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AA" w:rsidRDefault="007E5FAA" w:rsidP="007E5FAA"/>
    <w:p w:rsidR="007E5FAA" w:rsidRPr="002E7B02" w:rsidRDefault="007E5FAA" w:rsidP="007E5FAA"/>
    <w:p w:rsidR="007E5FAA" w:rsidRPr="002E7B02" w:rsidRDefault="007E5FAA" w:rsidP="007E5FAA"/>
    <w:p w:rsidR="007E5FAA" w:rsidRPr="002E7B02" w:rsidRDefault="007E5FAA" w:rsidP="007E5FAA"/>
    <w:p w:rsidR="007E5FAA" w:rsidRPr="002E7B02" w:rsidRDefault="007E5FAA" w:rsidP="007E5FAA"/>
    <w:p w:rsidR="007E5FAA" w:rsidRDefault="007E5FAA" w:rsidP="007E5FAA"/>
    <w:p w:rsidR="007E5FAA" w:rsidRDefault="007E5FAA" w:rsidP="007E5FAA">
      <w:pPr>
        <w:tabs>
          <w:tab w:val="left" w:pos="2730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7E5FAA" w:rsidRDefault="007E5FAA" w:rsidP="007E5FAA">
      <w:pPr>
        <w:tabs>
          <w:tab w:val="left" w:pos="2730"/>
        </w:tabs>
        <w:rPr>
          <w:rFonts w:ascii="Times New Roman" w:hAnsi="Times New Roman" w:cs="Times New Roman"/>
        </w:rPr>
      </w:pPr>
    </w:p>
    <w:p w:rsidR="007E5FAA" w:rsidRDefault="007E5FAA" w:rsidP="007E5FAA">
      <w:pPr>
        <w:tabs>
          <w:tab w:val="left" w:pos="2730"/>
        </w:tabs>
        <w:rPr>
          <w:rFonts w:ascii="Times New Roman" w:hAnsi="Times New Roman" w:cs="Times New Roman"/>
        </w:rPr>
      </w:pPr>
    </w:p>
    <w:p w:rsidR="007E5FAA" w:rsidRDefault="007E5FAA" w:rsidP="007E5FAA">
      <w:pPr>
        <w:tabs>
          <w:tab w:val="left" w:pos="2730"/>
        </w:tabs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7E5FAA" w:rsidRPr="005A5671" w:rsidRDefault="007E5FAA" w:rsidP="005A56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5671">
        <w:rPr>
          <w:rFonts w:ascii="Times New Roman" w:hAnsi="Times New Roman" w:cs="Times New Roman"/>
          <w:b/>
          <w:sz w:val="40"/>
          <w:szCs w:val="40"/>
        </w:rPr>
        <w:t>Использование ИКТ технологий в образовательном процессе ДОУ»</w:t>
      </w: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42225B" w:rsidP="007E5FAA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5FAA" w:rsidRDefault="007E5FAA" w:rsidP="0021058A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5FAA" w:rsidRDefault="007E5FAA" w:rsidP="0021058A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058A" w:rsidRPr="007E5FAA" w:rsidRDefault="007E5FAA" w:rsidP="0021058A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B367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в нашей стране реализуется Стратегии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(информационно-коммуникационных технологий)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 Коммуникативная компетентность педагога предполагает способность выстраивать коммуникации в различных форматах: устном, письменном, дискуссионном, визуальном, компьютерном, электронном. </w:t>
      </w:r>
    </w:p>
    <w:p w:rsidR="003C12CB" w:rsidRPr="007E5FAA" w:rsidRDefault="003C12CB" w:rsidP="003C12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ИКТ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</w:t>
      </w:r>
    </w:p>
    <w:p w:rsidR="003C12CB" w:rsidRPr="007E5FAA" w:rsidRDefault="003C12CB" w:rsidP="003C12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ДОУ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</w:p>
    <w:p w:rsidR="0021058A" w:rsidRPr="005039F0" w:rsidRDefault="0021058A" w:rsidP="0021058A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1058A" w:rsidRPr="007E5FAA" w:rsidRDefault="0021058A" w:rsidP="007E5FA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Области применения ИКТ педагогами ДОУ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Ведение документации.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 как в печатном, так и в электронном виде. Важным аспектом использования ИКТ является подготовка педагога к аттестации. Здесь можно рассматривать как оформление документации, так и подготовку электронного портфолио.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Методическая работа, повышение квалификации педагога.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Информационно-методическая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-образовательный процесс.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Воспитательно-образовательнй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 включает в себя:</w:t>
      </w:r>
    </w:p>
    <w:p w:rsidR="0021058A" w:rsidRPr="007E5FAA" w:rsidRDefault="0021058A" w:rsidP="002105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организацию непосредственной образовательной деятельности воспитанника,</w:t>
      </w:r>
    </w:p>
    <w:p w:rsidR="0021058A" w:rsidRPr="007E5FAA" w:rsidRDefault="0021058A" w:rsidP="002105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совместной развивающей деятельности педагога и детей,</w:t>
      </w:r>
    </w:p>
    <w:p w:rsidR="0021058A" w:rsidRPr="007E5FAA" w:rsidRDefault="0021058A" w:rsidP="002105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реализацию проектов,</w:t>
      </w:r>
    </w:p>
    <w:p w:rsidR="0021058A" w:rsidRPr="007E5FAA" w:rsidRDefault="0021058A" w:rsidP="002105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развивающей среды (игр, пособий, дидактических материалов).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дошкольного возраста преобладает наглядно-образное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Internet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-ресурсов позволяет сделать образовательный процесс информационно емким, зрелищным и комфортным.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Выделяют 3 вида занятий с использованием ИКТ.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Занятие с мультимедийной поддержкой</w:t>
      </w: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PowerPoint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других мультимедийных программ.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таких занятий необходим один персональный компьютер (ноутбук), мультимедийный проектор, колонки, экран.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на занятиях мультимедийных презентаций позволяет построить учебно-воспитательный процесс на основе психологически корректных режимов функцион</w:t>
      </w:r>
      <w:r w:rsid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ирования внимания, памяти, мыслительной </w:t>
      </w: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деятельности,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</w:p>
    <w:p w:rsidR="00B51EE1" w:rsidRPr="00F772BC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</w:p>
    <w:p w:rsidR="00B51EE1" w:rsidRPr="007E5FAA" w:rsidRDefault="00B51EE1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Занятие с компьютерной поддержкой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всего такие занятия проводятся с использованием игровых обучающих программ.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таком занятии используется несколько компьютеров, за которыми работают несколько воспитанников одновременно. Использование </w:t>
      </w: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Использование ИКТ не предусматривает обучение детей основам информатики и вычислительной техники.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</w:r>
    </w:p>
    <w:p w:rsidR="0021058A" w:rsidRPr="007E5FAA" w:rsidRDefault="00BD3D5F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21058A"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Диагностическое занятие.</w:t>
      </w:r>
    </w:p>
    <w:p w:rsidR="0021058A" w:rsidRPr="007E5FAA" w:rsidRDefault="0021058A" w:rsidP="00F772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Внедрение информационных технологий имеют </w:t>
      </w:r>
      <w:r w:rsidRPr="007E5F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преимущества</w:t>
      </w: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традиционными средствами обучения: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ИКТ даёт возможность расширения использования электронных средств обучения, так как они передают информацию быстрее.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ИКТ – это дополнительные возможности работы с детьми, имеющими ограниченные возможности.</w:t>
      </w:r>
    </w:p>
    <w:p w:rsidR="00BD3D5F" w:rsidRPr="007E5FAA" w:rsidRDefault="00BD3D5F" w:rsidP="00BD3D5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ИКТ в работе с родителями.</w:t>
      </w:r>
    </w:p>
    <w:p w:rsidR="00BD3D5F" w:rsidRPr="007E5FAA" w:rsidRDefault="00BD3D5F" w:rsidP="00BD3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Традиционные формы, работы с родителями при всех их положительных характеристиках, имеют объективные трудности это:</w:t>
      </w:r>
    </w:p>
    <w:p w:rsidR="00BD3D5F" w:rsidRPr="007E5FAA" w:rsidRDefault="00BD3D5F" w:rsidP="00BD3D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ограниченное количество времени у родителей, как для посещения родительских собраний, так и посещения консультаций в детском саду;</w:t>
      </w:r>
    </w:p>
    <w:p w:rsidR="00BD3D5F" w:rsidRPr="007E5FAA" w:rsidRDefault="00BD3D5F" w:rsidP="00BD3D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отсутствие возможностей для своевременного предоставления необходимой информации родителям.</w:t>
      </w:r>
    </w:p>
    <w:p w:rsidR="00A80FCC" w:rsidRPr="005039F0" w:rsidRDefault="00A80FCC" w:rsidP="0021058A">
      <w:pPr>
        <w:spacing w:after="120" w:line="24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80FCC" w:rsidRPr="005039F0" w:rsidRDefault="00A80FCC" w:rsidP="0021058A">
      <w:pPr>
        <w:spacing w:after="120" w:line="24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80FCC" w:rsidRPr="005039F0" w:rsidRDefault="00A80FCC" w:rsidP="0021058A">
      <w:pPr>
        <w:spacing w:after="120" w:line="24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A1BC4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A1BC4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A1BC4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A1BC4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A1BC4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BD3D5F" w:rsidRDefault="00BD3D5F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BD3D5F" w:rsidRDefault="00BD3D5F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B6F90" w:rsidRDefault="009B6F90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B51EE1" w:rsidRDefault="00B51EE1" w:rsidP="00F772B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D6598" w:rsidRPr="005039F0" w:rsidRDefault="001D6598">
      <w:pPr>
        <w:rPr>
          <w:rFonts w:ascii="Arial" w:hAnsi="Arial" w:cs="Arial"/>
          <w:sz w:val="24"/>
          <w:szCs w:val="24"/>
        </w:rPr>
      </w:pPr>
    </w:p>
    <w:sectPr w:rsidR="001D6598" w:rsidRPr="0050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DDE"/>
    <w:multiLevelType w:val="multilevel"/>
    <w:tmpl w:val="B6F2CE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95B6B"/>
    <w:multiLevelType w:val="multilevel"/>
    <w:tmpl w:val="D714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13D0A"/>
    <w:multiLevelType w:val="multilevel"/>
    <w:tmpl w:val="B1AE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80D6E"/>
    <w:multiLevelType w:val="multilevel"/>
    <w:tmpl w:val="F01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542BB"/>
    <w:multiLevelType w:val="multilevel"/>
    <w:tmpl w:val="9214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35D03"/>
    <w:multiLevelType w:val="multilevel"/>
    <w:tmpl w:val="1FF0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82E45"/>
    <w:multiLevelType w:val="multilevel"/>
    <w:tmpl w:val="6E2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FC6029"/>
    <w:multiLevelType w:val="multilevel"/>
    <w:tmpl w:val="8620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D2E09"/>
    <w:multiLevelType w:val="multilevel"/>
    <w:tmpl w:val="7444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3207B"/>
    <w:multiLevelType w:val="multilevel"/>
    <w:tmpl w:val="8E223E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825A9C"/>
    <w:multiLevelType w:val="multilevel"/>
    <w:tmpl w:val="D978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E7"/>
    <w:rsid w:val="001D6598"/>
    <w:rsid w:val="0021058A"/>
    <w:rsid w:val="002A0F7B"/>
    <w:rsid w:val="003C12CB"/>
    <w:rsid w:val="0042225B"/>
    <w:rsid w:val="004A3D48"/>
    <w:rsid w:val="005039F0"/>
    <w:rsid w:val="005A5671"/>
    <w:rsid w:val="007E5FAA"/>
    <w:rsid w:val="00857AE7"/>
    <w:rsid w:val="008A1BC4"/>
    <w:rsid w:val="009B6F90"/>
    <w:rsid w:val="00A80FCC"/>
    <w:rsid w:val="00B51EE1"/>
    <w:rsid w:val="00BD3D5F"/>
    <w:rsid w:val="00CB3671"/>
    <w:rsid w:val="00D50208"/>
    <w:rsid w:val="00D718F1"/>
    <w:rsid w:val="00F24DDB"/>
    <w:rsid w:val="00F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5F62"/>
  <w15:docId w15:val="{4B0D1A24-6397-4F5B-A6DE-F0902D04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05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058A"/>
  </w:style>
  <w:style w:type="character" w:styleId="a4">
    <w:name w:val="Emphasis"/>
    <w:basedOn w:val="a0"/>
    <w:uiPriority w:val="20"/>
    <w:qFormat/>
    <w:rsid w:val="0021058A"/>
    <w:rPr>
      <w:i/>
      <w:iCs/>
    </w:rPr>
  </w:style>
  <w:style w:type="paragraph" w:styleId="a5">
    <w:name w:val="Normal (Web)"/>
    <w:basedOn w:val="a"/>
    <w:uiPriority w:val="99"/>
    <w:semiHidden/>
    <w:unhideWhenUsed/>
    <w:rsid w:val="0021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05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5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22B5-83FA-4357-BDC3-3C6FAD7A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Юлия</cp:lastModifiedBy>
  <cp:revision>2</cp:revision>
  <dcterms:created xsi:type="dcterms:W3CDTF">2020-09-27T18:10:00Z</dcterms:created>
  <dcterms:modified xsi:type="dcterms:W3CDTF">2020-09-27T18:10:00Z</dcterms:modified>
</cp:coreProperties>
</file>