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A8" w:rsidRPr="00305BC1" w:rsidRDefault="000554A8" w:rsidP="000554A8">
      <w:pPr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</w:rPr>
      </w:pPr>
      <w:r w:rsidRPr="00305BC1">
        <w:rPr>
          <w:rFonts w:ascii="Times New Roman" w:eastAsia="Times New Roman" w:hAnsi="Times New Roman"/>
        </w:rPr>
        <w:t>Санкт</w:t>
      </w:r>
      <w:r>
        <w:rPr>
          <w:rFonts w:ascii="Times New Roman" w:eastAsia="Times New Roman" w:hAnsi="Times New Roman"/>
        </w:rPr>
        <w:t>–</w:t>
      </w:r>
      <w:r w:rsidRPr="00305BC1">
        <w:rPr>
          <w:rFonts w:ascii="Times New Roman" w:eastAsia="Times New Roman" w:hAnsi="Times New Roman"/>
        </w:rPr>
        <w:t>Петербургское государственное бюджетное профессиональное образовательное учреждение</w:t>
      </w:r>
      <w:r>
        <w:rPr>
          <w:rFonts w:ascii="Times New Roman" w:eastAsia="Times New Roman" w:hAnsi="Times New Roman"/>
        </w:rPr>
        <w:t xml:space="preserve"> </w:t>
      </w:r>
      <w:r w:rsidRPr="00305BC1">
        <w:rPr>
          <w:rFonts w:ascii="Times New Roman" w:eastAsia="Times New Roman" w:hAnsi="Times New Roman"/>
        </w:rPr>
        <w:t>«Фельдшерский колледж»</w:t>
      </w:r>
    </w:p>
    <w:p w:rsidR="000554A8" w:rsidRPr="00305BC1" w:rsidRDefault="000554A8" w:rsidP="000554A8">
      <w:pPr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</w:rPr>
      </w:pPr>
      <w:r w:rsidRPr="00305BC1">
        <w:rPr>
          <w:rFonts w:ascii="Times New Roman" w:eastAsia="Times New Roman" w:hAnsi="Times New Roman"/>
        </w:rPr>
        <w:t>______________________________________________________________</w:t>
      </w:r>
    </w:p>
    <w:p w:rsidR="000554A8" w:rsidRDefault="000554A8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D523DC" w:rsidRDefault="00D523DC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D523DC" w:rsidRDefault="00D523DC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D523DC" w:rsidRDefault="00D523DC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D523DC" w:rsidRDefault="00D523DC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Default="000554A8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Pr="000554A8" w:rsidRDefault="00D523DC" w:rsidP="000554A8">
      <w:pPr>
        <w:keepNext/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b/>
          <w:sz w:val="24"/>
          <w:szCs w:val="24"/>
        </w:rPr>
        <w:t>Использование электронных таблиц в профессиональной деятельности</w:t>
      </w:r>
      <w:bookmarkEnd w:id="0"/>
    </w:p>
    <w:p w:rsidR="000554A8" w:rsidRPr="000554A8" w:rsidRDefault="000554A8" w:rsidP="000554A8">
      <w:pPr>
        <w:keepNext/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554A8">
        <w:rPr>
          <w:rFonts w:ascii="Times New Roman" w:eastAsia="Times New Roman" w:hAnsi="Times New Roman"/>
          <w:sz w:val="24"/>
          <w:szCs w:val="24"/>
        </w:rPr>
        <w:t>по предмету:</w:t>
      </w:r>
      <w:r w:rsidRPr="000554A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37044" w:rsidRPr="00837044">
        <w:rPr>
          <w:rFonts w:ascii="Times New Roman" w:hAnsi="Times New Roman"/>
          <w:sz w:val="24"/>
          <w:szCs w:val="24"/>
        </w:rPr>
        <w:t xml:space="preserve">ЕН.02 </w:t>
      </w:r>
      <w:r w:rsidR="00837044">
        <w:rPr>
          <w:rFonts w:ascii="Times New Roman" w:hAnsi="Times New Roman"/>
          <w:sz w:val="24"/>
          <w:szCs w:val="24"/>
        </w:rPr>
        <w:t>«</w:t>
      </w:r>
      <w:r w:rsidR="00837044" w:rsidRPr="00837044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r w:rsidR="00837044">
        <w:rPr>
          <w:rFonts w:ascii="Times New Roman" w:hAnsi="Times New Roman"/>
          <w:sz w:val="24"/>
          <w:szCs w:val="24"/>
        </w:rPr>
        <w:t>»</w:t>
      </w:r>
    </w:p>
    <w:p w:rsidR="000554A8" w:rsidRDefault="000554A8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Default="000554A8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Default="00D523DC" w:rsidP="00D52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center" w:pos="5573"/>
          <w:tab w:val="left" w:pos="6412"/>
          <w:tab w:val="left" w:pos="7328"/>
          <w:tab w:val="left" w:pos="8244"/>
          <w:tab w:val="left" w:pos="9160"/>
          <w:tab w:val="left" w:pos="10076"/>
          <w:tab w:val="right" w:pos="1046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ind w:firstLine="6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</w:r>
      <w:r w:rsidR="000554A8">
        <w:rPr>
          <w:rFonts w:ascii="Times New Roman" w:eastAsia="Times New Roman" w:hAnsi="Times New Roman"/>
        </w:rPr>
        <w:tab/>
        <w:t>Составител</w:t>
      </w:r>
      <w:r>
        <w:rPr>
          <w:rFonts w:ascii="Times New Roman" w:eastAsia="Times New Roman" w:hAnsi="Times New Roman"/>
        </w:rPr>
        <w:t>ь</w:t>
      </w:r>
      <w:r w:rsidR="000554A8">
        <w:rPr>
          <w:rFonts w:ascii="Times New Roman" w:eastAsia="Times New Roman" w:hAnsi="Times New Roman"/>
        </w:rPr>
        <w:t>: Лужкова И. Е.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</w:p>
    <w:p w:rsidR="000554A8" w:rsidRDefault="000554A8" w:rsidP="000554A8">
      <w:pPr>
        <w:spacing w:before="100" w:beforeAutospacing="1" w:after="100" w:afterAutospacing="1"/>
        <w:ind w:firstLine="680"/>
        <w:jc w:val="right"/>
        <w:rPr>
          <w:rFonts w:ascii="Times New Roman" w:eastAsia="Times New Roman" w:hAnsi="Times New Roman"/>
        </w:rPr>
      </w:pPr>
    </w:p>
    <w:p w:rsidR="000554A8" w:rsidRDefault="000554A8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4639DD" w:rsidRDefault="004639DD" w:rsidP="000554A8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Default="000554A8" w:rsidP="004639DD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4639DD" w:rsidRDefault="004639DD" w:rsidP="004639DD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4639DD" w:rsidRDefault="004639DD" w:rsidP="004639DD">
      <w:pPr>
        <w:spacing w:before="100" w:beforeAutospacing="1" w:after="100" w:afterAutospacing="1"/>
        <w:ind w:firstLine="680"/>
        <w:jc w:val="both"/>
        <w:rPr>
          <w:rFonts w:ascii="Times New Roman" w:eastAsia="Times New Roman" w:hAnsi="Times New Roman"/>
        </w:rPr>
      </w:pPr>
    </w:p>
    <w:p w:rsidR="000554A8" w:rsidRDefault="000554A8" w:rsidP="000554A8">
      <w:pPr>
        <w:shd w:val="clear" w:color="auto" w:fill="FFFFFF"/>
        <w:tabs>
          <w:tab w:val="left" w:pos="4064"/>
        </w:tabs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Санкт–Петербург</w:t>
      </w:r>
    </w:p>
    <w:p w:rsidR="00715FA1" w:rsidRDefault="00D523DC" w:rsidP="000554A8">
      <w:pPr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2020</w:t>
      </w:r>
      <w:r w:rsidR="00423609">
        <w:rPr>
          <w:rFonts w:ascii="Times New Roman" w:eastAsia="Times New Roman" w:hAnsi="Times New Roman"/>
        </w:rPr>
        <w:t xml:space="preserve"> – </w:t>
      </w:r>
      <w:r w:rsidR="000554A8">
        <w:rPr>
          <w:rFonts w:ascii="Times New Roman" w:eastAsia="Times New Roman" w:hAnsi="Times New Roman"/>
        </w:rPr>
        <w:t>201</w:t>
      </w:r>
      <w:r>
        <w:rPr>
          <w:rFonts w:ascii="Times New Roman" w:eastAsia="Times New Roman" w:hAnsi="Times New Roman"/>
        </w:rPr>
        <w:t>21</w:t>
      </w:r>
      <w:r w:rsidR="00423609">
        <w:rPr>
          <w:rFonts w:ascii="Times New Roman" w:eastAsia="Times New Roman" w:hAnsi="Times New Roman"/>
        </w:rPr>
        <w:t xml:space="preserve"> учебный год</w:t>
      </w:r>
    </w:p>
    <w:p w:rsidR="000554A8" w:rsidRDefault="00715FA1" w:rsidP="000554A8">
      <w:pPr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</w:rPr>
        <w:br w:type="page"/>
      </w:r>
      <w:r w:rsidRPr="00715FA1">
        <w:rPr>
          <w:rFonts w:ascii="Times New Roman" w:eastAsia="Times New Roman" w:hAnsi="Times New Roman"/>
          <w:b/>
          <w:sz w:val="28"/>
          <w:szCs w:val="28"/>
        </w:rPr>
        <w:lastRenderedPageBreak/>
        <w:t>ОГЛАВЛЕНИЕ</w:t>
      </w:r>
    </w:p>
    <w:p w:rsidR="00D523DC" w:rsidRDefault="00715FA1">
      <w:pPr>
        <w:pStyle w:val="13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000E10">
        <w:rPr>
          <w:rFonts w:ascii="Times New Roman" w:hAnsi="Times New Roman"/>
          <w:sz w:val="24"/>
          <w:szCs w:val="24"/>
        </w:rPr>
        <w:fldChar w:fldCharType="begin"/>
      </w:r>
      <w:r w:rsidRPr="00000E10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000E10">
        <w:rPr>
          <w:rFonts w:ascii="Times New Roman" w:hAnsi="Times New Roman"/>
          <w:sz w:val="24"/>
          <w:szCs w:val="24"/>
        </w:rPr>
        <w:fldChar w:fldCharType="separate"/>
      </w:r>
      <w:hyperlink w:anchor="_Toc50311482" w:history="1">
        <w:r w:rsidR="00D523DC" w:rsidRPr="003C32E5">
          <w:rPr>
            <w:rStyle w:val="ae"/>
            <w:rFonts w:ascii="Times New Roman" w:hAnsi="Times New Roman"/>
            <w:noProof/>
          </w:rPr>
          <w:t>ИНСТРУКЦИИ ПО ВЫПОЛНЕНИЮ ЛАБОРАТОРНЫХ РАБОТ</w:t>
        </w:r>
        <w:r w:rsidR="00D523DC">
          <w:rPr>
            <w:noProof/>
            <w:webHidden/>
          </w:rPr>
          <w:tab/>
        </w:r>
        <w:r w:rsidR="00D523DC">
          <w:rPr>
            <w:noProof/>
            <w:webHidden/>
          </w:rPr>
          <w:fldChar w:fldCharType="begin"/>
        </w:r>
        <w:r w:rsidR="00D523DC">
          <w:rPr>
            <w:noProof/>
            <w:webHidden/>
          </w:rPr>
          <w:instrText xml:space="preserve"> PAGEREF _Toc50311482 \h </w:instrText>
        </w:r>
        <w:r w:rsidR="00D523DC">
          <w:rPr>
            <w:noProof/>
            <w:webHidden/>
          </w:rPr>
        </w:r>
        <w:r w:rsidR="00D523DC">
          <w:rPr>
            <w:noProof/>
            <w:webHidden/>
          </w:rPr>
          <w:fldChar w:fldCharType="separate"/>
        </w:r>
        <w:r w:rsidR="00D523DC">
          <w:rPr>
            <w:noProof/>
            <w:webHidden/>
          </w:rPr>
          <w:t>4</w:t>
        </w:r>
        <w:r w:rsidR="00D523DC">
          <w:rPr>
            <w:noProof/>
            <w:webHidden/>
          </w:rPr>
          <w:fldChar w:fldCharType="end"/>
        </w:r>
      </w:hyperlink>
    </w:p>
    <w:p w:rsidR="00D523DC" w:rsidRDefault="00D523DC" w:rsidP="00D523DC">
      <w:pPr>
        <w:pStyle w:val="22"/>
        <w:tabs>
          <w:tab w:val="right" w:leader="dot" w:pos="10456"/>
        </w:tabs>
        <w:ind w:left="0"/>
        <w:rPr>
          <w:rFonts w:asciiTheme="minorHAnsi" w:eastAsiaTheme="minorEastAsia" w:hAnsiTheme="minorHAnsi" w:cstheme="minorBidi"/>
          <w:noProof/>
          <w:lang w:eastAsia="ru-RU"/>
        </w:rPr>
      </w:pPr>
      <w:hyperlink w:anchor="_Toc50311483" w:history="1">
        <w:r w:rsidRPr="003C32E5">
          <w:rPr>
            <w:rStyle w:val="ae"/>
            <w:noProof/>
          </w:rPr>
          <w:t>Лабораторная по ЭТ №1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_Toc50311483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523DC" w:rsidRDefault="00D523DC">
      <w:pPr>
        <w:pStyle w:val="13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311484" w:history="1">
        <w:r w:rsidRPr="003C32E5">
          <w:rPr>
            <w:rStyle w:val="ae"/>
            <w:rFonts w:ascii="Times New Roman" w:hAnsi="Times New Roman"/>
            <w:noProof/>
          </w:rPr>
          <w:t>Лабораторная по ЭТ №2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_Toc50311484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15FA1" w:rsidRDefault="00715FA1">
      <w:r w:rsidRPr="00000E10">
        <w:rPr>
          <w:rFonts w:ascii="Times New Roman" w:hAnsi="Times New Roman"/>
          <w:bCs/>
          <w:sz w:val="24"/>
          <w:szCs w:val="24"/>
        </w:rPr>
        <w:fldChar w:fldCharType="end"/>
      </w:r>
    </w:p>
    <w:p w:rsidR="00715FA1" w:rsidRDefault="00715FA1" w:rsidP="00715FA1">
      <w:pPr>
        <w:spacing w:before="100" w:beforeAutospacing="1" w:after="100" w:afterAutospacing="1"/>
        <w:ind w:firstLine="680"/>
        <w:rPr>
          <w:rFonts w:ascii="Times New Roman" w:eastAsia="Times New Roman" w:hAnsi="Times New Roman"/>
          <w:b/>
          <w:sz w:val="28"/>
          <w:szCs w:val="28"/>
        </w:rPr>
      </w:pPr>
    </w:p>
    <w:p w:rsidR="00715FA1" w:rsidRPr="00715FA1" w:rsidRDefault="00715FA1" w:rsidP="000554A8">
      <w:pPr>
        <w:spacing w:before="100" w:beforeAutospacing="1" w:after="100" w:afterAutospacing="1"/>
        <w:ind w:firstLine="68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1D70EB" w:rsidRPr="00837044" w:rsidRDefault="004639DD" w:rsidP="000554A8">
      <w:pPr>
        <w:spacing w:before="100" w:beforeAutospacing="1" w:line="360" w:lineRule="auto"/>
        <w:ind w:firstLine="680"/>
        <w:rPr>
          <w:rFonts w:ascii="Times New Roman" w:hAnsi="Times New Roman"/>
          <w:sz w:val="24"/>
          <w:szCs w:val="24"/>
        </w:rPr>
      </w:pPr>
      <w:r w:rsidRPr="00837044">
        <w:rPr>
          <w:rFonts w:ascii="Times New Roman" w:hAnsi="Times New Roman"/>
          <w:sz w:val="24"/>
          <w:szCs w:val="24"/>
        </w:rPr>
        <w:lastRenderedPageBreak/>
        <w:t>Учебное пособие</w:t>
      </w:r>
      <w:r w:rsidR="001D70EB" w:rsidRPr="00837044">
        <w:rPr>
          <w:rFonts w:ascii="Times New Roman" w:hAnsi="Times New Roman"/>
          <w:sz w:val="24"/>
          <w:szCs w:val="24"/>
        </w:rPr>
        <w:t xml:space="preserve"> </w:t>
      </w:r>
      <w:r w:rsidR="00C63BC7" w:rsidRPr="00837044">
        <w:rPr>
          <w:rFonts w:ascii="Times New Roman" w:hAnsi="Times New Roman"/>
          <w:sz w:val="24"/>
          <w:szCs w:val="24"/>
        </w:rPr>
        <w:t xml:space="preserve">по выполнению практических работ </w:t>
      </w:r>
      <w:r w:rsidR="001D70EB" w:rsidRPr="00837044">
        <w:rPr>
          <w:rFonts w:ascii="Times New Roman" w:hAnsi="Times New Roman"/>
          <w:sz w:val="24"/>
          <w:szCs w:val="24"/>
        </w:rPr>
        <w:t>обеспечивает достижение студентами следующих результатов по учебной дисциплины</w:t>
      </w:r>
      <w:r w:rsidR="001D70EB" w:rsidRPr="00000E1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37044" w:rsidRPr="00837044">
        <w:rPr>
          <w:rFonts w:ascii="Times New Roman" w:hAnsi="Times New Roman"/>
          <w:sz w:val="24"/>
          <w:szCs w:val="24"/>
        </w:rPr>
        <w:t xml:space="preserve">ЕН.02 </w:t>
      </w:r>
      <w:r w:rsidR="00837044">
        <w:rPr>
          <w:rFonts w:ascii="Times New Roman" w:hAnsi="Times New Roman"/>
          <w:sz w:val="24"/>
          <w:szCs w:val="24"/>
        </w:rPr>
        <w:t>«</w:t>
      </w:r>
      <w:r w:rsidR="00837044" w:rsidRPr="00837044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r w:rsidR="00837044">
        <w:rPr>
          <w:rFonts w:ascii="Times New Roman" w:hAnsi="Times New Roman"/>
          <w:sz w:val="24"/>
          <w:szCs w:val="24"/>
        </w:rPr>
        <w:t>»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  <w:lang w:val="en-US" w:eastAsia="en-US" w:bidi="en-US"/>
        </w:rPr>
        <w:t>OK</w:t>
      </w:r>
      <w:r w:rsidRPr="00E747F1">
        <w:rPr>
          <w:sz w:val="24"/>
          <w:szCs w:val="24"/>
          <w:lang w:eastAsia="en-US" w:bidi="en-US"/>
        </w:rPr>
        <w:t xml:space="preserve"> </w:t>
      </w:r>
      <w:r w:rsidRPr="00E747F1">
        <w:rPr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proofErr w:type="gramStart"/>
      <w:r w:rsidRPr="00E747F1">
        <w:rPr>
          <w:sz w:val="24"/>
          <w:szCs w:val="24"/>
        </w:rPr>
        <w:t>ОК</w:t>
      </w:r>
      <w:proofErr w:type="gramEnd"/>
      <w:r w:rsidRPr="00E747F1">
        <w:rPr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proofErr w:type="gramStart"/>
      <w:r w:rsidRPr="00E747F1">
        <w:rPr>
          <w:sz w:val="24"/>
          <w:szCs w:val="24"/>
        </w:rPr>
        <w:t>ОК</w:t>
      </w:r>
      <w:proofErr w:type="gramEnd"/>
      <w:r w:rsidRPr="00E747F1">
        <w:rPr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837044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</w:rPr>
        <w:t>ОК5.</w:t>
      </w:r>
      <w:r>
        <w:rPr>
          <w:sz w:val="24"/>
          <w:szCs w:val="24"/>
        </w:rPr>
        <w:t xml:space="preserve"> </w:t>
      </w:r>
      <w:r w:rsidRPr="00E747F1">
        <w:rPr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8D1A8E" w:rsidRPr="00E747F1" w:rsidRDefault="008D1A8E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proofErr w:type="gramStart"/>
      <w:r w:rsidRPr="00E747F1">
        <w:rPr>
          <w:sz w:val="24"/>
          <w:szCs w:val="24"/>
        </w:rPr>
        <w:t>ОК</w:t>
      </w:r>
      <w:proofErr w:type="gramEnd"/>
      <w:r w:rsidRPr="00E747F1">
        <w:rPr>
          <w:sz w:val="24"/>
          <w:szCs w:val="24"/>
        </w:rPr>
        <w:t xml:space="preserve"> 9. Ориентироваться в условиях смены технологий в профессиональной деятельности.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proofErr w:type="gramStart"/>
      <w:r w:rsidRPr="00E747F1">
        <w:rPr>
          <w:sz w:val="24"/>
          <w:szCs w:val="24"/>
        </w:rPr>
        <w:t>ОК</w:t>
      </w:r>
      <w:proofErr w:type="gramEnd"/>
      <w:r w:rsidRPr="00E747F1">
        <w:rPr>
          <w:sz w:val="24"/>
          <w:szCs w:val="24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proofErr w:type="gramStart"/>
      <w:r w:rsidRPr="00E747F1">
        <w:rPr>
          <w:sz w:val="24"/>
          <w:szCs w:val="24"/>
        </w:rPr>
        <w:t>ОК</w:t>
      </w:r>
      <w:proofErr w:type="gramEnd"/>
      <w:r w:rsidRPr="00E747F1">
        <w:rPr>
          <w:sz w:val="24"/>
          <w:szCs w:val="24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</w:rPr>
        <w:t>ПК 2.1. Представлять информацию в понятном для пациента виде, объяснять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</w:rPr>
        <w:t>ему суть вмешательств.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</w:rPr>
        <w:t>ПК 2.3. Сотрудничать с взаимодействующими организациями и службами.</w:t>
      </w:r>
    </w:p>
    <w:p w:rsidR="00837044" w:rsidRPr="00E747F1" w:rsidRDefault="00837044" w:rsidP="00837044">
      <w:pPr>
        <w:pStyle w:val="26"/>
        <w:shd w:val="clear" w:color="auto" w:fill="auto"/>
        <w:spacing w:before="100" w:beforeAutospacing="1" w:after="100" w:afterAutospacing="1" w:line="240" w:lineRule="auto"/>
        <w:ind w:firstLine="0"/>
        <w:rPr>
          <w:sz w:val="24"/>
          <w:szCs w:val="24"/>
        </w:rPr>
      </w:pPr>
      <w:r w:rsidRPr="00E747F1">
        <w:rPr>
          <w:sz w:val="24"/>
          <w:szCs w:val="24"/>
        </w:rPr>
        <w:t>ПК 2.6. Вести утвержденную медицинскую документацию.</w:t>
      </w:r>
    </w:p>
    <w:p w:rsidR="00837044" w:rsidRPr="00837044" w:rsidRDefault="00837044" w:rsidP="00837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jc w:val="both"/>
        <w:rPr>
          <w:rFonts w:ascii="Times New Roman" w:hAnsi="Times New Roman"/>
          <w:sz w:val="24"/>
          <w:szCs w:val="24"/>
        </w:rPr>
      </w:pPr>
    </w:p>
    <w:p w:rsidR="00BD4152" w:rsidRDefault="002E4C36" w:rsidP="00D523DC">
      <w:pPr>
        <w:pStyle w:val="10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6"/>
          <w:szCs w:val="36"/>
          <w:u w:val="single"/>
        </w:rPr>
        <w:br w:type="page"/>
      </w:r>
    </w:p>
    <w:p w:rsidR="009C39C0" w:rsidRPr="00413BA0" w:rsidRDefault="009C39C0" w:rsidP="00D523DC">
      <w:pPr>
        <w:pStyle w:val="1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50311482"/>
      <w:r w:rsidRPr="00413BA0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ИНСТРУКЦИИ ПО ВЫПОЛНЕНИЮ </w:t>
      </w:r>
      <w:r>
        <w:rPr>
          <w:rFonts w:ascii="Times New Roman" w:hAnsi="Times New Roman" w:cs="Times New Roman"/>
          <w:sz w:val="28"/>
          <w:szCs w:val="28"/>
        </w:rPr>
        <w:t xml:space="preserve">ЛАБОРАТОРНЫХ </w:t>
      </w:r>
      <w:r w:rsidRPr="00413BA0">
        <w:rPr>
          <w:rFonts w:ascii="Times New Roman" w:hAnsi="Times New Roman" w:cs="Times New Roman"/>
          <w:sz w:val="28"/>
          <w:szCs w:val="28"/>
        </w:rPr>
        <w:t>РАБОТ</w:t>
      </w:r>
      <w:bookmarkEnd w:id="1"/>
    </w:p>
    <w:p w:rsidR="00645958" w:rsidRPr="00645958" w:rsidRDefault="00645958" w:rsidP="00F401C1">
      <w:pPr>
        <w:pStyle w:val="23"/>
      </w:pPr>
      <w:bookmarkStart w:id="2" w:name="_Toc50311483"/>
      <w:r w:rsidRPr="00645958">
        <w:t xml:space="preserve">Лабораторная по </w:t>
      </w:r>
      <w:r>
        <w:t>ЭТ</w:t>
      </w:r>
      <w:r w:rsidRPr="00645958">
        <w:t xml:space="preserve"> №1</w:t>
      </w:r>
      <w:bookmarkEnd w:id="2"/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На рабочем столе найдите ярлык </w:t>
      </w:r>
      <w:r>
        <w:rPr>
          <w:lang w:val="en-US"/>
        </w:rPr>
        <w:t>EXCEL</w:t>
      </w:r>
      <w:r>
        <w:t xml:space="preserve"> и запустите программу.  </w:t>
      </w:r>
    </w:p>
    <w:p w:rsidR="00645958" w:rsidRDefault="00645958" w:rsidP="00645958">
      <w:pPr>
        <w:ind w:left="720"/>
      </w:pPr>
      <w:r>
        <w:t xml:space="preserve">Вы увидите пустой лист книги </w:t>
      </w:r>
      <w:r>
        <w:rPr>
          <w:lang w:val="en-US"/>
        </w:rPr>
        <w:t>EXCEL</w:t>
      </w:r>
      <w:r>
        <w:t>.</w:t>
      </w:r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>Создайте</w:t>
      </w:r>
      <w:r w:rsidRPr="00886175">
        <w:t xml:space="preserve"> </w:t>
      </w:r>
      <w:r>
        <w:t>и заполните меню-раскладку для пациента в соответствии с приведенной ниже таблицей (см. рис</w:t>
      </w:r>
      <w:proofErr w:type="gramStart"/>
      <w:r w:rsidR="006462E6">
        <w:t>1</w:t>
      </w:r>
      <w:proofErr w:type="gramEnd"/>
      <w:r>
        <w:t>):</w:t>
      </w:r>
    </w:p>
    <w:p w:rsidR="00645958" w:rsidRDefault="00645958" w:rsidP="00645958">
      <w:pPr>
        <w:numPr>
          <w:ilvl w:val="1"/>
          <w:numId w:val="23"/>
        </w:numPr>
        <w:spacing w:after="0" w:line="240" w:lineRule="auto"/>
      </w:pPr>
      <w:r>
        <w:t>таблица должна иметь «шапку»</w:t>
      </w:r>
    </w:p>
    <w:p w:rsidR="00645958" w:rsidRDefault="00645958" w:rsidP="00645958">
      <w:pPr>
        <w:numPr>
          <w:ilvl w:val="2"/>
          <w:numId w:val="23"/>
        </w:numPr>
        <w:spacing w:after="0" w:line="240" w:lineRule="auto"/>
      </w:pPr>
      <w:r>
        <w:t>при «больших» ячеек в шапке выделяете необходимое количество ячеек и используют команду формат ячейки (см. рис</w:t>
      </w:r>
      <w:proofErr w:type="gramStart"/>
      <w:r w:rsidR="006462E6">
        <w:t>2</w:t>
      </w:r>
      <w:proofErr w:type="gramEnd"/>
      <w:r>
        <w:t>)</w:t>
      </w:r>
    </w:p>
    <w:p w:rsidR="00645958" w:rsidRDefault="00645958" w:rsidP="00645958">
      <w:pPr>
        <w:numPr>
          <w:ilvl w:val="2"/>
          <w:numId w:val="23"/>
        </w:numPr>
        <w:spacing w:after="0" w:line="240" w:lineRule="auto"/>
      </w:pPr>
      <w:r>
        <w:t xml:space="preserve">в появившемся окне </w:t>
      </w:r>
      <w:proofErr w:type="gramStart"/>
      <w:r>
        <w:t xml:space="preserve">переходя на вкладку </w:t>
      </w:r>
      <w:r w:rsidRPr="002E30FC">
        <w:rPr>
          <w:color w:val="365F91" w:themeColor="accent1" w:themeShade="BF"/>
        </w:rPr>
        <w:t>Выравнивания</w:t>
      </w:r>
      <w:r>
        <w:t xml:space="preserve"> и устанавливают объединение ячеек</w:t>
      </w:r>
      <w:proofErr w:type="gramEnd"/>
    </w:p>
    <w:p w:rsidR="00645958" w:rsidRDefault="00645958" w:rsidP="00645958">
      <w:pPr>
        <w:numPr>
          <w:ilvl w:val="2"/>
          <w:numId w:val="23"/>
        </w:numPr>
        <w:spacing w:after="0" w:line="240" w:lineRule="auto"/>
      </w:pPr>
      <w:r>
        <w:t>по необходимости перенос по словам</w:t>
      </w:r>
    </w:p>
    <w:p w:rsidR="00645958" w:rsidRPr="00886175" w:rsidRDefault="00645958" w:rsidP="00645958">
      <w:pPr>
        <w:numPr>
          <w:ilvl w:val="2"/>
          <w:numId w:val="23"/>
        </w:numPr>
        <w:spacing w:after="0" w:line="240" w:lineRule="auto"/>
      </w:pPr>
      <w:r>
        <w:t xml:space="preserve">выбирают нужное </w:t>
      </w:r>
      <w:proofErr w:type="gramStart"/>
      <w:r>
        <w:t>выравнивание</w:t>
      </w:r>
      <w:proofErr w:type="gramEnd"/>
      <w:r>
        <w:t xml:space="preserve"> как по вертикали, так и по горизонтали;</w:t>
      </w:r>
    </w:p>
    <w:p w:rsidR="00645958" w:rsidRDefault="00645958" w:rsidP="00645958">
      <w:pPr>
        <w:numPr>
          <w:ilvl w:val="1"/>
          <w:numId w:val="23"/>
        </w:numPr>
        <w:spacing w:after="0" w:line="240" w:lineRule="auto"/>
      </w:pPr>
      <w:r>
        <w:t xml:space="preserve">для переключения регистра “русский-английский” можно пользоваться клавишами </w:t>
      </w:r>
      <w:r>
        <w:rPr>
          <w:color w:val="FF0000"/>
          <w:lang w:val="en-US"/>
        </w:rPr>
        <w:t>Ctrl</w:t>
      </w:r>
      <w:r>
        <w:rPr>
          <w:color w:val="FF0000"/>
        </w:rPr>
        <w:t>+</w:t>
      </w:r>
      <w:r>
        <w:rPr>
          <w:color w:val="FF0000"/>
          <w:lang w:val="en-US"/>
        </w:rPr>
        <w:t>Shift</w:t>
      </w:r>
      <w:r w:rsidRPr="00886175">
        <w:t xml:space="preserve"> </w:t>
      </w:r>
      <w:r>
        <w:t xml:space="preserve">либо </w:t>
      </w:r>
      <w:r>
        <w:rPr>
          <w:color w:val="FF0000"/>
          <w:lang w:val="en-US"/>
        </w:rPr>
        <w:t>Alt</w:t>
      </w:r>
      <w:r>
        <w:rPr>
          <w:color w:val="FF0000"/>
        </w:rPr>
        <w:t>+</w:t>
      </w:r>
      <w:r>
        <w:rPr>
          <w:color w:val="FF0000"/>
          <w:lang w:val="en-US"/>
        </w:rPr>
        <w:t>Shift</w:t>
      </w:r>
    </w:p>
    <w:p w:rsidR="00645958" w:rsidRDefault="00645958" w:rsidP="00645958">
      <w:pPr>
        <w:numPr>
          <w:ilvl w:val="1"/>
          <w:numId w:val="23"/>
        </w:numPr>
        <w:spacing w:after="0" w:line="240" w:lineRule="auto"/>
      </w:pPr>
      <w:r>
        <w:t>для чисел с дробной частью необходимо использовать запятую на мини-клавиатуре;</w:t>
      </w:r>
    </w:p>
    <w:p w:rsidR="00645958" w:rsidRDefault="006462E6" w:rsidP="00645958">
      <w:pPr>
        <w:ind w:left="14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30969" wp14:editId="4F0CC960">
                <wp:simplePos x="0" y="0"/>
                <wp:positionH relativeFrom="margin">
                  <wp:posOffset>1036955</wp:posOffset>
                </wp:positionH>
                <wp:positionV relativeFrom="paragraph">
                  <wp:posOffset>2561602</wp:posOffset>
                </wp:positionV>
                <wp:extent cx="4881880" cy="635"/>
                <wp:effectExtent l="0" t="0" r="0" b="6350"/>
                <wp:wrapTopAndBottom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5958" w:rsidRPr="00861B9F" w:rsidRDefault="00645958" w:rsidP="00645958">
                            <w:pPr>
                              <w:pStyle w:val="ab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81.65pt;margin-top:201.7pt;width:384.4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" stroked="f">
                <v:textbox style="mso-fit-shape-to-text:t" inset="0,0,0,0">
                  <w:txbxContent>
                    <w:p w:rsidR="00645958" w:rsidRPr="00861B9F" w:rsidRDefault="00645958" w:rsidP="00645958">
                      <w:pPr>
                        <w:pStyle w:val="ab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8965113" wp14:editId="79B120A3">
            <wp:simplePos x="0" y="0"/>
            <wp:positionH relativeFrom="margin">
              <wp:posOffset>359410</wp:posOffset>
            </wp:positionH>
            <wp:positionV relativeFrom="margin">
              <wp:posOffset>4303575</wp:posOffset>
            </wp:positionV>
            <wp:extent cx="6219190" cy="2376170"/>
            <wp:effectExtent l="0" t="0" r="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7" r="30357" b="39921"/>
                    <a:stretch/>
                  </pic:blipFill>
                  <pic:spPr bwMode="auto">
                    <a:xfrm>
                      <a:off x="0" y="0"/>
                      <a:ext cx="6219190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958" w:rsidRDefault="006462E6" w:rsidP="00645958">
      <w:pPr>
        <w:ind w:left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2DA32F" wp14:editId="2FDA3265">
                <wp:simplePos x="0" y="0"/>
                <wp:positionH relativeFrom="page">
                  <wp:align>right</wp:align>
                </wp:positionH>
                <wp:positionV relativeFrom="paragraph">
                  <wp:posOffset>5092041</wp:posOffset>
                </wp:positionV>
                <wp:extent cx="7429500" cy="635"/>
                <wp:effectExtent l="0" t="0" r="0" b="6350"/>
                <wp:wrapTopAndBottom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5958" w:rsidRPr="008014AD" w:rsidRDefault="00645958" w:rsidP="00645958">
                            <w:pPr>
                              <w:pStyle w:val="ab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7" type="#_x0000_t202" style="position:absolute;left:0;text-align:left;margin-left:533.8pt;margin-top:400.95pt;width:585pt;height:.05pt;z-index:2517063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" stroked="f">
                <v:textbox style="mso-fit-shape-to-text:t" inset="0,0,0,0">
                  <w:txbxContent>
                    <w:p w:rsidR="00645958" w:rsidRPr="008014AD" w:rsidRDefault="00645958" w:rsidP="00645958">
                      <w:pPr>
                        <w:pStyle w:val="ab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6C91D07" wp14:editId="2C6B6365">
            <wp:simplePos x="0" y="0"/>
            <wp:positionH relativeFrom="margin">
              <wp:posOffset>1087492</wp:posOffset>
            </wp:positionH>
            <wp:positionV relativeFrom="paragraph">
              <wp:posOffset>2687368</wp:posOffset>
            </wp:positionV>
            <wp:extent cx="4841875" cy="2380615"/>
            <wp:effectExtent l="0" t="0" r="0" b="63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6" t="21070" r="33512" b="31204"/>
                    <a:stretch/>
                  </pic:blipFill>
                  <pic:spPr bwMode="auto">
                    <a:xfrm>
                      <a:off x="0" y="0"/>
                      <a:ext cx="4841875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958" w:rsidRDefault="00645958" w:rsidP="00645958">
      <w:pPr>
        <w:ind w:left="720"/>
      </w:pPr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Теперь таблицу необходимо заполнить, пользуясь возможностями </w:t>
      </w:r>
      <w:r>
        <w:rPr>
          <w:lang w:val="en-US"/>
        </w:rPr>
        <w:t>EXCEL</w:t>
      </w:r>
    </w:p>
    <w:p w:rsidR="00645958" w:rsidRDefault="00645958" w:rsidP="00645958">
      <w:pPr>
        <w:ind w:left="720"/>
      </w:pPr>
      <w:r>
        <w:t>При вычислен</w:t>
      </w:r>
      <w:r>
        <w:lastRenderedPageBreak/>
        <w:t xml:space="preserve">ии количества белка (жира, углеводов, </w:t>
      </w:r>
      <w:proofErr w:type="gramStart"/>
      <w:r>
        <w:t>ккал</w:t>
      </w:r>
      <w:proofErr w:type="gramEnd"/>
      <w:r>
        <w:t>) для вашего блюда</w:t>
      </w:r>
    </w:p>
    <w:p w:rsidR="00645958" w:rsidRDefault="00645958" w:rsidP="00645958">
      <w:pPr>
        <w:ind w:left="720"/>
      </w:pPr>
      <w:r>
        <w:t>вам придется каждый раз составлять и решать пропорцию, например,</w:t>
      </w:r>
    </w:p>
    <w:p w:rsidR="00645958" w:rsidRDefault="00645958" w:rsidP="00645958">
      <w:pPr>
        <w:tabs>
          <w:tab w:val="left" w:pos="2340"/>
        </w:tabs>
        <w:ind w:left="720"/>
      </w:pPr>
      <w:r>
        <w:t xml:space="preserve">в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>. -  13,1</w:t>
      </w:r>
      <w:r>
        <w:tab/>
        <w:t>г. белка</w:t>
      </w:r>
    </w:p>
    <w:p w:rsidR="00645958" w:rsidRDefault="00645958" w:rsidP="00645958">
      <w:pPr>
        <w:tabs>
          <w:tab w:val="left" w:pos="2340"/>
        </w:tabs>
        <w:ind w:left="720"/>
        <w:rPr>
          <w:sz w:val="28"/>
          <w:szCs w:val="28"/>
        </w:rPr>
      </w:pPr>
      <w:r>
        <w:t xml:space="preserve">в   </w:t>
      </w:r>
      <w:smartTag w:uri="urn:schemas-microsoft-com:office:smarttags" w:element="metricconverter">
        <w:smartTagPr>
          <w:attr w:name="ProductID" w:val="96 г"/>
        </w:smartTagPr>
        <w:r>
          <w:t>96 г</w:t>
        </w:r>
      </w:smartTag>
      <w:r>
        <w:t>. -    Х</w:t>
      </w:r>
      <w:r>
        <w:tab/>
        <w:t xml:space="preserve">г. белка             </w:t>
      </w:r>
      <w:r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X=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96∙13.1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=12.58</m:t>
        </m:r>
      </m:oMath>
      <w:r>
        <w:rPr>
          <w:sz w:val="28"/>
          <w:szCs w:val="28"/>
        </w:rPr>
        <w:t>г.</w:t>
      </w:r>
    </w:p>
    <w:p w:rsidR="00645958" w:rsidRDefault="00645958" w:rsidP="00645958">
      <w:pPr>
        <w:pStyle w:val="af0"/>
      </w:pPr>
      <w:r>
        <w:t>Эти вычисления и любые другие можно легко выполнить с помощью электронных таблиц.</w:t>
      </w:r>
    </w:p>
    <w:p w:rsidR="00645958" w:rsidRDefault="00645958" w:rsidP="00645958">
      <w:pPr>
        <w:ind w:left="720"/>
      </w:pPr>
    </w:p>
    <w:p w:rsidR="00645958" w:rsidRPr="00D624EB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Установите курсор на ячейке </w:t>
      </w:r>
      <w:r>
        <w:rPr>
          <w:color w:val="0000FF"/>
          <w:lang w:val="en-US"/>
        </w:rPr>
        <w:t>G</w:t>
      </w:r>
      <w:r w:rsidRPr="00D624EB">
        <w:rPr>
          <w:color w:val="0000FF"/>
        </w:rPr>
        <w:t>7</w:t>
      </w:r>
      <w:r>
        <w:rPr>
          <w:color w:val="0000FF"/>
        </w:rPr>
        <w:t>.</w:t>
      </w:r>
    </w:p>
    <w:p w:rsidR="00645958" w:rsidRDefault="00645958" w:rsidP="00645958">
      <w:pPr>
        <w:ind w:left="720"/>
      </w:pPr>
      <w:r>
        <w:t xml:space="preserve">Для создания формулы в этой ячейке введите символ </w:t>
      </w:r>
      <w:r>
        <w:rPr>
          <w:color w:val="FF0000"/>
        </w:rPr>
        <w:t>=</w:t>
      </w:r>
    </w:p>
    <w:p w:rsidR="00645958" w:rsidRPr="00D624EB" w:rsidRDefault="00645958" w:rsidP="00645958">
      <w:pPr>
        <w:ind w:left="720"/>
        <w:rPr>
          <w:color w:val="FF00FF"/>
        </w:rPr>
      </w:pPr>
      <w:r>
        <w:t xml:space="preserve">Выделите мышью значение 96 в ячейке </w:t>
      </w:r>
      <w:r>
        <w:rPr>
          <w:color w:val="0000FF"/>
          <w:lang w:val="en-US"/>
        </w:rPr>
        <w:t>B</w:t>
      </w:r>
      <w:r w:rsidRPr="00D624EB">
        <w:rPr>
          <w:color w:val="0000FF"/>
        </w:rPr>
        <w:t>7</w:t>
      </w:r>
      <w:r>
        <w:t xml:space="preserve">. В ячейке </w:t>
      </w:r>
      <w:r>
        <w:rPr>
          <w:color w:val="0000FF"/>
          <w:lang w:val="en-US"/>
        </w:rPr>
        <w:t>G</w:t>
      </w:r>
      <w:r w:rsidRPr="00D624EB">
        <w:rPr>
          <w:color w:val="0000FF"/>
        </w:rPr>
        <w:t>7</w:t>
      </w:r>
      <w:r>
        <w:t xml:space="preserve"> вы видите </w:t>
      </w:r>
      <w:r>
        <w:rPr>
          <w:color w:val="FF00FF"/>
        </w:rPr>
        <w:t>=</w:t>
      </w:r>
      <w:r>
        <w:rPr>
          <w:color w:val="FF00FF"/>
          <w:lang w:val="en-US"/>
        </w:rPr>
        <w:t>B</w:t>
      </w:r>
      <w:r w:rsidRPr="00D624EB">
        <w:rPr>
          <w:color w:val="FF00FF"/>
        </w:rPr>
        <w:t>7</w:t>
      </w:r>
    </w:p>
    <w:p w:rsidR="00645958" w:rsidRDefault="00645958" w:rsidP="00645958">
      <w:pPr>
        <w:tabs>
          <w:tab w:val="left" w:pos="708"/>
          <w:tab w:val="left" w:pos="1416"/>
          <w:tab w:val="left" w:pos="2124"/>
          <w:tab w:val="left" w:pos="3015"/>
        </w:tabs>
        <w:ind w:left="720"/>
        <w:rPr>
          <w:b/>
          <w:sz w:val="28"/>
          <w:szCs w:val="28"/>
        </w:rPr>
      </w:pPr>
      <w:r>
        <w:t xml:space="preserve">Нажмите клавишу </w:t>
      </w:r>
      <w:r>
        <w:rPr>
          <w:color w:val="FF0000"/>
        </w:rPr>
        <w:t>*</w:t>
      </w:r>
      <w:r>
        <w:t xml:space="preserve"> на мине-клавиатуре</w:t>
      </w:r>
    </w:p>
    <w:p w:rsidR="00645958" w:rsidRDefault="00645958" w:rsidP="00645958">
      <w:pPr>
        <w:ind w:left="720"/>
      </w:pPr>
      <w:r>
        <w:t xml:space="preserve">Теперь выделите мышью значение 13,1 в ячейке </w:t>
      </w:r>
      <w:r>
        <w:rPr>
          <w:color w:val="0000FF"/>
          <w:lang w:val="en-US"/>
        </w:rPr>
        <w:t>C</w:t>
      </w:r>
      <w:r w:rsidRPr="00D624EB">
        <w:rPr>
          <w:color w:val="0000FF"/>
        </w:rPr>
        <w:t>7.</w:t>
      </w:r>
      <w:r>
        <w:t xml:space="preserve"> </w:t>
      </w:r>
    </w:p>
    <w:p w:rsidR="00645958" w:rsidRDefault="00645958" w:rsidP="00645958">
      <w:pPr>
        <w:ind w:left="720"/>
      </w:pPr>
      <w:r>
        <w:t xml:space="preserve">В ячейке </w:t>
      </w:r>
      <w:r>
        <w:rPr>
          <w:color w:val="0000FF"/>
          <w:lang w:val="en-US"/>
        </w:rPr>
        <w:t>G</w:t>
      </w:r>
      <w:r w:rsidRPr="00D624EB">
        <w:rPr>
          <w:color w:val="0000FF"/>
        </w:rPr>
        <w:t>7</w:t>
      </w:r>
      <w:r>
        <w:t xml:space="preserve"> вы видите </w:t>
      </w:r>
      <w:r>
        <w:rPr>
          <w:color w:val="FF00FF"/>
        </w:rPr>
        <w:t>=</w:t>
      </w:r>
      <w:r>
        <w:rPr>
          <w:color w:val="FF00FF"/>
          <w:lang w:val="en-US"/>
        </w:rPr>
        <w:t>B</w:t>
      </w:r>
      <w:r w:rsidRPr="00D624EB">
        <w:rPr>
          <w:color w:val="FF00FF"/>
        </w:rPr>
        <w:t>7</w:t>
      </w:r>
      <w:r>
        <w:rPr>
          <w:color w:val="FF00FF"/>
        </w:rPr>
        <w:t>*</w:t>
      </w:r>
      <w:r>
        <w:rPr>
          <w:color w:val="FF00FF"/>
          <w:lang w:val="en-US"/>
        </w:rPr>
        <w:t>C</w:t>
      </w:r>
      <w:r w:rsidRPr="00D624EB">
        <w:rPr>
          <w:color w:val="FF00FF"/>
        </w:rPr>
        <w:t>7</w:t>
      </w:r>
    </w:p>
    <w:p w:rsidR="00645958" w:rsidRDefault="00645958" w:rsidP="00645958">
      <w:pPr>
        <w:tabs>
          <w:tab w:val="left" w:pos="3225"/>
          <w:tab w:val="left" w:pos="4050"/>
        </w:tabs>
        <w:ind w:left="720"/>
      </w:pPr>
      <w:r>
        <w:t xml:space="preserve">Разделить: </w:t>
      </w:r>
      <w:r w:rsidRPr="00886175">
        <w:rPr>
          <w:color w:val="FF0000"/>
        </w:rPr>
        <w:t xml:space="preserve">/ </w:t>
      </w:r>
      <w:r>
        <w:t xml:space="preserve">100. В ячейке </w:t>
      </w:r>
      <w:r>
        <w:rPr>
          <w:color w:val="0000FF"/>
          <w:lang w:val="en-US"/>
        </w:rPr>
        <w:t>G</w:t>
      </w:r>
      <w:r>
        <w:rPr>
          <w:color w:val="0000FF"/>
        </w:rPr>
        <w:t>8</w:t>
      </w:r>
      <w:r>
        <w:t xml:space="preserve"> теперь вся формула </w:t>
      </w:r>
      <w:r>
        <w:rPr>
          <w:color w:val="FF00FF"/>
        </w:rPr>
        <w:t>=</w:t>
      </w:r>
      <w:r>
        <w:rPr>
          <w:color w:val="FF00FF"/>
          <w:lang w:val="en-US"/>
        </w:rPr>
        <w:t>B</w:t>
      </w:r>
      <w:r w:rsidRPr="00D624EB">
        <w:rPr>
          <w:color w:val="FF00FF"/>
        </w:rPr>
        <w:t>7</w:t>
      </w:r>
      <w:r>
        <w:rPr>
          <w:color w:val="FF00FF"/>
        </w:rPr>
        <w:t>*</w:t>
      </w:r>
      <w:r>
        <w:rPr>
          <w:color w:val="FF00FF"/>
          <w:lang w:val="en-US"/>
        </w:rPr>
        <w:t>C</w:t>
      </w:r>
      <w:r w:rsidRPr="00D624EB">
        <w:rPr>
          <w:color w:val="FF00FF"/>
        </w:rPr>
        <w:t>7</w:t>
      </w:r>
      <w:r>
        <w:rPr>
          <w:color w:val="FF00FF"/>
        </w:rPr>
        <w:t>/100</w:t>
      </w:r>
      <w:r>
        <w:t>.</w:t>
      </w:r>
    </w:p>
    <w:p w:rsidR="00645958" w:rsidRDefault="00645958" w:rsidP="00645958">
      <w:pPr>
        <w:ind w:left="720"/>
      </w:pPr>
      <w:r>
        <w:t xml:space="preserve">Выполните расчет по указанной формуле, т.е. нажмите клавишу </w:t>
      </w:r>
      <w:r>
        <w:rPr>
          <w:color w:val="FF0000"/>
          <w:lang w:val="en-US"/>
        </w:rPr>
        <w:t>Enter</w:t>
      </w:r>
      <w:r>
        <w:t>.</w:t>
      </w:r>
    </w:p>
    <w:p w:rsidR="00645958" w:rsidRPr="00D624EB" w:rsidRDefault="00645958" w:rsidP="00645958">
      <w:pPr>
        <w:ind w:left="720"/>
        <w:rPr>
          <w:lang w:val="en-US"/>
        </w:rPr>
      </w:pPr>
      <w:r>
        <w:t xml:space="preserve">В ячейке появляется результат – </w:t>
      </w:r>
      <w:r>
        <w:rPr>
          <w:lang w:val="en-US"/>
        </w:rPr>
        <w:t>12,58.</w:t>
      </w:r>
    </w:p>
    <w:p w:rsidR="00645958" w:rsidRDefault="00645958" w:rsidP="00645958">
      <w:pPr>
        <w:ind w:left="720"/>
      </w:pPr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>Выполните аналогичные расчеты для всей таблицы.</w:t>
      </w:r>
    </w:p>
    <w:p w:rsidR="00645958" w:rsidRDefault="00645958" w:rsidP="00645958"/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Так как вычисления производились с разной точностью после запятой, их необходимо привести к одинаковому количеству знаков (для удобства чтения). </w:t>
      </w:r>
      <w:r>
        <w:br/>
        <w:t xml:space="preserve">Для этого используйте команду </w:t>
      </w:r>
      <w:r w:rsidRPr="004147BA">
        <w:rPr>
          <w:color w:val="365F91" w:themeColor="accent1" w:themeShade="BF"/>
        </w:rPr>
        <w:t>Формат ячейки</w:t>
      </w:r>
      <w:r>
        <w:t xml:space="preserve">, и на вкладке </w:t>
      </w:r>
      <w:r w:rsidRPr="002E30FC">
        <w:rPr>
          <w:color w:val="365F91" w:themeColor="accent1" w:themeShade="BF"/>
        </w:rPr>
        <w:t>Число</w:t>
      </w:r>
      <w:r>
        <w:t xml:space="preserve"> проведите нужные настройки.</w:t>
      </w:r>
    </w:p>
    <w:p w:rsidR="00645958" w:rsidRDefault="00645958" w:rsidP="00645958"/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Теперь необходимо рассчитать суммы: сколько грамм белка (жира, углеводов) и ккал в указанном блюде. </w:t>
      </w:r>
      <w:r>
        <w:br/>
        <w:t xml:space="preserve">Для этого выделите значения ячеек </w:t>
      </w:r>
      <w:r w:rsidRPr="00E666DE">
        <w:rPr>
          <w:color w:val="0000FF"/>
          <w:lang w:val="en-US"/>
        </w:rPr>
        <w:t>G</w:t>
      </w:r>
      <w:r w:rsidRPr="00E666DE">
        <w:rPr>
          <w:color w:val="0000FF"/>
        </w:rPr>
        <w:t>7:</w:t>
      </w:r>
      <w:r w:rsidRPr="00E666DE">
        <w:rPr>
          <w:color w:val="0000FF"/>
          <w:lang w:val="en-US"/>
        </w:rPr>
        <w:t>G</w:t>
      </w:r>
      <w:r w:rsidRPr="00E666DE">
        <w:rPr>
          <w:color w:val="0000FF"/>
        </w:rPr>
        <w:t>11</w:t>
      </w:r>
      <w:r>
        <w:t xml:space="preserve"> и воспользуйтесь кнопкой </w:t>
      </w:r>
      <w:r w:rsidRPr="00E666DE">
        <w:rPr>
          <w:color w:val="365F91" w:themeColor="accent1" w:themeShade="BF"/>
        </w:rPr>
        <w:t>∑</w:t>
      </w:r>
      <w:r>
        <w:t xml:space="preserve"> на вкладке </w:t>
      </w:r>
      <w:r w:rsidRPr="00E666DE">
        <w:rPr>
          <w:color w:val="365F91" w:themeColor="accent1" w:themeShade="BF"/>
        </w:rPr>
        <w:t>Главная</w:t>
      </w:r>
      <w:r>
        <w:t xml:space="preserve">. Рассчитайте количество жиров, углеводов и ккал в блюде. </w:t>
      </w:r>
    </w:p>
    <w:p w:rsidR="00645958" w:rsidRDefault="00645958" w:rsidP="00645958">
      <w:pPr>
        <w:pStyle w:val="a4"/>
      </w:pPr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Теперь оформите данные в виде таблицы. Для этого необходимо выделить ячейки таблицы и воспользоваться кнопкой все границы на панели </w:t>
      </w:r>
      <w:r w:rsidRPr="00E666DE">
        <w:rPr>
          <w:color w:val="365F91" w:themeColor="accent1" w:themeShade="BF"/>
        </w:rPr>
        <w:t>Главн</w:t>
      </w:r>
      <w:r>
        <w:rPr>
          <w:color w:val="365F91" w:themeColor="accent1" w:themeShade="BF"/>
        </w:rPr>
        <w:t xml:space="preserve">ая </w:t>
      </w:r>
      <w:r>
        <w:t>(см. рис3)</w:t>
      </w:r>
    </w:p>
    <w:p w:rsidR="00645958" w:rsidRDefault="00645958" w:rsidP="00645958"/>
    <w:p w:rsidR="00645958" w:rsidRDefault="00645958" w:rsidP="00645958">
      <w:pPr>
        <w:pStyle w:val="ab"/>
        <w:keepNext/>
        <w:jc w:val="center"/>
      </w:pPr>
      <w:r>
        <w:lastRenderedPageBreak/>
        <w:t xml:space="preserve">Рис </w:t>
      </w:r>
      <w:fldSimple w:instr=" SEQ Рисунок \* ARABIC ">
        <w:r>
          <w:rPr>
            <w:noProof/>
          </w:rPr>
          <w:t>3</w:t>
        </w:r>
      </w:fldSimple>
    </w:p>
    <w:p w:rsidR="00645958" w:rsidRDefault="00645958" w:rsidP="00645958">
      <w:r>
        <w:rPr>
          <w:noProof/>
          <w:lang w:eastAsia="ru-RU"/>
        </w:rPr>
        <w:drawing>
          <wp:inline distT="0" distB="0" distL="0" distR="0" wp14:anchorId="5A3E8279" wp14:editId="2B203E0A">
            <wp:extent cx="7557698" cy="5937250"/>
            <wp:effectExtent l="0" t="0" r="571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90" t="12531" r="27083" b="29753"/>
                    <a:stretch/>
                  </pic:blipFill>
                  <pic:spPr bwMode="auto">
                    <a:xfrm>
                      <a:off x="0" y="0"/>
                      <a:ext cx="7557698" cy="59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58" w:rsidRDefault="00645958" w:rsidP="00645958"/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>Теперь подготавливаем таблицу к печати</w:t>
      </w:r>
      <w:r>
        <w:br/>
        <w:t xml:space="preserve">Для этого во вкладке </w:t>
      </w:r>
      <w:r>
        <w:rPr>
          <w:color w:val="365F91" w:themeColor="accent1" w:themeShade="BF"/>
        </w:rPr>
        <w:t>Разметка страницы</w:t>
      </w:r>
      <w:r>
        <w:t xml:space="preserve"> выбрать команду </w:t>
      </w:r>
      <w:r>
        <w:rPr>
          <w:color w:val="365F91" w:themeColor="accent1" w:themeShade="BF"/>
        </w:rPr>
        <w:t xml:space="preserve">вписать </w:t>
      </w:r>
      <w:r>
        <w:t>(см. рис4)</w:t>
      </w:r>
    </w:p>
    <w:p w:rsidR="00645958" w:rsidRDefault="00645958" w:rsidP="00645958">
      <w:pPr>
        <w:numPr>
          <w:ilvl w:val="0"/>
          <w:numId w:val="23"/>
        </w:numPr>
        <w:spacing w:after="0" w:line="240" w:lineRule="auto"/>
      </w:pPr>
      <w:r>
        <w:t xml:space="preserve">Проверьте вид для печати, для этого во вкладке </w:t>
      </w:r>
      <w:r>
        <w:rPr>
          <w:color w:val="365F91" w:themeColor="accent1" w:themeShade="BF"/>
        </w:rPr>
        <w:t>Вид</w:t>
      </w:r>
      <w:r>
        <w:t xml:space="preserve"> выбрать команду </w:t>
      </w:r>
      <w:r>
        <w:rPr>
          <w:color w:val="365F91" w:themeColor="accent1" w:themeShade="BF"/>
        </w:rPr>
        <w:t>разметка страницы</w:t>
      </w:r>
    </w:p>
    <w:p w:rsidR="00645958" w:rsidRDefault="00645958" w:rsidP="00645958">
      <w:pPr>
        <w:tabs>
          <w:tab w:val="left" w:pos="4320"/>
        </w:tabs>
      </w:pPr>
    </w:p>
    <w:p w:rsidR="00645958" w:rsidRDefault="00645958" w:rsidP="00645958">
      <w:pPr>
        <w:pStyle w:val="ab"/>
        <w:keepNext/>
        <w:jc w:val="center"/>
      </w:pPr>
      <w:r>
        <w:lastRenderedPageBreak/>
        <w:t xml:space="preserve">Рис </w:t>
      </w:r>
      <w:fldSimple w:instr=" SEQ Рисунок \* ARABIC ">
        <w:r>
          <w:rPr>
            <w:noProof/>
          </w:rPr>
          <w:t>4</w:t>
        </w:r>
      </w:fldSimple>
    </w:p>
    <w:p w:rsidR="00645958" w:rsidRDefault="00645958" w:rsidP="00645958">
      <w:pPr>
        <w:jc w:val="center"/>
      </w:pPr>
      <w:r>
        <w:rPr>
          <w:noProof/>
          <w:lang w:eastAsia="ru-RU"/>
        </w:rPr>
        <w:drawing>
          <wp:inline distT="0" distB="0" distL="0" distR="0" wp14:anchorId="0EF8D68F" wp14:editId="7B4BE604">
            <wp:extent cx="5526157" cy="27844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793" b="55025"/>
                    <a:stretch/>
                  </pic:blipFill>
                  <pic:spPr bwMode="auto">
                    <a:xfrm>
                      <a:off x="0" y="0"/>
                      <a:ext cx="5547104" cy="2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BCC" w:rsidRPr="00313E2A" w:rsidRDefault="00341BCC" w:rsidP="00313E2A">
      <w:pPr>
        <w:pStyle w:val="23"/>
      </w:pPr>
    </w:p>
    <w:p w:rsidR="006462E6" w:rsidRDefault="009C39C0" w:rsidP="00284548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Каждая лабораторная работа выполняется в отдельн</w:t>
      </w:r>
      <w:r w:rsidR="00313E2A">
        <w:rPr>
          <w:rFonts w:ascii="Times New Roman" w:hAnsi="Times New Roman"/>
          <w:sz w:val="24"/>
          <w:szCs w:val="24"/>
          <w:lang w:eastAsia="ru-RU"/>
        </w:rPr>
        <w:t>ой</w:t>
      </w:r>
      <w:r>
        <w:rPr>
          <w:rFonts w:ascii="Times New Roman" w:hAnsi="Times New Roman"/>
          <w:sz w:val="24"/>
          <w:szCs w:val="24"/>
          <w:lang w:eastAsia="ru-RU"/>
        </w:rPr>
        <w:t xml:space="preserve"> баз</w:t>
      </w:r>
      <w:r w:rsidR="00313E2A"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 данных</w:t>
      </w:r>
      <w:r w:rsidR="00313E2A">
        <w:rPr>
          <w:rFonts w:ascii="Times New Roman" w:hAnsi="Times New Roman"/>
          <w:sz w:val="24"/>
          <w:szCs w:val="24"/>
          <w:lang w:eastAsia="ru-RU"/>
        </w:rPr>
        <w:t>.</w:t>
      </w:r>
    </w:p>
    <w:p w:rsidR="006462E6" w:rsidRDefault="006462E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F401C1" w:rsidRPr="00645958" w:rsidRDefault="00F401C1" w:rsidP="00D523DC">
      <w:pPr>
        <w:pStyle w:val="10"/>
        <w:rPr>
          <w:rFonts w:ascii="Times New Roman" w:hAnsi="Times New Roman"/>
          <w:b w:val="0"/>
          <w:sz w:val="28"/>
          <w:szCs w:val="28"/>
        </w:rPr>
      </w:pPr>
      <w:bookmarkStart w:id="3" w:name="_Toc50311484"/>
      <w:r w:rsidRPr="00645958">
        <w:rPr>
          <w:rFonts w:ascii="Times New Roman" w:hAnsi="Times New Roman"/>
          <w:sz w:val="28"/>
          <w:szCs w:val="28"/>
        </w:rPr>
        <w:lastRenderedPageBreak/>
        <w:t xml:space="preserve">Лабораторная по </w:t>
      </w:r>
      <w:r>
        <w:rPr>
          <w:rFonts w:ascii="Times New Roman" w:hAnsi="Times New Roman"/>
          <w:sz w:val="28"/>
          <w:szCs w:val="28"/>
        </w:rPr>
        <w:t>ЭТ</w:t>
      </w:r>
      <w:r w:rsidRPr="00645958">
        <w:rPr>
          <w:rFonts w:ascii="Times New Roman" w:hAnsi="Times New Roman"/>
          <w:sz w:val="28"/>
          <w:szCs w:val="28"/>
        </w:rPr>
        <w:t xml:space="preserve"> №</w:t>
      </w:r>
      <w:r w:rsidR="00D523DC">
        <w:rPr>
          <w:rFonts w:ascii="Times New Roman" w:hAnsi="Times New Roman"/>
          <w:b w:val="0"/>
          <w:sz w:val="28"/>
          <w:szCs w:val="28"/>
        </w:rPr>
        <w:t>2</w:t>
      </w:r>
      <w:bookmarkEnd w:id="3"/>
    </w:p>
    <w:p w:rsidR="00F401C1" w:rsidRPr="00675C5E" w:rsidRDefault="00F401C1" w:rsidP="00F401C1">
      <w:pPr>
        <w:rPr>
          <w:b/>
          <w:bCs/>
        </w:rPr>
      </w:pPr>
    </w:p>
    <w:p w:rsidR="00F401C1" w:rsidRDefault="00F401C1" w:rsidP="00F401C1">
      <w:pPr>
        <w:ind w:left="720"/>
      </w:pPr>
      <w:r>
        <w:t>Составить собственный тест из 10 вопросов по сан-</w:t>
      </w:r>
      <w:proofErr w:type="spellStart"/>
      <w:r>
        <w:t>эпид</w:t>
      </w:r>
      <w:proofErr w:type="spellEnd"/>
      <w:r>
        <w:t xml:space="preserve"> режиму, подобный тому, какой приведён на рисунке.</w:t>
      </w:r>
    </w:p>
    <w:p w:rsidR="00F401C1" w:rsidRDefault="00F401C1" w:rsidP="00F401C1">
      <w:pPr>
        <w:ind w:left="720"/>
      </w:pPr>
      <w:r>
        <w:t>При составлении теста следуйте следующим правилам:</w:t>
      </w:r>
    </w:p>
    <w:p w:rsidR="00F401C1" w:rsidRDefault="00F401C1" w:rsidP="00F401C1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Если тест оформлен в виде таблице, то в ней не должно быть пустых ячеек (кроме нулевых) при печати; если в текстовом виде, то он должен хорошо читаться.</w:t>
      </w:r>
    </w:p>
    <w:p w:rsidR="00F401C1" w:rsidRDefault="00F401C1" w:rsidP="00F401C1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Вопросы подбирайте такие, чтобы на них можно было дать ответ да или нет</w:t>
      </w:r>
    </w:p>
    <w:p w:rsidR="00F401C1" w:rsidRDefault="00F401C1" w:rsidP="00F401C1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Подсчёт результата рассчитывайте по формуле (см. рис5), при этом:</w:t>
      </w:r>
    </w:p>
    <w:p w:rsidR="00F401C1" w:rsidRDefault="00F401C1" w:rsidP="00F401C1">
      <w:pPr>
        <w:numPr>
          <w:ilvl w:val="1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Результат «отлично» выводится если в тести нет ошибок, в других ситуациях результат «плохо»</w:t>
      </w:r>
    </w:p>
    <w:p w:rsidR="00F401C1" w:rsidRDefault="00F401C1" w:rsidP="00F401C1">
      <w:pPr>
        <w:numPr>
          <w:ilvl w:val="1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В формуле дан расчет результата для пяти вопросов, причем эталон правильных ответов показан на рисунке. </w:t>
      </w:r>
      <w:r>
        <w:br/>
        <w:t>Формулу можно построить следующим образом:</w:t>
      </w:r>
    </w:p>
    <w:p w:rsidR="00F401C1" w:rsidRPr="00C32B16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Воспользоваться </w:t>
      </w:r>
      <w:r>
        <w:rPr>
          <w:color w:val="0070C0"/>
        </w:rPr>
        <w:t xml:space="preserve">кнопкой функций 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Выбрать функцию ЕСЛИ (категория </w:t>
      </w:r>
      <w:r w:rsidRPr="00C32B16">
        <w:rPr>
          <w:color w:val="0070C0"/>
        </w:rPr>
        <w:t>логические</w:t>
      </w:r>
      <w:r>
        <w:t>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Установить курсор в </w:t>
      </w:r>
      <w:proofErr w:type="spellStart"/>
      <w:r w:rsidRPr="005A0A14">
        <w:rPr>
          <w:color w:val="0070C0"/>
        </w:rPr>
        <w:t>Лог_выражение</w:t>
      </w:r>
      <w:proofErr w:type="spellEnd"/>
      <w:r>
        <w:t xml:space="preserve"> и выбрать другие функции (см рис1)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Найти функцию И (категория </w:t>
      </w:r>
      <w:r w:rsidRPr="00C32B16">
        <w:rPr>
          <w:color w:val="0070C0"/>
        </w:rPr>
        <w:t>логические</w:t>
      </w:r>
      <w:r>
        <w:t>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Установить курсор в </w:t>
      </w:r>
      <w:r w:rsidRPr="005A0A14">
        <w:rPr>
          <w:color w:val="0070C0"/>
        </w:rPr>
        <w:t>Логическое_значение1</w:t>
      </w:r>
      <w:r>
        <w:t xml:space="preserve"> и выбрать другие функции (см рис2)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Найти функцию СУММ (категория </w:t>
      </w:r>
      <w:r>
        <w:rPr>
          <w:color w:val="0070C0"/>
        </w:rPr>
        <w:t>математические</w:t>
      </w:r>
      <w:r>
        <w:t>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В Число1 выбрать нужный диапазон, затем нажать на функцию И в формуле (см рис3)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Ввести оставшиеся </w:t>
      </w:r>
      <w:proofErr w:type="spellStart"/>
      <w:r>
        <w:rPr>
          <w:color w:val="0070C0"/>
        </w:rPr>
        <w:t>Логическое_</w:t>
      </w:r>
      <w:r w:rsidRPr="005A0A14">
        <w:rPr>
          <w:color w:val="0070C0"/>
        </w:rPr>
        <w:t>значение</w:t>
      </w:r>
      <w:proofErr w:type="spellEnd"/>
      <w:r>
        <w:rPr>
          <w:color w:val="0070C0"/>
        </w:rPr>
        <w:t xml:space="preserve"> </w:t>
      </w:r>
      <w:r w:rsidRPr="005A0A14">
        <w:t>в</w:t>
      </w:r>
      <w:r>
        <w:t xml:space="preserve"> функции И, затем нажать на функцию ЕСЛИ в формуле (см рис4)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 xml:space="preserve">Введите </w:t>
      </w:r>
      <w:proofErr w:type="spellStart"/>
      <w:r w:rsidRPr="006B2E01">
        <w:rPr>
          <w:color w:val="0070C0"/>
        </w:rPr>
        <w:t>Значение_если_истина</w:t>
      </w:r>
      <w:proofErr w:type="spellEnd"/>
      <w:r>
        <w:rPr>
          <w:color w:val="0070C0"/>
        </w:rPr>
        <w:t xml:space="preserve"> </w:t>
      </w:r>
      <w:r>
        <w:t xml:space="preserve">и </w:t>
      </w:r>
      <w:proofErr w:type="spellStart"/>
      <w:r w:rsidRPr="006B2E01">
        <w:rPr>
          <w:color w:val="0070C0"/>
        </w:rPr>
        <w:t>З</w:t>
      </w:r>
      <w:r>
        <w:rPr>
          <w:color w:val="0070C0"/>
        </w:rPr>
        <w:t>начение_если_ложь</w:t>
      </w:r>
      <w:proofErr w:type="spellEnd"/>
      <w:r>
        <w:rPr>
          <w:color w:val="0070C0"/>
        </w:rPr>
        <w:t xml:space="preserve"> </w:t>
      </w:r>
      <w:r w:rsidRPr="006B2E01">
        <w:t>(</w:t>
      </w:r>
      <w:r>
        <w:t>это ячейки В10 и В9 определите какая куда).</w:t>
      </w:r>
    </w:p>
    <w:p w:rsidR="00F401C1" w:rsidRDefault="00F401C1" w:rsidP="00F401C1">
      <w:pPr>
        <w:numPr>
          <w:ilvl w:val="2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Закончите ввод формулы</w:t>
      </w:r>
    </w:p>
    <w:p w:rsidR="00F401C1" w:rsidRDefault="00F401C1" w:rsidP="00F401C1">
      <w:pPr>
        <w:autoSpaceDE w:val="0"/>
        <w:autoSpaceDN w:val="0"/>
        <w:adjustRightInd w:val="0"/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 wp14:anchorId="0AF9994F" wp14:editId="247B331C">
            <wp:extent cx="2845558" cy="265085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381" r="71970" b="40195"/>
                    <a:stretch/>
                  </pic:blipFill>
                  <pic:spPr bwMode="auto">
                    <a:xfrm>
                      <a:off x="0" y="0"/>
                      <a:ext cx="2857605" cy="266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564709F" wp14:editId="19414720">
            <wp:extent cx="2954741" cy="2639977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9" t="21259" r="68547" b="36799"/>
                    <a:stretch/>
                  </pic:blipFill>
                  <pic:spPr bwMode="auto">
                    <a:xfrm>
                      <a:off x="0" y="0"/>
                      <a:ext cx="2968680" cy="265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1C1" w:rsidRDefault="00F401C1" w:rsidP="00F401C1">
      <w:pPr>
        <w:autoSpaceDE w:val="0"/>
        <w:autoSpaceDN w:val="0"/>
        <w:adjustRightInd w:val="0"/>
        <w:spacing w:before="100" w:beforeAutospacing="1" w:after="100" w:afterAutospacing="1"/>
        <w:ind w:left="79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8525569" wp14:editId="09A3A598">
                <wp:simplePos x="0" y="0"/>
                <wp:positionH relativeFrom="column">
                  <wp:posOffset>3430270</wp:posOffset>
                </wp:positionH>
                <wp:positionV relativeFrom="paragraph">
                  <wp:posOffset>1905</wp:posOffset>
                </wp:positionV>
                <wp:extent cx="2360930" cy="261620"/>
                <wp:effectExtent l="0" t="0" r="7620" b="508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C1" w:rsidRDefault="00F401C1" w:rsidP="00F401C1">
                            <w:pPr>
                              <w:jc w:val="center"/>
                            </w:pPr>
                            <w:r>
                              <w:t>Рис</w:t>
                            </w:r>
                            <w:proofErr w:type="gramStart"/>
                            <w:r>
                              <w:t>2</w:t>
                            </w:r>
                            <w:proofErr w:type="gramEnd"/>
                          </w:p>
                          <w:p w:rsidR="00F401C1" w:rsidRDefault="00F401C1" w:rsidP="00F401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70.1pt;margin-top:.15pt;width:185.9pt;height:20.6pt;z-index:2517176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" stroked="f">
                <v:textbox>
                  <w:txbxContent>
                    <w:p w:rsidR="00F401C1" w:rsidRDefault="00F401C1" w:rsidP="00F401C1">
                      <w:pPr>
                        <w:jc w:val="center"/>
                      </w:pPr>
                      <w:r>
                        <w:t>Рис</w:t>
                      </w:r>
                      <w:proofErr w:type="gramStart"/>
                      <w:r>
                        <w:t>2</w:t>
                      </w:r>
                      <w:proofErr w:type="gramEnd"/>
                    </w:p>
                    <w:p w:rsidR="00F401C1" w:rsidRDefault="00F401C1" w:rsidP="00F401C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61462DA" wp14:editId="37212C99">
                <wp:simplePos x="0" y="0"/>
                <wp:positionH relativeFrom="column">
                  <wp:posOffset>347345</wp:posOffset>
                </wp:positionH>
                <wp:positionV relativeFrom="paragraph">
                  <wp:posOffset>2540</wp:posOffset>
                </wp:positionV>
                <wp:extent cx="2360930" cy="261620"/>
                <wp:effectExtent l="0" t="0" r="7620" b="50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C1" w:rsidRDefault="00F401C1" w:rsidP="00F401C1">
                            <w:pPr>
                              <w:jc w:val="center"/>
                            </w:pPr>
                            <w:r>
                              <w:t>Рис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.35pt;margin-top:.2pt;width:185.9pt;height:20.6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" stroked="f">
                <v:textbox>
                  <w:txbxContent>
                    <w:p w:rsidR="00F401C1" w:rsidRDefault="00F401C1" w:rsidP="00F401C1">
                      <w:pPr>
                        <w:jc w:val="center"/>
                      </w:pPr>
                      <w:r>
                        <w:t>Рис</w:t>
                      </w:r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01C1" w:rsidRDefault="00F401C1" w:rsidP="00F401C1">
      <w:pPr>
        <w:autoSpaceDE w:val="0"/>
        <w:autoSpaceDN w:val="0"/>
        <w:adjustRightInd w:val="0"/>
        <w:spacing w:before="100" w:beforeAutospacing="1" w:after="100" w:afterAutospacing="1"/>
        <w:ind w:left="-284" w:right="-284"/>
      </w:pPr>
      <w:r w:rsidRPr="005306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EB8B689" wp14:editId="5F3F6E26">
                <wp:simplePos x="0" y="0"/>
                <wp:positionH relativeFrom="column">
                  <wp:posOffset>3273425</wp:posOffset>
                </wp:positionH>
                <wp:positionV relativeFrom="paragraph">
                  <wp:posOffset>2281555</wp:posOffset>
                </wp:positionV>
                <wp:extent cx="2360930" cy="261620"/>
                <wp:effectExtent l="0" t="0" r="7620" b="508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C1" w:rsidRDefault="00F401C1" w:rsidP="00F401C1">
                            <w:pPr>
                              <w:jc w:val="center"/>
                            </w:pPr>
                            <w:r>
                              <w:t>Рис</w:t>
                            </w:r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  <w:p w:rsidR="00F401C1" w:rsidRDefault="00F401C1" w:rsidP="00F401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7.75pt;margin-top:179.65pt;width:185.9pt;height:20.6pt;z-index:251719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" stroked="f">
                <v:textbox>
                  <w:txbxContent>
                    <w:p w:rsidR="00F401C1" w:rsidRDefault="00F401C1" w:rsidP="00F401C1">
                      <w:pPr>
                        <w:jc w:val="center"/>
                      </w:pPr>
                      <w:r>
                        <w:t>Рис</w:t>
                      </w:r>
                      <w:proofErr w:type="gramStart"/>
                      <w:r>
                        <w:t>4</w:t>
                      </w:r>
                      <w:proofErr w:type="gramEnd"/>
                    </w:p>
                    <w:p w:rsidR="00F401C1" w:rsidRDefault="00F401C1" w:rsidP="00F401C1"/>
                  </w:txbxContent>
                </v:textbox>
                <w10:wrap type="square"/>
              </v:shape>
            </w:pict>
          </mc:Fallback>
        </mc:AlternateContent>
      </w:r>
      <w:r w:rsidRPr="0053063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F71937B" wp14:editId="633389D5">
                <wp:simplePos x="0" y="0"/>
                <wp:positionH relativeFrom="column">
                  <wp:posOffset>190918</wp:posOffset>
                </wp:positionH>
                <wp:positionV relativeFrom="paragraph">
                  <wp:posOffset>2282692</wp:posOffset>
                </wp:positionV>
                <wp:extent cx="2360930" cy="261620"/>
                <wp:effectExtent l="0" t="0" r="7620" b="508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C1" w:rsidRDefault="00F401C1" w:rsidP="00F401C1">
                            <w:pPr>
                              <w:jc w:val="center"/>
                            </w:pPr>
                            <w:r>
                              <w:t>Рис3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.05pt;margin-top:179.75pt;width:185.9pt;height:20.6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" stroked="f">
                <v:textbox>
                  <w:txbxContent>
                    <w:p w:rsidR="00F401C1" w:rsidRDefault="00F401C1" w:rsidP="00F401C1">
                      <w:pPr>
                        <w:jc w:val="center"/>
                      </w:pPr>
                      <w:r>
                        <w:t>Рис3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3B9A67" wp14:editId="489F3C15">
            <wp:extent cx="3112110" cy="221015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59" t="23412" r="50764" b="21189"/>
                    <a:stretch/>
                  </pic:blipFill>
                  <pic:spPr bwMode="auto">
                    <a:xfrm>
                      <a:off x="0" y="0"/>
                      <a:ext cx="3124342" cy="22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FD0C33A" wp14:editId="26DE5A7E">
            <wp:extent cx="3274084" cy="2158037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58" t="23140" r="47249" b="21325"/>
                    <a:stretch/>
                  </pic:blipFill>
                  <pic:spPr bwMode="auto">
                    <a:xfrm>
                      <a:off x="0" y="0"/>
                      <a:ext cx="3282457" cy="216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1C1" w:rsidRDefault="00F401C1" w:rsidP="00F401C1">
      <w:pPr>
        <w:autoSpaceDE w:val="0"/>
        <w:autoSpaceDN w:val="0"/>
        <w:adjustRightInd w:val="0"/>
        <w:spacing w:before="100" w:beforeAutospacing="1" w:after="100" w:afterAutospacing="1"/>
        <w:ind w:left="792"/>
      </w:pPr>
    </w:p>
    <w:p w:rsidR="00F401C1" w:rsidRDefault="00F401C1" w:rsidP="00F401C1">
      <w:pPr>
        <w:numPr>
          <w:ilvl w:val="1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В ячейке В9 введено слово «отлично», а в В10 «плохо», цвет шрифта белый, поэтому эти слова не видны на экране.</w:t>
      </w:r>
    </w:p>
    <w:p w:rsidR="00F401C1" w:rsidRDefault="00F401C1" w:rsidP="00F401C1">
      <w:pPr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</w:pPr>
      <w:r>
        <w:t>Подготовьте документ на печать</w:t>
      </w:r>
    </w:p>
    <w:p w:rsidR="00F401C1" w:rsidRDefault="00F401C1" w:rsidP="00F401C1">
      <w:pPr>
        <w:ind w:left="720"/>
      </w:pPr>
      <w:r w:rsidRPr="00530631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B42661F" wp14:editId="7D547EA3">
                <wp:simplePos x="0" y="0"/>
                <wp:positionH relativeFrom="column">
                  <wp:posOffset>455930</wp:posOffset>
                </wp:positionH>
                <wp:positionV relativeFrom="paragraph">
                  <wp:posOffset>4989195</wp:posOffset>
                </wp:positionV>
                <wp:extent cx="5516245" cy="261620"/>
                <wp:effectExtent l="0" t="0" r="8255" b="508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24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1C1" w:rsidRDefault="00F401C1" w:rsidP="00F401C1">
                            <w:pPr>
                              <w:jc w:val="center"/>
                            </w:pPr>
                            <w:r>
                              <w:t>Рис5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.9pt;margin-top:392.85pt;width:434.35pt;height:20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" stroked="f">
                <v:textbox>
                  <w:txbxContent>
                    <w:p w:rsidR="00F401C1" w:rsidRDefault="00F401C1" w:rsidP="00F401C1">
                      <w:pPr>
                        <w:jc w:val="center"/>
                      </w:pPr>
                      <w:r>
                        <w:t>Рис5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8B2914" wp14:editId="4EB3B377">
            <wp:extent cx="5471770" cy="48755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220" r="23784" b="36642"/>
                    <a:stretch/>
                  </pic:blipFill>
                  <pic:spPr bwMode="auto">
                    <a:xfrm>
                      <a:off x="0" y="0"/>
                      <a:ext cx="5478132" cy="488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1C1" w:rsidRDefault="00F401C1" w:rsidP="00F401C1">
      <w:pPr>
        <w:ind w:left="720"/>
      </w:pPr>
    </w:p>
    <w:p w:rsidR="00F401C1" w:rsidRDefault="00F401C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sectPr w:rsidR="00F401C1" w:rsidSect="00646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5C1" w:rsidRDefault="004C35C1" w:rsidP="00C21860">
      <w:pPr>
        <w:spacing w:after="0" w:line="240" w:lineRule="auto"/>
      </w:pPr>
      <w:r>
        <w:separator/>
      </w:r>
    </w:p>
  </w:endnote>
  <w:endnote w:type="continuationSeparator" w:id="0">
    <w:p w:rsidR="004C35C1" w:rsidRDefault="004C35C1" w:rsidP="00C21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5C1" w:rsidRDefault="004C35C1" w:rsidP="00C21860">
      <w:pPr>
        <w:spacing w:after="0" w:line="240" w:lineRule="auto"/>
      </w:pPr>
      <w:r>
        <w:separator/>
      </w:r>
    </w:p>
  </w:footnote>
  <w:footnote w:type="continuationSeparator" w:id="0">
    <w:p w:rsidR="004C35C1" w:rsidRDefault="004C35C1" w:rsidP="00C21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1C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EA5CB0"/>
    <w:multiLevelType w:val="hybridMultilevel"/>
    <w:tmpl w:val="21FAFC80"/>
    <w:lvl w:ilvl="0" w:tplc="6F16201C">
      <w:start w:val="1"/>
      <w:numFmt w:val="decimal"/>
      <w:lvlText w:val="%1."/>
      <w:lvlJc w:val="left"/>
      <w:pPr>
        <w:ind w:left="80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F1703"/>
    <w:multiLevelType w:val="hybridMultilevel"/>
    <w:tmpl w:val="ED0C7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E7AF4"/>
    <w:multiLevelType w:val="hybridMultilevel"/>
    <w:tmpl w:val="5B80C994"/>
    <w:lvl w:ilvl="0" w:tplc="04190017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4">
    <w:nsid w:val="0E0C0EA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F60774D"/>
    <w:multiLevelType w:val="hybridMultilevel"/>
    <w:tmpl w:val="88D4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C552E"/>
    <w:multiLevelType w:val="multilevel"/>
    <w:tmpl w:val="5B1EE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72928A5"/>
    <w:multiLevelType w:val="hybridMultilevel"/>
    <w:tmpl w:val="DE2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F38B6"/>
    <w:multiLevelType w:val="hybridMultilevel"/>
    <w:tmpl w:val="BE52DBE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AD65B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1E348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FD66229"/>
    <w:multiLevelType w:val="hybridMultilevel"/>
    <w:tmpl w:val="559CC632"/>
    <w:lvl w:ilvl="0" w:tplc="8BD04F8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2">
    <w:nsid w:val="37F9064F"/>
    <w:multiLevelType w:val="hybridMultilevel"/>
    <w:tmpl w:val="0D667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C00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726EC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D547085"/>
    <w:multiLevelType w:val="multilevel"/>
    <w:tmpl w:val="CDC0B3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1DD01DA"/>
    <w:multiLevelType w:val="hybridMultilevel"/>
    <w:tmpl w:val="56CC3BB8"/>
    <w:lvl w:ilvl="0" w:tplc="610A2C2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337439"/>
    <w:multiLevelType w:val="hybridMultilevel"/>
    <w:tmpl w:val="E3F4C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12119D"/>
    <w:multiLevelType w:val="hybridMultilevel"/>
    <w:tmpl w:val="88BC0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532BA2"/>
    <w:multiLevelType w:val="multilevel"/>
    <w:tmpl w:val="279C09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54D4095"/>
    <w:multiLevelType w:val="multilevel"/>
    <w:tmpl w:val="5B1EE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6B3467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9AE34B2"/>
    <w:multiLevelType w:val="hybridMultilevel"/>
    <w:tmpl w:val="21DAF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D6C21"/>
    <w:multiLevelType w:val="hybridMultilevel"/>
    <w:tmpl w:val="8A9263BC"/>
    <w:lvl w:ilvl="0" w:tplc="6F16201C">
      <w:start w:val="1"/>
      <w:numFmt w:val="decimal"/>
      <w:lvlText w:val="%1."/>
      <w:lvlJc w:val="left"/>
      <w:pPr>
        <w:ind w:left="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0D6850"/>
    <w:multiLevelType w:val="hybridMultilevel"/>
    <w:tmpl w:val="DD6C1874"/>
    <w:lvl w:ilvl="0" w:tplc="8C949AE8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BD16D7F"/>
    <w:multiLevelType w:val="multilevel"/>
    <w:tmpl w:val="0419001D"/>
    <w:numStyleLink w:val="1"/>
  </w:abstractNum>
  <w:abstractNum w:abstractNumId="25">
    <w:nsid w:val="6E8B1132"/>
    <w:multiLevelType w:val="multilevel"/>
    <w:tmpl w:val="CEC26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096263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>
    <w:nsid w:val="7467547F"/>
    <w:multiLevelType w:val="multilevel"/>
    <w:tmpl w:val="23725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4B7B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BF253EA"/>
    <w:multiLevelType w:val="hybridMultilevel"/>
    <w:tmpl w:val="F102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F34BC4"/>
    <w:multiLevelType w:val="multilevel"/>
    <w:tmpl w:val="BF220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7E474BA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6"/>
  </w:num>
  <w:num w:numId="2">
    <w:abstractNumId w:val="14"/>
  </w:num>
  <w:num w:numId="3">
    <w:abstractNumId w:val="17"/>
  </w:num>
  <w:num w:numId="4">
    <w:abstractNumId w:val="1"/>
  </w:num>
  <w:num w:numId="5">
    <w:abstractNumId w:val="22"/>
  </w:num>
  <w:num w:numId="6">
    <w:abstractNumId w:val="2"/>
  </w:num>
  <w:num w:numId="7">
    <w:abstractNumId w:val="23"/>
  </w:num>
  <w:num w:numId="8">
    <w:abstractNumId w:val="5"/>
  </w:num>
  <w:num w:numId="9">
    <w:abstractNumId w:val="3"/>
  </w:num>
  <w:num w:numId="10">
    <w:abstractNumId w:val="21"/>
  </w:num>
  <w:num w:numId="11">
    <w:abstractNumId w:val="16"/>
  </w:num>
  <w:num w:numId="12">
    <w:abstractNumId w:val="7"/>
  </w:num>
  <w:num w:numId="13">
    <w:abstractNumId w:val="11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0"/>
  </w:num>
  <w:num w:numId="21">
    <w:abstractNumId w:val="28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9"/>
  </w:num>
  <w:num w:numId="29">
    <w:abstractNumId w:val="31"/>
  </w:num>
  <w:num w:numId="30">
    <w:abstractNumId w:val="20"/>
  </w:num>
  <w:num w:numId="31">
    <w:abstractNumId w:val="9"/>
  </w:num>
  <w:num w:numId="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0"/>
  <w:defaultTabStop w:val="708"/>
  <w:characterSpacingControl w:val="doNotCompress"/>
  <w:hdrShapeDefaults>
    <o:shapedefaults v:ext="edit" spidmax="2049">
      <v:stroke endarrow="open" endarrowlength="long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80"/>
    <w:rsid w:val="00000E10"/>
    <w:rsid w:val="0000463B"/>
    <w:rsid w:val="000228D2"/>
    <w:rsid w:val="000554A8"/>
    <w:rsid w:val="0005737B"/>
    <w:rsid w:val="00061117"/>
    <w:rsid w:val="00080176"/>
    <w:rsid w:val="00086948"/>
    <w:rsid w:val="000C0AB5"/>
    <w:rsid w:val="000C2B83"/>
    <w:rsid w:val="001D70EB"/>
    <w:rsid w:val="00242648"/>
    <w:rsid w:val="0025081F"/>
    <w:rsid w:val="00283F08"/>
    <w:rsid w:val="00284548"/>
    <w:rsid w:val="002E4C36"/>
    <w:rsid w:val="003057F6"/>
    <w:rsid w:val="00313E2A"/>
    <w:rsid w:val="00341BCC"/>
    <w:rsid w:val="00342407"/>
    <w:rsid w:val="003C5AD4"/>
    <w:rsid w:val="003D2187"/>
    <w:rsid w:val="003D3C98"/>
    <w:rsid w:val="003D4432"/>
    <w:rsid w:val="003E163D"/>
    <w:rsid w:val="00404D3D"/>
    <w:rsid w:val="0040752C"/>
    <w:rsid w:val="00413BA0"/>
    <w:rsid w:val="00423609"/>
    <w:rsid w:val="00456961"/>
    <w:rsid w:val="004639DD"/>
    <w:rsid w:val="00484EB6"/>
    <w:rsid w:val="00493B2F"/>
    <w:rsid w:val="004C35C1"/>
    <w:rsid w:val="00530684"/>
    <w:rsid w:val="0054361D"/>
    <w:rsid w:val="00580937"/>
    <w:rsid w:val="005C41E0"/>
    <w:rsid w:val="005E016A"/>
    <w:rsid w:val="00607A4D"/>
    <w:rsid w:val="00613DDE"/>
    <w:rsid w:val="00615117"/>
    <w:rsid w:val="006251E4"/>
    <w:rsid w:val="00645958"/>
    <w:rsid w:val="006462E6"/>
    <w:rsid w:val="0066118E"/>
    <w:rsid w:val="00671220"/>
    <w:rsid w:val="0071559D"/>
    <w:rsid w:val="00715FA1"/>
    <w:rsid w:val="0073416C"/>
    <w:rsid w:val="007372EF"/>
    <w:rsid w:val="00756E65"/>
    <w:rsid w:val="00757853"/>
    <w:rsid w:val="00777AFB"/>
    <w:rsid w:val="00781438"/>
    <w:rsid w:val="007B386D"/>
    <w:rsid w:val="007F30AD"/>
    <w:rsid w:val="007F3E74"/>
    <w:rsid w:val="008107A1"/>
    <w:rsid w:val="00827D84"/>
    <w:rsid w:val="00837044"/>
    <w:rsid w:val="00862CAF"/>
    <w:rsid w:val="00880A61"/>
    <w:rsid w:val="00897247"/>
    <w:rsid w:val="008B7280"/>
    <w:rsid w:val="008C263A"/>
    <w:rsid w:val="008D1A8E"/>
    <w:rsid w:val="008D2416"/>
    <w:rsid w:val="008D5F22"/>
    <w:rsid w:val="00904856"/>
    <w:rsid w:val="00905263"/>
    <w:rsid w:val="00907D02"/>
    <w:rsid w:val="0094404A"/>
    <w:rsid w:val="009451CB"/>
    <w:rsid w:val="009554EC"/>
    <w:rsid w:val="00970974"/>
    <w:rsid w:val="009720F3"/>
    <w:rsid w:val="009C39C0"/>
    <w:rsid w:val="00A064F8"/>
    <w:rsid w:val="00A2131D"/>
    <w:rsid w:val="00A67C15"/>
    <w:rsid w:val="00AB2398"/>
    <w:rsid w:val="00AF483A"/>
    <w:rsid w:val="00AF6079"/>
    <w:rsid w:val="00B236AC"/>
    <w:rsid w:val="00B23FDF"/>
    <w:rsid w:val="00B614A1"/>
    <w:rsid w:val="00BD4152"/>
    <w:rsid w:val="00BE430C"/>
    <w:rsid w:val="00BF0DD8"/>
    <w:rsid w:val="00BF560E"/>
    <w:rsid w:val="00C135E3"/>
    <w:rsid w:val="00C16C8A"/>
    <w:rsid w:val="00C21860"/>
    <w:rsid w:val="00C63175"/>
    <w:rsid w:val="00C63BC7"/>
    <w:rsid w:val="00C73647"/>
    <w:rsid w:val="00CD4211"/>
    <w:rsid w:val="00CE47A1"/>
    <w:rsid w:val="00CF54E2"/>
    <w:rsid w:val="00D11959"/>
    <w:rsid w:val="00D33E09"/>
    <w:rsid w:val="00D523DC"/>
    <w:rsid w:val="00DB47A4"/>
    <w:rsid w:val="00DB62E9"/>
    <w:rsid w:val="00DD6A89"/>
    <w:rsid w:val="00E6762A"/>
    <w:rsid w:val="00EA5196"/>
    <w:rsid w:val="00ED40D8"/>
    <w:rsid w:val="00F401C1"/>
    <w:rsid w:val="00F432DD"/>
    <w:rsid w:val="00F7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>
      <v:stroke endarrow="open" endarrowlength="long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figures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E9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locked/>
    <w:rsid w:val="000554A8"/>
    <w:pPr>
      <w:keepNext/>
      <w:spacing w:before="240" w:after="60" w:line="240" w:lineRule="auto"/>
      <w:outlineLvl w:val="0"/>
    </w:pPr>
    <w:rPr>
      <w:rFonts w:ascii="Arial" w:eastAsia="Arial Unicode MS" w:hAnsi="Arial" w:cs="Arial"/>
      <w:b/>
      <w:bCs/>
      <w:color w:val="000000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84548"/>
    <w:pPr>
      <w:keepNext/>
      <w:spacing w:before="240" w:after="60" w:line="27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aliases w:val="Знак"/>
    <w:basedOn w:val="a"/>
    <w:next w:val="a"/>
    <w:link w:val="30"/>
    <w:uiPriority w:val="99"/>
    <w:qFormat/>
    <w:rsid w:val="00284548"/>
    <w:pPr>
      <w:keepNext/>
      <w:tabs>
        <w:tab w:val="left" w:pos="360"/>
        <w:tab w:val="num" w:pos="2160"/>
      </w:tabs>
      <w:spacing w:after="0" w:line="240" w:lineRule="atLeast"/>
      <w:ind w:left="2160" w:hanging="720"/>
      <w:jc w:val="both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413BA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84548"/>
    <w:rPr>
      <w:rFonts w:ascii="Calibri Light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Знак Знак"/>
    <w:link w:val="3"/>
    <w:uiPriority w:val="99"/>
    <w:locked/>
    <w:rsid w:val="00284548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284548"/>
    <w:rPr>
      <w:rFonts w:ascii="Cambria" w:eastAsia="Times New Roman" w:hAnsi="Cambria"/>
      <w:sz w:val="22"/>
      <w:szCs w:val="22"/>
    </w:rPr>
  </w:style>
  <w:style w:type="paragraph" w:styleId="a4">
    <w:name w:val="List Paragraph"/>
    <w:basedOn w:val="a"/>
    <w:uiPriority w:val="34"/>
    <w:qFormat/>
    <w:rsid w:val="00284548"/>
    <w:pPr>
      <w:spacing w:after="200" w:line="276" w:lineRule="auto"/>
      <w:ind w:left="720"/>
      <w:contextualSpacing/>
    </w:pPr>
    <w:rPr>
      <w:rFonts w:ascii="Cambria" w:eastAsia="Times New Roman" w:hAnsi="Cambria"/>
      <w:lang w:eastAsia="ru-RU"/>
    </w:rPr>
  </w:style>
  <w:style w:type="paragraph" w:customStyle="1" w:styleId="BlockQuotation">
    <w:name w:val="Block Quotation"/>
    <w:basedOn w:val="a"/>
    <w:uiPriority w:val="99"/>
    <w:rsid w:val="00284548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styleId="a5">
    <w:name w:val="Table Grid"/>
    <w:basedOn w:val="a1"/>
    <w:uiPriority w:val="99"/>
    <w:rsid w:val="00284548"/>
    <w:rPr>
      <w:rFonts w:ascii="Cambria" w:eastAsia="Times New Roman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284548"/>
    <w:pPr>
      <w:tabs>
        <w:tab w:val="center" w:pos="4677"/>
        <w:tab w:val="right" w:pos="9355"/>
      </w:tabs>
      <w:spacing w:after="200" w:line="276" w:lineRule="auto"/>
    </w:pPr>
    <w:rPr>
      <w:rFonts w:ascii="Cambria" w:eastAsia="Times New Roman" w:hAnsi="Cambria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284548"/>
    <w:rPr>
      <w:rFonts w:ascii="Cambria" w:hAnsi="Cambria" w:cs="Times New Roman"/>
      <w:lang w:eastAsia="ru-RU"/>
    </w:rPr>
  </w:style>
  <w:style w:type="paragraph" w:styleId="a8">
    <w:name w:val="Normal (Web)"/>
    <w:basedOn w:val="a"/>
    <w:uiPriority w:val="99"/>
    <w:rsid w:val="0028454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2845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284548"/>
    <w:rPr>
      <w:rFonts w:ascii="Tahoma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qFormat/>
    <w:rsid w:val="00284548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rsid w:val="00284548"/>
    <w:pPr>
      <w:spacing w:after="0" w:line="240" w:lineRule="auto"/>
      <w:jc w:val="both"/>
    </w:pPr>
    <w:rPr>
      <w:rFonts w:ascii="Courier New" w:eastAsia="Times New Roman" w:hAnsi="Courier New"/>
      <w:sz w:val="28"/>
      <w:szCs w:val="20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84548"/>
    <w:rPr>
      <w:rFonts w:ascii="Courier New" w:hAnsi="Courier New" w:cs="Times New Roman"/>
      <w:sz w:val="20"/>
      <w:szCs w:val="20"/>
      <w:lang w:eastAsia="ru-RU"/>
    </w:rPr>
  </w:style>
  <w:style w:type="character" w:styleId="ae">
    <w:name w:val="Hyperlink"/>
    <w:uiPriority w:val="99"/>
    <w:rsid w:val="00284548"/>
    <w:rPr>
      <w:rFonts w:cs="Times New Roman"/>
      <w:color w:val="0000FF"/>
      <w:u w:val="single"/>
    </w:rPr>
  </w:style>
  <w:style w:type="paragraph" w:styleId="af">
    <w:name w:val="table of figures"/>
    <w:basedOn w:val="a"/>
    <w:next w:val="a"/>
    <w:uiPriority w:val="99"/>
    <w:semiHidden/>
    <w:rsid w:val="0028454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8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4548"/>
    <w:pPr>
      <w:widowControl w:val="0"/>
      <w:autoSpaceDE w:val="0"/>
      <w:autoSpaceDN w:val="0"/>
      <w:adjustRightInd w:val="0"/>
      <w:spacing w:after="0" w:line="22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8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8454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8454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84548"/>
    <w:pPr>
      <w:widowControl w:val="0"/>
      <w:autoSpaceDE w:val="0"/>
      <w:autoSpaceDN w:val="0"/>
      <w:adjustRightInd w:val="0"/>
      <w:spacing w:after="0" w:line="46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84548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84548"/>
    <w:pPr>
      <w:widowControl w:val="0"/>
      <w:autoSpaceDE w:val="0"/>
      <w:autoSpaceDN w:val="0"/>
      <w:adjustRightInd w:val="0"/>
      <w:spacing w:after="0" w:line="223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284548"/>
    <w:rPr>
      <w:rFonts w:ascii="Times New Roman" w:hAnsi="Times New Roman"/>
      <w:b/>
      <w:i/>
      <w:sz w:val="26"/>
    </w:rPr>
  </w:style>
  <w:style w:type="character" w:customStyle="1" w:styleId="FontStyle29">
    <w:name w:val="Font Style29"/>
    <w:uiPriority w:val="99"/>
    <w:rsid w:val="00284548"/>
    <w:rPr>
      <w:rFonts w:ascii="Times New Roman" w:hAnsi="Times New Roman"/>
      <w:sz w:val="18"/>
    </w:rPr>
  </w:style>
  <w:style w:type="character" w:customStyle="1" w:styleId="FontStyle30">
    <w:name w:val="Font Style30"/>
    <w:uiPriority w:val="99"/>
    <w:rsid w:val="00284548"/>
    <w:rPr>
      <w:rFonts w:ascii="Times New Roman" w:hAnsi="Times New Roman"/>
      <w:spacing w:val="10"/>
      <w:sz w:val="20"/>
    </w:rPr>
  </w:style>
  <w:style w:type="character" w:customStyle="1" w:styleId="FontStyle32">
    <w:name w:val="Font Style32"/>
    <w:uiPriority w:val="99"/>
    <w:rsid w:val="00284548"/>
    <w:rPr>
      <w:rFonts w:ascii="Times New Roman" w:hAnsi="Times New Roman"/>
      <w:b/>
      <w:sz w:val="18"/>
    </w:rPr>
  </w:style>
  <w:style w:type="character" w:customStyle="1" w:styleId="FontStyle33">
    <w:name w:val="Font Style33"/>
    <w:uiPriority w:val="99"/>
    <w:rsid w:val="00284548"/>
    <w:rPr>
      <w:rFonts w:ascii="Times New Roman" w:hAnsi="Times New Roman"/>
      <w:b/>
      <w:sz w:val="14"/>
    </w:rPr>
  </w:style>
  <w:style w:type="character" w:customStyle="1" w:styleId="FontStyle35">
    <w:name w:val="Font Style35"/>
    <w:uiPriority w:val="99"/>
    <w:rsid w:val="00284548"/>
    <w:rPr>
      <w:rFonts w:ascii="Times New Roman" w:hAnsi="Times New Roman"/>
      <w:i/>
      <w:sz w:val="18"/>
    </w:rPr>
  </w:style>
  <w:style w:type="paragraph" w:styleId="af0">
    <w:name w:val="Body Text Indent"/>
    <w:basedOn w:val="a"/>
    <w:link w:val="af1"/>
    <w:uiPriority w:val="99"/>
    <w:semiHidden/>
    <w:rsid w:val="00284548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1">
    <w:name w:val="Основной текст с отступом Знак"/>
    <w:link w:val="af0"/>
    <w:uiPriority w:val="99"/>
    <w:semiHidden/>
    <w:locked/>
    <w:rsid w:val="00284548"/>
    <w:rPr>
      <w:rFonts w:ascii="Calibri" w:hAnsi="Calibri" w:cs="Times New Roman"/>
      <w:lang w:eastAsia="ru-RU"/>
    </w:rPr>
  </w:style>
  <w:style w:type="character" w:customStyle="1" w:styleId="6">
    <w:name w:val="Заголовок №6_"/>
    <w:link w:val="61"/>
    <w:uiPriority w:val="99"/>
    <w:locked/>
    <w:rsid w:val="00284548"/>
    <w:rPr>
      <w:b/>
      <w:i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284548"/>
    <w:pPr>
      <w:widowControl w:val="0"/>
      <w:shd w:val="clear" w:color="auto" w:fill="FFFFFF"/>
      <w:spacing w:before="180" w:after="180" w:line="240" w:lineRule="atLeast"/>
      <w:ind w:hanging="160"/>
      <w:jc w:val="both"/>
      <w:outlineLvl w:val="5"/>
    </w:pPr>
    <w:rPr>
      <w:b/>
      <w:bCs/>
      <w:i/>
      <w:iCs/>
      <w:sz w:val="20"/>
      <w:szCs w:val="20"/>
      <w:lang w:eastAsia="ru-RU"/>
    </w:rPr>
  </w:style>
  <w:style w:type="character" w:customStyle="1" w:styleId="21">
    <w:name w:val="Знак Знак2"/>
    <w:uiPriority w:val="99"/>
    <w:rsid w:val="00284548"/>
    <w:rPr>
      <w:rFonts w:cs="Times New Roman"/>
      <w:sz w:val="24"/>
      <w:lang w:val="ru-RU" w:eastAsia="ru-RU" w:bidi="ar-SA"/>
    </w:rPr>
  </w:style>
  <w:style w:type="character" w:customStyle="1" w:styleId="12">
    <w:name w:val="Знак Знак1"/>
    <w:uiPriority w:val="99"/>
    <w:semiHidden/>
    <w:rsid w:val="00284548"/>
    <w:rPr>
      <w:rFonts w:ascii="Tahoma" w:hAnsi="Tahoma" w:cs="Tahoma"/>
      <w:sz w:val="16"/>
      <w:szCs w:val="16"/>
      <w:lang w:val="ru-RU" w:eastAsia="ru-RU" w:bidi="ar-SA"/>
    </w:rPr>
  </w:style>
  <w:style w:type="paragraph" w:styleId="af2">
    <w:name w:val="footer"/>
    <w:basedOn w:val="a"/>
    <w:link w:val="af3"/>
    <w:uiPriority w:val="99"/>
    <w:rsid w:val="00C2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link w:val="af2"/>
    <w:uiPriority w:val="99"/>
    <w:locked/>
    <w:rsid w:val="00C21860"/>
    <w:rPr>
      <w:rFonts w:cs="Times New Roman"/>
    </w:rPr>
  </w:style>
  <w:style w:type="numbering" w:customStyle="1" w:styleId="1">
    <w:name w:val="Стиль1"/>
    <w:uiPriority w:val="99"/>
    <w:rsid w:val="0048191C"/>
    <w:pPr>
      <w:numPr>
        <w:numId w:val="1"/>
      </w:numPr>
    </w:pPr>
  </w:style>
  <w:style w:type="character" w:customStyle="1" w:styleId="11">
    <w:name w:val="Заголовок 1 Знак"/>
    <w:link w:val="10"/>
    <w:rsid w:val="000554A8"/>
    <w:rPr>
      <w:rFonts w:ascii="Arial" w:eastAsia="Arial Unicode MS" w:hAnsi="Arial" w:cs="Arial"/>
      <w:b/>
      <w:bCs/>
      <w:color w:val="000000"/>
      <w:kern w:val="32"/>
      <w:sz w:val="32"/>
      <w:szCs w:val="32"/>
    </w:rPr>
  </w:style>
  <w:style w:type="character" w:customStyle="1" w:styleId="40">
    <w:name w:val="Заголовок 4 Знак"/>
    <w:link w:val="4"/>
    <w:rsid w:val="00413BA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4">
    <w:name w:val="TOC Heading"/>
    <w:basedOn w:val="10"/>
    <w:next w:val="a"/>
    <w:uiPriority w:val="39"/>
    <w:unhideWhenUsed/>
    <w:qFormat/>
    <w:rsid w:val="00715FA1"/>
    <w:pPr>
      <w:keepLines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</w:rPr>
  </w:style>
  <w:style w:type="paragraph" w:styleId="13">
    <w:name w:val="toc 1"/>
    <w:basedOn w:val="a"/>
    <w:next w:val="a"/>
    <w:autoRedefine/>
    <w:uiPriority w:val="39"/>
    <w:unhideWhenUsed/>
    <w:locked/>
    <w:rsid w:val="00715FA1"/>
  </w:style>
  <w:style w:type="paragraph" w:styleId="22">
    <w:name w:val="toc 2"/>
    <w:basedOn w:val="a"/>
    <w:next w:val="a"/>
    <w:autoRedefine/>
    <w:uiPriority w:val="39"/>
    <w:unhideWhenUsed/>
    <w:locked/>
    <w:rsid w:val="00715FA1"/>
    <w:pPr>
      <w:ind w:left="220"/>
    </w:pPr>
  </w:style>
  <w:style w:type="paragraph" w:styleId="31">
    <w:name w:val="toc 3"/>
    <w:basedOn w:val="a"/>
    <w:next w:val="a"/>
    <w:link w:val="32"/>
    <w:autoRedefine/>
    <w:uiPriority w:val="39"/>
    <w:unhideWhenUsed/>
    <w:locked/>
    <w:rsid w:val="00313E2A"/>
    <w:pPr>
      <w:ind w:left="440"/>
      <w:jc w:val="center"/>
    </w:pPr>
    <w:rPr>
      <w:rFonts w:ascii="Times New Roman" w:hAnsi="Times New Roman"/>
      <w:b/>
      <w:sz w:val="28"/>
      <w:szCs w:val="28"/>
    </w:rPr>
  </w:style>
  <w:style w:type="paragraph" w:customStyle="1" w:styleId="23">
    <w:name w:val="Заг 2"/>
    <w:basedOn w:val="2"/>
    <w:link w:val="24"/>
    <w:qFormat/>
    <w:rsid w:val="00313E2A"/>
    <w:pPr>
      <w:jc w:val="center"/>
    </w:pPr>
    <w:rPr>
      <w:rFonts w:ascii="Times New Roman" w:hAnsi="Times New Roman"/>
      <w:b w:val="0"/>
      <w:i w:val="0"/>
      <w:u w:val="single"/>
    </w:rPr>
  </w:style>
  <w:style w:type="paragraph" w:customStyle="1" w:styleId="33">
    <w:name w:val="Заг 3"/>
    <w:basedOn w:val="31"/>
    <w:link w:val="34"/>
    <w:qFormat/>
    <w:rsid w:val="00313E2A"/>
  </w:style>
  <w:style w:type="character" w:customStyle="1" w:styleId="24">
    <w:name w:val="Заг 2 Знак"/>
    <w:basedOn w:val="20"/>
    <w:link w:val="23"/>
    <w:rsid w:val="00313E2A"/>
    <w:rPr>
      <w:rFonts w:ascii="Times New Roman" w:eastAsia="Times New Roman" w:hAnsi="Times New Roman" w:cs="Times New Roman"/>
      <w:b w:val="0"/>
      <w:bCs/>
      <w:i w:val="0"/>
      <w:iCs/>
      <w:sz w:val="28"/>
      <w:szCs w:val="28"/>
      <w:u w:val="single"/>
      <w:lang w:eastAsia="ru-RU"/>
    </w:rPr>
  </w:style>
  <w:style w:type="character" w:customStyle="1" w:styleId="spelle">
    <w:name w:val="spelle"/>
    <w:basedOn w:val="a0"/>
    <w:rsid w:val="00C16C8A"/>
  </w:style>
  <w:style w:type="character" w:customStyle="1" w:styleId="32">
    <w:name w:val="Оглавление 3 Знак"/>
    <w:basedOn w:val="a0"/>
    <w:link w:val="31"/>
    <w:uiPriority w:val="39"/>
    <w:rsid w:val="00313E2A"/>
    <w:rPr>
      <w:rFonts w:ascii="Times New Roman" w:hAnsi="Times New Roman"/>
      <w:b/>
      <w:sz w:val="28"/>
      <w:szCs w:val="28"/>
      <w:lang w:eastAsia="en-US"/>
    </w:rPr>
  </w:style>
  <w:style w:type="character" w:customStyle="1" w:styleId="34">
    <w:name w:val="Заг 3 Знак"/>
    <w:basedOn w:val="32"/>
    <w:link w:val="33"/>
    <w:rsid w:val="00313E2A"/>
    <w:rPr>
      <w:rFonts w:ascii="Times New Roman" w:hAnsi="Times New Roman"/>
      <w:b/>
      <w:sz w:val="28"/>
      <w:szCs w:val="28"/>
      <w:lang w:eastAsia="en-US"/>
    </w:rPr>
  </w:style>
  <w:style w:type="character" w:customStyle="1" w:styleId="25">
    <w:name w:val="Основной текст (2)_"/>
    <w:link w:val="26"/>
    <w:rsid w:val="00837044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37044"/>
    <w:pPr>
      <w:widowControl w:val="0"/>
      <w:shd w:val="clear" w:color="auto" w:fill="FFFFFF"/>
      <w:spacing w:before="360" w:after="120" w:line="0" w:lineRule="atLeast"/>
      <w:ind w:hanging="1640"/>
      <w:jc w:val="both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able of figures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E9"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locked/>
    <w:rsid w:val="000554A8"/>
    <w:pPr>
      <w:keepNext/>
      <w:spacing w:before="240" w:after="60" w:line="240" w:lineRule="auto"/>
      <w:outlineLvl w:val="0"/>
    </w:pPr>
    <w:rPr>
      <w:rFonts w:ascii="Arial" w:eastAsia="Arial Unicode MS" w:hAnsi="Arial" w:cs="Arial"/>
      <w:b/>
      <w:bCs/>
      <w:color w:val="000000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84548"/>
    <w:pPr>
      <w:keepNext/>
      <w:spacing w:before="240" w:after="60" w:line="27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aliases w:val="Знак"/>
    <w:basedOn w:val="a"/>
    <w:next w:val="a"/>
    <w:link w:val="30"/>
    <w:uiPriority w:val="99"/>
    <w:qFormat/>
    <w:rsid w:val="00284548"/>
    <w:pPr>
      <w:keepNext/>
      <w:tabs>
        <w:tab w:val="left" w:pos="360"/>
        <w:tab w:val="num" w:pos="2160"/>
      </w:tabs>
      <w:spacing w:after="0" w:line="240" w:lineRule="atLeast"/>
      <w:ind w:left="2160" w:hanging="720"/>
      <w:jc w:val="both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413BA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284548"/>
    <w:rPr>
      <w:rFonts w:ascii="Calibri Light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Знак Знак"/>
    <w:link w:val="3"/>
    <w:uiPriority w:val="99"/>
    <w:locked/>
    <w:rsid w:val="00284548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284548"/>
    <w:rPr>
      <w:rFonts w:ascii="Cambria" w:eastAsia="Times New Roman" w:hAnsi="Cambria"/>
      <w:sz w:val="22"/>
      <w:szCs w:val="22"/>
    </w:rPr>
  </w:style>
  <w:style w:type="paragraph" w:styleId="a4">
    <w:name w:val="List Paragraph"/>
    <w:basedOn w:val="a"/>
    <w:uiPriority w:val="34"/>
    <w:qFormat/>
    <w:rsid w:val="00284548"/>
    <w:pPr>
      <w:spacing w:after="200" w:line="276" w:lineRule="auto"/>
      <w:ind w:left="720"/>
      <w:contextualSpacing/>
    </w:pPr>
    <w:rPr>
      <w:rFonts w:ascii="Cambria" w:eastAsia="Times New Roman" w:hAnsi="Cambria"/>
      <w:lang w:eastAsia="ru-RU"/>
    </w:rPr>
  </w:style>
  <w:style w:type="paragraph" w:customStyle="1" w:styleId="BlockQuotation">
    <w:name w:val="Block Quotation"/>
    <w:basedOn w:val="a"/>
    <w:uiPriority w:val="99"/>
    <w:rsid w:val="00284548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styleId="a5">
    <w:name w:val="Table Grid"/>
    <w:basedOn w:val="a1"/>
    <w:uiPriority w:val="99"/>
    <w:rsid w:val="00284548"/>
    <w:rPr>
      <w:rFonts w:ascii="Cambria" w:eastAsia="Times New Roman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284548"/>
    <w:pPr>
      <w:tabs>
        <w:tab w:val="center" w:pos="4677"/>
        <w:tab w:val="right" w:pos="9355"/>
      </w:tabs>
      <w:spacing w:after="200" w:line="276" w:lineRule="auto"/>
    </w:pPr>
    <w:rPr>
      <w:rFonts w:ascii="Cambria" w:eastAsia="Times New Roman" w:hAnsi="Cambria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284548"/>
    <w:rPr>
      <w:rFonts w:ascii="Cambria" w:hAnsi="Cambria" w:cs="Times New Roman"/>
      <w:lang w:eastAsia="ru-RU"/>
    </w:rPr>
  </w:style>
  <w:style w:type="paragraph" w:styleId="a8">
    <w:name w:val="Normal (Web)"/>
    <w:basedOn w:val="a"/>
    <w:uiPriority w:val="99"/>
    <w:rsid w:val="0028454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2845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284548"/>
    <w:rPr>
      <w:rFonts w:ascii="Tahoma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qFormat/>
    <w:rsid w:val="00284548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rsid w:val="00284548"/>
    <w:pPr>
      <w:spacing w:after="0" w:line="240" w:lineRule="auto"/>
      <w:jc w:val="both"/>
    </w:pPr>
    <w:rPr>
      <w:rFonts w:ascii="Courier New" w:eastAsia="Times New Roman" w:hAnsi="Courier New"/>
      <w:sz w:val="28"/>
      <w:szCs w:val="20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84548"/>
    <w:rPr>
      <w:rFonts w:ascii="Courier New" w:hAnsi="Courier New" w:cs="Times New Roman"/>
      <w:sz w:val="20"/>
      <w:szCs w:val="20"/>
      <w:lang w:eastAsia="ru-RU"/>
    </w:rPr>
  </w:style>
  <w:style w:type="character" w:styleId="ae">
    <w:name w:val="Hyperlink"/>
    <w:uiPriority w:val="99"/>
    <w:rsid w:val="00284548"/>
    <w:rPr>
      <w:rFonts w:cs="Times New Roman"/>
      <w:color w:val="0000FF"/>
      <w:u w:val="single"/>
    </w:rPr>
  </w:style>
  <w:style w:type="paragraph" w:styleId="af">
    <w:name w:val="table of figures"/>
    <w:basedOn w:val="a"/>
    <w:next w:val="a"/>
    <w:uiPriority w:val="99"/>
    <w:semiHidden/>
    <w:rsid w:val="0028454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8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4548"/>
    <w:pPr>
      <w:widowControl w:val="0"/>
      <w:autoSpaceDE w:val="0"/>
      <w:autoSpaceDN w:val="0"/>
      <w:adjustRightInd w:val="0"/>
      <w:spacing w:after="0" w:line="22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845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8454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8454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284548"/>
    <w:pPr>
      <w:widowControl w:val="0"/>
      <w:autoSpaceDE w:val="0"/>
      <w:autoSpaceDN w:val="0"/>
      <w:adjustRightInd w:val="0"/>
      <w:spacing w:after="0" w:line="46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84548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84548"/>
    <w:pPr>
      <w:widowControl w:val="0"/>
      <w:autoSpaceDE w:val="0"/>
      <w:autoSpaceDN w:val="0"/>
      <w:adjustRightInd w:val="0"/>
      <w:spacing w:after="0" w:line="223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284548"/>
    <w:rPr>
      <w:rFonts w:ascii="Times New Roman" w:hAnsi="Times New Roman"/>
      <w:b/>
      <w:i/>
      <w:sz w:val="26"/>
    </w:rPr>
  </w:style>
  <w:style w:type="character" w:customStyle="1" w:styleId="FontStyle29">
    <w:name w:val="Font Style29"/>
    <w:uiPriority w:val="99"/>
    <w:rsid w:val="00284548"/>
    <w:rPr>
      <w:rFonts w:ascii="Times New Roman" w:hAnsi="Times New Roman"/>
      <w:sz w:val="18"/>
    </w:rPr>
  </w:style>
  <w:style w:type="character" w:customStyle="1" w:styleId="FontStyle30">
    <w:name w:val="Font Style30"/>
    <w:uiPriority w:val="99"/>
    <w:rsid w:val="00284548"/>
    <w:rPr>
      <w:rFonts w:ascii="Times New Roman" w:hAnsi="Times New Roman"/>
      <w:spacing w:val="10"/>
      <w:sz w:val="20"/>
    </w:rPr>
  </w:style>
  <w:style w:type="character" w:customStyle="1" w:styleId="FontStyle32">
    <w:name w:val="Font Style32"/>
    <w:uiPriority w:val="99"/>
    <w:rsid w:val="00284548"/>
    <w:rPr>
      <w:rFonts w:ascii="Times New Roman" w:hAnsi="Times New Roman"/>
      <w:b/>
      <w:sz w:val="18"/>
    </w:rPr>
  </w:style>
  <w:style w:type="character" w:customStyle="1" w:styleId="FontStyle33">
    <w:name w:val="Font Style33"/>
    <w:uiPriority w:val="99"/>
    <w:rsid w:val="00284548"/>
    <w:rPr>
      <w:rFonts w:ascii="Times New Roman" w:hAnsi="Times New Roman"/>
      <w:b/>
      <w:sz w:val="14"/>
    </w:rPr>
  </w:style>
  <w:style w:type="character" w:customStyle="1" w:styleId="FontStyle35">
    <w:name w:val="Font Style35"/>
    <w:uiPriority w:val="99"/>
    <w:rsid w:val="00284548"/>
    <w:rPr>
      <w:rFonts w:ascii="Times New Roman" w:hAnsi="Times New Roman"/>
      <w:i/>
      <w:sz w:val="18"/>
    </w:rPr>
  </w:style>
  <w:style w:type="paragraph" w:styleId="af0">
    <w:name w:val="Body Text Indent"/>
    <w:basedOn w:val="a"/>
    <w:link w:val="af1"/>
    <w:uiPriority w:val="99"/>
    <w:semiHidden/>
    <w:rsid w:val="00284548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1">
    <w:name w:val="Основной текст с отступом Знак"/>
    <w:link w:val="af0"/>
    <w:uiPriority w:val="99"/>
    <w:semiHidden/>
    <w:locked/>
    <w:rsid w:val="00284548"/>
    <w:rPr>
      <w:rFonts w:ascii="Calibri" w:hAnsi="Calibri" w:cs="Times New Roman"/>
      <w:lang w:eastAsia="ru-RU"/>
    </w:rPr>
  </w:style>
  <w:style w:type="character" w:customStyle="1" w:styleId="6">
    <w:name w:val="Заголовок №6_"/>
    <w:link w:val="61"/>
    <w:uiPriority w:val="99"/>
    <w:locked/>
    <w:rsid w:val="00284548"/>
    <w:rPr>
      <w:b/>
      <w:i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284548"/>
    <w:pPr>
      <w:widowControl w:val="0"/>
      <w:shd w:val="clear" w:color="auto" w:fill="FFFFFF"/>
      <w:spacing w:before="180" w:after="180" w:line="240" w:lineRule="atLeast"/>
      <w:ind w:hanging="160"/>
      <w:jc w:val="both"/>
      <w:outlineLvl w:val="5"/>
    </w:pPr>
    <w:rPr>
      <w:b/>
      <w:bCs/>
      <w:i/>
      <w:iCs/>
      <w:sz w:val="20"/>
      <w:szCs w:val="20"/>
      <w:lang w:eastAsia="ru-RU"/>
    </w:rPr>
  </w:style>
  <w:style w:type="character" w:customStyle="1" w:styleId="21">
    <w:name w:val="Знак Знак2"/>
    <w:uiPriority w:val="99"/>
    <w:rsid w:val="00284548"/>
    <w:rPr>
      <w:rFonts w:cs="Times New Roman"/>
      <w:sz w:val="24"/>
      <w:lang w:val="ru-RU" w:eastAsia="ru-RU" w:bidi="ar-SA"/>
    </w:rPr>
  </w:style>
  <w:style w:type="character" w:customStyle="1" w:styleId="12">
    <w:name w:val="Знак Знак1"/>
    <w:uiPriority w:val="99"/>
    <w:semiHidden/>
    <w:rsid w:val="00284548"/>
    <w:rPr>
      <w:rFonts w:ascii="Tahoma" w:hAnsi="Tahoma" w:cs="Tahoma"/>
      <w:sz w:val="16"/>
      <w:szCs w:val="16"/>
      <w:lang w:val="ru-RU" w:eastAsia="ru-RU" w:bidi="ar-SA"/>
    </w:rPr>
  </w:style>
  <w:style w:type="paragraph" w:styleId="af2">
    <w:name w:val="footer"/>
    <w:basedOn w:val="a"/>
    <w:link w:val="af3"/>
    <w:uiPriority w:val="99"/>
    <w:rsid w:val="00C21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link w:val="af2"/>
    <w:uiPriority w:val="99"/>
    <w:locked/>
    <w:rsid w:val="00C21860"/>
    <w:rPr>
      <w:rFonts w:cs="Times New Roman"/>
    </w:rPr>
  </w:style>
  <w:style w:type="numbering" w:customStyle="1" w:styleId="1">
    <w:name w:val="Стиль1"/>
    <w:uiPriority w:val="99"/>
    <w:rsid w:val="0048191C"/>
    <w:pPr>
      <w:numPr>
        <w:numId w:val="1"/>
      </w:numPr>
    </w:pPr>
  </w:style>
  <w:style w:type="character" w:customStyle="1" w:styleId="11">
    <w:name w:val="Заголовок 1 Знак"/>
    <w:link w:val="10"/>
    <w:rsid w:val="000554A8"/>
    <w:rPr>
      <w:rFonts w:ascii="Arial" w:eastAsia="Arial Unicode MS" w:hAnsi="Arial" w:cs="Arial"/>
      <w:b/>
      <w:bCs/>
      <w:color w:val="000000"/>
      <w:kern w:val="32"/>
      <w:sz w:val="32"/>
      <w:szCs w:val="32"/>
    </w:rPr>
  </w:style>
  <w:style w:type="character" w:customStyle="1" w:styleId="40">
    <w:name w:val="Заголовок 4 Знак"/>
    <w:link w:val="4"/>
    <w:rsid w:val="00413BA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4">
    <w:name w:val="TOC Heading"/>
    <w:basedOn w:val="10"/>
    <w:next w:val="a"/>
    <w:uiPriority w:val="39"/>
    <w:unhideWhenUsed/>
    <w:qFormat/>
    <w:rsid w:val="00715FA1"/>
    <w:pPr>
      <w:keepLines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</w:rPr>
  </w:style>
  <w:style w:type="paragraph" w:styleId="13">
    <w:name w:val="toc 1"/>
    <w:basedOn w:val="a"/>
    <w:next w:val="a"/>
    <w:autoRedefine/>
    <w:uiPriority w:val="39"/>
    <w:unhideWhenUsed/>
    <w:locked/>
    <w:rsid w:val="00715FA1"/>
  </w:style>
  <w:style w:type="paragraph" w:styleId="22">
    <w:name w:val="toc 2"/>
    <w:basedOn w:val="a"/>
    <w:next w:val="a"/>
    <w:autoRedefine/>
    <w:uiPriority w:val="39"/>
    <w:unhideWhenUsed/>
    <w:locked/>
    <w:rsid w:val="00715FA1"/>
    <w:pPr>
      <w:ind w:left="220"/>
    </w:pPr>
  </w:style>
  <w:style w:type="paragraph" w:styleId="31">
    <w:name w:val="toc 3"/>
    <w:basedOn w:val="a"/>
    <w:next w:val="a"/>
    <w:link w:val="32"/>
    <w:autoRedefine/>
    <w:uiPriority w:val="39"/>
    <w:unhideWhenUsed/>
    <w:locked/>
    <w:rsid w:val="00313E2A"/>
    <w:pPr>
      <w:ind w:left="440"/>
      <w:jc w:val="center"/>
    </w:pPr>
    <w:rPr>
      <w:rFonts w:ascii="Times New Roman" w:hAnsi="Times New Roman"/>
      <w:b/>
      <w:sz w:val="28"/>
      <w:szCs w:val="28"/>
    </w:rPr>
  </w:style>
  <w:style w:type="paragraph" w:customStyle="1" w:styleId="23">
    <w:name w:val="Заг 2"/>
    <w:basedOn w:val="2"/>
    <w:link w:val="24"/>
    <w:qFormat/>
    <w:rsid w:val="00313E2A"/>
    <w:pPr>
      <w:jc w:val="center"/>
    </w:pPr>
    <w:rPr>
      <w:rFonts w:ascii="Times New Roman" w:hAnsi="Times New Roman"/>
      <w:b w:val="0"/>
      <w:i w:val="0"/>
      <w:u w:val="single"/>
    </w:rPr>
  </w:style>
  <w:style w:type="paragraph" w:customStyle="1" w:styleId="33">
    <w:name w:val="Заг 3"/>
    <w:basedOn w:val="31"/>
    <w:link w:val="34"/>
    <w:qFormat/>
    <w:rsid w:val="00313E2A"/>
  </w:style>
  <w:style w:type="character" w:customStyle="1" w:styleId="24">
    <w:name w:val="Заг 2 Знак"/>
    <w:basedOn w:val="20"/>
    <w:link w:val="23"/>
    <w:rsid w:val="00313E2A"/>
    <w:rPr>
      <w:rFonts w:ascii="Times New Roman" w:eastAsia="Times New Roman" w:hAnsi="Times New Roman" w:cs="Times New Roman"/>
      <w:b w:val="0"/>
      <w:bCs/>
      <w:i w:val="0"/>
      <w:iCs/>
      <w:sz w:val="28"/>
      <w:szCs w:val="28"/>
      <w:u w:val="single"/>
      <w:lang w:eastAsia="ru-RU"/>
    </w:rPr>
  </w:style>
  <w:style w:type="character" w:customStyle="1" w:styleId="spelle">
    <w:name w:val="spelle"/>
    <w:basedOn w:val="a0"/>
    <w:rsid w:val="00C16C8A"/>
  </w:style>
  <w:style w:type="character" w:customStyle="1" w:styleId="32">
    <w:name w:val="Оглавление 3 Знак"/>
    <w:basedOn w:val="a0"/>
    <w:link w:val="31"/>
    <w:uiPriority w:val="39"/>
    <w:rsid w:val="00313E2A"/>
    <w:rPr>
      <w:rFonts w:ascii="Times New Roman" w:hAnsi="Times New Roman"/>
      <w:b/>
      <w:sz w:val="28"/>
      <w:szCs w:val="28"/>
      <w:lang w:eastAsia="en-US"/>
    </w:rPr>
  </w:style>
  <w:style w:type="character" w:customStyle="1" w:styleId="34">
    <w:name w:val="Заг 3 Знак"/>
    <w:basedOn w:val="32"/>
    <w:link w:val="33"/>
    <w:rsid w:val="00313E2A"/>
    <w:rPr>
      <w:rFonts w:ascii="Times New Roman" w:hAnsi="Times New Roman"/>
      <w:b/>
      <w:sz w:val="28"/>
      <w:szCs w:val="28"/>
      <w:lang w:eastAsia="en-US"/>
    </w:rPr>
  </w:style>
  <w:style w:type="character" w:customStyle="1" w:styleId="25">
    <w:name w:val="Основной текст (2)_"/>
    <w:link w:val="26"/>
    <w:rsid w:val="00837044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37044"/>
    <w:pPr>
      <w:widowControl w:val="0"/>
      <w:shd w:val="clear" w:color="auto" w:fill="FFFFFF"/>
      <w:spacing w:before="360" w:after="120" w:line="0" w:lineRule="atLeast"/>
      <w:ind w:hanging="1640"/>
      <w:jc w:val="both"/>
    </w:pPr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BBE90-11BD-4F28-BE4A-7DE0C099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2020-09-06T15:05:00Z</dcterms:created>
  <dcterms:modified xsi:type="dcterms:W3CDTF">2020-09-06T15:05:00Z</dcterms:modified>
</cp:coreProperties>
</file>