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14" w:rsidRPr="00735414" w:rsidRDefault="0024202B"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5414">
        <w:rPr>
          <w:rFonts w:ascii="Times New Roman" w:eastAsia="Times New Roman" w:hAnsi="Times New Roman" w:cs="Times New Roman"/>
          <w:b/>
          <w:bCs/>
          <w:color w:val="000000"/>
          <w:sz w:val="28"/>
          <w:szCs w:val="28"/>
          <w:lang w:eastAsia="ru-RU"/>
        </w:rPr>
        <w:t xml:space="preserve">Муниципальное бюджетное учреждение дополнительного образования </w:t>
      </w:r>
    </w:p>
    <w:p w:rsidR="0024202B" w:rsidRPr="00735414" w:rsidRDefault="0024202B"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5414">
        <w:rPr>
          <w:rFonts w:ascii="Times New Roman" w:eastAsia="Times New Roman" w:hAnsi="Times New Roman" w:cs="Times New Roman"/>
          <w:b/>
          <w:bCs/>
          <w:color w:val="000000"/>
          <w:sz w:val="28"/>
          <w:szCs w:val="28"/>
          <w:lang w:eastAsia="ru-RU"/>
        </w:rPr>
        <w:t>«Детская школа искусств № 1» г. Донской Тульская область.</w:t>
      </w:r>
    </w:p>
    <w:p w:rsidR="00735414" w:rsidRPr="00735414" w:rsidRDefault="00735414"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202B" w:rsidRPr="00735414" w:rsidRDefault="00735414"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5414">
        <w:rPr>
          <w:rFonts w:ascii="Times New Roman" w:eastAsia="Times New Roman" w:hAnsi="Times New Roman" w:cs="Times New Roman"/>
          <w:b/>
          <w:bCs/>
          <w:color w:val="000000"/>
          <w:sz w:val="28"/>
          <w:szCs w:val="28"/>
          <w:lang w:eastAsia="ru-RU"/>
        </w:rPr>
        <w:t>Методичес</w:t>
      </w:r>
      <w:r w:rsidR="0024202B" w:rsidRPr="00735414">
        <w:rPr>
          <w:rFonts w:ascii="Times New Roman" w:eastAsia="Times New Roman" w:hAnsi="Times New Roman" w:cs="Times New Roman"/>
          <w:b/>
          <w:bCs/>
          <w:color w:val="000000"/>
          <w:sz w:val="28"/>
          <w:szCs w:val="28"/>
          <w:lang w:eastAsia="ru-RU"/>
        </w:rPr>
        <w:t>кое</w:t>
      </w:r>
      <w:r w:rsidRPr="00735414">
        <w:rPr>
          <w:rFonts w:ascii="Times New Roman" w:eastAsia="Times New Roman" w:hAnsi="Times New Roman" w:cs="Times New Roman"/>
          <w:b/>
          <w:bCs/>
          <w:color w:val="000000"/>
          <w:sz w:val="28"/>
          <w:szCs w:val="28"/>
          <w:lang w:eastAsia="ru-RU"/>
        </w:rPr>
        <w:t xml:space="preserve"> сообщение на тему: </w:t>
      </w:r>
      <w:r w:rsidR="0024202B" w:rsidRPr="00735414">
        <w:rPr>
          <w:rFonts w:ascii="Times New Roman" w:eastAsia="Times New Roman" w:hAnsi="Times New Roman" w:cs="Times New Roman"/>
          <w:b/>
          <w:bCs/>
          <w:color w:val="000000"/>
          <w:sz w:val="28"/>
          <w:szCs w:val="28"/>
          <w:lang w:eastAsia="ru-RU"/>
        </w:rPr>
        <w:t xml:space="preserve">  </w:t>
      </w:r>
    </w:p>
    <w:p w:rsidR="00735414" w:rsidRPr="00735414" w:rsidRDefault="00735414"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5414">
        <w:rPr>
          <w:rFonts w:ascii="Times New Roman" w:eastAsia="Times New Roman" w:hAnsi="Times New Roman" w:cs="Times New Roman"/>
          <w:b/>
          <w:bCs/>
          <w:color w:val="000000"/>
          <w:sz w:val="28"/>
          <w:szCs w:val="28"/>
          <w:lang w:eastAsia="ru-RU"/>
        </w:rPr>
        <w:t>«</w:t>
      </w:r>
      <w:r w:rsidR="00564DCD" w:rsidRPr="00735414">
        <w:rPr>
          <w:rFonts w:ascii="Times New Roman" w:eastAsia="Times New Roman" w:hAnsi="Times New Roman" w:cs="Times New Roman"/>
          <w:b/>
          <w:bCs/>
          <w:color w:val="000000"/>
          <w:sz w:val="28"/>
          <w:szCs w:val="28"/>
          <w:lang w:eastAsia="ru-RU"/>
        </w:rPr>
        <w:t>Интернет - технологии в образовате</w:t>
      </w:r>
      <w:r w:rsidR="0024202B" w:rsidRPr="00735414">
        <w:rPr>
          <w:rFonts w:ascii="Times New Roman" w:eastAsia="Times New Roman" w:hAnsi="Times New Roman" w:cs="Times New Roman"/>
          <w:b/>
          <w:bCs/>
          <w:color w:val="000000"/>
          <w:sz w:val="28"/>
          <w:szCs w:val="28"/>
          <w:lang w:eastAsia="ru-RU"/>
        </w:rPr>
        <w:t>льном процессе ДШИ как с</w:t>
      </w:r>
      <w:r w:rsidRPr="00735414">
        <w:rPr>
          <w:rFonts w:ascii="Times New Roman" w:eastAsia="Times New Roman" w:hAnsi="Times New Roman" w:cs="Times New Roman"/>
          <w:b/>
          <w:bCs/>
          <w:color w:val="000000"/>
          <w:sz w:val="28"/>
          <w:szCs w:val="28"/>
          <w:lang w:eastAsia="ru-RU"/>
        </w:rPr>
        <w:t>редство дистанционного обучения».</w:t>
      </w:r>
    </w:p>
    <w:p w:rsidR="00735414" w:rsidRPr="00735414" w:rsidRDefault="00735414" w:rsidP="00564D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35414" w:rsidRDefault="00735414" w:rsidP="00735414">
      <w:pPr>
        <w:shd w:val="clear" w:color="auto" w:fill="FFFFFF"/>
        <w:spacing w:after="0" w:line="240" w:lineRule="auto"/>
        <w:jc w:val="right"/>
        <w:rPr>
          <w:rFonts w:ascii="Times New Roman" w:eastAsia="Times New Roman" w:hAnsi="Times New Roman" w:cs="Times New Roman"/>
          <w:bCs/>
          <w:color w:val="000000"/>
          <w:sz w:val="27"/>
          <w:szCs w:val="27"/>
          <w:lang w:eastAsia="ru-RU"/>
        </w:rPr>
      </w:pPr>
      <w:r w:rsidRPr="00735414">
        <w:rPr>
          <w:rFonts w:ascii="Times New Roman" w:eastAsia="Times New Roman" w:hAnsi="Times New Roman" w:cs="Times New Roman"/>
          <w:bCs/>
          <w:color w:val="000000"/>
          <w:sz w:val="27"/>
          <w:szCs w:val="27"/>
          <w:lang w:eastAsia="ru-RU"/>
        </w:rPr>
        <w:t xml:space="preserve">Подготовила </w:t>
      </w:r>
    </w:p>
    <w:p w:rsidR="00735414" w:rsidRDefault="00735414" w:rsidP="00735414">
      <w:pPr>
        <w:shd w:val="clear" w:color="auto" w:fill="FFFFFF"/>
        <w:spacing w:after="0" w:line="240" w:lineRule="auto"/>
        <w:jc w:val="right"/>
        <w:rPr>
          <w:rFonts w:ascii="Times New Roman" w:eastAsia="Times New Roman" w:hAnsi="Times New Roman" w:cs="Times New Roman"/>
          <w:bCs/>
          <w:color w:val="000000"/>
          <w:sz w:val="27"/>
          <w:szCs w:val="27"/>
          <w:lang w:eastAsia="ru-RU"/>
        </w:rPr>
      </w:pPr>
      <w:r w:rsidRPr="00735414">
        <w:rPr>
          <w:rFonts w:ascii="Times New Roman" w:eastAsia="Times New Roman" w:hAnsi="Times New Roman" w:cs="Times New Roman"/>
          <w:bCs/>
          <w:color w:val="000000"/>
          <w:sz w:val="27"/>
          <w:szCs w:val="27"/>
          <w:lang w:eastAsia="ru-RU"/>
        </w:rPr>
        <w:t xml:space="preserve">преподаватель фортепианного отдела, </w:t>
      </w:r>
    </w:p>
    <w:p w:rsidR="00735414" w:rsidRPr="00735414" w:rsidRDefault="00735414" w:rsidP="00735414">
      <w:pPr>
        <w:shd w:val="clear" w:color="auto" w:fill="FFFFFF"/>
        <w:spacing w:after="0" w:line="240" w:lineRule="auto"/>
        <w:jc w:val="right"/>
        <w:rPr>
          <w:rFonts w:ascii="Times New Roman" w:eastAsia="Times New Roman" w:hAnsi="Times New Roman" w:cs="Times New Roman"/>
          <w:bCs/>
          <w:color w:val="000000"/>
          <w:sz w:val="27"/>
          <w:szCs w:val="27"/>
          <w:lang w:eastAsia="ru-RU"/>
        </w:rPr>
      </w:pPr>
      <w:r w:rsidRPr="00735414">
        <w:rPr>
          <w:rFonts w:ascii="Times New Roman" w:eastAsia="Times New Roman" w:hAnsi="Times New Roman" w:cs="Times New Roman"/>
          <w:bCs/>
          <w:color w:val="000000"/>
          <w:sz w:val="27"/>
          <w:szCs w:val="27"/>
          <w:lang w:eastAsia="ru-RU"/>
        </w:rPr>
        <w:t>концертмейстер</w:t>
      </w:r>
    </w:p>
    <w:p w:rsidR="00564DCD" w:rsidRDefault="00735414" w:rsidP="00735414">
      <w:pPr>
        <w:shd w:val="clear" w:color="auto" w:fill="FFFFFF"/>
        <w:spacing w:after="0" w:line="240" w:lineRule="auto"/>
        <w:jc w:val="right"/>
        <w:rPr>
          <w:rFonts w:ascii="Times New Roman" w:eastAsia="Times New Roman" w:hAnsi="Times New Roman" w:cs="Times New Roman"/>
          <w:bCs/>
          <w:color w:val="000000"/>
          <w:sz w:val="27"/>
          <w:szCs w:val="27"/>
          <w:lang w:eastAsia="ru-RU"/>
        </w:rPr>
      </w:pPr>
      <w:r w:rsidRPr="00735414">
        <w:rPr>
          <w:rFonts w:ascii="Times New Roman" w:eastAsia="Times New Roman" w:hAnsi="Times New Roman" w:cs="Times New Roman"/>
          <w:bCs/>
          <w:color w:val="000000"/>
          <w:sz w:val="27"/>
          <w:szCs w:val="27"/>
          <w:lang w:eastAsia="ru-RU"/>
        </w:rPr>
        <w:t>Сапрыкина Г.В.</w:t>
      </w:r>
    </w:p>
    <w:p w:rsidR="00735414" w:rsidRPr="00735414" w:rsidRDefault="00735414" w:rsidP="00735414">
      <w:pPr>
        <w:shd w:val="clear" w:color="auto" w:fill="FFFFFF"/>
        <w:spacing w:after="0" w:line="240" w:lineRule="auto"/>
        <w:jc w:val="right"/>
        <w:rPr>
          <w:rFonts w:ascii="Open Sans" w:eastAsia="Times New Roman" w:hAnsi="Open Sans" w:cs="Times New Roman"/>
          <w:color w:val="000000"/>
          <w:sz w:val="21"/>
          <w:szCs w:val="21"/>
          <w:lang w:eastAsia="ru-RU"/>
        </w:rPr>
      </w:pPr>
      <w:r>
        <w:rPr>
          <w:rFonts w:ascii="Times New Roman" w:eastAsia="Times New Roman" w:hAnsi="Times New Roman" w:cs="Times New Roman"/>
          <w:bCs/>
          <w:color w:val="000000"/>
          <w:sz w:val="27"/>
          <w:szCs w:val="27"/>
          <w:lang w:eastAsia="ru-RU"/>
        </w:rPr>
        <w:t>Апрель, 2020г.</w:t>
      </w:r>
    </w:p>
    <w:p w:rsidR="00564DCD" w:rsidRDefault="00564DCD" w:rsidP="00ED6DA4">
      <w:pPr>
        <w:pStyle w:val="a3"/>
        <w:shd w:val="clear" w:color="auto" w:fill="FFFFFF"/>
        <w:jc w:val="center"/>
        <w:rPr>
          <w:color w:val="000000"/>
          <w:sz w:val="27"/>
          <w:szCs w:val="27"/>
          <w:highlight w:val="yellow"/>
        </w:rPr>
      </w:pPr>
    </w:p>
    <w:p w:rsidR="00564DCD" w:rsidRDefault="00564DCD" w:rsidP="00A7031F">
      <w:pPr>
        <w:pStyle w:val="a3"/>
        <w:shd w:val="clear" w:color="auto" w:fill="FFFFFF"/>
        <w:rPr>
          <w:color w:val="000000"/>
          <w:sz w:val="27"/>
          <w:szCs w:val="27"/>
          <w:highlight w:val="yellow"/>
        </w:rPr>
      </w:pPr>
    </w:p>
    <w:p w:rsidR="00A7031F" w:rsidRDefault="00ED6DA4" w:rsidP="00ED6DA4">
      <w:pPr>
        <w:pStyle w:val="a3"/>
        <w:shd w:val="clear" w:color="auto" w:fill="FFFFFF"/>
        <w:rPr>
          <w:rFonts w:ascii="Open Sans" w:hAnsi="Open Sans"/>
          <w:color w:val="000000"/>
          <w:sz w:val="21"/>
          <w:szCs w:val="21"/>
        </w:rPr>
      </w:pPr>
      <w:r>
        <w:rPr>
          <w:color w:val="000000"/>
          <w:sz w:val="27"/>
          <w:szCs w:val="27"/>
        </w:rPr>
        <w:t xml:space="preserve">  </w:t>
      </w:r>
      <w:r w:rsidR="00A7031F" w:rsidRPr="00ED6DA4">
        <w:rPr>
          <w:color w:val="000000"/>
          <w:sz w:val="27"/>
          <w:szCs w:val="27"/>
        </w:rPr>
        <w:t>В общеобразовательных школах давно в обиход вошли компьютерные технологии. Внедрение информационных технологий в образовательный процесс занимает одно из первых мест среди многочисленных новых направлений развития образования. Практически на всех уроках используются презентации как дополнительный материал или как объяснение новой темы. Широко применяется компьютерное тестирование, компьютерное репетиторство.</w:t>
      </w:r>
    </w:p>
    <w:p w:rsidR="00ED6DA4" w:rsidRDefault="00ED6DA4" w:rsidP="00ED6DA4">
      <w:pPr>
        <w:rPr>
          <w:rFonts w:ascii="Times New Roman" w:eastAsia="Times New Roman" w:hAnsi="Times New Roman" w:cs="Times New Roman"/>
          <w:color w:val="000000"/>
          <w:sz w:val="27"/>
          <w:szCs w:val="27"/>
          <w:lang w:eastAsia="ru-RU"/>
        </w:rPr>
      </w:pPr>
      <w:r>
        <w:rPr>
          <w:rFonts w:ascii="Times New Roman" w:hAnsi="Times New Roman" w:cs="Times New Roman"/>
          <w:color w:val="000000"/>
          <w:sz w:val="27"/>
          <w:szCs w:val="27"/>
        </w:rPr>
        <w:t xml:space="preserve">  </w:t>
      </w:r>
      <w:r w:rsidR="00A7031F" w:rsidRPr="00A7031F">
        <w:rPr>
          <w:rFonts w:ascii="Times New Roman" w:hAnsi="Times New Roman" w:cs="Times New Roman"/>
          <w:color w:val="000000"/>
          <w:sz w:val="27"/>
          <w:szCs w:val="27"/>
        </w:rPr>
        <w:t>В области дополнительного образования, в том числе и музыкального, имеют место процессы компьютеризации и информатизации. Данные процессы во многом преобразуют составляющие системы обучения. В результате такого преобразования повышается качество, эффективность и доступность образования</w:t>
      </w:r>
      <w:r w:rsidR="00A7031F" w:rsidRPr="00A7031F">
        <w:rPr>
          <w:rFonts w:ascii="Times New Roman" w:hAnsi="Times New Roman" w:cs="Times New Roman"/>
          <w:color w:val="000000"/>
          <w:sz w:val="21"/>
          <w:szCs w:val="21"/>
        </w:rPr>
        <w:t xml:space="preserve">. </w:t>
      </w:r>
      <w:r w:rsidR="00A7031F" w:rsidRPr="00A7031F">
        <w:rPr>
          <w:rFonts w:ascii="Times New Roman" w:hAnsi="Times New Roman" w:cs="Times New Roman"/>
          <w:color w:val="000000"/>
          <w:sz w:val="27"/>
          <w:szCs w:val="27"/>
        </w:rPr>
        <w:t xml:space="preserve">Применение информационных технологий не только обогащает традиционные формы обучения, делая процесс образования и воспитания более интересным, но и раскрывает </w:t>
      </w:r>
      <w:proofErr w:type="gramStart"/>
      <w:r w:rsidR="00A7031F" w:rsidRPr="00A7031F">
        <w:rPr>
          <w:rFonts w:ascii="Times New Roman" w:hAnsi="Times New Roman" w:cs="Times New Roman"/>
          <w:color w:val="000000"/>
          <w:sz w:val="27"/>
          <w:szCs w:val="27"/>
        </w:rPr>
        <w:t>перед</w:t>
      </w:r>
      <w:proofErr w:type="gramEnd"/>
      <w:r w:rsidR="00A7031F" w:rsidRPr="00A7031F">
        <w:rPr>
          <w:rFonts w:ascii="Times New Roman" w:hAnsi="Times New Roman" w:cs="Times New Roman"/>
          <w:color w:val="000000"/>
          <w:sz w:val="27"/>
          <w:szCs w:val="27"/>
        </w:rPr>
        <w:t xml:space="preserve"> обучающимися новые горизонты знаний, умений и навыков, необходимых им в повседневной жизни.</w:t>
      </w:r>
      <w:r w:rsidR="00A7031F">
        <w:rPr>
          <w:rFonts w:ascii="Times New Roman" w:hAnsi="Times New Roman" w:cs="Times New Roman"/>
          <w:color w:val="000000"/>
          <w:sz w:val="27"/>
          <w:szCs w:val="27"/>
        </w:rPr>
        <w:t xml:space="preserve"> У детей всех возрастных групп</w:t>
      </w:r>
      <w:r w:rsidR="00A7031F" w:rsidRPr="00A7031F">
        <w:rPr>
          <w:rFonts w:ascii="Times New Roman" w:eastAsia="Times New Roman" w:hAnsi="Times New Roman" w:cs="Times New Roman"/>
          <w:color w:val="000000"/>
          <w:sz w:val="27"/>
          <w:szCs w:val="27"/>
          <w:lang w:eastAsia="ru-RU"/>
        </w:rPr>
        <w:t xml:space="preserve"> достаточно велика мотивация к освоению новых технологий, поэтому повышается интерес к предмету изучения, активизируются все психологические процессы, необходимые для успешного обучения – внимание, память, восприятие, эмоциональный отклик и др. </w:t>
      </w:r>
    </w:p>
    <w:p w:rsidR="00A7031F" w:rsidRPr="00A7031F" w:rsidRDefault="00ED6DA4" w:rsidP="00ED6DA4">
      <w:pPr>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7031F" w:rsidRPr="00A7031F">
        <w:rPr>
          <w:rFonts w:ascii="Times New Roman" w:eastAsia="Times New Roman" w:hAnsi="Times New Roman" w:cs="Times New Roman"/>
          <w:color w:val="000000"/>
          <w:sz w:val="27"/>
          <w:szCs w:val="27"/>
          <w:lang w:eastAsia="ru-RU"/>
        </w:rPr>
        <w:t xml:space="preserve">В современном образовательном процессе основной организационной формой передачи знаний, умений, навыков является урок. Каждый урок в музыкально-исполнительском классе детской музыкальной школы является определенным и вполне конкретным звеном целостной системы учебно-педагогического процесса. Желание каждого преподавателя – привить любовь и интерес к своему предмету, сделать урок современным и привлекательным для </w:t>
      </w:r>
      <w:proofErr w:type="gramStart"/>
      <w:r w:rsidR="00A7031F" w:rsidRPr="00A7031F">
        <w:rPr>
          <w:rFonts w:ascii="Times New Roman" w:eastAsia="Times New Roman" w:hAnsi="Times New Roman" w:cs="Times New Roman"/>
          <w:color w:val="000000"/>
          <w:sz w:val="27"/>
          <w:szCs w:val="27"/>
          <w:lang w:eastAsia="ru-RU"/>
        </w:rPr>
        <w:t>обучающихся</w:t>
      </w:r>
      <w:proofErr w:type="gramEnd"/>
      <w:r w:rsidR="00A7031F" w:rsidRPr="00A7031F">
        <w:rPr>
          <w:rFonts w:ascii="Times New Roman" w:eastAsia="Times New Roman" w:hAnsi="Times New Roman" w:cs="Times New Roman"/>
          <w:color w:val="000000"/>
          <w:sz w:val="27"/>
          <w:szCs w:val="27"/>
          <w:lang w:eastAsia="ru-RU"/>
        </w:rPr>
        <w:t xml:space="preserve">. </w:t>
      </w:r>
    </w:p>
    <w:p w:rsidR="00A7031F" w:rsidRPr="00A7031F" w:rsidRDefault="00ED6DA4" w:rsidP="00A7031F">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7031F" w:rsidRPr="00A7031F">
        <w:rPr>
          <w:rFonts w:ascii="Times New Roman" w:eastAsia="Times New Roman" w:hAnsi="Times New Roman" w:cs="Times New Roman"/>
          <w:color w:val="000000"/>
          <w:sz w:val="27"/>
          <w:szCs w:val="27"/>
          <w:lang w:eastAsia="ru-RU"/>
        </w:rPr>
        <w:t xml:space="preserve">Как этого можно достичь? Каким бы высоким профессионализмом не обладал педагог в наше время, ему необходимо повышать собственную грамотность в области информационно-коммуникативных технологий, знать и использовать компьютерные программы на своих уроках. </w:t>
      </w:r>
    </w:p>
    <w:p w:rsidR="00A7031F" w:rsidRPr="00A7031F" w:rsidRDefault="00A7031F" w:rsidP="00A7031F">
      <w:pPr>
        <w:shd w:val="clear" w:color="auto" w:fill="FFFFFF"/>
        <w:spacing w:after="0" w:line="240" w:lineRule="auto"/>
        <w:rPr>
          <w:rFonts w:ascii="Open Sans" w:eastAsia="Times New Roman" w:hAnsi="Open Sans" w:cs="Times New Roman"/>
          <w:color w:val="000000"/>
          <w:sz w:val="21"/>
          <w:szCs w:val="21"/>
          <w:lang w:eastAsia="ru-RU"/>
        </w:rPr>
      </w:pPr>
      <w:r w:rsidRPr="00A7031F">
        <w:rPr>
          <w:rFonts w:ascii="Times New Roman" w:eastAsia="Times New Roman" w:hAnsi="Times New Roman" w:cs="Times New Roman"/>
          <w:color w:val="000000"/>
          <w:sz w:val="27"/>
          <w:szCs w:val="27"/>
          <w:lang w:eastAsia="ru-RU"/>
        </w:rPr>
        <w:lastRenderedPageBreak/>
        <w:t>Для разработки уроков с применением информационных технологий преподаватель должен знать функциональные возможности и условия применения каждого из данных компонентов. Как технические, так и программные средства обладают своей спецификой и определенным образом влияют на учебный процесс.</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Цели использования информационных технологий на уроке:</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для профессиональной подготовки исполнителей;</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-сделать урок современным (с точки зрения использования технических средств);</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xml:space="preserve">-установить отношения взаимопонимания, взаимопомощи между преподавателем и обучающимся; </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помочь преподавателю образно и интересно подать материал;</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расширить кругозор ученика.</w:t>
      </w:r>
    </w:p>
    <w:p w:rsidR="000076E7" w:rsidRPr="00ED6DA4"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ED6DA4">
        <w:rPr>
          <w:rFonts w:ascii="Times New Roman" w:eastAsia="Times New Roman" w:hAnsi="Times New Roman" w:cs="Times New Roman"/>
          <w:color w:val="000000"/>
          <w:sz w:val="27"/>
          <w:szCs w:val="27"/>
          <w:lang w:eastAsia="ru-RU"/>
        </w:rPr>
        <w:t>Основные направления использования   технологий на уроках:</w:t>
      </w:r>
    </w:p>
    <w:p w:rsidR="000076E7" w:rsidRPr="00ED6DA4" w:rsidRDefault="000076E7" w:rsidP="000076E7">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визуальная информация (иллюстративный, наглядный материал).</w:t>
      </w:r>
    </w:p>
    <w:p w:rsidR="000076E7" w:rsidRPr="00ED6DA4" w:rsidRDefault="000076E7" w:rsidP="000076E7">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демонстрационный материал (упражнения, таблицы, понятия).</w:t>
      </w:r>
    </w:p>
    <w:p w:rsidR="000076E7" w:rsidRPr="00ED6DA4" w:rsidRDefault="000076E7" w:rsidP="000076E7">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самостоятельная поисковая, творческая работа учащихся.</w:t>
      </w:r>
    </w:p>
    <w:p w:rsidR="000076E7" w:rsidRPr="00ED6DA4"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Материалами новых методов обучения выступают мультимедийные образовательные</w:t>
      </w:r>
      <w:r w:rsidRPr="00ED6DA4">
        <w:rPr>
          <w:rFonts w:ascii="Times New Roman" w:eastAsia="Times New Roman" w:hAnsi="Times New Roman" w:cs="Times New Roman"/>
          <w:b/>
          <w:bCs/>
          <w:color w:val="000000"/>
          <w:sz w:val="27"/>
          <w:szCs w:val="27"/>
          <w:lang w:eastAsia="ru-RU"/>
        </w:rPr>
        <w:t xml:space="preserve"> </w:t>
      </w:r>
      <w:r w:rsidRPr="00ED6DA4">
        <w:rPr>
          <w:rFonts w:ascii="Times New Roman" w:eastAsia="Times New Roman" w:hAnsi="Times New Roman" w:cs="Times New Roman"/>
          <w:color w:val="000000"/>
          <w:sz w:val="27"/>
          <w:szCs w:val="27"/>
          <w:lang w:eastAsia="ru-RU"/>
        </w:rPr>
        <w:t xml:space="preserve">ресурсы. К данному роду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 </w:t>
      </w:r>
    </w:p>
    <w:p w:rsidR="000076E7" w:rsidRPr="000076E7"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Преподаватель в этом случае выступает как консультантом, так и контролером усвоенных знаний.</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0076E7">
        <w:rPr>
          <w:rFonts w:ascii="Times New Roman" w:eastAsia="Times New Roman" w:hAnsi="Times New Roman" w:cs="Times New Roman"/>
          <w:color w:val="000000"/>
          <w:sz w:val="27"/>
          <w:szCs w:val="27"/>
          <w:lang w:eastAsia="ru-RU"/>
        </w:rPr>
        <w:t>В организации учебной деятельности технологии мультимедиа имеют большой педагогический потенциал. Мультимедиа - система позволяет создать необходимый музыкальный фон для работы, включить любой видеофрагмент, что обеспечивает большую наглядность и интерес обучающихся.</w:t>
      </w:r>
    </w:p>
    <w:p w:rsidR="00ED6DA4" w:rsidRDefault="000076E7" w:rsidP="000076E7">
      <w:pPr>
        <w:shd w:val="clear" w:color="auto" w:fill="FFFFFF"/>
        <w:spacing w:after="0" w:line="240" w:lineRule="auto"/>
        <w:rPr>
          <w:rFonts w:ascii="Times New Roman" w:eastAsia="Times New Roman" w:hAnsi="Times New Roman" w:cs="Times New Roman"/>
          <w:color w:val="000000"/>
          <w:sz w:val="27"/>
          <w:szCs w:val="27"/>
          <w:lang w:eastAsia="ru-RU"/>
        </w:rPr>
      </w:pPr>
      <w:r w:rsidRPr="000076E7">
        <w:rPr>
          <w:rFonts w:ascii="Times New Roman" w:eastAsia="Times New Roman" w:hAnsi="Times New Roman" w:cs="Times New Roman"/>
          <w:color w:val="000000"/>
          <w:sz w:val="27"/>
          <w:szCs w:val="27"/>
          <w:lang w:eastAsia="ru-RU"/>
        </w:rPr>
        <w:t xml:space="preserve">Наиболее полно раскрыть и развить творческий потенциал в процессе обучения позволяет проектная деятельность. В результате проектной деятельности обучающиеся становятся активными участниками образовательного процесса. Данная технология делает учебный процесс более полным, интересным, насыщенным и ориентирует </w:t>
      </w:r>
      <w:proofErr w:type="gramStart"/>
      <w:r w:rsidRPr="000076E7">
        <w:rPr>
          <w:rFonts w:ascii="Times New Roman" w:eastAsia="Times New Roman" w:hAnsi="Times New Roman" w:cs="Times New Roman"/>
          <w:color w:val="000000"/>
          <w:sz w:val="27"/>
          <w:szCs w:val="27"/>
          <w:lang w:eastAsia="ru-RU"/>
        </w:rPr>
        <w:t>обучающихся</w:t>
      </w:r>
      <w:proofErr w:type="gramEnd"/>
      <w:r w:rsidRPr="000076E7">
        <w:rPr>
          <w:rFonts w:ascii="Times New Roman" w:eastAsia="Times New Roman" w:hAnsi="Times New Roman" w:cs="Times New Roman"/>
          <w:color w:val="000000"/>
          <w:sz w:val="27"/>
          <w:szCs w:val="27"/>
          <w:lang w:eastAsia="ru-RU"/>
        </w:rPr>
        <w:t xml:space="preserve"> на самостоятельную работу</w:t>
      </w:r>
      <w:r w:rsidR="00DF7899">
        <w:rPr>
          <w:rFonts w:ascii="Times New Roman" w:eastAsia="Times New Roman" w:hAnsi="Times New Roman" w:cs="Times New Roman"/>
          <w:color w:val="000000"/>
          <w:sz w:val="27"/>
          <w:szCs w:val="27"/>
          <w:lang w:eastAsia="ru-RU"/>
        </w:rPr>
        <w:t>.</w:t>
      </w:r>
    </w:p>
    <w:p w:rsidR="000076E7" w:rsidRDefault="00ED6DA4" w:rsidP="000076E7">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0076E7">
        <w:rPr>
          <w:rFonts w:ascii="Times New Roman" w:eastAsia="Times New Roman" w:hAnsi="Times New Roman" w:cs="Times New Roman"/>
          <w:color w:val="000000"/>
          <w:sz w:val="27"/>
          <w:szCs w:val="27"/>
          <w:lang w:eastAsia="ru-RU"/>
        </w:rPr>
        <w:t xml:space="preserve"> Наиболее используемые компьютерные </w:t>
      </w:r>
      <w:r w:rsidR="000076E7" w:rsidRPr="000076E7">
        <w:rPr>
          <w:rFonts w:ascii="Times New Roman" w:eastAsia="Times New Roman" w:hAnsi="Times New Roman" w:cs="Times New Roman"/>
          <w:color w:val="000000"/>
          <w:sz w:val="27"/>
          <w:szCs w:val="27"/>
          <w:lang w:eastAsia="ru-RU"/>
        </w:rPr>
        <w:t xml:space="preserve"> программ</w:t>
      </w:r>
      <w:r w:rsidR="000076E7">
        <w:rPr>
          <w:rFonts w:ascii="Times New Roman" w:eastAsia="Times New Roman" w:hAnsi="Times New Roman" w:cs="Times New Roman"/>
          <w:color w:val="000000"/>
          <w:sz w:val="27"/>
          <w:szCs w:val="27"/>
          <w:lang w:eastAsia="ru-RU"/>
        </w:rPr>
        <w:t>ы:</w:t>
      </w:r>
      <w:r w:rsidR="000076E7" w:rsidRPr="000076E7">
        <w:rPr>
          <w:rFonts w:ascii="Times New Roman" w:eastAsia="Times New Roman" w:hAnsi="Times New Roman" w:cs="Times New Roman"/>
          <w:color w:val="000000"/>
          <w:sz w:val="27"/>
          <w:szCs w:val="27"/>
          <w:lang w:eastAsia="ru-RU"/>
        </w:rPr>
        <w:t xml:space="preserve"> </w:t>
      </w:r>
    </w:p>
    <w:p w:rsidR="000076E7" w:rsidRPr="000076E7" w:rsidRDefault="000076E7" w:rsidP="000076E7">
      <w:pPr>
        <w:shd w:val="clear" w:color="auto" w:fill="FFFFFF"/>
        <w:spacing w:after="0" w:line="240" w:lineRule="auto"/>
        <w:rPr>
          <w:rFonts w:ascii="Open Sans" w:eastAsia="Times New Roman" w:hAnsi="Open Sans" w:cs="Times New Roman"/>
          <w:color w:val="000000"/>
          <w:sz w:val="21"/>
          <w:szCs w:val="21"/>
          <w:lang w:eastAsia="ru-RU"/>
        </w:rPr>
      </w:pPr>
      <w:r w:rsidRPr="000076E7">
        <w:rPr>
          <w:rFonts w:ascii="Times New Roman" w:eastAsia="Times New Roman" w:hAnsi="Times New Roman" w:cs="Times New Roman"/>
          <w:b/>
          <w:bCs/>
          <w:color w:val="000000"/>
          <w:sz w:val="27"/>
          <w:szCs w:val="27"/>
          <w:lang w:eastAsia="ru-RU"/>
        </w:rPr>
        <w:t xml:space="preserve">«Энциклопедия популярной музыки Кирилла и </w:t>
      </w:r>
      <w:proofErr w:type="spellStart"/>
      <w:r w:rsidRPr="000076E7">
        <w:rPr>
          <w:rFonts w:ascii="Times New Roman" w:eastAsia="Times New Roman" w:hAnsi="Times New Roman" w:cs="Times New Roman"/>
          <w:b/>
          <w:bCs/>
          <w:color w:val="000000"/>
          <w:sz w:val="27"/>
          <w:szCs w:val="27"/>
          <w:lang w:eastAsia="ru-RU"/>
        </w:rPr>
        <w:t>Мефодия</w:t>
      </w:r>
      <w:proofErr w:type="spellEnd"/>
      <w:r w:rsidRPr="000076E7">
        <w:rPr>
          <w:rFonts w:ascii="Times New Roman" w:eastAsia="Times New Roman" w:hAnsi="Times New Roman" w:cs="Times New Roman"/>
          <w:b/>
          <w:bCs/>
          <w:color w:val="000000"/>
          <w:sz w:val="27"/>
          <w:szCs w:val="27"/>
          <w:lang w:eastAsia="ru-RU"/>
        </w:rPr>
        <w:t>»</w:t>
      </w:r>
      <w:r w:rsidRPr="000076E7">
        <w:rPr>
          <w:rFonts w:ascii="Times New Roman" w:eastAsia="Times New Roman" w:hAnsi="Times New Roman" w:cs="Times New Roman"/>
          <w:color w:val="000000"/>
          <w:sz w:val="27"/>
          <w:szCs w:val="27"/>
          <w:lang w:eastAsia="ru-RU"/>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w:t>
      </w:r>
      <w:r>
        <w:rPr>
          <w:rFonts w:ascii="Times New Roman" w:eastAsia="Times New Roman" w:hAnsi="Times New Roman" w:cs="Times New Roman"/>
          <w:color w:val="000000"/>
          <w:sz w:val="27"/>
          <w:szCs w:val="27"/>
          <w:lang w:eastAsia="ru-RU"/>
        </w:rPr>
        <w:t>.</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0076E7">
        <w:rPr>
          <w:rFonts w:ascii="Times New Roman" w:eastAsia="Times New Roman" w:hAnsi="Times New Roman" w:cs="Times New Roman"/>
          <w:color w:val="000000"/>
          <w:sz w:val="27"/>
          <w:szCs w:val="27"/>
          <w:lang w:eastAsia="ru-RU"/>
        </w:rPr>
        <w:t>В программе </w:t>
      </w:r>
      <w:r w:rsidR="000076E7" w:rsidRPr="000076E7">
        <w:rPr>
          <w:rFonts w:ascii="Times New Roman" w:eastAsia="Times New Roman" w:hAnsi="Times New Roman" w:cs="Times New Roman"/>
          <w:b/>
          <w:bCs/>
          <w:color w:val="000000"/>
          <w:sz w:val="27"/>
          <w:szCs w:val="27"/>
          <w:lang w:eastAsia="ru-RU"/>
        </w:rPr>
        <w:t>«Шедевры музыки»</w:t>
      </w:r>
      <w:r w:rsidR="000076E7" w:rsidRPr="000076E7">
        <w:rPr>
          <w:rFonts w:ascii="Times New Roman" w:eastAsia="Times New Roman" w:hAnsi="Times New Roman" w:cs="Times New Roman"/>
          <w:color w:val="000000"/>
          <w:sz w:val="27"/>
          <w:szCs w:val="27"/>
          <w:lang w:eastAsia="ru-RU"/>
        </w:rPr>
        <w:t xml:space="preserve">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 С </w:t>
      </w:r>
      <w:r w:rsidR="000076E7" w:rsidRPr="000076E7">
        <w:rPr>
          <w:rFonts w:ascii="Times New Roman" w:eastAsia="Times New Roman" w:hAnsi="Times New Roman" w:cs="Times New Roman"/>
          <w:color w:val="000000"/>
          <w:sz w:val="27"/>
          <w:szCs w:val="27"/>
          <w:lang w:eastAsia="ru-RU"/>
        </w:rPr>
        <w:lastRenderedPageBreak/>
        <w:t>помощью этой программы можно подготовить сообщение, реферат, найти музыкальный материал.</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0076E7">
        <w:rPr>
          <w:rFonts w:ascii="Times New Roman" w:eastAsia="Times New Roman" w:hAnsi="Times New Roman" w:cs="Times New Roman"/>
          <w:color w:val="000000"/>
          <w:sz w:val="27"/>
          <w:szCs w:val="27"/>
          <w:lang w:eastAsia="ru-RU"/>
        </w:rPr>
        <w:t>Программу «</w:t>
      </w:r>
      <w:r w:rsidR="000076E7" w:rsidRPr="000076E7">
        <w:rPr>
          <w:rFonts w:ascii="Times New Roman" w:eastAsia="Times New Roman" w:hAnsi="Times New Roman" w:cs="Times New Roman"/>
          <w:b/>
          <w:bCs/>
          <w:color w:val="000000"/>
          <w:sz w:val="27"/>
          <w:szCs w:val="27"/>
          <w:lang w:eastAsia="ru-RU"/>
        </w:rPr>
        <w:t>Музыкальный класс»,</w:t>
      </w:r>
      <w:r w:rsidR="000076E7" w:rsidRPr="000076E7">
        <w:rPr>
          <w:rFonts w:ascii="Times New Roman" w:eastAsia="Times New Roman" w:hAnsi="Times New Roman" w:cs="Times New Roman"/>
          <w:color w:val="000000"/>
          <w:sz w:val="27"/>
          <w:szCs w:val="27"/>
          <w:lang w:eastAsia="ru-RU"/>
        </w:rPr>
        <w:t xml:space="preserve"> целесообразно использовать как на предметах сольфеджио и музыкальной грамоты, так и на уроках слушания музыки и музыкальной литературы. Так же программа «Музыкальный класс» оснащена «</w:t>
      </w:r>
      <w:proofErr w:type="spellStart"/>
      <w:r w:rsidR="000076E7" w:rsidRPr="000076E7">
        <w:rPr>
          <w:rFonts w:ascii="Times New Roman" w:eastAsia="Times New Roman" w:hAnsi="Times New Roman" w:cs="Times New Roman"/>
          <w:color w:val="000000"/>
          <w:sz w:val="27"/>
          <w:szCs w:val="27"/>
          <w:lang w:eastAsia="ru-RU"/>
        </w:rPr>
        <w:t>Киберсинтезатором</w:t>
      </w:r>
      <w:proofErr w:type="spellEnd"/>
      <w:r w:rsidR="000076E7" w:rsidRPr="000076E7">
        <w:rPr>
          <w:rFonts w:ascii="Times New Roman" w:eastAsia="Times New Roman" w:hAnsi="Times New Roman" w:cs="Times New Roman"/>
          <w:color w:val="000000"/>
          <w:sz w:val="27"/>
          <w:szCs w:val="27"/>
          <w:lang w:eastAsia="ru-RU"/>
        </w:rPr>
        <w:t>». Эта функция делает возможным создание собственного произведения в выбранном пользователем стиле. Данная программа заслуживает хороших отзывов и рекомендаций. Она адаптирована для учащихся младших классов.</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0076E7">
        <w:rPr>
          <w:rFonts w:ascii="Times New Roman" w:eastAsia="Times New Roman" w:hAnsi="Times New Roman" w:cs="Times New Roman"/>
          <w:color w:val="000000"/>
          <w:sz w:val="27"/>
          <w:szCs w:val="27"/>
          <w:lang w:eastAsia="ru-RU"/>
        </w:rPr>
        <w:t>Программа «</w:t>
      </w:r>
      <w:r w:rsidR="000076E7" w:rsidRPr="000076E7">
        <w:rPr>
          <w:rFonts w:ascii="Times New Roman" w:eastAsia="Times New Roman" w:hAnsi="Times New Roman" w:cs="Times New Roman"/>
          <w:b/>
          <w:bCs/>
          <w:color w:val="000000"/>
          <w:sz w:val="27"/>
          <w:szCs w:val="27"/>
          <w:lang w:eastAsia="ru-RU"/>
        </w:rPr>
        <w:t>Учимся понимать музыку</w:t>
      </w:r>
      <w:r w:rsidR="000076E7" w:rsidRPr="000076E7">
        <w:rPr>
          <w:rFonts w:ascii="Times New Roman" w:eastAsia="Times New Roman" w:hAnsi="Times New Roman" w:cs="Times New Roman"/>
          <w:color w:val="000000"/>
          <w:sz w:val="27"/>
          <w:szCs w:val="27"/>
          <w:lang w:eastAsia="ru-RU"/>
        </w:rPr>
        <w:t xml:space="preserve">» направлена на приобщение обучающихся к мировой музыкальной культуре; помогает научить их различать большое количество музыкальных жанров, стилей и направлений, понимать особенности инструментальной, симфонической и вокальной музыки. Программа - </w:t>
      </w:r>
      <w:proofErr w:type="spellStart"/>
      <w:r w:rsidR="000076E7" w:rsidRPr="000076E7">
        <w:rPr>
          <w:rFonts w:ascii="Times New Roman" w:eastAsia="Times New Roman" w:hAnsi="Times New Roman" w:cs="Times New Roman"/>
          <w:b/>
          <w:bCs/>
          <w:color w:val="000000"/>
          <w:sz w:val="27"/>
          <w:szCs w:val="27"/>
          <w:lang w:eastAsia="ru-RU"/>
        </w:rPr>
        <w:t>Microsoft</w:t>
      </w:r>
      <w:proofErr w:type="spellEnd"/>
      <w:r w:rsidR="000076E7" w:rsidRPr="000076E7">
        <w:rPr>
          <w:rFonts w:ascii="Times New Roman" w:eastAsia="Times New Roman" w:hAnsi="Times New Roman" w:cs="Times New Roman"/>
          <w:b/>
          <w:bCs/>
          <w:color w:val="000000"/>
          <w:sz w:val="27"/>
          <w:szCs w:val="27"/>
          <w:lang w:eastAsia="ru-RU"/>
        </w:rPr>
        <w:t xml:space="preserve"> </w:t>
      </w:r>
      <w:proofErr w:type="spellStart"/>
      <w:r w:rsidR="000076E7" w:rsidRPr="000076E7">
        <w:rPr>
          <w:rFonts w:ascii="Times New Roman" w:eastAsia="Times New Roman" w:hAnsi="Times New Roman" w:cs="Times New Roman"/>
          <w:b/>
          <w:bCs/>
          <w:color w:val="000000"/>
          <w:sz w:val="27"/>
          <w:szCs w:val="27"/>
          <w:lang w:eastAsia="ru-RU"/>
        </w:rPr>
        <w:t>Office</w:t>
      </w:r>
      <w:proofErr w:type="spellEnd"/>
      <w:r w:rsidR="000076E7" w:rsidRPr="000076E7">
        <w:rPr>
          <w:rFonts w:ascii="Times New Roman" w:eastAsia="Times New Roman" w:hAnsi="Times New Roman" w:cs="Times New Roman"/>
          <w:b/>
          <w:bCs/>
          <w:color w:val="000000"/>
          <w:sz w:val="27"/>
          <w:szCs w:val="27"/>
          <w:lang w:eastAsia="ru-RU"/>
        </w:rPr>
        <w:t xml:space="preserve"> </w:t>
      </w:r>
      <w:proofErr w:type="spellStart"/>
      <w:r w:rsidR="000076E7" w:rsidRPr="000076E7">
        <w:rPr>
          <w:rFonts w:ascii="Times New Roman" w:eastAsia="Times New Roman" w:hAnsi="Times New Roman" w:cs="Times New Roman"/>
          <w:b/>
          <w:bCs/>
          <w:color w:val="000000"/>
          <w:sz w:val="27"/>
          <w:szCs w:val="27"/>
          <w:lang w:eastAsia="ru-RU"/>
        </w:rPr>
        <w:t>Word</w:t>
      </w:r>
      <w:proofErr w:type="spellEnd"/>
      <w:r w:rsidR="000076E7" w:rsidRPr="000076E7">
        <w:rPr>
          <w:rFonts w:ascii="Times New Roman" w:eastAsia="Times New Roman" w:hAnsi="Times New Roman" w:cs="Times New Roman"/>
          <w:color w:val="000000"/>
          <w:sz w:val="27"/>
          <w:szCs w:val="27"/>
          <w:lang w:eastAsia="ru-RU"/>
        </w:rPr>
        <w:t xml:space="preserve"> используется для создания мной и </w:t>
      </w:r>
      <w:proofErr w:type="gramStart"/>
      <w:r w:rsidR="000076E7" w:rsidRPr="000076E7">
        <w:rPr>
          <w:rFonts w:ascii="Times New Roman" w:eastAsia="Times New Roman" w:hAnsi="Times New Roman" w:cs="Times New Roman"/>
          <w:color w:val="000000"/>
          <w:sz w:val="27"/>
          <w:szCs w:val="27"/>
          <w:lang w:eastAsia="ru-RU"/>
        </w:rPr>
        <w:t>обучающимися</w:t>
      </w:r>
      <w:proofErr w:type="gramEnd"/>
      <w:r w:rsidR="000076E7" w:rsidRPr="000076E7">
        <w:rPr>
          <w:rFonts w:ascii="Times New Roman" w:eastAsia="Times New Roman" w:hAnsi="Times New Roman" w:cs="Times New Roman"/>
          <w:color w:val="000000"/>
          <w:sz w:val="27"/>
          <w:szCs w:val="27"/>
          <w:lang w:eastAsia="ru-RU"/>
        </w:rPr>
        <w:t xml:space="preserve"> конспектов, учебных пособий, написания отзывов к произведениям, сочинений различной тематики.</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076E7" w:rsidRPr="000076E7">
        <w:rPr>
          <w:rFonts w:ascii="Times New Roman" w:eastAsia="Times New Roman" w:hAnsi="Times New Roman" w:cs="Times New Roman"/>
          <w:color w:val="000000"/>
          <w:sz w:val="27"/>
          <w:szCs w:val="27"/>
          <w:lang w:eastAsia="ru-RU"/>
        </w:rPr>
        <w:t xml:space="preserve">Программа </w:t>
      </w:r>
      <w:proofErr w:type="spellStart"/>
      <w:r w:rsidR="000076E7" w:rsidRPr="000076E7">
        <w:rPr>
          <w:rFonts w:ascii="Times New Roman" w:eastAsia="Times New Roman" w:hAnsi="Times New Roman" w:cs="Times New Roman"/>
          <w:b/>
          <w:bCs/>
          <w:color w:val="000000"/>
          <w:sz w:val="27"/>
          <w:szCs w:val="27"/>
          <w:lang w:eastAsia="ru-RU"/>
        </w:rPr>
        <w:t>Microsoft</w:t>
      </w:r>
      <w:proofErr w:type="spellEnd"/>
      <w:r w:rsidR="000076E7" w:rsidRPr="000076E7">
        <w:rPr>
          <w:rFonts w:ascii="Times New Roman" w:eastAsia="Times New Roman" w:hAnsi="Times New Roman" w:cs="Times New Roman"/>
          <w:b/>
          <w:bCs/>
          <w:color w:val="000000"/>
          <w:sz w:val="27"/>
          <w:szCs w:val="27"/>
          <w:lang w:eastAsia="ru-RU"/>
        </w:rPr>
        <w:t> </w:t>
      </w:r>
      <w:proofErr w:type="spellStart"/>
      <w:r w:rsidR="000076E7" w:rsidRPr="000076E7">
        <w:rPr>
          <w:rFonts w:ascii="Times New Roman" w:eastAsia="Times New Roman" w:hAnsi="Times New Roman" w:cs="Times New Roman"/>
          <w:b/>
          <w:bCs/>
          <w:color w:val="000000"/>
          <w:sz w:val="27"/>
          <w:szCs w:val="27"/>
          <w:lang w:eastAsia="ru-RU"/>
        </w:rPr>
        <w:t>PowerPoint</w:t>
      </w:r>
      <w:proofErr w:type="spellEnd"/>
      <w:r w:rsidR="000076E7" w:rsidRPr="000076E7">
        <w:rPr>
          <w:rFonts w:ascii="Times New Roman" w:eastAsia="Times New Roman" w:hAnsi="Times New Roman" w:cs="Times New Roman"/>
          <w:b/>
          <w:bCs/>
          <w:color w:val="000000"/>
          <w:sz w:val="27"/>
          <w:szCs w:val="27"/>
          <w:lang w:eastAsia="ru-RU"/>
        </w:rPr>
        <w:t> </w:t>
      </w:r>
      <w:r w:rsidR="000076E7" w:rsidRPr="000076E7">
        <w:rPr>
          <w:rFonts w:ascii="Times New Roman" w:eastAsia="Times New Roman" w:hAnsi="Times New Roman" w:cs="Times New Roman"/>
          <w:color w:val="000000"/>
          <w:sz w:val="27"/>
          <w:szCs w:val="27"/>
          <w:lang w:eastAsia="ru-RU"/>
        </w:rPr>
        <w:t> открывает пользователю широкие возможности для создания впечатляющих презентаций. Создать презентацию в программе сможет любой, даже самый неопытный пользователь – инструменты просты, понятны, удобны и легко применимы. </w:t>
      </w:r>
    </w:p>
    <w:p w:rsidR="000076E7" w:rsidRPr="000076E7" w:rsidRDefault="00ED6DA4" w:rsidP="000076E7">
      <w:pPr>
        <w:shd w:val="clear" w:color="auto" w:fill="FFFFFF"/>
        <w:spacing w:after="0"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DF7899">
        <w:rPr>
          <w:rFonts w:ascii="Times New Roman" w:eastAsia="Times New Roman" w:hAnsi="Times New Roman" w:cs="Times New Roman"/>
          <w:color w:val="000000"/>
          <w:sz w:val="27"/>
          <w:szCs w:val="27"/>
          <w:lang w:eastAsia="ru-RU"/>
        </w:rPr>
        <w:t>П</w:t>
      </w:r>
      <w:r w:rsidR="000076E7" w:rsidRPr="000076E7">
        <w:rPr>
          <w:rFonts w:ascii="Times New Roman" w:eastAsia="Times New Roman" w:hAnsi="Times New Roman" w:cs="Times New Roman"/>
          <w:color w:val="000000"/>
          <w:sz w:val="27"/>
          <w:szCs w:val="27"/>
          <w:lang w:eastAsia="ru-RU"/>
        </w:rPr>
        <w:t xml:space="preserve">рограммы являются хорошим средством вовлечения </w:t>
      </w:r>
      <w:proofErr w:type="gramStart"/>
      <w:r w:rsidR="000076E7" w:rsidRPr="000076E7">
        <w:rPr>
          <w:rFonts w:ascii="Times New Roman" w:eastAsia="Times New Roman" w:hAnsi="Times New Roman" w:cs="Times New Roman"/>
          <w:color w:val="000000"/>
          <w:sz w:val="27"/>
          <w:szCs w:val="27"/>
          <w:lang w:eastAsia="ru-RU"/>
        </w:rPr>
        <w:t>обучающихся</w:t>
      </w:r>
      <w:proofErr w:type="gramEnd"/>
      <w:r w:rsidR="000076E7" w:rsidRPr="000076E7">
        <w:rPr>
          <w:rFonts w:ascii="Times New Roman" w:eastAsia="Times New Roman" w:hAnsi="Times New Roman" w:cs="Times New Roman"/>
          <w:color w:val="000000"/>
          <w:sz w:val="27"/>
          <w:szCs w:val="27"/>
          <w:lang w:eastAsia="ru-RU"/>
        </w:rPr>
        <w:t xml:space="preserve"> в творческий процесс. Это также и способ формирования у них устойчивой мотивации и интереса к изучению данной дисциплины.</w:t>
      </w:r>
    </w:p>
    <w:p w:rsidR="00DF7899" w:rsidRPr="00ED6DA4" w:rsidRDefault="00ED6DA4" w:rsidP="00DF789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Дети очень любят играть популярную музыку. Не всегда можно купить сборники с понравившимися пьесами. В интернете можно найти и скачать любые ноты да еще в облегченном варианте, используя ресурсы нотных библиотек и музыкальных антологий.</w:t>
      </w:r>
    </w:p>
    <w:p w:rsidR="00DF7899" w:rsidRPr="00ED6DA4" w:rsidRDefault="00ED6DA4" w:rsidP="00DF7899">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 xml:space="preserve">Интернет </w:t>
      </w:r>
      <w:proofErr w:type="gramStart"/>
      <w:r w:rsidR="00DF7899" w:rsidRPr="00ED6DA4">
        <w:rPr>
          <w:rFonts w:ascii="Times New Roman" w:eastAsia="Times New Roman" w:hAnsi="Times New Roman" w:cs="Times New Roman"/>
          <w:color w:val="000000"/>
          <w:sz w:val="27"/>
          <w:szCs w:val="27"/>
          <w:lang w:eastAsia="ru-RU"/>
        </w:rPr>
        <w:t>представляет огромные возможности</w:t>
      </w:r>
      <w:proofErr w:type="gramEnd"/>
      <w:r w:rsidR="00DF7899" w:rsidRPr="00ED6DA4">
        <w:rPr>
          <w:rFonts w:ascii="Times New Roman" w:eastAsia="Times New Roman" w:hAnsi="Times New Roman" w:cs="Times New Roman"/>
          <w:color w:val="000000"/>
          <w:sz w:val="27"/>
          <w:szCs w:val="27"/>
          <w:lang w:eastAsia="ru-RU"/>
        </w:rPr>
        <w:t xml:space="preserve"> поиска необходимого, важного и значимого материала, а общение с компьютером создает мотивацию для обучения и добывания необходимой информации. Здесь можно узнать о музыкальных конкурсах и фестивалях.</w:t>
      </w:r>
    </w:p>
    <w:p w:rsidR="00DF7899" w:rsidRPr="00ED6DA4" w:rsidRDefault="00ED6DA4" w:rsidP="00DF7899">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Все эти конкурсы дают возможность нашим ученикам открыть свои способности, реализовать возможности, продемонстрировать свои творческие замыслы и таланты.</w:t>
      </w:r>
    </w:p>
    <w:p w:rsidR="00DF7899" w:rsidRPr="00ED6DA4" w:rsidRDefault="00DF7899" w:rsidP="00DF7899">
      <w:pPr>
        <w:shd w:val="clear" w:color="auto" w:fill="FFFFFF"/>
        <w:spacing w:after="0" w:line="240" w:lineRule="auto"/>
        <w:rPr>
          <w:rFonts w:ascii="Open Sans" w:eastAsia="Times New Roman" w:hAnsi="Open Sans" w:cs="Times New Roman"/>
          <w:color w:val="000000"/>
          <w:sz w:val="21"/>
          <w:szCs w:val="21"/>
          <w:lang w:eastAsia="ru-RU"/>
        </w:rPr>
      </w:pPr>
    </w:p>
    <w:p w:rsidR="00DF7899" w:rsidRPr="00ED6DA4" w:rsidRDefault="00ED6DA4" w:rsidP="00DF7899">
      <w:pPr>
        <w:shd w:val="clear" w:color="auto" w:fill="FFFFFF"/>
        <w:spacing w:after="0" w:line="240" w:lineRule="auto"/>
        <w:rPr>
          <w:rFonts w:ascii="Times New Roman" w:eastAsia="Times New Roman" w:hAnsi="Times New Roman" w:cs="Times New Roman"/>
          <w:color w:val="000000"/>
          <w:sz w:val="27"/>
          <w:szCs w:val="27"/>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 xml:space="preserve">Современный преподаватель должен уметь работать с новыми средствами обучения, для того чтобы обеспечить одно из главнейших прав учащегося – право на качественное образование. Использование новых технологий отвечает современным требованиям, стоящих перед образовательным учреждением. 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 </w:t>
      </w:r>
    </w:p>
    <w:p w:rsidR="00DF7899" w:rsidRPr="00ED6DA4" w:rsidRDefault="00ED6DA4" w:rsidP="00DF7899">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Однако хотелось бы отметить, что внедрение современных образовательных технологий не означает, что они полностью заменят традиционную методику преподавания, а будут являться её составной частью. Компьютерная деятельность на уроках ориентирована на поддержку традиционного курса обучения, и в этом случае она не только не отвлекает ученика от предмета, но и служит развитию у него повышенного интереса к нему.</w:t>
      </w:r>
    </w:p>
    <w:p w:rsidR="00DF7899" w:rsidRPr="00ED6DA4" w:rsidRDefault="00ED6DA4" w:rsidP="00DF7899">
      <w:pPr>
        <w:shd w:val="clear" w:color="auto" w:fill="FFFFFF"/>
        <w:spacing w:after="0" w:line="240" w:lineRule="auto"/>
        <w:rPr>
          <w:rFonts w:ascii="Open Sans" w:eastAsia="Times New Roman" w:hAnsi="Open Sans" w:cs="Times New Roman"/>
          <w:color w:val="000000"/>
          <w:sz w:val="21"/>
          <w:szCs w:val="21"/>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 xml:space="preserve">Современная система образования предоставляет преподавателю возможность выбрать среди множества инновационных методик «свою», по-новому взглянуть на </w:t>
      </w:r>
      <w:r w:rsidR="00DF7899" w:rsidRPr="00ED6DA4">
        <w:rPr>
          <w:rFonts w:ascii="Times New Roman" w:eastAsia="Times New Roman" w:hAnsi="Times New Roman" w:cs="Times New Roman"/>
          <w:color w:val="000000"/>
          <w:sz w:val="27"/>
          <w:szCs w:val="27"/>
          <w:lang w:eastAsia="ru-RU"/>
        </w:rPr>
        <w:lastRenderedPageBreak/>
        <w:t>собственный опыт работы.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w:t>
      </w:r>
    </w:p>
    <w:p w:rsidR="00DF7899" w:rsidRDefault="00ED6DA4" w:rsidP="00DF7899">
      <w:pPr>
        <w:shd w:val="clear" w:color="auto" w:fill="FFFFFF"/>
        <w:spacing w:after="0" w:line="240" w:lineRule="auto"/>
        <w:rPr>
          <w:rFonts w:ascii="Times New Roman" w:eastAsia="Times New Roman" w:hAnsi="Times New Roman" w:cs="Times New Roman"/>
          <w:color w:val="000000"/>
          <w:sz w:val="27"/>
          <w:szCs w:val="27"/>
          <w:lang w:eastAsia="ru-RU"/>
        </w:rPr>
      </w:pPr>
      <w:r w:rsidRPr="00ED6DA4">
        <w:rPr>
          <w:rFonts w:ascii="Times New Roman" w:eastAsia="Times New Roman" w:hAnsi="Times New Roman" w:cs="Times New Roman"/>
          <w:color w:val="000000"/>
          <w:sz w:val="27"/>
          <w:szCs w:val="27"/>
          <w:lang w:eastAsia="ru-RU"/>
        </w:rPr>
        <w:t xml:space="preserve">  </w:t>
      </w:r>
      <w:r w:rsidR="00DF7899" w:rsidRPr="00ED6DA4">
        <w:rPr>
          <w:rFonts w:ascii="Times New Roman" w:eastAsia="Times New Roman" w:hAnsi="Times New Roman" w:cs="Times New Roman"/>
          <w:color w:val="000000"/>
          <w:sz w:val="27"/>
          <w:szCs w:val="27"/>
          <w:lang w:eastAsia="ru-RU"/>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w:t>
      </w:r>
      <w:r w:rsidR="00DF7899" w:rsidRPr="00DF7899">
        <w:rPr>
          <w:rFonts w:ascii="Times New Roman" w:eastAsia="Times New Roman" w:hAnsi="Times New Roman" w:cs="Times New Roman"/>
          <w:color w:val="000000"/>
          <w:sz w:val="27"/>
          <w:szCs w:val="27"/>
          <w:lang w:eastAsia="ru-RU"/>
        </w:rPr>
        <w:t xml:space="preserve"> решить стоящие перед образовательным учреждением задачи воспитания всесторонне развито</w:t>
      </w:r>
      <w:r w:rsidR="0024202B">
        <w:rPr>
          <w:rFonts w:ascii="Times New Roman" w:eastAsia="Times New Roman" w:hAnsi="Times New Roman" w:cs="Times New Roman"/>
          <w:color w:val="000000"/>
          <w:sz w:val="27"/>
          <w:szCs w:val="27"/>
          <w:lang w:eastAsia="ru-RU"/>
        </w:rPr>
        <w:t>й, творчески свободной личности, а в связи с нынешними событиями являются неотъемлемой частью образовательного процесса.</w:t>
      </w:r>
    </w:p>
    <w:p w:rsidR="0024202B" w:rsidRDefault="0024202B" w:rsidP="0024202B">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735414" w:rsidRDefault="00735414" w:rsidP="00735414">
      <w:pPr>
        <w:pStyle w:val="a3"/>
        <w:shd w:val="clear" w:color="auto" w:fill="FFFFFF"/>
        <w:jc w:val="center"/>
        <w:rPr>
          <w:rFonts w:ascii="Open Sans" w:hAnsi="Open Sans"/>
          <w:color w:val="000000"/>
          <w:sz w:val="21"/>
          <w:szCs w:val="21"/>
        </w:rPr>
      </w:pPr>
      <w:r>
        <w:rPr>
          <w:b/>
          <w:bCs/>
          <w:color w:val="000000"/>
          <w:sz w:val="27"/>
          <w:szCs w:val="27"/>
        </w:rPr>
        <w:t>Список используемой литературы</w:t>
      </w:r>
    </w:p>
    <w:p w:rsidR="00735414" w:rsidRDefault="00735414" w:rsidP="00735414">
      <w:pPr>
        <w:pStyle w:val="a3"/>
        <w:shd w:val="clear" w:color="auto" w:fill="FFFFFF"/>
        <w:rPr>
          <w:rFonts w:ascii="Open Sans" w:hAnsi="Open Sans"/>
          <w:color w:val="000000"/>
          <w:sz w:val="21"/>
          <w:szCs w:val="21"/>
        </w:rPr>
      </w:pPr>
    </w:p>
    <w:p w:rsidR="00735414" w:rsidRDefault="00735414" w:rsidP="00735414">
      <w:pPr>
        <w:pStyle w:val="a3"/>
        <w:shd w:val="clear" w:color="auto" w:fill="FFFFFF"/>
        <w:rPr>
          <w:rFonts w:ascii="Open Sans" w:hAnsi="Open Sans"/>
          <w:color w:val="000000"/>
          <w:sz w:val="21"/>
          <w:szCs w:val="21"/>
        </w:rPr>
      </w:pPr>
      <w:r>
        <w:rPr>
          <w:color w:val="000000"/>
          <w:sz w:val="27"/>
          <w:szCs w:val="27"/>
        </w:rPr>
        <w:t>Горбунова И.Б. Компьютеры в обучении музыке. - М.: РГПУ, 2002</w:t>
      </w:r>
    </w:p>
    <w:p w:rsidR="00735414" w:rsidRDefault="00735414" w:rsidP="00735414">
      <w:pPr>
        <w:pStyle w:val="a3"/>
        <w:shd w:val="clear" w:color="auto" w:fill="FFFFFF"/>
        <w:rPr>
          <w:rFonts w:ascii="Open Sans" w:hAnsi="Open Sans"/>
          <w:color w:val="000000"/>
          <w:sz w:val="21"/>
          <w:szCs w:val="21"/>
        </w:rPr>
      </w:pPr>
      <w:r>
        <w:rPr>
          <w:color w:val="000000"/>
          <w:sz w:val="27"/>
          <w:szCs w:val="27"/>
        </w:rPr>
        <w:t xml:space="preserve">Интернет и музыкальное образование школьников Искусство и образование. - 2000. - №1. - С.45-50 </w:t>
      </w:r>
    </w:p>
    <w:p w:rsidR="00735414" w:rsidRDefault="00735414" w:rsidP="00735414">
      <w:pPr>
        <w:pStyle w:val="a3"/>
        <w:shd w:val="clear" w:color="auto" w:fill="FFFFFF"/>
        <w:rPr>
          <w:rFonts w:ascii="Open Sans" w:hAnsi="Open Sans"/>
          <w:color w:val="000000"/>
          <w:sz w:val="21"/>
          <w:szCs w:val="21"/>
        </w:rPr>
      </w:pPr>
      <w:proofErr w:type="spellStart"/>
      <w:r>
        <w:rPr>
          <w:color w:val="000000"/>
          <w:sz w:val="27"/>
          <w:szCs w:val="27"/>
        </w:rPr>
        <w:t>Лифановский</w:t>
      </w:r>
      <w:proofErr w:type="spellEnd"/>
      <w:r>
        <w:rPr>
          <w:color w:val="000000"/>
          <w:sz w:val="27"/>
          <w:szCs w:val="27"/>
        </w:rPr>
        <w:t xml:space="preserve"> Б. Интернет для музыканта. М.,2006</w:t>
      </w:r>
    </w:p>
    <w:p w:rsidR="00735414" w:rsidRDefault="00735414" w:rsidP="00735414">
      <w:pPr>
        <w:pStyle w:val="a3"/>
        <w:shd w:val="clear" w:color="auto" w:fill="FFFFFF"/>
        <w:rPr>
          <w:rFonts w:ascii="Open Sans" w:hAnsi="Open Sans"/>
          <w:color w:val="000000"/>
          <w:sz w:val="21"/>
          <w:szCs w:val="21"/>
        </w:rPr>
      </w:pPr>
      <w:r>
        <w:rPr>
          <w:color w:val="000000"/>
          <w:sz w:val="27"/>
          <w:szCs w:val="27"/>
        </w:rPr>
        <w:t>Петренко А. И. Мультимедиа. - М., Бином. 1994.</w:t>
      </w:r>
    </w:p>
    <w:p w:rsidR="00735414" w:rsidRDefault="00735414" w:rsidP="00735414">
      <w:pPr>
        <w:pStyle w:val="a3"/>
        <w:shd w:val="clear" w:color="auto" w:fill="FFFFFF"/>
        <w:rPr>
          <w:rFonts w:ascii="Open Sans" w:hAnsi="Open Sans"/>
          <w:color w:val="000000"/>
          <w:sz w:val="21"/>
          <w:szCs w:val="21"/>
        </w:rPr>
      </w:pPr>
      <w:proofErr w:type="spellStart"/>
      <w:r>
        <w:rPr>
          <w:color w:val="000000"/>
          <w:sz w:val="27"/>
          <w:szCs w:val="27"/>
        </w:rPr>
        <w:t>Селевко</w:t>
      </w:r>
      <w:proofErr w:type="spellEnd"/>
      <w:r>
        <w:rPr>
          <w:color w:val="000000"/>
          <w:sz w:val="27"/>
          <w:szCs w:val="27"/>
        </w:rPr>
        <w:t xml:space="preserve"> Г.К. Педагогические технологии на основе информационно-коммуникационных средств. - М.: НИИ школьных технологий, 2005. - 208с. (Серия «Энциклопедия образовательных технологий»).</w:t>
      </w:r>
    </w:p>
    <w:p w:rsidR="00735414" w:rsidRDefault="00735414" w:rsidP="00735414">
      <w:pPr>
        <w:pStyle w:val="a3"/>
        <w:shd w:val="clear" w:color="auto" w:fill="FFFFFF"/>
        <w:rPr>
          <w:rFonts w:ascii="Open Sans" w:hAnsi="Open Sans"/>
          <w:color w:val="000000"/>
          <w:sz w:val="21"/>
          <w:szCs w:val="21"/>
        </w:rPr>
      </w:pPr>
      <w:proofErr w:type="spellStart"/>
      <w:r>
        <w:rPr>
          <w:color w:val="000000"/>
          <w:sz w:val="27"/>
          <w:szCs w:val="27"/>
        </w:rPr>
        <w:t>Харуто</w:t>
      </w:r>
      <w:proofErr w:type="spellEnd"/>
      <w:r>
        <w:rPr>
          <w:color w:val="000000"/>
          <w:sz w:val="27"/>
          <w:szCs w:val="27"/>
        </w:rPr>
        <w:t xml:space="preserve"> А. В. Музыкальная информатика. Компьютер и звук: Учебное пособие по теоретическому курсу для студентов и аспирантов музыкального вуза. - М.: </w:t>
      </w:r>
      <w:bookmarkStart w:id="0" w:name="_GoBack"/>
      <w:bookmarkEnd w:id="0"/>
      <w:r>
        <w:rPr>
          <w:color w:val="000000"/>
          <w:sz w:val="27"/>
          <w:szCs w:val="27"/>
        </w:rPr>
        <w:t xml:space="preserve">Московская государственная консерватория, 2000. </w:t>
      </w:r>
    </w:p>
    <w:p w:rsidR="00735414" w:rsidRDefault="00735414" w:rsidP="00735414">
      <w:pPr>
        <w:pStyle w:val="a3"/>
        <w:shd w:val="clear" w:color="auto" w:fill="FFFFFF"/>
        <w:rPr>
          <w:rFonts w:ascii="Open Sans" w:hAnsi="Open Sans"/>
          <w:color w:val="000000"/>
          <w:sz w:val="21"/>
          <w:szCs w:val="21"/>
        </w:rPr>
      </w:pPr>
      <w:r>
        <w:rPr>
          <w:color w:val="000000"/>
          <w:sz w:val="27"/>
          <w:szCs w:val="27"/>
        </w:rPr>
        <w:t>Беспалько В.П. Педагогика и прогрессивные технологии обучения. - М., 1995.</w:t>
      </w:r>
    </w:p>
    <w:p w:rsidR="00735414" w:rsidRDefault="00735414" w:rsidP="00735414">
      <w:pPr>
        <w:pStyle w:val="a3"/>
        <w:shd w:val="clear" w:color="auto" w:fill="FFFFFF"/>
        <w:rPr>
          <w:rFonts w:ascii="Open Sans" w:hAnsi="Open Sans"/>
          <w:color w:val="000000"/>
          <w:sz w:val="21"/>
          <w:szCs w:val="21"/>
        </w:rPr>
      </w:pPr>
      <w:proofErr w:type="spellStart"/>
      <w:r>
        <w:rPr>
          <w:color w:val="000000"/>
          <w:sz w:val="27"/>
          <w:szCs w:val="27"/>
        </w:rPr>
        <w:t>Воген</w:t>
      </w:r>
      <w:proofErr w:type="spellEnd"/>
      <w:r>
        <w:rPr>
          <w:color w:val="000000"/>
          <w:sz w:val="27"/>
          <w:szCs w:val="27"/>
        </w:rPr>
        <w:t xml:space="preserve"> Т. Мультимедиа: Практическое руководство</w:t>
      </w:r>
      <w:proofErr w:type="gramStart"/>
      <w:r>
        <w:rPr>
          <w:color w:val="000000"/>
          <w:sz w:val="27"/>
          <w:szCs w:val="27"/>
        </w:rPr>
        <w:t xml:space="preserve"> / П</w:t>
      </w:r>
      <w:proofErr w:type="gramEnd"/>
      <w:r>
        <w:rPr>
          <w:color w:val="000000"/>
          <w:sz w:val="27"/>
          <w:szCs w:val="27"/>
        </w:rPr>
        <w:t>ер. с англ. - Минск: ООО «</w:t>
      </w:r>
      <w:proofErr w:type="spellStart"/>
      <w:r>
        <w:rPr>
          <w:color w:val="000000"/>
          <w:sz w:val="27"/>
          <w:szCs w:val="27"/>
        </w:rPr>
        <w:t>Пупурри</w:t>
      </w:r>
      <w:proofErr w:type="spellEnd"/>
      <w:r>
        <w:rPr>
          <w:color w:val="000000"/>
          <w:sz w:val="27"/>
          <w:szCs w:val="27"/>
        </w:rPr>
        <w:t>», 1997</w:t>
      </w:r>
    </w:p>
    <w:p w:rsidR="00735414" w:rsidRDefault="00735414" w:rsidP="00735414">
      <w:pPr>
        <w:pStyle w:val="a3"/>
        <w:shd w:val="clear" w:color="auto" w:fill="FFFFFF"/>
        <w:rPr>
          <w:rFonts w:ascii="Open Sans" w:hAnsi="Open Sans"/>
          <w:color w:val="000000"/>
          <w:sz w:val="21"/>
          <w:szCs w:val="21"/>
        </w:rPr>
      </w:pPr>
      <w:proofErr w:type="spellStart"/>
      <w:r>
        <w:rPr>
          <w:color w:val="000000"/>
          <w:sz w:val="27"/>
          <w:szCs w:val="27"/>
        </w:rPr>
        <w:t>Долгушин</w:t>
      </w:r>
      <w:proofErr w:type="spellEnd"/>
      <w:r>
        <w:rPr>
          <w:color w:val="000000"/>
          <w:sz w:val="27"/>
          <w:szCs w:val="27"/>
        </w:rPr>
        <w:t xml:space="preserve"> С. Мультимедиа. Информационные технологии в музыке: Учебно-методическое пособие. – Омск: Мир музыки, 2004.Школа-Пресс, 1994. </w:t>
      </w:r>
    </w:p>
    <w:p w:rsidR="00A7031F" w:rsidRPr="00A7031F" w:rsidRDefault="00A7031F">
      <w:pPr>
        <w:rPr>
          <w:rFonts w:ascii="Times New Roman" w:hAnsi="Times New Roman" w:cs="Times New Roman"/>
        </w:rPr>
      </w:pPr>
    </w:p>
    <w:sectPr w:rsidR="00A7031F" w:rsidRPr="00A7031F" w:rsidSect="00ED6DA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2B7B"/>
    <w:multiLevelType w:val="multilevel"/>
    <w:tmpl w:val="80C8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E15BE"/>
    <w:multiLevelType w:val="multilevel"/>
    <w:tmpl w:val="9EE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23"/>
    <w:rsid w:val="000076E7"/>
    <w:rsid w:val="0024202B"/>
    <w:rsid w:val="00413313"/>
    <w:rsid w:val="00564DCD"/>
    <w:rsid w:val="00735414"/>
    <w:rsid w:val="00A7031F"/>
    <w:rsid w:val="00DF7899"/>
    <w:rsid w:val="00E83962"/>
    <w:rsid w:val="00EB3723"/>
    <w:rsid w:val="00ED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31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3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4294967278</TotalTime>
  <Pages>4</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2020-04-24T09:00:00Z</dcterms:created>
  <dcterms:modified xsi:type="dcterms:W3CDTF">2020-04-24T09:06:00Z</dcterms:modified>
</cp:coreProperties>
</file>