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DF" w:rsidRDefault="00356BDF" w:rsidP="00AC79A1">
      <w:pPr>
        <w:pStyle w:val="ab"/>
        <w:ind w:firstLine="567"/>
        <w:jc w:val="center"/>
        <w:rPr>
          <w:rFonts w:ascii="Times New Roman" w:hAnsi="Times New Roman" w:cs="Times New Roman"/>
          <w:b/>
          <w:sz w:val="24"/>
          <w:szCs w:val="24"/>
        </w:rPr>
      </w:pPr>
    </w:p>
    <w:p w:rsidR="00356BDF" w:rsidRDefault="00356BDF" w:rsidP="00AC79A1">
      <w:pPr>
        <w:pStyle w:val="ab"/>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356BDF" w:rsidRDefault="00356BDF" w:rsidP="00AC79A1">
      <w:pPr>
        <w:pStyle w:val="ab"/>
        <w:ind w:firstLine="567"/>
        <w:jc w:val="center"/>
        <w:rPr>
          <w:rFonts w:ascii="Times New Roman" w:hAnsi="Times New Roman" w:cs="Times New Roman"/>
          <w:b/>
          <w:sz w:val="24"/>
          <w:szCs w:val="24"/>
        </w:rPr>
      </w:pPr>
    </w:p>
    <w:p w:rsidR="00356BDF" w:rsidRDefault="00356BDF" w:rsidP="00AC79A1">
      <w:pPr>
        <w:pStyle w:val="ab"/>
        <w:ind w:firstLine="567"/>
        <w:jc w:val="center"/>
        <w:rPr>
          <w:rFonts w:ascii="Times New Roman" w:hAnsi="Times New Roman" w:cs="Times New Roman"/>
          <w:b/>
          <w:sz w:val="24"/>
          <w:szCs w:val="24"/>
        </w:rPr>
      </w:pPr>
    </w:p>
    <w:p w:rsidR="00356BDF" w:rsidRDefault="00356BDF" w:rsidP="00AC79A1">
      <w:pPr>
        <w:pStyle w:val="ab"/>
        <w:ind w:firstLine="567"/>
        <w:jc w:val="center"/>
        <w:rPr>
          <w:rFonts w:ascii="Times New Roman" w:hAnsi="Times New Roman" w:cs="Times New Roman"/>
          <w:b/>
          <w:sz w:val="24"/>
          <w:szCs w:val="24"/>
        </w:rPr>
      </w:pPr>
    </w:p>
    <w:p w:rsidR="00356BDF" w:rsidRDefault="00356BDF" w:rsidP="00356BDF">
      <w:pPr>
        <w:pStyle w:val="ab"/>
        <w:ind w:firstLine="567"/>
        <w:jc w:val="both"/>
        <w:rPr>
          <w:rFonts w:ascii="Times New Roman" w:hAnsi="Times New Roman" w:cs="Times New Roman"/>
          <w:sz w:val="24"/>
          <w:szCs w:val="24"/>
        </w:rPr>
      </w:pPr>
      <w:r w:rsidRPr="00356BDF">
        <w:rPr>
          <w:rFonts w:ascii="Times New Roman" w:hAnsi="Times New Roman" w:cs="Times New Roman"/>
          <w:sz w:val="24"/>
          <w:szCs w:val="24"/>
        </w:rPr>
        <w:t>Технология проблемного обучения...................................................................................</w:t>
      </w:r>
      <w:r>
        <w:rPr>
          <w:rFonts w:ascii="Times New Roman" w:hAnsi="Times New Roman" w:cs="Times New Roman"/>
          <w:sz w:val="24"/>
          <w:szCs w:val="24"/>
        </w:rPr>
        <w:t>..</w:t>
      </w:r>
      <w:r w:rsidRPr="00356BDF">
        <w:rPr>
          <w:rFonts w:ascii="Times New Roman" w:hAnsi="Times New Roman" w:cs="Times New Roman"/>
          <w:sz w:val="24"/>
          <w:szCs w:val="24"/>
        </w:rPr>
        <w:t>..</w:t>
      </w:r>
      <w:r>
        <w:rPr>
          <w:rFonts w:ascii="Times New Roman" w:hAnsi="Times New Roman" w:cs="Times New Roman"/>
          <w:sz w:val="24"/>
          <w:szCs w:val="24"/>
        </w:rPr>
        <w:t>2</w:t>
      </w:r>
    </w:p>
    <w:p w:rsidR="00356BDF" w:rsidRDefault="00356BDF" w:rsidP="00356BDF">
      <w:pPr>
        <w:pStyle w:val="ab"/>
        <w:ind w:firstLine="567"/>
        <w:jc w:val="both"/>
        <w:rPr>
          <w:rFonts w:ascii="Times New Roman" w:hAnsi="Times New Roman" w:cs="Times New Roman"/>
          <w:sz w:val="24"/>
          <w:szCs w:val="24"/>
        </w:rPr>
      </w:pPr>
      <w:r>
        <w:rPr>
          <w:rFonts w:ascii="Times New Roman" w:hAnsi="Times New Roman" w:cs="Times New Roman"/>
          <w:sz w:val="24"/>
          <w:szCs w:val="24"/>
        </w:rPr>
        <w:t>Технология коллективного способа обучения (КСО)...........................................................6</w:t>
      </w:r>
    </w:p>
    <w:p w:rsidR="00356BDF" w:rsidRDefault="00356BDF" w:rsidP="00356BDF">
      <w:pPr>
        <w:pStyle w:val="ab"/>
        <w:ind w:firstLine="567"/>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 (ИКТ)....................................................11</w:t>
      </w:r>
    </w:p>
    <w:p w:rsidR="00356BDF" w:rsidRDefault="00356BDF" w:rsidP="00356BDF">
      <w:pPr>
        <w:pStyle w:val="ab"/>
        <w:ind w:firstLine="567"/>
        <w:jc w:val="both"/>
        <w:rPr>
          <w:rFonts w:ascii="Times New Roman" w:hAnsi="Times New Roman" w:cs="Times New Roman"/>
          <w:sz w:val="24"/>
          <w:szCs w:val="24"/>
        </w:rPr>
      </w:pPr>
      <w:r>
        <w:rPr>
          <w:rFonts w:ascii="Times New Roman" w:hAnsi="Times New Roman" w:cs="Times New Roman"/>
          <w:sz w:val="24"/>
          <w:szCs w:val="24"/>
        </w:rPr>
        <w:t>Метод проектов......................................................................................................................12</w:t>
      </w:r>
    </w:p>
    <w:p w:rsidR="00356BDF" w:rsidRDefault="00356BDF" w:rsidP="00356BDF">
      <w:pPr>
        <w:pStyle w:val="ab"/>
        <w:ind w:firstLine="567"/>
        <w:jc w:val="both"/>
        <w:rPr>
          <w:rFonts w:ascii="Times New Roman" w:hAnsi="Times New Roman" w:cs="Times New Roman"/>
          <w:sz w:val="24"/>
          <w:szCs w:val="24"/>
        </w:rPr>
      </w:pPr>
      <w:r>
        <w:rPr>
          <w:rFonts w:ascii="Times New Roman" w:hAnsi="Times New Roman" w:cs="Times New Roman"/>
          <w:sz w:val="24"/>
          <w:szCs w:val="24"/>
        </w:rPr>
        <w:t>Технологии развития критического мышления (ТРИЗ).......................................................16</w:t>
      </w: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Default="00356BDF" w:rsidP="00356BDF">
      <w:pPr>
        <w:pStyle w:val="ab"/>
        <w:ind w:firstLine="567"/>
        <w:jc w:val="both"/>
        <w:rPr>
          <w:rFonts w:ascii="Times New Roman" w:hAnsi="Times New Roman" w:cs="Times New Roman"/>
          <w:sz w:val="24"/>
          <w:szCs w:val="24"/>
        </w:rPr>
      </w:pPr>
    </w:p>
    <w:p w:rsidR="00356BDF" w:rsidRPr="00356BDF" w:rsidRDefault="00356BDF" w:rsidP="00356BDF">
      <w:pPr>
        <w:pStyle w:val="ab"/>
        <w:ind w:firstLine="567"/>
        <w:jc w:val="both"/>
        <w:rPr>
          <w:rFonts w:ascii="Times New Roman" w:hAnsi="Times New Roman" w:cs="Times New Roman"/>
          <w:sz w:val="24"/>
          <w:szCs w:val="24"/>
        </w:rPr>
      </w:pPr>
    </w:p>
    <w:p w:rsidR="00CE2656" w:rsidRPr="00AC79A1" w:rsidRDefault="00CE2656" w:rsidP="00AC79A1">
      <w:pPr>
        <w:pStyle w:val="ab"/>
        <w:ind w:firstLine="567"/>
        <w:jc w:val="center"/>
        <w:rPr>
          <w:rFonts w:ascii="Times New Roman" w:hAnsi="Times New Roman" w:cs="Times New Roman"/>
          <w:b/>
          <w:sz w:val="24"/>
          <w:szCs w:val="24"/>
        </w:rPr>
      </w:pPr>
      <w:r w:rsidRPr="00AC79A1">
        <w:rPr>
          <w:rFonts w:ascii="Times New Roman" w:hAnsi="Times New Roman" w:cs="Times New Roman"/>
          <w:b/>
          <w:sz w:val="24"/>
          <w:szCs w:val="24"/>
        </w:rPr>
        <w:lastRenderedPageBreak/>
        <w:t>ТЕХНОЛОГИЯ ПРОБЛЕМНОГО ОБУЧЕНИЯ</w:t>
      </w:r>
    </w:p>
    <w:p w:rsidR="00CE2656" w:rsidRPr="00AC79A1" w:rsidRDefault="00CE2656" w:rsidP="00AC79A1">
      <w:pPr>
        <w:pStyle w:val="ab"/>
        <w:ind w:firstLine="567"/>
        <w:jc w:val="both"/>
        <w:rPr>
          <w:rFonts w:ascii="Times New Roman" w:hAnsi="Times New Roman" w:cs="Times New Roman"/>
          <w:b/>
          <w:sz w:val="24"/>
          <w:szCs w:val="24"/>
        </w:rPr>
      </w:pPr>
    </w:p>
    <w:p w:rsidR="00CE2656" w:rsidRPr="00AC79A1" w:rsidRDefault="00AC79A1" w:rsidP="00AC79A1">
      <w:pPr>
        <w:pStyle w:val="ab"/>
        <w:ind w:firstLine="567"/>
        <w:jc w:val="both"/>
        <w:rPr>
          <w:rFonts w:ascii="Times New Roman" w:hAnsi="Times New Roman" w:cs="Times New Roman"/>
          <w:sz w:val="24"/>
          <w:szCs w:val="24"/>
          <w:shd w:val="clear" w:color="auto" w:fill="FFFFFF"/>
        </w:rPr>
      </w:pPr>
      <w:r w:rsidRPr="00AC79A1">
        <w:rPr>
          <w:rFonts w:ascii="Times New Roman" w:hAnsi="Times New Roman" w:cs="Times New Roman"/>
          <w:b/>
          <w:sz w:val="24"/>
          <w:szCs w:val="24"/>
          <w:shd w:val="clear" w:color="auto" w:fill="FFFFFF"/>
        </w:rPr>
        <w:t>Цель</w:t>
      </w:r>
      <w:r w:rsidRPr="00AC79A1">
        <w:rPr>
          <w:rFonts w:ascii="Times New Roman" w:hAnsi="Times New Roman" w:cs="Times New Roman"/>
          <w:sz w:val="24"/>
          <w:szCs w:val="24"/>
          <w:shd w:val="clear" w:color="auto" w:fill="FFFFFF"/>
        </w:rPr>
        <w:t xml:space="preserve"> проблемного обучения: развитие интеллекта и творческих способностей учащихся; формирование прочных знаний; повышение мотивации через эмоциональную окраску урока; воспитание активной личности.</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Под проблемным обучением В. Оконь понимает «совокупность таких действий, как орг</w:t>
      </w:r>
      <w:r w:rsidRPr="00AC79A1">
        <w:rPr>
          <w:rFonts w:ascii="Times New Roman" w:hAnsi="Times New Roman" w:cs="Times New Roman"/>
          <w:sz w:val="24"/>
          <w:szCs w:val="24"/>
        </w:rPr>
        <w:t>а</w:t>
      </w:r>
      <w:r w:rsidRPr="00AC79A1">
        <w:rPr>
          <w:rFonts w:ascii="Times New Roman" w:hAnsi="Times New Roman" w:cs="Times New Roman"/>
          <w:sz w:val="24"/>
          <w:szCs w:val="24"/>
        </w:rPr>
        <w:t>низация проблемных ситуаций, формулирование проблем, оказание ученикам необходимой п</w:t>
      </w:r>
      <w:r w:rsidRPr="00AC79A1">
        <w:rPr>
          <w:rFonts w:ascii="Times New Roman" w:hAnsi="Times New Roman" w:cs="Times New Roman"/>
          <w:sz w:val="24"/>
          <w:szCs w:val="24"/>
        </w:rPr>
        <w:t>о</w:t>
      </w:r>
      <w:r w:rsidRPr="00AC79A1">
        <w:rPr>
          <w:rFonts w:ascii="Times New Roman" w:hAnsi="Times New Roman" w:cs="Times New Roman"/>
          <w:sz w:val="24"/>
          <w:szCs w:val="24"/>
        </w:rPr>
        <w:t>мощи в решении проблем, проверка этих решений и, наконец, руководство процессом систем</w:t>
      </w:r>
      <w:r w:rsidRPr="00AC79A1">
        <w:rPr>
          <w:rFonts w:ascii="Times New Roman" w:hAnsi="Times New Roman" w:cs="Times New Roman"/>
          <w:sz w:val="24"/>
          <w:szCs w:val="24"/>
        </w:rPr>
        <w:t>а</w:t>
      </w:r>
      <w:r w:rsidRPr="00AC79A1">
        <w:rPr>
          <w:rFonts w:ascii="Times New Roman" w:hAnsi="Times New Roman" w:cs="Times New Roman"/>
          <w:sz w:val="24"/>
          <w:szCs w:val="24"/>
        </w:rPr>
        <w:t>тизации и закрепления приобретенных знаний Д. В. Вилькеев под проблемным обучением имеет в виду такой характер обучения, когда ему придают некоторые черты научного познания.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Сущность проблемного обучения И. Я. Лернер видит в том, что «учащийся под руков</w:t>
      </w:r>
      <w:r w:rsidRPr="00AC79A1">
        <w:rPr>
          <w:rFonts w:ascii="Times New Roman" w:hAnsi="Times New Roman" w:cs="Times New Roman"/>
          <w:sz w:val="24"/>
          <w:szCs w:val="24"/>
        </w:rPr>
        <w:t>о</w:t>
      </w:r>
      <w:r w:rsidRPr="00AC79A1">
        <w:rPr>
          <w:rFonts w:ascii="Times New Roman" w:hAnsi="Times New Roman" w:cs="Times New Roman"/>
          <w:sz w:val="24"/>
          <w:szCs w:val="24"/>
        </w:rPr>
        <w:t>дством учителя принимает участие в решении новых для него познавательных и практических проблем в определенно системе, соответствующей образовательно-воспитатальным целям шк</w:t>
      </w:r>
      <w:r w:rsidRPr="00AC79A1">
        <w:rPr>
          <w:rFonts w:ascii="Times New Roman" w:hAnsi="Times New Roman" w:cs="Times New Roman"/>
          <w:sz w:val="24"/>
          <w:szCs w:val="24"/>
        </w:rPr>
        <w:t>о</w:t>
      </w:r>
      <w:r w:rsidRPr="00AC79A1">
        <w:rPr>
          <w:rFonts w:ascii="Times New Roman" w:hAnsi="Times New Roman" w:cs="Times New Roman"/>
          <w:sz w:val="24"/>
          <w:szCs w:val="24"/>
        </w:rPr>
        <w:t>лы» .</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Т. В. Кудрявцев суть процесса проблемного обучения видит в выдвижении перед учащим</w:t>
      </w:r>
      <w:r w:rsidRPr="00AC79A1">
        <w:rPr>
          <w:rFonts w:ascii="Times New Roman" w:hAnsi="Times New Roman" w:cs="Times New Roman"/>
          <w:sz w:val="24"/>
          <w:szCs w:val="24"/>
        </w:rPr>
        <w:t>и</w:t>
      </w:r>
      <w:r w:rsidRPr="00AC79A1">
        <w:rPr>
          <w:rFonts w:ascii="Times New Roman" w:hAnsi="Times New Roman" w:cs="Times New Roman"/>
          <w:sz w:val="24"/>
          <w:szCs w:val="24"/>
        </w:rPr>
        <w:t>ся дидактических проблем, в их решении и овладении учащимися обобщенными знаниями и принципами проблемных задач. Такое понимание имеется и в работах Ю. К. Бабанского.</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На основе обобщения практики и анализа результатов теоретических исследований М. И. Махмутов дает следующее определение понятия «проблемное обучение»: «Проблемное обуч</w:t>
      </w:r>
      <w:r w:rsidRPr="00AC79A1">
        <w:rPr>
          <w:rFonts w:ascii="Times New Roman" w:hAnsi="Times New Roman" w:cs="Times New Roman"/>
          <w:sz w:val="24"/>
          <w:szCs w:val="24"/>
        </w:rPr>
        <w:t>е</w:t>
      </w:r>
      <w:r w:rsidRPr="00AC79A1">
        <w:rPr>
          <w:rFonts w:ascii="Times New Roman" w:hAnsi="Times New Roman" w:cs="Times New Roman"/>
          <w:sz w:val="24"/>
          <w:szCs w:val="24"/>
        </w:rPr>
        <w:t>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 процесс взаимодействия препод</w:t>
      </w:r>
      <w:r w:rsidRPr="00AC79A1">
        <w:rPr>
          <w:rFonts w:ascii="Times New Roman" w:hAnsi="Times New Roman" w:cs="Times New Roman"/>
          <w:sz w:val="24"/>
          <w:szCs w:val="24"/>
        </w:rPr>
        <w:t>а</w:t>
      </w:r>
      <w:r w:rsidRPr="00AC79A1">
        <w:rPr>
          <w:rFonts w:ascii="Times New Roman" w:hAnsi="Times New Roman" w:cs="Times New Roman"/>
          <w:sz w:val="24"/>
          <w:szCs w:val="24"/>
        </w:rPr>
        <w:t>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w:t>
      </w:r>
      <w:r w:rsidRPr="00AC79A1">
        <w:rPr>
          <w:rFonts w:ascii="Times New Roman" w:hAnsi="Times New Roman" w:cs="Times New Roman"/>
          <w:sz w:val="24"/>
          <w:szCs w:val="24"/>
        </w:rPr>
        <w:t>с</w:t>
      </w:r>
      <w:r w:rsidRPr="00AC79A1">
        <w:rPr>
          <w:rFonts w:ascii="Times New Roman" w:hAnsi="Times New Roman" w:cs="Times New Roman"/>
          <w:sz w:val="24"/>
          <w:szCs w:val="24"/>
        </w:rPr>
        <w:t>воения ими научных понятий и способов деятельности, детерминированного системой пробле</w:t>
      </w:r>
      <w:r w:rsidRPr="00AC79A1">
        <w:rPr>
          <w:rFonts w:ascii="Times New Roman" w:hAnsi="Times New Roman" w:cs="Times New Roman"/>
          <w:sz w:val="24"/>
          <w:szCs w:val="24"/>
        </w:rPr>
        <w:t>м</w:t>
      </w:r>
      <w:r w:rsidRPr="00AC79A1">
        <w:rPr>
          <w:rFonts w:ascii="Times New Roman" w:hAnsi="Times New Roman" w:cs="Times New Roman"/>
          <w:sz w:val="24"/>
          <w:szCs w:val="24"/>
        </w:rPr>
        <w:t>ных ситуаций».</w:t>
      </w:r>
    </w:p>
    <w:p w:rsidR="00AC79A1" w:rsidRPr="00AC79A1" w:rsidRDefault="00AC79A1" w:rsidP="00AC79A1">
      <w:pPr>
        <w:pStyle w:val="ab"/>
        <w:ind w:firstLine="567"/>
        <w:jc w:val="both"/>
        <w:rPr>
          <w:rFonts w:ascii="Times New Roman" w:hAnsi="Times New Roman" w:cs="Times New Roman"/>
          <w:b/>
          <w:sz w:val="24"/>
          <w:szCs w:val="24"/>
        </w:rPr>
      </w:pPr>
      <w:r w:rsidRPr="00AC79A1">
        <w:rPr>
          <w:rFonts w:ascii="Times New Roman" w:hAnsi="Times New Roman" w:cs="Times New Roman"/>
          <w:b/>
          <w:sz w:val="24"/>
          <w:szCs w:val="24"/>
        </w:rPr>
        <w:t>В отечественной педагогике различают три основные формы проблемного обучения: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 проблемное изложение учебного материала в монологическом режиме лекции либо ди</w:t>
      </w:r>
      <w:r w:rsidRPr="00AC79A1">
        <w:rPr>
          <w:rFonts w:ascii="Times New Roman" w:hAnsi="Times New Roman" w:cs="Times New Roman"/>
          <w:sz w:val="24"/>
          <w:szCs w:val="24"/>
        </w:rPr>
        <w:t>а</w:t>
      </w:r>
      <w:r w:rsidRPr="00AC79A1">
        <w:rPr>
          <w:rFonts w:ascii="Times New Roman" w:hAnsi="Times New Roman" w:cs="Times New Roman"/>
          <w:sz w:val="24"/>
          <w:szCs w:val="24"/>
        </w:rPr>
        <w:t>логическом режиме семинара;</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 частично-поисковая деятельность при выполнении эксперимента, на лабораторных раб</w:t>
      </w:r>
      <w:r w:rsidRPr="00AC79A1">
        <w:rPr>
          <w:rFonts w:ascii="Times New Roman" w:hAnsi="Times New Roman" w:cs="Times New Roman"/>
          <w:sz w:val="24"/>
          <w:szCs w:val="24"/>
        </w:rPr>
        <w:t>о</w:t>
      </w:r>
      <w:r w:rsidRPr="00AC79A1">
        <w:rPr>
          <w:rFonts w:ascii="Times New Roman" w:hAnsi="Times New Roman" w:cs="Times New Roman"/>
          <w:sz w:val="24"/>
          <w:szCs w:val="24"/>
        </w:rPr>
        <w:t>тах;</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 самостоятельная исследовательская деятельность. Проблемный семинар можно провести в форме теоретической игры, когда небольшие рабочие группы, организованные на базе студе</w:t>
      </w:r>
      <w:r w:rsidRPr="00AC79A1">
        <w:rPr>
          <w:rFonts w:ascii="Times New Roman" w:hAnsi="Times New Roman" w:cs="Times New Roman"/>
          <w:sz w:val="24"/>
          <w:szCs w:val="24"/>
        </w:rPr>
        <w:t>н</w:t>
      </w:r>
      <w:r w:rsidRPr="00AC79A1">
        <w:rPr>
          <w:rFonts w:ascii="Times New Roman" w:hAnsi="Times New Roman" w:cs="Times New Roman"/>
          <w:sz w:val="24"/>
          <w:szCs w:val="24"/>
        </w:rPr>
        <w:t>ческой группы, доказывают друг другу преимущества своей концепции, своего метода. Решение серии проблемных задач может быть вынесено на практическое занятие, посвященное проверке или оценке определенной теоретической модели или методики, степени их пригодности в да</w:t>
      </w:r>
      <w:r w:rsidRPr="00AC79A1">
        <w:rPr>
          <w:rFonts w:ascii="Times New Roman" w:hAnsi="Times New Roman" w:cs="Times New Roman"/>
          <w:sz w:val="24"/>
          <w:szCs w:val="24"/>
        </w:rPr>
        <w:t>н</w:t>
      </w:r>
      <w:r w:rsidRPr="00AC79A1">
        <w:rPr>
          <w:rFonts w:ascii="Times New Roman" w:hAnsi="Times New Roman" w:cs="Times New Roman"/>
          <w:sz w:val="24"/>
          <w:szCs w:val="24"/>
        </w:rPr>
        <w:t xml:space="preserve">ных условиях. </w:t>
      </w:r>
    </w:p>
    <w:p w:rsidR="00AC79A1" w:rsidRPr="00AC79A1" w:rsidRDefault="00AC79A1" w:rsidP="00AC79A1">
      <w:pPr>
        <w:pStyle w:val="ab"/>
        <w:ind w:firstLine="567"/>
        <w:jc w:val="both"/>
        <w:rPr>
          <w:rFonts w:ascii="Times New Roman" w:hAnsi="Times New Roman" w:cs="Times New Roman"/>
          <w:b/>
          <w:sz w:val="24"/>
          <w:szCs w:val="24"/>
        </w:rPr>
      </w:pPr>
      <w:r w:rsidRPr="00AC79A1">
        <w:rPr>
          <w:rFonts w:ascii="Times New Roman" w:hAnsi="Times New Roman" w:cs="Times New Roman"/>
          <w:b/>
          <w:sz w:val="24"/>
          <w:szCs w:val="24"/>
        </w:rPr>
        <w:t>Наиболее оптимальной является следующая структура проблемного задания: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Создание проблемной ситуации:</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 xml:space="preserve">Постановка педагогом проблемных ситуаций ставит своей целью активизацию усилий учащихся по разрешению соответствующего противоречия. </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Целью этапа мотивации на уроке должно стать возникновение сомнения, неуверенности, вопроса или проблемы. На их разрешение должна быть направлена вся дальнейшая активность учащихся.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Создание разных вариантов практических обстоятельств помогут создать проблемные с</w:t>
      </w:r>
      <w:r w:rsidRPr="00AC79A1">
        <w:rPr>
          <w:rFonts w:ascii="Times New Roman" w:hAnsi="Times New Roman" w:cs="Times New Roman"/>
          <w:sz w:val="24"/>
          <w:szCs w:val="24"/>
        </w:rPr>
        <w:t>и</w:t>
      </w:r>
      <w:r w:rsidRPr="00AC79A1">
        <w:rPr>
          <w:rFonts w:ascii="Times New Roman" w:hAnsi="Times New Roman" w:cs="Times New Roman"/>
          <w:sz w:val="24"/>
          <w:szCs w:val="24"/>
        </w:rPr>
        <w:t>туации на уроке. Выделяют три основных способа их создания: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приём ключевых слов;</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приём загадки-интерпретации;</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выполнимое/невыполнимое действие.</w:t>
      </w:r>
    </w:p>
    <w:p w:rsidR="00AC79A1" w:rsidRPr="00AC79A1" w:rsidRDefault="00AC79A1" w:rsidP="00AC79A1">
      <w:pPr>
        <w:pStyle w:val="ab"/>
        <w:ind w:firstLine="567"/>
        <w:jc w:val="both"/>
        <w:rPr>
          <w:rFonts w:ascii="Times New Roman" w:hAnsi="Times New Roman" w:cs="Times New Roman"/>
          <w:sz w:val="24"/>
          <w:szCs w:val="24"/>
        </w:rPr>
      </w:pPr>
      <w:r w:rsidRPr="00AC79A1">
        <w:rPr>
          <w:rStyle w:val="a4"/>
          <w:rFonts w:ascii="Times New Roman" w:hAnsi="Times New Roman" w:cs="Times New Roman"/>
          <w:sz w:val="24"/>
          <w:szCs w:val="24"/>
        </w:rPr>
        <w:t>Приём ключевых слов</w:t>
      </w:r>
      <w:r w:rsidRPr="00AC79A1">
        <w:rPr>
          <w:rStyle w:val="apple-converted-space"/>
          <w:rFonts w:ascii="Times New Roman" w:hAnsi="Times New Roman" w:cs="Times New Roman"/>
          <w:sz w:val="24"/>
          <w:szCs w:val="24"/>
        </w:rPr>
        <w:t> </w:t>
      </w:r>
      <w:r w:rsidRPr="00AC79A1">
        <w:rPr>
          <w:rFonts w:ascii="Times New Roman" w:hAnsi="Times New Roman" w:cs="Times New Roman"/>
          <w:sz w:val="24"/>
          <w:szCs w:val="24"/>
        </w:rPr>
        <w:t>основан на рефлексии учащимися того, что им уже известно, и ст</w:t>
      </w:r>
      <w:r w:rsidRPr="00AC79A1">
        <w:rPr>
          <w:rFonts w:ascii="Times New Roman" w:hAnsi="Times New Roman" w:cs="Times New Roman"/>
          <w:sz w:val="24"/>
          <w:szCs w:val="24"/>
        </w:rPr>
        <w:t>и</w:t>
      </w:r>
      <w:r w:rsidRPr="00AC79A1">
        <w:rPr>
          <w:rFonts w:ascii="Times New Roman" w:hAnsi="Times New Roman" w:cs="Times New Roman"/>
          <w:sz w:val="24"/>
          <w:szCs w:val="24"/>
        </w:rPr>
        <w:t xml:space="preserve">мулировании постановки вопросов о том, что им ещё неизвестно. Для рефлексии известного и вычленения неизвестного применяется лобовой приём: учитель сначала спрашивает детей о том, </w:t>
      </w:r>
      <w:r w:rsidRPr="00AC79A1">
        <w:rPr>
          <w:rFonts w:ascii="Times New Roman" w:hAnsi="Times New Roman" w:cs="Times New Roman"/>
          <w:sz w:val="24"/>
          <w:szCs w:val="24"/>
        </w:rPr>
        <w:lastRenderedPageBreak/>
        <w:t>что они знают по тому или иному вопросу, а затем спрашивает их о том, что им ещё неизвестно. Такая постановка задания не вызывает у учащихся каких-либо серьёзных трудностей. Трудность заключается в том, что вопросы детей о том, что им неизвестно могут быть весьма многочисле</w:t>
      </w:r>
      <w:r w:rsidRPr="00AC79A1">
        <w:rPr>
          <w:rFonts w:ascii="Times New Roman" w:hAnsi="Times New Roman" w:cs="Times New Roman"/>
          <w:sz w:val="24"/>
          <w:szCs w:val="24"/>
        </w:rPr>
        <w:t>н</w:t>
      </w:r>
      <w:r w:rsidRPr="00AC79A1">
        <w:rPr>
          <w:rFonts w:ascii="Times New Roman" w:hAnsi="Times New Roman" w:cs="Times New Roman"/>
          <w:sz w:val="24"/>
          <w:szCs w:val="24"/>
        </w:rPr>
        <w:t>ными и среди них может и не быть того вопроса, который подлежит изучению. Использование ключевых слов позволяет избежать этой трудности. Стимулирование и обучение постановке и</w:t>
      </w:r>
      <w:r w:rsidRPr="00AC79A1">
        <w:rPr>
          <w:rFonts w:ascii="Times New Roman" w:hAnsi="Times New Roman" w:cs="Times New Roman"/>
          <w:sz w:val="24"/>
          <w:szCs w:val="24"/>
        </w:rPr>
        <w:t>с</w:t>
      </w:r>
      <w:r w:rsidRPr="00AC79A1">
        <w:rPr>
          <w:rFonts w:ascii="Times New Roman" w:hAnsi="Times New Roman" w:cs="Times New Roman"/>
          <w:sz w:val="24"/>
          <w:szCs w:val="24"/>
        </w:rPr>
        <w:t>следовательских вопросов является одним из важнейших способов развития исследовательской активности. Учащимся предлагается отгадать, что спрятано в шкатулке с помощью вопросов, на которые учитель может отвечать только «да» и «нет». Дети с увлечением начинают задавать в</w:t>
      </w:r>
      <w:r w:rsidRPr="00AC79A1">
        <w:rPr>
          <w:rFonts w:ascii="Times New Roman" w:hAnsi="Times New Roman" w:cs="Times New Roman"/>
          <w:sz w:val="24"/>
          <w:szCs w:val="24"/>
        </w:rPr>
        <w:t>о</w:t>
      </w:r>
      <w:r w:rsidRPr="00AC79A1">
        <w:rPr>
          <w:rFonts w:ascii="Times New Roman" w:hAnsi="Times New Roman" w:cs="Times New Roman"/>
          <w:sz w:val="24"/>
          <w:szCs w:val="24"/>
        </w:rPr>
        <w:t>просы, но достаточно быстро их вопросы иссякают в силу отсутствия умения задавать исслед</w:t>
      </w:r>
      <w:r w:rsidRPr="00AC79A1">
        <w:rPr>
          <w:rFonts w:ascii="Times New Roman" w:hAnsi="Times New Roman" w:cs="Times New Roman"/>
          <w:sz w:val="24"/>
          <w:szCs w:val="24"/>
        </w:rPr>
        <w:t>о</w:t>
      </w:r>
      <w:r w:rsidRPr="00AC79A1">
        <w:rPr>
          <w:rFonts w:ascii="Times New Roman" w:hAnsi="Times New Roman" w:cs="Times New Roman"/>
          <w:sz w:val="24"/>
          <w:szCs w:val="24"/>
        </w:rPr>
        <w:t>вательские вопросы.</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Следующий этап –</w:t>
      </w:r>
      <w:r w:rsidRPr="00AC79A1">
        <w:rPr>
          <w:rStyle w:val="apple-converted-space"/>
          <w:rFonts w:ascii="Times New Roman" w:hAnsi="Times New Roman" w:cs="Times New Roman"/>
          <w:sz w:val="24"/>
          <w:szCs w:val="24"/>
        </w:rPr>
        <w:t> </w:t>
      </w:r>
      <w:r w:rsidRPr="00AC79A1">
        <w:rPr>
          <w:rStyle w:val="a4"/>
          <w:rFonts w:ascii="Times New Roman" w:hAnsi="Times New Roman" w:cs="Times New Roman"/>
          <w:sz w:val="24"/>
          <w:szCs w:val="24"/>
        </w:rPr>
        <w:t>этап поиска неизвестного</w:t>
      </w:r>
      <w:r w:rsidRPr="00AC79A1">
        <w:rPr>
          <w:rFonts w:ascii="Times New Roman" w:hAnsi="Times New Roman" w:cs="Times New Roman"/>
          <w:sz w:val="24"/>
          <w:szCs w:val="24"/>
        </w:rPr>
        <w:t>. Учитель предлагает ребятам воспользоват</w:t>
      </w:r>
      <w:r w:rsidRPr="00AC79A1">
        <w:rPr>
          <w:rFonts w:ascii="Times New Roman" w:hAnsi="Times New Roman" w:cs="Times New Roman"/>
          <w:sz w:val="24"/>
          <w:szCs w:val="24"/>
        </w:rPr>
        <w:t>ь</w:t>
      </w:r>
      <w:r w:rsidRPr="00AC79A1">
        <w:rPr>
          <w:rFonts w:ascii="Times New Roman" w:hAnsi="Times New Roman" w:cs="Times New Roman"/>
          <w:sz w:val="24"/>
          <w:szCs w:val="24"/>
        </w:rPr>
        <w:t>ся специальными ключами, которые подведут их к решению главной проблемы. Этими ключами являются вопросы, которые основаны на словах, с помощью которых можно решить поставле</w:t>
      </w:r>
      <w:r w:rsidRPr="00AC79A1">
        <w:rPr>
          <w:rFonts w:ascii="Times New Roman" w:hAnsi="Times New Roman" w:cs="Times New Roman"/>
          <w:sz w:val="24"/>
          <w:szCs w:val="24"/>
        </w:rPr>
        <w:t>н</w:t>
      </w:r>
      <w:r w:rsidRPr="00AC79A1">
        <w:rPr>
          <w:rFonts w:ascii="Times New Roman" w:hAnsi="Times New Roman" w:cs="Times New Roman"/>
          <w:sz w:val="24"/>
          <w:szCs w:val="24"/>
        </w:rPr>
        <w:t>ную задачу. Задача учителя на данном этапе – научить пользоваться ключевыми словами для п</w:t>
      </w:r>
      <w:r w:rsidRPr="00AC79A1">
        <w:rPr>
          <w:rFonts w:ascii="Times New Roman" w:hAnsi="Times New Roman" w:cs="Times New Roman"/>
          <w:sz w:val="24"/>
          <w:szCs w:val="24"/>
        </w:rPr>
        <w:t>о</w:t>
      </w:r>
      <w:r w:rsidRPr="00AC79A1">
        <w:rPr>
          <w:rFonts w:ascii="Times New Roman" w:hAnsi="Times New Roman" w:cs="Times New Roman"/>
          <w:sz w:val="24"/>
          <w:szCs w:val="24"/>
        </w:rPr>
        <w:t>становки исследовательских вопросов. Целесообразно начать обучение постановке вопросов с таких ключей, как «свойства» и «функции».</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Помогая детям переходить от одного ключа к другому, учитель стимулирует постановку исследовательских вопросов. В этом случае дети быстро решают проблемную задачу. Если было проведено хотя бы одно такое занятие, то в дальнейшем не составляет труда вводить такие кл</w:t>
      </w:r>
      <w:r w:rsidRPr="00AC79A1">
        <w:rPr>
          <w:rFonts w:ascii="Times New Roman" w:hAnsi="Times New Roman" w:cs="Times New Roman"/>
          <w:sz w:val="24"/>
          <w:szCs w:val="24"/>
        </w:rPr>
        <w:t>ю</w:t>
      </w:r>
      <w:r w:rsidRPr="00AC79A1">
        <w:rPr>
          <w:rFonts w:ascii="Times New Roman" w:hAnsi="Times New Roman" w:cs="Times New Roman"/>
          <w:sz w:val="24"/>
          <w:szCs w:val="24"/>
        </w:rPr>
        <w:t>чевые слова как «причина», «условие», «значение», «происхождение», «виды» и т.д.</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Учителя, которые впервые начинают пользоваться этим приёмом, удивляются тому, как д</w:t>
      </w:r>
      <w:r w:rsidRPr="00AC79A1">
        <w:rPr>
          <w:rFonts w:ascii="Times New Roman" w:hAnsi="Times New Roman" w:cs="Times New Roman"/>
          <w:sz w:val="24"/>
          <w:szCs w:val="24"/>
        </w:rPr>
        <w:t>е</w:t>
      </w:r>
      <w:r w:rsidRPr="00AC79A1">
        <w:rPr>
          <w:rFonts w:ascii="Times New Roman" w:hAnsi="Times New Roman" w:cs="Times New Roman"/>
          <w:sz w:val="24"/>
          <w:szCs w:val="24"/>
        </w:rPr>
        <w:t>ти быстро приходят к тем вопросам, которые входили в круг изучаемых. Необходимо всегда помнить о принципиальной разнице между вопросом, который поставил учитель и вопросом, к</w:t>
      </w:r>
      <w:r w:rsidRPr="00AC79A1">
        <w:rPr>
          <w:rFonts w:ascii="Times New Roman" w:hAnsi="Times New Roman" w:cs="Times New Roman"/>
          <w:sz w:val="24"/>
          <w:szCs w:val="24"/>
        </w:rPr>
        <w:t>о</w:t>
      </w:r>
      <w:r w:rsidRPr="00AC79A1">
        <w:rPr>
          <w:rFonts w:ascii="Times New Roman" w:hAnsi="Times New Roman" w:cs="Times New Roman"/>
          <w:sz w:val="24"/>
          <w:szCs w:val="24"/>
        </w:rPr>
        <w:t>торый родился у учащегося. За ученическим вопросом стоит потребность в познании нового м</w:t>
      </w:r>
      <w:r w:rsidRPr="00AC79A1">
        <w:rPr>
          <w:rFonts w:ascii="Times New Roman" w:hAnsi="Times New Roman" w:cs="Times New Roman"/>
          <w:sz w:val="24"/>
          <w:szCs w:val="24"/>
        </w:rPr>
        <w:t>а</w:t>
      </w:r>
      <w:r w:rsidRPr="00AC79A1">
        <w:rPr>
          <w:rFonts w:ascii="Times New Roman" w:hAnsi="Times New Roman" w:cs="Times New Roman"/>
          <w:sz w:val="24"/>
          <w:szCs w:val="24"/>
        </w:rPr>
        <w:t>териала.</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Далее учитель может предложить сгруппировать вопросы, сходные по смыслу. Или обр</w:t>
      </w:r>
      <w:r w:rsidRPr="00AC79A1">
        <w:rPr>
          <w:rFonts w:ascii="Times New Roman" w:hAnsi="Times New Roman" w:cs="Times New Roman"/>
          <w:sz w:val="24"/>
          <w:szCs w:val="24"/>
        </w:rPr>
        <w:t>а</w:t>
      </w:r>
      <w:r w:rsidRPr="00AC79A1">
        <w:rPr>
          <w:rFonts w:ascii="Times New Roman" w:hAnsi="Times New Roman" w:cs="Times New Roman"/>
          <w:sz w:val="24"/>
          <w:szCs w:val="24"/>
        </w:rPr>
        <w:t>щает внимание детей, что есть ещё много вопросов по данной теме и побуждает учащихся р</w:t>
      </w:r>
      <w:r w:rsidRPr="00AC79A1">
        <w:rPr>
          <w:rFonts w:ascii="Times New Roman" w:hAnsi="Times New Roman" w:cs="Times New Roman"/>
          <w:sz w:val="24"/>
          <w:szCs w:val="24"/>
        </w:rPr>
        <w:t>е</w:t>
      </w:r>
      <w:r w:rsidRPr="00AC79A1">
        <w:rPr>
          <w:rFonts w:ascii="Times New Roman" w:hAnsi="Times New Roman" w:cs="Times New Roman"/>
          <w:sz w:val="24"/>
          <w:szCs w:val="24"/>
        </w:rPr>
        <w:t>шить, что в таком случае необходимо сделать. Дети, имеющие опыт самостоятельного поиска, могут предложить провести исследование. Обсудив с детьми, в какой форме лучше всего прове</w:t>
      </w:r>
      <w:r w:rsidRPr="00AC79A1">
        <w:rPr>
          <w:rFonts w:ascii="Times New Roman" w:hAnsi="Times New Roman" w:cs="Times New Roman"/>
          <w:sz w:val="24"/>
          <w:szCs w:val="24"/>
        </w:rPr>
        <w:t>с</w:t>
      </w:r>
      <w:r w:rsidRPr="00AC79A1">
        <w:rPr>
          <w:rFonts w:ascii="Times New Roman" w:hAnsi="Times New Roman" w:cs="Times New Roman"/>
          <w:sz w:val="24"/>
          <w:szCs w:val="24"/>
        </w:rPr>
        <w:t>ти исследование, и сформулировав задачу такого исследования, можно переходить к следующ</w:t>
      </w:r>
      <w:r w:rsidRPr="00AC79A1">
        <w:rPr>
          <w:rFonts w:ascii="Times New Roman" w:hAnsi="Times New Roman" w:cs="Times New Roman"/>
          <w:sz w:val="24"/>
          <w:szCs w:val="24"/>
        </w:rPr>
        <w:t>е</w:t>
      </w:r>
      <w:r w:rsidRPr="00AC79A1">
        <w:rPr>
          <w:rFonts w:ascii="Times New Roman" w:hAnsi="Times New Roman" w:cs="Times New Roman"/>
          <w:sz w:val="24"/>
          <w:szCs w:val="24"/>
        </w:rPr>
        <w:t>му этапу урока – исследованию в малых группах.</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Приём ключей обеспечивает возникновение вопроса, что составляет обязательное условие проведения индуктивного исследования.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Широко используется другой способ создания мотивации – приём загадки. Он основан на использовании такого стимульного материала, который характеризуется той или иной степенью неопределенности, что позволяет создать проблемную ситуацию. Таким стимульным материалом может быть всё, что угодно: реальные объекты, рисунок, схема, модель, демонстрация и т.п.</w:t>
      </w:r>
    </w:p>
    <w:p w:rsid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Третий способ создания мотивации на уроке –</w:t>
      </w:r>
      <w:r w:rsidRPr="00AC79A1">
        <w:rPr>
          <w:rStyle w:val="apple-converted-space"/>
          <w:rFonts w:ascii="Times New Roman" w:hAnsi="Times New Roman" w:cs="Times New Roman"/>
          <w:sz w:val="24"/>
          <w:szCs w:val="24"/>
        </w:rPr>
        <w:t> </w:t>
      </w:r>
      <w:r w:rsidRPr="00AC79A1">
        <w:rPr>
          <w:rStyle w:val="a4"/>
          <w:rFonts w:ascii="Times New Roman" w:hAnsi="Times New Roman" w:cs="Times New Roman"/>
          <w:sz w:val="24"/>
          <w:szCs w:val="24"/>
        </w:rPr>
        <w:t>выполнимое/невыполнимое действие</w:t>
      </w:r>
      <w:r w:rsidRPr="00AC79A1">
        <w:rPr>
          <w:rFonts w:ascii="Times New Roman" w:hAnsi="Times New Roman" w:cs="Times New Roman"/>
          <w:sz w:val="24"/>
          <w:szCs w:val="24"/>
        </w:rPr>
        <w:t>. Хара</w:t>
      </w:r>
      <w:r w:rsidRPr="00AC79A1">
        <w:rPr>
          <w:rFonts w:ascii="Times New Roman" w:hAnsi="Times New Roman" w:cs="Times New Roman"/>
          <w:sz w:val="24"/>
          <w:szCs w:val="24"/>
        </w:rPr>
        <w:t>к</w:t>
      </w:r>
      <w:r w:rsidRPr="00AC79A1">
        <w:rPr>
          <w:rFonts w:ascii="Times New Roman" w:hAnsi="Times New Roman" w:cs="Times New Roman"/>
          <w:sz w:val="24"/>
          <w:szCs w:val="24"/>
        </w:rPr>
        <w:t>терной особенностью данного способа является то, что детям предлагается выполнить такое з</w:t>
      </w:r>
      <w:r w:rsidRPr="00AC79A1">
        <w:rPr>
          <w:rFonts w:ascii="Times New Roman" w:hAnsi="Times New Roman" w:cs="Times New Roman"/>
          <w:sz w:val="24"/>
          <w:szCs w:val="24"/>
        </w:rPr>
        <w:t>а</w:t>
      </w:r>
      <w:r w:rsidRPr="00AC79A1">
        <w:rPr>
          <w:rFonts w:ascii="Times New Roman" w:hAnsi="Times New Roman" w:cs="Times New Roman"/>
          <w:sz w:val="24"/>
          <w:szCs w:val="24"/>
        </w:rPr>
        <w:t xml:space="preserve">дание, которое субъективно кажется выполнимым. Но в процессе его выполнения зарождается сомнение или обнаруживается невозможность его осуществления. Проблемная ситуация в этом случае создаётся с помощью какого-то задания с «ловушкой». Преимуществом данного приёма является то, что обеспечивает возникновение очень сильной потребности в познании чего-либо, что необходимо узнать детям. </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Формулировка проблемы:</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Далее педагог дает четкую формулировку проблемы. При правильной постановке пробле</w:t>
      </w:r>
      <w:r w:rsidRPr="00AC79A1">
        <w:rPr>
          <w:rFonts w:ascii="Times New Roman" w:hAnsi="Times New Roman" w:cs="Times New Roman"/>
          <w:sz w:val="24"/>
          <w:szCs w:val="24"/>
        </w:rPr>
        <w:t>м</w:t>
      </w:r>
      <w:r w:rsidRPr="00AC79A1">
        <w:rPr>
          <w:rFonts w:ascii="Times New Roman" w:hAnsi="Times New Roman" w:cs="Times New Roman"/>
          <w:sz w:val="24"/>
          <w:szCs w:val="24"/>
        </w:rPr>
        <w:t>ной ситуации у учащихся возбуждается интерес и появляется мотивация к ее изучению.</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Выдвижение гипотез:</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Ученики выдвигают возможные гипотезы по решению данной проблемы с помощью ра</w:t>
      </w:r>
      <w:r w:rsidRPr="00AC79A1">
        <w:rPr>
          <w:rFonts w:ascii="Times New Roman" w:hAnsi="Times New Roman" w:cs="Times New Roman"/>
          <w:sz w:val="24"/>
          <w:szCs w:val="24"/>
        </w:rPr>
        <w:t>з</w:t>
      </w:r>
      <w:r w:rsidRPr="00AC79A1">
        <w:rPr>
          <w:rFonts w:ascii="Times New Roman" w:hAnsi="Times New Roman" w:cs="Times New Roman"/>
          <w:sz w:val="24"/>
          <w:szCs w:val="24"/>
        </w:rPr>
        <w:t>ных форм технологии проблемного обучения.</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Доказательство или опровержение гипотез:</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lastRenderedPageBreak/>
        <w:t>Обязательно учащимся предлагается обосновать гипотезу и доказать ее, проверить, н</w:t>
      </w:r>
      <w:r w:rsidRPr="00AC79A1">
        <w:rPr>
          <w:rFonts w:ascii="Times New Roman" w:hAnsi="Times New Roman" w:cs="Times New Roman"/>
          <w:sz w:val="24"/>
          <w:szCs w:val="24"/>
        </w:rPr>
        <w:t>а</w:t>
      </w:r>
      <w:r w:rsidRPr="00AC79A1">
        <w:rPr>
          <w:rFonts w:ascii="Times New Roman" w:hAnsi="Times New Roman" w:cs="Times New Roman"/>
          <w:sz w:val="24"/>
          <w:szCs w:val="24"/>
        </w:rPr>
        <w:t>сколько она соответствует исходным условиям проблемной ситуации.</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Проверка правильности решений (рефлексия-самоанализ):</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После доказательства гипотезы, выполняемой путем выведения из нее следствий и их пр</w:t>
      </w:r>
      <w:r w:rsidRPr="00AC79A1">
        <w:rPr>
          <w:rFonts w:ascii="Times New Roman" w:hAnsi="Times New Roman" w:cs="Times New Roman"/>
          <w:sz w:val="24"/>
          <w:szCs w:val="24"/>
        </w:rPr>
        <w:t>о</w:t>
      </w:r>
      <w:r w:rsidRPr="00AC79A1">
        <w:rPr>
          <w:rFonts w:ascii="Times New Roman" w:hAnsi="Times New Roman" w:cs="Times New Roman"/>
          <w:sz w:val="24"/>
          <w:szCs w:val="24"/>
        </w:rPr>
        <w:t>верки, осуществляется окончательный этап: оценка найденного решения, определение того, н</w:t>
      </w:r>
      <w:r w:rsidRPr="00AC79A1">
        <w:rPr>
          <w:rFonts w:ascii="Times New Roman" w:hAnsi="Times New Roman" w:cs="Times New Roman"/>
          <w:sz w:val="24"/>
          <w:szCs w:val="24"/>
        </w:rPr>
        <w:t>а</w:t>
      </w:r>
      <w:r w:rsidRPr="00AC79A1">
        <w:rPr>
          <w:rFonts w:ascii="Times New Roman" w:hAnsi="Times New Roman" w:cs="Times New Roman"/>
          <w:sz w:val="24"/>
          <w:szCs w:val="24"/>
        </w:rPr>
        <w:t>сколько оно пригодно для решения других задач.</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Воспроизведение нового материала (выражение решения):</w:t>
      </w:r>
    </w:p>
    <w:p w:rsid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sz w:val="24"/>
          <w:szCs w:val="24"/>
        </w:rPr>
        <w:t>В дальнейшем закрепление полученных знаний может осуществляться как по традицио</w:t>
      </w:r>
      <w:r w:rsidRPr="00AC79A1">
        <w:rPr>
          <w:rFonts w:ascii="Times New Roman" w:hAnsi="Times New Roman" w:cs="Times New Roman"/>
          <w:sz w:val="24"/>
          <w:szCs w:val="24"/>
        </w:rPr>
        <w:t>н</w:t>
      </w:r>
      <w:r w:rsidRPr="00AC79A1">
        <w:rPr>
          <w:rFonts w:ascii="Times New Roman" w:hAnsi="Times New Roman" w:cs="Times New Roman"/>
          <w:sz w:val="24"/>
          <w:szCs w:val="24"/>
        </w:rPr>
        <w:t>ной схеме – с применением репродуктивных методов, так и снова в рамках проблемного обуч</w:t>
      </w:r>
      <w:r w:rsidRPr="00AC79A1">
        <w:rPr>
          <w:rFonts w:ascii="Times New Roman" w:hAnsi="Times New Roman" w:cs="Times New Roman"/>
          <w:sz w:val="24"/>
          <w:szCs w:val="24"/>
        </w:rPr>
        <w:t>е</w:t>
      </w:r>
      <w:r w:rsidRPr="00AC79A1">
        <w:rPr>
          <w:rFonts w:ascii="Times New Roman" w:hAnsi="Times New Roman" w:cs="Times New Roman"/>
          <w:sz w:val="24"/>
          <w:szCs w:val="24"/>
        </w:rPr>
        <w:t xml:space="preserve">ния (вернее, с элементами проблемного обучения) - путем видоизменения условий исходной проблемной ситуации. </w:t>
      </w:r>
    </w:p>
    <w:p w:rsidR="00AC79A1" w:rsidRPr="00AC79A1" w:rsidRDefault="00AC79A1" w:rsidP="00AC79A1">
      <w:pPr>
        <w:pStyle w:val="ab"/>
        <w:ind w:firstLine="567"/>
        <w:jc w:val="both"/>
        <w:rPr>
          <w:rFonts w:ascii="Times New Roman" w:hAnsi="Times New Roman" w:cs="Times New Roman"/>
          <w:sz w:val="24"/>
          <w:szCs w:val="24"/>
        </w:rPr>
      </w:pPr>
      <w:r w:rsidRPr="00AC79A1">
        <w:rPr>
          <w:rFonts w:ascii="Times New Roman" w:hAnsi="Times New Roman" w:cs="Times New Roman"/>
          <w:b/>
          <w:sz w:val="24"/>
          <w:szCs w:val="24"/>
        </w:rPr>
        <w:t>Уровни проблемного обучения</w:t>
      </w:r>
      <w:r w:rsidRPr="00AC79A1">
        <w:rPr>
          <w:rFonts w:ascii="Times New Roman" w:hAnsi="Times New Roman" w:cs="Times New Roman"/>
          <w:sz w:val="24"/>
          <w:szCs w:val="24"/>
        </w:rPr>
        <w:t xml:space="preserve"> отражают не только разный уровень усвоения учащимися новых знаний и способов умственной деятельности, но и разные уровни мышления.</w:t>
      </w:r>
    </w:p>
    <w:p w:rsidR="00AC79A1" w:rsidRPr="00AC79A1" w:rsidRDefault="00AC79A1" w:rsidP="00AC79A1">
      <w:pPr>
        <w:pStyle w:val="ab"/>
        <w:ind w:firstLine="567"/>
        <w:jc w:val="both"/>
        <w:rPr>
          <w:rFonts w:ascii="Times New Roman" w:hAnsi="Times New Roman" w:cs="Times New Roman"/>
          <w:sz w:val="24"/>
          <w:szCs w:val="24"/>
        </w:rPr>
      </w:pPr>
      <w:r w:rsidRPr="00AC79A1">
        <w:rPr>
          <w:rStyle w:val="a4"/>
          <w:rFonts w:ascii="Times New Roman" w:hAnsi="Times New Roman" w:cs="Times New Roman"/>
          <w:sz w:val="24"/>
          <w:szCs w:val="24"/>
        </w:rPr>
        <w:t>Уровень обычной несамостоятельной активности -</w:t>
      </w:r>
      <w:r w:rsidRPr="00AC79A1">
        <w:rPr>
          <w:rStyle w:val="apple-converted-space"/>
          <w:rFonts w:ascii="Times New Roman" w:hAnsi="Times New Roman" w:cs="Times New Roman"/>
          <w:sz w:val="24"/>
          <w:szCs w:val="24"/>
        </w:rPr>
        <w:t> </w:t>
      </w:r>
      <w:r w:rsidRPr="00AC79A1">
        <w:rPr>
          <w:rFonts w:ascii="Times New Roman" w:hAnsi="Times New Roman" w:cs="Times New Roman"/>
          <w:sz w:val="24"/>
          <w:szCs w:val="24"/>
        </w:rPr>
        <w:t>это восприятие учащимися объяснений педагога, усвоение образца умственного действия в условиях проблемной ситуации, выполнение самостоятельных работ, упражнений воспроизводящего характера.</w:t>
      </w:r>
    </w:p>
    <w:p w:rsidR="00AC79A1" w:rsidRPr="00AC79A1" w:rsidRDefault="00AC79A1" w:rsidP="00AC79A1">
      <w:pPr>
        <w:pStyle w:val="ab"/>
        <w:ind w:firstLine="567"/>
        <w:jc w:val="both"/>
        <w:rPr>
          <w:rFonts w:ascii="Times New Roman" w:hAnsi="Times New Roman" w:cs="Times New Roman"/>
          <w:sz w:val="24"/>
          <w:szCs w:val="24"/>
        </w:rPr>
      </w:pPr>
      <w:r w:rsidRPr="00AC79A1">
        <w:rPr>
          <w:rStyle w:val="a4"/>
          <w:rFonts w:ascii="Times New Roman" w:hAnsi="Times New Roman" w:cs="Times New Roman"/>
          <w:sz w:val="24"/>
          <w:szCs w:val="24"/>
        </w:rPr>
        <w:t>Уровень полусамостоятельной активности</w:t>
      </w:r>
      <w:r w:rsidRPr="00AC79A1">
        <w:rPr>
          <w:rStyle w:val="apple-converted-space"/>
          <w:rFonts w:ascii="Times New Roman" w:hAnsi="Times New Roman" w:cs="Times New Roman"/>
          <w:sz w:val="24"/>
          <w:szCs w:val="24"/>
        </w:rPr>
        <w:t> </w:t>
      </w:r>
      <w:r w:rsidRPr="00AC79A1">
        <w:rPr>
          <w:rFonts w:ascii="Times New Roman" w:hAnsi="Times New Roman" w:cs="Times New Roman"/>
          <w:sz w:val="24"/>
          <w:szCs w:val="24"/>
        </w:rPr>
        <w:t>характеризуется применением усвоенных зн</w:t>
      </w:r>
      <w:r w:rsidRPr="00AC79A1">
        <w:rPr>
          <w:rFonts w:ascii="Times New Roman" w:hAnsi="Times New Roman" w:cs="Times New Roman"/>
          <w:sz w:val="24"/>
          <w:szCs w:val="24"/>
        </w:rPr>
        <w:t>а</w:t>
      </w:r>
      <w:r w:rsidRPr="00AC79A1">
        <w:rPr>
          <w:rFonts w:ascii="Times New Roman" w:hAnsi="Times New Roman" w:cs="Times New Roman"/>
          <w:sz w:val="24"/>
          <w:szCs w:val="24"/>
        </w:rPr>
        <w:t>ний в новой ситуации и участием учащихся в совместном с педагогом поиске способа решения поставленной учебной проблемы.</w:t>
      </w:r>
    </w:p>
    <w:p w:rsidR="00AC79A1" w:rsidRPr="00AC79A1" w:rsidRDefault="00AC79A1" w:rsidP="00AC79A1">
      <w:pPr>
        <w:pStyle w:val="ab"/>
        <w:ind w:firstLine="567"/>
        <w:jc w:val="both"/>
        <w:rPr>
          <w:rFonts w:ascii="Times New Roman" w:hAnsi="Times New Roman" w:cs="Times New Roman"/>
          <w:sz w:val="24"/>
          <w:szCs w:val="24"/>
        </w:rPr>
      </w:pPr>
      <w:r w:rsidRPr="00AC79A1">
        <w:rPr>
          <w:rStyle w:val="a4"/>
          <w:rFonts w:ascii="Times New Roman" w:hAnsi="Times New Roman" w:cs="Times New Roman"/>
          <w:sz w:val="24"/>
          <w:szCs w:val="24"/>
        </w:rPr>
        <w:t>Уровень самостоятельной активности</w:t>
      </w:r>
      <w:r w:rsidRPr="00AC79A1">
        <w:rPr>
          <w:rStyle w:val="apple-converted-space"/>
          <w:rFonts w:ascii="Times New Roman" w:hAnsi="Times New Roman" w:cs="Times New Roman"/>
          <w:sz w:val="24"/>
          <w:szCs w:val="24"/>
        </w:rPr>
        <w:t> </w:t>
      </w:r>
      <w:r w:rsidRPr="00AC79A1">
        <w:rPr>
          <w:rFonts w:ascii="Times New Roman" w:hAnsi="Times New Roman" w:cs="Times New Roman"/>
          <w:sz w:val="24"/>
          <w:szCs w:val="24"/>
        </w:rPr>
        <w:t>предусматривает выполнение самостоятельных р</w:t>
      </w:r>
      <w:r w:rsidRPr="00AC79A1">
        <w:rPr>
          <w:rFonts w:ascii="Times New Roman" w:hAnsi="Times New Roman" w:cs="Times New Roman"/>
          <w:sz w:val="24"/>
          <w:szCs w:val="24"/>
        </w:rPr>
        <w:t>а</w:t>
      </w:r>
      <w:r w:rsidRPr="00AC79A1">
        <w:rPr>
          <w:rFonts w:ascii="Times New Roman" w:hAnsi="Times New Roman" w:cs="Times New Roman"/>
          <w:sz w:val="24"/>
          <w:szCs w:val="24"/>
        </w:rPr>
        <w:t>бот репродуктивно-поискового типа, когда обучаемый самостоятельно работает по тексту уче</w:t>
      </w:r>
      <w:r w:rsidRPr="00AC79A1">
        <w:rPr>
          <w:rFonts w:ascii="Times New Roman" w:hAnsi="Times New Roman" w:cs="Times New Roman"/>
          <w:sz w:val="24"/>
          <w:szCs w:val="24"/>
        </w:rPr>
        <w:t>б</w:t>
      </w:r>
      <w:r w:rsidRPr="00AC79A1">
        <w:rPr>
          <w:rFonts w:ascii="Times New Roman" w:hAnsi="Times New Roman" w:cs="Times New Roman"/>
          <w:sz w:val="24"/>
          <w:szCs w:val="24"/>
        </w:rPr>
        <w:t>ника, применяет усвоенные знания в новой ситуации, конструирует решение задачи среднего уровня сложности, путем логического анализа доказывает гипотезы, - помощь педагога при этом минимальна.</w:t>
      </w:r>
    </w:p>
    <w:p w:rsidR="00AC79A1" w:rsidRDefault="00AC79A1" w:rsidP="00AC79A1">
      <w:pPr>
        <w:pStyle w:val="ab"/>
        <w:ind w:firstLine="567"/>
        <w:jc w:val="both"/>
        <w:rPr>
          <w:rFonts w:ascii="Times New Roman" w:hAnsi="Times New Roman" w:cs="Times New Roman"/>
          <w:sz w:val="24"/>
          <w:szCs w:val="24"/>
        </w:rPr>
      </w:pPr>
      <w:r w:rsidRPr="00AC79A1">
        <w:rPr>
          <w:rStyle w:val="a4"/>
          <w:rFonts w:ascii="Times New Roman" w:hAnsi="Times New Roman" w:cs="Times New Roman"/>
          <w:sz w:val="24"/>
          <w:szCs w:val="24"/>
        </w:rPr>
        <w:t>Уровень творческой активности</w:t>
      </w:r>
      <w:r w:rsidRPr="00AC79A1">
        <w:rPr>
          <w:rStyle w:val="apple-converted-space"/>
          <w:rFonts w:ascii="Times New Roman" w:hAnsi="Times New Roman" w:cs="Times New Roman"/>
          <w:sz w:val="24"/>
          <w:szCs w:val="24"/>
        </w:rPr>
        <w:t> </w:t>
      </w:r>
      <w:r w:rsidRPr="00AC79A1">
        <w:rPr>
          <w:rFonts w:ascii="Times New Roman" w:hAnsi="Times New Roman" w:cs="Times New Roman"/>
          <w:sz w:val="24"/>
          <w:szCs w:val="24"/>
        </w:rPr>
        <w:t>характеризует выполнение самостоятельных работ, тр</w:t>
      </w:r>
      <w:r w:rsidRPr="00AC79A1">
        <w:rPr>
          <w:rFonts w:ascii="Times New Roman" w:hAnsi="Times New Roman" w:cs="Times New Roman"/>
          <w:sz w:val="24"/>
          <w:szCs w:val="24"/>
        </w:rPr>
        <w:t>е</w:t>
      </w:r>
      <w:r w:rsidRPr="00AC79A1">
        <w:rPr>
          <w:rFonts w:ascii="Times New Roman" w:hAnsi="Times New Roman" w:cs="Times New Roman"/>
          <w:sz w:val="24"/>
          <w:szCs w:val="24"/>
        </w:rPr>
        <w:t>бующих творческого воображения, логического анализа, открытия нового способа решения, с</w:t>
      </w:r>
      <w:r w:rsidRPr="00AC79A1">
        <w:rPr>
          <w:rFonts w:ascii="Times New Roman" w:hAnsi="Times New Roman" w:cs="Times New Roman"/>
          <w:sz w:val="24"/>
          <w:szCs w:val="24"/>
        </w:rPr>
        <w:t>а</w:t>
      </w:r>
      <w:r w:rsidRPr="00AC79A1">
        <w:rPr>
          <w:rFonts w:ascii="Times New Roman" w:hAnsi="Times New Roman" w:cs="Times New Roman"/>
          <w:sz w:val="24"/>
          <w:szCs w:val="24"/>
        </w:rPr>
        <w:t>мостоятельного доказательства. На этом уровне делаются самостоятельные выводы и обобщ</w:t>
      </w:r>
      <w:r w:rsidRPr="00AC79A1">
        <w:rPr>
          <w:rFonts w:ascii="Times New Roman" w:hAnsi="Times New Roman" w:cs="Times New Roman"/>
          <w:sz w:val="24"/>
          <w:szCs w:val="24"/>
        </w:rPr>
        <w:t>е</w:t>
      </w:r>
      <w:r w:rsidRPr="00AC79A1">
        <w:rPr>
          <w:rFonts w:ascii="Times New Roman" w:hAnsi="Times New Roman" w:cs="Times New Roman"/>
          <w:sz w:val="24"/>
          <w:szCs w:val="24"/>
        </w:rPr>
        <w:t xml:space="preserve">ния, изобретения; художественное творчество тоже относится к этому уровню. </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Проблемные ситуации могут различаться по степени сложности решения этой проблемы. Высшая степень проблемности присуща такой учебной ситуации, в которой человек:</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1) сам формулирует проблему (задачу);</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2) сам находит ее решение;</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3) решает и самоконтролирует правильность этого решения.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Проблемные ситуации основаны на активной познавательной деятельности учащихся, с</w:t>
      </w:r>
      <w:r w:rsidRPr="00AC79A1">
        <w:rPr>
          <w:rFonts w:ascii="Times New Roman" w:eastAsia="Times New Roman" w:hAnsi="Times New Roman" w:cs="Times New Roman"/>
          <w:sz w:val="24"/>
          <w:szCs w:val="24"/>
          <w:lang w:eastAsia="ru-RU"/>
        </w:rPr>
        <w:t>о</w:t>
      </w:r>
      <w:r w:rsidRPr="00AC79A1">
        <w:rPr>
          <w:rFonts w:ascii="Times New Roman" w:eastAsia="Times New Roman" w:hAnsi="Times New Roman" w:cs="Times New Roman"/>
          <w:sz w:val="24"/>
          <w:szCs w:val="24"/>
          <w:lang w:eastAsia="ru-RU"/>
        </w:rPr>
        <w:t>стоящей в поиске и решении сложных вопросов, требующих актуализации знаний, анализа, ум</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ние видеть за отдельными фактами закономерность и др.</w:t>
      </w:r>
    </w:p>
    <w:p w:rsidR="00AC79A1" w:rsidRPr="00AC79A1" w:rsidRDefault="00AC79A1" w:rsidP="00AC79A1">
      <w:pPr>
        <w:pStyle w:val="ab"/>
        <w:ind w:firstLine="567"/>
        <w:jc w:val="both"/>
        <w:rPr>
          <w:rFonts w:ascii="Times New Roman" w:eastAsia="Times New Roman" w:hAnsi="Times New Roman" w:cs="Times New Roman"/>
          <w:b/>
          <w:sz w:val="24"/>
          <w:szCs w:val="24"/>
          <w:lang w:eastAsia="ru-RU"/>
        </w:rPr>
      </w:pPr>
      <w:r w:rsidRPr="00AC79A1">
        <w:rPr>
          <w:rFonts w:ascii="Times New Roman" w:eastAsia="Times New Roman" w:hAnsi="Times New Roman" w:cs="Times New Roman"/>
          <w:b/>
          <w:sz w:val="24"/>
          <w:szCs w:val="24"/>
          <w:lang w:eastAsia="ru-RU"/>
        </w:rPr>
        <w:t>В качестве проблемной ситуации на уроке могут быть:</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проблемные задачи с недостающими, избыточными, противоречивыми данными, с зав</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домо допущенными ошибками;</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поиск истины (способа, приема, правила решения);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различные точки зрения на один и тот же вопрос;</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противоречия практической деятельности.</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Пути, которыми учитель может привести учеников к проблемной ситуации:</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побуждающий диалог – это “экскаватор”, который выкапывает проблему, вопрос, тру</w:t>
      </w:r>
      <w:r w:rsidRPr="00AC79A1">
        <w:rPr>
          <w:rFonts w:ascii="Times New Roman" w:eastAsia="Times New Roman" w:hAnsi="Times New Roman" w:cs="Times New Roman"/>
          <w:sz w:val="24"/>
          <w:szCs w:val="24"/>
          <w:lang w:eastAsia="ru-RU"/>
        </w:rPr>
        <w:t>д</w:t>
      </w:r>
      <w:r w:rsidRPr="00AC79A1">
        <w:rPr>
          <w:rFonts w:ascii="Times New Roman" w:eastAsia="Times New Roman" w:hAnsi="Times New Roman" w:cs="Times New Roman"/>
          <w:sz w:val="24"/>
          <w:szCs w:val="24"/>
          <w:lang w:eastAsia="ru-RU"/>
        </w:rPr>
        <w:t>ность, т.е. помогает формулировать учебную задачу</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подводящий диалог: логически выстроенная цепочка заданий и вопросов – “локомотив”, движущийся к новому знанию, способу действия;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применение мотивирующих приёмов: “яркое пятно” – сообщение интригующего мат</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риала (исторических фактов, легенд и т.п.), демонстрация непонятных явлений (эксперимент, н</w:t>
      </w:r>
      <w:r w:rsidRPr="00AC79A1">
        <w:rPr>
          <w:rFonts w:ascii="Times New Roman" w:eastAsia="Times New Roman" w:hAnsi="Times New Roman" w:cs="Times New Roman"/>
          <w:sz w:val="24"/>
          <w:szCs w:val="24"/>
          <w:lang w:eastAsia="ru-RU"/>
        </w:rPr>
        <w:t>а</w:t>
      </w:r>
      <w:r w:rsidRPr="00AC79A1">
        <w:rPr>
          <w:rFonts w:ascii="Times New Roman" w:eastAsia="Times New Roman" w:hAnsi="Times New Roman" w:cs="Times New Roman"/>
          <w:sz w:val="24"/>
          <w:szCs w:val="24"/>
          <w:lang w:eastAsia="ru-RU"/>
        </w:rPr>
        <w:t>глядность), “актуализация” – обнаружение смысла, значимости проблемы для учащихся.</w:t>
      </w:r>
    </w:p>
    <w:p w:rsidR="00AC79A1" w:rsidRDefault="00AC79A1" w:rsidP="00AC79A1">
      <w:pPr>
        <w:pStyle w:val="ab"/>
        <w:ind w:firstLine="567"/>
        <w:jc w:val="both"/>
        <w:rPr>
          <w:rFonts w:ascii="Times New Roman" w:eastAsia="Times New Roman" w:hAnsi="Times New Roman" w:cs="Times New Roman"/>
          <w:b/>
          <w:sz w:val="24"/>
          <w:szCs w:val="24"/>
          <w:lang w:eastAsia="ru-RU"/>
        </w:rPr>
      </w:pPr>
    </w:p>
    <w:p w:rsidR="00AC79A1" w:rsidRDefault="00AC79A1" w:rsidP="00AC79A1">
      <w:pPr>
        <w:pStyle w:val="ab"/>
        <w:ind w:firstLine="567"/>
        <w:jc w:val="both"/>
        <w:rPr>
          <w:rFonts w:ascii="Times New Roman" w:eastAsia="Times New Roman" w:hAnsi="Times New Roman" w:cs="Times New Roman"/>
          <w:b/>
          <w:sz w:val="24"/>
          <w:szCs w:val="24"/>
          <w:lang w:eastAsia="ru-RU"/>
        </w:rPr>
      </w:pPr>
    </w:p>
    <w:p w:rsidR="00AC79A1" w:rsidRPr="00AC79A1" w:rsidRDefault="00AC79A1" w:rsidP="00AC79A1">
      <w:pPr>
        <w:pStyle w:val="ab"/>
        <w:ind w:firstLine="567"/>
        <w:jc w:val="both"/>
        <w:rPr>
          <w:rFonts w:ascii="Times New Roman" w:eastAsia="Times New Roman" w:hAnsi="Times New Roman" w:cs="Times New Roman"/>
          <w:b/>
          <w:sz w:val="24"/>
          <w:szCs w:val="24"/>
          <w:lang w:eastAsia="ru-RU"/>
        </w:rPr>
      </w:pPr>
      <w:r w:rsidRPr="00AC79A1">
        <w:rPr>
          <w:rFonts w:ascii="Times New Roman" w:eastAsia="Times New Roman" w:hAnsi="Times New Roman" w:cs="Times New Roman"/>
          <w:b/>
          <w:sz w:val="24"/>
          <w:szCs w:val="24"/>
          <w:lang w:eastAsia="ru-RU"/>
        </w:rPr>
        <w:lastRenderedPageBreak/>
        <w:t>Основными </w:t>
      </w:r>
      <w:r w:rsidRPr="00AC79A1">
        <w:rPr>
          <w:rFonts w:ascii="Times New Roman" w:eastAsia="Times New Roman" w:hAnsi="Times New Roman" w:cs="Times New Roman"/>
          <w:b/>
          <w:i/>
          <w:iCs/>
          <w:sz w:val="24"/>
          <w:szCs w:val="24"/>
          <w:lang w:eastAsia="ru-RU"/>
        </w:rPr>
        <w:t>условиями</w:t>
      </w:r>
      <w:r w:rsidRPr="00AC79A1">
        <w:rPr>
          <w:rFonts w:ascii="Times New Roman" w:eastAsia="Times New Roman" w:hAnsi="Times New Roman" w:cs="Times New Roman"/>
          <w:b/>
          <w:sz w:val="24"/>
          <w:szCs w:val="24"/>
          <w:lang w:eastAsia="ru-RU"/>
        </w:rPr>
        <w:t> использования проблемных ситуаций являются: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Со стороны учащихся: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новая тема (“открытие” новых знаний);</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умение учащихся использовать ранее усвоенные знания и переносить их в новую ситу</w:t>
      </w:r>
      <w:r w:rsidRPr="00AC79A1">
        <w:rPr>
          <w:rFonts w:ascii="Times New Roman" w:eastAsia="Times New Roman" w:hAnsi="Times New Roman" w:cs="Times New Roman"/>
          <w:sz w:val="24"/>
          <w:szCs w:val="24"/>
          <w:lang w:eastAsia="ru-RU"/>
        </w:rPr>
        <w:t>а</w:t>
      </w:r>
      <w:r w:rsidRPr="00AC79A1">
        <w:rPr>
          <w:rFonts w:ascii="Times New Roman" w:eastAsia="Times New Roman" w:hAnsi="Times New Roman" w:cs="Times New Roman"/>
          <w:sz w:val="24"/>
          <w:szCs w:val="24"/>
          <w:lang w:eastAsia="ru-RU"/>
        </w:rPr>
        <w:t>цию;</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умение определить область “незнания” в новой задаче;</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активная поисковая деятельность.</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Со стороны учителя:</w:t>
      </w: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умение планировать, создавать на уроке проблемные ситуации и управлять этим проце</w:t>
      </w:r>
      <w:r w:rsidRPr="00AC79A1">
        <w:rPr>
          <w:rFonts w:ascii="Times New Roman" w:eastAsia="Times New Roman" w:hAnsi="Times New Roman" w:cs="Times New Roman"/>
          <w:sz w:val="24"/>
          <w:szCs w:val="24"/>
          <w:lang w:eastAsia="ru-RU"/>
        </w:rPr>
        <w:t>с</w:t>
      </w:r>
      <w:r w:rsidRPr="00AC79A1">
        <w:rPr>
          <w:rFonts w:ascii="Times New Roman" w:eastAsia="Times New Roman" w:hAnsi="Times New Roman" w:cs="Times New Roman"/>
          <w:sz w:val="24"/>
          <w:szCs w:val="24"/>
          <w:lang w:eastAsia="ru-RU"/>
        </w:rPr>
        <w:t>сом;</w:t>
      </w:r>
    </w:p>
    <w:p w:rsid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 xml:space="preserve">– формулировать возникшую проблемную ситуацию путем указания ученикам на причины невыполнения поставленного практического учебного задания или невозможности объяснить им те или иные продемонстрированные факты. </w:t>
      </w:r>
    </w:p>
    <w:p w:rsidR="00AC79A1" w:rsidRDefault="00AC79A1" w:rsidP="00AC79A1">
      <w:pPr>
        <w:pStyle w:val="ab"/>
        <w:ind w:firstLine="567"/>
        <w:jc w:val="both"/>
        <w:rPr>
          <w:rFonts w:ascii="Times New Roman" w:eastAsia="Times New Roman" w:hAnsi="Times New Roman" w:cs="Times New Roman"/>
          <w:sz w:val="24"/>
          <w:szCs w:val="24"/>
          <w:lang w:eastAsia="ru-RU"/>
        </w:rPr>
      </w:pPr>
    </w:p>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p w:rsidR="00AC79A1" w:rsidRPr="00AC79A1" w:rsidRDefault="00AC79A1" w:rsidP="00AC79A1">
      <w:pPr>
        <w:pStyle w:val="ab"/>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AC79A1">
        <w:rPr>
          <w:rFonts w:ascii="Times New Roman" w:eastAsia="Times New Roman" w:hAnsi="Times New Roman" w:cs="Times New Roman"/>
          <w:b/>
          <w:sz w:val="24"/>
          <w:szCs w:val="24"/>
          <w:lang w:eastAsia="ru-RU"/>
        </w:rPr>
        <w:t>Таблица 1. Приёмы создания проблемной ситуации</w:t>
      </w:r>
    </w:p>
    <w:tbl>
      <w:tblPr>
        <w:tblW w:w="9570" w:type="dxa"/>
        <w:tblCellSpacing w:w="0" w:type="dxa"/>
        <w:tblBorders>
          <w:top w:val="single" w:sz="6" w:space="0" w:color="000000"/>
          <w:left w:val="single" w:sz="6" w:space="0" w:color="000000"/>
          <w:bottom w:val="outset" w:sz="6" w:space="0" w:color="000001"/>
          <w:right w:val="outset" w:sz="6" w:space="0" w:color="000001"/>
        </w:tblBorders>
        <w:shd w:val="clear" w:color="auto" w:fill="FFFFFF"/>
        <w:tblCellMar>
          <w:top w:w="15" w:type="dxa"/>
          <w:left w:w="15" w:type="dxa"/>
          <w:bottom w:w="15" w:type="dxa"/>
          <w:right w:w="15" w:type="dxa"/>
        </w:tblCellMar>
        <w:tblLook w:val="04A0"/>
      </w:tblPr>
      <w:tblGrid>
        <w:gridCol w:w="2114"/>
        <w:gridCol w:w="3439"/>
        <w:gridCol w:w="4017"/>
      </w:tblGrid>
      <w:tr w:rsidR="00AC79A1" w:rsidRPr="00AC79A1" w:rsidTr="00AC79A1">
        <w:trPr>
          <w:tblCellSpacing w:w="0" w:type="dxa"/>
        </w:trPr>
        <w:tc>
          <w:tcPr>
            <w:tcW w:w="2114"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Тип пр</w:t>
            </w:r>
            <w:r w:rsidRPr="00AC79A1">
              <w:rPr>
                <w:rFonts w:ascii="Times New Roman" w:eastAsia="Times New Roman" w:hAnsi="Times New Roman" w:cs="Times New Roman"/>
                <w:sz w:val="24"/>
                <w:szCs w:val="24"/>
                <w:lang w:eastAsia="ru-RU"/>
              </w:rPr>
              <w:t>о</w:t>
            </w:r>
            <w:r w:rsidRPr="00AC79A1">
              <w:rPr>
                <w:rFonts w:ascii="Times New Roman" w:eastAsia="Times New Roman" w:hAnsi="Times New Roman" w:cs="Times New Roman"/>
                <w:sz w:val="24"/>
                <w:szCs w:val="24"/>
                <w:lang w:eastAsia="ru-RU"/>
              </w:rPr>
              <w:t>блемной ситуации</w:t>
            </w:r>
          </w:p>
        </w:tc>
        <w:tc>
          <w:tcPr>
            <w:tcW w:w="3439"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Тип противоречия</w:t>
            </w: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Приёмы создания проблемной ситуации</w:t>
            </w:r>
          </w:p>
        </w:tc>
      </w:tr>
      <w:tr w:rsidR="00AC79A1" w:rsidRPr="00AC79A1" w:rsidTr="00AC79A1">
        <w:trPr>
          <w:tblCellSpacing w:w="0" w:type="dxa"/>
        </w:trPr>
        <w:tc>
          <w:tcPr>
            <w:tcW w:w="2114" w:type="dxa"/>
            <w:vMerge w:val="restart"/>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С удивлением</w:t>
            </w:r>
          </w:p>
        </w:tc>
        <w:tc>
          <w:tcPr>
            <w:tcW w:w="3439" w:type="dxa"/>
            <w:vMerge w:val="restart"/>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13"/>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Между двумя (или более) фа</w:t>
            </w:r>
            <w:r w:rsidRPr="00AC79A1">
              <w:rPr>
                <w:rFonts w:ascii="Times New Roman" w:eastAsia="Times New Roman" w:hAnsi="Times New Roman" w:cs="Times New Roman"/>
                <w:sz w:val="24"/>
                <w:szCs w:val="24"/>
                <w:lang w:eastAsia="ru-RU"/>
              </w:rPr>
              <w:t>к</w:t>
            </w:r>
            <w:r w:rsidRPr="00AC79A1">
              <w:rPr>
                <w:rFonts w:ascii="Times New Roman" w:eastAsia="Times New Roman" w:hAnsi="Times New Roman" w:cs="Times New Roman"/>
                <w:sz w:val="24"/>
                <w:szCs w:val="24"/>
                <w:lang w:eastAsia="ru-RU"/>
              </w:rPr>
              <w:t>тами</w:t>
            </w: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Одновременно предъявить против</w:t>
            </w:r>
            <w:r w:rsidRPr="00AC79A1">
              <w:rPr>
                <w:rFonts w:ascii="Times New Roman" w:eastAsia="Times New Roman" w:hAnsi="Times New Roman" w:cs="Times New Roman"/>
                <w:sz w:val="24"/>
                <w:szCs w:val="24"/>
                <w:lang w:eastAsia="ru-RU"/>
              </w:rPr>
              <w:t>о</w:t>
            </w:r>
            <w:r w:rsidRPr="00AC79A1">
              <w:rPr>
                <w:rFonts w:ascii="Times New Roman" w:eastAsia="Times New Roman" w:hAnsi="Times New Roman" w:cs="Times New Roman"/>
                <w:sz w:val="24"/>
                <w:szCs w:val="24"/>
                <w:lang w:eastAsia="ru-RU"/>
              </w:rPr>
              <w:t>речивые факты, теории</w:t>
            </w:r>
          </w:p>
        </w:tc>
      </w:tr>
      <w:tr w:rsidR="00AC79A1" w:rsidRPr="00AC79A1" w:rsidTr="00AC79A1">
        <w:trPr>
          <w:tblCellSpacing w:w="0" w:type="dxa"/>
        </w:trPr>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13"/>
              <w:jc w:val="both"/>
              <w:rPr>
                <w:rFonts w:ascii="Times New Roman" w:eastAsia="Times New Roman" w:hAnsi="Times New Roman" w:cs="Times New Roman"/>
                <w:sz w:val="24"/>
                <w:szCs w:val="24"/>
                <w:lang w:eastAsia="ru-RU"/>
              </w:rPr>
            </w:pP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Столкнуть разные мнения учеников вопросом или практическим действ</w:t>
            </w:r>
            <w:r w:rsidRPr="00AC79A1">
              <w:rPr>
                <w:rFonts w:ascii="Times New Roman" w:eastAsia="Times New Roman" w:hAnsi="Times New Roman" w:cs="Times New Roman"/>
                <w:sz w:val="24"/>
                <w:szCs w:val="24"/>
                <w:lang w:eastAsia="ru-RU"/>
              </w:rPr>
              <w:t>и</w:t>
            </w:r>
            <w:r w:rsidRPr="00AC79A1">
              <w:rPr>
                <w:rFonts w:ascii="Times New Roman" w:eastAsia="Times New Roman" w:hAnsi="Times New Roman" w:cs="Times New Roman"/>
                <w:sz w:val="24"/>
                <w:szCs w:val="24"/>
                <w:lang w:eastAsia="ru-RU"/>
              </w:rPr>
              <w:t>ем</w:t>
            </w:r>
          </w:p>
        </w:tc>
      </w:tr>
      <w:tr w:rsidR="00AC79A1" w:rsidRPr="00AC79A1" w:rsidTr="00AC79A1">
        <w:trPr>
          <w:tblCellSpacing w:w="0" w:type="dxa"/>
        </w:trPr>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3439"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13"/>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Между житейским представл</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нием учеников и научным фа</w:t>
            </w:r>
            <w:r w:rsidRPr="00AC79A1">
              <w:rPr>
                <w:rFonts w:ascii="Times New Roman" w:eastAsia="Times New Roman" w:hAnsi="Times New Roman" w:cs="Times New Roman"/>
                <w:sz w:val="24"/>
                <w:szCs w:val="24"/>
                <w:lang w:eastAsia="ru-RU"/>
              </w:rPr>
              <w:t>к</w:t>
            </w:r>
            <w:r w:rsidRPr="00AC79A1">
              <w:rPr>
                <w:rFonts w:ascii="Times New Roman" w:eastAsia="Times New Roman" w:hAnsi="Times New Roman" w:cs="Times New Roman"/>
                <w:sz w:val="24"/>
                <w:szCs w:val="24"/>
                <w:lang w:eastAsia="ru-RU"/>
              </w:rPr>
              <w:t>том</w:t>
            </w: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а) обнажить житейское представл</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ние учеников вопросом или практ</w:t>
            </w:r>
            <w:r w:rsidRPr="00AC79A1">
              <w:rPr>
                <w:rFonts w:ascii="Times New Roman" w:eastAsia="Times New Roman" w:hAnsi="Times New Roman" w:cs="Times New Roman"/>
                <w:sz w:val="24"/>
                <w:szCs w:val="24"/>
                <w:lang w:eastAsia="ru-RU"/>
              </w:rPr>
              <w:t>и</w:t>
            </w:r>
            <w:r w:rsidRPr="00AC79A1">
              <w:rPr>
                <w:rFonts w:ascii="Times New Roman" w:eastAsia="Times New Roman" w:hAnsi="Times New Roman" w:cs="Times New Roman"/>
                <w:sz w:val="24"/>
                <w:szCs w:val="24"/>
                <w:lang w:eastAsia="ru-RU"/>
              </w:rPr>
              <w:t>ческим заданием с “ловушкой”;</w:t>
            </w:r>
          </w:p>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б) предъявить научный факт сообщ</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нием, экспериментом, презентацией</w:t>
            </w:r>
          </w:p>
        </w:tc>
      </w:tr>
      <w:tr w:rsidR="00AC79A1" w:rsidRPr="00AC79A1" w:rsidTr="00AC79A1">
        <w:trPr>
          <w:tblCellSpacing w:w="0" w:type="dxa"/>
        </w:trPr>
        <w:tc>
          <w:tcPr>
            <w:tcW w:w="2114" w:type="dxa"/>
            <w:vMerge w:val="restart"/>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С затруднением</w:t>
            </w:r>
          </w:p>
        </w:tc>
        <w:tc>
          <w:tcPr>
            <w:tcW w:w="3439" w:type="dxa"/>
            <w:vMerge w:val="restart"/>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ind w:firstLine="13"/>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Между необходимостью и н</w:t>
            </w:r>
            <w:r w:rsidRPr="00AC79A1">
              <w:rPr>
                <w:rFonts w:ascii="Times New Roman" w:eastAsia="Times New Roman" w:hAnsi="Times New Roman" w:cs="Times New Roman"/>
                <w:sz w:val="24"/>
                <w:szCs w:val="24"/>
                <w:lang w:eastAsia="ru-RU"/>
              </w:rPr>
              <w:t>е</w:t>
            </w:r>
            <w:r w:rsidRPr="00AC79A1">
              <w:rPr>
                <w:rFonts w:ascii="Times New Roman" w:eastAsia="Times New Roman" w:hAnsi="Times New Roman" w:cs="Times New Roman"/>
                <w:sz w:val="24"/>
                <w:szCs w:val="24"/>
                <w:lang w:eastAsia="ru-RU"/>
              </w:rPr>
              <w:t>возможностью выполнить зад</w:t>
            </w:r>
            <w:r w:rsidRPr="00AC79A1">
              <w:rPr>
                <w:rFonts w:ascii="Times New Roman" w:eastAsia="Times New Roman" w:hAnsi="Times New Roman" w:cs="Times New Roman"/>
                <w:sz w:val="24"/>
                <w:szCs w:val="24"/>
                <w:lang w:eastAsia="ru-RU"/>
              </w:rPr>
              <w:t>а</w:t>
            </w:r>
            <w:r w:rsidRPr="00AC79A1">
              <w:rPr>
                <w:rFonts w:ascii="Times New Roman" w:eastAsia="Times New Roman" w:hAnsi="Times New Roman" w:cs="Times New Roman"/>
                <w:sz w:val="24"/>
                <w:szCs w:val="24"/>
                <w:lang w:eastAsia="ru-RU"/>
              </w:rPr>
              <w:t>ние учителя</w:t>
            </w: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Дать практическое задание, не в</w:t>
            </w:r>
            <w:r w:rsidRPr="00AC79A1">
              <w:rPr>
                <w:rFonts w:ascii="Times New Roman" w:eastAsia="Times New Roman" w:hAnsi="Times New Roman" w:cs="Times New Roman"/>
                <w:sz w:val="24"/>
                <w:szCs w:val="24"/>
                <w:lang w:eastAsia="ru-RU"/>
              </w:rPr>
              <w:t>ы</w:t>
            </w:r>
            <w:r w:rsidRPr="00AC79A1">
              <w:rPr>
                <w:rFonts w:ascii="Times New Roman" w:eastAsia="Times New Roman" w:hAnsi="Times New Roman" w:cs="Times New Roman"/>
                <w:sz w:val="24"/>
                <w:szCs w:val="24"/>
                <w:lang w:eastAsia="ru-RU"/>
              </w:rPr>
              <w:t>полнимое вообще</w:t>
            </w:r>
          </w:p>
        </w:tc>
      </w:tr>
      <w:tr w:rsidR="00AC79A1" w:rsidRPr="00AC79A1" w:rsidTr="00AC79A1">
        <w:trPr>
          <w:tblCellSpacing w:w="0" w:type="dxa"/>
        </w:trPr>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Дать практическое задание, не схо</w:t>
            </w:r>
            <w:r w:rsidRPr="00AC79A1">
              <w:rPr>
                <w:rFonts w:ascii="Times New Roman" w:eastAsia="Times New Roman" w:hAnsi="Times New Roman" w:cs="Times New Roman"/>
                <w:sz w:val="24"/>
                <w:szCs w:val="24"/>
                <w:lang w:eastAsia="ru-RU"/>
              </w:rPr>
              <w:t>д</w:t>
            </w:r>
            <w:r w:rsidRPr="00AC79A1">
              <w:rPr>
                <w:rFonts w:ascii="Times New Roman" w:eastAsia="Times New Roman" w:hAnsi="Times New Roman" w:cs="Times New Roman"/>
                <w:sz w:val="24"/>
                <w:szCs w:val="24"/>
                <w:lang w:eastAsia="ru-RU"/>
              </w:rPr>
              <w:t>ное с предыдущим</w:t>
            </w:r>
          </w:p>
        </w:tc>
      </w:tr>
      <w:tr w:rsidR="00AC79A1" w:rsidRPr="00AC79A1" w:rsidTr="00AC79A1">
        <w:trPr>
          <w:tblCellSpacing w:w="0" w:type="dxa"/>
        </w:trPr>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single" w:sz="6" w:space="0" w:color="000000"/>
              <w:right w:val="single" w:sz="6" w:space="0" w:color="000000"/>
            </w:tcBorders>
            <w:shd w:val="clear" w:color="auto" w:fill="FFFFFF"/>
            <w:vAlign w:val="center"/>
            <w:hideMark/>
          </w:tcPr>
          <w:p w:rsidR="00AC79A1" w:rsidRPr="00AC79A1" w:rsidRDefault="00AC79A1" w:rsidP="00AC79A1">
            <w:pPr>
              <w:pStyle w:val="ab"/>
              <w:ind w:firstLine="567"/>
              <w:jc w:val="both"/>
              <w:rPr>
                <w:rFonts w:ascii="Times New Roman" w:eastAsia="Times New Roman" w:hAnsi="Times New Roman" w:cs="Times New Roman"/>
                <w:sz w:val="24"/>
                <w:szCs w:val="24"/>
                <w:lang w:eastAsia="ru-RU"/>
              </w:rPr>
            </w:pPr>
          </w:p>
        </w:tc>
        <w:tc>
          <w:tcPr>
            <w:tcW w:w="4017" w:type="dxa"/>
            <w:tcBorders>
              <w:top w:val="outset" w:sz="6" w:space="0" w:color="000001"/>
              <w:left w:val="outset" w:sz="6" w:space="0" w:color="000001"/>
              <w:bottom w:val="single" w:sz="6" w:space="0" w:color="000000"/>
              <w:right w:val="single" w:sz="6" w:space="0" w:color="000000"/>
            </w:tcBorders>
            <w:shd w:val="clear" w:color="auto" w:fill="FFFFFF"/>
            <w:tcMar>
              <w:top w:w="31" w:type="dxa"/>
              <w:left w:w="31" w:type="dxa"/>
              <w:bottom w:w="31" w:type="dxa"/>
              <w:right w:w="31" w:type="dxa"/>
            </w:tcMar>
            <w:hideMark/>
          </w:tcPr>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а) дать невыполнимое практическое задание, сходное с предыдущим;</w:t>
            </w:r>
          </w:p>
          <w:p w:rsidR="00AC79A1" w:rsidRPr="00AC79A1" w:rsidRDefault="00AC79A1" w:rsidP="00AC79A1">
            <w:pPr>
              <w:pStyle w:val="ab"/>
              <w:jc w:val="both"/>
              <w:rPr>
                <w:rFonts w:ascii="Times New Roman" w:eastAsia="Times New Roman" w:hAnsi="Times New Roman" w:cs="Times New Roman"/>
                <w:sz w:val="24"/>
                <w:szCs w:val="24"/>
                <w:lang w:eastAsia="ru-RU"/>
              </w:rPr>
            </w:pPr>
            <w:r w:rsidRPr="00AC79A1">
              <w:rPr>
                <w:rFonts w:ascii="Times New Roman" w:eastAsia="Times New Roman" w:hAnsi="Times New Roman" w:cs="Times New Roman"/>
                <w:sz w:val="24"/>
                <w:szCs w:val="24"/>
                <w:lang w:eastAsia="ru-RU"/>
              </w:rPr>
              <w:t>б) доказать, что задание учениками не выполнено</w:t>
            </w:r>
          </w:p>
        </w:tc>
      </w:tr>
    </w:tbl>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AC79A1" w:rsidP="00AC79A1">
      <w:pPr>
        <w:pStyle w:val="ab"/>
        <w:ind w:firstLine="567"/>
        <w:jc w:val="both"/>
        <w:rPr>
          <w:rFonts w:ascii="Times New Roman" w:hAnsi="Times New Roman" w:cs="Times New Roman"/>
          <w:sz w:val="24"/>
          <w:szCs w:val="24"/>
        </w:rPr>
      </w:pPr>
    </w:p>
    <w:p w:rsidR="00AC79A1" w:rsidRDefault="00C63EA2" w:rsidP="00C63EA2">
      <w:pPr>
        <w:pStyle w:val="ab"/>
        <w:ind w:firstLine="567"/>
        <w:jc w:val="center"/>
        <w:rPr>
          <w:rFonts w:ascii="Times New Roman" w:hAnsi="Times New Roman" w:cs="Times New Roman"/>
          <w:b/>
          <w:sz w:val="24"/>
          <w:szCs w:val="24"/>
        </w:rPr>
      </w:pPr>
      <w:r w:rsidRPr="00C63EA2">
        <w:rPr>
          <w:rFonts w:ascii="Times New Roman" w:hAnsi="Times New Roman" w:cs="Times New Roman"/>
          <w:b/>
          <w:sz w:val="24"/>
          <w:szCs w:val="24"/>
        </w:rPr>
        <w:lastRenderedPageBreak/>
        <w:t>ТЕХНОЛОГИЯ КОЛЛЕКТИВНОГО СПОСОБА ОБУЧЕНИЯ</w:t>
      </w:r>
      <w:r w:rsidR="0092423F">
        <w:rPr>
          <w:rFonts w:ascii="Times New Roman" w:hAnsi="Times New Roman" w:cs="Times New Roman"/>
          <w:b/>
          <w:sz w:val="24"/>
          <w:szCs w:val="24"/>
        </w:rPr>
        <w:t xml:space="preserve"> (КСО)</w:t>
      </w:r>
    </w:p>
    <w:p w:rsidR="00DB0620" w:rsidRDefault="00DB0620" w:rsidP="00C63EA2">
      <w:pPr>
        <w:pStyle w:val="ab"/>
        <w:ind w:firstLine="567"/>
        <w:jc w:val="center"/>
        <w:rPr>
          <w:rFonts w:ascii="Times New Roman" w:hAnsi="Times New Roman" w:cs="Times New Roman"/>
          <w:b/>
          <w:sz w:val="24"/>
          <w:szCs w:val="24"/>
        </w:rPr>
      </w:pPr>
    </w:p>
    <w:p w:rsidR="00DB0620" w:rsidRPr="00337235" w:rsidRDefault="00337235" w:rsidP="00337235">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          </w:t>
      </w:r>
      <w:r w:rsidR="00C3338E" w:rsidRPr="00C3338E">
        <w:rPr>
          <w:rFonts w:ascii="Times New Roman" w:hAnsi="Times New Roman" w:cs="Times New Roman"/>
          <w:sz w:val="24"/>
          <w:szCs w:val="24"/>
        </w:rPr>
        <w:t>Коллективным способом обучения называют такую его организацию, при которой обуч</w:t>
      </w:r>
      <w:r w:rsidR="00C3338E" w:rsidRPr="00C3338E">
        <w:rPr>
          <w:rFonts w:ascii="Times New Roman" w:hAnsi="Times New Roman" w:cs="Times New Roman"/>
          <w:sz w:val="24"/>
          <w:szCs w:val="24"/>
        </w:rPr>
        <w:t>е</w:t>
      </w:r>
      <w:r w:rsidR="00C3338E" w:rsidRPr="00C3338E">
        <w:rPr>
          <w:rFonts w:ascii="Times New Roman" w:hAnsi="Times New Roman" w:cs="Times New Roman"/>
          <w:sz w:val="24"/>
          <w:szCs w:val="24"/>
        </w:rPr>
        <w:t>ние осуществляется путём общения в динамических парах, когда каждый обучает каждого.</w:t>
      </w:r>
      <w:r w:rsidRPr="00337235">
        <w:rPr>
          <w:rFonts w:ascii="SchoolBookC" w:hAnsi="SchoolBookC" w:cs="SchoolBookC"/>
          <w:sz w:val="18"/>
          <w:szCs w:val="18"/>
        </w:rPr>
        <w:t xml:space="preserve"> </w:t>
      </w:r>
      <w:r w:rsidRPr="00337235">
        <w:rPr>
          <w:rFonts w:ascii="Times New Roman" w:hAnsi="Times New Roman" w:cs="Times New Roman"/>
          <w:sz w:val="24"/>
          <w:szCs w:val="24"/>
        </w:rPr>
        <w:t>Такая организация процесса обучения, в основу которой положено обучение</w:t>
      </w:r>
      <w:r>
        <w:rPr>
          <w:rFonts w:ascii="Times New Roman" w:hAnsi="Times New Roman" w:cs="Times New Roman"/>
          <w:sz w:val="24"/>
          <w:szCs w:val="24"/>
        </w:rPr>
        <w:t xml:space="preserve"> </w:t>
      </w:r>
      <w:r w:rsidRPr="00337235">
        <w:rPr>
          <w:rFonts w:ascii="Times New Roman" w:hAnsi="Times New Roman" w:cs="Times New Roman"/>
          <w:sz w:val="24"/>
          <w:szCs w:val="24"/>
        </w:rPr>
        <w:t>учащихся в малых гру</w:t>
      </w:r>
      <w:r w:rsidRPr="00337235">
        <w:rPr>
          <w:rFonts w:ascii="Times New Roman" w:hAnsi="Times New Roman" w:cs="Times New Roman"/>
          <w:sz w:val="24"/>
          <w:szCs w:val="24"/>
        </w:rPr>
        <w:t>п</w:t>
      </w:r>
      <w:r w:rsidRPr="00337235">
        <w:rPr>
          <w:rFonts w:ascii="Times New Roman" w:hAnsi="Times New Roman" w:cs="Times New Roman"/>
          <w:sz w:val="24"/>
          <w:szCs w:val="24"/>
        </w:rPr>
        <w:t>пах, построенное таким образом, что основная ответственность за познавательный процесс л</w:t>
      </w:r>
      <w:r w:rsidRPr="00337235">
        <w:rPr>
          <w:rFonts w:ascii="Times New Roman" w:hAnsi="Times New Roman" w:cs="Times New Roman"/>
          <w:sz w:val="24"/>
          <w:szCs w:val="24"/>
        </w:rPr>
        <w:t>е</w:t>
      </w:r>
      <w:r w:rsidRPr="00337235">
        <w:rPr>
          <w:rFonts w:ascii="Times New Roman" w:hAnsi="Times New Roman" w:cs="Times New Roman"/>
          <w:sz w:val="24"/>
          <w:szCs w:val="24"/>
        </w:rPr>
        <w:t>жит на самих учащихся (обучение,</w:t>
      </w:r>
      <w:r>
        <w:rPr>
          <w:rFonts w:ascii="Times New Roman" w:hAnsi="Times New Roman" w:cs="Times New Roman"/>
          <w:sz w:val="24"/>
          <w:szCs w:val="24"/>
        </w:rPr>
        <w:t xml:space="preserve"> </w:t>
      </w:r>
      <w:r w:rsidRPr="00337235">
        <w:rPr>
          <w:rFonts w:ascii="Times New Roman" w:hAnsi="Times New Roman" w:cs="Times New Roman"/>
          <w:sz w:val="24"/>
          <w:szCs w:val="24"/>
        </w:rPr>
        <w:t>ориентированное на учащегося)</w:t>
      </w:r>
      <w:r>
        <w:rPr>
          <w:rFonts w:ascii="Times New Roman" w:hAnsi="Times New Roman" w:cs="Times New Roman"/>
          <w:sz w:val="24"/>
          <w:szCs w:val="24"/>
        </w:rPr>
        <w:t>.</w:t>
      </w:r>
    </w:p>
    <w:p w:rsidR="00C3338E" w:rsidRPr="00C3338E" w:rsidRDefault="00C3338E" w:rsidP="00C3338E">
      <w:pPr>
        <w:pStyle w:val="ab"/>
        <w:ind w:firstLine="567"/>
        <w:jc w:val="both"/>
        <w:rPr>
          <w:rFonts w:ascii="Times New Roman" w:hAnsi="Times New Roman" w:cs="Times New Roman"/>
          <w:b/>
          <w:sz w:val="24"/>
          <w:szCs w:val="24"/>
        </w:rPr>
      </w:pPr>
      <w:r w:rsidRPr="00C3338E">
        <w:rPr>
          <w:rFonts w:ascii="Times New Roman" w:hAnsi="Times New Roman" w:cs="Times New Roman"/>
          <w:b/>
          <w:sz w:val="24"/>
          <w:szCs w:val="24"/>
        </w:rPr>
        <w:t>Цели и задачи коллективного способа обучения:</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усвоение знаний, умений, навыков;</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развитие коммуникативных качеств личности;</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создание интернациональной трудовой школы.</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 Коллективный способ обучения — это включение в  учебный процесс естественной стру</w:t>
      </w:r>
      <w:r w:rsidRPr="00C3338E">
        <w:rPr>
          <w:rFonts w:ascii="Times New Roman" w:hAnsi="Times New Roman" w:cs="Times New Roman"/>
          <w:sz w:val="24"/>
          <w:szCs w:val="24"/>
        </w:rPr>
        <w:t>к</w:t>
      </w:r>
      <w:r w:rsidRPr="00C3338E">
        <w:rPr>
          <w:rFonts w:ascii="Times New Roman" w:hAnsi="Times New Roman" w:cs="Times New Roman"/>
          <w:sz w:val="24"/>
          <w:szCs w:val="24"/>
        </w:rPr>
        <w:t xml:space="preserve">туры общения между людьми  — диалогических пар. </w:t>
      </w:r>
    </w:p>
    <w:p w:rsidR="00C3338E" w:rsidRPr="00C3338E" w:rsidRDefault="00C3338E" w:rsidP="00C3338E">
      <w:pPr>
        <w:pStyle w:val="ab"/>
        <w:ind w:firstLine="567"/>
        <w:jc w:val="both"/>
        <w:rPr>
          <w:rFonts w:ascii="Times New Roman" w:hAnsi="Times New Roman" w:cs="Times New Roman"/>
          <w:b/>
          <w:sz w:val="24"/>
          <w:szCs w:val="24"/>
        </w:rPr>
      </w:pPr>
      <w:r w:rsidRPr="00C3338E">
        <w:rPr>
          <w:rFonts w:ascii="Times New Roman" w:hAnsi="Times New Roman" w:cs="Times New Roman"/>
          <w:b/>
          <w:sz w:val="24"/>
          <w:szCs w:val="24"/>
        </w:rPr>
        <w:t xml:space="preserve">Принципы: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-завершённости или ориентации на высшие конечные результаты;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-непрерывной или немедленной передачи полученных знаний друг другу;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-сотрудничества и взаимопомощи между учащимися;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--разнообразия тем и заданий (разделение труда);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-разноуровневости (разновозрастности) участников педагогического процесса;  </w:t>
      </w:r>
    </w:p>
    <w:p w:rsidR="00C3338E" w:rsidRPr="00C3338E" w:rsidRDefault="00C3338E" w:rsidP="00C3338E">
      <w:pPr>
        <w:pStyle w:val="ab"/>
        <w:ind w:firstLine="567"/>
        <w:jc w:val="both"/>
        <w:rPr>
          <w:rFonts w:ascii="Times New Roman" w:hAnsi="Times New Roman" w:cs="Times New Roman"/>
          <w:sz w:val="24"/>
          <w:szCs w:val="24"/>
        </w:rPr>
      </w:pPr>
      <w:r w:rsidRPr="00C3338E">
        <w:rPr>
          <w:rFonts w:ascii="Times New Roman" w:hAnsi="Times New Roman" w:cs="Times New Roman"/>
          <w:sz w:val="24"/>
          <w:szCs w:val="24"/>
        </w:rPr>
        <w:t xml:space="preserve">-обучения по способностям индивида;  </w:t>
      </w:r>
    </w:p>
    <w:p w:rsidR="00DB0620" w:rsidRPr="00C3338E" w:rsidRDefault="00C3338E" w:rsidP="00C3338E">
      <w:pPr>
        <w:pStyle w:val="ab"/>
        <w:ind w:firstLine="567"/>
        <w:jc w:val="both"/>
        <w:rPr>
          <w:rFonts w:ascii="Times New Roman" w:hAnsi="Times New Roman" w:cs="Times New Roman"/>
          <w:b/>
          <w:sz w:val="24"/>
          <w:szCs w:val="24"/>
        </w:rPr>
      </w:pPr>
      <w:r w:rsidRPr="00C3338E">
        <w:rPr>
          <w:rFonts w:ascii="Times New Roman" w:hAnsi="Times New Roman" w:cs="Times New Roman"/>
          <w:sz w:val="24"/>
          <w:szCs w:val="24"/>
        </w:rPr>
        <w:t>-педагогизация деятельности каждого участника.</w:t>
      </w:r>
    </w:p>
    <w:p w:rsidR="00DB0620" w:rsidRDefault="00C3338E" w:rsidP="00C3338E">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338E">
        <w:rPr>
          <w:rFonts w:ascii="Times New Roman" w:hAnsi="Times New Roman" w:cs="Times New Roman"/>
          <w:sz w:val="24"/>
          <w:szCs w:val="24"/>
        </w:rPr>
        <w:t>Одним из преимуществ коллективного способа обучения является высвобождение учителя от значительной ч</w:t>
      </w:r>
      <w:r>
        <w:rPr>
          <w:rFonts w:ascii="Times New Roman" w:hAnsi="Times New Roman" w:cs="Times New Roman"/>
          <w:sz w:val="24"/>
          <w:szCs w:val="24"/>
        </w:rPr>
        <w:t>асти фронтальной работы с клас</w:t>
      </w:r>
      <w:r w:rsidRPr="00C3338E">
        <w:rPr>
          <w:rFonts w:ascii="Times New Roman" w:hAnsi="Times New Roman" w:cs="Times New Roman"/>
          <w:sz w:val="24"/>
          <w:szCs w:val="24"/>
        </w:rPr>
        <w:t>сом и соответствен</w:t>
      </w:r>
      <w:r>
        <w:rPr>
          <w:rFonts w:ascii="Times New Roman" w:hAnsi="Times New Roman" w:cs="Times New Roman"/>
          <w:sz w:val="24"/>
          <w:szCs w:val="24"/>
        </w:rPr>
        <w:t>но увеличение времени для инди</w:t>
      </w:r>
      <w:r w:rsidRPr="00C3338E">
        <w:rPr>
          <w:rFonts w:ascii="Times New Roman" w:hAnsi="Times New Roman" w:cs="Times New Roman"/>
          <w:sz w:val="24"/>
          <w:szCs w:val="24"/>
        </w:rPr>
        <w:t>видуальной помощи учащимся.</w:t>
      </w:r>
    </w:p>
    <w:p w:rsidR="0092423F" w:rsidRPr="00AC17DA" w:rsidRDefault="0092423F" w:rsidP="00AC17DA">
      <w:pPr>
        <w:shd w:val="clear" w:color="auto" w:fill="FFFFFF"/>
        <w:spacing w:before="96" w:after="120" w:line="360" w:lineRule="atLeast"/>
        <w:jc w:val="center"/>
        <w:rPr>
          <w:rFonts w:ascii="Times New Roman" w:eastAsia="Times New Roman" w:hAnsi="Times New Roman" w:cs="Times New Roman"/>
          <w:b/>
          <w:bCs/>
          <w:color w:val="000000"/>
          <w:sz w:val="24"/>
          <w:szCs w:val="24"/>
          <w:lang w:eastAsia="ru-RU"/>
        </w:rPr>
      </w:pPr>
      <w:r w:rsidRPr="00AC17DA">
        <w:rPr>
          <w:rFonts w:ascii="Times New Roman" w:eastAsia="Times New Roman" w:hAnsi="Times New Roman" w:cs="Times New Roman"/>
          <w:b/>
          <w:bCs/>
          <w:color w:val="000000"/>
          <w:sz w:val="24"/>
          <w:szCs w:val="24"/>
          <w:lang w:eastAsia="ru-RU"/>
        </w:rPr>
        <w:t>Организация учебной деятельности учащихся при КСО</w:t>
      </w:r>
    </w:p>
    <w:p w:rsidR="0092423F" w:rsidRPr="0092423F" w:rsidRDefault="0092423F" w:rsidP="0092423F">
      <w:pPr>
        <w:shd w:val="clear" w:color="auto" w:fill="FFFFFF"/>
        <w:spacing w:before="96" w:after="120" w:line="360" w:lineRule="atLeast"/>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b/>
          <w:bCs/>
          <w:color w:val="000000"/>
          <w:sz w:val="24"/>
          <w:szCs w:val="24"/>
          <w:lang w:eastAsia="ru-RU"/>
        </w:rPr>
        <w:t>Этап 1. Начало работы. Самостоятельное знакомство с материалом урока.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89"/>
        <w:gridCol w:w="3771"/>
        <w:gridCol w:w="1823"/>
      </w:tblGrid>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i/>
                <w:iCs/>
                <w:color w:val="000000"/>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i/>
                <w:iCs/>
                <w:color w:val="000000"/>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i/>
                <w:iCs/>
                <w:color w:val="000000"/>
                <w:sz w:val="24"/>
                <w:szCs w:val="24"/>
                <w:lang w:eastAsia="ru-RU"/>
              </w:rPr>
              <w:t>Форма работы</w:t>
            </w:r>
          </w:p>
        </w:tc>
      </w:tr>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Делит учебный материал на части.</w:t>
            </w:r>
          </w:p>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Определяет цели деятельности, пр</w:t>
            </w:r>
            <w:r w:rsidRPr="0092423F">
              <w:rPr>
                <w:rFonts w:ascii="Times New Roman" w:eastAsia="Times New Roman" w:hAnsi="Times New Roman" w:cs="Times New Roman"/>
                <w:color w:val="000000"/>
                <w:sz w:val="24"/>
                <w:szCs w:val="24"/>
                <w:lang w:eastAsia="ru-RU"/>
              </w:rPr>
              <w:t>а</w:t>
            </w:r>
            <w:r w:rsidRPr="0092423F">
              <w:rPr>
                <w:rFonts w:ascii="Times New Roman" w:eastAsia="Times New Roman" w:hAnsi="Times New Roman" w:cs="Times New Roman"/>
                <w:color w:val="000000"/>
                <w:sz w:val="24"/>
                <w:szCs w:val="24"/>
                <w:lang w:eastAsia="ru-RU"/>
              </w:rPr>
              <w:t>вила работы.</w:t>
            </w:r>
          </w:p>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Формирует группы.</w:t>
            </w:r>
          </w:p>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Распределяет функции внутри групп.</w:t>
            </w:r>
          </w:p>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Предъявляет алгоритмы деятельн</w:t>
            </w:r>
            <w:r w:rsidRPr="0092423F">
              <w:rPr>
                <w:rFonts w:ascii="Times New Roman" w:eastAsia="Times New Roman" w:hAnsi="Times New Roman" w:cs="Times New Roman"/>
                <w:color w:val="000000"/>
                <w:sz w:val="24"/>
                <w:szCs w:val="24"/>
                <w:lang w:eastAsia="ru-RU"/>
              </w:rPr>
              <w:t>о</w:t>
            </w:r>
            <w:r w:rsidRPr="0092423F">
              <w:rPr>
                <w:rFonts w:ascii="Times New Roman" w:eastAsia="Times New Roman" w:hAnsi="Times New Roman" w:cs="Times New Roman"/>
                <w:color w:val="000000"/>
                <w:sz w:val="24"/>
                <w:szCs w:val="24"/>
                <w:lang w:eastAsia="ru-RU"/>
              </w:rPr>
              <w:t>сти и «маршрутные листы».</w:t>
            </w:r>
          </w:p>
          <w:p w:rsidR="0092423F" w:rsidRPr="0092423F" w:rsidRDefault="0092423F" w:rsidP="0092423F">
            <w:pPr>
              <w:numPr>
                <w:ilvl w:val="0"/>
                <w:numId w:val="9"/>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Знакомит с таблицами учета выпо</w:t>
            </w:r>
            <w:r w:rsidRPr="0092423F">
              <w:rPr>
                <w:rFonts w:ascii="Times New Roman" w:eastAsia="Times New Roman" w:hAnsi="Times New Roman" w:cs="Times New Roman"/>
                <w:color w:val="000000"/>
                <w:sz w:val="24"/>
                <w:szCs w:val="24"/>
                <w:lang w:eastAsia="ru-RU"/>
              </w:rPr>
              <w:t>л</w:t>
            </w:r>
            <w:r w:rsidRPr="0092423F">
              <w:rPr>
                <w:rFonts w:ascii="Times New Roman" w:eastAsia="Times New Roman" w:hAnsi="Times New Roman" w:cs="Times New Roman"/>
                <w:color w:val="000000"/>
                <w:sz w:val="24"/>
                <w:szCs w:val="24"/>
                <w:lang w:eastAsia="ru-RU"/>
              </w:rPr>
              <w:t>ненных заданий.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numPr>
                <w:ilvl w:val="0"/>
                <w:numId w:val="10"/>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Знакомятся с целями раб</w:t>
            </w:r>
            <w:r w:rsidRPr="0092423F">
              <w:rPr>
                <w:rFonts w:ascii="Times New Roman" w:eastAsia="Times New Roman" w:hAnsi="Times New Roman" w:cs="Times New Roman"/>
                <w:color w:val="000000"/>
                <w:sz w:val="24"/>
                <w:szCs w:val="24"/>
                <w:lang w:eastAsia="ru-RU"/>
              </w:rPr>
              <w:t>о</w:t>
            </w:r>
            <w:r w:rsidRPr="0092423F">
              <w:rPr>
                <w:rFonts w:ascii="Times New Roman" w:eastAsia="Times New Roman" w:hAnsi="Times New Roman" w:cs="Times New Roman"/>
                <w:color w:val="000000"/>
                <w:sz w:val="24"/>
                <w:szCs w:val="24"/>
                <w:lang w:eastAsia="ru-RU"/>
              </w:rPr>
              <w:t>ты.</w:t>
            </w:r>
          </w:p>
          <w:p w:rsidR="0092423F" w:rsidRPr="0092423F" w:rsidRDefault="0092423F" w:rsidP="0092423F">
            <w:pPr>
              <w:numPr>
                <w:ilvl w:val="0"/>
                <w:numId w:val="10"/>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Знакомятся со своей частью работы.</w:t>
            </w:r>
          </w:p>
          <w:p w:rsidR="0092423F" w:rsidRPr="0092423F" w:rsidRDefault="0092423F" w:rsidP="0092423F">
            <w:pPr>
              <w:numPr>
                <w:ilvl w:val="0"/>
                <w:numId w:val="10"/>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Организуются по группам.</w:t>
            </w:r>
          </w:p>
          <w:p w:rsidR="0092423F" w:rsidRPr="0092423F" w:rsidRDefault="0092423F" w:rsidP="0092423F">
            <w:pPr>
              <w:numPr>
                <w:ilvl w:val="0"/>
                <w:numId w:val="10"/>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Просматривают «маршру</w:t>
            </w:r>
            <w:r w:rsidRPr="0092423F">
              <w:rPr>
                <w:rFonts w:ascii="Times New Roman" w:eastAsia="Times New Roman" w:hAnsi="Times New Roman" w:cs="Times New Roman"/>
                <w:color w:val="000000"/>
                <w:sz w:val="24"/>
                <w:szCs w:val="24"/>
                <w:lang w:eastAsia="ru-RU"/>
              </w:rPr>
              <w:t>т</w:t>
            </w:r>
            <w:r w:rsidRPr="0092423F">
              <w:rPr>
                <w:rFonts w:ascii="Times New Roman" w:eastAsia="Times New Roman" w:hAnsi="Times New Roman" w:cs="Times New Roman"/>
                <w:color w:val="000000"/>
                <w:sz w:val="24"/>
                <w:szCs w:val="24"/>
                <w:lang w:eastAsia="ru-RU"/>
              </w:rPr>
              <w:t>ные листы».</w:t>
            </w:r>
          </w:p>
          <w:p w:rsidR="0092423F" w:rsidRPr="0092423F" w:rsidRDefault="0092423F" w:rsidP="0092423F">
            <w:pPr>
              <w:numPr>
                <w:ilvl w:val="0"/>
                <w:numId w:val="10"/>
              </w:numPr>
              <w:spacing w:before="100" w:beforeAutospacing="1" w:after="24" w:line="360" w:lineRule="atLeast"/>
              <w:ind w:left="768"/>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Знакомятся с таблицами учета.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rPr>
                <w:rFonts w:ascii="Times New Roman" w:eastAsia="Times New Roman" w:hAnsi="Times New Roman" w:cs="Times New Roman"/>
                <w:color w:val="000000"/>
                <w:sz w:val="24"/>
                <w:szCs w:val="24"/>
                <w:lang w:eastAsia="ru-RU"/>
              </w:rPr>
            </w:pPr>
            <w:r w:rsidRPr="0092423F">
              <w:rPr>
                <w:rFonts w:ascii="Times New Roman" w:eastAsia="Times New Roman" w:hAnsi="Times New Roman" w:cs="Times New Roman"/>
                <w:color w:val="000000"/>
                <w:sz w:val="24"/>
                <w:szCs w:val="24"/>
                <w:lang w:eastAsia="ru-RU"/>
              </w:rPr>
              <w:t>Индивидуальная</w:t>
            </w:r>
          </w:p>
        </w:tc>
      </w:tr>
    </w:tbl>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Этап 2. Работа в парах</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Организуется в малых группах (по 4, 6, но не более 12 человек, исходя из возможностей см</w:t>
      </w:r>
      <w:r w:rsidR="0092423F" w:rsidRPr="0092423F">
        <w:rPr>
          <w:rFonts w:ascii="Times New Roman" w:eastAsia="Times New Roman" w:hAnsi="Times New Roman" w:cs="Times New Roman"/>
          <w:sz w:val="24"/>
          <w:szCs w:val="24"/>
          <w:lang w:eastAsia="ru-RU"/>
        </w:rPr>
        <w:t>е</w:t>
      </w:r>
      <w:r w:rsidR="0092423F" w:rsidRPr="0092423F">
        <w:rPr>
          <w:rFonts w:ascii="Times New Roman" w:eastAsia="Times New Roman" w:hAnsi="Times New Roman" w:cs="Times New Roman"/>
          <w:sz w:val="24"/>
          <w:szCs w:val="24"/>
          <w:lang w:eastAsia="ru-RU"/>
        </w:rPr>
        <w:t>ны партнеров). Существует несколько видов пар:</w:t>
      </w:r>
    </w:p>
    <w:p w:rsidR="0092423F" w:rsidRPr="0092423F" w:rsidRDefault="0092423F" w:rsidP="0092423F">
      <w:pPr>
        <w:numPr>
          <w:ilvl w:val="0"/>
          <w:numId w:val="11"/>
        </w:numPr>
        <w:shd w:val="clear" w:color="auto" w:fill="FFFFFF"/>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статическая пара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совместно работают учащиеся, сидящие рядом.</w:t>
      </w:r>
    </w:p>
    <w:p w:rsidR="0092423F" w:rsidRPr="0092423F" w:rsidRDefault="0092423F" w:rsidP="0092423F">
      <w:pPr>
        <w:numPr>
          <w:ilvl w:val="0"/>
          <w:numId w:val="11"/>
        </w:numPr>
        <w:shd w:val="clear" w:color="auto" w:fill="FFFFFF"/>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lastRenderedPageBreak/>
        <w:t>динамическая пара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пара сменного состава, наиболее удобна работа посредством смены партнеров в четверке. Каждый работает с каждым, трижды меняя партнеров.</w:t>
      </w:r>
    </w:p>
    <w:p w:rsidR="0092423F" w:rsidRPr="0092423F" w:rsidRDefault="0092423F" w:rsidP="0092423F">
      <w:pPr>
        <w:numPr>
          <w:ilvl w:val="0"/>
          <w:numId w:val="11"/>
        </w:numPr>
        <w:shd w:val="clear" w:color="auto" w:fill="FFFFFF"/>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вариационная пара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работа в четверках осуществляется в четыре такта, так как учащиеся по окончании работы в паре каждый раз меняются карточками.</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Необходимо определить маршрут работы учащегося (с кем и в какой последовательности он будет работать), минимизировать время на поиск партнера с помощью цветовых сигналов или карточек разного цвета (один цвет – один и тот же материал).</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43"/>
        <w:gridCol w:w="5366"/>
        <w:gridCol w:w="1174"/>
      </w:tblGrid>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Форма работы</w:t>
            </w:r>
          </w:p>
        </w:tc>
      </w:tr>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numPr>
                <w:ilvl w:val="0"/>
                <w:numId w:val="12"/>
              </w:numPr>
              <w:spacing w:before="100" w:beforeAutospacing="1" w:after="24" w:line="360" w:lineRule="atLeast"/>
              <w:ind w:left="768"/>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Контролирует деятел</w:t>
            </w:r>
            <w:r w:rsidRPr="0092423F">
              <w:rPr>
                <w:rFonts w:ascii="Times New Roman" w:eastAsia="Times New Roman" w:hAnsi="Times New Roman" w:cs="Times New Roman"/>
                <w:sz w:val="24"/>
                <w:szCs w:val="24"/>
                <w:lang w:eastAsia="ru-RU"/>
              </w:rPr>
              <w:t>ь</w:t>
            </w:r>
            <w:r w:rsidRPr="0092423F">
              <w:rPr>
                <w:rFonts w:ascii="Times New Roman" w:eastAsia="Times New Roman" w:hAnsi="Times New Roman" w:cs="Times New Roman"/>
                <w:sz w:val="24"/>
                <w:szCs w:val="24"/>
                <w:lang w:eastAsia="ru-RU"/>
              </w:rPr>
              <w:t>ность учащихся.</w:t>
            </w:r>
          </w:p>
          <w:p w:rsidR="0092423F" w:rsidRPr="0092423F" w:rsidRDefault="0092423F" w:rsidP="0092423F">
            <w:pPr>
              <w:numPr>
                <w:ilvl w:val="0"/>
                <w:numId w:val="12"/>
              </w:numPr>
              <w:spacing w:before="100" w:beforeAutospacing="1" w:after="24" w:line="360" w:lineRule="atLeast"/>
              <w:ind w:left="768"/>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Отмечает в таблице учета работу каждого.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numPr>
                <w:ilvl w:val="0"/>
                <w:numId w:val="13"/>
              </w:numPr>
              <w:spacing w:before="100" w:beforeAutospacing="1" w:after="24" w:line="360" w:lineRule="atLeast"/>
              <w:ind w:left="768"/>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Работают в парах.</w:t>
            </w:r>
          </w:p>
          <w:p w:rsidR="0092423F" w:rsidRPr="0092423F" w:rsidRDefault="0092423F" w:rsidP="0092423F">
            <w:pPr>
              <w:numPr>
                <w:ilvl w:val="0"/>
                <w:numId w:val="13"/>
              </w:numPr>
              <w:spacing w:before="100" w:beforeAutospacing="1" w:after="24" w:line="360" w:lineRule="atLeast"/>
              <w:ind w:left="768"/>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В зависимости от функций могут вместе выполнять работу, а могут выполнять роли «ученик-учитель».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Парная</w:t>
            </w:r>
          </w:p>
        </w:tc>
      </w:tr>
    </w:tbl>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Этап 3. Работа в малых группах</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Проработав определенную тему в парах сменного состава, учащийся выступает перед МГ. Данный этап может осуществляться в нескольких вариантах в зависимости от цели работы.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130"/>
        <w:gridCol w:w="6784"/>
        <w:gridCol w:w="1269"/>
      </w:tblGrid>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jc w:val="center"/>
              <w:rPr>
                <w:rFonts w:ascii="Times New Roman" w:eastAsia="Times New Roman" w:hAnsi="Times New Roman" w:cs="Times New Roman"/>
                <w:sz w:val="24"/>
                <w:szCs w:val="24"/>
                <w:lang w:eastAsia="ru-RU"/>
              </w:rPr>
            </w:pPr>
            <w:r w:rsidRPr="0092423F">
              <w:rPr>
                <w:rFonts w:ascii="Times New Roman" w:eastAsia="Times New Roman" w:hAnsi="Times New Roman" w:cs="Times New Roman"/>
                <w:i/>
                <w:iCs/>
                <w:sz w:val="24"/>
                <w:szCs w:val="24"/>
                <w:lang w:eastAsia="ru-RU"/>
              </w:rPr>
              <w:t>Форма р</w:t>
            </w:r>
            <w:r w:rsidRPr="0092423F">
              <w:rPr>
                <w:rFonts w:ascii="Times New Roman" w:eastAsia="Times New Roman" w:hAnsi="Times New Roman" w:cs="Times New Roman"/>
                <w:i/>
                <w:iCs/>
                <w:sz w:val="24"/>
                <w:szCs w:val="24"/>
                <w:lang w:eastAsia="ru-RU"/>
              </w:rPr>
              <w:t>а</w:t>
            </w:r>
            <w:r w:rsidRPr="0092423F">
              <w:rPr>
                <w:rFonts w:ascii="Times New Roman" w:eastAsia="Times New Roman" w:hAnsi="Times New Roman" w:cs="Times New Roman"/>
                <w:i/>
                <w:iCs/>
                <w:sz w:val="24"/>
                <w:szCs w:val="24"/>
                <w:lang w:eastAsia="ru-RU"/>
              </w:rPr>
              <w:t>боты</w:t>
            </w:r>
          </w:p>
        </w:tc>
      </w:tr>
      <w:tr w:rsidR="0092423F" w:rsidRPr="0092423F" w:rsidTr="0092423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5763C6">
            <w:pPr>
              <w:numPr>
                <w:ilvl w:val="0"/>
                <w:numId w:val="14"/>
              </w:numPr>
              <w:tabs>
                <w:tab w:val="clear" w:pos="720"/>
                <w:tab w:val="num" w:pos="284"/>
              </w:tabs>
              <w:spacing w:before="100" w:beforeAutospacing="1" w:after="24" w:line="360" w:lineRule="atLeast"/>
              <w:ind w:left="0" w:firstLine="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Организует де</w:t>
            </w:r>
            <w:r w:rsidRPr="0092423F">
              <w:rPr>
                <w:rFonts w:ascii="Times New Roman" w:eastAsia="Times New Roman" w:hAnsi="Times New Roman" w:cs="Times New Roman"/>
                <w:sz w:val="24"/>
                <w:szCs w:val="24"/>
                <w:lang w:eastAsia="ru-RU"/>
              </w:rPr>
              <w:t>я</w:t>
            </w:r>
            <w:r w:rsidRPr="0092423F">
              <w:rPr>
                <w:rFonts w:ascii="Times New Roman" w:eastAsia="Times New Roman" w:hAnsi="Times New Roman" w:cs="Times New Roman"/>
                <w:sz w:val="24"/>
                <w:szCs w:val="24"/>
                <w:lang w:eastAsia="ru-RU"/>
              </w:rPr>
              <w:t>тельность учащи</w:t>
            </w:r>
            <w:r w:rsidRPr="0092423F">
              <w:rPr>
                <w:rFonts w:ascii="Times New Roman" w:eastAsia="Times New Roman" w:hAnsi="Times New Roman" w:cs="Times New Roman"/>
                <w:sz w:val="24"/>
                <w:szCs w:val="24"/>
                <w:lang w:eastAsia="ru-RU"/>
              </w:rPr>
              <w:t>х</w:t>
            </w:r>
            <w:r w:rsidRPr="0092423F">
              <w:rPr>
                <w:rFonts w:ascii="Times New Roman" w:eastAsia="Times New Roman" w:hAnsi="Times New Roman" w:cs="Times New Roman"/>
                <w:sz w:val="24"/>
                <w:szCs w:val="24"/>
                <w:lang w:eastAsia="ru-RU"/>
              </w:rPr>
              <w:t>ся.</w:t>
            </w:r>
          </w:p>
          <w:p w:rsidR="0092423F" w:rsidRPr="0092423F" w:rsidRDefault="0092423F" w:rsidP="005763C6">
            <w:pPr>
              <w:numPr>
                <w:ilvl w:val="0"/>
                <w:numId w:val="14"/>
              </w:numPr>
              <w:tabs>
                <w:tab w:val="clear" w:pos="720"/>
                <w:tab w:val="num" w:pos="284"/>
              </w:tabs>
              <w:spacing w:before="100" w:beforeAutospacing="1" w:after="24" w:line="360" w:lineRule="atLeast"/>
              <w:ind w:left="0" w:firstLine="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Оценивает де</w:t>
            </w:r>
            <w:r w:rsidRPr="0092423F">
              <w:rPr>
                <w:rFonts w:ascii="Times New Roman" w:eastAsia="Times New Roman" w:hAnsi="Times New Roman" w:cs="Times New Roman"/>
                <w:sz w:val="24"/>
                <w:szCs w:val="24"/>
                <w:lang w:eastAsia="ru-RU"/>
              </w:rPr>
              <w:t>я</w:t>
            </w:r>
            <w:r w:rsidRPr="0092423F">
              <w:rPr>
                <w:rFonts w:ascii="Times New Roman" w:eastAsia="Times New Roman" w:hAnsi="Times New Roman" w:cs="Times New Roman"/>
                <w:sz w:val="24"/>
                <w:szCs w:val="24"/>
                <w:lang w:eastAsia="ru-RU"/>
              </w:rPr>
              <w:t>тельность учащи</w:t>
            </w:r>
            <w:r w:rsidRPr="0092423F">
              <w:rPr>
                <w:rFonts w:ascii="Times New Roman" w:eastAsia="Times New Roman" w:hAnsi="Times New Roman" w:cs="Times New Roman"/>
                <w:sz w:val="24"/>
                <w:szCs w:val="24"/>
                <w:lang w:eastAsia="ru-RU"/>
              </w:rPr>
              <w:t>х</w:t>
            </w:r>
            <w:r w:rsidRPr="0092423F">
              <w:rPr>
                <w:rFonts w:ascii="Times New Roman" w:eastAsia="Times New Roman" w:hAnsi="Times New Roman" w:cs="Times New Roman"/>
                <w:sz w:val="24"/>
                <w:szCs w:val="24"/>
                <w:lang w:eastAsia="ru-RU"/>
              </w:rPr>
              <w:t>ся.</w:t>
            </w:r>
          </w:p>
          <w:p w:rsidR="0092423F" w:rsidRPr="0092423F" w:rsidRDefault="0092423F" w:rsidP="005763C6">
            <w:pPr>
              <w:numPr>
                <w:ilvl w:val="0"/>
                <w:numId w:val="14"/>
              </w:numPr>
              <w:tabs>
                <w:tab w:val="clear" w:pos="720"/>
                <w:tab w:val="num" w:pos="284"/>
              </w:tabs>
              <w:spacing w:before="100" w:beforeAutospacing="1" w:after="24" w:line="360" w:lineRule="atLeast"/>
              <w:ind w:left="0" w:firstLine="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Организует рефлексию по окончанию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3365DB">
            <w:pPr>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Вариант 1. Группа слушает докладчика, который объясняет, как работать над этой темой, и поясняет новую терминол</w:t>
            </w:r>
            <w:r w:rsidRPr="0092423F">
              <w:rPr>
                <w:rFonts w:ascii="Times New Roman" w:eastAsia="Times New Roman" w:hAnsi="Times New Roman" w:cs="Times New Roman"/>
                <w:sz w:val="24"/>
                <w:szCs w:val="24"/>
                <w:lang w:eastAsia="ru-RU"/>
              </w:rPr>
              <w:t>о</w:t>
            </w:r>
            <w:r w:rsidRPr="0092423F">
              <w:rPr>
                <w:rFonts w:ascii="Times New Roman" w:eastAsia="Times New Roman" w:hAnsi="Times New Roman" w:cs="Times New Roman"/>
                <w:sz w:val="24"/>
                <w:szCs w:val="24"/>
                <w:lang w:eastAsia="ru-RU"/>
              </w:rPr>
              <w:t>гию.</w:t>
            </w:r>
          </w:p>
          <w:p w:rsidR="0092423F" w:rsidRPr="0092423F" w:rsidRDefault="0092423F" w:rsidP="003365DB">
            <w:pPr>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Вариант 2. Уточняющая, коррекционная работа в малой группе. Ученик выступает перед группой, которая уже из</w:t>
            </w:r>
            <w:r w:rsidRPr="0092423F">
              <w:rPr>
                <w:rFonts w:ascii="Times New Roman" w:eastAsia="Times New Roman" w:hAnsi="Times New Roman" w:cs="Times New Roman"/>
                <w:sz w:val="24"/>
                <w:szCs w:val="24"/>
                <w:lang w:eastAsia="ru-RU"/>
              </w:rPr>
              <w:t>у</w:t>
            </w:r>
            <w:r w:rsidRPr="0092423F">
              <w:rPr>
                <w:rFonts w:ascii="Times New Roman" w:eastAsia="Times New Roman" w:hAnsi="Times New Roman" w:cs="Times New Roman"/>
                <w:sz w:val="24"/>
                <w:szCs w:val="24"/>
                <w:lang w:eastAsia="ru-RU"/>
              </w:rPr>
              <w:t>чила данную тему. После выступления группа задает ему в</w:t>
            </w:r>
            <w:r w:rsidRPr="0092423F">
              <w:rPr>
                <w:rFonts w:ascii="Times New Roman" w:eastAsia="Times New Roman" w:hAnsi="Times New Roman" w:cs="Times New Roman"/>
                <w:sz w:val="24"/>
                <w:szCs w:val="24"/>
                <w:lang w:eastAsia="ru-RU"/>
              </w:rPr>
              <w:t>о</w:t>
            </w:r>
            <w:r w:rsidRPr="0092423F">
              <w:rPr>
                <w:rFonts w:ascii="Times New Roman" w:eastAsia="Times New Roman" w:hAnsi="Times New Roman" w:cs="Times New Roman"/>
                <w:sz w:val="24"/>
                <w:szCs w:val="24"/>
                <w:lang w:eastAsia="ru-RU"/>
              </w:rPr>
              <w:t>просы, побуждая отстаивать свои знания, «защищать» да</w:t>
            </w:r>
            <w:r w:rsidRPr="0092423F">
              <w:rPr>
                <w:rFonts w:ascii="Times New Roman" w:eastAsia="Times New Roman" w:hAnsi="Times New Roman" w:cs="Times New Roman"/>
                <w:sz w:val="24"/>
                <w:szCs w:val="24"/>
                <w:lang w:eastAsia="ru-RU"/>
              </w:rPr>
              <w:t>н</w:t>
            </w:r>
            <w:r w:rsidRPr="0092423F">
              <w:rPr>
                <w:rFonts w:ascii="Times New Roman" w:eastAsia="Times New Roman" w:hAnsi="Times New Roman" w:cs="Times New Roman"/>
                <w:sz w:val="24"/>
                <w:szCs w:val="24"/>
                <w:lang w:eastAsia="ru-RU"/>
              </w:rPr>
              <w:t>ную тему.</w:t>
            </w:r>
          </w:p>
          <w:p w:rsidR="0092423F" w:rsidRPr="0092423F" w:rsidRDefault="0092423F" w:rsidP="003365DB">
            <w:pPr>
              <w:spacing w:before="100" w:beforeAutospacing="1" w:after="24" w:line="360" w:lineRule="atLeast"/>
              <w:ind w:left="360"/>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Вариант 3. Работа в «тройке» проводится для внимания всех учащихся. Один учащийся выступает в роли «учителя», два других – « ученики», все остальные учащиеся наблюдают, анализируют, фиксируют в «маршрутных листах» материал урока. По окончании работы осуществляются анализ об</w:t>
            </w:r>
            <w:r w:rsidRPr="0092423F">
              <w:rPr>
                <w:rFonts w:ascii="Times New Roman" w:eastAsia="Times New Roman" w:hAnsi="Times New Roman" w:cs="Times New Roman"/>
                <w:sz w:val="24"/>
                <w:szCs w:val="24"/>
                <w:lang w:eastAsia="ru-RU"/>
              </w:rPr>
              <w:t>у</w:t>
            </w:r>
            <w:r w:rsidRPr="0092423F">
              <w:rPr>
                <w:rFonts w:ascii="Times New Roman" w:eastAsia="Times New Roman" w:hAnsi="Times New Roman" w:cs="Times New Roman"/>
                <w:sz w:val="24"/>
                <w:szCs w:val="24"/>
                <w:lang w:eastAsia="ru-RU"/>
              </w:rPr>
              <w:t>чающей деятельности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423F" w:rsidRPr="0092423F" w:rsidRDefault="0092423F" w:rsidP="0092423F">
            <w:pPr>
              <w:rPr>
                <w:rFonts w:ascii="Times New Roman" w:eastAsia="Times New Roman" w:hAnsi="Times New Roman" w:cs="Times New Roman"/>
                <w:sz w:val="24"/>
                <w:szCs w:val="24"/>
                <w:lang w:eastAsia="ru-RU"/>
              </w:rPr>
            </w:pPr>
            <w:r w:rsidRPr="0092423F">
              <w:rPr>
                <w:rFonts w:ascii="Times New Roman" w:eastAsia="Times New Roman" w:hAnsi="Times New Roman" w:cs="Times New Roman"/>
                <w:sz w:val="24"/>
                <w:szCs w:val="24"/>
                <w:lang w:eastAsia="ru-RU"/>
              </w:rPr>
              <w:t>Групповая</w:t>
            </w:r>
          </w:p>
        </w:tc>
      </w:tr>
    </w:tbl>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Таким образом, технология коллективного взаимообучения не исключает, а предполагает групповые формы работы, но они не должны занимать большую часть времени.</w:t>
      </w:r>
    </w:p>
    <w:p w:rsidR="005763C6" w:rsidRDefault="005763C6" w:rsidP="0092423F">
      <w:pPr>
        <w:shd w:val="clear" w:color="auto" w:fill="FFFFFF"/>
        <w:spacing w:before="96" w:after="120" w:line="360"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hyperlink r:id="rId8" w:history="1">
        <w:r w:rsidR="0092423F" w:rsidRPr="00AC17DA">
          <w:rPr>
            <w:rFonts w:ascii="Times New Roman" w:eastAsia="Times New Roman" w:hAnsi="Times New Roman" w:cs="Times New Roman"/>
            <w:b/>
            <w:bCs/>
            <w:sz w:val="24"/>
            <w:szCs w:val="24"/>
            <w:lang w:eastAsia="ru-RU"/>
          </w:rPr>
          <w:t>Технологическая карта КСО</w:t>
        </w:r>
      </w:hyperlink>
    </w:p>
    <w:p w:rsidR="0092423F" w:rsidRPr="0092423F" w:rsidRDefault="001D7BA7" w:rsidP="0092423F">
      <w:pPr>
        <w:shd w:val="clear" w:color="auto" w:fill="FFFFFF"/>
        <w:spacing w:before="96" w:after="120" w:line="360" w:lineRule="atLeast"/>
        <w:rPr>
          <w:rFonts w:ascii="Times New Roman" w:eastAsia="Times New Roman" w:hAnsi="Times New Roman" w:cs="Times New Roman"/>
          <w:sz w:val="24"/>
          <w:szCs w:val="24"/>
          <w:lang w:eastAsia="ru-RU"/>
        </w:rPr>
      </w:pPr>
      <w:hyperlink r:id="rId9" w:history="1">
        <w:r w:rsidR="0092423F" w:rsidRPr="00AC17DA">
          <w:rPr>
            <w:rFonts w:ascii="Times New Roman" w:eastAsia="Times New Roman" w:hAnsi="Times New Roman" w:cs="Times New Roman"/>
            <w:sz w:val="24"/>
            <w:szCs w:val="24"/>
            <w:lang w:eastAsia="ru-RU"/>
          </w:rPr>
          <w:t>И. Г.Литвинская</w:t>
        </w:r>
      </w:hyperlink>
      <w:r w:rsidR="0092423F" w:rsidRPr="00AC17DA">
        <w:rPr>
          <w:rFonts w:ascii="Times New Roman" w:eastAsia="Times New Roman" w:hAnsi="Times New Roman" w:cs="Times New Roman"/>
          <w:sz w:val="24"/>
          <w:szCs w:val="24"/>
          <w:lang w:eastAsia="ru-RU"/>
        </w:rPr>
        <w:t> </w:t>
      </w:r>
      <w:r w:rsidR="0092423F" w:rsidRPr="0092423F">
        <w:rPr>
          <w:rFonts w:ascii="Times New Roman" w:eastAsia="Times New Roman" w:hAnsi="Times New Roman" w:cs="Times New Roman"/>
          <w:sz w:val="24"/>
          <w:szCs w:val="24"/>
          <w:lang w:eastAsia="ru-RU"/>
        </w:rPr>
        <w:t>предложила структуру четырехактного урока.</w:t>
      </w:r>
    </w:p>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1. Фронтальная работа.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На этом этапе происходит проблематизация и предъявляется необх</w:t>
      </w:r>
      <w:r w:rsidRPr="0092423F">
        <w:rPr>
          <w:rFonts w:ascii="Times New Roman" w:eastAsia="Times New Roman" w:hAnsi="Times New Roman" w:cs="Times New Roman"/>
          <w:sz w:val="24"/>
          <w:szCs w:val="24"/>
          <w:lang w:eastAsia="ru-RU"/>
        </w:rPr>
        <w:t>о</w:t>
      </w:r>
      <w:r w:rsidRPr="0092423F">
        <w:rPr>
          <w:rFonts w:ascii="Times New Roman" w:eastAsia="Times New Roman" w:hAnsi="Times New Roman" w:cs="Times New Roman"/>
          <w:sz w:val="24"/>
          <w:szCs w:val="24"/>
          <w:lang w:eastAsia="ru-RU"/>
        </w:rPr>
        <w:t>димый минимум учебного материала. Учителю необходимо помнить, что фронтально решаются организационные вопросы, он обеспечивает психологический настрой, а также предъявляет и</w:t>
      </w:r>
      <w:r w:rsidRPr="0092423F">
        <w:rPr>
          <w:rFonts w:ascii="Times New Roman" w:eastAsia="Times New Roman" w:hAnsi="Times New Roman" w:cs="Times New Roman"/>
          <w:sz w:val="24"/>
          <w:szCs w:val="24"/>
          <w:lang w:eastAsia="ru-RU"/>
        </w:rPr>
        <w:t>н</w:t>
      </w:r>
      <w:r w:rsidRPr="0092423F">
        <w:rPr>
          <w:rFonts w:ascii="Times New Roman" w:eastAsia="Times New Roman" w:hAnsi="Times New Roman" w:cs="Times New Roman"/>
          <w:sz w:val="24"/>
          <w:szCs w:val="24"/>
          <w:lang w:eastAsia="ru-RU"/>
        </w:rPr>
        <w:t>формацию с обязательной ее фиксацией учениками и самим учителем на доске с целью обесп</w:t>
      </w:r>
      <w:r w:rsidRPr="0092423F">
        <w:rPr>
          <w:rFonts w:ascii="Times New Roman" w:eastAsia="Times New Roman" w:hAnsi="Times New Roman" w:cs="Times New Roman"/>
          <w:sz w:val="24"/>
          <w:szCs w:val="24"/>
          <w:lang w:eastAsia="ru-RU"/>
        </w:rPr>
        <w:t>е</w:t>
      </w:r>
      <w:r w:rsidRPr="0092423F">
        <w:rPr>
          <w:rFonts w:ascii="Times New Roman" w:eastAsia="Times New Roman" w:hAnsi="Times New Roman" w:cs="Times New Roman"/>
          <w:sz w:val="24"/>
          <w:szCs w:val="24"/>
          <w:lang w:eastAsia="ru-RU"/>
        </w:rPr>
        <w:t>чения опоры для дальнейшего понимания.</w:t>
      </w:r>
    </w:p>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2. Работа в постоянных парах</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повторение, закрепление материала, предъявленного ранее в этапе фронтальной работы.</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Последующая проработка учебного материала в постоянных парах должна помочь восст</w:t>
      </w:r>
      <w:r w:rsidR="0092423F" w:rsidRPr="0092423F">
        <w:rPr>
          <w:rFonts w:ascii="Times New Roman" w:eastAsia="Times New Roman" w:hAnsi="Times New Roman" w:cs="Times New Roman"/>
          <w:sz w:val="24"/>
          <w:szCs w:val="24"/>
          <w:lang w:eastAsia="ru-RU"/>
        </w:rPr>
        <w:t>а</w:t>
      </w:r>
      <w:r w:rsidR="0092423F" w:rsidRPr="0092423F">
        <w:rPr>
          <w:rFonts w:ascii="Times New Roman" w:eastAsia="Times New Roman" w:hAnsi="Times New Roman" w:cs="Times New Roman"/>
          <w:sz w:val="24"/>
          <w:szCs w:val="24"/>
          <w:lang w:eastAsia="ru-RU"/>
        </w:rPr>
        <w:t>новить его содержание, проверить знания. Задания ученикам должны соответствовать содерж</w:t>
      </w:r>
      <w:r w:rsidR="0092423F" w:rsidRPr="0092423F">
        <w:rPr>
          <w:rFonts w:ascii="Times New Roman" w:eastAsia="Times New Roman" w:hAnsi="Times New Roman" w:cs="Times New Roman"/>
          <w:sz w:val="24"/>
          <w:szCs w:val="24"/>
          <w:lang w:eastAsia="ru-RU"/>
        </w:rPr>
        <w:t>а</w:t>
      </w:r>
      <w:r w:rsidR="0092423F" w:rsidRPr="0092423F">
        <w:rPr>
          <w:rFonts w:ascii="Times New Roman" w:eastAsia="Times New Roman" w:hAnsi="Times New Roman" w:cs="Times New Roman"/>
          <w:sz w:val="24"/>
          <w:szCs w:val="24"/>
          <w:lang w:eastAsia="ru-RU"/>
        </w:rPr>
        <w:t>нию учебного материала. Например, повторить текст учителя, задать вопросы, выделить главную мысль, озаглавить части текста, выразить свое отношение, выдвинуть гипотезу т.д.</w:t>
      </w:r>
    </w:p>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3. Работа в парах сменного состава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глубокое усвоение отдельных моментов материала по изучаемой теме.</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Важные задачи и понятия требуют разностороннего рассмотрения. Ученик, рассматривая одну и ту же проблему с разных сторон, смотрит на нее своими глазами и глазами других учен</w:t>
      </w:r>
      <w:r w:rsidR="0092423F" w:rsidRPr="0092423F">
        <w:rPr>
          <w:rFonts w:ascii="Times New Roman" w:eastAsia="Times New Roman" w:hAnsi="Times New Roman" w:cs="Times New Roman"/>
          <w:sz w:val="24"/>
          <w:szCs w:val="24"/>
          <w:lang w:eastAsia="ru-RU"/>
        </w:rPr>
        <w:t>и</w:t>
      </w:r>
      <w:r w:rsidR="0092423F" w:rsidRPr="0092423F">
        <w:rPr>
          <w:rFonts w:ascii="Times New Roman" w:eastAsia="Times New Roman" w:hAnsi="Times New Roman" w:cs="Times New Roman"/>
          <w:sz w:val="24"/>
          <w:szCs w:val="24"/>
          <w:lang w:eastAsia="ru-RU"/>
        </w:rPr>
        <w:t>ков. Происходит обогащение разными техниками мышления, эмоциями. За счет других вовремя обнаруживаются проблемы, происходит коррекция.</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Работу в парах можно организовать по-разному, для этого целесообразно применять разли</w:t>
      </w:r>
      <w:r w:rsidR="0092423F" w:rsidRPr="0092423F">
        <w:rPr>
          <w:rFonts w:ascii="Times New Roman" w:eastAsia="Times New Roman" w:hAnsi="Times New Roman" w:cs="Times New Roman"/>
          <w:sz w:val="24"/>
          <w:szCs w:val="24"/>
          <w:lang w:eastAsia="ru-RU"/>
        </w:rPr>
        <w:t>ч</w:t>
      </w:r>
      <w:r w:rsidR="0092423F" w:rsidRPr="0092423F">
        <w:rPr>
          <w:rFonts w:ascii="Times New Roman" w:eastAsia="Times New Roman" w:hAnsi="Times New Roman" w:cs="Times New Roman"/>
          <w:sz w:val="24"/>
          <w:szCs w:val="24"/>
          <w:lang w:eastAsia="ru-RU"/>
        </w:rPr>
        <w:t>ные приемы и технологии, методики коллективных занятий. Один из приемов работы в сменных парах – «Ручеек».</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Такая работа помогает обмениваться результатами деятельности, осуществлять постоянную смену позиции «учитель-ученик», это обеспечивает взаимоконтроль, повышает мотивацию об</w:t>
      </w:r>
      <w:r w:rsidR="0092423F" w:rsidRPr="0092423F">
        <w:rPr>
          <w:rFonts w:ascii="Times New Roman" w:eastAsia="Times New Roman" w:hAnsi="Times New Roman" w:cs="Times New Roman"/>
          <w:sz w:val="24"/>
          <w:szCs w:val="24"/>
          <w:lang w:eastAsia="ru-RU"/>
        </w:rPr>
        <w:t>у</w:t>
      </w:r>
      <w:r w:rsidR="0092423F" w:rsidRPr="0092423F">
        <w:rPr>
          <w:rFonts w:ascii="Times New Roman" w:eastAsia="Times New Roman" w:hAnsi="Times New Roman" w:cs="Times New Roman"/>
          <w:sz w:val="24"/>
          <w:szCs w:val="24"/>
          <w:lang w:eastAsia="ru-RU"/>
        </w:rPr>
        <w:t>чения, развивает самостоятельность, способствует развитию индивидуальных задатков.</w:t>
      </w:r>
    </w:p>
    <w:p w:rsidR="0092423F" w:rsidRPr="0092423F" w:rsidRDefault="0092423F" w:rsidP="0092423F">
      <w:pPr>
        <w:shd w:val="clear" w:color="auto" w:fill="FFFFFF"/>
        <w:spacing w:before="96" w:after="120" w:line="360" w:lineRule="atLeast"/>
        <w:rPr>
          <w:rFonts w:ascii="Times New Roman" w:eastAsia="Times New Roman" w:hAnsi="Times New Roman" w:cs="Times New Roman"/>
          <w:sz w:val="24"/>
          <w:szCs w:val="24"/>
          <w:lang w:eastAsia="ru-RU"/>
        </w:rPr>
      </w:pPr>
      <w:r w:rsidRPr="0092423F">
        <w:rPr>
          <w:rFonts w:ascii="Times New Roman" w:eastAsia="Times New Roman" w:hAnsi="Times New Roman" w:cs="Times New Roman"/>
          <w:b/>
          <w:bCs/>
          <w:sz w:val="24"/>
          <w:szCs w:val="24"/>
          <w:lang w:eastAsia="ru-RU"/>
        </w:rPr>
        <w:t>4. Индивидуальная работа</w:t>
      </w:r>
      <w:r w:rsidRPr="00AC17DA">
        <w:rPr>
          <w:rFonts w:ascii="Times New Roman" w:eastAsia="Times New Roman" w:hAnsi="Times New Roman" w:cs="Times New Roman"/>
          <w:sz w:val="24"/>
          <w:szCs w:val="24"/>
          <w:lang w:eastAsia="ru-RU"/>
        </w:rPr>
        <w:t> </w:t>
      </w:r>
      <w:r w:rsidRPr="0092423F">
        <w:rPr>
          <w:rFonts w:ascii="Times New Roman" w:eastAsia="Times New Roman" w:hAnsi="Times New Roman" w:cs="Times New Roman"/>
          <w:sz w:val="24"/>
          <w:szCs w:val="24"/>
          <w:lang w:eastAsia="ru-RU"/>
        </w:rPr>
        <w:t>– самостоятельное выполнение заданий по теме урока.</w:t>
      </w:r>
    </w:p>
    <w:p w:rsidR="0092423F" w:rsidRPr="0092423F" w:rsidRDefault="005763C6" w:rsidP="0092423F">
      <w:pPr>
        <w:shd w:val="clear" w:color="auto" w:fill="FFFFFF"/>
        <w:spacing w:before="96" w:after="120"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Структура четырехактного урока – это последовательность оргформ. Но эта последовател</w:t>
      </w:r>
      <w:r w:rsidR="0092423F" w:rsidRPr="0092423F">
        <w:rPr>
          <w:rFonts w:ascii="Times New Roman" w:eastAsia="Times New Roman" w:hAnsi="Times New Roman" w:cs="Times New Roman"/>
          <w:sz w:val="24"/>
          <w:szCs w:val="24"/>
          <w:lang w:eastAsia="ru-RU"/>
        </w:rPr>
        <w:t>ь</w:t>
      </w:r>
      <w:r w:rsidR="0092423F" w:rsidRPr="0092423F">
        <w:rPr>
          <w:rFonts w:ascii="Times New Roman" w:eastAsia="Times New Roman" w:hAnsi="Times New Roman" w:cs="Times New Roman"/>
          <w:sz w:val="24"/>
          <w:szCs w:val="24"/>
          <w:lang w:eastAsia="ru-RU"/>
        </w:rPr>
        <w:t>ность не жестко задана, ее можно изменить: 1,2,3; 1,3,4 и т.д. Может быть объединение 2, 3 эт</w:t>
      </w:r>
      <w:r w:rsidR="0092423F" w:rsidRPr="0092423F">
        <w:rPr>
          <w:rFonts w:ascii="Times New Roman" w:eastAsia="Times New Roman" w:hAnsi="Times New Roman" w:cs="Times New Roman"/>
          <w:sz w:val="24"/>
          <w:szCs w:val="24"/>
          <w:lang w:eastAsia="ru-RU"/>
        </w:rPr>
        <w:t>а</w:t>
      </w:r>
      <w:r w:rsidR="0092423F" w:rsidRPr="0092423F">
        <w:rPr>
          <w:rFonts w:ascii="Times New Roman" w:eastAsia="Times New Roman" w:hAnsi="Times New Roman" w:cs="Times New Roman"/>
          <w:sz w:val="24"/>
          <w:szCs w:val="24"/>
          <w:lang w:eastAsia="ru-RU"/>
        </w:rPr>
        <w:t>па.</w:t>
      </w:r>
    </w:p>
    <w:p w:rsidR="0092423F" w:rsidRDefault="005763C6" w:rsidP="000F6498">
      <w:pPr>
        <w:shd w:val="clear" w:color="auto" w:fill="FFFFFF"/>
        <w:spacing w:before="96" w:after="12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F6498">
        <w:rPr>
          <w:rFonts w:ascii="Times New Roman" w:eastAsia="Times New Roman" w:hAnsi="Times New Roman" w:cs="Times New Roman"/>
          <w:sz w:val="24"/>
          <w:szCs w:val="24"/>
          <w:lang w:eastAsia="ru-RU"/>
        </w:rPr>
        <w:t>М</w:t>
      </w:r>
      <w:r w:rsidR="0092423F" w:rsidRPr="0092423F">
        <w:rPr>
          <w:rFonts w:ascii="Times New Roman" w:eastAsia="Times New Roman" w:hAnsi="Times New Roman" w:cs="Times New Roman"/>
          <w:sz w:val="24"/>
          <w:szCs w:val="24"/>
          <w:lang w:eastAsia="ru-RU"/>
        </w:rPr>
        <w:t>ожно организовать овладение учащимися программного материала в свободных группах, например, для изучения какого-либо текста. Класс делится на группы по 6 человек. В каждой группе выбирается ведущий. Урок начинается с фронтальной работы, в ходе которой учитель ставит проблему и выясняет уровень знаний по данной теме, задав вопросы. Ответы могут быть правильными и ошибочными. Опираясь на ответы учащихся, учитель обозначает проблему и п</w:t>
      </w:r>
      <w:r w:rsidR="0092423F" w:rsidRPr="0092423F">
        <w:rPr>
          <w:rFonts w:ascii="Times New Roman" w:eastAsia="Times New Roman" w:hAnsi="Times New Roman" w:cs="Times New Roman"/>
          <w:sz w:val="24"/>
          <w:szCs w:val="24"/>
          <w:lang w:eastAsia="ru-RU"/>
        </w:rPr>
        <w:t>о</w:t>
      </w:r>
      <w:r w:rsidR="0092423F" w:rsidRPr="0092423F">
        <w:rPr>
          <w:rFonts w:ascii="Times New Roman" w:eastAsia="Times New Roman" w:hAnsi="Times New Roman" w:cs="Times New Roman"/>
          <w:sz w:val="24"/>
          <w:szCs w:val="24"/>
          <w:lang w:eastAsia="ru-RU"/>
        </w:rPr>
        <w:t xml:space="preserve">могает каждому ученику определить конечный результат, спланировать дальнейший алгоритм действий. Затем в сводных группах учащиеся работают парами различного состава, изучают </w:t>
      </w:r>
      <w:r w:rsidR="0092423F" w:rsidRPr="0092423F">
        <w:rPr>
          <w:rFonts w:ascii="Times New Roman" w:eastAsia="Times New Roman" w:hAnsi="Times New Roman" w:cs="Times New Roman"/>
          <w:sz w:val="24"/>
          <w:szCs w:val="24"/>
          <w:lang w:eastAsia="ru-RU"/>
        </w:rPr>
        <w:lastRenderedPageBreak/>
        <w:t>текст. Продуктом этой работы будет план текста. Кроме этого учащиеся отвечают на вопросы к тексту, составляют свои проблемные вопросы. Сильным учащимся можно предложить задания более сложного уровня. Каждая группа ведет свой «маршрутный лист», в котором записывает тему урока, план текста, выписывается важнейшие термины.</w:t>
      </w:r>
      <w:r w:rsidR="000F6498">
        <w:rPr>
          <w:rFonts w:ascii="Times New Roman" w:eastAsia="Times New Roman" w:hAnsi="Times New Roman" w:cs="Times New Roman"/>
          <w:sz w:val="24"/>
          <w:szCs w:val="24"/>
          <w:lang w:eastAsia="ru-RU"/>
        </w:rPr>
        <w:t xml:space="preserve"> </w:t>
      </w:r>
      <w:r w:rsidR="0092423F" w:rsidRPr="0092423F">
        <w:rPr>
          <w:rFonts w:ascii="Times New Roman" w:eastAsia="Times New Roman" w:hAnsi="Times New Roman" w:cs="Times New Roman"/>
          <w:sz w:val="24"/>
          <w:szCs w:val="24"/>
          <w:lang w:eastAsia="ru-RU"/>
        </w:rPr>
        <w:t>Урок заканчивается фронтальной работой, где каждая группа представляет свой план, предлагает свои вопросы. В ходе обсужд</w:t>
      </w:r>
      <w:r w:rsidR="0092423F" w:rsidRPr="0092423F">
        <w:rPr>
          <w:rFonts w:ascii="Times New Roman" w:eastAsia="Times New Roman" w:hAnsi="Times New Roman" w:cs="Times New Roman"/>
          <w:sz w:val="24"/>
          <w:szCs w:val="24"/>
          <w:lang w:eastAsia="ru-RU"/>
        </w:rPr>
        <w:t>е</w:t>
      </w:r>
      <w:r w:rsidR="0092423F" w:rsidRPr="0092423F">
        <w:rPr>
          <w:rFonts w:ascii="Times New Roman" w:eastAsia="Times New Roman" w:hAnsi="Times New Roman" w:cs="Times New Roman"/>
          <w:sz w:val="24"/>
          <w:szCs w:val="24"/>
          <w:lang w:eastAsia="ru-RU"/>
        </w:rPr>
        <w:t>ния выясняется, насколько план точен и соответствует содержанию.</w:t>
      </w:r>
    </w:p>
    <w:p w:rsidR="003365DB" w:rsidRDefault="003365DB" w:rsidP="000F6498">
      <w:pPr>
        <w:shd w:val="clear" w:color="auto" w:fill="FFFFFF"/>
        <w:spacing w:before="96" w:after="120" w:line="360" w:lineRule="atLeast"/>
        <w:jc w:val="both"/>
        <w:rPr>
          <w:rFonts w:ascii="Times New Roman" w:eastAsia="Times New Roman" w:hAnsi="Times New Roman" w:cs="Times New Roman"/>
          <w:sz w:val="24"/>
          <w:szCs w:val="24"/>
          <w:lang w:eastAsia="ru-RU"/>
        </w:rPr>
      </w:pPr>
    </w:p>
    <w:p w:rsidR="003C6CF9" w:rsidRDefault="003C6CF9" w:rsidP="003C6CF9">
      <w:pPr>
        <w:shd w:val="clear" w:color="auto" w:fill="FFFFFF"/>
        <w:spacing w:before="96" w:after="120" w:line="360" w:lineRule="atLeast"/>
        <w:jc w:val="center"/>
        <w:rPr>
          <w:rFonts w:ascii="Times New Roman" w:eastAsia="Times New Roman" w:hAnsi="Times New Roman" w:cs="Times New Roman"/>
          <w:b/>
          <w:sz w:val="24"/>
          <w:szCs w:val="24"/>
          <w:lang w:eastAsia="ru-RU"/>
        </w:rPr>
      </w:pPr>
      <w:r w:rsidRPr="003C6CF9">
        <w:rPr>
          <w:rFonts w:ascii="Times New Roman" w:eastAsia="Times New Roman" w:hAnsi="Times New Roman" w:cs="Times New Roman"/>
          <w:b/>
          <w:sz w:val="24"/>
          <w:szCs w:val="24"/>
          <w:lang w:eastAsia="ru-RU"/>
        </w:rPr>
        <w:t>Технология обучения по В.К.Дьяченко</w:t>
      </w:r>
    </w:p>
    <w:tbl>
      <w:tblPr>
        <w:tblStyle w:val="ad"/>
        <w:tblW w:w="0" w:type="auto"/>
        <w:tblLook w:val="04A0"/>
      </w:tblPr>
      <w:tblGrid>
        <w:gridCol w:w="5139"/>
        <w:gridCol w:w="5140"/>
      </w:tblGrid>
      <w:tr w:rsidR="003C6CF9" w:rsidRPr="003C6CF9" w:rsidTr="003C6CF9">
        <w:tc>
          <w:tcPr>
            <w:tcW w:w="5139" w:type="dxa"/>
          </w:tcPr>
          <w:p w:rsidR="003C6CF9" w:rsidRPr="003C6CF9" w:rsidRDefault="003C6CF9" w:rsidP="003C6CF9">
            <w:pPr>
              <w:pStyle w:val="ab"/>
              <w:jc w:val="center"/>
              <w:rPr>
                <w:rFonts w:ascii="Times New Roman" w:hAnsi="Times New Roman" w:cs="Times New Roman"/>
                <w:caps/>
                <w:sz w:val="24"/>
                <w:szCs w:val="24"/>
                <w:lang w:eastAsia="ru-RU"/>
              </w:rPr>
            </w:pPr>
            <w:r w:rsidRPr="003C6CF9">
              <w:rPr>
                <w:rFonts w:ascii="Times New Roman" w:hAnsi="Times New Roman" w:cs="Times New Roman"/>
                <w:b/>
                <w:bCs/>
                <w:caps/>
                <w:sz w:val="24"/>
                <w:szCs w:val="24"/>
              </w:rPr>
              <w:t>Компоненты</w:t>
            </w:r>
          </w:p>
        </w:tc>
        <w:tc>
          <w:tcPr>
            <w:tcW w:w="5140" w:type="dxa"/>
          </w:tcPr>
          <w:p w:rsidR="003C6CF9" w:rsidRPr="003C6CF9" w:rsidRDefault="003C6CF9" w:rsidP="003C6CF9">
            <w:pPr>
              <w:pStyle w:val="ab"/>
              <w:jc w:val="center"/>
              <w:rPr>
                <w:rFonts w:ascii="Times New Roman" w:hAnsi="Times New Roman" w:cs="Times New Roman"/>
                <w:caps/>
                <w:sz w:val="24"/>
                <w:szCs w:val="24"/>
                <w:lang w:eastAsia="ru-RU"/>
              </w:rPr>
            </w:pPr>
            <w:r w:rsidRPr="003C6CF9">
              <w:rPr>
                <w:rFonts w:ascii="Times New Roman" w:hAnsi="Times New Roman" w:cs="Times New Roman"/>
                <w:b/>
                <w:bCs/>
                <w:caps/>
                <w:sz w:val="24"/>
                <w:szCs w:val="24"/>
              </w:rPr>
              <w:t>Суть</w:t>
            </w:r>
          </w:p>
        </w:tc>
      </w:tr>
      <w:tr w:rsidR="003C6CF9" w:rsidRPr="003C6CF9" w:rsidTr="00687979">
        <w:tc>
          <w:tcPr>
            <w:tcW w:w="5139" w:type="dxa"/>
            <w:vAlign w:val="center"/>
          </w:tcPr>
          <w:p w:rsidR="003C6CF9" w:rsidRPr="003C6CF9" w:rsidRDefault="003C6CF9" w:rsidP="00687979">
            <w:pPr>
              <w:pStyle w:val="ab"/>
              <w:jc w:val="center"/>
              <w:rPr>
                <w:rFonts w:ascii="Times New Roman" w:hAnsi="Times New Roman" w:cs="Times New Roman"/>
                <w:sz w:val="24"/>
                <w:szCs w:val="24"/>
                <w:lang w:eastAsia="ru-RU"/>
              </w:rPr>
            </w:pPr>
            <w:r w:rsidRPr="003C6CF9">
              <w:rPr>
                <w:rFonts w:ascii="Times New Roman" w:hAnsi="Times New Roman" w:cs="Times New Roman"/>
                <w:bCs/>
                <w:sz w:val="24"/>
                <w:szCs w:val="24"/>
              </w:rPr>
              <w:t>Подготовка учебного материала</w:t>
            </w:r>
          </w:p>
        </w:tc>
        <w:tc>
          <w:tcPr>
            <w:tcW w:w="5140" w:type="dxa"/>
          </w:tcPr>
          <w:p w:rsidR="003C6CF9" w:rsidRPr="003C6CF9" w:rsidRDefault="003C6CF9" w:rsidP="003C6C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3C6CF9">
              <w:rPr>
                <w:rFonts w:ascii="Times New Roman" w:hAnsi="Times New Roman" w:cs="Times New Roman"/>
                <w:sz w:val="24"/>
                <w:szCs w:val="24"/>
              </w:rPr>
              <w:t>отбор учебных текстов, дополнительной и справочной</w:t>
            </w:r>
            <w:r>
              <w:rPr>
                <w:rFonts w:ascii="Times New Roman" w:hAnsi="Times New Roman" w:cs="Times New Roman"/>
                <w:sz w:val="24"/>
                <w:szCs w:val="24"/>
              </w:rPr>
              <w:t xml:space="preserve"> </w:t>
            </w:r>
            <w:r w:rsidRPr="003C6CF9">
              <w:rPr>
                <w:rFonts w:ascii="Times New Roman" w:hAnsi="Times New Roman" w:cs="Times New Roman"/>
                <w:sz w:val="24"/>
                <w:szCs w:val="24"/>
              </w:rPr>
              <w:t>литературы по теме;</w:t>
            </w:r>
          </w:p>
          <w:p w:rsidR="003C6CF9" w:rsidRPr="003C6CF9" w:rsidRDefault="003C6CF9" w:rsidP="003C6CF9">
            <w:pPr>
              <w:autoSpaceDE w:val="0"/>
              <w:autoSpaceDN w:val="0"/>
              <w:adjustRightInd w:val="0"/>
              <w:rPr>
                <w:rFonts w:ascii="Times New Roman" w:hAnsi="Times New Roman" w:cs="Times New Roman"/>
                <w:sz w:val="24"/>
                <w:szCs w:val="24"/>
              </w:rPr>
            </w:pPr>
            <w:r>
              <w:rPr>
                <w:rFonts w:ascii="Times New Roman" w:eastAsia="Arial Unicode MS" w:hAnsi="Times New Roman" w:cs="Times New Roman"/>
                <w:sz w:val="24"/>
                <w:szCs w:val="24"/>
              </w:rPr>
              <w:t>-</w:t>
            </w:r>
            <w:r w:rsidRPr="003C6CF9">
              <w:rPr>
                <w:rFonts w:ascii="Times New Roman" w:eastAsia="Wingdings-Regular" w:hAnsi="Times New Roman" w:cs="Times New Roman"/>
                <w:sz w:val="24"/>
                <w:szCs w:val="24"/>
              </w:rPr>
              <w:t xml:space="preserve"> </w:t>
            </w:r>
            <w:r w:rsidRPr="003C6CF9">
              <w:rPr>
                <w:rFonts w:ascii="Times New Roman" w:hAnsi="Times New Roman" w:cs="Times New Roman"/>
                <w:sz w:val="24"/>
                <w:szCs w:val="24"/>
              </w:rPr>
              <w:t>разделение учебного материала на единицы усвоения;</w:t>
            </w:r>
          </w:p>
          <w:p w:rsidR="003C6CF9" w:rsidRPr="003C6CF9" w:rsidRDefault="003C6CF9" w:rsidP="003C6CF9">
            <w:pPr>
              <w:pStyle w:val="ab"/>
              <w:rPr>
                <w:rFonts w:ascii="Times New Roman" w:hAnsi="Times New Roman" w:cs="Times New Roman"/>
                <w:sz w:val="24"/>
                <w:szCs w:val="24"/>
                <w:lang w:eastAsia="ru-RU"/>
              </w:rPr>
            </w:pPr>
            <w:r>
              <w:rPr>
                <w:rFonts w:ascii="Times New Roman" w:eastAsia="Arial Unicode MS" w:hAnsi="Times New Roman" w:cs="Times New Roman"/>
                <w:sz w:val="24"/>
                <w:szCs w:val="24"/>
              </w:rPr>
              <w:t>-</w:t>
            </w:r>
            <w:r w:rsidRPr="003C6CF9">
              <w:rPr>
                <w:rFonts w:ascii="Times New Roman" w:eastAsia="Wingdings-Regular" w:hAnsi="Times New Roman" w:cs="Times New Roman"/>
                <w:sz w:val="24"/>
                <w:szCs w:val="24"/>
              </w:rPr>
              <w:t xml:space="preserve"> </w:t>
            </w:r>
            <w:r w:rsidRPr="003C6CF9">
              <w:rPr>
                <w:rFonts w:ascii="Times New Roman" w:hAnsi="Times New Roman" w:cs="Times New Roman"/>
                <w:sz w:val="24"/>
                <w:szCs w:val="24"/>
              </w:rPr>
              <w:t>разработки целевых задач, в том числе и д</w:t>
            </w:r>
            <w:r w:rsidRPr="003C6CF9">
              <w:rPr>
                <w:rFonts w:ascii="Times New Roman" w:hAnsi="Times New Roman" w:cs="Times New Roman"/>
                <w:sz w:val="24"/>
                <w:szCs w:val="24"/>
              </w:rPr>
              <w:t>о</w:t>
            </w:r>
            <w:r w:rsidRPr="003C6CF9">
              <w:rPr>
                <w:rFonts w:ascii="Times New Roman" w:hAnsi="Times New Roman" w:cs="Times New Roman"/>
                <w:sz w:val="24"/>
                <w:szCs w:val="24"/>
              </w:rPr>
              <w:t>машних</w:t>
            </w:r>
          </w:p>
        </w:tc>
      </w:tr>
      <w:tr w:rsidR="00687979" w:rsidRPr="003C6CF9" w:rsidTr="00687979">
        <w:tc>
          <w:tcPr>
            <w:tcW w:w="5139" w:type="dxa"/>
            <w:vMerge w:val="restart"/>
            <w:vAlign w:val="center"/>
          </w:tcPr>
          <w:p w:rsidR="00687979" w:rsidRPr="00687979" w:rsidRDefault="00687979" w:rsidP="00687979">
            <w:pPr>
              <w:pStyle w:val="ab"/>
              <w:jc w:val="center"/>
              <w:rPr>
                <w:rFonts w:ascii="Times New Roman" w:hAnsi="Times New Roman" w:cs="Times New Roman"/>
                <w:sz w:val="24"/>
                <w:szCs w:val="24"/>
                <w:lang w:eastAsia="ru-RU"/>
              </w:rPr>
            </w:pPr>
            <w:r w:rsidRPr="00687979">
              <w:rPr>
                <w:rFonts w:ascii="Times New Roman" w:hAnsi="Times New Roman" w:cs="Times New Roman"/>
                <w:bCs/>
                <w:sz w:val="24"/>
                <w:szCs w:val="24"/>
              </w:rPr>
              <w:t>Ориентация учащихся</w:t>
            </w:r>
          </w:p>
        </w:tc>
        <w:tc>
          <w:tcPr>
            <w:tcW w:w="5140" w:type="dxa"/>
          </w:tcPr>
          <w:p w:rsidR="00687979" w:rsidRPr="00687979" w:rsidRDefault="00687979" w:rsidP="00687979">
            <w:pPr>
              <w:pStyle w:val="ab"/>
              <w:jc w:val="center"/>
              <w:rPr>
                <w:rFonts w:ascii="Times New Roman" w:hAnsi="Times New Roman" w:cs="Times New Roman"/>
                <w:bCs/>
                <w:sz w:val="24"/>
                <w:szCs w:val="24"/>
              </w:rPr>
            </w:pPr>
            <w:r w:rsidRPr="00687979">
              <w:rPr>
                <w:rFonts w:ascii="Times New Roman" w:hAnsi="Times New Roman" w:cs="Times New Roman"/>
                <w:bCs/>
                <w:sz w:val="24"/>
                <w:szCs w:val="24"/>
              </w:rPr>
              <w:t>Подготовительный этап</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hAnsi="Times New Roman" w:cs="Times New Roman"/>
                <w:i/>
                <w:iCs/>
                <w:sz w:val="24"/>
                <w:szCs w:val="24"/>
              </w:rPr>
              <w:t>Цель</w:t>
            </w:r>
            <w:r w:rsidRPr="00687979">
              <w:rPr>
                <w:rFonts w:ascii="Times New Roman" w:hAnsi="Times New Roman" w:cs="Times New Roman"/>
                <w:sz w:val="24"/>
                <w:szCs w:val="24"/>
              </w:rPr>
              <w:t>:</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hAnsi="Times New Roman" w:cs="Times New Roman"/>
                <w:sz w:val="24"/>
                <w:szCs w:val="24"/>
              </w:rPr>
              <w:t>сформировать и отработать необходимые о</w:t>
            </w:r>
            <w:r w:rsidRPr="00687979">
              <w:rPr>
                <w:rFonts w:ascii="Times New Roman" w:hAnsi="Times New Roman" w:cs="Times New Roman"/>
                <w:sz w:val="24"/>
                <w:szCs w:val="24"/>
              </w:rPr>
              <w:t>б</w:t>
            </w:r>
            <w:r w:rsidRPr="00687979">
              <w:rPr>
                <w:rFonts w:ascii="Times New Roman" w:hAnsi="Times New Roman" w:cs="Times New Roman"/>
                <w:sz w:val="24"/>
                <w:szCs w:val="24"/>
              </w:rPr>
              <w:t>щеучебные</w:t>
            </w:r>
            <w:r>
              <w:rPr>
                <w:rFonts w:ascii="Times New Roman" w:hAnsi="Times New Roman" w:cs="Times New Roman"/>
                <w:sz w:val="24"/>
                <w:szCs w:val="24"/>
              </w:rPr>
              <w:t xml:space="preserve"> </w:t>
            </w:r>
            <w:r w:rsidRPr="00687979">
              <w:rPr>
                <w:rFonts w:ascii="Times New Roman" w:hAnsi="Times New Roman" w:cs="Times New Roman"/>
                <w:sz w:val="24"/>
                <w:szCs w:val="24"/>
              </w:rPr>
              <w:t>умения и навыки:</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ориентироваться в пространстве;</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слышать и слушать партнёра;</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находить нужную информацию;</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использовать листы индивидуального ко</w:t>
            </w:r>
            <w:r w:rsidRPr="00687979">
              <w:rPr>
                <w:rFonts w:ascii="Times New Roman" w:hAnsi="Times New Roman" w:cs="Times New Roman"/>
                <w:sz w:val="24"/>
                <w:szCs w:val="24"/>
              </w:rPr>
              <w:t>н</w:t>
            </w:r>
            <w:r w:rsidRPr="00687979">
              <w:rPr>
                <w:rFonts w:ascii="Times New Roman" w:hAnsi="Times New Roman" w:cs="Times New Roman"/>
                <w:sz w:val="24"/>
                <w:szCs w:val="24"/>
              </w:rPr>
              <w:t>троля;</w:t>
            </w:r>
          </w:p>
          <w:p w:rsidR="00687979" w:rsidRPr="00687979" w:rsidRDefault="00687979" w:rsidP="00687979">
            <w:pPr>
              <w:pStyle w:val="ab"/>
              <w:rPr>
                <w:rFonts w:ascii="Times New Roman" w:hAnsi="Times New Roman" w:cs="Times New Roman"/>
                <w:sz w:val="24"/>
                <w:szCs w:val="24"/>
                <w:lang w:eastAsia="ru-RU"/>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переводить образ в слова и наоборот и др.</w:t>
            </w:r>
          </w:p>
        </w:tc>
      </w:tr>
      <w:tr w:rsidR="00687979" w:rsidRPr="003C6CF9" w:rsidTr="003C6CF9">
        <w:tc>
          <w:tcPr>
            <w:tcW w:w="5139" w:type="dxa"/>
            <w:vMerge/>
          </w:tcPr>
          <w:p w:rsidR="00687979" w:rsidRPr="003C6CF9" w:rsidRDefault="00687979" w:rsidP="003C6CF9">
            <w:pPr>
              <w:pStyle w:val="ab"/>
              <w:rPr>
                <w:rFonts w:ascii="Times New Roman" w:hAnsi="Times New Roman" w:cs="Times New Roman"/>
                <w:sz w:val="24"/>
                <w:szCs w:val="24"/>
                <w:lang w:eastAsia="ru-RU"/>
              </w:rPr>
            </w:pPr>
          </w:p>
        </w:tc>
        <w:tc>
          <w:tcPr>
            <w:tcW w:w="5140" w:type="dxa"/>
          </w:tcPr>
          <w:p w:rsidR="00687979" w:rsidRPr="00687979" w:rsidRDefault="00687979" w:rsidP="00687979">
            <w:pPr>
              <w:pStyle w:val="ab"/>
              <w:jc w:val="center"/>
              <w:rPr>
                <w:rFonts w:ascii="Times New Roman" w:hAnsi="Times New Roman" w:cs="Times New Roman"/>
                <w:bCs/>
                <w:sz w:val="24"/>
                <w:szCs w:val="24"/>
              </w:rPr>
            </w:pPr>
            <w:r w:rsidRPr="00687979">
              <w:rPr>
                <w:rFonts w:ascii="Times New Roman" w:hAnsi="Times New Roman" w:cs="Times New Roman"/>
                <w:bCs/>
                <w:sz w:val="24"/>
                <w:szCs w:val="24"/>
              </w:rPr>
              <w:t>Ознакомительный этап</w:t>
            </w:r>
          </w:p>
          <w:p w:rsidR="00687979" w:rsidRPr="00687979" w:rsidRDefault="00687979" w:rsidP="00687979">
            <w:pPr>
              <w:autoSpaceDE w:val="0"/>
              <w:autoSpaceDN w:val="0"/>
              <w:adjustRightInd w:val="0"/>
              <w:rPr>
                <w:rFonts w:ascii="Times New Roman" w:hAnsi="Times New Roman" w:cs="Times New Roman"/>
                <w:i/>
                <w:iCs/>
                <w:sz w:val="24"/>
                <w:szCs w:val="24"/>
              </w:rPr>
            </w:pPr>
            <w:r w:rsidRPr="00687979">
              <w:rPr>
                <w:rFonts w:ascii="Times New Roman" w:hAnsi="Times New Roman" w:cs="Times New Roman"/>
                <w:i/>
                <w:iCs/>
                <w:sz w:val="24"/>
                <w:szCs w:val="24"/>
              </w:rPr>
              <w:t>Цель:</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hAnsi="Times New Roman" w:cs="Times New Roman"/>
                <w:sz w:val="24"/>
                <w:szCs w:val="24"/>
              </w:rPr>
              <w:t>способствовать взаимодействию в группах:</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сообщение целевых установок;</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усвоение «правил игры»;</w:t>
            </w:r>
          </w:p>
          <w:p w:rsidR="00687979" w:rsidRPr="00687979" w:rsidRDefault="00687979" w:rsidP="00687979">
            <w:pPr>
              <w:autoSpaceDE w:val="0"/>
              <w:autoSpaceDN w:val="0"/>
              <w:adjustRightInd w:val="0"/>
              <w:rPr>
                <w:rFonts w:ascii="Times New Roman" w:hAnsi="Times New Roman" w:cs="Times New Roman"/>
                <w:sz w:val="24"/>
                <w:szCs w:val="24"/>
              </w:rPr>
            </w:pPr>
            <w:r w:rsidRPr="00687979">
              <w:rPr>
                <w:rFonts w:ascii="Times New Roman" w:eastAsia="Arial Unicode MS" w:hAnsi="Times New Roman" w:cs="Times New Roman"/>
                <w:sz w:val="24"/>
                <w:szCs w:val="24"/>
              </w:rPr>
              <w:t></w:t>
            </w:r>
            <w:r w:rsidRPr="00687979">
              <w:rPr>
                <w:rFonts w:ascii="Times New Roman" w:eastAsia="Wingdings-Regular" w:hAnsi="Times New Roman" w:cs="Times New Roman"/>
                <w:sz w:val="24"/>
                <w:szCs w:val="24"/>
              </w:rPr>
              <w:t xml:space="preserve"> </w:t>
            </w:r>
            <w:r w:rsidRPr="00687979">
              <w:rPr>
                <w:rFonts w:ascii="Times New Roman" w:hAnsi="Times New Roman" w:cs="Times New Roman"/>
                <w:sz w:val="24"/>
                <w:szCs w:val="24"/>
              </w:rPr>
              <w:t>принятие способов учета результатов</w:t>
            </w:r>
          </w:p>
          <w:p w:rsidR="00687979" w:rsidRPr="00687979" w:rsidRDefault="00687979" w:rsidP="00687979">
            <w:pPr>
              <w:pStyle w:val="ab"/>
              <w:rPr>
                <w:rFonts w:ascii="Times New Roman" w:hAnsi="Times New Roman" w:cs="Times New Roman"/>
                <w:sz w:val="24"/>
                <w:szCs w:val="24"/>
                <w:lang w:eastAsia="ru-RU"/>
              </w:rPr>
            </w:pPr>
            <w:r w:rsidRPr="00687979">
              <w:rPr>
                <w:rFonts w:ascii="Times New Roman" w:hAnsi="Times New Roman" w:cs="Times New Roman"/>
                <w:sz w:val="24"/>
                <w:szCs w:val="24"/>
              </w:rPr>
              <w:t>деятельности и др.</w:t>
            </w:r>
          </w:p>
        </w:tc>
      </w:tr>
      <w:tr w:rsidR="003C6CF9" w:rsidRPr="003C6CF9" w:rsidTr="0058392D">
        <w:tc>
          <w:tcPr>
            <w:tcW w:w="5139" w:type="dxa"/>
            <w:vAlign w:val="center"/>
          </w:tcPr>
          <w:p w:rsidR="003C6CF9" w:rsidRPr="0058392D" w:rsidRDefault="0058392D" w:rsidP="0058392D">
            <w:pPr>
              <w:pStyle w:val="ab"/>
              <w:jc w:val="center"/>
              <w:rPr>
                <w:rFonts w:ascii="Times New Roman" w:hAnsi="Times New Roman" w:cs="Times New Roman"/>
                <w:sz w:val="24"/>
                <w:szCs w:val="24"/>
                <w:lang w:eastAsia="ru-RU"/>
              </w:rPr>
            </w:pPr>
            <w:r w:rsidRPr="0058392D">
              <w:rPr>
                <w:rFonts w:ascii="Times New Roman" w:hAnsi="Times New Roman" w:cs="Times New Roman"/>
                <w:bCs/>
                <w:sz w:val="24"/>
                <w:szCs w:val="24"/>
              </w:rPr>
              <w:t>Ход учебного занятия</w:t>
            </w:r>
          </w:p>
        </w:tc>
        <w:tc>
          <w:tcPr>
            <w:tcW w:w="5140" w:type="dxa"/>
          </w:tcPr>
          <w:p w:rsidR="0058392D" w:rsidRPr="0058392D" w:rsidRDefault="0058392D" w:rsidP="005839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r w:rsidRPr="0058392D">
              <w:rPr>
                <w:rFonts w:ascii="Times New Roman" w:hAnsi="Times New Roman" w:cs="Times New Roman"/>
                <w:sz w:val="24"/>
                <w:szCs w:val="24"/>
              </w:rPr>
              <w:t>аждый учащийся прорабатывает свой абзац (это</w:t>
            </w:r>
            <w:r>
              <w:rPr>
                <w:rFonts w:ascii="Times New Roman" w:hAnsi="Times New Roman" w:cs="Times New Roman"/>
                <w:sz w:val="24"/>
                <w:szCs w:val="24"/>
              </w:rPr>
              <w:t xml:space="preserve"> </w:t>
            </w:r>
            <w:r w:rsidRPr="0058392D">
              <w:rPr>
                <w:rFonts w:ascii="Times New Roman" w:hAnsi="Times New Roman" w:cs="Times New Roman"/>
                <w:sz w:val="24"/>
                <w:szCs w:val="24"/>
              </w:rPr>
              <w:t>может быть предложение, часть текста, описание, характеристика, пункт или параграф учебника, статья,</w:t>
            </w:r>
            <w:r>
              <w:rPr>
                <w:rFonts w:ascii="Times New Roman" w:hAnsi="Times New Roman" w:cs="Times New Roman"/>
                <w:sz w:val="24"/>
                <w:szCs w:val="24"/>
              </w:rPr>
              <w:t xml:space="preserve"> </w:t>
            </w:r>
            <w:r w:rsidRPr="0058392D">
              <w:rPr>
                <w:rFonts w:ascii="Times New Roman" w:hAnsi="Times New Roman" w:cs="Times New Roman"/>
                <w:sz w:val="24"/>
                <w:szCs w:val="24"/>
              </w:rPr>
              <w:t xml:space="preserve">исторический документ и т. </w:t>
            </w:r>
            <w:r>
              <w:rPr>
                <w:rFonts w:ascii="Times New Roman" w:hAnsi="Times New Roman" w:cs="Times New Roman"/>
                <w:sz w:val="24"/>
                <w:szCs w:val="24"/>
              </w:rPr>
              <w:t>д</w:t>
            </w:r>
            <w:r w:rsidRPr="0058392D">
              <w:rPr>
                <w:rFonts w:ascii="Times New Roman" w:hAnsi="Times New Roman" w:cs="Times New Roman"/>
                <w:sz w:val="24"/>
                <w:szCs w:val="24"/>
              </w:rPr>
              <w:t>.);</w:t>
            </w:r>
          </w:p>
          <w:p w:rsidR="0058392D" w:rsidRPr="0058392D" w:rsidRDefault="0058392D" w:rsidP="0058392D">
            <w:pPr>
              <w:autoSpaceDE w:val="0"/>
              <w:autoSpaceDN w:val="0"/>
              <w:adjustRightInd w:val="0"/>
              <w:rPr>
                <w:rFonts w:ascii="Times New Roman" w:hAnsi="Times New Roman" w:cs="Times New Roman"/>
                <w:sz w:val="24"/>
                <w:szCs w:val="24"/>
              </w:rPr>
            </w:pPr>
            <w:r w:rsidRPr="0058392D">
              <w:rPr>
                <w:rFonts w:ascii="Times New Roman" w:eastAsia="Arial Unicode MS" w:hAnsi="Times New Roman" w:cs="Times New Roman"/>
                <w:sz w:val="24"/>
                <w:szCs w:val="24"/>
              </w:rPr>
              <w:t></w:t>
            </w:r>
            <w:r w:rsidRPr="0058392D">
              <w:rPr>
                <w:rFonts w:ascii="Times New Roman" w:eastAsia="Wingdings-Regular" w:hAnsi="Times New Roman" w:cs="Times New Roman"/>
                <w:sz w:val="24"/>
                <w:szCs w:val="24"/>
              </w:rPr>
              <w:t xml:space="preserve"> </w:t>
            </w:r>
            <w:r w:rsidRPr="0058392D">
              <w:rPr>
                <w:rFonts w:ascii="Times New Roman" w:hAnsi="Times New Roman" w:cs="Times New Roman"/>
                <w:sz w:val="24"/>
                <w:szCs w:val="24"/>
              </w:rPr>
              <w:t>обмен знаниями с партнёром проходит по правилам</w:t>
            </w:r>
            <w:r>
              <w:rPr>
                <w:rFonts w:ascii="Times New Roman" w:hAnsi="Times New Roman" w:cs="Times New Roman"/>
                <w:sz w:val="24"/>
                <w:szCs w:val="24"/>
              </w:rPr>
              <w:t xml:space="preserve"> </w:t>
            </w:r>
            <w:r w:rsidRPr="0058392D">
              <w:rPr>
                <w:rFonts w:ascii="Times New Roman" w:hAnsi="Times New Roman" w:cs="Times New Roman"/>
                <w:sz w:val="24"/>
                <w:szCs w:val="24"/>
              </w:rPr>
              <w:t>ролевой игры «учитель – учащийся». Обязательным</w:t>
            </w:r>
            <w:r>
              <w:rPr>
                <w:rFonts w:ascii="Times New Roman" w:hAnsi="Times New Roman" w:cs="Times New Roman"/>
                <w:sz w:val="24"/>
                <w:szCs w:val="24"/>
              </w:rPr>
              <w:t xml:space="preserve"> </w:t>
            </w:r>
            <w:r w:rsidRPr="0058392D">
              <w:rPr>
                <w:rFonts w:ascii="Times New Roman" w:hAnsi="Times New Roman" w:cs="Times New Roman"/>
                <w:sz w:val="24"/>
                <w:szCs w:val="24"/>
              </w:rPr>
              <w:t>является изменение ролей;</w:t>
            </w:r>
          </w:p>
          <w:p w:rsidR="003C6CF9" w:rsidRPr="003C6CF9" w:rsidRDefault="0058392D" w:rsidP="0058392D">
            <w:pPr>
              <w:autoSpaceDE w:val="0"/>
              <w:autoSpaceDN w:val="0"/>
              <w:adjustRightInd w:val="0"/>
              <w:rPr>
                <w:rFonts w:ascii="Times New Roman" w:hAnsi="Times New Roman" w:cs="Times New Roman"/>
                <w:sz w:val="24"/>
                <w:szCs w:val="24"/>
                <w:lang w:eastAsia="ru-RU"/>
              </w:rPr>
            </w:pPr>
            <w:r w:rsidRPr="0058392D">
              <w:rPr>
                <w:rFonts w:ascii="Times New Roman" w:eastAsia="Arial Unicode MS" w:hAnsi="Times New Roman" w:cs="Times New Roman"/>
                <w:sz w:val="24"/>
                <w:szCs w:val="24"/>
              </w:rPr>
              <w:t></w:t>
            </w:r>
            <w:r w:rsidRPr="0058392D">
              <w:rPr>
                <w:rFonts w:ascii="Times New Roman" w:eastAsia="Wingdings-Regular" w:hAnsi="Times New Roman" w:cs="Times New Roman"/>
                <w:sz w:val="24"/>
                <w:szCs w:val="24"/>
              </w:rPr>
              <w:t xml:space="preserve"> </w:t>
            </w:r>
            <w:r w:rsidRPr="0058392D">
              <w:rPr>
                <w:rFonts w:ascii="Times New Roman" w:hAnsi="Times New Roman" w:cs="Times New Roman"/>
                <w:sz w:val="24"/>
                <w:szCs w:val="24"/>
              </w:rPr>
              <w:t>обработка только что осознанной информ</w:t>
            </w:r>
            <w:r w:rsidRPr="0058392D">
              <w:rPr>
                <w:rFonts w:ascii="Times New Roman" w:hAnsi="Times New Roman" w:cs="Times New Roman"/>
                <w:sz w:val="24"/>
                <w:szCs w:val="24"/>
              </w:rPr>
              <w:t>а</w:t>
            </w:r>
            <w:r w:rsidRPr="0058392D">
              <w:rPr>
                <w:rFonts w:ascii="Times New Roman" w:hAnsi="Times New Roman" w:cs="Times New Roman"/>
                <w:sz w:val="24"/>
                <w:szCs w:val="24"/>
              </w:rPr>
              <w:t>ции и поиск</w:t>
            </w:r>
            <w:r>
              <w:rPr>
                <w:rFonts w:ascii="Times New Roman" w:hAnsi="Times New Roman" w:cs="Times New Roman"/>
                <w:sz w:val="24"/>
                <w:szCs w:val="24"/>
              </w:rPr>
              <w:t xml:space="preserve"> </w:t>
            </w:r>
            <w:r w:rsidRPr="0058392D">
              <w:rPr>
                <w:rFonts w:ascii="Times New Roman" w:hAnsi="Times New Roman" w:cs="Times New Roman"/>
                <w:sz w:val="24"/>
                <w:szCs w:val="24"/>
              </w:rPr>
              <w:t>нового партнера для взаимообуч</w:t>
            </w:r>
            <w:r w:rsidRPr="0058392D">
              <w:rPr>
                <w:rFonts w:ascii="Times New Roman" w:hAnsi="Times New Roman" w:cs="Times New Roman"/>
                <w:sz w:val="24"/>
                <w:szCs w:val="24"/>
              </w:rPr>
              <w:t>е</w:t>
            </w:r>
            <w:r w:rsidRPr="0058392D">
              <w:rPr>
                <w:rFonts w:ascii="Times New Roman" w:hAnsi="Times New Roman" w:cs="Times New Roman"/>
                <w:sz w:val="24"/>
                <w:szCs w:val="24"/>
              </w:rPr>
              <w:t>ния и т. д.</w:t>
            </w:r>
          </w:p>
        </w:tc>
      </w:tr>
    </w:tbl>
    <w:p w:rsidR="00B201A9" w:rsidRDefault="00B201A9" w:rsidP="00B10720">
      <w:pPr>
        <w:shd w:val="clear" w:color="auto" w:fill="FFFFFF"/>
        <w:spacing w:before="96" w:after="120" w:line="360" w:lineRule="atLeast"/>
        <w:jc w:val="center"/>
        <w:rPr>
          <w:rFonts w:ascii="Times New Roman" w:hAnsi="Times New Roman" w:cs="Times New Roman"/>
          <w:b/>
          <w:bCs/>
          <w:sz w:val="24"/>
          <w:szCs w:val="24"/>
        </w:rPr>
      </w:pPr>
    </w:p>
    <w:p w:rsidR="00B201A9" w:rsidRDefault="00B201A9" w:rsidP="00B10720">
      <w:pPr>
        <w:shd w:val="clear" w:color="auto" w:fill="FFFFFF"/>
        <w:spacing w:before="96" w:after="120" w:line="360" w:lineRule="atLeast"/>
        <w:jc w:val="center"/>
        <w:rPr>
          <w:rFonts w:ascii="Times New Roman" w:hAnsi="Times New Roman" w:cs="Times New Roman"/>
          <w:b/>
          <w:bCs/>
          <w:sz w:val="24"/>
          <w:szCs w:val="24"/>
        </w:rPr>
      </w:pPr>
    </w:p>
    <w:p w:rsidR="00B201A9" w:rsidRDefault="00B201A9" w:rsidP="00B10720">
      <w:pPr>
        <w:shd w:val="clear" w:color="auto" w:fill="FFFFFF"/>
        <w:spacing w:before="96" w:after="120" w:line="360" w:lineRule="atLeast"/>
        <w:jc w:val="center"/>
        <w:rPr>
          <w:rFonts w:ascii="Times New Roman" w:hAnsi="Times New Roman" w:cs="Times New Roman"/>
          <w:b/>
          <w:bCs/>
          <w:sz w:val="24"/>
          <w:szCs w:val="24"/>
        </w:rPr>
      </w:pPr>
    </w:p>
    <w:p w:rsidR="003C6CF9" w:rsidRDefault="00B10720" w:rsidP="00B10720">
      <w:pPr>
        <w:shd w:val="clear" w:color="auto" w:fill="FFFFFF"/>
        <w:spacing w:before="96" w:after="120" w:line="360" w:lineRule="atLeast"/>
        <w:jc w:val="center"/>
        <w:rPr>
          <w:rFonts w:ascii="Times New Roman" w:hAnsi="Times New Roman" w:cs="Times New Roman"/>
          <w:b/>
          <w:bCs/>
          <w:sz w:val="24"/>
          <w:szCs w:val="24"/>
        </w:rPr>
      </w:pPr>
      <w:r w:rsidRPr="00B10720">
        <w:rPr>
          <w:rFonts w:ascii="Times New Roman" w:hAnsi="Times New Roman" w:cs="Times New Roman"/>
          <w:b/>
          <w:bCs/>
          <w:sz w:val="24"/>
          <w:szCs w:val="24"/>
        </w:rPr>
        <w:lastRenderedPageBreak/>
        <w:t>Этапы урока в технологии коллективного способа обучения</w:t>
      </w:r>
    </w:p>
    <w:tbl>
      <w:tblPr>
        <w:tblStyle w:val="ad"/>
        <w:tblW w:w="0" w:type="auto"/>
        <w:tblLook w:val="04A0"/>
      </w:tblPr>
      <w:tblGrid>
        <w:gridCol w:w="4219"/>
        <w:gridCol w:w="6060"/>
      </w:tblGrid>
      <w:tr w:rsidR="00B201A9" w:rsidRPr="00B201A9" w:rsidTr="008D2D2A">
        <w:tc>
          <w:tcPr>
            <w:tcW w:w="4219" w:type="dxa"/>
          </w:tcPr>
          <w:p w:rsidR="00B201A9" w:rsidRPr="00B201A9" w:rsidRDefault="00B201A9" w:rsidP="00B201A9">
            <w:pPr>
              <w:pStyle w:val="ab"/>
              <w:jc w:val="center"/>
              <w:rPr>
                <w:rFonts w:ascii="Times New Roman" w:hAnsi="Times New Roman" w:cs="Times New Roman"/>
                <w:b/>
                <w:caps/>
                <w:sz w:val="24"/>
                <w:szCs w:val="24"/>
                <w:lang w:eastAsia="ru-RU"/>
              </w:rPr>
            </w:pPr>
            <w:r w:rsidRPr="00B201A9">
              <w:rPr>
                <w:rFonts w:ascii="Times New Roman" w:hAnsi="Times New Roman" w:cs="Times New Roman"/>
                <w:b/>
                <w:caps/>
                <w:sz w:val="24"/>
                <w:szCs w:val="24"/>
                <w:lang w:eastAsia="ru-RU"/>
              </w:rPr>
              <w:t>Название этапа</w:t>
            </w:r>
          </w:p>
        </w:tc>
        <w:tc>
          <w:tcPr>
            <w:tcW w:w="6060" w:type="dxa"/>
          </w:tcPr>
          <w:p w:rsidR="00B201A9" w:rsidRPr="00B201A9" w:rsidRDefault="00B201A9" w:rsidP="00B201A9">
            <w:pPr>
              <w:pStyle w:val="ab"/>
              <w:jc w:val="center"/>
              <w:rPr>
                <w:rFonts w:ascii="Times New Roman" w:hAnsi="Times New Roman" w:cs="Times New Roman"/>
                <w:b/>
                <w:caps/>
                <w:sz w:val="24"/>
                <w:szCs w:val="24"/>
                <w:lang w:eastAsia="ru-RU"/>
              </w:rPr>
            </w:pPr>
            <w:r w:rsidRPr="00B201A9">
              <w:rPr>
                <w:rFonts w:ascii="Times New Roman" w:hAnsi="Times New Roman" w:cs="Times New Roman"/>
                <w:b/>
                <w:caps/>
                <w:sz w:val="24"/>
                <w:szCs w:val="24"/>
                <w:lang w:eastAsia="ru-RU"/>
              </w:rPr>
              <w:t>Деятельность учителя</w:t>
            </w:r>
          </w:p>
        </w:tc>
      </w:tr>
      <w:tr w:rsidR="00B201A9" w:rsidRPr="00B201A9" w:rsidTr="008D2D2A">
        <w:tc>
          <w:tcPr>
            <w:tcW w:w="4219" w:type="dxa"/>
            <w:vAlign w:val="center"/>
          </w:tcPr>
          <w:p w:rsidR="000A721F" w:rsidRPr="008D2D2A" w:rsidRDefault="000A721F" w:rsidP="008D2D2A">
            <w:pPr>
              <w:autoSpaceDE w:val="0"/>
              <w:autoSpaceDN w:val="0"/>
              <w:adjustRightInd w:val="0"/>
              <w:jc w:val="center"/>
              <w:rPr>
                <w:rFonts w:ascii="Times New Roman" w:hAnsi="Times New Roman" w:cs="Times New Roman"/>
                <w:bCs/>
                <w:sz w:val="24"/>
                <w:szCs w:val="24"/>
              </w:rPr>
            </w:pPr>
            <w:r w:rsidRPr="008D2D2A">
              <w:rPr>
                <w:rFonts w:ascii="Times New Roman" w:hAnsi="Times New Roman" w:cs="Times New Roman"/>
                <w:bCs/>
                <w:sz w:val="24"/>
                <w:szCs w:val="24"/>
              </w:rPr>
              <w:t>Подготовительный этап</w:t>
            </w:r>
          </w:p>
          <w:p w:rsidR="00B201A9" w:rsidRPr="008D2D2A" w:rsidRDefault="000A721F" w:rsidP="008D2D2A">
            <w:pPr>
              <w:pStyle w:val="ab"/>
              <w:jc w:val="center"/>
              <w:rPr>
                <w:rFonts w:ascii="Times New Roman" w:hAnsi="Times New Roman" w:cs="Times New Roman"/>
                <w:sz w:val="24"/>
                <w:szCs w:val="24"/>
                <w:lang w:eastAsia="ru-RU"/>
              </w:rPr>
            </w:pPr>
            <w:r w:rsidRPr="008D2D2A">
              <w:rPr>
                <w:rFonts w:ascii="Times New Roman" w:hAnsi="Times New Roman" w:cs="Times New Roman"/>
                <w:bCs/>
                <w:sz w:val="24"/>
                <w:szCs w:val="24"/>
              </w:rPr>
              <w:t>(принятие решений)</w:t>
            </w:r>
          </w:p>
        </w:tc>
        <w:tc>
          <w:tcPr>
            <w:tcW w:w="6060" w:type="dxa"/>
          </w:tcPr>
          <w:p w:rsidR="000A721F" w:rsidRPr="008D2D2A" w:rsidRDefault="008D2D2A" w:rsidP="000A72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w:t>
            </w:r>
            <w:r w:rsidR="000A721F" w:rsidRPr="008D2D2A">
              <w:rPr>
                <w:rFonts w:ascii="Times New Roman" w:hAnsi="Times New Roman" w:cs="Times New Roman"/>
                <w:sz w:val="24"/>
                <w:szCs w:val="24"/>
              </w:rPr>
              <w:t>очно определить познавательные цели, связанные</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с внутренними установками;</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распределить учащихся по группам так, чтобы они</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были неоднородными по составу;</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при этом распределении учитывать тип восприя-</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тия, способности и наклонности;</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обдумать создание условий, которые обеспечат</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оптимальное непосредственное взаимодействие</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между учащимися;</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спланировать урок;</w:t>
            </w:r>
          </w:p>
          <w:p w:rsidR="00B201A9" w:rsidRPr="008D2D2A" w:rsidRDefault="000A721F" w:rsidP="000A721F">
            <w:pPr>
              <w:pStyle w:val="ab"/>
              <w:rPr>
                <w:rFonts w:ascii="Times New Roman" w:hAnsi="Times New Roman" w:cs="Times New Roman"/>
                <w:sz w:val="24"/>
                <w:szCs w:val="24"/>
                <w:lang w:eastAsia="ru-RU"/>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подобрать материал к уроку</w:t>
            </w:r>
          </w:p>
        </w:tc>
      </w:tr>
      <w:tr w:rsidR="00B201A9" w:rsidRPr="00B201A9" w:rsidTr="008D2D2A">
        <w:tc>
          <w:tcPr>
            <w:tcW w:w="4219" w:type="dxa"/>
            <w:vAlign w:val="center"/>
          </w:tcPr>
          <w:p w:rsidR="00B201A9" w:rsidRPr="008D2D2A" w:rsidRDefault="000A721F" w:rsidP="008D2D2A">
            <w:pPr>
              <w:pStyle w:val="ab"/>
              <w:jc w:val="center"/>
              <w:rPr>
                <w:rFonts w:ascii="Times New Roman" w:hAnsi="Times New Roman" w:cs="Times New Roman"/>
                <w:sz w:val="24"/>
                <w:szCs w:val="24"/>
                <w:lang w:eastAsia="ru-RU"/>
              </w:rPr>
            </w:pPr>
            <w:r w:rsidRPr="008D2D2A">
              <w:rPr>
                <w:rFonts w:ascii="Times New Roman" w:hAnsi="Times New Roman" w:cs="Times New Roman"/>
                <w:bCs/>
                <w:sz w:val="24"/>
                <w:szCs w:val="24"/>
              </w:rPr>
              <w:t>«Запуск» урока</w:t>
            </w:r>
          </w:p>
        </w:tc>
        <w:tc>
          <w:tcPr>
            <w:tcW w:w="6060" w:type="dxa"/>
          </w:tcPr>
          <w:p w:rsidR="000A721F" w:rsidRPr="008D2D2A" w:rsidRDefault="008D2D2A" w:rsidP="000A72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0A721F" w:rsidRPr="008D2D2A">
              <w:rPr>
                <w:rFonts w:ascii="Times New Roman" w:hAnsi="Times New Roman" w:cs="Times New Roman"/>
                <w:sz w:val="24"/>
                <w:szCs w:val="24"/>
              </w:rPr>
              <w:t>бъяснить основные понятия;</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ознакомить с порядком работы;</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прокомментировать примеры предложенных за-</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даний;</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дать установку на позитивную взаимозависимость</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и личную ответственность;</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задать структуру процесса взаимодействия внутри</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групп и межгруппового взаимодействия;</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объяснить, какие навыки групповой работы необ-</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ходимо использовать для достижения результата;</w:t>
            </w:r>
          </w:p>
          <w:p w:rsidR="00B201A9" w:rsidRPr="008D2D2A" w:rsidRDefault="000A721F" w:rsidP="000A721F">
            <w:pPr>
              <w:pStyle w:val="ab"/>
              <w:rPr>
                <w:rFonts w:ascii="Times New Roman" w:hAnsi="Times New Roman" w:cs="Times New Roman"/>
                <w:sz w:val="24"/>
                <w:szCs w:val="24"/>
                <w:lang w:eastAsia="ru-RU"/>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описать критерии успеха</w:t>
            </w:r>
          </w:p>
        </w:tc>
      </w:tr>
      <w:tr w:rsidR="00B201A9" w:rsidRPr="00B201A9" w:rsidTr="008D2D2A">
        <w:tc>
          <w:tcPr>
            <w:tcW w:w="4219" w:type="dxa"/>
            <w:vAlign w:val="center"/>
          </w:tcPr>
          <w:p w:rsidR="000A721F" w:rsidRPr="008D2D2A" w:rsidRDefault="000A721F" w:rsidP="008D2D2A">
            <w:pPr>
              <w:autoSpaceDE w:val="0"/>
              <w:autoSpaceDN w:val="0"/>
              <w:adjustRightInd w:val="0"/>
              <w:jc w:val="center"/>
              <w:rPr>
                <w:rFonts w:ascii="Times New Roman" w:hAnsi="Times New Roman" w:cs="Times New Roman"/>
                <w:bCs/>
                <w:sz w:val="24"/>
                <w:szCs w:val="24"/>
              </w:rPr>
            </w:pPr>
            <w:r w:rsidRPr="008D2D2A">
              <w:rPr>
                <w:rFonts w:ascii="Times New Roman" w:hAnsi="Times New Roman" w:cs="Times New Roman"/>
                <w:bCs/>
                <w:sz w:val="24"/>
                <w:szCs w:val="24"/>
              </w:rPr>
              <w:t>Контроль</w:t>
            </w:r>
          </w:p>
          <w:p w:rsidR="000A721F" w:rsidRPr="008D2D2A" w:rsidRDefault="000A721F" w:rsidP="008D2D2A">
            <w:pPr>
              <w:autoSpaceDE w:val="0"/>
              <w:autoSpaceDN w:val="0"/>
              <w:adjustRightInd w:val="0"/>
              <w:jc w:val="center"/>
              <w:rPr>
                <w:rFonts w:ascii="Times New Roman" w:hAnsi="Times New Roman" w:cs="Times New Roman"/>
                <w:bCs/>
                <w:sz w:val="24"/>
                <w:szCs w:val="24"/>
              </w:rPr>
            </w:pPr>
            <w:r w:rsidRPr="008D2D2A">
              <w:rPr>
                <w:rFonts w:ascii="Times New Roman" w:hAnsi="Times New Roman" w:cs="Times New Roman"/>
                <w:bCs/>
                <w:sz w:val="24"/>
                <w:szCs w:val="24"/>
              </w:rPr>
              <w:t>и вмешательство</w:t>
            </w:r>
          </w:p>
          <w:p w:rsidR="00B201A9" w:rsidRPr="008D2D2A" w:rsidRDefault="000A721F" w:rsidP="008D2D2A">
            <w:pPr>
              <w:pStyle w:val="ab"/>
              <w:jc w:val="center"/>
              <w:rPr>
                <w:rFonts w:ascii="Times New Roman" w:hAnsi="Times New Roman" w:cs="Times New Roman"/>
                <w:sz w:val="24"/>
                <w:szCs w:val="24"/>
                <w:lang w:eastAsia="ru-RU"/>
              </w:rPr>
            </w:pPr>
            <w:r w:rsidRPr="008D2D2A">
              <w:rPr>
                <w:rFonts w:ascii="Times New Roman" w:hAnsi="Times New Roman" w:cs="Times New Roman"/>
                <w:bCs/>
                <w:sz w:val="24"/>
                <w:szCs w:val="24"/>
              </w:rPr>
              <w:t>в действия учащихся</w:t>
            </w:r>
          </w:p>
        </w:tc>
        <w:tc>
          <w:tcPr>
            <w:tcW w:w="6060" w:type="dxa"/>
          </w:tcPr>
          <w:p w:rsidR="000A721F" w:rsidRPr="008D2D2A" w:rsidRDefault="008D2D2A" w:rsidP="000A72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000A721F" w:rsidRPr="008D2D2A">
              <w:rPr>
                <w:rFonts w:ascii="Times New Roman" w:hAnsi="Times New Roman" w:cs="Times New Roman"/>
                <w:sz w:val="24"/>
                <w:szCs w:val="24"/>
              </w:rPr>
              <w:t>аспределение (или помощь в распределении) ро-</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лей в группах;</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контакт с каждой группой с целью проверить, все</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ли учащиеся правильно поняли поставленные за-</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дачи, есть ли необходимость ещё раз объяснить;</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показать, что надо делать и др.;</w:t>
            </w:r>
          </w:p>
          <w:p w:rsidR="00B201A9" w:rsidRPr="008D2D2A" w:rsidRDefault="000A721F" w:rsidP="000A721F">
            <w:pPr>
              <w:pStyle w:val="ab"/>
              <w:rPr>
                <w:rFonts w:ascii="Times New Roman" w:hAnsi="Times New Roman" w:cs="Times New Roman"/>
                <w:sz w:val="24"/>
                <w:szCs w:val="24"/>
                <w:lang w:eastAsia="ru-RU"/>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выработка навыков совместной работы и общения</w:t>
            </w:r>
          </w:p>
        </w:tc>
      </w:tr>
      <w:tr w:rsidR="00B201A9" w:rsidRPr="00B201A9" w:rsidTr="008D2D2A">
        <w:tc>
          <w:tcPr>
            <w:tcW w:w="4219" w:type="dxa"/>
            <w:vAlign w:val="center"/>
          </w:tcPr>
          <w:p w:rsidR="000A721F" w:rsidRPr="008D2D2A" w:rsidRDefault="000A721F" w:rsidP="008D2D2A">
            <w:pPr>
              <w:autoSpaceDE w:val="0"/>
              <w:autoSpaceDN w:val="0"/>
              <w:adjustRightInd w:val="0"/>
              <w:jc w:val="center"/>
              <w:rPr>
                <w:rFonts w:ascii="Times New Roman" w:hAnsi="Times New Roman" w:cs="Times New Roman"/>
                <w:bCs/>
                <w:sz w:val="24"/>
                <w:szCs w:val="24"/>
              </w:rPr>
            </w:pPr>
            <w:r w:rsidRPr="008D2D2A">
              <w:rPr>
                <w:rFonts w:ascii="Times New Roman" w:hAnsi="Times New Roman" w:cs="Times New Roman"/>
                <w:bCs/>
                <w:sz w:val="24"/>
                <w:szCs w:val="24"/>
              </w:rPr>
              <w:t>Оценка результатов,</w:t>
            </w:r>
          </w:p>
          <w:p w:rsidR="00B201A9" w:rsidRPr="008D2D2A" w:rsidRDefault="000A721F" w:rsidP="008D2D2A">
            <w:pPr>
              <w:pStyle w:val="ab"/>
              <w:jc w:val="center"/>
              <w:rPr>
                <w:rFonts w:ascii="Times New Roman" w:hAnsi="Times New Roman" w:cs="Times New Roman"/>
                <w:sz w:val="24"/>
                <w:szCs w:val="24"/>
                <w:lang w:eastAsia="ru-RU"/>
              </w:rPr>
            </w:pPr>
            <w:r w:rsidRPr="008D2D2A">
              <w:rPr>
                <w:rFonts w:ascii="Times New Roman" w:hAnsi="Times New Roman" w:cs="Times New Roman"/>
                <w:bCs/>
                <w:sz w:val="24"/>
                <w:szCs w:val="24"/>
              </w:rPr>
              <w:t>их анализ</w:t>
            </w:r>
          </w:p>
        </w:tc>
        <w:tc>
          <w:tcPr>
            <w:tcW w:w="6060" w:type="dxa"/>
          </w:tcPr>
          <w:p w:rsidR="000A721F" w:rsidRPr="008D2D2A" w:rsidRDefault="008D2D2A" w:rsidP="000A72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0A721F" w:rsidRPr="008D2D2A">
              <w:rPr>
                <w:rFonts w:ascii="Times New Roman" w:hAnsi="Times New Roman" w:cs="Times New Roman"/>
                <w:sz w:val="24"/>
                <w:szCs w:val="24"/>
              </w:rPr>
              <w:t>рганизация публичных презентаций достигнутых</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результатов групп;</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оценка достигнутых результатов, в ходе обсужде-</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ния презентации путём определения соответствия</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hAnsi="Times New Roman" w:cs="Times New Roman"/>
                <w:sz w:val="24"/>
                <w:szCs w:val="24"/>
              </w:rPr>
              <w:t>заранее разработанным критериям;</w:t>
            </w:r>
          </w:p>
          <w:p w:rsidR="000A721F" w:rsidRPr="008D2D2A" w:rsidRDefault="000A721F" w:rsidP="000A721F">
            <w:pPr>
              <w:autoSpaceDE w:val="0"/>
              <w:autoSpaceDN w:val="0"/>
              <w:adjustRightInd w:val="0"/>
              <w:rPr>
                <w:rFonts w:ascii="Times New Roman" w:hAnsi="Times New Roman" w:cs="Times New Roman"/>
                <w:sz w:val="24"/>
                <w:szCs w:val="24"/>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анализ результатов работы групп;</w:t>
            </w:r>
          </w:p>
          <w:p w:rsidR="00B201A9" w:rsidRPr="008D2D2A" w:rsidRDefault="000A721F" w:rsidP="000A721F">
            <w:pPr>
              <w:pStyle w:val="ab"/>
              <w:rPr>
                <w:rFonts w:ascii="Times New Roman" w:hAnsi="Times New Roman" w:cs="Times New Roman"/>
                <w:sz w:val="24"/>
                <w:szCs w:val="24"/>
                <w:lang w:eastAsia="ru-RU"/>
              </w:rPr>
            </w:pPr>
            <w:r w:rsidRPr="008D2D2A">
              <w:rPr>
                <w:rFonts w:ascii="Times New Roman" w:eastAsia="Arial Unicode MS" w:hAnsi="Times New Roman" w:cs="Times New Roman"/>
                <w:sz w:val="24"/>
                <w:szCs w:val="24"/>
              </w:rPr>
              <w:t></w:t>
            </w:r>
            <w:r w:rsidRPr="008D2D2A">
              <w:rPr>
                <w:rFonts w:ascii="Times New Roman" w:eastAsia="Wingdings-Regular" w:hAnsi="Times New Roman" w:cs="Times New Roman"/>
                <w:sz w:val="24"/>
                <w:szCs w:val="24"/>
              </w:rPr>
              <w:t xml:space="preserve"> </w:t>
            </w:r>
            <w:r w:rsidRPr="008D2D2A">
              <w:rPr>
                <w:rFonts w:ascii="Times New Roman" w:hAnsi="Times New Roman" w:cs="Times New Roman"/>
                <w:sz w:val="24"/>
                <w:szCs w:val="24"/>
              </w:rPr>
              <w:t>подведение итогов урока</w:t>
            </w:r>
          </w:p>
        </w:tc>
      </w:tr>
    </w:tbl>
    <w:p w:rsidR="00B201A9" w:rsidRPr="00B201A9" w:rsidRDefault="00B201A9" w:rsidP="00B201A9">
      <w:pPr>
        <w:shd w:val="clear" w:color="auto" w:fill="FFFFFF"/>
        <w:spacing w:before="96" w:after="120" w:line="360" w:lineRule="atLeast"/>
        <w:rPr>
          <w:rFonts w:ascii="Times New Roman" w:eastAsia="Times New Roman" w:hAnsi="Times New Roman" w:cs="Times New Roman"/>
          <w:sz w:val="24"/>
          <w:szCs w:val="24"/>
          <w:lang w:eastAsia="ru-RU"/>
        </w:rPr>
      </w:pPr>
    </w:p>
    <w:p w:rsidR="003C6CF9" w:rsidRPr="003C6CF9" w:rsidRDefault="003C6CF9" w:rsidP="003C6CF9">
      <w:pPr>
        <w:shd w:val="clear" w:color="auto" w:fill="FFFFFF"/>
        <w:spacing w:before="96" w:after="120" w:line="360" w:lineRule="atLeast"/>
        <w:jc w:val="center"/>
        <w:rPr>
          <w:rFonts w:ascii="Times New Roman" w:eastAsia="Times New Roman" w:hAnsi="Times New Roman" w:cs="Times New Roman"/>
          <w:b/>
          <w:sz w:val="24"/>
          <w:szCs w:val="24"/>
          <w:lang w:eastAsia="ru-RU"/>
        </w:rPr>
      </w:pPr>
    </w:p>
    <w:p w:rsidR="00DB0620" w:rsidRDefault="00DB0620" w:rsidP="00337235">
      <w:pPr>
        <w:pStyle w:val="ab"/>
        <w:ind w:firstLine="567"/>
        <w:jc w:val="both"/>
        <w:rPr>
          <w:rFonts w:ascii="Times New Roman" w:hAnsi="Times New Roman" w:cs="Times New Roman"/>
          <w:b/>
          <w:sz w:val="24"/>
          <w:szCs w:val="24"/>
        </w:rPr>
      </w:pPr>
    </w:p>
    <w:p w:rsidR="008D2D2A" w:rsidRDefault="008D2D2A" w:rsidP="00337235">
      <w:pPr>
        <w:pStyle w:val="ab"/>
        <w:ind w:firstLine="567"/>
        <w:jc w:val="both"/>
        <w:rPr>
          <w:rFonts w:ascii="Times New Roman" w:hAnsi="Times New Roman" w:cs="Times New Roman"/>
          <w:b/>
          <w:sz w:val="24"/>
          <w:szCs w:val="24"/>
        </w:rPr>
      </w:pPr>
    </w:p>
    <w:p w:rsidR="008D2D2A" w:rsidRDefault="008D2D2A" w:rsidP="00337235">
      <w:pPr>
        <w:pStyle w:val="ab"/>
        <w:ind w:firstLine="567"/>
        <w:jc w:val="both"/>
        <w:rPr>
          <w:rFonts w:ascii="Times New Roman" w:hAnsi="Times New Roman" w:cs="Times New Roman"/>
          <w:b/>
          <w:sz w:val="24"/>
          <w:szCs w:val="24"/>
        </w:rPr>
      </w:pPr>
    </w:p>
    <w:p w:rsidR="008D2D2A" w:rsidRDefault="008D2D2A" w:rsidP="00337235">
      <w:pPr>
        <w:pStyle w:val="ab"/>
        <w:ind w:firstLine="567"/>
        <w:jc w:val="both"/>
        <w:rPr>
          <w:rFonts w:ascii="Times New Roman" w:hAnsi="Times New Roman" w:cs="Times New Roman"/>
          <w:b/>
          <w:sz w:val="24"/>
          <w:szCs w:val="24"/>
        </w:rPr>
      </w:pPr>
    </w:p>
    <w:p w:rsidR="008D2D2A" w:rsidRDefault="008D2D2A" w:rsidP="00337235">
      <w:pPr>
        <w:pStyle w:val="ab"/>
        <w:ind w:firstLine="567"/>
        <w:jc w:val="both"/>
        <w:rPr>
          <w:rFonts w:ascii="Times New Roman" w:hAnsi="Times New Roman" w:cs="Times New Roman"/>
          <w:b/>
          <w:sz w:val="24"/>
          <w:szCs w:val="24"/>
        </w:rPr>
      </w:pPr>
    </w:p>
    <w:p w:rsidR="008D2D2A" w:rsidRDefault="008D2D2A" w:rsidP="00337235">
      <w:pPr>
        <w:pStyle w:val="ab"/>
        <w:ind w:firstLine="567"/>
        <w:jc w:val="both"/>
        <w:rPr>
          <w:rFonts w:ascii="Times New Roman" w:hAnsi="Times New Roman" w:cs="Times New Roman"/>
          <w:b/>
          <w:sz w:val="24"/>
          <w:szCs w:val="24"/>
        </w:rPr>
      </w:pPr>
    </w:p>
    <w:p w:rsidR="00DB0620" w:rsidRDefault="00DB0620" w:rsidP="00C63EA2">
      <w:pPr>
        <w:pStyle w:val="ab"/>
        <w:ind w:firstLine="567"/>
        <w:jc w:val="center"/>
        <w:rPr>
          <w:rFonts w:ascii="Times New Roman" w:hAnsi="Times New Roman" w:cs="Times New Roman"/>
          <w:b/>
          <w:sz w:val="24"/>
          <w:szCs w:val="24"/>
        </w:rPr>
      </w:pPr>
    </w:p>
    <w:p w:rsidR="00DB0620" w:rsidRDefault="00DB0620" w:rsidP="00C63EA2">
      <w:pPr>
        <w:pStyle w:val="ab"/>
        <w:ind w:firstLine="567"/>
        <w:jc w:val="center"/>
        <w:rPr>
          <w:rFonts w:ascii="Times New Roman" w:hAnsi="Times New Roman" w:cs="Times New Roman"/>
          <w:b/>
          <w:sz w:val="24"/>
          <w:szCs w:val="24"/>
        </w:rPr>
      </w:pPr>
    </w:p>
    <w:p w:rsidR="00C63EA2" w:rsidRDefault="00C63EA2" w:rsidP="00C63EA2">
      <w:pPr>
        <w:pStyle w:val="ab"/>
        <w:ind w:firstLine="567"/>
        <w:jc w:val="both"/>
        <w:rPr>
          <w:rFonts w:ascii="Times New Roman" w:hAnsi="Times New Roman" w:cs="Times New Roman"/>
          <w:sz w:val="24"/>
          <w:szCs w:val="24"/>
        </w:rPr>
      </w:pPr>
    </w:p>
    <w:p w:rsidR="00C63EA2" w:rsidRDefault="00C63EA2" w:rsidP="00DB0620">
      <w:pPr>
        <w:pStyle w:val="ab"/>
        <w:ind w:firstLine="567"/>
        <w:jc w:val="center"/>
        <w:rPr>
          <w:rFonts w:ascii="Times New Roman" w:hAnsi="Times New Roman" w:cs="Times New Roman"/>
          <w:b/>
          <w:sz w:val="24"/>
          <w:szCs w:val="24"/>
        </w:rPr>
      </w:pPr>
      <w:r w:rsidRPr="00DB0620">
        <w:rPr>
          <w:rFonts w:ascii="Times New Roman" w:hAnsi="Times New Roman" w:cs="Times New Roman"/>
          <w:b/>
          <w:sz w:val="24"/>
          <w:szCs w:val="24"/>
        </w:rPr>
        <w:lastRenderedPageBreak/>
        <w:t>ИНФОРМАЦИОННО-КОММУНИКАЦИОННЫЕ ТЕХНОЛОГИИ</w:t>
      </w:r>
      <w:r w:rsidR="00E067F9">
        <w:rPr>
          <w:rFonts w:ascii="Times New Roman" w:hAnsi="Times New Roman" w:cs="Times New Roman"/>
          <w:b/>
          <w:sz w:val="24"/>
          <w:szCs w:val="24"/>
        </w:rPr>
        <w:t xml:space="preserve"> (ИКТ)</w:t>
      </w:r>
    </w:p>
    <w:p w:rsidR="00E067F9" w:rsidRDefault="00E067F9" w:rsidP="00E067F9">
      <w:pPr>
        <w:pStyle w:val="ab"/>
        <w:ind w:firstLine="567"/>
        <w:jc w:val="both"/>
        <w:rPr>
          <w:rFonts w:ascii="Times New Roman" w:hAnsi="Times New Roman" w:cs="Times New Roman"/>
          <w:sz w:val="24"/>
          <w:szCs w:val="24"/>
        </w:rPr>
      </w:pPr>
    </w:p>
    <w:p w:rsidR="000E735B" w:rsidRPr="000E735B" w:rsidRDefault="000E735B" w:rsidP="000E735B">
      <w:pPr>
        <w:pStyle w:val="ab"/>
        <w:ind w:firstLine="567"/>
        <w:rPr>
          <w:rFonts w:ascii="Times New Roman" w:hAnsi="Times New Roman" w:cs="Times New Roman"/>
          <w:sz w:val="24"/>
          <w:szCs w:val="24"/>
        </w:rPr>
      </w:pPr>
      <w:r w:rsidRPr="000E735B">
        <w:rPr>
          <w:rFonts w:ascii="Times New Roman" w:hAnsi="Times New Roman" w:cs="Times New Roman"/>
          <w:sz w:val="24"/>
          <w:szCs w:val="24"/>
          <w:shd w:val="clear" w:color="auto" w:fill="FFFFFF"/>
        </w:rPr>
        <w:t>Формирование информационной культуры в школе происходит, прежде всего, с помощью и при посредстве средств ИКТ.</w:t>
      </w:r>
    </w:p>
    <w:p w:rsidR="00F40D6C" w:rsidRDefault="00F40D6C" w:rsidP="00F40D6C">
      <w:pPr>
        <w:pStyle w:val="ab"/>
        <w:ind w:firstLine="567"/>
        <w:jc w:val="both"/>
        <w:rPr>
          <w:rFonts w:ascii="Times New Roman" w:hAnsi="Times New Roman" w:cs="Times New Roman"/>
          <w:sz w:val="24"/>
          <w:szCs w:val="24"/>
        </w:rPr>
      </w:pPr>
      <w:r w:rsidRPr="00F40D6C">
        <w:rPr>
          <w:rFonts w:ascii="Times New Roman" w:hAnsi="Times New Roman" w:cs="Times New Roman"/>
          <w:b/>
          <w:sz w:val="24"/>
          <w:szCs w:val="24"/>
        </w:rPr>
        <w:t xml:space="preserve">Педагогические цели </w:t>
      </w:r>
      <w:r w:rsidRPr="00F40D6C">
        <w:rPr>
          <w:rFonts w:ascii="Times New Roman" w:hAnsi="Times New Roman" w:cs="Times New Roman"/>
          <w:sz w:val="24"/>
          <w:szCs w:val="24"/>
        </w:rPr>
        <w:t>использования И</w:t>
      </w:r>
      <w:r>
        <w:rPr>
          <w:rFonts w:ascii="Times New Roman" w:hAnsi="Times New Roman" w:cs="Times New Roman"/>
          <w:sz w:val="24"/>
          <w:szCs w:val="24"/>
        </w:rPr>
        <w:t>К</w:t>
      </w:r>
      <w:r w:rsidRPr="00F40D6C">
        <w:rPr>
          <w:rFonts w:ascii="Times New Roman" w:hAnsi="Times New Roman" w:cs="Times New Roman"/>
          <w:sz w:val="24"/>
          <w:szCs w:val="24"/>
        </w:rPr>
        <w:t xml:space="preserve">Т </w:t>
      </w:r>
    </w:p>
    <w:p w:rsidR="00F40D6C" w:rsidRPr="00F40D6C" w:rsidRDefault="00F40D6C" w:rsidP="00F40D6C">
      <w:pPr>
        <w:pStyle w:val="ab"/>
        <w:ind w:firstLine="567"/>
        <w:jc w:val="both"/>
        <w:rPr>
          <w:rFonts w:ascii="Times New Roman" w:hAnsi="Times New Roman" w:cs="Times New Roman"/>
          <w:sz w:val="24"/>
          <w:szCs w:val="24"/>
        </w:rPr>
      </w:pPr>
      <w:r w:rsidRPr="00F40D6C">
        <w:rPr>
          <w:rFonts w:ascii="Times New Roman" w:hAnsi="Times New Roman" w:cs="Times New Roman"/>
          <w:b/>
          <w:bCs/>
          <w:sz w:val="24"/>
          <w:szCs w:val="24"/>
        </w:rPr>
        <w:t>1. Развитие личности</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мышление</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эстетическое воспитание</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развитие умений экспериментально-исследовательской деятельности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формирование информационной культуры</w:t>
      </w:r>
      <w:r>
        <w:rPr>
          <w:rFonts w:ascii="Times New Roman" w:hAnsi="Times New Roman" w:cs="Times New Roman"/>
          <w:sz w:val="24"/>
          <w:szCs w:val="24"/>
        </w:rPr>
        <w:t>.</w:t>
      </w:r>
    </w:p>
    <w:p w:rsidR="00F40D6C" w:rsidRPr="00F40D6C" w:rsidRDefault="00F40D6C" w:rsidP="00F40D6C">
      <w:pPr>
        <w:pStyle w:val="ab"/>
        <w:ind w:firstLine="567"/>
        <w:jc w:val="both"/>
        <w:rPr>
          <w:rFonts w:ascii="Times New Roman" w:hAnsi="Times New Roman" w:cs="Times New Roman"/>
          <w:sz w:val="24"/>
          <w:szCs w:val="24"/>
        </w:rPr>
      </w:pPr>
      <w:r w:rsidRPr="00F40D6C">
        <w:rPr>
          <w:rFonts w:ascii="Times New Roman" w:hAnsi="Times New Roman" w:cs="Times New Roman"/>
          <w:b/>
          <w:bCs/>
          <w:sz w:val="24"/>
          <w:szCs w:val="24"/>
        </w:rPr>
        <w:t>2. Интенсификация учебно-воспитательного процесса</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повышение эффективности и качества обучения</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обеспечение мотивов познавательной деятельности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w:t>
      </w:r>
      <w:r w:rsidRPr="00F40D6C">
        <w:rPr>
          <w:rFonts w:ascii="Times New Roman" w:hAnsi="Times New Roman" w:cs="Times New Roman"/>
          <w:sz w:val="24"/>
          <w:szCs w:val="24"/>
        </w:rPr>
        <w:t>углубление межпредметных связей за счет интеграции информационной и предметной подг</w:t>
      </w:r>
      <w:r w:rsidRPr="00F40D6C">
        <w:rPr>
          <w:rFonts w:ascii="Times New Roman" w:hAnsi="Times New Roman" w:cs="Times New Roman"/>
          <w:sz w:val="24"/>
          <w:szCs w:val="24"/>
        </w:rPr>
        <w:t>о</w:t>
      </w:r>
      <w:r w:rsidRPr="00F40D6C">
        <w:rPr>
          <w:rFonts w:ascii="Times New Roman" w:hAnsi="Times New Roman" w:cs="Times New Roman"/>
          <w:sz w:val="24"/>
          <w:szCs w:val="24"/>
        </w:rPr>
        <w:t>товки</w:t>
      </w:r>
      <w:r>
        <w:rPr>
          <w:rFonts w:ascii="Times New Roman" w:hAnsi="Times New Roman" w:cs="Times New Roman"/>
          <w:sz w:val="24"/>
          <w:szCs w:val="24"/>
        </w:rPr>
        <w:t>.</w:t>
      </w:r>
      <w:r w:rsidRPr="00F40D6C">
        <w:rPr>
          <w:rFonts w:ascii="Times New Roman" w:hAnsi="Times New Roman" w:cs="Times New Roman"/>
          <w:b/>
          <w:bCs/>
          <w:sz w:val="24"/>
          <w:szCs w:val="24"/>
        </w:rPr>
        <w:t> </w:t>
      </w:r>
    </w:p>
    <w:p w:rsidR="00F40D6C" w:rsidRPr="00F40D6C" w:rsidRDefault="00F40D6C" w:rsidP="00F40D6C">
      <w:pPr>
        <w:pStyle w:val="ab"/>
        <w:jc w:val="both"/>
        <w:rPr>
          <w:rFonts w:ascii="Times New Roman" w:hAnsi="Times New Roman" w:cs="Times New Roman"/>
          <w:bCs/>
          <w:sz w:val="24"/>
          <w:szCs w:val="24"/>
        </w:rPr>
      </w:pPr>
      <w:r w:rsidRPr="00F40D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40D6C">
        <w:rPr>
          <w:rFonts w:ascii="Times New Roman" w:hAnsi="Times New Roman" w:cs="Times New Roman"/>
          <w:b/>
          <w:bCs/>
          <w:sz w:val="24"/>
          <w:szCs w:val="24"/>
        </w:rPr>
        <w:t xml:space="preserve">Методические возможности </w:t>
      </w:r>
      <w:r w:rsidRPr="00F40D6C">
        <w:rPr>
          <w:rFonts w:ascii="Times New Roman" w:hAnsi="Times New Roman" w:cs="Times New Roman"/>
          <w:bCs/>
          <w:sz w:val="24"/>
          <w:szCs w:val="24"/>
        </w:rPr>
        <w:t>средств ИКТ</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1. </w:t>
      </w:r>
      <w:r w:rsidRPr="00F40D6C">
        <w:rPr>
          <w:rFonts w:ascii="Times New Roman" w:hAnsi="Times New Roman" w:cs="Times New Roman"/>
          <w:sz w:val="24"/>
          <w:szCs w:val="24"/>
        </w:rPr>
        <w:t>Визуализация знаний</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2. </w:t>
      </w:r>
      <w:r w:rsidRPr="00F40D6C">
        <w:rPr>
          <w:rFonts w:ascii="Times New Roman" w:hAnsi="Times New Roman" w:cs="Times New Roman"/>
          <w:sz w:val="24"/>
          <w:szCs w:val="24"/>
        </w:rPr>
        <w:t>Индивидуализация, дифференциация обучения</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3. </w:t>
      </w:r>
      <w:r w:rsidRPr="00F40D6C">
        <w:rPr>
          <w:rFonts w:ascii="Times New Roman" w:hAnsi="Times New Roman" w:cs="Times New Roman"/>
          <w:sz w:val="24"/>
          <w:szCs w:val="24"/>
        </w:rPr>
        <w:t>Возможность проследить процесс развития объекта, построение чертежа, последовательность выполнения операций (компьютерные демонстрации)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4. </w:t>
      </w:r>
      <w:r w:rsidRPr="00F40D6C">
        <w:rPr>
          <w:rFonts w:ascii="Times New Roman" w:hAnsi="Times New Roman" w:cs="Times New Roman"/>
          <w:sz w:val="24"/>
          <w:szCs w:val="24"/>
        </w:rPr>
        <w:t>Моделирование объектов, процессов и явлений</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5. </w:t>
      </w:r>
      <w:r w:rsidRPr="00F40D6C">
        <w:rPr>
          <w:rFonts w:ascii="Times New Roman" w:hAnsi="Times New Roman" w:cs="Times New Roman"/>
          <w:sz w:val="24"/>
          <w:szCs w:val="24"/>
        </w:rPr>
        <w:t>Создание и использование информационных баз данных</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6. </w:t>
      </w:r>
      <w:r w:rsidRPr="00F40D6C">
        <w:rPr>
          <w:rFonts w:ascii="Times New Roman" w:hAnsi="Times New Roman" w:cs="Times New Roman"/>
          <w:sz w:val="24"/>
          <w:szCs w:val="24"/>
        </w:rPr>
        <w:t>Доступ к большому объему информации, представленному в занимательной форме, благодаря использованию средств мультимедиа</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7. </w:t>
      </w:r>
      <w:r w:rsidRPr="00F40D6C">
        <w:rPr>
          <w:rFonts w:ascii="Times New Roman" w:hAnsi="Times New Roman" w:cs="Times New Roman"/>
          <w:sz w:val="24"/>
          <w:szCs w:val="24"/>
        </w:rPr>
        <w:t>Формирование умений обрабатывать информацию при работе с компьютерными каталогами и справочниками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8. </w:t>
      </w:r>
      <w:r w:rsidRPr="00F40D6C">
        <w:rPr>
          <w:rFonts w:ascii="Times New Roman" w:hAnsi="Times New Roman" w:cs="Times New Roman"/>
          <w:sz w:val="24"/>
          <w:szCs w:val="24"/>
        </w:rPr>
        <w:t>Осуществление самоконтроля</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 xml:space="preserve">9. </w:t>
      </w:r>
      <w:r w:rsidRPr="00F40D6C">
        <w:rPr>
          <w:rFonts w:ascii="Times New Roman" w:hAnsi="Times New Roman" w:cs="Times New Roman"/>
          <w:sz w:val="24"/>
          <w:szCs w:val="24"/>
        </w:rPr>
        <w:t>Осуществление тренировки и самоподготовки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10.</w:t>
      </w:r>
      <w:r w:rsidRPr="00F40D6C">
        <w:rPr>
          <w:rFonts w:ascii="Times New Roman" w:hAnsi="Times New Roman" w:cs="Times New Roman"/>
          <w:sz w:val="24"/>
          <w:szCs w:val="24"/>
        </w:rPr>
        <w:t>Усиление мотивации обучения (игры, средства мультимедиа)</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11.</w:t>
      </w:r>
      <w:r w:rsidRPr="00F40D6C">
        <w:rPr>
          <w:rFonts w:ascii="Times New Roman" w:hAnsi="Times New Roman" w:cs="Times New Roman"/>
          <w:sz w:val="24"/>
          <w:szCs w:val="24"/>
        </w:rPr>
        <w:t>Формирование умений принимать оптимальное решение в сложной ситуации</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12.</w:t>
      </w:r>
      <w:r w:rsidRPr="00F40D6C">
        <w:rPr>
          <w:rFonts w:ascii="Times New Roman" w:hAnsi="Times New Roman" w:cs="Times New Roman"/>
          <w:sz w:val="24"/>
          <w:szCs w:val="24"/>
        </w:rPr>
        <w:t>Развитие определенного вида мышления (например, наглядно-образного)</w:t>
      </w:r>
      <w:r>
        <w:rPr>
          <w:rFonts w:ascii="Times New Roman" w:hAnsi="Times New Roman" w:cs="Times New Roman"/>
          <w:sz w:val="24"/>
          <w:szCs w:val="24"/>
        </w:rPr>
        <w:t>.</w:t>
      </w:r>
    </w:p>
    <w:p w:rsidR="00F40D6C" w:rsidRP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13.</w:t>
      </w:r>
      <w:r w:rsidRPr="00F40D6C">
        <w:rPr>
          <w:rFonts w:ascii="Times New Roman" w:hAnsi="Times New Roman" w:cs="Times New Roman"/>
          <w:sz w:val="24"/>
          <w:szCs w:val="24"/>
        </w:rPr>
        <w:t>Формирование культуры учебной деятельности</w:t>
      </w:r>
      <w:r>
        <w:rPr>
          <w:rFonts w:ascii="Times New Roman" w:hAnsi="Times New Roman" w:cs="Times New Roman"/>
          <w:sz w:val="24"/>
          <w:szCs w:val="24"/>
        </w:rPr>
        <w:t>.</w:t>
      </w:r>
    </w:p>
    <w:p w:rsidR="00F40D6C" w:rsidRDefault="00F40D6C" w:rsidP="00F40D6C">
      <w:pPr>
        <w:pStyle w:val="ab"/>
        <w:jc w:val="both"/>
        <w:rPr>
          <w:rFonts w:ascii="Times New Roman" w:hAnsi="Times New Roman" w:cs="Times New Roman"/>
          <w:sz w:val="24"/>
          <w:szCs w:val="24"/>
        </w:rPr>
      </w:pPr>
      <w:r>
        <w:rPr>
          <w:rFonts w:ascii="Times New Roman" w:hAnsi="Times New Roman" w:cs="Times New Roman"/>
          <w:sz w:val="24"/>
          <w:szCs w:val="24"/>
        </w:rPr>
        <w:t>14.</w:t>
      </w:r>
      <w:r w:rsidRPr="00F40D6C">
        <w:rPr>
          <w:rFonts w:ascii="Times New Roman" w:hAnsi="Times New Roman" w:cs="Times New Roman"/>
          <w:sz w:val="24"/>
          <w:szCs w:val="24"/>
        </w:rPr>
        <w:t>Формирование информационной культуры</w:t>
      </w:r>
      <w:r>
        <w:rPr>
          <w:rFonts w:ascii="Times New Roman" w:hAnsi="Times New Roman" w:cs="Times New Roman"/>
          <w:sz w:val="24"/>
          <w:szCs w:val="24"/>
        </w:rPr>
        <w:t>.</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w:t>
      </w:r>
      <w:r w:rsidRPr="000A34E9">
        <w:rPr>
          <w:rFonts w:ascii="Times New Roman" w:hAnsi="Times New Roman" w:cs="Times New Roman"/>
          <w:sz w:val="24"/>
          <w:szCs w:val="24"/>
        </w:rPr>
        <w:t>н</w:t>
      </w:r>
      <w:r w:rsidRPr="000A34E9">
        <w:rPr>
          <w:rFonts w:ascii="Times New Roman" w:hAnsi="Times New Roman" w:cs="Times New Roman"/>
          <w:sz w:val="24"/>
          <w:szCs w:val="24"/>
        </w:rPr>
        <w:t>формацией, развивать умения, позволяющие обмениваться информацией с помощью совреме</w:t>
      </w:r>
      <w:r w:rsidRPr="000A34E9">
        <w:rPr>
          <w:rFonts w:ascii="Times New Roman" w:hAnsi="Times New Roman" w:cs="Times New Roman"/>
          <w:sz w:val="24"/>
          <w:szCs w:val="24"/>
        </w:rPr>
        <w:t>н</w:t>
      </w:r>
      <w:r w:rsidRPr="000A34E9">
        <w:rPr>
          <w:rFonts w:ascii="Times New Roman" w:hAnsi="Times New Roman" w:cs="Times New Roman"/>
          <w:sz w:val="24"/>
          <w:szCs w:val="24"/>
        </w:rPr>
        <w:t>ных технических средств.</w:t>
      </w:r>
    </w:p>
    <w:p w:rsidR="000A34E9" w:rsidRPr="000A34E9" w:rsidRDefault="000A34E9" w:rsidP="000A34E9">
      <w:pPr>
        <w:pStyle w:val="ab"/>
        <w:ind w:firstLine="567"/>
        <w:jc w:val="both"/>
        <w:rPr>
          <w:rFonts w:ascii="Times New Roman" w:hAnsi="Times New Roman" w:cs="Times New Roman"/>
          <w:b/>
          <w:sz w:val="24"/>
          <w:szCs w:val="24"/>
        </w:rPr>
      </w:pPr>
      <w:r w:rsidRPr="000A34E9">
        <w:rPr>
          <w:rFonts w:ascii="Times New Roman" w:hAnsi="Times New Roman" w:cs="Times New Roman"/>
          <w:b/>
          <w:sz w:val="24"/>
          <w:szCs w:val="24"/>
        </w:rPr>
        <w:t>Применение ИКТ на уроках усиливает:</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 положительную мотивацию обучения</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 активизирует познавательную деятельность обучающихся.</w:t>
      </w:r>
    </w:p>
    <w:p w:rsidR="000A34E9" w:rsidRPr="000A34E9" w:rsidRDefault="000A34E9" w:rsidP="000A34E9">
      <w:pPr>
        <w:pStyle w:val="ab"/>
        <w:ind w:firstLine="567"/>
        <w:jc w:val="both"/>
        <w:rPr>
          <w:rFonts w:ascii="Times New Roman" w:hAnsi="Times New Roman" w:cs="Times New Roman"/>
          <w:b/>
          <w:sz w:val="24"/>
          <w:szCs w:val="24"/>
        </w:rPr>
      </w:pPr>
      <w:r w:rsidRPr="000A34E9">
        <w:rPr>
          <w:rFonts w:ascii="Times New Roman" w:hAnsi="Times New Roman" w:cs="Times New Roman"/>
          <w:sz w:val="24"/>
          <w:szCs w:val="24"/>
        </w:rPr>
        <w:t xml:space="preserve">Использование ИКТ на уроке позволили в полной мере реализовать </w:t>
      </w:r>
      <w:r w:rsidRPr="000A34E9">
        <w:rPr>
          <w:rFonts w:ascii="Times New Roman" w:hAnsi="Times New Roman" w:cs="Times New Roman"/>
          <w:b/>
          <w:sz w:val="24"/>
          <w:szCs w:val="24"/>
        </w:rPr>
        <w:t>основные принципы активизации познавательной деятельности:</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Принцип равенства позиций</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Принцип доверительности</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Принцип обратной связи</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Принцип занятия исследовательской позиции.</w:t>
      </w:r>
    </w:p>
    <w:p w:rsidR="000A34E9" w:rsidRPr="000A34E9" w:rsidRDefault="000A34E9" w:rsidP="000A34E9">
      <w:pPr>
        <w:pStyle w:val="ab"/>
        <w:ind w:firstLine="567"/>
        <w:jc w:val="both"/>
        <w:rPr>
          <w:rFonts w:ascii="Times New Roman" w:hAnsi="Times New Roman" w:cs="Times New Roman"/>
          <w:sz w:val="24"/>
          <w:szCs w:val="24"/>
        </w:rPr>
      </w:pPr>
      <w:r w:rsidRPr="000A34E9">
        <w:rPr>
          <w:rFonts w:ascii="Times New Roman" w:hAnsi="Times New Roman" w:cs="Times New Roman"/>
          <w:sz w:val="24"/>
          <w:szCs w:val="24"/>
        </w:rPr>
        <w:t>Реализация этих принципов просматривается на всех уроках, где применяется ИКТ.</w:t>
      </w:r>
    </w:p>
    <w:p w:rsidR="000A34E9" w:rsidRPr="000A34E9" w:rsidRDefault="000A34E9" w:rsidP="000A34E9">
      <w:pPr>
        <w:pStyle w:val="ab"/>
        <w:ind w:firstLine="567"/>
        <w:jc w:val="both"/>
        <w:rPr>
          <w:rFonts w:ascii="Times New Roman" w:hAnsi="Times New Roman" w:cs="Times New Roman"/>
          <w:b/>
          <w:sz w:val="24"/>
          <w:szCs w:val="24"/>
        </w:rPr>
      </w:pPr>
      <w:r w:rsidRPr="000A34E9">
        <w:rPr>
          <w:rFonts w:ascii="Times New Roman" w:hAnsi="Times New Roman" w:cs="Times New Roman"/>
          <w:b/>
          <w:sz w:val="24"/>
          <w:szCs w:val="24"/>
        </w:rPr>
        <w:t>Использование ИКТ позволяет</w:t>
      </w:r>
      <w:r>
        <w:rPr>
          <w:rFonts w:ascii="Times New Roman" w:hAnsi="Times New Roman" w:cs="Times New Roman"/>
          <w:b/>
          <w:sz w:val="24"/>
          <w:szCs w:val="24"/>
        </w:rPr>
        <w:t>:</w:t>
      </w:r>
      <w:r w:rsidRPr="000A34E9">
        <w:rPr>
          <w:rFonts w:ascii="Times New Roman" w:hAnsi="Times New Roman" w:cs="Times New Roman"/>
          <w:b/>
          <w:sz w:val="24"/>
          <w:szCs w:val="24"/>
        </w:rPr>
        <w:t xml:space="preserve"> </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-проводить уроки </w:t>
      </w:r>
      <w:r w:rsidRPr="000A34E9">
        <w:rPr>
          <w:rFonts w:ascii="Times New Roman" w:hAnsi="Times New Roman" w:cs="Times New Roman"/>
          <w:sz w:val="24"/>
          <w:szCs w:val="24"/>
        </w:rPr>
        <w:t>на высоком эстетическом и эмоциональном уровне (анимация, музыка)</w:t>
      </w:r>
      <w:r>
        <w:rPr>
          <w:rFonts w:ascii="Times New Roman" w:hAnsi="Times New Roman" w:cs="Times New Roman"/>
          <w:sz w:val="24"/>
          <w:szCs w:val="24"/>
        </w:rPr>
        <w:t>;</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обеспечивает наглядность;</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привлека</w:t>
      </w:r>
      <w:r>
        <w:rPr>
          <w:rFonts w:ascii="Times New Roman" w:hAnsi="Times New Roman" w:cs="Times New Roman"/>
          <w:sz w:val="24"/>
          <w:szCs w:val="24"/>
        </w:rPr>
        <w:t>ть</w:t>
      </w:r>
      <w:r w:rsidRPr="000A34E9">
        <w:rPr>
          <w:rFonts w:ascii="Times New Roman" w:hAnsi="Times New Roman" w:cs="Times New Roman"/>
          <w:sz w:val="24"/>
          <w:szCs w:val="24"/>
        </w:rPr>
        <w:t xml:space="preserve"> большое количество дидактического материала;</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повыша</w:t>
      </w:r>
      <w:r>
        <w:rPr>
          <w:rFonts w:ascii="Times New Roman" w:hAnsi="Times New Roman" w:cs="Times New Roman"/>
          <w:sz w:val="24"/>
          <w:szCs w:val="24"/>
        </w:rPr>
        <w:t>ть</w:t>
      </w:r>
      <w:r w:rsidRPr="000A34E9">
        <w:rPr>
          <w:rFonts w:ascii="Times New Roman" w:hAnsi="Times New Roman" w:cs="Times New Roman"/>
          <w:sz w:val="24"/>
          <w:szCs w:val="24"/>
        </w:rPr>
        <w:t xml:space="preserve"> объём выполняемой работы на уроке в 1,5 – 2 раза;</w:t>
      </w:r>
    </w:p>
    <w:p w:rsid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0A34E9">
        <w:rPr>
          <w:rFonts w:ascii="Times New Roman" w:hAnsi="Times New Roman" w:cs="Times New Roman"/>
          <w:sz w:val="24"/>
          <w:szCs w:val="24"/>
        </w:rPr>
        <w:t>обеспечива</w:t>
      </w:r>
      <w:r>
        <w:rPr>
          <w:rFonts w:ascii="Times New Roman" w:hAnsi="Times New Roman" w:cs="Times New Roman"/>
          <w:sz w:val="24"/>
          <w:szCs w:val="24"/>
        </w:rPr>
        <w:t>ть</w:t>
      </w:r>
      <w:r w:rsidRPr="000A34E9">
        <w:rPr>
          <w:rFonts w:ascii="Times New Roman" w:hAnsi="Times New Roman" w:cs="Times New Roman"/>
          <w:sz w:val="24"/>
          <w:szCs w:val="24"/>
        </w:rPr>
        <w:t xml:space="preserve"> высокую степень дифференциации обучения ( индивидуально подойти к ученику, применяя разноуровневые задания</w:t>
      </w:r>
      <w:r>
        <w:rPr>
          <w:rFonts w:ascii="Times New Roman" w:hAnsi="Times New Roman" w:cs="Times New Roman"/>
          <w:sz w:val="24"/>
          <w:szCs w:val="24"/>
        </w:rPr>
        <w:t>);</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сделать урок эмоционально насыщенным и полноценным, наиболее наглядным;</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сокра</w:t>
      </w:r>
      <w:r>
        <w:rPr>
          <w:rFonts w:ascii="Times New Roman" w:hAnsi="Times New Roman" w:cs="Times New Roman"/>
          <w:sz w:val="24"/>
          <w:szCs w:val="24"/>
        </w:rPr>
        <w:t>тить</w:t>
      </w:r>
      <w:r w:rsidRPr="000A34E9">
        <w:rPr>
          <w:rFonts w:ascii="Times New Roman" w:hAnsi="Times New Roman" w:cs="Times New Roman"/>
          <w:sz w:val="24"/>
          <w:szCs w:val="24"/>
        </w:rPr>
        <w:t xml:space="preserve"> врем</w:t>
      </w:r>
      <w:r>
        <w:rPr>
          <w:rFonts w:ascii="Times New Roman" w:hAnsi="Times New Roman" w:cs="Times New Roman"/>
          <w:sz w:val="24"/>
          <w:szCs w:val="24"/>
        </w:rPr>
        <w:t xml:space="preserve">я </w:t>
      </w:r>
      <w:r w:rsidRPr="000A34E9">
        <w:rPr>
          <w:rFonts w:ascii="Times New Roman" w:hAnsi="Times New Roman" w:cs="Times New Roman"/>
          <w:sz w:val="24"/>
          <w:szCs w:val="24"/>
        </w:rPr>
        <w:t>для контроля и проверки знаний учащихся;</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-формировать</w:t>
      </w:r>
      <w:r w:rsidRPr="000A34E9">
        <w:rPr>
          <w:rFonts w:ascii="Times New Roman" w:hAnsi="Times New Roman" w:cs="Times New Roman"/>
          <w:sz w:val="24"/>
          <w:szCs w:val="24"/>
        </w:rPr>
        <w:t xml:space="preserve"> навык</w:t>
      </w:r>
      <w:r>
        <w:rPr>
          <w:rFonts w:ascii="Times New Roman" w:hAnsi="Times New Roman" w:cs="Times New Roman"/>
          <w:sz w:val="24"/>
          <w:szCs w:val="24"/>
        </w:rPr>
        <w:t>и</w:t>
      </w:r>
      <w:r w:rsidRPr="000A34E9">
        <w:rPr>
          <w:rFonts w:ascii="Times New Roman" w:hAnsi="Times New Roman" w:cs="Times New Roman"/>
          <w:sz w:val="24"/>
          <w:szCs w:val="24"/>
        </w:rPr>
        <w:t xml:space="preserve"> контроля и самоконтроля.</w:t>
      </w:r>
    </w:p>
    <w:p w:rsidR="000A34E9" w:rsidRPr="000A34E9" w:rsidRDefault="000A34E9" w:rsidP="000A34E9">
      <w:pPr>
        <w:pStyle w:val="ab"/>
        <w:ind w:firstLine="567"/>
        <w:jc w:val="both"/>
        <w:rPr>
          <w:rFonts w:ascii="Times New Roman" w:hAnsi="Times New Roman" w:cs="Times New Roman"/>
          <w:b/>
          <w:sz w:val="24"/>
          <w:szCs w:val="24"/>
        </w:rPr>
      </w:pPr>
      <w:r w:rsidRPr="000A34E9">
        <w:rPr>
          <w:rFonts w:ascii="Times New Roman" w:hAnsi="Times New Roman" w:cs="Times New Roman"/>
          <w:b/>
          <w:sz w:val="24"/>
          <w:szCs w:val="24"/>
        </w:rPr>
        <w:t>Применение ИКТ:</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расширяет возможность самостоятельной деятельности;</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формирует навык исследовательской деятельности;</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0A34E9">
        <w:rPr>
          <w:rFonts w:ascii="Times New Roman" w:hAnsi="Times New Roman" w:cs="Times New Roman"/>
          <w:sz w:val="24"/>
          <w:szCs w:val="24"/>
        </w:rPr>
        <w:t>обеспечивает доступ к различным справочным системам, электронным библиотекам, др</w:t>
      </w:r>
      <w:r w:rsidRPr="000A34E9">
        <w:rPr>
          <w:rFonts w:ascii="Times New Roman" w:hAnsi="Times New Roman" w:cs="Times New Roman"/>
          <w:sz w:val="24"/>
          <w:szCs w:val="24"/>
        </w:rPr>
        <w:t>у</w:t>
      </w:r>
      <w:r w:rsidRPr="000A34E9">
        <w:rPr>
          <w:rFonts w:ascii="Times New Roman" w:hAnsi="Times New Roman" w:cs="Times New Roman"/>
          <w:sz w:val="24"/>
          <w:szCs w:val="24"/>
        </w:rPr>
        <w:t>гим информационным ресурсам;</w:t>
      </w:r>
    </w:p>
    <w:p w:rsidR="000A34E9" w:rsidRPr="000A34E9" w:rsidRDefault="000A34E9" w:rsidP="000A34E9">
      <w:pPr>
        <w:pStyle w:val="ab"/>
        <w:ind w:firstLine="567"/>
        <w:jc w:val="both"/>
        <w:rPr>
          <w:rFonts w:ascii="Times New Roman" w:hAnsi="Times New Roman" w:cs="Times New Roman"/>
          <w:sz w:val="24"/>
          <w:szCs w:val="24"/>
        </w:rPr>
      </w:pPr>
      <w:r>
        <w:rPr>
          <w:rFonts w:ascii="Times New Roman" w:hAnsi="Times New Roman" w:cs="Times New Roman"/>
          <w:sz w:val="24"/>
          <w:szCs w:val="24"/>
        </w:rPr>
        <w:t>-способствует повышению качества образования.</w:t>
      </w:r>
    </w:p>
    <w:p w:rsidR="00DB0620" w:rsidRDefault="00DB0620" w:rsidP="00DB0620">
      <w:pPr>
        <w:pStyle w:val="ab"/>
        <w:ind w:firstLine="567"/>
        <w:jc w:val="center"/>
        <w:rPr>
          <w:rFonts w:ascii="Times New Roman" w:hAnsi="Times New Roman" w:cs="Times New Roman"/>
          <w:b/>
          <w:sz w:val="24"/>
          <w:szCs w:val="24"/>
        </w:rPr>
      </w:pPr>
    </w:p>
    <w:p w:rsidR="00DB0620" w:rsidRDefault="00DB0620" w:rsidP="00DB0620">
      <w:pPr>
        <w:pStyle w:val="ab"/>
        <w:ind w:firstLine="567"/>
        <w:jc w:val="center"/>
        <w:rPr>
          <w:rFonts w:ascii="Times New Roman" w:hAnsi="Times New Roman" w:cs="Times New Roman"/>
          <w:b/>
          <w:sz w:val="24"/>
          <w:szCs w:val="24"/>
        </w:rPr>
      </w:pPr>
    </w:p>
    <w:p w:rsidR="00DB0620" w:rsidRPr="00DB0620" w:rsidRDefault="00DB0620" w:rsidP="00DB0620">
      <w:pPr>
        <w:pStyle w:val="ab"/>
        <w:ind w:firstLine="567"/>
        <w:jc w:val="center"/>
        <w:rPr>
          <w:rFonts w:ascii="Times New Roman" w:hAnsi="Times New Roman" w:cs="Times New Roman"/>
          <w:b/>
          <w:sz w:val="24"/>
          <w:szCs w:val="24"/>
        </w:rPr>
      </w:pPr>
    </w:p>
    <w:p w:rsidR="00C63EA2" w:rsidRDefault="00C63EA2" w:rsidP="00DB0620">
      <w:pPr>
        <w:pStyle w:val="ab"/>
        <w:ind w:firstLine="567"/>
        <w:jc w:val="center"/>
        <w:rPr>
          <w:rFonts w:ascii="Times New Roman" w:hAnsi="Times New Roman" w:cs="Times New Roman"/>
          <w:b/>
          <w:sz w:val="24"/>
          <w:szCs w:val="24"/>
        </w:rPr>
      </w:pPr>
      <w:r w:rsidRPr="00DB0620">
        <w:rPr>
          <w:rFonts w:ascii="Times New Roman" w:hAnsi="Times New Roman" w:cs="Times New Roman"/>
          <w:b/>
          <w:sz w:val="24"/>
          <w:szCs w:val="24"/>
        </w:rPr>
        <w:t>МЕТОД ПРОЕКТОВ</w:t>
      </w:r>
    </w:p>
    <w:p w:rsidR="00DB0620" w:rsidRDefault="00DB0620" w:rsidP="00DB0620">
      <w:pPr>
        <w:pStyle w:val="ab"/>
        <w:ind w:firstLine="567"/>
        <w:jc w:val="center"/>
        <w:rPr>
          <w:rFonts w:ascii="Times New Roman" w:hAnsi="Times New Roman" w:cs="Times New Roman"/>
          <w:b/>
          <w:sz w:val="24"/>
          <w:szCs w:val="24"/>
        </w:rPr>
      </w:pPr>
    </w:p>
    <w:p w:rsidR="00DB0620" w:rsidRDefault="00C734BC" w:rsidP="00861A08">
      <w:pPr>
        <w:pStyle w:val="ab"/>
        <w:ind w:firstLine="567"/>
        <w:jc w:val="both"/>
        <w:rPr>
          <w:rFonts w:ascii="Times New Roman" w:hAnsi="Times New Roman" w:cs="Times New Roman"/>
          <w:sz w:val="24"/>
          <w:szCs w:val="24"/>
          <w:shd w:val="clear" w:color="auto" w:fill="FFFFFF"/>
        </w:rPr>
      </w:pPr>
      <w:r w:rsidRPr="00C734BC">
        <w:rPr>
          <w:rFonts w:ascii="Times New Roman" w:hAnsi="Times New Roman" w:cs="Times New Roman"/>
          <w:sz w:val="24"/>
          <w:szCs w:val="24"/>
          <w:shd w:val="clear" w:color="auto" w:fill="FFFFFF"/>
        </w:rPr>
        <w:t xml:space="preserve">Е. С. Полат в своей книге </w:t>
      </w:r>
      <w:r>
        <w:rPr>
          <w:rFonts w:ascii="Times New Roman" w:hAnsi="Times New Roman" w:cs="Times New Roman"/>
          <w:sz w:val="24"/>
          <w:szCs w:val="24"/>
          <w:shd w:val="clear" w:color="auto" w:fill="FFFFFF"/>
        </w:rPr>
        <w:t>«</w:t>
      </w:r>
      <w:r w:rsidRPr="00C734BC">
        <w:rPr>
          <w:rFonts w:ascii="Times New Roman" w:hAnsi="Times New Roman" w:cs="Times New Roman"/>
          <w:sz w:val="24"/>
          <w:szCs w:val="24"/>
          <w:shd w:val="clear" w:color="auto" w:fill="FFFFFF"/>
        </w:rPr>
        <w:t>Современная гимназия: взгляд теоретика и практика</w:t>
      </w:r>
      <w:r>
        <w:rPr>
          <w:rFonts w:ascii="Times New Roman" w:hAnsi="Times New Roman" w:cs="Times New Roman"/>
          <w:sz w:val="24"/>
          <w:szCs w:val="24"/>
          <w:shd w:val="clear" w:color="auto" w:fill="FFFFFF"/>
        </w:rPr>
        <w:t>»</w:t>
      </w:r>
      <w:r w:rsidRPr="00C734BC">
        <w:rPr>
          <w:rFonts w:ascii="Times New Roman" w:hAnsi="Times New Roman" w:cs="Times New Roman"/>
          <w:sz w:val="24"/>
          <w:szCs w:val="24"/>
          <w:shd w:val="clear" w:color="auto" w:fill="FFFFFF"/>
        </w:rPr>
        <w:t>, указыв</w:t>
      </w:r>
      <w:r w:rsidRPr="00C734BC">
        <w:rPr>
          <w:rFonts w:ascii="Times New Roman" w:hAnsi="Times New Roman" w:cs="Times New Roman"/>
          <w:sz w:val="24"/>
          <w:szCs w:val="24"/>
          <w:shd w:val="clear" w:color="auto" w:fill="FFFFFF"/>
        </w:rPr>
        <w:t>а</w:t>
      </w:r>
      <w:r w:rsidRPr="00C734BC">
        <w:rPr>
          <w:rFonts w:ascii="Times New Roman" w:hAnsi="Times New Roman" w:cs="Times New Roman"/>
          <w:sz w:val="24"/>
          <w:szCs w:val="24"/>
          <w:shd w:val="clear" w:color="auto" w:fill="FFFFFF"/>
        </w:rPr>
        <w:t>ет, что в основе метода проектов лежит развитие познавательных, творческих навыков учащихся, умений самостоятельно конструировать знания, ориентироваться в информационном простра</w:t>
      </w:r>
      <w:r w:rsidRPr="00C734BC">
        <w:rPr>
          <w:rFonts w:ascii="Times New Roman" w:hAnsi="Times New Roman" w:cs="Times New Roman"/>
          <w:sz w:val="24"/>
          <w:szCs w:val="24"/>
          <w:shd w:val="clear" w:color="auto" w:fill="FFFFFF"/>
        </w:rPr>
        <w:t>н</w:t>
      </w:r>
      <w:r w:rsidRPr="00C734BC">
        <w:rPr>
          <w:rFonts w:ascii="Times New Roman" w:hAnsi="Times New Roman" w:cs="Times New Roman"/>
          <w:sz w:val="24"/>
          <w:szCs w:val="24"/>
          <w:shd w:val="clear" w:color="auto" w:fill="FFFFFF"/>
        </w:rPr>
        <w:t>стве и развитие критического мышления. Метод проектов всегда предполагает решение пробл</w:t>
      </w:r>
      <w:r w:rsidRPr="00C734BC">
        <w:rPr>
          <w:rFonts w:ascii="Times New Roman" w:hAnsi="Times New Roman" w:cs="Times New Roman"/>
          <w:sz w:val="24"/>
          <w:szCs w:val="24"/>
          <w:shd w:val="clear" w:color="auto" w:fill="FFFFFF"/>
        </w:rPr>
        <w:t>е</w:t>
      </w:r>
      <w:r w:rsidRPr="00C734BC">
        <w:rPr>
          <w:rFonts w:ascii="Times New Roman" w:hAnsi="Times New Roman" w:cs="Times New Roman"/>
          <w:sz w:val="24"/>
          <w:szCs w:val="24"/>
          <w:shd w:val="clear" w:color="auto" w:fill="FFFFFF"/>
        </w:rPr>
        <w:t>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Проект – это всегда творческая деятельность.</w:t>
      </w:r>
    </w:p>
    <w:p w:rsidR="00162518" w:rsidRDefault="00162518" w:rsidP="00162518">
      <w:pPr>
        <w:pStyle w:val="ab"/>
        <w:ind w:firstLine="567"/>
        <w:rPr>
          <w:rFonts w:ascii="Times New Roman" w:hAnsi="Times New Roman" w:cs="Times New Roman"/>
          <w:sz w:val="24"/>
          <w:szCs w:val="24"/>
        </w:rPr>
      </w:pPr>
      <w:r w:rsidRPr="00162518">
        <w:rPr>
          <w:rFonts w:ascii="Times New Roman" w:hAnsi="Times New Roman" w:cs="Times New Roman"/>
          <w:sz w:val="24"/>
          <w:szCs w:val="24"/>
        </w:rPr>
        <w:t>Под</w:t>
      </w:r>
      <w:r w:rsidRPr="00162518">
        <w:rPr>
          <w:rStyle w:val="apple-converted-space"/>
          <w:rFonts w:ascii="Times New Roman" w:hAnsi="Times New Roman" w:cs="Times New Roman"/>
          <w:color w:val="000000"/>
          <w:sz w:val="24"/>
          <w:szCs w:val="24"/>
        </w:rPr>
        <w:t> </w:t>
      </w:r>
      <w:r w:rsidRPr="00162518">
        <w:rPr>
          <w:rFonts w:ascii="Times New Roman" w:hAnsi="Times New Roman" w:cs="Times New Roman"/>
          <w:bCs/>
          <w:iCs/>
          <w:sz w:val="24"/>
          <w:szCs w:val="24"/>
        </w:rPr>
        <w:t>проектом</w:t>
      </w:r>
      <w:r w:rsidRPr="00162518">
        <w:rPr>
          <w:rStyle w:val="apple-converted-space"/>
          <w:rFonts w:ascii="Times New Roman" w:hAnsi="Times New Roman" w:cs="Times New Roman"/>
          <w:color w:val="000000"/>
          <w:sz w:val="24"/>
          <w:szCs w:val="24"/>
        </w:rPr>
        <w:t> </w:t>
      </w:r>
      <w:r w:rsidRPr="00162518">
        <w:rPr>
          <w:rFonts w:ascii="Times New Roman" w:hAnsi="Times New Roman" w:cs="Times New Roman"/>
          <w:sz w:val="24"/>
          <w:szCs w:val="24"/>
        </w:rPr>
        <w:t>подразумевается специально организованный учителем и самостоятельно выполняемый детьми на основе субъективного целеполагания комплекс действий, заверша</w:t>
      </w:r>
      <w:r w:rsidRPr="00162518">
        <w:rPr>
          <w:rFonts w:ascii="Times New Roman" w:hAnsi="Times New Roman" w:cs="Times New Roman"/>
          <w:sz w:val="24"/>
          <w:szCs w:val="24"/>
        </w:rPr>
        <w:t>ю</w:t>
      </w:r>
      <w:r w:rsidRPr="00162518">
        <w:rPr>
          <w:rFonts w:ascii="Times New Roman" w:hAnsi="Times New Roman" w:cs="Times New Roman"/>
          <w:sz w:val="24"/>
          <w:szCs w:val="24"/>
        </w:rPr>
        <w:t>щихся созданием продукта, состоящего из объекта труда, изготовленного в процессе проектир</w:t>
      </w:r>
      <w:r w:rsidRPr="00162518">
        <w:rPr>
          <w:rFonts w:ascii="Times New Roman" w:hAnsi="Times New Roman" w:cs="Times New Roman"/>
          <w:sz w:val="24"/>
          <w:szCs w:val="24"/>
        </w:rPr>
        <w:t>о</w:t>
      </w:r>
      <w:r w:rsidRPr="00162518">
        <w:rPr>
          <w:rFonts w:ascii="Times New Roman" w:hAnsi="Times New Roman" w:cs="Times New Roman"/>
          <w:sz w:val="24"/>
          <w:szCs w:val="24"/>
        </w:rPr>
        <w:t>вания, и его представления в рамках устной или письменной презентации.</w:t>
      </w:r>
    </w:p>
    <w:p w:rsidR="00162518" w:rsidRPr="002A3CBD" w:rsidRDefault="002A3CBD" w:rsidP="002A3CBD">
      <w:pPr>
        <w:pStyle w:val="ab"/>
        <w:ind w:firstLine="567"/>
        <w:jc w:val="both"/>
        <w:rPr>
          <w:rFonts w:ascii="Times New Roman" w:hAnsi="Times New Roman" w:cs="Times New Roman"/>
          <w:sz w:val="24"/>
          <w:szCs w:val="24"/>
          <w:shd w:val="clear" w:color="auto" w:fill="FFFFFF"/>
        </w:rPr>
      </w:pPr>
      <w:r w:rsidRPr="002A3CBD">
        <w:rPr>
          <w:rFonts w:ascii="Times New Roman" w:hAnsi="Times New Roman" w:cs="Times New Roman"/>
          <w:sz w:val="24"/>
          <w:szCs w:val="24"/>
          <w:shd w:val="clear" w:color="auto" w:fill="FFFFFF"/>
        </w:rPr>
        <w:t>Проект включает в себя выбор цели (что и почему сделать), разработку или выбор раци</w:t>
      </w:r>
      <w:r w:rsidRPr="002A3CBD">
        <w:rPr>
          <w:rFonts w:ascii="Times New Roman" w:hAnsi="Times New Roman" w:cs="Times New Roman"/>
          <w:sz w:val="24"/>
          <w:szCs w:val="24"/>
          <w:shd w:val="clear" w:color="auto" w:fill="FFFFFF"/>
        </w:rPr>
        <w:t>о</w:t>
      </w:r>
      <w:r w:rsidRPr="002A3CBD">
        <w:rPr>
          <w:rFonts w:ascii="Times New Roman" w:hAnsi="Times New Roman" w:cs="Times New Roman"/>
          <w:sz w:val="24"/>
          <w:szCs w:val="24"/>
          <w:shd w:val="clear" w:color="auto" w:fill="FFFFFF"/>
        </w:rPr>
        <w:t>нальной технологии, изготовление и реализацию изделия, продукта.</w:t>
      </w:r>
    </w:p>
    <w:p w:rsidR="002A3CBD" w:rsidRPr="002A3CBD" w:rsidRDefault="002A3CBD" w:rsidP="002A3CBD">
      <w:pPr>
        <w:pStyle w:val="ab"/>
        <w:ind w:firstLine="567"/>
        <w:jc w:val="both"/>
        <w:rPr>
          <w:rFonts w:ascii="Times New Roman" w:hAnsi="Times New Roman" w:cs="Times New Roman"/>
          <w:sz w:val="24"/>
          <w:szCs w:val="24"/>
        </w:rPr>
      </w:pPr>
      <w:r w:rsidRPr="002A3CBD">
        <w:rPr>
          <w:rFonts w:ascii="Times New Roman" w:hAnsi="Times New Roman" w:cs="Times New Roman"/>
          <w:bCs/>
          <w:iCs/>
          <w:sz w:val="24"/>
          <w:szCs w:val="24"/>
        </w:rPr>
        <w:t>Причины</w:t>
      </w:r>
      <w:r w:rsidRPr="002A3CBD">
        <w:rPr>
          <w:rStyle w:val="apple-converted-space"/>
          <w:rFonts w:ascii="Times New Roman" w:hAnsi="Times New Roman" w:cs="Times New Roman"/>
          <w:b/>
          <w:bCs/>
          <w:i/>
          <w:iCs/>
          <w:sz w:val="24"/>
          <w:szCs w:val="24"/>
        </w:rPr>
        <w:t> </w:t>
      </w:r>
      <w:r w:rsidRPr="002A3CBD">
        <w:rPr>
          <w:rFonts w:ascii="Times New Roman" w:hAnsi="Times New Roman" w:cs="Times New Roman"/>
          <w:sz w:val="24"/>
          <w:szCs w:val="24"/>
        </w:rPr>
        <w:t>широкого распространения метода проектов в современном обществе:</w:t>
      </w:r>
    </w:p>
    <w:p w:rsidR="002A3CBD" w:rsidRPr="002A3CBD" w:rsidRDefault="002A3CBD" w:rsidP="002A3CBD">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2A3CBD">
        <w:rPr>
          <w:rFonts w:ascii="Times New Roman" w:hAnsi="Times New Roman" w:cs="Times New Roman"/>
          <w:sz w:val="24"/>
          <w:szCs w:val="24"/>
        </w:rPr>
        <w:t>необходимость не столько передавать ученикам сумму знаний, сколько научить приобр</w:t>
      </w:r>
      <w:r w:rsidRPr="002A3CBD">
        <w:rPr>
          <w:rFonts w:ascii="Times New Roman" w:hAnsi="Times New Roman" w:cs="Times New Roman"/>
          <w:sz w:val="24"/>
          <w:szCs w:val="24"/>
        </w:rPr>
        <w:t>е</w:t>
      </w:r>
      <w:r w:rsidRPr="002A3CBD">
        <w:rPr>
          <w:rFonts w:ascii="Times New Roman" w:hAnsi="Times New Roman" w:cs="Times New Roman"/>
          <w:sz w:val="24"/>
          <w:szCs w:val="24"/>
        </w:rPr>
        <w:t>тать эти знания самостоятельно, уметь пользоваться приобретенными знаниями для решения н</w:t>
      </w:r>
      <w:r w:rsidRPr="002A3CBD">
        <w:rPr>
          <w:rFonts w:ascii="Times New Roman" w:hAnsi="Times New Roman" w:cs="Times New Roman"/>
          <w:sz w:val="24"/>
          <w:szCs w:val="24"/>
        </w:rPr>
        <w:t>о</w:t>
      </w:r>
      <w:r w:rsidRPr="002A3CBD">
        <w:rPr>
          <w:rFonts w:ascii="Times New Roman" w:hAnsi="Times New Roman" w:cs="Times New Roman"/>
          <w:sz w:val="24"/>
          <w:szCs w:val="24"/>
        </w:rPr>
        <w:t>вых познавательных и практических задач;</w:t>
      </w:r>
    </w:p>
    <w:p w:rsidR="002A3CBD" w:rsidRPr="002A3CBD" w:rsidRDefault="002A3CBD" w:rsidP="002A3CBD">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2A3CBD">
        <w:rPr>
          <w:rFonts w:ascii="Times New Roman" w:hAnsi="Times New Roman" w:cs="Times New Roman"/>
          <w:sz w:val="24"/>
          <w:szCs w:val="24"/>
        </w:rPr>
        <w:t>актуальность приобретения коммуникативных навыков и умений;</w:t>
      </w:r>
    </w:p>
    <w:p w:rsidR="002A3CBD" w:rsidRPr="002A3CBD" w:rsidRDefault="002A3CBD" w:rsidP="002A3CBD">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2A3CBD">
        <w:rPr>
          <w:rFonts w:ascii="Times New Roman" w:hAnsi="Times New Roman" w:cs="Times New Roman"/>
          <w:sz w:val="24"/>
          <w:szCs w:val="24"/>
        </w:rPr>
        <w:t>актуальность широких человеческих контактов, знакомства с разными культурами, разн</w:t>
      </w:r>
      <w:r w:rsidRPr="002A3CBD">
        <w:rPr>
          <w:rFonts w:ascii="Times New Roman" w:hAnsi="Times New Roman" w:cs="Times New Roman"/>
          <w:sz w:val="24"/>
          <w:szCs w:val="24"/>
        </w:rPr>
        <w:t>ы</w:t>
      </w:r>
      <w:r w:rsidRPr="002A3CBD">
        <w:rPr>
          <w:rFonts w:ascii="Times New Roman" w:hAnsi="Times New Roman" w:cs="Times New Roman"/>
          <w:sz w:val="24"/>
          <w:szCs w:val="24"/>
        </w:rPr>
        <w:t>ми точками зрения на одну и ту же проблему;</w:t>
      </w:r>
    </w:p>
    <w:p w:rsidR="002A3CBD" w:rsidRPr="002A3CBD" w:rsidRDefault="002A3CBD" w:rsidP="002A3CBD">
      <w:pPr>
        <w:pStyle w:val="ab"/>
        <w:ind w:firstLine="567"/>
        <w:jc w:val="both"/>
        <w:rPr>
          <w:rFonts w:ascii="Times New Roman" w:hAnsi="Times New Roman" w:cs="Times New Roman"/>
          <w:sz w:val="24"/>
          <w:szCs w:val="24"/>
        </w:rPr>
      </w:pPr>
      <w:r>
        <w:rPr>
          <w:rFonts w:ascii="Times New Roman" w:hAnsi="Times New Roman" w:cs="Times New Roman"/>
          <w:sz w:val="24"/>
          <w:szCs w:val="24"/>
        </w:rPr>
        <w:t>-</w:t>
      </w:r>
      <w:r w:rsidRPr="002A3CBD">
        <w:rPr>
          <w:rFonts w:ascii="Times New Roman" w:hAnsi="Times New Roman" w:cs="Times New Roman"/>
          <w:sz w:val="24"/>
          <w:szCs w:val="24"/>
        </w:rPr>
        <w:t>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w:t>
      </w:r>
      <w:r w:rsidRPr="002A3CBD">
        <w:rPr>
          <w:rFonts w:ascii="Times New Roman" w:hAnsi="Times New Roman" w:cs="Times New Roman"/>
          <w:sz w:val="24"/>
          <w:szCs w:val="24"/>
        </w:rPr>
        <w:t>ы</w:t>
      </w:r>
      <w:r w:rsidRPr="002A3CBD">
        <w:rPr>
          <w:rFonts w:ascii="Times New Roman" w:hAnsi="Times New Roman" w:cs="Times New Roman"/>
          <w:sz w:val="24"/>
          <w:szCs w:val="24"/>
        </w:rPr>
        <w:t>двигать гипотезы, делать выводы и заключения.</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sz w:val="24"/>
          <w:szCs w:val="24"/>
        </w:rPr>
        <w:t xml:space="preserve">Можно выделить </w:t>
      </w:r>
      <w:r w:rsidRPr="007872C6">
        <w:rPr>
          <w:rFonts w:ascii="Times New Roman" w:hAnsi="Times New Roman" w:cs="Times New Roman"/>
          <w:b/>
          <w:sz w:val="24"/>
          <w:szCs w:val="24"/>
        </w:rPr>
        <w:t>разные подходы к</w:t>
      </w:r>
      <w:r w:rsidRPr="007872C6">
        <w:rPr>
          <w:rStyle w:val="apple-converted-space"/>
          <w:rFonts w:ascii="Times New Roman" w:hAnsi="Times New Roman" w:cs="Times New Roman"/>
          <w:b/>
          <w:sz w:val="24"/>
          <w:szCs w:val="24"/>
        </w:rPr>
        <w:t> </w:t>
      </w:r>
      <w:r w:rsidRPr="007872C6">
        <w:rPr>
          <w:rFonts w:ascii="Times New Roman" w:hAnsi="Times New Roman" w:cs="Times New Roman"/>
          <w:b/>
          <w:iCs/>
          <w:sz w:val="24"/>
          <w:szCs w:val="24"/>
        </w:rPr>
        <w:t>классификации проектов</w:t>
      </w:r>
      <w:r w:rsidRPr="007872C6">
        <w:rPr>
          <w:rFonts w:ascii="Times New Roman" w:hAnsi="Times New Roman" w:cs="Times New Roman"/>
          <w:i/>
          <w:iCs/>
          <w:sz w:val="24"/>
          <w:szCs w:val="24"/>
        </w:rPr>
        <w:t>.</w:t>
      </w:r>
      <w:r w:rsidRPr="007872C6">
        <w:rPr>
          <w:rStyle w:val="apple-converted-space"/>
          <w:rFonts w:ascii="Times New Roman" w:hAnsi="Times New Roman" w:cs="Times New Roman"/>
          <w:sz w:val="24"/>
          <w:szCs w:val="24"/>
        </w:rPr>
        <w:t> </w:t>
      </w:r>
      <w:r w:rsidRPr="007872C6">
        <w:rPr>
          <w:rFonts w:ascii="Times New Roman" w:hAnsi="Times New Roman" w:cs="Times New Roman"/>
          <w:sz w:val="24"/>
          <w:szCs w:val="24"/>
        </w:rPr>
        <w:t>Е. С. Полат предложила следующие типологические признаки проектов, которые лежат в основе классификации:</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b/>
          <w:bCs/>
          <w:i/>
          <w:iCs/>
          <w:sz w:val="24"/>
          <w:szCs w:val="24"/>
        </w:rPr>
        <w:t>По целям и задачам:</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7872C6">
        <w:rPr>
          <w:rFonts w:ascii="Times New Roman" w:hAnsi="Times New Roman" w:cs="Times New Roman"/>
          <w:sz w:val="24"/>
          <w:szCs w:val="24"/>
        </w:rPr>
        <w:t>Практико-ориентировочный проект, направлен на социальные интересы самих участн</w:t>
      </w:r>
      <w:r w:rsidRPr="007872C6">
        <w:rPr>
          <w:rFonts w:ascii="Times New Roman" w:hAnsi="Times New Roman" w:cs="Times New Roman"/>
          <w:sz w:val="24"/>
          <w:szCs w:val="24"/>
        </w:rPr>
        <w:t>и</w:t>
      </w:r>
      <w:r w:rsidRPr="007872C6">
        <w:rPr>
          <w:rFonts w:ascii="Times New Roman" w:hAnsi="Times New Roman" w:cs="Times New Roman"/>
          <w:sz w:val="24"/>
          <w:szCs w:val="24"/>
        </w:rPr>
        <w:t>ков проекта или внешнего заказчика. Продукт этого проекта определяется заранее и может быть использован в жизни класса, школы, микрорайона. Среди возможных вариантов продуктов да</w:t>
      </w:r>
      <w:r w:rsidRPr="007872C6">
        <w:rPr>
          <w:rFonts w:ascii="Times New Roman" w:hAnsi="Times New Roman" w:cs="Times New Roman"/>
          <w:sz w:val="24"/>
          <w:szCs w:val="24"/>
        </w:rPr>
        <w:t>н</w:t>
      </w:r>
      <w:r w:rsidRPr="007872C6">
        <w:rPr>
          <w:rFonts w:ascii="Times New Roman" w:hAnsi="Times New Roman" w:cs="Times New Roman"/>
          <w:sz w:val="24"/>
          <w:szCs w:val="24"/>
        </w:rPr>
        <w:t>ного типа могут быть учебные пособия для кабинета или рекомендации по решению какой-либо актуальной проблемы.</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7872C6">
        <w:rPr>
          <w:rFonts w:ascii="Times New Roman" w:hAnsi="Times New Roman" w:cs="Times New Roman"/>
          <w:sz w:val="24"/>
          <w:szCs w:val="24"/>
        </w:rPr>
        <w:t>Исследовательский проект, по структуре напоминает подлинно научное исследование. Он включает обоснование актуальности избранной темы, обозначение задач исследования обяз</w:t>
      </w:r>
      <w:r w:rsidRPr="007872C6">
        <w:rPr>
          <w:rFonts w:ascii="Times New Roman" w:hAnsi="Times New Roman" w:cs="Times New Roman"/>
          <w:sz w:val="24"/>
          <w:szCs w:val="24"/>
        </w:rPr>
        <w:t>а</w:t>
      </w:r>
      <w:r w:rsidRPr="007872C6">
        <w:rPr>
          <w:rFonts w:ascii="Times New Roman" w:hAnsi="Times New Roman" w:cs="Times New Roman"/>
          <w:sz w:val="24"/>
          <w:szCs w:val="24"/>
        </w:rPr>
        <w:t>тельное выдвижение гипотезы с последующей ее проверкой, обсуждение полученных результ</w:t>
      </w:r>
      <w:r w:rsidRPr="007872C6">
        <w:rPr>
          <w:rFonts w:ascii="Times New Roman" w:hAnsi="Times New Roman" w:cs="Times New Roman"/>
          <w:sz w:val="24"/>
          <w:szCs w:val="24"/>
        </w:rPr>
        <w:t>а</w:t>
      </w:r>
      <w:r w:rsidRPr="007872C6">
        <w:rPr>
          <w:rFonts w:ascii="Times New Roman" w:hAnsi="Times New Roman" w:cs="Times New Roman"/>
          <w:sz w:val="24"/>
          <w:szCs w:val="24"/>
        </w:rPr>
        <w:t>тов. При этом используются методы современной науки: лабораторный эксперимент, моделир</w:t>
      </w:r>
      <w:r w:rsidRPr="007872C6">
        <w:rPr>
          <w:rFonts w:ascii="Times New Roman" w:hAnsi="Times New Roman" w:cs="Times New Roman"/>
          <w:sz w:val="24"/>
          <w:szCs w:val="24"/>
        </w:rPr>
        <w:t>о</w:t>
      </w:r>
      <w:r w:rsidRPr="007872C6">
        <w:rPr>
          <w:rFonts w:ascii="Times New Roman" w:hAnsi="Times New Roman" w:cs="Times New Roman"/>
          <w:sz w:val="24"/>
          <w:szCs w:val="24"/>
        </w:rPr>
        <w:t>вание и др.</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7872C6">
        <w:rPr>
          <w:rFonts w:ascii="Times New Roman" w:hAnsi="Times New Roman" w:cs="Times New Roman"/>
          <w:sz w:val="24"/>
          <w:szCs w:val="24"/>
        </w:rPr>
        <w:t>Информационный проект, направлен на сбор информации о каком-либо объекте с целью его анализа, обобщения и представления широкой аудитории.</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4.</w:t>
      </w:r>
      <w:r w:rsidRPr="007872C6">
        <w:rPr>
          <w:rFonts w:ascii="Times New Roman" w:hAnsi="Times New Roman" w:cs="Times New Roman"/>
          <w:sz w:val="24"/>
          <w:szCs w:val="24"/>
        </w:rPr>
        <w:t>Творческий проект, предполагает максимально свободный и нетрадиционный подход к оформлению результатов. Это могут быть: театрализация, спортивная игра, произведение дек</w:t>
      </w:r>
      <w:r w:rsidRPr="007872C6">
        <w:rPr>
          <w:rFonts w:ascii="Times New Roman" w:hAnsi="Times New Roman" w:cs="Times New Roman"/>
          <w:sz w:val="24"/>
          <w:szCs w:val="24"/>
        </w:rPr>
        <w:t>о</w:t>
      </w:r>
      <w:r w:rsidRPr="007872C6">
        <w:rPr>
          <w:rFonts w:ascii="Times New Roman" w:hAnsi="Times New Roman" w:cs="Times New Roman"/>
          <w:sz w:val="24"/>
          <w:szCs w:val="24"/>
        </w:rPr>
        <w:t>ративно-прикладного или изобразительного искусства, видеофильм и т.п.</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b/>
          <w:bCs/>
          <w:i/>
          <w:iCs/>
          <w:sz w:val="24"/>
          <w:szCs w:val="24"/>
        </w:rPr>
        <w:t>По предметно-содержательной области:</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7872C6">
        <w:rPr>
          <w:rFonts w:ascii="Times New Roman" w:hAnsi="Times New Roman" w:cs="Times New Roman"/>
          <w:sz w:val="24"/>
          <w:szCs w:val="24"/>
        </w:rPr>
        <w:t>Монопроекты, проводятся, как правило, в рамках одного предмета ли одной области зн</w:t>
      </w:r>
      <w:r w:rsidRPr="007872C6">
        <w:rPr>
          <w:rFonts w:ascii="Times New Roman" w:hAnsi="Times New Roman" w:cs="Times New Roman"/>
          <w:sz w:val="24"/>
          <w:szCs w:val="24"/>
        </w:rPr>
        <w:t>а</w:t>
      </w:r>
      <w:r w:rsidRPr="007872C6">
        <w:rPr>
          <w:rFonts w:ascii="Times New Roman" w:hAnsi="Times New Roman" w:cs="Times New Roman"/>
          <w:sz w:val="24"/>
          <w:szCs w:val="24"/>
        </w:rPr>
        <w:t>ния, хотя и могут использовать информацию из других областей знания и деятельности.</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7872C6">
        <w:rPr>
          <w:rFonts w:ascii="Times New Roman" w:hAnsi="Times New Roman" w:cs="Times New Roman"/>
          <w:sz w:val="24"/>
          <w:szCs w:val="24"/>
        </w:rPr>
        <w:t>Межпредметные проекты, выполняются исключительно во внеурочное время и под рук</w:t>
      </w:r>
      <w:r w:rsidRPr="007872C6">
        <w:rPr>
          <w:rFonts w:ascii="Times New Roman" w:hAnsi="Times New Roman" w:cs="Times New Roman"/>
          <w:sz w:val="24"/>
          <w:szCs w:val="24"/>
        </w:rPr>
        <w:t>о</w:t>
      </w:r>
      <w:r w:rsidRPr="007872C6">
        <w:rPr>
          <w:rFonts w:ascii="Times New Roman" w:hAnsi="Times New Roman" w:cs="Times New Roman"/>
          <w:sz w:val="24"/>
          <w:szCs w:val="24"/>
        </w:rPr>
        <w:t>водством нескольких специалистов в различных областях знания.</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b/>
          <w:bCs/>
          <w:i/>
          <w:iCs/>
          <w:sz w:val="24"/>
          <w:szCs w:val="24"/>
        </w:rPr>
        <w:t>По продолжительности:</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7872C6">
        <w:rPr>
          <w:rFonts w:ascii="Times New Roman" w:hAnsi="Times New Roman" w:cs="Times New Roman"/>
          <w:sz w:val="24"/>
          <w:szCs w:val="24"/>
        </w:rPr>
        <w:t>Мини-проекты, могут укладываться в один урок;</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7872C6">
        <w:rPr>
          <w:rFonts w:ascii="Times New Roman" w:hAnsi="Times New Roman" w:cs="Times New Roman"/>
          <w:sz w:val="24"/>
          <w:szCs w:val="24"/>
        </w:rPr>
        <w:t>Краткосрочные проекты, требуют выделения 4-6 уроков. Уроки используются для коо</w:t>
      </w:r>
      <w:r w:rsidRPr="007872C6">
        <w:rPr>
          <w:rFonts w:ascii="Times New Roman" w:hAnsi="Times New Roman" w:cs="Times New Roman"/>
          <w:sz w:val="24"/>
          <w:szCs w:val="24"/>
        </w:rPr>
        <w:t>р</w:t>
      </w:r>
      <w:r w:rsidRPr="007872C6">
        <w:rPr>
          <w:rFonts w:ascii="Times New Roman" w:hAnsi="Times New Roman" w:cs="Times New Roman"/>
          <w:sz w:val="24"/>
          <w:szCs w:val="24"/>
        </w:rPr>
        <w:t>динации деятельности участников проектных групп, тогда как основная работа по сбору инфо</w:t>
      </w:r>
      <w:r w:rsidRPr="007872C6">
        <w:rPr>
          <w:rFonts w:ascii="Times New Roman" w:hAnsi="Times New Roman" w:cs="Times New Roman"/>
          <w:sz w:val="24"/>
          <w:szCs w:val="24"/>
        </w:rPr>
        <w:t>р</w:t>
      </w:r>
      <w:r w:rsidRPr="007872C6">
        <w:rPr>
          <w:rFonts w:ascii="Times New Roman" w:hAnsi="Times New Roman" w:cs="Times New Roman"/>
          <w:sz w:val="24"/>
          <w:szCs w:val="24"/>
        </w:rPr>
        <w:t>мации, изготовлении продукта и подготовке презентации осуществляется во внеклассной де</w:t>
      </w:r>
      <w:r w:rsidRPr="007872C6">
        <w:rPr>
          <w:rFonts w:ascii="Times New Roman" w:hAnsi="Times New Roman" w:cs="Times New Roman"/>
          <w:sz w:val="24"/>
          <w:szCs w:val="24"/>
        </w:rPr>
        <w:t>я</w:t>
      </w:r>
      <w:r w:rsidRPr="007872C6">
        <w:rPr>
          <w:rFonts w:ascii="Times New Roman" w:hAnsi="Times New Roman" w:cs="Times New Roman"/>
          <w:sz w:val="24"/>
          <w:szCs w:val="24"/>
        </w:rPr>
        <w:t>тельности и дома.</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3.</w:t>
      </w:r>
      <w:r w:rsidRPr="007872C6">
        <w:rPr>
          <w:rFonts w:ascii="Times New Roman" w:hAnsi="Times New Roman" w:cs="Times New Roman"/>
          <w:sz w:val="24"/>
          <w:szCs w:val="24"/>
        </w:rPr>
        <w:t>Недельные проекты, выполняются в группах в ходе проектной недели. Их выполнение занимает примерно 30-40 часов и целиком проходит при участии учителя.</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4.</w:t>
      </w:r>
      <w:r w:rsidRPr="007872C6">
        <w:rPr>
          <w:rFonts w:ascii="Times New Roman" w:hAnsi="Times New Roman" w:cs="Times New Roman"/>
          <w:sz w:val="24"/>
          <w:szCs w:val="24"/>
        </w:rPr>
        <w:t>Годичные проекты, могут выполняться как в группах. Так и индивидуально. Весь годи</w:t>
      </w:r>
      <w:r w:rsidRPr="007872C6">
        <w:rPr>
          <w:rFonts w:ascii="Times New Roman" w:hAnsi="Times New Roman" w:cs="Times New Roman"/>
          <w:sz w:val="24"/>
          <w:szCs w:val="24"/>
        </w:rPr>
        <w:t>ч</w:t>
      </w:r>
      <w:r w:rsidRPr="007872C6">
        <w:rPr>
          <w:rFonts w:ascii="Times New Roman" w:hAnsi="Times New Roman" w:cs="Times New Roman"/>
          <w:sz w:val="24"/>
          <w:szCs w:val="24"/>
        </w:rPr>
        <w:t>ный проект – от определения проблемы и темы до презентации – выполняется во внеурочное время.</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b/>
          <w:bCs/>
          <w:i/>
          <w:iCs/>
          <w:sz w:val="24"/>
          <w:szCs w:val="24"/>
        </w:rPr>
        <w:t>По характеру координации:</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7872C6">
        <w:rPr>
          <w:rFonts w:ascii="Times New Roman" w:hAnsi="Times New Roman" w:cs="Times New Roman"/>
          <w:sz w:val="24"/>
          <w:szCs w:val="24"/>
        </w:rPr>
        <w:t>С открытой, явной координацией (координатор проекта направляет участников, организ</w:t>
      </w:r>
      <w:r w:rsidRPr="007872C6">
        <w:rPr>
          <w:rFonts w:ascii="Times New Roman" w:hAnsi="Times New Roman" w:cs="Times New Roman"/>
          <w:sz w:val="24"/>
          <w:szCs w:val="24"/>
        </w:rPr>
        <w:t>у</w:t>
      </w:r>
      <w:r w:rsidRPr="007872C6">
        <w:rPr>
          <w:rFonts w:ascii="Times New Roman" w:hAnsi="Times New Roman" w:cs="Times New Roman"/>
          <w:sz w:val="24"/>
          <w:szCs w:val="24"/>
        </w:rPr>
        <w:t>ет отдельные этапы);</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7872C6">
        <w:rPr>
          <w:rFonts w:ascii="Times New Roman" w:hAnsi="Times New Roman" w:cs="Times New Roman"/>
          <w:sz w:val="24"/>
          <w:szCs w:val="24"/>
        </w:rPr>
        <w:t>Со скрытой координацией (координатор проекта выступает как полноправный участник).</w:t>
      </w:r>
    </w:p>
    <w:p w:rsidR="007872C6" w:rsidRP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b/>
          <w:bCs/>
          <w:i/>
          <w:iCs/>
          <w:sz w:val="24"/>
          <w:szCs w:val="24"/>
        </w:rPr>
        <w:t>По количеству участников:</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7872C6">
        <w:rPr>
          <w:rFonts w:ascii="Times New Roman" w:hAnsi="Times New Roman" w:cs="Times New Roman"/>
          <w:sz w:val="24"/>
          <w:szCs w:val="24"/>
        </w:rPr>
        <w:t>Индивидуальные;</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7872C6">
        <w:rPr>
          <w:rFonts w:ascii="Times New Roman" w:hAnsi="Times New Roman" w:cs="Times New Roman"/>
          <w:sz w:val="24"/>
          <w:szCs w:val="24"/>
        </w:rPr>
        <w:t>Парные (между парами участников);</w:t>
      </w:r>
    </w:p>
    <w:p w:rsidR="007872C6" w:rsidRPr="007872C6" w:rsidRDefault="007872C6" w:rsidP="007872C6">
      <w:pPr>
        <w:pStyle w:val="ab"/>
        <w:ind w:firstLine="567"/>
        <w:jc w:val="both"/>
        <w:rPr>
          <w:rFonts w:ascii="Times New Roman" w:hAnsi="Times New Roman" w:cs="Times New Roman"/>
          <w:sz w:val="24"/>
          <w:szCs w:val="24"/>
        </w:rPr>
      </w:pPr>
      <w:r>
        <w:rPr>
          <w:rFonts w:ascii="Times New Roman" w:hAnsi="Times New Roman" w:cs="Times New Roman"/>
          <w:sz w:val="24"/>
          <w:szCs w:val="24"/>
        </w:rPr>
        <w:t>3.</w:t>
      </w:r>
      <w:r w:rsidRPr="007872C6">
        <w:rPr>
          <w:rFonts w:ascii="Times New Roman" w:hAnsi="Times New Roman" w:cs="Times New Roman"/>
          <w:sz w:val="24"/>
          <w:szCs w:val="24"/>
        </w:rPr>
        <w:t>Групповые (между группами участников).</w:t>
      </w:r>
    </w:p>
    <w:p w:rsidR="007872C6" w:rsidRDefault="007872C6" w:rsidP="007872C6">
      <w:pPr>
        <w:pStyle w:val="ab"/>
        <w:ind w:firstLine="567"/>
        <w:jc w:val="both"/>
        <w:rPr>
          <w:rFonts w:ascii="Times New Roman" w:hAnsi="Times New Roman" w:cs="Times New Roman"/>
          <w:sz w:val="24"/>
          <w:szCs w:val="24"/>
        </w:rPr>
      </w:pPr>
      <w:r w:rsidRPr="007872C6">
        <w:rPr>
          <w:rFonts w:ascii="Times New Roman" w:hAnsi="Times New Roman" w:cs="Times New Roman"/>
          <w:sz w:val="24"/>
          <w:szCs w:val="24"/>
        </w:rPr>
        <w:t>Следует отметить то, что переводить полностью весь образовательный процесс на проек</w:t>
      </w:r>
      <w:r w:rsidRPr="007872C6">
        <w:rPr>
          <w:rFonts w:ascii="Times New Roman" w:hAnsi="Times New Roman" w:cs="Times New Roman"/>
          <w:sz w:val="24"/>
          <w:szCs w:val="24"/>
        </w:rPr>
        <w:t>т</w:t>
      </w:r>
      <w:r w:rsidRPr="007872C6">
        <w:rPr>
          <w:rFonts w:ascii="Times New Roman" w:hAnsi="Times New Roman" w:cs="Times New Roman"/>
          <w:sz w:val="24"/>
          <w:szCs w:val="24"/>
        </w:rPr>
        <w:t>ное обучение нецелесообразно. Для современного этапа развитие системы образования важно обогатить практику многообразием личностно ориентированных технологий, одной из которых может стать технология проектного обучения, который имеет богатые дидактические возможн</w:t>
      </w:r>
      <w:r w:rsidRPr="007872C6">
        <w:rPr>
          <w:rFonts w:ascii="Times New Roman" w:hAnsi="Times New Roman" w:cs="Times New Roman"/>
          <w:sz w:val="24"/>
          <w:szCs w:val="24"/>
        </w:rPr>
        <w:t>о</w:t>
      </w:r>
      <w:r w:rsidRPr="007872C6">
        <w:rPr>
          <w:rFonts w:ascii="Times New Roman" w:hAnsi="Times New Roman" w:cs="Times New Roman"/>
          <w:sz w:val="24"/>
          <w:szCs w:val="24"/>
        </w:rPr>
        <w:t>сти как для внутрипредметного, так и для межпредметного обучения.</w:t>
      </w:r>
    </w:p>
    <w:p w:rsidR="000441D4" w:rsidRDefault="000441D4" w:rsidP="007872C6">
      <w:pPr>
        <w:pStyle w:val="ab"/>
        <w:ind w:firstLine="567"/>
        <w:jc w:val="both"/>
        <w:rPr>
          <w:rFonts w:ascii="Times New Roman" w:hAnsi="Times New Roman" w:cs="Times New Roman"/>
          <w:sz w:val="24"/>
          <w:szCs w:val="24"/>
        </w:rPr>
      </w:pPr>
    </w:p>
    <w:p w:rsidR="000441D4" w:rsidRPr="000441D4" w:rsidRDefault="000441D4" w:rsidP="000441D4">
      <w:pPr>
        <w:pStyle w:val="ab"/>
        <w:ind w:firstLine="567"/>
        <w:rPr>
          <w:rFonts w:ascii="Times New Roman" w:hAnsi="Times New Roman" w:cs="Times New Roman"/>
          <w:sz w:val="24"/>
          <w:szCs w:val="24"/>
        </w:rPr>
      </w:pPr>
      <w:r w:rsidRPr="000441D4">
        <w:rPr>
          <w:rStyle w:val="a5"/>
          <w:rFonts w:ascii="Times New Roman" w:hAnsi="Times New Roman" w:cs="Times New Roman"/>
          <w:sz w:val="24"/>
          <w:szCs w:val="24"/>
        </w:rPr>
        <w:t>Правила выбора темы проекта</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2. Тема должна быть выполнима, решение ее должно быть полезно участникам и</w:t>
      </w:r>
      <w:r w:rsidRPr="000441D4">
        <w:rPr>
          <w:rFonts w:ascii="Times New Roman" w:hAnsi="Times New Roman" w:cs="Times New Roman"/>
          <w:sz w:val="24"/>
          <w:szCs w:val="24"/>
        </w:rPr>
        <w:t>с</w:t>
      </w:r>
      <w:r w:rsidRPr="000441D4">
        <w:rPr>
          <w:rFonts w:ascii="Times New Roman" w:hAnsi="Times New Roman" w:cs="Times New Roman"/>
          <w:sz w:val="24"/>
          <w:szCs w:val="24"/>
        </w:rPr>
        <w:t>следования. Натолкнуть ребенка на ту идею, в которой он максимально реализуется как исслед</w:t>
      </w:r>
      <w:r w:rsidRPr="000441D4">
        <w:rPr>
          <w:rFonts w:ascii="Times New Roman" w:hAnsi="Times New Roman" w:cs="Times New Roman"/>
          <w:sz w:val="24"/>
          <w:szCs w:val="24"/>
        </w:rPr>
        <w:t>о</w:t>
      </w:r>
      <w:r w:rsidRPr="000441D4">
        <w:rPr>
          <w:rFonts w:ascii="Times New Roman" w:hAnsi="Times New Roman" w:cs="Times New Roman"/>
          <w:sz w:val="24"/>
          <w:szCs w:val="24"/>
        </w:rPr>
        <w:t>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lastRenderedPageBreak/>
        <w:t>Правило 5. Тема должна быть такой, чтобы работа могла быть выполнена относительно б</w:t>
      </w:r>
      <w:r w:rsidRPr="000441D4">
        <w:rPr>
          <w:rFonts w:ascii="Times New Roman" w:hAnsi="Times New Roman" w:cs="Times New Roman"/>
          <w:sz w:val="24"/>
          <w:szCs w:val="24"/>
        </w:rPr>
        <w:t>ы</w:t>
      </w:r>
      <w:r w:rsidRPr="000441D4">
        <w:rPr>
          <w:rFonts w:ascii="Times New Roman" w:hAnsi="Times New Roman" w:cs="Times New Roman"/>
          <w:sz w:val="24"/>
          <w:szCs w:val="24"/>
        </w:rPr>
        <w:t>стро. Способность долго концентрировать собственное внимание на одном объекте, т. е. долг</w:t>
      </w:r>
      <w:r w:rsidRPr="000441D4">
        <w:rPr>
          <w:rFonts w:ascii="Times New Roman" w:hAnsi="Times New Roman" w:cs="Times New Roman"/>
          <w:sz w:val="24"/>
          <w:szCs w:val="24"/>
        </w:rPr>
        <w:t>о</w:t>
      </w:r>
      <w:r w:rsidRPr="000441D4">
        <w:rPr>
          <w:rFonts w:ascii="Times New Roman" w:hAnsi="Times New Roman" w:cs="Times New Roman"/>
          <w:sz w:val="24"/>
          <w:szCs w:val="24"/>
        </w:rPr>
        <w:t>временно, целеустремленно работать в одном направлении, у младшего школьника ограничена.</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6. Тема должна быть доступной. Она должна соответствовать возрастным особе</w:t>
      </w:r>
      <w:r w:rsidRPr="000441D4">
        <w:rPr>
          <w:rFonts w:ascii="Times New Roman" w:hAnsi="Times New Roman" w:cs="Times New Roman"/>
          <w:sz w:val="24"/>
          <w:szCs w:val="24"/>
        </w:rPr>
        <w:t>н</w:t>
      </w:r>
      <w:r w:rsidRPr="000441D4">
        <w:rPr>
          <w:rFonts w:ascii="Times New Roman" w:hAnsi="Times New Roman" w:cs="Times New Roman"/>
          <w:sz w:val="24"/>
          <w:szCs w:val="24"/>
        </w:rPr>
        <w:t>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w:t>
      </w:r>
      <w:r w:rsidRPr="000441D4">
        <w:rPr>
          <w:rFonts w:ascii="Times New Roman" w:hAnsi="Times New Roman" w:cs="Times New Roman"/>
          <w:sz w:val="24"/>
          <w:szCs w:val="24"/>
        </w:rPr>
        <w:t>п</w:t>
      </w:r>
      <w:r w:rsidRPr="000441D4">
        <w:rPr>
          <w:rFonts w:ascii="Times New Roman" w:hAnsi="Times New Roman" w:cs="Times New Roman"/>
          <w:sz w:val="24"/>
          <w:szCs w:val="24"/>
        </w:rPr>
        <w:t>пами на различных этапах обучения.</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7. Сочетание желаний и возможностей. Выбирая тему, педагог должен учесть н</w:t>
      </w:r>
      <w:r w:rsidRPr="000441D4">
        <w:rPr>
          <w:rFonts w:ascii="Times New Roman" w:hAnsi="Times New Roman" w:cs="Times New Roman"/>
          <w:sz w:val="24"/>
          <w:szCs w:val="24"/>
        </w:rPr>
        <w:t>а</w:t>
      </w:r>
      <w:r w:rsidRPr="000441D4">
        <w:rPr>
          <w:rFonts w:ascii="Times New Roman" w:hAnsi="Times New Roman" w:cs="Times New Roman"/>
          <w:sz w:val="24"/>
          <w:szCs w:val="24"/>
        </w:rPr>
        <w:t>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w:t>
      </w:r>
      <w:r w:rsidRPr="000441D4">
        <w:rPr>
          <w:rFonts w:ascii="Times New Roman" w:hAnsi="Times New Roman" w:cs="Times New Roman"/>
          <w:sz w:val="24"/>
          <w:szCs w:val="24"/>
        </w:rPr>
        <w:t>о</w:t>
      </w:r>
      <w:r w:rsidRPr="000441D4">
        <w:rPr>
          <w:rFonts w:ascii="Times New Roman" w:hAnsi="Times New Roman" w:cs="Times New Roman"/>
          <w:sz w:val="24"/>
          <w:szCs w:val="24"/>
        </w:rPr>
        <w:t>словие". Это мешает развитию критического мышления, основанного на доказательном исслед</w:t>
      </w:r>
      <w:r w:rsidRPr="000441D4">
        <w:rPr>
          <w:rFonts w:ascii="Times New Roman" w:hAnsi="Times New Roman" w:cs="Times New Roman"/>
          <w:sz w:val="24"/>
          <w:szCs w:val="24"/>
        </w:rPr>
        <w:t>о</w:t>
      </w:r>
      <w:r w:rsidRPr="000441D4">
        <w:rPr>
          <w:rFonts w:ascii="Times New Roman" w:hAnsi="Times New Roman" w:cs="Times New Roman"/>
          <w:sz w:val="24"/>
          <w:szCs w:val="24"/>
        </w:rPr>
        <w:t>вании и надежных знаниях.</w:t>
      </w:r>
    </w:p>
    <w:p w:rsidR="000441D4" w:rsidRPr="000441D4" w:rsidRDefault="000441D4" w:rsidP="000441D4">
      <w:pPr>
        <w:pStyle w:val="ab"/>
        <w:ind w:firstLine="567"/>
        <w:jc w:val="both"/>
        <w:rPr>
          <w:rFonts w:ascii="Times New Roman" w:hAnsi="Times New Roman" w:cs="Times New Roman"/>
          <w:sz w:val="24"/>
          <w:szCs w:val="24"/>
        </w:rPr>
      </w:pPr>
      <w:r w:rsidRPr="000441D4">
        <w:rPr>
          <w:rFonts w:ascii="Times New Roman" w:hAnsi="Times New Roman" w:cs="Times New Roman"/>
          <w:sz w:val="24"/>
          <w:szCs w:val="24"/>
        </w:rPr>
        <w:t>Правило 8. С выбором темы не стоит затягивать. Большинство учащихся начальной школы не имеют постоянных пристрастий, их интересы ситуативны. Поэтому, выбирая тему, действ</w:t>
      </w:r>
      <w:r w:rsidRPr="000441D4">
        <w:rPr>
          <w:rFonts w:ascii="Times New Roman" w:hAnsi="Times New Roman" w:cs="Times New Roman"/>
          <w:sz w:val="24"/>
          <w:szCs w:val="24"/>
        </w:rPr>
        <w:t>о</w:t>
      </w:r>
      <w:r w:rsidRPr="000441D4">
        <w:rPr>
          <w:rFonts w:ascii="Times New Roman" w:hAnsi="Times New Roman" w:cs="Times New Roman"/>
          <w:sz w:val="24"/>
          <w:szCs w:val="24"/>
        </w:rPr>
        <w:t>вать следует быстро, пока интерес не угас.</w:t>
      </w:r>
    </w:p>
    <w:p w:rsidR="00DA1055" w:rsidRPr="00DA1055" w:rsidRDefault="00DA1055" w:rsidP="00DA1055">
      <w:pPr>
        <w:pStyle w:val="ab"/>
        <w:ind w:firstLine="567"/>
        <w:rPr>
          <w:rFonts w:ascii="Times New Roman" w:hAnsi="Times New Roman" w:cs="Times New Roman"/>
          <w:sz w:val="24"/>
          <w:szCs w:val="24"/>
        </w:rPr>
      </w:pPr>
      <w:r w:rsidRPr="00DA1055">
        <w:rPr>
          <w:rFonts w:ascii="Times New Roman" w:hAnsi="Times New Roman" w:cs="Times New Roman"/>
          <w:b/>
          <w:sz w:val="24"/>
          <w:szCs w:val="24"/>
        </w:rPr>
        <w:t>Стадии работы над проектом</w:t>
      </w:r>
      <w:r w:rsidRPr="00DA1055">
        <w:rPr>
          <w:rFonts w:ascii="Times New Roman" w:hAnsi="Times New Roman" w:cs="Times New Roman"/>
          <w:sz w:val="24"/>
          <w:szCs w:val="24"/>
        </w:rPr>
        <w:t xml:space="preserve"> - это — это </w:t>
      </w:r>
      <w:r w:rsidRPr="00DA1055">
        <w:rPr>
          <w:rFonts w:ascii="Times New Roman" w:hAnsi="Times New Roman" w:cs="Times New Roman"/>
          <w:b/>
          <w:sz w:val="24"/>
          <w:szCs w:val="24"/>
        </w:rPr>
        <w:t>«пять П»:</w:t>
      </w:r>
      <w:r w:rsidRPr="00DA1055">
        <w:rPr>
          <w:rFonts w:ascii="Times New Roman" w:hAnsi="Times New Roman" w:cs="Times New Roman"/>
          <w:sz w:val="24"/>
          <w:szCs w:val="24"/>
        </w:rPr>
        <w:t xml:space="preserve"> </w:t>
      </w:r>
    </w:p>
    <w:p w:rsidR="00DA1055" w:rsidRDefault="00DA1055" w:rsidP="00DA1055">
      <w:pPr>
        <w:pStyle w:val="ab"/>
        <w:rPr>
          <w:rFonts w:ascii="Times New Roman" w:hAnsi="Times New Roman" w:cs="Times New Roman"/>
          <w:sz w:val="24"/>
          <w:szCs w:val="24"/>
        </w:rPr>
      </w:pPr>
      <w:r w:rsidRPr="00E04297">
        <w:rPr>
          <w:rFonts w:ascii="Times New Roman" w:hAnsi="Times New Roman" w:cs="Times New Roman"/>
          <w:b/>
          <w:sz w:val="24"/>
          <w:szCs w:val="24"/>
        </w:rPr>
        <w:t>П</w:t>
      </w:r>
      <w:r w:rsidRPr="00DA1055">
        <w:rPr>
          <w:rFonts w:ascii="Times New Roman" w:hAnsi="Times New Roman" w:cs="Times New Roman"/>
          <w:sz w:val="24"/>
          <w:szCs w:val="24"/>
        </w:rPr>
        <w:t xml:space="preserve">роблема — Проектирование (планирование) </w:t>
      </w:r>
    </w:p>
    <w:p w:rsidR="00DA1055" w:rsidRDefault="00DA1055" w:rsidP="00DA1055">
      <w:pPr>
        <w:pStyle w:val="ab"/>
        <w:rPr>
          <w:rFonts w:ascii="Times New Roman" w:hAnsi="Times New Roman" w:cs="Times New Roman"/>
          <w:sz w:val="24"/>
          <w:szCs w:val="24"/>
        </w:rPr>
      </w:pPr>
      <w:r w:rsidRPr="00E04297">
        <w:rPr>
          <w:rFonts w:ascii="Times New Roman" w:hAnsi="Times New Roman" w:cs="Times New Roman"/>
          <w:b/>
          <w:sz w:val="24"/>
          <w:szCs w:val="24"/>
        </w:rPr>
        <w:t>П</w:t>
      </w:r>
      <w:r w:rsidRPr="00DA1055">
        <w:rPr>
          <w:rFonts w:ascii="Times New Roman" w:hAnsi="Times New Roman" w:cs="Times New Roman"/>
          <w:sz w:val="24"/>
          <w:szCs w:val="24"/>
        </w:rPr>
        <w:t xml:space="preserve">оиск информации </w:t>
      </w:r>
    </w:p>
    <w:p w:rsidR="00DA1055" w:rsidRDefault="00DA1055" w:rsidP="00DA1055">
      <w:pPr>
        <w:pStyle w:val="ab"/>
        <w:rPr>
          <w:rFonts w:ascii="Times New Roman" w:hAnsi="Times New Roman" w:cs="Times New Roman"/>
          <w:sz w:val="24"/>
          <w:szCs w:val="24"/>
        </w:rPr>
      </w:pPr>
      <w:r w:rsidRPr="00E04297">
        <w:rPr>
          <w:rFonts w:ascii="Times New Roman" w:hAnsi="Times New Roman" w:cs="Times New Roman"/>
          <w:b/>
          <w:sz w:val="24"/>
          <w:szCs w:val="24"/>
        </w:rPr>
        <w:t>П</w:t>
      </w:r>
      <w:r w:rsidRPr="00DA1055">
        <w:rPr>
          <w:rFonts w:ascii="Times New Roman" w:hAnsi="Times New Roman" w:cs="Times New Roman"/>
          <w:sz w:val="24"/>
          <w:szCs w:val="24"/>
        </w:rPr>
        <w:t xml:space="preserve">родукт </w:t>
      </w:r>
    </w:p>
    <w:p w:rsidR="00DA1055" w:rsidRDefault="00DA1055" w:rsidP="00DA1055">
      <w:pPr>
        <w:pStyle w:val="ab"/>
        <w:rPr>
          <w:rFonts w:ascii="Times New Roman" w:hAnsi="Times New Roman" w:cs="Times New Roman"/>
          <w:sz w:val="24"/>
          <w:szCs w:val="24"/>
        </w:rPr>
      </w:pPr>
      <w:r w:rsidRPr="00E04297">
        <w:rPr>
          <w:rFonts w:ascii="Times New Roman" w:hAnsi="Times New Roman" w:cs="Times New Roman"/>
          <w:b/>
          <w:sz w:val="24"/>
          <w:szCs w:val="24"/>
        </w:rPr>
        <w:t>П</w:t>
      </w:r>
      <w:r w:rsidRPr="00DA1055">
        <w:rPr>
          <w:rFonts w:ascii="Times New Roman" w:hAnsi="Times New Roman" w:cs="Times New Roman"/>
          <w:sz w:val="24"/>
          <w:szCs w:val="24"/>
        </w:rPr>
        <w:t xml:space="preserve">резентация. </w:t>
      </w:r>
    </w:p>
    <w:p w:rsidR="00DA1055" w:rsidRPr="00DA1055" w:rsidRDefault="00DA1055" w:rsidP="00DA1055">
      <w:pPr>
        <w:pStyle w:val="ab"/>
        <w:rPr>
          <w:rFonts w:ascii="Times New Roman" w:hAnsi="Times New Roman" w:cs="Times New Roman"/>
          <w:sz w:val="24"/>
          <w:szCs w:val="24"/>
        </w:rPr>
      </w:pPr>
      <w:r w:rsidRPr="00E04297">
        <w:rPr>
          <w:rFonts w:ascii="Times New Roman" w:hAnsi="Times New Roman" w:cs="Times New Roman"/>
          <w:b/>
          <w:sz w:val="24"/>
          <w:szCs w:val="24"/>
        </w:rPr>
        <w:t>П</w:t>
      </w:r>
      <w:r w:rsidRPr="00DA1055">
        <w:rPr>
          <w:rFonts w:ascii="Times New Roman" w:hAnsi="Times New Roman" w:cs="Times New Roman"/>
          <w:sz w:val="24"/>
          <w:szCs w:val="24"/>
        </w:rPr>
        <w:t>орт</w:t>
      </w:r>
      <w:r w:rsidR="00E04297">
        <w:rPr>
          <w:rFonts w:ascii="Times New Roman" w:hAnsi="Times New Roman" w:cs="Times New Roman"/>
          <w:sz w:val="24"/>
          <w:szCs w:val="24"/>
        </w:rPr>
        <w:t>фолио</w:t>
      </w:r>
      <w:r w:rsidRPr="00DA1055">
        <w:rPr>
          <w:rFonts w:ascii="Times New Roman" w:hAnsi="Times New Roman" w:cs="Times New Roman"/>
          <w:sz w:val="24"/>
          <w:szCs w:val="24"/>
        </w:rPr>
        <w:t xml:space="preserve"> -папка, в которой собраны все рабочие материалы проекта, черновики, планы, отч</w:t>
      </w:r>
      <w:r w:rsidRPr="00DA1055">
        <w:rPr>
          <w:rFonts w:ascii="Times New Roman" w:hAnsi="Times New Roman" w:cs="Times New Roman"/>
          <w:sz w:val="24"/>
          <w:szCs w:val="24"/>
        </w:rPr>
        <w:t>е</w:t>
      </w:r>
      <w:r w:rsidRPr="00DA1055">
        <w:rPr>
          <w:rFonts w:ascii="Times New Roman" w:hAnsi="Times New Roman" w:cs="Times New Roman"/>
          <w:sz w:val="24"/>
          <w:szCs w:val="24"/>
        </w:rPr>
        <w:t>ты, результаты исследований и анализа, схемы, рисунки, фотографии, электронный вариант учебного проекта для презентации.</w:t>
      </w:r>
    </w:p>
    <w:p w:rsidR="000441D4" w:rsidRDefault="000441D4" w:rsidP="00F256C2">
      <w:pPr>
        <w:pStyle w:val="ab"/>
        <w:ind w:firstLine="567"/>
        <w:jc w:val="center"/>
        <w:rPr>
          <w:rFonts w:ascii="Times New Roman" w:hAnsi="Times New Roman" w:cs="Times New Roman"/>
          <w:b/>
          <w:sz w:val="24"/>
          <w:szCs w:val="24"/>
        </w:rPr>
      </w:pPr>
    </w:p>
    <w:p w:rsidR="00F256C2" w:rsidRDefault="00F256C2" w:rsidP="00F256C2">
      <w:pPr>
        <w:pStyle w:val="ab"/>
        <w:ind w:firstLine="567"/>
        <w:jc w:val="center"/>
        <w:rPr>
          <w:rFonts w:ascii="Times New Roman" w:hAnsi="Times New Roman" w:cs="Times New Roman"/>
          <w:b/>
          <w:sz w:val="24"/>
          <w:szCs w:val="24"/>
        </w:rPr>
      </w:pPr>
      <w:r w:rsidRPr="00F256C2">
        <w:rPr>
          <w:rFonts w:ascii="Times New Roman" w:hAnsi="Times New Roman" w:cs="Times New Roman"/>
          <w:b/>
          <w:sz w:val="24"/>
          <w:szCs w:val="24"/>
        </w:rPr>
        <w:t>Основные этапы работы над проектом</w:t>
      </w:r>
    </w:p>
    <w:tbl>
      <w:tblPr>
        <w:tblStyle w:val="ad"/>
        <w:tblW w:w="0" w:type="auto"/>
        <w:tblLook w:val="04A0"/>
      </w:tblPr>
      <w:tblGrid>
        <w:gridCol w:w="959"/>
        <w:gridCol w:w="2551"/>
        <w:gridCol w:w="3402"/>
        <w:gridCol w:w="3367"/>
      </w:tblGrid>
      <w:tr w:rsidR="00C234AD" w:rsidRPr="001664AB" w:rsidTr="00C234AD">
        <w:tc>
          <w:tcPr>
            <w:tcW w:w="959" w:type="dxa"/>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 п</w:t>
            </w:r>
            <w:r w:rsidRPr="001664AB">
              <w:rPr>
                <w:rFonts w:ascii="Times New Roman" w:hAnsi="Times New Roman" w:cs="Times New Roman"/>
                <w:sz w:val="24"/>
                <w:szCs w:val="24"/>
                <w:lang w:val="en-US"/>
              </w:rPr>
              <w:t>/</w:t>
            </w:r>
            <w:r w:rsidRPr="001664AB">
              <w:rPr>
                <w:rFonts w:ascii="Times New Roman" w:hAnsi="Times New Roman" w:cs="Times New Roman"/>
                <w:sz w:val="24"/>
                <w:szCs w:val="24"/>
              </w:rPr>
              <w:t>п</w:t>
            </w:r>
          </w:p>
        </w:tc>
        <w:tc>
          <w:tcPr>
            <w:tcW w:w="2551" w:type="dxa"/>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Название этапа</w:t>
            </w:r>
          </w:p>
        </w:tc>
        <w:tc>
          <w:tcPr>
            <w:tcW w:w="3402" w:type="dxa"/>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Вид деятельности</w:t>
            </w:r>
          </w:p>
        </w:tc>
        <w:tc>
          <w:tcPr>
            <w:tcW w:w="3367" w:type="dxa"/>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Формируемые умения</w:t>
            </w:r>
          </w:p>
        </w:tc>
      </w:tr>
      <w:tr w:rsidR="00C234AD" w:rsidRPr="001664AB" w:rsidTr="001664AB">
        <w:tc>
          <w:tcPr>
            <w:tcW w:w="959" w:type="dxa"/>
            <w:vAlign w:val="center"/>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1</w:t>
            </w:r>
          </w:p>
        </w:tc>
        <w:tc>
          <w:tcPr>
            <w:tcW w:w="2551" w:type="dxa"/>
            <w:vAlign w:val="center"/>
          </w:tcPr>
          <w:p w:rsidR="00C234AD" w:rsidRPr="001664AB" w:rsidRDefault="00E04297" w:rsidP="001664AB">
            <w:pPr>
              <w:pStyle w:val="ab"/>
              <w:jc w:val="center"/>
              <w:rPr>
                <w:rFonts w:ascii="Times New Roman" w:hAnsi="Times New Roman" w:cs="Times New Roman"/>
                <w:sz w:val="24"/>
                <w:szCs w:val="24"/>
              </w:rPr>
            </w:pPr>
            <w:r w:rsidRPr="001664AB">
              <w:rPr>
                <w:rFonts w:ascii="Times New Roman" w:hAnsi="Times New Roman" w:cs="Times New Roman"/>
                <w:bCs/>
                <w:color w:val="000000"/>
                <w:sz w:val="24"/>
                <w:szCs w:val="24"/>
                <w:shd w:val="clear" w:color="auto" w:fill="FFFFFF"/>
              </w:rPr>
              <w:t>Поисковый</w:t>
            </w:r>
          </w:p>
        </w:tc>
        <w:tc>
          <w:tcPr>
            <w:tcW w:w="3402"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Моделирование идеальной (желаемой) ситуации;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 имеющейся информ</w:t>
            </w:r>
            <w:r w:rsidRPr="001664AB">
              <w:rPr>
                <w:rFonts w:ascii="Times New Roman" w:hAnsi="Times New Roman" w:cs="Times New Roman"/>
                <w:color w:val="000000"/>
                <w:sz w:val="24"/>
                <w:szCs w:val="24"/>
              </w:rPr>
              <w:t>а</w:t>
            </w:r>
            <w:r w:rsidRPr="001664AB">
              <w:rPr>
                <w:rFonts w:ascii="Times New Roman" w:hAnsi="Times New Roman" w:cs="Times New Roman"/>
                <w:color w:val="000000"/>
                <w:sz w:val="24"/>
                <w:szCs w:val="24"/>
              </w:rPr>
              <w:t>ции;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Определение и анализ пр</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блемы;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Определение потребностей в информации;</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Сбор и изучение информации</w:t>
            </w:r>
            <w:r w:rsidR="00A950F8">
              <w:rPr>
                <w:rFonts w:ascii="Times New Roman" w:hAnsi="Times New Roman" w:cs="Times New Roman"/>
                <w:color w:val="000000"/>
                <w:sz w:val="24"/>
                <w:szCs w:val="24"/>
              </w:rPr>
              <w:t>.</w:t>
            </w:r>
          </w:p>
        </w:tc>
        <w:tc>
          <w:tcPr>
            <w:tcW w:w="3367"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Самостоятельно находить н</w:t>
            </w:r>
            <w:r w:rsidRPr="001664AB">
              <w:rPr>
                <w:rFonts w:ascii="Times New Roman" w:hAnsi="Times New Roman" w:cs="Times New Roman"/>
                <w:color w:val="000000"/>
                <w:sz w:val="24"/>
                <w:szCs w:val="24"/>
              </w:rPr>
              <w:t>е</w:t>
            </w:r>
            <w:r w:rsidRPr="001664AB">
              <w:rPr>
                <w:rFonts w:ascii="Times New Roman" w:hAnsi="Times New Roman" w:cs="Times New Roman"/>
                <w:color w:val="000000"/>
                <w:sz w:val="24"/>
                <w:szCs w:val="24"/>
              </w:rPr>
              <w:t>достающую информацию;</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Запрашивать недостаточную информацию у эксперта;</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Находить несколько вариа</w:t>
            </w:r>
            <w:r w:rsidRPr="001664AB">
              <w:rPr>
                <w:rFonts w:ascii="Times New Roman" w:hAnsi="Times New Roman" w:cs="Times New Roman"/>
                <w:color w:val="000000"/>
                <w:sz w:val="24"/>
                <w:szCs w:val="24"/>
              </w:rPr>
              <w:t>н</w:t>
            </w:r>
            <w:r w:rsidRPr="001664AB">
              <w:rPr>
                <w:rFonts w:ascii="Times New Roman" w:hAnsi="Times New Roman" w:cs="Times New Roman"/>
                <w:color w:val="000000"/>
                <w:sz w:val="24"/>
                <w:szCs w:val="24"/>
              </w:rPr>
              <w:t>тов решения проблемы;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Выдвигать гипотезы;</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Устанавливать причинно-следственные связи</w:t>
            </w:r>
            <w:r w:rsidR="00A950F8">
              <w:rPr>
                <w:rFonts w:ascii="Times New Roman" w:hAnsi="Times New Roman" w:cs="Times New Roman"/>
                <w:color w:val="000000"/>
                <w:sz w:val="24"/>
                <w:szCs w:val="24"/>
              </w:rPr>
              <w:t>.</w:t>
            </w:r>
          </w:p>
        </w:tc>
      </w:tr>
      <w:tr w:rsidR="00C234AD" w:rsidRPr="001664AB" w:rsidTr="001664AB">
        <w:tc>
          <w:tcPr>
            <w:tcW w:w="959" w:type="dxa"/>
            <w:vAlign w:val="center"/>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2</w:t>
            </w:r>
          </w:p>
        </w:tc>
        <w:tc>
          <w:tcPr>
            <w:tcW w:w="2551" w:type="dxa"/>
            <w:vAlign w:val="center"/>
          </w:tcPr>
          <w:p w:rsidR="00C234AD" w:rsidRPr="001664AB" w:rsidRDefault="00E04297" w:rsidP="001664AB">
            <w:pPr>
              <w:pStyle w:val="ab"/>
              <w:jc w:val="center"/>
              <w:rPr>
                <w:rFonts w:ascii="Times New Roman" w:hAnsi="Times New Roman" w:cs="Times New Roman"/>
                <w:sz w:val="24"/>
                <w:szCs w:val="24"/>
              </w:rPr>
            </w:pPr>
            <w:r w:rsidRPr="001664AB">
              <w:rPr>
                <w:rFonts w:ascii="Times New Roman" w:hAnsi="Times New Roman" w:cs="Times New Roman"/>
                <w:bCs/>
                <w:color w:val="000000"/>
                <w:sz w:val="24"/>
                <w:szCs w:val="24"/>
                <w:shd w:val="clear" w:color="auto" w:fill="FFFFFF"/>
              </w:rPr>
              <w:t>Аналитический</w:t>
            </w:r>
          </w:p>
        </w:tc>
        <w:tc>
          <w:tcPr>
            <w:tcW w:w="3402"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Постановка цели проекта;</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Определение задач проекта;</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Определение способа разр</w:t>
            </w:r>
            <w:r w:rsidRPr="001664AB">
              <w:rPr>
                <w:rFonts w:ascii="Times New Roman" w:hAnsi="Times New Roman" w:cs="Times New Roman"/>
                <w:color w:val="000000"/>
                <w:sz w:val="24"/>
                <w:szCs w:val="24"/>
              </w:rPr>
              <w:t>е</w:t>
            </w:r>
            <w:r w:rsidRPr="001664AB">
              <w:rPr>
                <w:rFonts w:ascii="Times New Roman" w:hAnsi="Times New Roman" w:cs="Times New Roman"/>
                <w:color w:val="000000"/>
                <w:sz w:val="24"/>
                <w:szCs w:val="24"/>
              </w:rPr>
              <w:t>шения проблемы;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 рисков;</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Составление плана реализации проекта: пошаговое планир</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вание работ;</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 ресурсов;</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Планирование продукта;</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 имеющейся ситуации;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Определение потребностей в информации;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Сбор и изучение информации</w:t>
            </w:r>
            <w:r w:rsidR="00A950F8">
              <w:rPr>
                <w:rFonts w:ascii="Times New Roman" w:hAnsi="Times New Roman" w:cs="Times New Roman"/>
                <w:color w:val="000000"/>
                <w:sz w:val="24"/>
                <w:szCs w:val="24"/>
              </w:rPr>
              <w:t>.</w:t>
            </w:r>
          </w:p>
          <w:p w:rsidR="00C234AD" w:rsidRPr="001664AB" w:rsidRDefault="00C234AD" w:rsidP="001664AB">
            <w:pPr>
              <w:pStyle w:val="ab"/>
              <w:rPr>
                <w:rFonts w:ascii="Times New Roman" w:hAnsi="Times New Roman" w:cs="Times New Roman"/>
                <w:sz w:val="24"/>
                <w:szCs w:val="24"/>
              </w:rPr>
            </w:pPr>
          </w:p>
        </w:tc>
        <w:tc>
          <w:tcPr>
            <w:tcW w:w="3367"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Формулировать цель деятел</w:t>
            </w:r>
            <w:r w:rsidRPr="001664AB">
              <w:rPr>
                <w:rFonts w:ascii="Times New Roman" w:hAnsi="Times New Roman" w:cs="Times New Roman"/>
                <w:color w:val="000000"/>
                <w:sz w:val="24"/>
                <w:szCs w:val="24"/>
              </w:rPr>
              <w:t>ь</w:t>
            </w:r>
            <w:r w:rsidRPr="001664AB">
              <w:rPr>
                <w:rFonts w:ascii="Times New Roman" w:hAnsi="Times New Roman" w:cs="Times New Roman"/>
                <w:color w:val="000000"/>
                <w:sz w:val="24"/>
                <w:szCs w:val="24"/>
              </w:rPr>
              <w:t>ности по решению проблемы;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Формулировать задачу, исх</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дя из формулировки цели;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Планировать поэтапное до</w:t>
            </w:r>
            <w:r w:rsidRPr="001664AB">
              <w:rPr>
                <w:rFonts w:ascii="Times New Roman" w:hAnsi="Times New Roman" w:cs="Times New Roman"/>
                <w:color w:val="000000"/>
                <w:sz w:val="24"/>
                <w:szCs w:val="24"/>
              </w:rPr>
              <w:t>с</w:t>
            </w:r>
            <w:r w:rsidRPr="001664AB">
              <w:rPr>
                <w:rFonts w:ascii="Times New Roman" w:hAnsi="Times New Roman" w:cs="Times New Roman"/>
                <w:color w:val="000000"/>
                <w:sz w:val="24"/>
                <w:szCs w:val="24"/>
              </w:rPr>
              <w:t>тижение цели;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Анализировать результат по практической важности;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Собирать информацию;</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Сопоставлять свои возможн</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сти и свои интересы;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Отстаивать свои интересы;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Четко определять цели своей деятельности;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 xml:space="preserve">Определять и обосновывать свои конкретные шаги по осуществлению деятельности </w:t>
            </w:r>
            <w:r w:rsidRPr="001664AB">
              <w:rPr>
                <w:rFonts w:ascii="Times New Roman" w:hAnsi="Times New Roman" w:cs="Times New Roman"/>
                <w:color w:val="000000"/>
                <w:sz w:val="24"/>
                <w:szCs w:val="24"/>
              </w:rPr>
              <w:lastRenderedPageBreak/>
              <w:t>на практике;</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Осуществлять свою деятел</w:t>
            </w:r>
            <w:r w:rsidRPr="001664AB">
              <w:rPr>
                <w:rFonts w:ascii="Times New Roman" w:hAnsi="Times New Roman" w:cs="Times New Roman"/>
                <w:color w:val="000000"/>
                <w:sz w:val="24"/>
                <w:szCs w:val="24"/>
              </w:rPr>
              <w:t>ь</w:t>
            </w:r>
            <w:r w:rsidRPr="001664AB">
              <w:rPr>
                <w:rFonts w:ascii="Times New Roman" w:hAnsi="Times New Roman" w:cs="Times New Roman"/>
                <w:color w:val="000000"/>
                <w:sz w:val="24"/>
                <w:szCs w:val="24"/>
              </w:rPr>
              <w:t>ность на практике:</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Планировать свою практич</w:t>
            </w:r>
            <w:r w:rsidRPr="001664AB">
              <w:rPr>
                <w:rFonts w:ascii="Times New Roman" w:hAnsi="Times New Roman" w:cs="Times New Roman"/>
                <w:color w:val="000000"/>
                <w:sz w:val="24"/>
                <w:szCs w:val="24"/>
              </w:rPr>
              <w:t>е</w:t>
            </w:r>
            <w:r w:rsidRPr="001664AB">
              <w:rPr>
                <w:rFonts w:ascii="Times New Roman" w:hAnsi="Times New Roman" w:cs="Times New Roman"/>
                <w:color w:val="000000"/>
                <w:sz w:val="24"/>
                <w:szCs w:val="24"/>
              </w:rPr>
              <w:t>скую деятельность</w:t>
            </w:r>
            <w:r w:rsidR="00A950F8">
              <w:rPr>
                <w:rFonts w:ascii="Times New Roman" w:hAnsi="Times New Roman" w:cs="Times New Roman"/>
                <w:color w:val="000000"/>
                <w:sz w:val="24"/>
                <w:szCs w:val="24"/>
              </w:rPr>
              <w:t>.</w:t>
            </w:r>
          </w:p>
        </w:tc>
      </w:tr>
      <w:tr w:rsidR="00C234AD" w:rsidRPr="001664AB" w:rsidTr="00A950F8">
        <w:tc>
          <w:tcPr>
            <w:tcW w:w="959" w:type="dxa"/>
            <w:vAlign w:val="center"/>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lastRenderedPageBreak/>
              <w:t>3</w:t>
            </w:r>
          </w:p>
        </w:tc>
        <w:tc>
          <w:tcPr>
            <w:tcW w:w="2551" w:type="dxa"/>
            <w:vAlign w:val="center"/>
          </w:tcPr>
          <w:p w:rsidR="00C234AD" w:rsidRPr="001664AB" w:rsidRDefault="00E04297" w:rsidP="001664AB">
            <w:pPr>
              <w:pStyle w:val="ab"/>
              <w:jc w:val="center"/>
              <w:rPr>
                <w:rFonts w:ascii="Times New Roman" w:hAnsi="Times New Roman" w:cs="Times New Roman"/>
                <w:sz w:val="24"/>
                <w:szCs w:val="24"/>
              </w:rPr>
            </w:pPr>
            <w:r w:rsidRPr="001664AB">
              <w:rPr>
                <w:rFonts w:ascii="Times New Roman" w:hAnsi="Times New Roman" w:cs="Times New Roman"/>
                <w:bCs/>
                <w:color w:val="000000"/>
                <w:sz w:val="24"/>
                <w:szCs w:val="24"/>
                <w:shd w:val="clear" w:color="auto" w:fill="FFFFFF"/>
              </w:rPr>
              <w:t>Практический</w:t>
            </w:r>
          </w:p>
        </w:tc>
        <w:tc>
          <w:tcPr>
            <w:tcW w:w="3402" w:type="dxa"/>
            <w:vAlign w:val="center"/>
          </w:tcPr>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Выполнение плана работ;</w:t>
            </w:r>
          </w:p>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Текущий контроль</w:t>
            </w:r>
          </w:p>
          <w:p w:rsidR="00C234AD" w:rsidRPr="001664AB" w:rsidRDefault="00C234AD" w:rsidP="00A950F8">
            <w:pPr>
              <w:pStyle w:val="ab"/>
              <w:jc w:val="center"/>
              <w:rPr>
                <w:rFonts w:ascii="Times New Roman" w:hAnsi="Times New Roman" w:cs="Times New Roman"/>
                <w:sz w:val="24"/>
                <w:szCs w:val="24"/>
              </w:rPr>
            </w:pPr>
          </w:p>
        </w:tc>
        <w:tc>
          <w:tcPr>
            <w:tcW w:w="3367"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Уметь взаимодействовать с любым партнером, коллект</w:t>
            </w:r>
            <w:r w:rsidRPr="001664AB">
              <w:rPr>
                <w:rFonts w:ascii="Times New Roman" w:hAnsi="Times New Roman" w:cs="Times New Roman"/>
                <w:color w:val="000000"/>
                <w:sz w:val="24"/>
                <w:szCs w:val="24"/>
              </w:rPr>
              <w:t>и</w:t>
            </w:r>
            <w:r w:rsidRPr="001664AB">
              <w:rPr>
                <w:rFonts w:ascii="Times New Roman" w:hAnsi="Times New Roman" w:cs="Times New Roman"/>
                <w:color w:val="000000"/>
                <w:sz w:val="24"/>
                <w:szCs w:val="24"/>
              </w:rPr>
              <w:t>вом;</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Уметь оказывать взаимоп</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мощь в группе в решении о</w:t>
            </w:r>
            <w:r w:rsidRPr="001664AB">
              <w:rPr>
                <w:rFonts w:ascii="Times New Roman" w:hAnsi="Times New Roman" w:cs="Times New Roman"/>
                <w:color w:val="000000"/>
                <w:sz w:val="24"/>
                <w:szCs w:val="24"/>
              </w:rPr>
              <w:t>б</w:t>
            </w:r>
            <w:r w:rsidRPr="001664AB">
              <w:rPr>
                <w:rFonts w:ascii="Times New Roman" w:hAnsi="Times New Roman" w:cs="Times New Roman"/>
                <w:color w:val="000000"/>
                <w:sz w:val="24"/>
                <w:szCs w:val="24"/>
              </w:rPr>
              <w:t>щих задач;</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Развивать умения делового партнерского общения;</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Принимать решения и пр</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гнозировать их последствия;</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Анализировать собственную деятельность;</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Подмечать, формулировать и связывать практическую</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Деятельность и условия, в к</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торых она осуществляется;</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Обсуждать практическую де</w:t>
            </w:r>
            <w:r w:rsidRPr="001664AB">
              <w:rPr>
                <w:rFonts w:ascii="Times New Roman" w:hAnsi="Times New Roman" w:cs="Times New Roman"/>
                <w:color w:val="000000"/>
                <w:sz w:val="24"/>
                <w:szCs w:val="24"/>
              </w:rPr>
              <w:t>я</w:t>
            </w:r>
            <w:r w:rsidRPr="001664AB">
              <w:rPr>
                <w:rFonts w:ascii="Times New Roman" w:hAnsi="Times New Roman" w:cs="Times New Roman"/>
                <w:color w:val="000000"/>
                <w:sz w:val="24"/>
                <w:szCs w:val="24"/>
              </w:rPr>
              <w:t>тельность;</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Находить возможности пра</w:t>
            </w:r>
            <w:r w:rsidRPr="001664AB">
              <w:rPr>
                <w:rFonts w:ascii="Times New Roman" w:hAnsi="Times New Roman" w:cs="Times New Roman"/>
                <w:color w:val="000000"/>
                <w:sz w:val="24"/>
                <w:szCs w:val="24"/>
              </w:rPr>
              <w:t>к</w:t>
            </w:r>
            <w:r w:rsidRPr="001664AB">
              <w:rPr>
                <w:rFonts w:ascii="Times New Roman" w:hAnsi="Times New Roman" w:cs="Times New Roman"/>
                <w:color w:val="000000"/>
                <w:sz w:val="24"/>
                <w:szCs w:val="24"/>
              </w:rPr>
              <w:t>тической деятельности</w:t>
            </w:r>
            <w:r w:rsidR="00A950F8">
              <w:rPr>
                <w:rFonts w:ascii="Times New Roman" w:hAnsi="Times New Roman" w:cs="Times New Roman"/>
                <w:color w:val="000000"/>
                <w:sz w:val="24"/>
                <w:szCs w:val="24"/>
              </w:rPr>
              <w:t>.</w:t>
            </w:r>
          </w:p>
        </w:tc>
      </w:tr>
      <w:tr w:rsidR="00C234AD" w:rsidRPr="001664AB" w:rsidTr="00A950F8">
        <w:tc>
          <w:tcPr>
            <w:tcW w:w="959" w:type="dxa"/>
            <w:vAlign w:val="center"/>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4</w:t>
            </w:r>
          </w:p>
        </w:tc>
        <w:tc>
          <w:tcPr>
            <w:tcW w:w="2551" w:type="dxa"/>
            <w:vAlign w:val="center"/>
          </w:tcPr>
          <w:p w:rsidR="00C234AD" w:rsidRPr="001664AB" w:rsidRDefault="00E04297" w:rsidP="001664AB">
            <w:pPr>
              <w:pStyle w:val="ab"/>
              <w:jc w:val="center"/>
              <w:rPr>
                <w:rFonts w:ascii="Times New Roman" w:hAnsi="Times New Roman" w:cs="Times New Roman"/>
                <w:sz w:val="24"/>
                <w:szCs w:val="24"/>
              </w:rPr>
            </w:pPr>
            <w:r w:rsidRPr="001664AB">
              <w:rPr>
                <w:rFonts w:ascii="Times New Roman" w:hAnsi="Times New Roman" w:cs="Times New Roman"/>
                <w:bCs/>
                <w:color w:val="000000"/>
                <w:sz w:val="24"/>
                <w:szCs w:val="24"/>
                <w:shd w:val="clear" w:color="auto" w:fill="FFFFFF"/>
              </w:rPr>
              <w:t>Презентационный</w:t>
            </w:r>
          </w:p>
        </w:tc>
        <w:tc>
          <w:tcPr>
            <w:tcW w:w="3402" w:type="dxa"/>
            <w:vAlign w:val="center"/>
          </w:tcPr>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Предварительная оценка пр</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дукта;</w:t>
            </w:r>
          </w:p>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Планирование презентации и подготовка презентационных материалов;</w:t>
            </w:r>
          </w:p>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Презентация продукта</w:t>
            </w:r>
          </w:p>
          <w:p w:rsidR="00C234AD" w:rsidRPr="001664AB" w:rsidRDefault="00C234AD" w:rsidP="00A950F8">
            <w:pPr>
              <w:pStyle w:val="ab"/>
              <w:jc w:val="center"/>
              <w:rPr>
                <w:rFonts w:ascii="Times New Roman" w:hAnsi="Times New Roman" w:cs="Times New Roman"/>
                <w:sz w:val="24"/>
                <w:szCs w:val="24"/>
              </w:rPr>
            </w:pPr>
          </w:p>
        </w:tc>
        <w:tc>
          <w:tcPr>
            <w:tcW w:w="3367"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Логически связно выстра</w:t>
            </w:r>
            <w:r w:rsidRPr="001664AB">
              <w:rPr>
                <w:rFonts w:ascii="Times New Roman" w:hAnsi="Times New Roman" w:cs="Times New Roman"/>
                <w:color w:val="000000"/>
                <w:sz w:val="24"/>
                <w:szCs w:val="24"/>
              </w:rPr>
              <w:t>и</w:t>
            </w:r>
            <w:r w:rsidRPr="001664AB">
              <w:rPr>
                <w:rFonts w:ascii="Times New Roman" w:hAnsi="Times New Roman" w:cs="Times New Roman"/>
                <w:color w:val="000000"/>
                <w:sz w:val="24"/>
                <w:szCs w:val="24"/>
              </w:rPr>
              <w:t>вать сообщение;</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Структурировано излагать материал;</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Развивать артистичные нав</w:t>
            </w:r>
            <w:r w:rsidRPr="001664AB">
              <w:rPr>
                <w:rFonts w:ascii="Times New Roman" w:hAnsi="Times New Roman" w:cs="Times New Roman"/>
                <w:color w:val="000000"/>
                <w:sz w:val="24"/>
                <w:szCs w:val="24"/>
              </w:rPr>
              <w:t>ы</w:t>
            </w:r>
            <w:r w:rsidRPr="001664AB">
              <w:rPr>
                <w:rFonts w:ascii="Times New Roman" w:hAnsi="Times New Roman" w:cs="Times New Roman"/>
                <w:color w:val="000000"/>
                <w:sz w:val="24"/>
                <w:szCs w:val="24"/>
              </w:rPr>
              <w:t>ки;</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Отвечать на незапланирова</w:t>
            </w:r>
            <w:r w:rsidRPr="001664AB">
              <w:rPr>
                <w:rFonts w:ascii="Times New Roman" w:hAnsi="Times New Roman" w:cs="Times New Roman"/>
                <w:color w:val="000000"/>
                <w:sz w:val="24"/>
                <w:szCs w:val="24"/>
              </w:rPr>
              <w:t>н</w:t>
            </w:r>
            <w:r w:rsidRPr="001664AB">
              <w:rPr>
                <w:rFonts w:ascii="Times New Roman" w:hAnsi="Times New Roman" w:cs="Times New Roman"/>
                <w:color w:val="000000"/>
                <w:sz w:val="24"/>
                <w:szCs w:val="24"/>
              </w:rPr>
              <w:t>ные вопросы;</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Использовать различные средства наглядности при в</w:t>
            </w:r>
            <w:r w:rsidRPr="001664AB">
              <w:rPr>
                <w:rFonts w:ascii="Times New Roman" w:hAnsi="Times New Roman" w:cs="Times New Roman"/>
                <w:color w:val="000000"/>
                <w:sz w:val="24"/>
                <w:szCs w:val="24"/>
              </w:rPr>
              <w:t>ы</w:t>
            </w:r>
            <w:r w:rsidRPr="001664AB">
              <w:rPr>
                <w:rFonts w:ascii="Times New Roman" w:hAnsi="Times New Roman" w:cs="Times New Roman"/>
                <w:color w:val="000000"/>
                <w:sz w:val="24"/>
                <w:szCs w:val="24"/>
              </w:rPr>
              <w:t>ступлении;</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Уметь представить результ</w:t>
            </w:r>
            <w:r w:rsidRPr="001664AB">
              <w:rPr>
                <w:rFonts w:ascii="Times New Roman" w:hAnsi="Times New Roman" w:cs="Times New Roman"/>
                <w:color w:val="000000"/>
                <w:sz w:val="24"/>
                <w:szCs w:val="24"/>
              </w:rPr>
              <w:t>а</w:t>
            </w:r>
            <w:r w:rsidRPr="001664AB">
              <w:rPr>
                <w:rFonts w:ascii="Times New Roman" w:hAnsi="Times New Roman" w:cs="Times New Roman"/>
                <w:color w:val="000000"/>
                <w:sz w:val="24"/>
                <w:szCs w:val="24"/>
              </w:rPr>
              <w:t>ты практической деятельн</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сти</w:t>
            </w:r>
            <w:r w:rsidR="00A950F8">
              <w:rPr>
                <w:rFonts w:ascii="Times New Roman" w:hAnsi="Times New Roman" w:cs="Times New Roman"/>
                <w:color w:val="000000"/>
                <w:sz w:val="24"/>
                <w:szCs w:val="24"/>
              </w:rPr>
              <w:t>.</w:t>
            </w:r>
          </w:p>
        </w:tc>
      </w:tr>
      <w:tr w:rsidR="00C234AD" w:rsidRPr="001664AB" w:rsidTr="00A950F8">
        <w:tc>
          <w:tcPr>
            <w:tcW w:w="959" w:type="dxa"/>
            <w:vAlign w:val="center"/>
          </w:tcPr>
          <w:p w:rsidR="00C234AD" w:rsidRPr="001664AB" w:rsidRDefault="00C234AD" w:rsidP="001664AB">
            <w:pPr>
              <w:pStyle w:val="ab"/>
              <w:rPr>
                <w:rFonts w:ascii="Times New Roman" w:hAnsi="Times New Roman" w:cs="Times New Roman"/>
                <w:sz w:val="24"/>
                <w:szCs w:val="24"/>
              </w:rPr>
            </w:pPr>
            <w:r w:rsidRPr="001664AB">
              <w:rPr>
                <w:rFonts w:ascii="Times New Roman" w:hAnsi="Times New Roman" w:cs="Times New Roman"/>
                <w:sz w:val="24"/>
                <w:szCs w:val="24"/>
              </w:rPr>
              <w:t>5</w:t>
            </w:r>
          </w:p>
        </w:tc>
        <w:tc>
          <w:tcPr>
            <w:tcW w:w="2551" w:type="dxa"/>
            <w:vAlign w:val="center"/>
          </w:tcPr>
          <w:p w:rsidR="00C234AD" w:rsidRPr="001664AB" w:rsidRDefault="00E04297" w:rsidP="001664AB">
            <w:pPr>
              <w:pStyle w:val="ab"/>
              <w:jc w:val="center"/>
              <w:rPr>
                <w:rFonts w:ascii="Times New Roman" w:hAnsi="Times New Roman" w:cs="Times New Roman"/>
                <w:sz w:val="24"/>
                <w:szCs w:val="24"/>
              </w:rPr>
            </w:pPr>
            <w:r w:rsidRPr="001664AB">
              <w:rPr>
                <w:rFonts w:ascii="Times New Roman" w:hAnsi="Times New Roman" w:cs="Times New Roman"/>
                <w:bCs/>
                <w:color w:val="000000"/>
                <w:sz w:val="24"/>
                <w:szCs w:val="24"/>
                <w:shd w:val="clear" w:color="auto" w:fill="FFFFFF"/>
              </w:rPr>
              <w:t>Контрольный</w:t>
            </w:r>
          </w:p>
        </w:tc>
        <w:tc>
          <w:tcPr>
            <w:tcW w:w="3402" w:type="dxa"/>
            <w:vAlign w:val="center"/>
          </w:tcPr>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 результатов выполн</w:t>
            </w:r>
            <w:r w:rsidRPr="001664AB">
              <w:rPr>
                <w:rFonts w:ascii="Times New Roman" w:hAnsi="Times New Roman" w:cs="Times New Roman"/>
                <w:color w:val="000000"/>
                <w:sz w:val="24"/>
                <w:szCs w:val="24"/>
              </w:rPr>
              <w:t>е</w:t>
            </w:r>
            <w:r w:rsidRPr="001664AB">
              <w:rPr>
                <w:rFonts w:ascii="Times New Roman" w:hAnsi="Times New Roman" w:cs="Times New Roman"/>
                <w:color w:val="000000"/>
                <w:sz w:val="24"/>
                <w:szCs w:val="24"/>
              </w:rPr>
              <w:t>ния проекта;</w:t>
            </w:r>
          </w:p>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Оценка продукта;</w:t>
            </w:r>
          </w:p>
          <w:p w:rsidR="00E04297" w:rsidRPr="001664AB" w:rsidRDefault="00E04297" w:rsidP="00A950F8">
            <w:pPr>
              <w:pStyle w:val="ab"/>
              <w:jc w:val="center"/>
              <w:rPr>
                <w:rFonts w:ascii="Times New Roman" w:hAnsi="Times New Roman" w:cs="Times New Roman"/>
                <w:color w:val="000000"/>
                <w:sz w:val="24"/>
                <w:szCs w:val="24"/>
              </w:rPr>
            </w:pPr>
            <w:r w:rsidRPr="001664AB">
              <w:rPr>
                <w:rFonts w:ascii="Times New Roman" w:hAnsi="Times New Roman" w:cs="Times New Roman"/>
                <w:color w:val="000000"/>
                <w:sz w:val="24"/>
                <w:szCs w:val="24"/>
              </w:rPr>
              <w:t>Оценка продвижения</w:t>
            </w:r>
          </w:p>
          <w:p w:rsidR="00C234AD" w:rsidRPr="001664AB" w:rsidRDefault="00C234AD" w:rsidP="00A950F8">
            <w:pPr>
              <w:pStyle w:val="ab"/>
              <w:jc w:val="center"/>
              <w:rPr>
                <w:rFonts w:ascii="Times New Roman" w:hAnsi="Times New Roman" w:cs="Times New Roman"/>
                <w:sz w:val="24"/>
                <w:szCs w:val="24"/>
              </w:rPr>
            </w:pPr>
          </w:p>
        </w:tc>
        <w:tc>
          <w:tcPr>
            <w:tcW w:w="3367" w:type="dxa"/>
          </w:tcPr>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Анализировать собственную деятельность;</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Оценивать значимость пр</w:t>
            </w:r>
            <w:r w:rsidRPr="001664AB">
              <w:rPr>
                <w:rFonts w:ascii="Times New Roman" w:hAnsi="Times New Roman" w:cs="Times New Roman"/>
                <w:color w:val="000000"/>
                <w:sz w:val="24"/>
                <w:szCs w:val="24"/>
              </w:rPr>
              <w:t>о</w:t>
            </w:r>
            <w:r w:rsidRPr="001664AB">
              <w:rPr>
                <w:rFonts w:ascii="Times New Roman" w:hAnsi="Times New Roman" w:cs="Times New Roman"/>
                <w:color w:val="000000"/>
                <w:sz w:val="24"/>
                <w:szCs w:val="24"/>
              </w:rPr>
              <w:t>ект;</w:t>
            </w:r>
          </w:p>
          <w:p w:rsidR="00E04297" w:rsidRPr="001664AB" w:rsidRDefault="00E04297" w:rsidP="001664AB">
            <w:pPr>
              <w:pStyle w:val="ab"/>
              <w:rPr>
                <w:rFonts w:ascii="Times New Roman" w:hAnsi="Times New Roman" w:cs="Times New Roman"/>
                <w:color w:val="000000"/>
                <w:sz w:val="24"/>
                <w:szCs w:val="24"/>
              </w:rPr>
            </w:pPr>
            <w:r w:rsidRPr="001664AB">
              <w:rPr>
                <w:rFonts w:ascii="Times New Roman" w:hAnsi="Times New Roman" w:cs="Times New Roman"/>
                <w:color w:val="000000"/>
                <w:sz w:val="24"/>
                <w:szCs w:val="24"/>
              </w:rPr>
              <w:t>Оценивать результаты пра</w:t>
            </w:r>
            <w:r w:rsidRPr="001664AB">
              <w:rPr>
                <w:rFonts w:ascii="Times New Roman" w:hAnsi="Times New Roman" w:cs="Times New Roman"/>
                <w:color w:val="000000"/>
                <w:sz w:val="24"/>
                <w:szCs w:val="24"/>
              </w:rPr>
              <w:t>к</w:t>
            </w:r>
            <w:r w:rsidRPr="001664AB">
              <w:rPr>
                <w:rFonts w:ascii="Times New Roman" w:hAnsi="Times New Roman" w:cs="Times New Roman"/>
                <w:color w:val="000000"/>
                <w:sz w:val="24"/>
                <w:szCs w:val="24"/>
              </w:rPr>
              <w:t>тики, исходя из первоначал</w:t>
            </w:r>
            <w:r w:rsidRPr="001664AB">
              <w:rPr>
                <w:rFonts w:ascii="Times New Roman" w:hAnsi="Times New Roman" w:cs="Times New Roman"/>
                <w:color w:val="000000"/>
                <w:sz w:val="24"/>
                <w:szCs w:val="24"/>
              </w:rPr>
              <w:t>ь</w:t>
            </w:r>
            <w:r w:rsidRPr="001664AB">
              <w:rPr>
                <w:rFonts w:ascii="Times New Roman" w:hAnsi="Times New Roman" w:cs="Times New Roman"/>
                <w:color w:val="000000"/>
                <w:sz w:val="24"/>
                <w:szCs w:val="24"/>
              </w:rPr>
              <w:t>ных целей;</w:t>
            </w:r>
          </w:p>
          <w:p w:rsidR="00C234AD" w:rsidRPr="001664AB" w:rsidRDefault="00E04297" w:rsidP="00A950F8">
            <w:pPr>
              <w:pStyle w:val="ab"/>
              <w:rPr>
                <w:rFonts w:ascii="Times New Roman" w:hAnsi="Times New Roman" w:cs="Times New Roman"/>
                <w:sz w:val="24"/>
                <w:szCs w:val="24"/>
              </w:rPr>
            </w:pPr>
            <w:r w:rsidRPr="001664AB">
              <w:rPr>
                <w:rFonts w:ascii="Times New Roman" w:hAnsi="Times New Roman" w:cs="Times New Roman"/>
                <w:color w:val="000000"/>
                <w:sz w:val="24"/>
                <w:szCs w:val="24"/>
              </w:rPr>
              <w:t>Ставить цели будущей де</w:t>
            </w:r>
            <w:r w:rsidRPr="001664AB">
              <w:rPr>
                <w:rFonts w:ascii="Times New Roman" w:hAnsi="Times New Roman" w:cs="Times New Roman"/>
                <w:color w:val="000000"/>
                <w:sz w:val="24"/>
                <w:szCs w:val="24"/>
              </w:rPr>
              <w:t>я</w:t>
            </w:r>
            <w:r w:rsidRPr="001664AB">
              <w:rPr>
                <w:rFonts w:ascii="Times New Roman" w:hAnsi="Times New Roman" w:cs="Times New Roman"/>
                <w:color w:val="000000"/>
                <w:sz w:val="24"/>
                <w:szCs w:val="24"/>
              </w:rPr>
              <w:t>тельности на основе приобр</w:t>
            </w:r>
            <w:r w:rsidRPr="001664AB">
              <w:rPr>
                <w:rFonts w:ascii="Times New Roman" w:hAnsi="Times New Roman" w:cs="Times New Roman"/>
                <w:color w:val="000000"/>
                <w:sz w:val="24"/>
                <w:szCs w:val="24"/>
              </w:rPr>
              <w:t>е</w:t>
            </w:r>
            <w:r w:rsidRPr="001664AB">
              <w:rPr>
                <w:rFonts w:ascii="Times New Roman" w:hAnsi="Times New Roman" w:cs="Times New Roman"/>
                <w:color w:val="000000"/>
                <w:sz w:val="24"/>
                <w:szCs w:val="24"/>
              </w:rPr>
              <w:t>тенного опыта.</w:t>
            </w:r>
          </w:p>
        </w:tc>
      </w:tr>
    </w:tbl>
    <w:p w:rsidR="00F256C2" w:rsidRPr="00F256C2" w:rsidRDefault="00F256C2" w:rsidP="00F256C2">
      <w:pPr>
        <w:pStyle w:val="ab"/>
        <w:ind w:firstLine="567"/>
        <w:rPr>
          <w:rFonts w:ascii="Times New Roman" w:hAnsi="Times New Roman" w:cs="Times New Roman"/>
          <w:sz w:val="24"/>
          <w:szCs w:val="24"/>
        </w:rPr>
      </w:pPr>
    </w:p>
    <w:p w:rsidR="00E04297" w:rsidRPr="001664AB" w:rsidRDefault="00E04297" w:rsidP="001664AB">
      <w:pPr>
        <w:pStyle w:val="ab"/>
        <w:ind w:firstLine="567"/>
        <w:jc w:val="both"/>
        <w:rPr>
          <w:rFonts w:ascii="Times New Roman" w:hAnsi="Times New Roman" w:cs="Times New Roman"/>
          <w:sz w:val="24"/>
          <w:szCs w:val="24"/>
        </w:rPr>
      </w:pPr>
      <w:r w:rsidRPr="001664AB">
        <w:rPr>
          <w:rFonts w:ascii="Times New Roman" w:hAnsi="Times New Roman" w:cs="Times New Roman"/>
          <w:sz w:val="24"/>
          <w:szCs w:val="24"/>
        </w:rPr>
        <w:lastRenderedPageBreak/>
        <w:t>Практики считают, что именно метод проектов, являясь дополнением к урочной практике, предоставляет учителю математики уникальную возможность преодолеть негативное отношение к математике, порождаемое перечисленными факторами</w:t>
      </w:r>
      <w:r w:rsidRPr="001664AB">
        <w:rPr>
          <w:rFonts w:ascii="Times New Roman" w:hAnsi="Times New Roman" w:cs="Times New Roman"/>
          <w:i/>
          <w:iCs/>
          <w:sz w:val="24"/>
          <w:szCs w:val="24"/>
        </w:rPr>
        <w:t>.</w:t>
      </w:r>
    </w:p>
    <w:p w:rsidR="00E04297" w:rsidRPr="001664AB" w:rsidRDefault="00E04297" w:rsidP="001664AB">
      <w:pPr>
        <w:pStyle w:val="ab"/>
        <w:ind w:firstLine="567"/>
        <w:jc w:val="both"/>
        <w:rPr>
          <w:rFonts w:ascii="Times New Roman" w:hAnsi="Times New Roman" w:cs="Times New Roman"/>
          <w:sz w:val="24"/>
          <w:szCs w:val="24"/>
        </w:rPr>
      </w:pPr>
      <w:r w:rsidRPr="001664AB">
        <w:rPr>
          <w:rFonts w:ascii="Times New Roman" w:hAnsi="Times New Roman" w:cs="Times New Roman"/>
          <w:sz w:val="24"/>
          <w:szCs w:val="24"/>
        </w:rPr>
        <w:t>Суть проекта на уроке математики в том, что его участникам разрешается совершать, с их точки зрения, категорически запрещённые математические действия, на обычном уроке влек</w:t>
      </w:r>
      <w:r w:rsidRPr="001664AB">
        <w:rPr>
          <w:rFonts w:ascii="Times New Roman" w:hAnsi="Times New Roman" w:cs="Times New Roman"/>
          <w:sz w:val="24"/>
          <w:szCs w:val="24"/>
        </w:rPr>
        <w:t>у</w:t>
      </w:r>
      <w:r w:rsidRPr="001664AB">
        <w:rPr>
          <w:rFonts w:ascii="Times New Roman" w:hAnsi="Times New Roman" w:cs="Times New Roman"/>
          <w:sz w:val="24"/>
          <w:szCs w:val="24"/>
        </w:rPr>
        <w:t>щие самые тяжкие последствия (двойку чернилами в журнал и т. п.). Реально моделируется пр</w:t>
      </w:r>
      <w:r w:rsidRPr="001664AB">
        <w:rPr>
          <w:rFonts w:ascii="Times New Roman" w:hAnsi="Times New Roman" w:cs="Times New Roman"/>
          <w:sz w:val="24"/>
          <w:szCs w:val="24"/>
        </w:rPr>
        <w:t>о</w:t>
      </w:r>
      <w:r w:rsidRPr="001664AB">
        <w:rPr>
          <w:rFonts w:ascii="Times New Roman" w:hAnsi="Times New Roman" w:cs="Times New Roman"/>
          <w:sz w:val="24"/>
          <w:szCs w:val="24"/>
        </w:rPr>
        <w:t>цесс научного поиска, происходит внутреннее эмоциональное переживание драматической и з</w:t>
      </w:r>
      <w:r w:rsidRPr="001664AB">
        <w:rPr>
          <w:rFonts w:ascii="Times New Roman" w:hAnsi="Times New Roman" w:cs="Times New Roman"/>
          <w:sz w:val="24"/>
          <w:szCs w:val="24"/>
        </w:rPr>
        <w:t>а</w:t>
      </w:r>
      <w:r w:rsidRPr="001664AB">
        <w:rPr>
          <w:rFonts w:ascii="Times New Roman" w:hAnsi="Times New Roman" w:cs="Times New Roman"/>
          <w:sz w:val="24"/>
          <w:szCs w:val="24"/>
        </w:rPr>
        <w:t>хватывающей истории математического познания</w:t>
      </w:r>
      <w:r w:rsidRPr="001664AB">
        <w:rPr>
          <w:rFonts w:ascii="Times New Roman" w:hAnsi="Times New Roman" w:cs="Times New Roman"/>
          <w:i/>
          <w:iCs/>
          <w:sz w:val="24"/>
          <w:szCs w:val="24"/>
        </w:rPr>
        <w:t>.</w:t>
      </w:r>
    </w:p>
    <w:p w:rsidR="00E04297" w:rsidRPr="001664AB" w:rsidRDefault="00E04297" w:rsidP="001664AB">
      <w:pPr>
        <w:pStyle w:val="ab"/>
        <w:ind w:firstLine="567"/>
        <w:jc w:val="both"/>
        <w:rPr>
          <w:rFonts w:ascii="Times New Roman" w:hAnsi="Times New Roman" w:cs="Times New Roman"/>
          <w:sz w:val="24"/>
          <w:szCs w:val="24"/>
        </w:rPr>
      </w:pPr>
      <w:r w:rsidRPr="001664AB">
        <w:rPr>
          <w:rFonts w:ascii="Times New Roman" w:hAnsi="Times New Roman" w:cs="Times New Roman"/>
          <w:sz w:val="24"/>
          <w:szCs w:val="24"/>
        </w:rPr>
        <w:t>М.А. Барсукова утверждает, что использование метода проектов на уроках математики п</w:t>
      </w:r>
      <w:r w:rsidRPr="001664AB">
        <w:rPr>
          <w:rFonts w:ascii="Times New Roman" w:hAnsi="Times New Roman" w:cs="Times New Roman"/>
          <w:sz w:val="24"/>
          <w:szCs w:val="24"/>
        </w:rPr>
        <w:t>о</w:t>
      </w:r>
      <w:r w:rsidRPr="001664AB">
        <w:rPr>
          <w:rFonts w:ascii="Times New Roman" w:hAnsi="Times New Roman" w:cs="Times New Roman"/>
          <w:sz w:val="24"/>
          <w:szCs w:val="24"/>
        </w:rPr>
        <w:t>зволяет реализовать деятельностный подход в обучении учащихся, интегрировать знания и ум</w:t>
      </w:r>
      <w:r w:rsidRPr="001664AB">
        <w:rPr>
          <w:rFonts w:ascii="Times New Roman" w:hAnsi="Times New Roman" w:cs="Times New Roman"/>
          <w:sz w:val="24"/>
          <w:szCs w:val="24"/>
        </w:rPr>
        <w:t>е</w:t>
      </w:r>
      <w:r w:rsidRPr="001664AB">
        <w:rPr>
          <w:rFonts w:ascii="Times New Roman" w:hAnsi="Times New Roman" w:cs="Times New Roman"/>
          <w:sz w:val="24"/>
          <w:szCs w:val="24"/>
        </w:rPr>
        <w:t>ния, полученные ими при изучении различных школьных дисциплин на разных этапах обучения.</w:t>
      </w:r>
    </w:p>
    <w:p w:rsidR="00E04297" w:rsidRPr="001664AB" w:rsidRDefault="00E04297" w:rsidP="001664AB">
      <w:pPr>
        <w:pStyle w:val="ab"/>
        <w:ind w:firstLine="567"/>
        <w:jc w:val="both"/>
        <w:rPr>
          <w:rFonts w:ascii="Times New Roman" w:hAnsi="Times New Roman" w:cs="Times New Roman"/>
          <w:sz w:val="24"/>
          <w:szCs w:val="24"/>
        </w:rPr>
      </w:pPr>
      <w:r w:rsidRPr="001664AB">
        <w:rPr>
          <w:rFonts w:ascii="Times New Roman" w:hAnsi="Times New Roman" w:cs="Times New Roman"/>
          <w:sz w:val="24"/>
          <w:szCs w:val="24"/>
        </w:rPr>
        <w:t>Л. Касьяк считает, что в курсе математики метод проектов может использоваться в рамках программного материала практически по любой теме. Каждый проект соотносится с определе</w:t>
      </w:r>
      <w:r w:rsidRPr="001664AB">
        <w:rPr>
          <w:rFonts w:ascii="Times New Roman" w:hAnsi="Times New Roman" w:cs="Times New Roman"/>
          <w:sz w:val="24"/>
          <w:szCs w:val="24"/>
        </w:rPr>
        <w:t>н</w:t>
      </w:r>
      <w:r w:rsidRPr="001664AB">
        <w:rPr>
          <w:rFonts w:ascii="Times New Roman" w:hAnsi="Times New Roman" w:cs="Times New Roman"/>
          <w:sz w:val="24"/>
          <w:szCs w:val="24"/>
        </w:rPr>
        <w:t>ной темой и разрабатывается в течение нескольких уроков. Осуществляя эту работу, школьники могут составлять задачи с различными героями. Это могут быть сказочные задачи, «мультя</w:t>
      </w:r>
      <w:r w:rsidRPr="001664AB">
        <w:rPr>
          <w:rFonts w:ascii="Times New Roman" w:hAnsi="Times New Roman" w:cs="Times New Roman"/>
          <w:sz w:val="24"/>
          <w:szCs w:val="24"/>
        </w:rPr>
        <w:t>ш</w:t>
      </w:r>
      <w:r w:rsidRPr="001664AB">
        <w:rPr>
          <w:rFonts w:ascii="Times New Roman" w:hAnsi="Times New Roman" w:cs="Times New Roman"/>
          <w:sz w:val="24"/>
          <w:szCs w:val="24"/>
        </w:rPr>
        <w:t>ные» задачи, задачи из жизни класса, познавательные задачи и так далее.</w:t>
      </w:r>
    </w:p>
    <w:p w:rsidR="00E04297" w:rsidRPr="001664AB" w:rsidRDefault="00E04297" w:rsidP="001664AB">
      <w:pPr>
        <w:pStyle w:val="ab"/>
        <w:ind w:firstLine="567"/>
        <w:jc w:val="both"/>
        <w:rPr>
          <w:rFonts w:ascii="Times New Roman" w:hAnsi="Times New Roman" w:cs="Times New Roman"/>
          <w:sz w:val="24"/>
          <w:szCs w:val="24"/>
        </w:rPr>
      </w:pPr>
      <w:r w:rsidRPr="001664AB">
        <w:rPr>
          <w:rFonts w:ascii="Times New Roman" w:hAnsi="Times New Roman" w:cs="Times New Roman"/>
          <w:sz w:val="24"/>
          <w:szCs w:val="24"/>
        </w:rPr>
        <w:t>Главная цель организации проектной деятельности – развитие у учащихся глубоких, усто</w:t>
      </w:r>
      <w:r w:rsidRPr="001664AB">
        <w:rPr>
          <w:rFonts w:ascii="Times New Roman" w:hAnsi="Times New Roman" w:cs="Times New Roman"/>
          <w:sz w:val="24"/>
          <w:szCs w:val="24"/>
        </w:rPr>
        <w:t>й</w:t>
      </w:r>
      <w:r w:rsidRPr="001664AB">
        <w:rPr>
          <w:rFonts w:ascii="Times New Roman" w:hAnsi="Times New Roman" w:cs="Times New Roman"/>
          <w:sz w:val="24"/>
          <w:szCs w:val="24"/>
        </w:rPr>
        <w:t>чивых интересов к предмету математики, на основе широкой познавательной активности и л</w:t>
      </w:r>
      <w:r w:rsidRPr="001664AB">
        <w:rPr>
          <w:rFonts w:ascii="Times New Roman" w:hAnsi="Times New Roman" w:cs="Times New Roman"/>
          <w:sz w:val="24"/>
          <w:szCs w:val="24"/>
        </w:rPr>
        <w:t>ю</w:t>
      </w:r>
      <w:r w:rsidRPr="001664AB">
        <w:rPr>
          <w:rFonts w:ascii="Times New Roman" w:hAnsi="Times New Roman" w:cs="Times New Roman"/>
          <w:sz w:val="24"/>
          <w:szCs w:val="24"/>
        </w:rPr>
        <w:t>бознательности. В достижении этой цели можно выделить тактические задачи, такие, как мот</w:t>
      </w:r>
      <w:r w:rsidRPr="001664AB">
        <w:rPr>
          <w:rFonts w:ascii="Times New Roman" w:hAnsi="Times New Roman" w:cs="Times New Roman"/>
          <w:sz w:val="24"/>
          <w:szCs w:val="24"/>
        </w:rPr>
        <w:t>и</w:t>
      </w:r>
      <w:r w:rsidRPr="001664AB">
        <w:rPr>
          <w:rFonts w:ascii="Times New Roman" w:hAnsi="Times New Roman" w:cs="Times New Roman"/>
          <w:sz w:val="24"/>
          <w:szCs w:val="24"/>
        </w:rPr>
        <w:t>вация учебной деятельности с доминированием мотивов ее совершенствования, развитие позн</w:t>
      </w:r>
      <w:r w:rsidRPr="001664AB">
        <w:rPr>
          <w:rFonts w:ascii="Times New Roman" w:hAnsi="Times New Roman" w:cs="Times New Roman"/>
          <w:sz w:val="24"/>
          <w:szCs w:val="24"/>
        </w:rPr>
        <w:t>а</w:t>
      </w:r>
      <w:r w:rsidRPr="001664AB">
        <w:rPr>
          <w:rFonts w:ascii="Times New Roman" w:hAnsi="Times New Roman" w:cs="Times New Roman"/>
          <w:sz w:val="24"/>
          <w:szCs w:val="24"/>
        </w:rPr>
        <w:t>вательной самостоятельности; формирование и развитие творческих способностей; усвоение обобщенных и рациональных способов деятельности; форми</w:t>
      </w:r>
      <w:r w:rsidR="001664AB">
        <w:rPr>
          <w:rFonts w:ascii="Times New Roman" w:hAnsi="Times New Roman" w:cs="Times New Roman"/>
          <w:sz w:val="24"/>
          <w:szCs w:val="24"/>
        </w:rPr>
        <w:t>рование опыта самообразования.</w:t>
      </w:r>
    </w:p>
    <w:p w:rsidR="002A3CBD" w:rsidRPr="002A3CBD" w:rsidRDefault="002A3CBD" w:rsidP="001664AB">
      <w:pPr>
        <w:pStyle w:val="ab"/>
        <w:ind w:firstLine="567"/>
        <w:jc w:val="both"/>
        <w:rPr>
          <w:rFonts w:ascii="Times New Roman" w:hAnsi="Times New Roman" w:cs="Times New Roman"/>
          <w:sz w:val="24"/>
          <w:szCs w:val="24"/>
        </w:rPr>
      </w:pPr>
    </w:p>
    <w:p w:rsidR="00C734BC" w:rsidRPr="00162518" w:rsidRDefault="00C734BC" w:rsidP="001664AB">
      <w:pPr>
        <w:pStyle w:val="ab"/>
        <w:ind w:firstLine="567"/>
        <w:jc w:val="both"/>
        <w:rPr>
          <w:rFonts w:ascii="Times New Roman" w:hAnsi="Times New Roman" w:cs="Times New Roman"/>
          <w:b/>
          <w:sz w:val="24"/>
          <w:szCs w:val="24"/>
        </w:rPr>
      </w:pPr>
    </w:p>
    <w:p w:rsidR="00DB0620" w:rsidRPr="00C734BC" w:rsidRDefault="00DB0620" w:rsidP="00DB0620">
      <w:pPr>
        <w:pStyle w:val="ab"/>
        <w:ind w:firstLine="567"/>
        <w:jc w:val="center"/>
        <w:rPr>
          <w:rFonts w:ascii="Times New Roman" w:hAnsi="Times New Roman" w:cs="Times New Roman"/>
          <w:b/>
          <w:sz w:val="24"/>
          <w:szCs w:val="24"/>
        </w:rPr>
      </w:pPr>
    </w:p>
    <w:p w:rsidR="00DB0620" w:rsidRDefault="00DB0620" w:rsidP="00DB0620">
      <w:pPr>
        <w:pStyle w:val="ab"/>
        <w:ind w:firstLine="567"/>
        <w:jc w:val="center"/>
        <w:rPr>
          <w:rFonts w:ascii="Times New Roman" w:hAnsi="Times New Roman" w:cs="Times New Roman"/>
          <w:b/>
          <w:sz w:val="24"/>
          <w:szCs w:val="24"/>
        </w:rPr>
      </w:pPr>
    </w:p>
    <w:p w:rsidR="00DB0620" w:rsidRPr="00DB0620" w:rsidRDefault="00DB0620" w:rsidP="00DB0620">
      <w:pPr>
        <w:pStyle w:val="ab"/>
        <w:ind w:firstLine="567"/>
        <w:jc w:val="center"/>
        <w:rPr>
          <w:rFonts w:ascii="Times New Roman" w:hAnsi="Times New Roman" w:cs="Times New Roman"/>
          <w:b/>
          <w:sz w:val="24"/>
          <w:szCs w:val="24"/>
        </w:rPr>
      </w:pPr>
    </w:p>
    <w:p w:rsidR="00C63EA2" w:rsidRPr="00DB0620" w:rsidRDefault="00DB0620" w:rsidP="00DB0620">
      <w:pPr>
        <w:pStyle w:val="ab"/>
        <w:ind w:firstLine="567"/>
        <w:jc w:val="center"/>
        <w:rPr>
          <w:rFonts w:ascii="Times New Roman" w:hAnsi="Times New Roman" w:cs="Times New Roman"/>
          <w:b/>
          <w:sz w:val="24"/>
          <w:szCs w:val="24"/>
        </w:rPr>
      </w:pPr>
      <w:r w:rsidRPr="00DB0620">
        <w:rPr>
          <w:rFonts w:ascii="Times New Roman" w:hAnsi="Times New Roman" w:cs="Times New Roman"/>
          <w:b/>
          <w:sz w:val="24"/>
          <w:szCs w:val="24"/>
        </w:rPr>
        <w:t>ТЕХНОЛОГИИ РАЗВИТИЯ КРИТИЧЕСКОГО МЫШЛЕНИЯ</w:t>
      </w:r>
    </w:p>
    <w:p w:rsidR="00AC79A1" w:rsidRDefault="00AC79A1" w:rsidP="00AC79A1">
      <w:pPr>
        <w:pStyle w:val="ab"/>
        <w:ind w:firstLine="567"/>
        <w:jc w:val="both"/>
        <w:rPr>
          <w:rFonts w:ascii="Times New Roman" w:hAnsi="Times New Roman" w:cs="Times New Roman"/>
          <w:sz w:val="24"/>
          <w:szCs w:val="24"/>
        </w:rPr>
      </w:pP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b/>
          <w:bCs/>
          <w:sz w:val="24"/>
          <w:szCs w:val="24"/>
          <w:lang w:eastAsia="ru-RU"/>
        </w:rPr>
        <w:t>Критическое мышление </w:t>
      </w:r>
      <w:r w:rsidRPr="00393F10">
        <w:rPr>
          <w:rFonts w:ascii="Times New Roman" w:hAnsi="Times New Roman" w:cs="Times New Roman"/>
          <w:sz w:val="24"/>
          <w:szCs w:val="24"/>
          <w:lang w:eastAsia="ru-RU"/>
        </w:rPr>
        <w:t>–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В педагогике – это мышление оценочное, рефлексивное, развивающееся путем наложения новой информации на жизненный личный опыт.</w:t>
      </w:r>
    </w:p>
    <w:p w:rsidR="00393F10" w:rsidRPr="00393F10" w:rsidRDefault="00393F10" w:rsidP="00393F10">
      <w:pPr>
        <w:pStyle w:val="ab"/>
        <w:ind w:firstLine="567"/>
        <w:jc w:val="both"/>
        <w:rPr>
          <w:rFonts w:ascii="Times New Roman" w:hAnsi="Times New Roman" w:cs="Times New Roman"/>
          <w:b/>
          <w:sz w:val="24"/>
          <w:szCs w:val="24"/>
          <w:lang w:eastAsia="ru-RU"/>
        </w:rPr>
      </w:pPr>
      <w:r w:rsidRPr="00393F10">
        <w:rPr>
          <w:rFonts w:ascii="Times New Roman" w:hAnsi="Times New Roman" w:cs="Times New Roman"/>
          <w:sz w:val="24"/>
          <w:szCs w:val="24"/>
          <w:lang w:eastAsia="ru-RU"/>
        </w:rPr>
        <w:t xml:space="preserve">Исходя из этого критическое мышление, по мнению авторов, </w:t>
      </w:r>
      <w:r w:rsidRPr="00393F10">
        <w:rPr>
          <w:rFonts w:ascii="Times New Roman" w:hAnsi="Times New Roman" w:cs="Times New Roman"/>
          <w:b/>
          <w:sz w:val="24"/>
          <w:szCs w:val="24"/>
          <w:lang w:eastAsia="ru-RU"/>
        </w:rPr>
        <w:t>может развивать следующие качества ученика: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1. готовность к планированию (кто ясно мыслит, тот ясно излагает);</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2. гибкость (восприятие идей других);</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3. настойчивость (достижение цели);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4. готовность исправлять свои ошибки (воспользоваться ошибкой для продолжения обуч</w:t>
      </w:r>
      <w:r w:rsidRPr="00393F10">
        <w:rPr>
          <w:rFonts w:ascii="Times New Roman" w:hAnsi="Times New Roman" w:cs="Times New Roman"/>
          <w:sz w:val="24"/>
          <w:szCs w:val="24"/>
          <w:lang w:eastAsia="ru-RU"/>
        </w:rPr>
        <w:t>е</w:t>
      </w:r>
      <w:r w:rsidRPr="00393F10">
        <w:rPr>
          <w:rFonts w:ascii="Times New Roman" w:hAnsi="Times New Roman" w:cs="Times New Roman"/>
          <w:sz w:val="24"/>
          <w:szCs w:val="24"/>
          <w:lang w:eastAsia="ru-RU"/>
        </w:rPr>
        <w:t>ния);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5. осознание (отслеживание хода рассуждений);</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6. поиск компромиссных решений (важно, чтобы принятые решения воспринимались др</w:t>
      </w:r>
      <w:r w:rsidRPr="00393F10">
        <w:rPr>
          <w:rFonts w:ascii="Times New Roman" w:hAnsi="Times New Roman" w:cs="Times New Roman"/>
          <w:sz w:val="24"/>
          <w:szCs w:val="24"/>
          <w:lang w:eastAsia="ru-RU"/>
        </w:rPr>
        <w:t>у</w:t>
      </w:r>
      <w:r w:rsidRPr="00393F10">
        <w:rPr>
          <w:rFonts w:ascii="Times New Roman" w:hAnsi="Times New Roman" w:cs="Times New Roman"/>
          <w:sz w:val="24"/>
          <w:szCs w:val="24"/>
          <w:lang w:eastAsia="ru-RU"/>
        </w:rPr>
        <w:t>гими людьми).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Технология РКМ имеет две особенности (базируется на «двух китах»):</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структура урока, включающая три фазы: вызов, осмысление и рефлексию,</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содержание, в основе которого – эффективные приёмы и стратегии, направленные на формирование у учащихся критического мышления.</w:t>
      </w:r>
    </w:p>
    <w:p w:rsidR="00393F10" w:rsidRPr="00393F10" w:rsidRDefault="00393F10" w:rsidP="00393F10">
      <w:pPr>
        <w:pStyle w:val="ab"/>
        <w:ind w:firstLine="567"/>
        <w:jc w:val="both"/>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Принципы технологии развития критического мышления</w:t>
      </w:r>
      <w:r>
        <w:rPr>
          <w:rFonts w:ascii="Times New Roman" w:hAnsi="Times New Roman" w:cs="Times New Roman"/>
          <w:b/>
          <w:sz w:val="24"/>
          <w:szCs w:val="24"/>
          <w:lang w:eastAsia="ru-RU"/>
        </w:rPr>
        <w:t>:</w:t>
      </w:r>
      <w:r w:rsidRPr="00393F10">
        <w:rPr>
          <w:rFonts w:ascii="Times New Roman" w:hAnsi="Times New Roman" w:cs="Times New Roman"/>
          <w:b/>
          <w:sz w:val="24"/>
          <w:szCs w:val="24"/>
          <w:lang w:eastAsia="ru-RU"/>
        </w:rPr>
        <w:t> </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активность учащихся в образовательном процессе;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организация групповой работы в классе;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развитие навыков общения;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lastRenderedPageBreak/>
        <w:t>- учитель воспринимает все идеи учеников как одинаково ценные;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мотивация учащихся на самообразование через освоение приёмов ТРКМ;</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соотнесение содержания учебного процесса с конкретными жизненными задачами, выя</w:t>
      </w:r>
      <w:r w:rsidRPr="00393F10">
        <w:rPr>
          <w:rFonts w:ascii="Times New Roman" w:hAnsi="Times New Roman" w:cs="Times New Roman"/>
          <w:sz w:val="24"/>
          <w:szCs w:val="24"/>
          <w:lang w:eastAsia="ru-RU"/>
        </w:rPr>
        <w:t>в</w:t>
      </w:r>
      <w:r w:rsidRPr="00393F10">
        <w:rPr>
          <w:rFonts w:ascii="Times New Roman" w:hAnsi="Times New Roman" w:cs="Times New Roman"/>
          <w:sz w:val="24"/>
          <w:szCs w:val="24"/>
          <w:lang w:eastAsia="ru-RU"/>
        </w:rPr>
        <w:t>лением и решением проблем, с которыми дети сталкиваются в реальной жизни;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использование графических приёмов организации материала. Они являются эффективн</w:t>
      </w:r>
      <w:r w:rsidRPr="00393F10">
        <w:rPr>
          <w:rFonts w:ascii="Times New Roman" w:hAnsi="Times New Roman" w:cs="Times New Roman"/>
          <w:sz w:val="24"/>
          <w:szCs w:val="24"/>
          <w:lang w:eastAsia="ru-RU"/>
        </w:rPr>
        <w:t>ы</w:t>
      </w:r>
      <w:r w:rsidRPr="00393F10">
        <w:rPr>
          <w:rFonts w:ascii="Times New Roman" w:hAnsi="Times New Roman" w:cs="Times New Roman"/>
          <w:sz w:val="24"/>
          <w:szCs w:val="24"/>
          <w:lang w:eastAsia="ru-RU"/>
        </w:rPr>
        <w:t>ми для формирования мышления. Модели, рисунки, схемы и т.п. отражают взаимоотно</w:t>
      </w:r>
      <w:r w:rsidRPr="00393F10">
        <w:rPr>
          <w:rFonts w:ascii="Times New Roman" w:hAnsi="Times New Roman" w:cs="Times New Roman"/>
          <w:sz w:val="24"/>
          <w:szCs w:val="24"/>
          <w:lang w:eastAsia="ru-RU"/>
        </w:rPr>
        <w:softHyphen/>
        <w:t>шения между идеями, показывают ход мыслей. Процесс мышления, скрытый от глаз, становится н</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глядным, обретает видимое воплощение. Графическая организация материала может применят</w:t>
      </w:r>
      <w:r w:rsidRPr="00393F10">
        <w:rPr>
          <w:rFonts w:ascii="Times New Roman" w:hAnsi="Times New Roman" w:cs="Times New Roman"/>
          <w:sz w:val="24"/>
          <w:szCs w:val="24"/>
          <w:lang w:eastAsia="ru-RU"/>
        </w:rPr>
        <w:t>ь</w:t>
      </w:r>
      <w:r w:rsidRPr="00393F10">
        <w:rPr>
          <w:rFonts w:ascii="Times New Roman" w:hAnsi="Times New Roman" w:cs="Times New Roman"/>
          <w:sz w:val="24"/>
          <w:szCs w:val="24"/>
          <w:lang w:eastAsia="ru-RU"/>
        </w:rPr>
        <w:t>ся на всех этапах учения как способ подготовки к исследованию, как способ направить это и</w:t>
      </w:r>
      <w:r w:rsidRPr="00393F10">
        <w:rPr>
          <w:rFonts w:ascii="Times New Roman" w:hAnsi="Times New Roman" w:cs="Times New Roman"/>
          <w:sz w:val="24"/>
          <w:szCs w:val="24"/>
          <w:lang w:eastAsia="ru-RU"/>
        </w:rPr>
        <w:t>с</w:t>
      </w:r>
      <w:r w:rsidRPr="00393F10">
        <w:rPr>
          <w:rFonts w:ascii="Times New Roman" w:hAnsi="Times New Roman" w:cs="Times New Roman"/>
          <w:sz w:val="24"/>
          <w:szCs w:val="24"/>
          <w:lang w:eastAsia="ru-RU"/>
        </w:rPr>
        <w:t>следование в нужное русло, как способ организовать размышление над полученными зна</w:t>
      </w:r>
      <w:r w:rsidRPr="00393F10">
        <w:rPr>
          <w:rFonts w:ascii="Times New Roman" w:hAnsi="Times New Roman" w:cs="Times New Roman"/>
          <w:sz w:val="24"/>
          <w:szCs w:val="24"/>
          <w:lang w:eastAsia="ru-RU"/>
        </w:rPr>
        <w:softHyphen/>
        <w:t>ниями.</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Средства технологии позволяют работать с информацией в любой области знания, а это значит, что ознакомление с ней можно организовать на любом предметном материале.</w:t>
      </w:r>
    </w:p>
    <w:p w:rsidR="00C30093" w:rsidRDefault="00C30093" w:rsidP="00393F10">
      <w:pPr>
        <w:pStyle w:val="ab"/>
        <w:ind w:firstLine="567"/>
        <w:jc w:val="both"/>
        <w:rPr>
          <w:rFonts w:ascii="Times New Roman" w:hAnsi="Times New Roman" w:cs="Times New Roman"/>
          <w:sz w:val="24"/>
          <w:szCs w:val="24"/>
          <w:lang w:eastAsia="ru-RU"/>
        </w:rPr>
      </w:pPr>
    </w:p>
    <w:p w:rsidR="00393F10" w:rsidRPr="00393F10" w:rsidRDefault="00393F10" w:rsidP="00393F10">
      <w:pPr>
        <w:pStyle w:val="ab"/>
        <w:jc w:val="center"/>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ПРИЁМЫ ТРКМ</w:t>
      </w:r>
    </w:p>
    <w:p w:rsidR="00393F10" w:rsidRPr="00393F10" w:rsidRDefault="00393F10" w:rsidP="00393F10">
      <w:pPr>
        <w:pStyle w:val="ab"/>
        <w:jc w:val="both"/>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КЛАСТЕР</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Описание приёма: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Понятие «кластер» переводится как «гроздь, пучок». Суть приёма - представление инфо</w:t>
      </w:r>
      <w:r w:rsidRPr="00393F10">
        <w:rPr>
          <w:rFonts w:ascii="Times New Roman" w:hAnsi="Times New Roman" w:cs="Times New Roman"/>
          <w:sz w:val="24"/>
          <w:szCs w:val="24"/>
          <w:lang w:eastAsia="ru-RU"/>
        </w:rPr>
        <w:t>р</w:t>
      </w:r>
      <w:r w:rsidRPr="00393F10">
        <w:rPr>
          <w:rFonts w:ascii="Times New Roman" w:hAnsi="Times New Roman" w:cs="Times New Roman"/>
          <w:sz w:val="24"/>
          <w:szCs w:val="24"/>
          <w:lang w:eastAsia="ru-RU"/>
        </w:rPr>
        <w:t>мации в графическом оформлении.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В центре записывается ключевое понятие. Рядом записываются понятия, связанные с кл</w:t>
      </w:r>
      <w:r w:rsidRPr="00393F10">
        <w:rPr>
          <w:rFonts w:ascii="Times New Roman" w:hAnsi="Times New Roman" w:cs="Times New Roman"/>
          <w:sz w:val="24"/>
          <w:szCs w:val="24"/>
          <w:lang w:eastAsia="ru-RU"/>
        </w:rPr>
        <w:t>ю</w:t>
      </w:r>
      <w:r w:rsidRPr="00393F10">
        <w:rPr>
          <w:rFonts w:ascii="Times New Roman" w:hAnsi="Times New Roman" w:cs="Times New Roman"/>
          <w:sz w:val="24"/>
          <w:szCs w:val="24"/>
          <w:lang w:eastAsia="ru-RU"/>
        </w:rPr>
        <w:t>чевым. Ключевое понятие соединяется линиями или стрелками со всеми понятиям "второго уровня".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Кластер используется, когда нужно собрать у учеников все идеи или ассоциации связанные с каким-либо понятием (например, с темой урока).</w:t>
      </w:r>
    </w:p>
    <w:p w:rsidR="00393F10" w:rsidRPr="00393F10" w:rsidRDefault="00393F10" w:rsidP="00393F10">
      <w:pPr>
        <w:pStyle w:val="ab"/>
        <w:ind w:firstLine="567"/>
        <w:jc w:val="both"/>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Как применяется на уроке</w:t>
      </w:r>
      <w:r>
        <w:rPr>
          <w:rFonts w:ascii="Times New Roman" w:hAnsi="Times New Roman" w:cs="Times New Roman"/>
          <w:b/>
          <w:sz w:val="24"/>
          <w:szCs w:val="24"/>
          <w:lang w:eastAsia="ru-RU"/>
        </w:rPr>
        <w:t>.</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Кластер - универсальный приём. Он отлично подходит для любой стадии урока.</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Рассмотрим пример применния данного приёма на стадии "Вызов". На стадии "Вызов" можно предложить учащимся методом мозгового штурма в командах предположить, по каким направлениям они будут изучать новый материал. В результате этой работы, учащиеся сами формируют цели урока. Информация записывается на доске. При записи предположений и их систематизации неизбежно возникнут противоречия или вопросы. Учитель переводит урок в ст</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дию "Осмысление" и предлагает учащимся найти ответы на свои вопросы в новом материале.</w:t>
      </w:r>
    </w:p>
    <w:p w:rsidR="00393F10" w:rsidRPr="00393F10" w:rsidRDefault="00393F10" w:rsidP="00393F10">
      <w:pPr>
        <w:pStyle w:val="ab"/>
        <w:ind w:firstLine="567"/>
        <w:jc w:val="center"/>
        <w:rPr>
          <w:rFonts w:ascii="Times New Roman" w:hAnsi="Times New Roman" w:cs="Times New Roman"/>
          <w:sz w:val="24"/>
          <w:szCs w:val="24"/>
          <w:lang w:eastAsia="ru-RU"/>
        </w:rPr>
      </w:pPr>
      <w:r w:rsidRPr="00393F10">
        <w:rPr>
          <w:rFonts w:ascii="Times New Roman" w:hAnsi="Times New Roman" w:cs="Times New Roman"/>
          <w:noProof/>
          <w:sz w:val="24"/>
          <w:szCs w:val="24"/>
          <w:lang w:eastAsia="ru-RU"/>
        </w:rPr>
        <w:drawing>
          <wp:inline distT="0" distB="0" distL="0" distR="0">
            <wp:extent cx="3565144" cy="2097157"/>
            <wp:effectExtent l="19050" t="0" r="0" b="0"/>
            <wp:docPr id="3" name="Рисунок 3" descr="Кластер.gif"/>
            <wp:cNvGraphicFramePr/>
            <a:graphic xmlns:a="http://schemas.openxmlformats.org/drawingml/2006/main">
              <a:graphicData uri="http://schemas.openxmlformats.org/drawingml/2006/picture">
                <pic:pic xmlns:pic="http://schemas.openxmlformats.org/drawingml/2006/picture">
                  <pic:nvPicPr>
                    <pic:cNvPr id="6" name="Содержимое 5" descr="Кластер.gif"/>
                    <pic:cNvPicPr>
                      <a:picLocks noGrp="1"/>
                    </pic:cNvPicPr>
                  </pic:nvPicPr>
                  <pic:blipFill>
                    <a:blip r:embed="rId10" cstate="print"/>
                    <a:stretch>
                      <a:fillRect/>
                    </a:stretch>
                  </pic:blipFill>
                  <pic:spPr>
                    <a:xfrm>
                      <a:off x="0" y="0"/>
                      <a:ext cx="3564558" cy="2096812"/>
                    </a:xfrm>
                    <a:prstGeom prst="rect">
                      <a:avLst/>
                    </a:prstGeom>
                  </pic:spPr>
                </pic:pic>
              </a:graphicData>
            </a:graphic>
          </wp:inline>
        </w:drawing>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Продолжается работа с данным приемом и на стадии "Осмысление": по ходу работы с изучаемым материалом вносятся исправления и дополнения в кластер.</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Большой потенциал имеет этот прием на стадии "Рефлексия": это исправления неверных предположений в «предварительных кластерах», заполнение их на основе новой информации, установление причинно-следственных связей между отдельными смысловыми блоками (работа может вестись индивидуально, в группах, по всей теме или по отдельным смысловым блокам).</w:t>
      </w:r>
    </w:p>
    <w:p w:rsidR="00C30093" w:rsidRDefault="00C30093" w:rsidP="00393F10">
      <w:pPr>
        <w:shd w:val="clear" w:color="auto" w:fill="FFFFFF"/>
        <w:spacing w:after="240" w:line="295" w:lineRule="atLeast"/>
        <w:rPr>
          <w:rFonts w:ascii="Georgia" w:eastAsia="Times New Roman" w:hAnsi="Georgia" w:cs="Times New Roman"/>
          <w:b/>
          <w:bCs/>
          <w:color w:val="000000"/>
          <w:sz w:val="27"/>
          <w:lang w:eastAsia="ru-RU"/>
        </w:rPr>
      </w:pPr>
    </w:p>
    <w:p w:rsidR="00C30093" w:rsidRDefault="00C30093" w:rsidP="00393F10">
      <w:pPr>
        <w:shd w:val="clear" w:color="auto" w:fill="FFFFFF"/>
        <w:spacing w:after="240" w:line="295" w:lineRule="atLeast"/>
        <w:rPr>
          <w:rFonts w:ascii="Georgia" w:eastAsia="Times New Roman" w:hAnsi="Georgia" w:cs="Times New Roman"/>
          <w:b/>
          <w:bCs/>
          <w:color w:val="000000"/>
          <w:sz w:val="27"/>
          <w:lang w:eastAsia="ru-RU"/>
        </w:rPr>
      </w:pPr>
    </w:p>
    <w:p w:rsidR="00393F10" w:rsidRPr="00C30093" w:rsidRDefault="00393F10" w:rsidP="00C30093">
      <w:pPr>
        <w:pStyle w:val="ab"/>
        <w:ind w:firstLine="567"/>
        <w:jc w:val="center"/>
        <w:rPr>
          <w:rFonts w:ascii="Times New Roman" w:hAnsi="Times New Roman" w:cs="Times New Roman"/>
          <w:b/>
          <w:sz w:val="24"/>
          <w:szCs w:val="24"/>
          <w:lang w:eastAsia="ru-RU"/>
        </w:rPr>
      </w:pPr>
      <w:r w:rsidRPr="00C30093">
        <w:rPr>
          <w:rFonts w:ascii="Times New Roman" w:hAnsi="Times New Roman" w:cs="Times New Roman"/>
          <w:b/>
          <w:sz w:val="24"/>
          <w:szCs w:val="24"/>
          <w:lang w:eastAsia="ru-RU"/>
        </w:rPr>
        <w:lastRenderedPageBreak/>
        <w:t>КОРЗИНА ИДЕЙ</w:t>
      </w:r>
    </w:p>
    <w:p w:rsidR="00393F10" w:rsidRPr="00C30093" w:rsidRDefault="00393F10" w:rsidP="00C30093">
      <w:pPr>
        <w:pStyle w:val="ab"/>
        <w:ind w:firstLine="567"/>
        <w:jc w:val="both"/>
        <w:rPr>
          <w:rFonts w:ascii="Times New Roman" w:hAnsi="Times New Roman" w:cs="Times New Roman"/>
          <w:sz w:val="24"/>
          <w:szCs w:val="24"/>
          <w:lang w:eastAsia="ru-RU"/>
        </w:rPr>
      </w:pPr>
      <w:r w:rsidRPr="00C30093">
        <w:rPr>
          <w:rFonts w:ascii="Times New Roman" w:hAnsi="Times New Roman" w:cs="Times New Roman"/>
          <w:sz w:val="24"/>
          <w:szCs w:val="24"/>
          <w:lang w:eastAsia="ru-RU"/>
        </w:rPr>
        <w:t>Это прием организации индивидуальной и групповой работы учащихся на начальной ст</w:t>
      </w:r>
      <w:r w:rsidRPr="00C30093">
        <w:rPr>
          <w:rFonts w:ascii="Times New Roman" w:hAnsi="Times New Roman" w:cs="Times New Roman"/>
          <w:sz w:val="24"/>
          <w:szCs w:val="24"/>
          <w:lang w:eastAsia="ru-RU"/>
        </w:rPr>
        <w:t>а</w:t>
      </w:r>
      <w:r w:rsidRPr="00C30093">
        <w:rPr>
          <w:rFonts w:ascii="Times New Roman" w:hAnsi="Times New Roman" w:cs="Times New Roman"/>
          <w:sz w:val="24"/>
          <w:szCs w:val="24"/>
          <w:lang w:eastAsia="ru-RU"/>
        </w:rPr>
        <w:t>дии урока, он позволяет выяснить все, что знают или думают ученики по обсуждаемой теме ур</w:t>
      </w:r>
      <w:r w:rsidRPr="00C30093">
        <w:rPr>
          <w:rFonts w:ascii="Times New Roman" w:hAnsi="Times New Roman" w:cs="Times New Roman"/>
          <w:sz w:val="24"/>
          <w:szCs w:val="24"/>
          <w:lang w:eastAsia="ru-RU"/>
        </w:rPr>
        <w:t>о</w:t>
      </w:r>
      <w:r w:rsidRPr="00C30093">
        <w:rPr>
          <w:rFonts w:ascii="Times New Roman" w:hAnsi="Times New Roman" w:cs="Times New Roman"/>
          <w:sz w:val="24"/>
          <w:szCs w:val="24"/>
          <w:lang w:eastAsia="ru-RU"/>
        </w:rPr>
        <w:t>ка. Учитель выделяет ключевое понятие изучаемой темы и предлагает учащимся за определенное время выписать как можно больше слов или выражений, связанных, по их мнению, с предложе</w:t>
      </w:r>
      <w:r w:rsidRPr="00C30093">
        <w:rPr>
          <w:rFonts w:ascii="Times New Roman" w:hAnsi="Times New Roman" w:cs="Times New Roman"/>
          <w:sz w:val="24"/>
          <w:szCs w:val="24"/>
          <w:lang w:eastAsia="ru-RU"/>
        </w:rPr>
        <w:t>н</w:t>
      </w:r>
      <w:r w:rsidRPr="00C30093">
        <w:rPr>
          <w:rFonts w:ascii="Times New Roman" w:hAnsi="Times New Roman" w:cs="Times New Roman"/>
          <w:sz w:val="24"/>
          <w:szCs w:val="24"/>
          <w:lang w:eastAsia="ru-RU"/>
        </w:rPr>
        <w:t>ным понятием. Важно, чтобы школьники выписывали все, приходящие им на ум ассоциации. </w:t>
      </w:r>
    </w:p>
    <w:p w:rsidR="00393F10" w:rsidRDefault="00393F10" w:rsidP="00C30093">
      <w:pPr>
        <w:shd w:val="clear" w:color="auto" w:fill="FFFFFF"/>
        <w:spacing w:after="240" w:line="295" w:lineRule="atLeast"/>
        <w:jc w:val="center"/>
        <w:rPr>
          <w:rFonts w:ascii="Georgia" w:eastAsia="Times New Roman" w:hAnsi="Georgia" w:cs="Times New Roman"/>
          <w:color w:val="000000"/>
          <w:sz w:val="27"/>
          <w:szCs w:val="27"/>
          <w:lang w:eastAsia="ru-RU"/>
        </w:rPr>
      </w:pPr>
      <w:r w:rsidRPr="007B276C">
        <w:rPr>
          <w:rFonts w:ascii="Georgia" w:eastAsia="Times New Roman" w:hAnsi="Georgia" w:cs="Times New Roman"/>
          <w:noProof/>
          <w:color w:val="000000"/>
          <w:sz w:val="27"/>
          <w:szCs w:val="27"/>
          <w:lang w:eastAsia="ru-RU"/>
        </w:rPr>
        <w:drawing>
          <wp:inline distT="0" distB="0" distL="0" distR="0">
            <wp:extent cx="3014369" cy="1292087"/>
            <wp:effectExtent l="19050" t="0" r="0" b="0"/>
            <wp:docPr id="2" name="Рисунок 2" descr="korzina.gif"/>
            <wp:cNvGraphicFramePr/>
            <a:graphic xmlns:a="http://schemas.openxmlformats.org/drawingml/2006/main">
              <a:graphicData uri="http://schemas.openxmlformats.org/drawingml/2006/picture">
                <pic:pic xmlns:pic="http://schemas.openxmlformats.org/drawingml/2006/picture">
                  <pic:nvPicPr>
                    <pic:cNvPr id="6" name="Содержимое 5" descr="korzina.gif"/>
                    <pic:cNvPicPr>
                      <a:picLocks noGrp="1"/>
                    </pic:cNvPicPr>
                  </pic:nvPicPr>
                  <pic:blipFill>
                    <a:blip r:embed="rId11" cstate="print"/>
                    <a:stretch>
                      <a:fillRect/>
                    </a:stretch>
                  </pic:blipFill>
                  <pic:spPr>
                    <a:xfrm>
                      <a:off x="0" y="0"/>
                      <a:ext cx="3018041" cy="1293661"/>
                    </a:xfrm>
                    <a:prstGeom prst="rect">
                      <a:avLst/>
                    </a:prstGeom>
                  </pic:spPr>
                </pic:pic>
              </a:graphicData>
            </a:graphic>
          </wp:inline>
        </w:drawing>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Пример "корзины идей":</w:t>
      </w:r>
    </w:p>
    <w:p w:rsidR="00393F10"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 Тема нашего урока: Наши праздники. Что такое праздник? </w:t>
      </w:r>
      <w:r w:rsidRPr="00C30093">
        <w:rPr>
          <w:rFonts w:ascii="Times New Roman" w:hAnsi="Times New Roman" w:cs="Times New Roman"/>
          <w:sz w:val="24"/>
          <w:szCs w:val="24"/>
          <w:lang w:eastAsia="ru-RU"/>
        </w:rPr>
        <w:br/>
        <w:t>- Действительно, празднование всегда приурочено к какому-либо событию. </w:t>
      </w:r>
      <w:r w:rsidRPr="00C30093">
        <w:rPr>
          <w:rFonts w:ascii="Times New Roman" w:hAnsi="Times New Roman" w:cs="Times New Roman"/>
          <w:sz w:val="24"/>
          <w:szCs w:val="24"/>
          <w:lang w:eastAsia="ru-RU"/>
        </w:rPr>
        <w:br/>
        <w:t>- О каких праздниках мы говорим "наши", "мой"? </w:t>
      </w:r>
      <w:r w:rsidRPr="00C30093">
        <w:rPr>
          <w:rFonts w:ascii="Times New Roman" w:hAnsi="Times New Roman" w:cs="Times New Roman"/>
          <w:sz w:val="24"/>
          <w:szCs w:val="24"/>
          <w:lang w:eastAsia="ru-RU"/>
        </w:rPr>
        <w:br/>
        <w:t>- Запишите на листах бумаги праздники, о которых мы можем сказать «Наши праздники» (1 м</w:t>
      </w:r>
      <w:r w:rsidRPr="00C30093">
        <w:rPr>
          <w:rFonts w:ascii="Times New Roman" w:hAnsi="Times New Roman" w:cs="Times New Roman"/>
          <w:sz w:val="24"/>
          <w:szCs w:val="24"/>
          <w:lang w:eastAsia="ru-RU"/>
        </w:rPr>
        <w:t>и</w:t>
      </w:r>
      <w:r w:rsidRPr="00C30093">
        <w:rPr>
          <w:rFonts w:ascii="Times New Roman" w:hAnsi="Times New Roman" w:cs="Times New Roman"/>
          <w:sz w:val="24"/>
          <w:szCs w:val="24"/>
          <w:lang w:eastAsia="ru-RU"/>
        </w:rPr>
        <w:t>нута) </w:t>
      </w:r>
      <w:r w:rsidRPr="00C30093">
        <w:rPr>
          <w:rFonts w:ascii="Times New Roman" w:hAnsi="Times New Roman" w:cs="Times New Roman"/>
          <w:sz w:val="24"/>
          <w:szCs w:val="24"/>
          <w:lang w:eastAsia="ru-RU"/>
        </w:rPr>
        <w:br/>
        <w:t>- Обсудите со своим соседом вашу информацию и составьте общий ответ на мой вопрос (1 мин</w:t>
      </w:r>
      <w:r w:rsidRPr="00C30093">
        <w:rPr>
          <w:rFonts w:ascii="Times New Roman" w:hAnsi="Times New Roman" w:cs="Times New Roman"/>
          <w:sz w:val="24"/>
          <w:szCs w:val="24"/>
          <w:lang w:eastAsia="ru-RU"/>
        </w:rPr>
        <w:t>у</w:t>
      </w:r>
      <w:r w:rsidRPr="00C30093">
        <w:rPr>
          <w:rFonts w:ascii="Times New Roman" w:hAnsi="Times New Roman" w:cs="Times New Roman"/>
          <w:sz w:val="24"/>
          <w:szCs w:val="24"/>
          <w:lang w:eastAsia="ru-RU"/>
        </w:rPr>
        <w:t>та) </w:t>
      </w:r>
      <w:r w:rsidRPr="00C30093">
        <w:rPr>
          <w:rFonts w:ascii="Times New Roman" w:hAnsi="Times New Roman" w:cs="Times New Roman"/>
          <w:sz w:val="24"/>
          <w:szCs w:val="24"/>
          <w:lang w:eastAsia="ru-RU"/>
        </w:rPr>
        <w:br/>
        <w:t>- Что у вас получилось? (зачитывание работы пар) </w:t>
      </w:r>
      <w:r w:rsidRPr="00C30093">
        <w:rPr>
          <w:rFonts w:ascii="Times New Roman" w:hAnsi="Times New Roman" w:cs="Times New Roman"/>
          <w:sz w:val="24"/>
          <w:szCs w:val="24"/>
          <w:lang w:eastAsia="ru-RU"/>
        </w:rPr>
        <w:br/>
        <w:t>- Попробуем систематизировать полученную информацию.</w:t>
      </w:r>
    </w:p>
    <w:p w:rsidR="00C30093" w:rsidRPr="00C30093" w:rsidRDefault="00C30093" w:rsidP="00C30093">
      <w:pPr>
        <w:pStyle w:val="ab"/>
        <w:ind w:firstLine="567"/>
        <w:rPr>
          <w:rFonts w:ascii="Times New Roman" w:hAnsi="Times New Roman" w:cs="Times New Roman"/>
          <w:sz w:val="24"/>
          <w:szCs w:val="24"/>
          <w:lang w:eastAsia="ru-RU"/>
        </w:rPr>
      </w:pPr>
    </w:p>
    <w:p w:rsidR="00393F10" w:rsidRPr="00C30093" w:rsidRDefault="00393F10" w:rsidP="00C30093">
      <w:pPr>
        <w:pStyle w:val="ab"/>
        <w:ind w:firstLine="567"/>
        <w:jc w:val="center"/>
        <w:rPr>
          <w:rFonts w:ascii="Times New Roman" w:hAnsi="Times New Roman" w:cs="Times New Roman"/>
          <w:b/>
          <w:sz w:val="24"/>
          <w:szCs w:val="24"/>
          <w:lang w:eastAsia="ru-RU"/>
        </w:rPr>
      </w:pPr>
      <w:r w:rsidRPr="00C30093">
        <w:rPr>
          <w:rFonts w:ascii="Times New Roman" w:hAnsi="Times New Roman" w:cs="Times New Roman"/>
          <w:b/>
          <w:sz w:val="24"/>
          <w:szCs w:val="24"/>
          <w:lang w:eastAsia="ru-RU"/>
        </w:rPr>
        <w:t>ДЕНОТАТНЫЙ ГРАФ</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Используется для систематизации и наглядного графического представления существенных признаков рассматриваемого понятия.</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Правила составления денотатного графа:</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1 этап</w:t>
      </w:r>
      <w:r w:rsidRPr="00C30093">
        <w:rPr>
          <w:rFonts w:ascii="Times New Roman" w:hAnsi="Times New Roman" w:cs="Times New Roman"/>
          <w:sz w:val="24"/>
          <w:szCs w:val="24"/>
          <w:lang w:eastAsia="ru-RU"/>
        </w:rPr>
        <w:t> - выделение ключевого слова или словосочетания, от которого будет составляться денотатный граф.</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2 этап</w:t>
      </w:r>
      <w:r w:rsidRPr="00C30093">
        <w:rPr>
          <w:rFonts w:ascii="Times New Roman" w:hAnsi="Times New Roman" w:cs="Times New Roman"/>
          <w:sz w:val="24"/>
          <w:szCs w:val="24"/>
          <w:lang w:eastAsia="ru-RU"/>
        </w:rPr>
        <w:t> – подбор глаголов, которые будут связывать ключевое понятие и его признаки. Р</w:t>
      </w:r>
      <w:r w:rsidRPr="00C30093">
        <w:rPr>
          <w:rFonts w:ascii="Times New Roman" w:hAnsi="Times New Roman" w:cs="Times New Roman"/>
          <w:sz w:val="24"/>
          <w:szCs w:val="24"/>
          <w:lang w:eastAsia="ru-RU"/>
        </w:rPr>
        <w:t>е</w:t>
      </w:r>
      <w:r w:rsidRPr="00C30093">
        <w:rPr>
          <w:rFonts w:ascii="Times New Roman" w:hAnsi="Times New Roman" w:cs="Times New Roman"/>
          <w:sz w:val="24"/>
          <w:szCs w:val="24"/>
          <w:lang w:eastAsia="ru-RU"/>
        </w:rPr>
        <w:t>комендуется использовать следующие группы глаголов:</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глаголы, обозначающие цель — направлять, предполагать, приводить, давать и т.д.;</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глаголы, обозначающие процесс достижения результата — достигать, осуществляться;</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глаголы, обозначающие предпосылки достижения результата — основываться, опираться, базироваться;</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глаголы-связки, с помощью которых осуществляется выход на определение значения пон</w:t>
      </w:r>
      <w:r w:rsidRPr="00C30093">
        <w:rPr>
          <w:rFonts w:ascii="Times New Roman" w:hAnsi="Times New Roman" w:cs="Times New Roman"/>
          <w:sz w:val="24"/>
          <w:szCs w:val="24"/>
          <w:lang w:eastAsia="ru-RU"/>
        </w:rPr>
        <w:t>я</w:t>
      </w:r>
      <w:r w:rsidRPr="00C30093">
        <w:rPr>
          <w:rFonts w:ascii="Times New Roman" w:hAnsi="Times New Roman" w:cs="Times New Roman"/>
          <w:sz w:val="24"/>
          <w:szCs w:val="24"/>
          <w:lang w:eastAsia="ru-RU"/>
        </w:rPr>
        <w:t>тия.</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3 этап</w:t>
      </w:r>
      <w:r w:rsidRPr="00C30093">
        <w:rPr>
          <w:rFonts w:ascii="Times New Roman" w:hAnsi="Times New Roman" w:cs="Times New Roman"/>
          <w:sz w:val="24"/>
          <w:szCs w:val="24"/>
          <w:lang w:eastAsia="ru-RU"/>
        </w:rPr>
        <w:t> – подобрать существенные признаки ключевого понятия, которые связываются с ним через выбранные глаголы. Для каждого глагола можно найти 1-3 признака.</w:t>
      </w:r>
    </w:p>
    <w:p w:rsidR="00393F10" w:rsidRPr="005D40D7" w:rsidRDefault="00393F10" w:rsidP="00C30093">
      <w:pPr>
        <w:shd w:val="clear" w:color="auto" w:fill="FFFFFF"/>
        <w:spacing w:after="240" w:line="295" w:lineRule="atLeast"/>
        <w:jc w:val="center"/>
        <w:rPr>
          <w:rFonts w:ascii="Trebuchet MS" w:eastAsia="Times New Roman" w:hAnsi="Trebuchet MS" w:cs="Times New Roman"/>
          <w:color w:val="000000"/>
          <w:sz w:val="21"/>
          <w:szCs w:val="21"/>
          <w:lang w:eastAsia="ru-RU"/>
        </w:rPr>
      </w:pPr>
      <w:r w:rsidRPr="007B276C">
        <w:rPr>
          <w:rFonts w:ascii="Trebuchet MS" w:eastAsia="Times New Roman" w:hAnsi="Trebuchet MS" w:cs="Times New Roman"/>
          <w:noProof/>
          <w:color w:val="000000"/>
          <w:sz w:val="21"/>
          <w:szCs w:val="21"/>
          <w:lang w:eastAsia="ru-RU"/>
        </w:rPr>
        <w:drawing>
          <wp:inline distT="0" distB="0" distL="0" distR="0">
            <wp:extent cx="2540902" cy="1699592"/>
            <wp:effectExtent l="19050" t="0" r="0" b="0"/>
            <wp:docPr id="1" name="Рисунок 1" descr="dg1.gif"/>
            <wp:cNvGraphicFramePr/>
            <a:graphic xmlns:a="http://schemas.openxmlformats.org/drawingml/2006/main">
              <a:graphicData uri="http://schemas.openxmlformats.org/drawingml/2006/picture">
                <pic:pic xmlns:pic="http://schemas.openxmlformats.org/drawingml/2006/picture">
                  <pic:nvPicPr>
                    <pic:cNvPr id="6" name="Содержимое 5" descr="dg1.gif"/>
                    <pic:cNvPicPr>
                      <a:picLocks noGrp="1"/>
                    </pic:cNvPicPr>
                  </pic:nvPicPr>
                  <pic:blipFill>
                    <a:blip r:embed="rId12" cstate="print"/>
                    <a:stretch>
                      <a:fillRect/>
                    </a:stretch>
                  </pic:blipFill>
                  <pic:spPr>
                    <a:xfrm>
                      <a:off x="0" y="0"/>
                      <a:ext cx="2543078" cy="1701048"/>
                    </a:xfrm>
                    <a:prstGeom prst="rect">
                      <a:avLst/>
                    </a:prstGeom>
                  </pic:spPr>
                </pic:pic>
              </a:graphicData>
            </a:graphic>
          </wp:inline>
        </w:drawing>
      </w:r>
    </w:p>
    <w:p w:rsidR="00393F10"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lastRenderedPageBreak/>
        <w:t>Внимание!</w:t>
      </w:r>
      <w:r w:rsidRPr="00C30093">
        <w:rPr>
          <w:rFonts w:ascii="Times New Roman" w:hAnsi="Times New Roman" w:cs="Times New Roman"/>
          <w:sz w:val="24"/>
          <w:szCs w:val="24"/>
          <w:lang w:eastAsia="ru-RU"/>
        </w:rPr>
        <w:t> Денотатный граф составляется сверху вниз. Вначале нужно подобрать глаголы, а только потом сопоставить с ними признаки.</w:t>
      </w:r>
    </w:p>
    <w:p w:rsidR="00C30093" w:rsidRPr="00C30093" w:rsidRDefault="00C30093" w:rsidP="00C30093">
      <w:pPr>
        <w:pStyle w:val="ab"/>
        <w:ind w:firstLine="567"/>
        <w:rPr>
          <w:rFonts w:ascii="Times New Roman" w:hAnsi="Times New Roman" w:cs="Times New Roman"/>
          <w:sz w:val="24"/>
          <w:szCs w:val="24"/>
          <w:lang w:eastAsia="ru-RU"/>
        </w:rPr>
      </w:pPr>
    </w:p>
    <w:p w:rsidR="00393F10" w:rsidRPr="00C30093" w:rsidRDefault="00393F10" w:rsidP="00C30093">
      <w:pPr>
        <w:pStyle w:val="ab"/>
        <w:ind w:firstLine="567"/>
        <w:jc w:val="center"/>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ДЕРЕВО ПРЕДСКАЗАНИЙ</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Используется для формирование нестандартного мышления, умения отличать вероятные ситуации от тех, которые никогда не могут произойти.</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1 этап</w:t>
      </w:r>
      <w:r w:rsidRPr="00C30093">
        <w:rPr>
          <w:rFonts w:ascii="Times New Roman" w:hAnsi="Times New Roman" w:cs="Times New Roman"/>
          <w:sz w:val="24"/>
          <w:szCs w:val="24"/>
          <w:lang w:eastAsia="ru-RU"/>
        </w:rPr>
        <w:t> - учитель предлагает учащимся высказать предположения по какой-либо теме.</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2 этап</w:t>
      </w:r>
      <w:r w:rsidRPr="00C30093">
        <w:rPr>
          <w:rFonts w:ascii="Times New Roman" w:hAnsi="Times New Roman" w:cs="Times New Roman"/>
          <w:sz w:val="24"/>
          <w:szCs w:val="24"/>
          <w:lang w:eastAsia="ru-RU"/>
        </w:rPr>
        <w:t> - учащиеся озвучивают идеи и предположения. Все версии (правильные и непр</w:t>
      </w:r>
      <w:r w:rsidRPr="00C30093">
        <w:rPr>
          <w:rFonts w:ascii="Times New Roman" w:hAnsi="Times New Roman" w:cs="Times New Roman"/>
          <w:sz w:val="24"/>
          <w:szCs w:val="24"/>
          <w:lang w:eastAsia="ru-RU"/>
        </w:rPr>
        <w:t>а</w:t>
      </w:r>
      <w:r w:rsidRPr="00C30093">
        <w:rPr>
          <w:rFonts w:ascii="Times New Roman" w:hAnsi="Times New Roman" w:cs="Times New Roman"/>
          <w:sz w:val="24"/>
          <w:szCs w:val="24"/>
          <w:lang w:eastAsia="ru-RU"/>
        </w:rPr>
        <w:t>вильные) учитель записывает на доску, задавая при этом вопрос: все ли согласны с этими иде</w:t>
      </w:r>
      <w:r w:rsidRPr="00C30093">
        <w:rPr>
          <w:rFonts w:ascii="Times New Roman" w:hAnsi="Times New Roman" w:cs="Times New Roman"/>
          <w:sz w:val="24"/>
          <w:szCs w:val="24"/>
          <w:lang w:eastAsia="ru-RU"/>
        </w:rPr>
        <w:t>я</w:t>
      </w:r>
      <w:r w:rsidRPr="00C30093">
        <w:rPr>
          <w:rFonts w:ascii="Times New Roman" w:hAnsi="Times New Roman" w:cs="Times New Roman"/>
          <w:sz w:val="24"/>
          <w:szCs w:val="24"/>
          <w:lang w:eastAsia="ru-RU"/>
        </w:rPr>
        <w:t>ми? Если появляются противоречивые мнения, на доске фиксируются и альтернативные идеи.</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На доске предположения учащихся визуализируются по предложенной схеме, где:</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ствол дерева – тема,</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ветви – предположения, которые ведутся по двум основным направлениям – «возможно» и «вероятно» (количество ветвей не ограничено),</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листья – обоснование этих предположений, аргументы в пользу того или иного мнения.</w:t>
      </w:r>
    </w:p>
    <w:p w:rsidR="00393F10" w:rsidRPr="00843CEA" w:rsidRDefault="00393F10" w:rsidP="00C30093">
      <w:pPr>
        <w:numPr>
          <w:ilvl w:val="0"/>
          <w:numId w:val="40"/>
        </w:numPr>
        <w:spacing w:line="295" w:lineRule="atLeast"/>
        <w:ind w:left="360" w:right="360"/>
        <w:jc w:val="center"/>
        <w:rPr>
          <w:rFonts w:ascii="Trebuchet MS" w:eastAsia="Times New Roman" w:hAnsi="Trebuchet MS" w:cs="Times New Roman"/>
          <w:color w:val="000000"/>
          <w:sz w:val="21"/>
          <w:szCs w:val="21"/>
          <w:lang w:eastAsia="ru-RU"/>
        </w:rPr>
      </w:pPr>
      <w:r w:rsidRPr="007B276C">
        <w:rPr>
          <w:rFonts w:ascii="Trebuchet MS" w:eastAsia="Times New Roman" w:hAnsi="Trebuchet MS" w:cs="Times New Roman"/>
          <w:noProof/>
          <w:color w:val="000000"/>
          <w:sz w:val="21"/>
          <w:szCs w:val="21"/>
          <w:lang w:eastAsia="ru-RU"/>
        </w:rPr>
        <w:drawing>
          <wp:inline distT="0" distB="0" distL="0" distR="0">
            <wp:extent cx="2365513" cy="2047461"/>
            <wp:effectExtent l="19050" t="0" r="0" b="0"/>
            <wp:docPr id="4" name="Рисунок 4" descr="dp3.gif"/>
            <wp:cNvGraphicFramePr/>
            <a:graphic xmlns:a="http://schemas.openxmlformats.org/drawingml/2006/main">
              <a:graphicData uri="http://schemas.openxmlformats.org/drawingml/2006/picture">
                <pic:pic xmlns:pic="http://schemas.openxmlformats.org/drawingml/2006/picture">
                  <pic:nvPicPr>
                    <pic:cNvPr id="8" name="Содержимое 7" descr="dp3.gif"/>
                    <pic:cNvPicPr>
                      <a:picLocks noGrp="1"/>
                    </pic:cNvPicPr>
                  </pic:nvPicPr>
                  <pic:blipFill>
                    <a:blip r:embed="rId13" cstate="print"/>
                    <a:stretch>
                      <a:fillRect/>
                    </a:stretch>
                  </pic:blipFill>
                  <pic:spPr>
                    <a:xfrm>
                      <a:off x="0" y="0"/>
                      <a:ext cx="2368749" cy="2050262"/>
                    </a:xfrm>
                    <a:prstGeom prst="rect">
                      <a:avLst/>
                    </a:prstGeom>
                  </pic:spPr>
                </pic:pic>
              </a:graphicData>
            </a:graphic>
          </wp:inline>
        </w:drawing>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Дерево предсказаний может выглядеть в виде кластера. Использовать классический вариант не обязательно.</w:t>
      </w:r>
    </w:p>
    <w:p w:rsidR="00393F10"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i/>
          <w:iCs/>
          <w:sz w:val="24"/>
          <w:szCs w:val="24"/>
          <w:lang w:eastAsia="ru-RU"/>
        </w:rPr>
        <w:t>3 этап</w:t>
      </w:r>
      <w:r w:rsidRPr="00C30093">
        <w:rPr>
          <w:rFonts w:ascii="Times New Roman" w:hAnsi="Times New Roman" w:cs="Times New Roman"/>
          <w:sz w:val="24"/>
          <w:szCs w:val="24"/>
          <w:lang w:eastAsia="ru-RU"/>
        </w:rPr>
        <w:t> - после изучения новой темы нужно вновь вернуться к «дереву предсказаний» и проверить, оправдались ли предположения детей.</w:t>
      </w:r>
    </w:p>
    <w:p w:rsidR="00C30093" w:rsidRPr="00C30093" w:rsidRDefault="00C30093" w:rsidP="00C30093">
      <w:pPr>
        <w:pStyle w:val="ab"/>
        <w:ind w:firstLine="567"/>
        <w:rPr>
          <w:rFonts w:ascii="Times New Roman" w:hAnsi="Times New Roman" w:cs="Times New Roman"/>
          <w:sz w:val="24"/>
          <w:szCs w:val="24"/>
          <w:lang w:eastAsia="ru-RU"/>
        </w:rPr>
      </w:pPr>
    </w:p>
    <w:p w:rsidR="00393F10" w:rsidRPr="00C30093" w:rsidRDefault="00393F10" w:rsidP="00C30093">
      <w:pPr>
        <w:pStyle w:val="ab"/>
        <w:ind w:firstLine="567"/>
        <w:jc w:val="center"/>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ВЕРНЫЕ, НЕВЕРНЫЕ УТВЕРЖДЕНИЯ.</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Учитель зачитывает верные и неверные утверждения. Учащиеся выбирают «верные утве</w:t>
      </w:r>
      <w:r w:rsidRPr="00C30093">
        <w:rPr>
          <w:rFonts w:ascii="Times New Roman" w:hAnsi="Times New Roman" w:cs="Times New Roman"/>
          <w:sz w:val="24"/>
          <w:szCs w:val="24"/>
          <w:lang w:eastAsia="ru-RU"/>
        </w:rPr>
        <w:t>р</w:t>
      </w:r>
      <w:r w:rsidRPr="00C30093">
        <w:rPr>
          <w:rFonts w:ascii="Times New Roman" w:hAnsi="Times New Roman" w:cs="Times New Roman"/>
          <w:sz w:val="24"/>
          <w:szCs w:val="24"/>
          <w:lang w:eastAsia="ru-RU"/>
        </w:rPr>
        <w:t>ждения» из предложенных учителем, обосновывая свой ответ, описывают заданную тему (ситу</w:t>
      </w:r>
      <w:r w:rsidRPr="00C30093">
        <w:rPr>
          <w:rFonts w:ascii="Times New Roman" w:hAnsi="Times New Roman" w:cs="Times New Roman"/>
          <w:sz w:val="24"/>
          <w:szCs w:val="24"/>
          <w:lang w:eastAsia="ru-RU"/>
        </w:rPr>
        <w:t>а</w:t>
      </w:r>
      <w:r w:rsidRPr="00C30093">
        <w:rPr>
          <w:rFonts w:ascii="Times New Roman" w:hAnsi="Times New Roman" w:cs="Times New Roman"/>
          <w:sz w:val="24"/>
          <w:szCs w:val="24"/>
          <w:lang w:eastAsia="ru-RU"/>
        </w:rPr>
        <w:t>цию, обстановку, систему правил).</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Предлагать следует такие утверждения, ответы на которые учащиеся смогут найти в теч</w:t>
      </w:r>
      <w:r w:rsidRPr="00C30093">
        <w:rPr>
          <w:rFonts w:ascii="Times New Roman" w:hAnsi="Times New Roman" w:cs="Times New Roman"/>
          <w:sz w:val="24"/>
          <w:szCs w:val="24"/>
          <w:lang w:eastAsia="ru-RU"/>
        </w:rPr>
        <w:t>е</w:t>
      </w:r>
      <w:r w:rsidRPr="00C30093">
        <w:rPr>
          <w:rFonts w:ascii="Times New Roman" w:hAnsi="Times New Roman" w:cs="Times New Roman"/>
          <w:sz w:val="24"/>
          <w:szCs w:val="24"/>
          <w:lang w:eastAsia="ru-RU"/>
        </w:rPr>
        <w:t>ние занятия.</w:t>
      </w:r>
    </w:p>
    <w:p w:rsidR="00393F10"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После знакомства с основной информацией (текст параграфа, лекция по данной теме) ну</w:t>
      </w:r>
      <w:r w:rsidRPr="00C30093">
        <w:rPr>
          <w:rFonts w:ascii="Times New Roman" w:hAnsi="Times New Roman" w:cs="Times New Roman"/>
          <w:sz w:val="24"/>
          <w:szCs w:val="24"/>
          <w:lang w:eastAsia="ru-RU"/>
        </w:rPr>
        <w:t>ж</w:t>
      </w:r>
      <w:r w:rsidRPr="00C30093">
        <w:rPr>
          <w:rFonts w:ascii="Times New Roman" w:hAnsi="Times New Roman" w:cs="Times New Roman"/>
          <w:sz w:val="24"/>
          <w:szCs w:val="24"/>
          <w:lang w:eastAsia="ru-RU"/>
        </w:rPr>
        <w:t>но вернуться к данным утверждениям и попросить учащихся оценить их достоверность, испол</w:t>
      </w:r>
      <w:r w:rsidRPr="00C30093">
        <w:rPr>
          <w:rFonts w:ascii="Times New Roman" w:hAnsi="Times New Roman" w:cs="Times New Roman"/>
          <w:sz w:val="24"/>
          <w:szCs w:val="24"/>
          <w:lang w:eastAsia="ru-RU"/>
        </w:rPr>
        <w:t>ь</w:t>
      </w:r>
      <w:r w:rsidRPr="00C30093">
        <w:rPr>
          <w:rFonts w:ascii="Times New Roman" w:hAnsi="Times New Roman" w:cs="Times New Roman"/>
          <w:sz w:val="24"/>
          <w:szCs w:val="24"/>
          <w:lang w:eastAsia="ru-RU"/>
        </w:rPr>
        <w:t>зуя полученную на уроке информацию.</w:t>
      </w:r>
    </w:p>
    <w:p w:rsidR="00C30093" w:rsidRPr="00C30093" w:rsidRDefault="00C30093" w:rsidP="00C30093">
      <w:pPr>
        <w:pStyle w:val="ab"/>
        <w:ind w:firstLine="567"/>
        <w:rPr>
          <w:rFonts w:ascii="Times New Roman" w:hAnsi="Times New Roman" w:cs="Times New Roman"/>
          <w:sz w:val="24"/>
          <w:szCs w:val="24"/>
          <w:lang w:eastAsia="ru-RU"/>
        </w:rPr>
      </w:pPr>
    </w:p>
    <w:p w:rsidR="00393F10" w:rsidRPr="00C30093" w:rsidRDefault="00393F10" w:rsidP="00C30093">
      <w:pPr>
        <w:pStyle w:val="ab"/>
        <w:ind w:firstLine="567"/>
        <w:jc w:val="center"/>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ПРИЁМ «ИНСЕРТ»</w:t>
      </w:r>
    </w:p>
    <w:p w:rsidR="00393F10" w:rsidRPr="00C30093" w:rsidRDefault="00C30093" w:rsidP="00C30093">
      <w:pPr>
        <w:pStyle w:val="ab"/>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И</w:t>
      </w:r>
      <w:r w:rsidR="00393F10" w:rsidRPr="00C30093">
        <w:rPr>
          <w:rFonts w:ascii="Times New Roman" w:hAnsi="Times New Roman" w:cs="Times New Roman"/>
          <w:sz w:val="24"/>
          <w:szCs w:val="24"/>
          <w:lang w:eastAsia="ru-RU"/>
        </w:rPr>
        <w:t xml:space="preserve">спользуется на стадии «осмысления». </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При работе с текстом в данном приёме используется два шага: чтение с пометками и запо</w:t>
      </w:r>
      <w:r w:rsidRPr="00C30093">
        <w:rPr>
          <w:rFonts w:ascii="Times New Roman" w:hAnsi="Times New Roman" w:cs="Times New Roman"/>
          <w:sz w:val="24"/>
          <w:szCs w:val="24"/>
          <w:lang w:eastAsia="ru-RU"/>
        </w:rPr>
        <w:t>л</w:t>
      </w:r>
      <w:r w:rsidRPr="00C30093">
        <w:rPr>
          <w:rFonts w:ascii="Times New Roman" w:hAnsi="Times New Roman" w:cs="Times New Roman"/>
          <w:sz w:val="24"/>
          <w:szCs w:val="24"/>
          <w:lang w:eastAsia="ru-RU"/>
        </w:rPr>
        <w:t>нение таблицы «Инсерт».</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Шаг 1: </w:t>
      </w:r>
      <w:r w:rsidRPr="00C30093">
        <w:rPr>
          <w:rFonts w:ascii="Times New Roman" w:hAnsi="Times New Roman" w:cs="Times New Roman"/>
          <w:sz w:val="24"/>
          <w:szCs w:val="24"/>
          <w:lang w:eastAsia="ru-RU"/>
        </w:rPr>
        <w:t>Во время чтения текста учащиеся делают на полях пометки: «V» – уже знал; «+» – новое; « – » – думал иначе; «?» – не понял, есть вопросы. При этом можно использовать нескол</w:t>
      </w:r>
      <w:r w:rsidRPr="00C30093">
        <w:rPr>
          <w:rFonts w:ascii="Times New Roman" w:hAnsi="Times New Roman" w:cs="Times New Roman"/>
          <w:sz w:val="24"/>
          <w:szCs w:val="24"/>
          <w:lang w:eastAsia="ru-RU"/>
        </w:rPr>
        <w:t>ь</w:t>
      </w:r>
      <w:r w:rsidRPr="00C30093">
        <w:rPr>
          <w:rFonts w:ascii="Times New Roman" w:hAnsi="Times New Roman" w:cs="Times New Roman"/>
          <w:sz w:val="24"/>
          <w:szCs w:val="24"/>
          <w:lang w:eastAsia="ru-RU"/>
        </w:rPr>
        <w:t xml:space="preserve">ко вариантов пометок: 2 значка «+» и «V», 3 значка «+», «V», «?» , или 4 значка «+» , «V», «–», «?». Причем, совсем не обязательно помечать каждую строчку или каждую предлагаемую идею. Прочитав один раз, обучающиеся возвращаются к своим первоначальным предположениям, </w:t>
      </w:r>
      <w:r w:rsidRPr="00C30093">
        <w:rPr>
          <w:rFonts w:ascii="Times New Roman" w:hAnsi="Times New Roman" w:cs="Times New Roman"/>
          <w:sz w:val="24"/>
          <w:szCs w:val="24"/>
          <w:lang w:eastAsia="ru-RU"/>
        </w:rPr>
        <w:lastRenderedPageBreak/>
        <w:t>вспоминают, что они знали или предполагали по данной теме раньше, возможно, количество значков увеличится.</w:t>
      </w:r>
    </w:p>
    <w:p w:rsidR="00393F10"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Шаг 2: </w:t>
      </w:r>
      <w:r w:rsidRPr="00C30093">
        <w:rPr>
          <w:rFonts w:ascii="Times New Roman" w:hAnsi="Times New Roman" w:cs="Times New Roman"/>
          <w:sz w:val="24"/>
          <w:szCs w:val="24"/>
          <w:lang w:eastAsia="ru-RU"/>
        </w:rPr>
        <w:t>Заполнение таблицы «Инсерт», количество граф которой соответствует числу зна</w:t>
      </w:r>
      <w:r w:rsidRPr="00C30093">
        <w:rPr>
          <w:rFonts w:ascii="Times New Roman" w:hAnsi="Times New Roman" w:cs="Times New Roman"/>
          <w:sz w:val="24"/>
          <w:szCs w:val="24"/>
          <w:lang w:eastAsia="ru-RU"/>
        </w:rPr>
        <w:t>ч</w:t>
      </w:r>
      <w:r w:rsidRPr="00C30093">
        <w:rPr>
          <w:rFonts w:ascii="Times New Roman" w:hAnsi="Times New Roman" w:cs="Times New Roman"/>
          <w:sz w:val="24"/>
          <w:szCs w:val="24"/>
          <w:lang w:eastAsia="ru-RU"/>
        </w:rPr>
        <w:t>ков маркировки.</w:t>
      </w:r>
    </w:p>
    <w:p w:rsidR="00C30093" w:rsidRPr="00C30093" w:rsidRDefault="00C30093" w:rsidP="00C30093">
      <w:pPr>
        <w:pStyle w:val="ab"/>
        <w:ind w:firstLine="567"/>
        <w:rPr>
          <w:rFonts w:ascii="Times New Roman" w:hAnsi="Times New Roman" w:cs="Times New Roman"/>
          <w:sz w:val="24"/>
          <w:szCs w:val="24"/>
          <w:lang w:eastAsia="ru-RU"/>
        </w:rPr>
      </w:pPr>
    </w:p>
    <w:p w:rsidR="00393F10" w:rsidRPr="00C30093" w:rsidRDefault="00393F10" w:rsidP="00C30093">
      <w:pPr>
        <w:pStyle w:val="ab"/>
        <w:ind w:firstLine="567"/>
        <w:jc w:val="center"/>
        <w:rPr>
          <w:rFonts w:ascii="Times New Roman" w:hAnsi="Times New Roman" w:cs="Times New Roman"/>
          <w:sz w:val="24"/>
          <w:szCs w:val="24"/>
          <w:lang w:eastAsia="ru-RU"/>
        </w:rPr>
      </w:pPr>
      <w:r w:rsidRPr="00C30093">
        <w:rPr>
          <w:rFonts w:ascii="Times New Roman" w:hAnsi="Times New Roman" w:cs="Times New Roman"/>
          <w:b/>
          <w:bCs/>
          <w:sz w:val="24"/>
          <w:szCs w:val="24"/>
          <w:lang w:eastAsia="ru-RU"/>
        </w:rPr>
        <w:t>ПРИЁМ «ЧТЕНИЕ С ОСТАНОВКАМИ»</w:t>
      </w:r>
    </w:p>
    <w:p w:rsidR="00393F10" w:rsidRPr="00C30093" w:rsidRDefault="00393F10" w:rsidP="00C30093">
      <w:pPr>
        <w:pStyle w:val="ab"/>
        <w:ind w:firstLine="567"/>
        <w:rPr>
          <w:rFonts w:ascii="Times New Roman" w:hAnsi="Times New Roman" w:cs="Times New Roman"/>
          <w:sz w:val="24"/>
          <w:szCs w:val="24"/>
          <w:lang w:eastAsia="ru-RU"/>
        </w:rPr>
      </w:pPr>
      <w:r w:rsidRPr="00C30093">
        <w:rPr>
          <w:rFonts w:ascii="Times New Roman" w:hAnsi="Times New Roman" w:cs="Times New Roman"/>
          <w:sz w:val="24"/>
          <w:szCs w:val="24"/>
          <w:lang w:eastAsia="ru-RU"/>
        </w:rPr>
        <w:t>Остановки в тексте - своеобразные шторы: по одну сторону находится уже известная и</w:t>
      </w:r>
      <w:r w:rsidRPr="00C30093">
        <w:rPr>
          <w:rFonts w:ascii="Times New Roman" w:hAnsi="Times New Roman" w:cs="Times New Roman"/>
          <w:sz w:val="24"/>
          <w:szCs w:val="24"/>
          <w:lang w:eastAsia="ru-RU"/>
        </w:rPr>
        <w:t>н</w:t>
      </w:r>
      <w:r w:rsidRPr="00C30093">
        <w:rPr>
          <w:rFonts w:ascii="Times New Roman" w:hAnsi="Times New Roman" w:cs="Times New Roman"/>
          <w:sz w:val="24"/>
          <w:szCs w:val="24"/>
          <w:lang w:eastAsia="ru-RU"/>
        </w:rPr>
        <w:t>формация, а по другую - совершенно неизвестная информация, которая способна серьезно п</w:t>
      </w:r>
      <w:r w:rsidRPr="00C30093">
        <w:rPr>
          <w:rFonts w:ascii="Times New Roman" w:hAnsi="Times New Roman" w:cs="Times New Roman"/>
          <w:sz w:val="24"/>
          <w:szCs w:val="24"/>
          <w:lang w:eastAsia="ru-RU"/>
        </w:rPr>
        <w:t>о</w:t>
      </w:r>
      <w:r w:rsidRPr="00C30093">
        <w:rPr>
          <w:rFonts w:ascii="Times New Roman" w:hAnsi="Times New Roman" w:cs="Times New Roman"/>
          <w:sz w:val="24"/>
          <w:szCs w:val="24"/>
          <w:lang w:eastAsia="ru-RU"/>
        </w:rPr>
        <w:t>влиять на оценку событий.</w:t>
      </w:r>
    </w:p>
    <w:p w:rsidR="00393F10" w:rsidRPr="001B4D4B" w:rsidRDefault="00393F10" w:rsidP="00B33D2C">
      <w:pPr>
        <w:spacing w:after="240" w:line="295" w:lineRule="atLeast"/>
        <w:jc w:val="center"/>
        <w:rPr>
          <w:rFonts w:ascii="Trebuchet MS" w:eastAsia="Times New Roman" w:hAnsi="Trebuchet MS" w:cs="Times New Roman"/>
          <w:color w:val="000000"/>
          <w:sz w:val="21"/>
          <w:szCs w:val="21"/>
          <w:lang w:eastAsia="ru-RU"/>
        </w:rPr>
      </w:pPr>
      <w:r w:rsidRPr="007B276C">
        <w:rPr>
          <w:rFonts w:ascii="Trebuchet MS" w:eastAsia="Times New Roman" w:hAnsi="Trebuchet MS" w:cs="Times New Roman"/>
          <w:noProof/>
          <w:color w:val="000000"/>
          <w:sz w:val="21"/>
          <w:szCs w:val="21"/>
          <w:lang w:eastAsia="ru-RU"/>
        </w:rPr>
        <w:drawing>
          <wp:inline distT="0" distB="0" distL="0" distR="0">
            <wp:extent cx="2464692" cy="1769165"/>
            <wp:effectExtent l="19050" t="0" r="0" b="0"/>
            <wp:docPr id="5" name="Рисунок 5" descr="ost.tekst.gif"/>
            <wp:cNvGraphicFramePr/>
            <a:graphic xmlns:a="http://schemas.openxmlformats.org/drawingml/2006/main">
              <a:graphicData uri="http://schemas.openxmlformats.org/drawingml/2006/picture">
                <pic:pic xmlns:pic="http://schemas.openxmlformats.org/drawingml/2006/picture">
                  <pic:nvPicPr>
                    <pic:cNvPr id="8" name="Рисунок 7" descr="ost.tekst.gif"/>
                    <pic:cNvPicPr/>
                  </pic:nvPicPr>
                  <pic:blipFill>
                    <a:blip r:embed="rId14" cstate="print"/>
                    <a:stretch>
                      <a:fillRect/>
                    </a:stretch>
                  </pic:blipFill>
                  <pic:spPr>
                    <a:xfrm>
                      <a:off x="0" y="0"/>
                      <a:ext cx="2466975" cy="1770803"/>
                    </a:xfrm>
                    <a:prstGeom prst="rect">
                      <a:avLst/>
                    </a:prstGeom>
                  </pic:spPr>
                </pic:pic>
              </a:graphicData>
            </a:graphic>
          </wp:inline>
        </w:drawing>
      </w:r>
    </w:p>
    <w:p w:rsidR="00393F10" w:rsidRPr="00B33D2C" w:rsidRDefault="00393F10" w:rsidP="00B33D2C">
      <w:pPr>
        <w:pStyle w:val="ab"/>
        <w:ind w:firstLine="567"/>
        <w:rPr>
          <w:rFonts w:ascii="Times New Roman" w:hAnsi="Times New Roman" w:cs="Times New Roman"/>
          <w:b/>
          <w:sz w:val="24"/>
          <w:szCs w:val="24"/>
          <w:lang w:eastAsia="ru-RU"/>
        </w:rPr>
      </w:pPr>
      <w:r w:rsidRPr="00B33D2C">
        <w:rPr>
          <w:rFonts w:ascii="Times New Roman" w:hAnsi="Times New Roman" w:cs="Times New Roman"/>
          <w:b/>
          <w:sz w:val="24"/>
          <w:szCs w:val="24"/>
          <w:lang w:eastAsia="ru-RU"/>
        </w:rPr>
        <w:t>Рекомендации по использованию приема «Чтение с остановками»:</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1. Текст должен быть повествовательным и содержать проблему, которая лежит не на п</w:t>
      </w:r>
      <w:r w:rsidRPr="00B33D2C">
        <w:rPr>
          <w:rFonts w:ascii="Times New Roman" w:hAnsi="Times New Roman" w:cs="Times New Roman"/>
          <w:sz w:val="24"/>
          <w:szCs w:val="24"/>
          <w:lang w:eastAsia="ru-RU"/>
        </w:rPr>
        <w:t>о</w:t>
      </w:r>
      <w:r w:rsidRPr="00B33D2C">
        <w:rPr>
          <w:rFonts w:ascii="Times New Roman" w:hAnsi="Times New Roman" w:cs="Times New Roman"/>
          <w:sz w:val="24"/>
          <w:szCs w:val="24"/>
          <w:lang w:eastAsia="ru-RU"/>
        </w:rPr>
        <w:t>верхности, а спрятана внутри.</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2. При чтении важно найти оптимальный момент для остановки.</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3. После каждой остановки необходимо задавать вопросы разных уровней. Последним до</w:t>
      </w:r>
      <w:r w:rsidRPr="00B33D2C">
        <w:rPr>
          <w:rFonts w:ascii="Times New Roman" w:hAnsi="Times New Roman" w:cs="Times New Roman"/>
          <w:sz w:val="24"/>
          <w:szCs w:val="24"/>
          <w:lang w:eastAsia="ru-RU"/>
        </w:rPr>
        <w:t>л</w:t>
      </w:r>
      <w:r w:rsidRPr="00B33D2C">
        <w:rPr>
          <w:rFonts w:ascii="Times New Roman" w:hAnsi="Times New Roman" w:cs="Times New Roman"/>
          <w:sz w:val="24"/>
          <w:szCs w:val="24"/>
          <w:lang w:eastAsia="ru-RU"/>
        </w:rPr>
        <w:t>жен быть задан вопрос «Что будет дальше и почему?»</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4. При прочтении текста можно использовать цвета. Ответы на простые вопросы можно подчеркивать синим цветом, на толстые - красным.</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5. На стадии рефлексии можно использовать такие приемы: «Толстые и тонкие вопросы», составление кластера, ЭССЕ, синквейн.</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Данный прием содержит все стадии технологии и имеет следующий алгоритм работы:</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i/>
          <w:iCs/>
          <w:sz w:val="24"/>
          <w:szCs w:val="24"/>
          <w:lang w:eastAsia="ru-RU"/>
        </w:rPr>
        <w:t>1 стадия - вызов. </w:t>
      </w:r>
      <w:r w:rsidRPr="00B33D2C">
        <w:rPr>
          <w:rFonts w:ascii="Times New Roman" w:hAnsi="Times New Roman" w:cs="Times New Roman"/>
          <w:sz w:val="24"/>
          <w:szCs w:val="24"/>
          <w:lang w:eastAsia="ru-RU"/>
        </w:rPr>
        <w:t>Конструирование предполагаемого текста по опорным словам, обсужд</w:t>
      </w:r>
      <w:r w:rsidRPr="00B33D2C">
        <w:rPr>
          <w:rFonts w:ascii="Times New Roman" w:hAnsi="Times New Roman" w:cs="Times New Roman"/>
          <w:sz w:val="24"/>
          <w:szCs w:val="24"/>
          <w:lang w:eastAsia="ru-RU"/>
        </w:rPr>
        <w:t>е</w:t>
      </w:r>
      <w:r w:rsidRPr="00B33D2C">
        <w:rPr>
          <w:rFonts w:ascii="Times New Roman" w:hAnsi="Times New Roman" w:cs="Times New Roman"/>
          <w:sz w:val="24"/>
          <w:szCs w:val="24"/>
          <w:lang w:eastAsia="ru-RU"/>
        </w:rPr>
        <w:t>ние заглавия рассказа и прогноз его содержания и проблематики.</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На данной стадии на основе лишь заглавия текста и информации об авторе дети должны предположить о чем будет текст.</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i/>
          <w:iCs/>
          <w:sz w:val="24"/>
          <w:szCs w:val="24"/>
          <w:lang w:eastAsia="ru-RU"/>
        </w:rPr>
        <w:t>2 стадия - осмысление </w:t>
      </w:r>
      <w:r w:rsidRPr="00B33D2C">
        <w:rPr>
          <w:rFonts w:ascii="Times New Roman" w:hAnsi="Times New Roman" w:cs="Times New Roman"/>
          <w:sz w:val="24"/>
          <w:szCs w:val="24"/>
          <w:lang w:eastAsia="ru-RU"/>
        </w:rPr>
        <w:t>. Чтение текста небольшими отрывками с обсуждением содержания каждого и прогнозом развития сюжета. Вопросы, задаваемые учителем, должны охватывать все уровни таблицы вопросов Блума. Обязателен вопрос: «Что будет дальше и почему?»</w:t>
      </w:r>
    </w:p>
    <w:p w:rsidR="00393F10" w:rsidRPr="001B4D4B" w:rsidRDefault="00393F10" w:rsidP="00B33D2C">
      <w:pPr>
        <w:spacing w:after="240" w:line="295" w:lineRule="atLeast"/>
        <w:jc w:val="center"/>
        <w:rPr>
          <w:rFonts w:ascii="Trebuchet MS" w:eastAsia="Times New Roman" w:hAnsi="Trebuchet MS" w:cs="Times New Roman"/>
          <w:color w:val="000000"/>
          <w:sz w:val="21"/>
          <w:szCs w:val="21"/>
          <w:lang w:eastAsia="ru-RU"/>
        </w:rPr>
      </w:pPr>
      <w:r w:rsidRPr="007B276C">
        <w:rPr>
          <w:rFonts w:ascii="Trebuchet MS" w:eastAsia="Times New Roman" w:hAnsi="Trebuchet MS" w:cs="Times New Roman"/>
          <w:noProof/>
          <w:color w:val="000000"/>
          <w:sz w:val="21"/>
          <w:szCs w:val="21"/>
          <w:lang w:eastAsia="ru-RU"/>
        </w:rPr>
        <w:drawing>
          <wp:inline distT="0" distB="0" distL="0" distR="0">
            <wp:extent cx="3678307" cy="2176669"/>
            <wp:effectExtent l="19050" t="0" r="0" b="0"/>
            <wp:docPr id="6" name="Рисунок 6" descr="ost.text2.gif"/>
            <wp:cNvGraphicFramePr/>
            <a:graphic xmlns:a="http://schemas.openxmlformats.org/drawingml/2006/main">
              <a:graphicData uri="http://schemas.openxmlformats.org/drawingml/2006/picture">
                <pic:pic xmlns:pic="http://schemas.openxmlformats.org/drawingml/2006/picture">
                  <pic:nvPicPr>
                    <pic:cNvPr id="7" name="Рисунок 6" descr="ost.text2.gif"/>
                    <pic:cNvPicPr/>
                  </pic:nvPicPr>
                  <pic:blipFill>
                    <a:blip r:embed="rId15" cstate="print"/>
                    <a:stretch>
                      <a:fillRect/>
                    </a:stretch>
                  </pic:blipFill>
                  <pic:spPr>
                    <a:xfrm>
                      <a:off x="0" y="0"/>
                      <a:ext cx="3680443" cy="2177933"/>
                    </a:xfrm>
                    <a:prstGeom prst="rect">
                      <a:avLst/>
                    </a:prstGeom>
                  </pic:spPr>
                </pic:pic>
              </a:graphicData>
            </a:graphic>
          </wp:inline>
        </w:drawing>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lastRenderedPageBreak/>
        <w:t>Здесь, познакомившись с частью текста, учащиеся уточняют свое представление о матери</w:t>
      </w:r>
      <w:r w:rsidRPr="00B33D2C">
        <w:rPr>
          <w:rFonts w:ascii="Times New Roman" w:hAnsi="Times New Roman" w:cs="Times New Roman"/>
          <w:sz w:val="24"/>
          <w:szCs w:val="24"/>
          <w:lang w:eastAsia="ru-RU"/>
        </w:rPr>
        <w:t>а</w:t>
      </w:r>
      <w:r w:rsidRPr="00B33D2C">
        <w:rPr>
          <w:rFonts w:ascii="Times New Roman" w:hAnsi="Times New Roman" w:cs="Times New Roman"/>
          <w:sz w:val="24"/>
          <w:szCs w:val="24"/>
          <w:lang w:eastAsia="ru-RU"/>
        </w:rPr>
        <w:t>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i/>
          <w:iCs/>
          <w:sz w:val="24"/>
          <w:szCs w:val="24"/>
          <w:lang w:eastAsia="ru-RU"/>
        </w:rPr>
        <w:t>3 стадия - рефлексия </w:t>
      </w:r>
      <w:r w:rsidRPr="00B33D2C">
        <w:rPr>
          <w:rFonts w:ascii="Times New Roman" w:hAnsi="Times New Roman" w:cs="Times New Roman"/>
          <w:sz w:val="24"/>
          <w:szCs w:val="24"/>
          <w:lang w:eastAsia="ru-RU"/>
        </w:rPr>
        <w:t>. Заключительная беседа.</w:t>
      </w:r>
    </w:p>
    <w:p w:rsidR="00393F10"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На этой стадии текс опять представляет единое целое. Формы работы с учащимися могут быть различными: письмо, беседа, совместный поиск, выбор пословиц, творческие работы.</w:t>
      </w:r>
    </w:p>
    <w:p w:rsidR="00B33D2C" w:rsidRPr="00B33D2C" w:rsidRDefault="00B33D2C" w:rsidP="00B33D2C">
      <w:pPr>
        <w:pStyle w:val="ab"/>
        <w:ind w:firstLine="567"/>
        <w:rPr>
          <w:rFonts w:ascii="Times New Roman" w:hAnsi="Times New Roman" w:cs="Times New Roman"/>
          <w:sz w:val="24"/>
          <w:szCs w:val="24"/>
          <w:lang w:eastAsia="ru-RU"/>
        </w:rPr>
      </w:pPr>
    </w:p>
    <w:p w:rsidR="00393F10" w:rsidRPr="00B33D2C" w:rsidRDefault="00393F10" w:rsidP="00B33D2C">
      <w:pPr>
        <w:pStyle w:val="ab"/>
        <w:ind w:firstLine="567"/>
        <w:jc w:val="center"/>
        <w:rPr>
          <w:rFonts w:ascii="Times New Roman" w:hAnsi="Times New Roman" w:cs="Times New Roman"/>
          <w:sz w:val="24"/>
          <w:szCs w:val="24"/>
          <w:lang w:eastAsia="ru-RU"/>
        </w:rPr>
      </w:pPr>
      <w:r w:rsidRPr="00B33D2C">
        <w:rPr>
          <w:rFonts w:ascii="Times New Roman" w:hAnsi="Times New Roman" w:cs="Times New Roman"/>
          <w:b/>
          <w:bCs/>
          <w:sz w:val="24"/>
          <w:szCs w:val="24"/>
          <w:lang w:eastAsia="ru-RU"/>
        </w:rPr>
        <w:t>ПРИЁМ «ФИШНБОУН» или «РЫБИЙ СКЕЛЕТ»</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Данная графическая техника помогает структурировать процесс, идентифицировать во</w:t>
      </w:r>
      <w:r w:rsidRPr="00B33D2C">
        <w:rPr>
          <w:rFonts w:ascii="Times New Roman" w:hAnsi="Times New Roman" w:cs="Times New Roman"/>
          <w:sz w:val="24"/>
          <w:szCs w:val="24"/>
          <w:lang w:eastAsia="ru-RU"/>
        </w:rPr>
        <w:t>з</w:t>
      </w:r>
      <w:r w:rsidRPr="00B33D2C">
        <w:rPr>
          <w:rFonts w:ascii="Times New Roman" w:hAnsi="Times New Roman" w:cs="Times New Roman"/>
          <w:sz w:val="24"/>
          <w:szCs w:val="24"/>
          <w:lang w:eastAsia="ru-RU"/>
        </w:rPr>
        <w:t>можные причины проблемы (отсюда еще одно название – причинные (причинно-следственные) диаграммы (причинные карты)). Такой вид диаграмм позволяет проанализировать причины с</w:t>
      </w:r>
      <w:r w:rsidRPr="00B33D2C">
        <w:rPr>
          <w:rFonts w:ascii="Times New Roman" w:hAnsi="Times New Roman" w:cs="Times New Roman"/>
          <w:sz w:val="24"/>
          <w:szCs w:val="24"/>
          <w:lang w:eastAsia="ru-RU"/>
        </w:rPr>
        <w:t>о</w:t>
      </w:r>
      <w:r w:rsidRPr="00B33D2C">
        <w:rPr>
          <w:rFonts w:ascii="Times New Roman" w:hAnsi="Times New Roman" w:cs="Times New Roman"/>
          <w:sz w:val="24"/>
          <w:szCs w:val="24"/>
          <w:lang w:eastAsia="ru-RU"/>
        </w:rPr>
        <w:t>бытий более глубоко, поставить цели, показать внутренние связи между разными частями пр</w:t>
      </w:r>
      <w:r w:rsidRPr="00B33D2C">
        <w:rPr>
          <w:rFonts w:ascii="Times New Roman" w:hAnsi="Times New Roman" w:cs="Times New Roman"/>
          <w:sz w:val="24"/>
          <w:szCs w:val="24"/>
          <w:lang w:eastAsia="ru-RU"/>
        </w:rPr>
        <w:t>о</w:t>
      </w:r>
      <w:r w:rsidRPr="00B33D2C">
        <w:rPr>
          <w:rFonts w:ascii="Times New Roman" w:hAnsi="Times New Roman" w:cs="Times New Roman"/>
          <w:sz w:val="24"/>
          <w:szCs w:val="24"/>
          <w:lang w:eastAsia="ru-RU"/>
        </w:rPr>
        <w:t>блемы.</w:t>
      </w:r>
    </w:p>
    <w:p w:rsidR="00393F10" w:rsidRPr="001B4D4B" w:rsidRDefault="00393F10" w:rsidP="00B33D2C">
      <w:pPr>
        <w:spacing w:after="240" w:line="295" w:lineRule="atLeast"/>
        <w:jc w:val="center"/>
        <w:rPr>
          <w:rFonts w:ascii="Trebuchet MS" w:eastAsia="Times New Roman" w:hAnsi="Trebuchet MS" w:cs="Times New Roman"/>
          <w:color w:val="000000"/>
          <w:sz w:val="21"/>
          <w:szCs w:val="21"/>
          <w:lang w:eastAsia="ru-RU"/>
        </w:rPr>
      </w:pPr>
      <w:r w:rsidRPr="007B276C">
        <w:rPr>
          <w:rFonts w:ascii="Trebuchet MS" w:eastAsia="Times New Roman" w:hAnsi="Trebuchet MS" w:cs="Times New Roman"/>
          <w:noProof/>
          <w:color w:val="000000"/>
          <w:sz w:val="21"/>
          <w:szCs w:val="21"/>
          <w:lang w:eastAsia="ru-RU"/>
        </w:rPr>
        <w:drawing>
          <wp:inline distT="0" distB="0" distL="0" distR="0">
            <wp:extent cx="2763492" cy="1898374"/>
            <wp:effectExtent l="19050" t="0" r="0" b="0"/>
            <wp:docPr id="7" name="Рисунок 7" descr="фиш1.gif"/>
            <wp:cNvGraphicFramePr/>
            <a:graphic xmlns:a="http://schemas.openxmlformats.org/drawingml/2006/main">
              <a:graphicData uri="http://schemas.openxmlformats.org/drawingml/2006/picture">
                <pic:pic xmlns:pic="http://schemas.openxmlformats.org/drawingml/2006/picture">
                  <pic:nvPicPr>
                    <pic:cNvPr id="8" name="Рисунок 7" descr="фиш1.gif"/>
                    <pic:cNvPicPr/>
                  </pic:nvPicPr>
                  <pic:blipFill>
                    <a:blip r:embed="rId16" cstate="print"/>
                    <a:stretch>
                      <a:fillRect/>
                    </a:stretch>
                  </pic:blipFill>
                  <pic:spPr>
                    <a:xfrm>
                      <a:off x="0" y="0"/>
                      <a:ext cx="2767228" cy="1900941"/>
                    </a:xfrm>
                    <a:prstGeom prst="rect">
                      <a:avLst/>
                    </a:prstGeom>
                  </pic:spPr>
                </pic:pic>
              </a:graphicData>
            </a:graphic>
          </wp:inline>
        </w:drawing>
      </w:r>
    </w:p>
    <w:p w:rsidR="00393F10"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 отражающие суть.</w:t>
      </w:r>
    </w:p>
    <w:p w:rsidR="00B33D2C" w:rsidRPr="00B33D2C" w:rsidRDefault="00B33D2C" w:rsidP="00B33D2C">
      <w:pPr>
        <w:pStyle w:val="ab"/>
        <w:ind w:firstLine="567"/>
        <w:rPr>
          <w:rFonts w:ascii="Times New Roman" w:hAnsi="Times New Roman" w:cs="Times New Roman"/>
          <w:sz w:val="24"/>
          <w:szCs w:val="24"/>
          <w:lang w:eastAsia="ru-RU"/>
        </w:rPr>
      </w:pPr>
    </w:p>
    <w:p w:rsidR="00393F10" w:rsidRPr="00B33D2C" w:rsidRDefault="00393F10" w:rsidP="00B33D2C">
      <w:pPr>
        <w:pStyle w:val="ab"/>
        <w:ind w:firstLine="567"/>
        <w:jc w:val="center"/>
        <w:rPr>
          <w:rFonts w:ascii="Times New Roman" w:hAnsi="Times New Roman" w:cs="Times New Roman"/>
          <w:caps/>
          <w:sz w:val="24"/>
          <w:szCs w:val="24"/>
          <w:lang w:eastAsia="ru-RU"/>
        </w:rPr>
      </w:pPr>
      <w:r w:rsidRPr="00B33D2C">
        <w:rPr>
          <w:rFonts w:ascii="Times New Roman" w:hAnsi="Times New Roman" w:cs="Times New Roman"/>
          <w:b/>
          <w:bCs/>
          <w:caps/>
          <w:sz w:val="24"/>
          <w:szCs w:val="24"/>
          <w:lang w:eastAsia="ru-RU"/>
        </w:rPr>
        <w:t>Таблица «Плюс – минус - интересно»</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Данный приём формирует навыки анализа и классификации изучаемой информации. З</w:t>
      </w:r>
      <w:r w:rsidRPr="00B33D2C">
        <w:rPr>
          <w:rFonts w:ascii="Times New Roman" w:hAnsi="Times New Roman" w:cs="Times New Roman"/>
          <w:sz w:val="24"/>
          <w:szCs w:val="24"/>
          <w:lang w:eastAsia="ru-RU"/>
        </w:rPr>
        <w:t>а</w:t>
      </w:r>
      <w:r w:rsidRPr="00B33D2C">
        <w:rPr>
          <w:rFonts w:ascii="Times New Roman" w:hAnsi="Times New Roman" w:cs="Times New Roman"/>
          <w:sz w:val="24"/>
          <w:szCs w:val="24"/>
          <w:lang w:eastAsia="ru-RU"/>
        </w:rPr>
        <w:t>полняя такую таблицу, учащиеся учатся точно работать с информацией, не искажая её смысла.</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b/>
          <w:bCs/>
          <w:sz w:val="24"/>
          <w:szCs w:val="24"/>
          <w:lang w:eastAsia="ru-RU"/>
        </w:rPr>
        <w:t>«Плюс» (+)</w:t>
      </w:r>
      <w:r w:rsidRPr="00B33D2C">
        <w:rPr>
          <w:rFonts w:ascii="Times New Roman" w:hAnsi="Times New Roman" w:cs="Times New Roman"/>
          <w:sz w:val="24"/>
          <w:szCs w:val="24"/>
          <w:lang w:eastAsia="ru-RU"/>
        </w:rPr>
        <w:t> записываем те факты, которые могут отвечать на вопрос «Что в этом хорош</w:t>
      </w:r>
      <w:r w:rsidRPr="00B33D2C">
        <w:rPr>
          <w:rFonts w:ascii="Times New Roman" w:hAnsi="Times New Roman" w:cs="Times New Roman"/>
          <w:sz w:val="24"/>
          <w:szCs w:val="24"/>
          <w:lang w:eastAsia="ru-RU"/>
        </w:rPr>
        <w:t>е</w:t>
      </w:r>
      <w:r w:rsidRPr="00B33D2C">
        <w:rPr>
          <w:rFonts w:ascii="Times New Roman" w:hAnsi="Times New Roman" w:cs="Times New Roman"/>
          <w:sz w:val="24"/>
          <w:szCs w:val="24"/>
          <w:lang w:eastAsia="ru-RU"/>
        </w:rPr>
        <w:t>го?»</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b/>
          <w:bCs/>
          <w:sz w:val="24"/>
          <w:szCs w:val="24"/>
          <w:lang w:eastAsia="ru-RU"/>
        </w:rPr>
        <w:t>«Минус» (-) </w:t>
      </w:r>
      <w:r w:rsidRPr="00B33D2C">
        <w:rPr>
          <w:rFonts w:ascii="Times New Roman" w:hAnsi="Times New Roman" w:cs="Times New Roman"/>
          <w:sz w:val="24"/>
          <w:szCs w:val="24"/>
          <w:lang w:eastAsia="ru-RU"/>
        </w:rPr>
        <w:t>записываем все те факты и мысли, которые могут отвечать на вопрос «Что в этом плохого?»</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b/>
          <w:bCs/>
          <w:sz w:val="24"/>
          <w:szCs w:val="24"/>
          <w:lang w:eastAsia="ru-RU"/>
        </w:rPr>
        <w:t>«Интересно» (?) </w:t>
      </w:r>
      <w:r w:rsidRPr="00B33D2C">
        <w:rPr>
          <w:rFonts w:ascii="Times New Roman" w:hAnsi="Times New Roman" w:cs="Times New Roman"/>
          <w:sz w:val="24"/>
          <w:szCs w:val="24"/>
          <w:lang w:eastAsia="ru-RU"/>
        </w:rPr>
        <w:t>- предназначается для записи различных интересующих ученика фактов и мыслей «Что в этом интересного?»</w:t>
      </w:r>
    </w:p>
    <w:p w:rsidR="00393F10"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При использовании ПМИ внимание намеренно направляется сначала на "Плюс", потом на "Минус", затем на "Интересно".</w:t>
      </w:r>
    </w:p>
    <w:p w:rsidR="00B33D2C" w:rsidRPr="00B33D2C" w:rsidRDefault="00B33D2C" w:rsidP="00B33D2C">
      <w:pPr>
        <w:pStyle w:val="ab"/>
        <w:ind w:firstLine="567"/>
        <w:rPr>
          <w:rFonts w:ascii="Times New Roman" w:hAnsi="Times New Roman" w:cs="Times New Roman"/>
          <w:sz w:val="24"/>
          <w:szCs w:val="24"/>
          <w:lang w:eastAsia="ru-RU"/>
        </w:rPr>
      </w:pPr>
    </w:p>
    <w:p w:rsidR="00393F10" w:rsidRPr="00B33D2C" w:rsidRDefault="00393F10" w:rsidP="00B33D2C">
      <w:pPr>
        <w:pStyle w:val="ab"/>
        <w:ind w:firstLine="567"/>
        <w:rPr>
          <w:rFonts w:ascii="Times New Roman" w:hAnsi="Times New Roman" w:cs="Times New Roman"/>
          <w:sz w:val="24"/>
          <w:szCs w:val="24"/>
          <w:lang w:eastAsia="ru-RU"/>
        </w:rPr>
      </w:pPr>
    </w:p>
    <w:p w:rsidR="00393F10" w:rsidRPr="00B33D2C" w:rsidRDefault="00393F10" w:rsidP="00B33D2C">
      <w:pPr>
        <w:pStyle w:val="ab"/>
        <w:ind w:firstLine="567"/>
        <w:jc w:val="center"/>
        <w:rPr>
          <w:rFonts w:ascii="Times New Roman" w:hAnsi="Times New Roman" w:cs="Times New Roman"/>
          <w:b/>
          <w:bCs/>
          <w:caps/>
          <w:sz w:val="24"/>
          <w:szCs w:val="24"/>
          <w:lang w:eastAsia="ru-RU"/>
        </w:rPr>
      </w:pPr>
      <w:r w:rsidRPr="00B33D2C">
        <w:rPr>
          <w:rFonts w:ascii="Times New Roman" w:hAnsi="Times New Roman" w:cs="Times New Roman"/>
          <w:b/>
          <w:bCs/>
          <w:caps/>
          <w:sz w:val="24"/>
          <w:szCs w:val="24"/>
          <w:lang w:eastAsia="ru-RU"/>
        </w:rPr>
        <w:t>«Таблица </w:t>
      </w:r>
      <w:r w:rsidRPr="00B33D2C">
        <w:rPr>
          <w:rFonts w:ascii="Times New Roman" w:hAnsi="Times New Roman" w:cs="Times New Roman"/>
          <w:caps/>
          <w:sz w:val="24"/>
          <w:szCs w:val="24"/>
          <w:lang w:eastAsia="ru-RU"/>
        </w:rPr>
        <w:t>– </w:t>
      </w:r>
      <w:r w:rsidRPr="00B33D2C">
        <w:rPr>
          <w:rFonts w:ascii="Times New Roman" w:hAnsi="Times New Roman" w:cs="Times New Roman"/>
          <w:b/>
          <w:bCs/>
          <w:caps/>
          <w:sz w:val="24"/>
          <w:szCs w:val="24"/>
          <w:lang w:eastAsia="ru-RU"/>
        </w:rPr>
        <w:t>ЗХУ»</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Стратегия З-Х-У была разработана профессором из Чикаго Донной Огл в 1986 г. Работа с таблицей ведется на всех трех стадиях урока.</w:t>
      </w:r>
    </w:p>
    <w:p w:rsidR="00393F10" w:rsidRPr="00B33D2C" w:rsidRDefault="00393F10" w:rsidP="00B33D2C">
      <w:pPr>
        <w:pStyle w:val="ab"/>
        <w:ind w:firstLine="567"/>
        <w:rPr>
          <w:rFonts w:ascii="Times New Roman" w:hAnsi="Times New Roman" w:cs="Times New Roman"/>
          <w:sz w:val="24"/>
          <w:szCs w:val="24"/>
          <w:lang w:eastAsia="ru-RU"/>
        </w:rPr>
      </w:pPr>
      <w:r w:rsidRPr="00B33D2C">
        <w:rPr>
          <w:rFonts w:ascii="Times New Roman" w:hAnsi="Times New Roman" w:cs="Times New Roman"/>
          <w:sz w:val="24"/>
          <w:szCs w:val="24"/>
          <w:lang w:eastAsia="ru-RU"/>
        </w:rPr>
        <w:t>На «стадии вызова», заполняя первую часть таблицы «Знаю», вторая часть таблицы «Хочу узнать» — это определение того, что дети хотят узнать, пробуждение интереса к новой информ</w:t>
      </w:r>
      <w:r w:rsidRPr="00B33D2C">
        <w:rPr>
          <w:rFonts w:ascii="Times New Roman" w:hAnsi="Times New Roman" w:cs="Times New Roman"/>
          <w:sz w:val="24"/>
          <w:szCs w:val="24"/>
          <w:lang w:eastAsia="ru-RU"/>
        </w:rPr>
        <w:t>а</w:t>
      </w:r>
      <w:r w:rsidRPr="00B33D2C">
        <w:rPr>
          <w:rFonts w:ascii="Times New Roman" w:hAnsi="Times New Roman" w:cs="Times New Roman"/>
          <w:sz w:val="24"/>
          <w:szCs w:val="24"/>
          <w:lang w:eastAsia="ru-RU"/>
        </w:rPr>
        <w:t>ции. На «стадии осмысления» учащиеся строят новые представления на основании имеющихся знаний. После обсуждения текста учащиеся заполняют третью графу таблицы «Узнал».</w:t>
      </w:r>
    </w:p>
    <w:p w:rsidR="00393F10" w:rsidRDefault="00393F10" w:rsidP="00393F10">
      <w:pPr>
        <w:shd w:val="clear" w:color="auto" w:fill="FFFFFF"/>
        <w:spacing w:after="240" w:line="295" w:lineRule="atLeast"/>
        <w:rPr>
          <w:rFonts w:ascii="Georgia" w:eastAsia="Times New Roman" w:hAnsi="Georgia" w:cs="Times New Roman"/>
          <w:color w:val="000000"/>
          <w:sz w:val="27"/>
          <w:szCs w:val="27"/>
          <w:lang w:eastAsia="ru-RU"/>
        </w:rPr>
      </w:pPr>
    </w:p>
    <w:p w:rsidR="00B33D2C" w:rsidRDefault="00B33D2C" w:rsidP="000E025E">
      <w:pPr>
        <w:pStyle w:val="ab"/>
        <w:ind w:firstLine="567"/>
        <w:jc w:val="center"/>
        <w:rPr>
          <w:rFonts w:ascii="Times New Roman" w:hAnsi="Times New Roman" w:cs="Times New Roman"/>
          <w:b/>
          <w:caps/>
          <w:sz w:val="24"/>
          <w:szCs w:val="24"/>
          <w:lang w:eastAsia="ru-RU"/>
        </w:rPr>
      </w:pPr>
    </w:p>
    <w:p w:rsidR="00393F10" w:rsidRPr="000E025E" w:rsidRDefault="00393F10" w:rsidP="000E025E">
      <w:pPr>
        <w:pStyle w:val="ab"/>
        <w:ind w:firstLine="567"/>
        <w:jc w:val="center"/>
        <w:rPr>
          <w:rFonts w:ascii="Times New Roman" w:hAnsi="Times New Roman" w:cs="Times New Roman"/>
          <w:b/>
          <w:caps/>
          <w:sz w:val="24"/>
          <w:szCs w:val="24"/>
          <w:lang w:eastAsia="ru-RU"/>
        </w:rPr>
      </w:pPr>
      <w:r w:rsidRPr="000E025E">
        <w:rPr>
          <w:rFonts w:ascii="Times New Roman" w:hAnsi="Times New Roman" w:cs="Times New Roman"/>
          <w:b/>
          <w:caps/>
          <w:sz w:val="24"/>
          <w:szCs w:val="24"/>
          <w:lang w:eastAsia="ru-RU"/>
        </w:rPr>
        <w:lastRenderedPageBreak/>
        <w:t>«Ромашка вопросов» («Ромашка Блума»)</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Таксономия (от др. греч. – расположение, строй, порядок) вопросов, созданная известным американским психологом и педагогом Бенджамином Блумом, достаточно популярна в мире с</w:t>
      </w:r>
      <w:r w:rsidRPr="000E025E">
        <w:rPr>
          <w:rFonts w:ascii="Times New Roman" w:hAnsi="Times New Roman" w:cs="Times New Roman"/>
          <w:sz w:val="24"/>
          <w:szCs w:val="24"/>
          <w:lang w:eastAsia="ru-RU"/>
        </w:rPr>
        <w:t>о</w:t>
      </w:r>
      <w:r w:rsidRPr="000E025E">
        <w:rPr>
          <w:rFonts w:ascii="Times New Roman" w:hAnsi="Times New Roman" w:cs="Times New Roman"/>
          <w:sz w:val="24"/>
          <w:szCs w:val="24"/>
          <w:lang w:eastAsia="ru-RU"/>
        </w:rPr>
        <w:t>временного образования. Эти вопросы связаны с его классификацией уровней познавательной деятельности: знание, понимание, применение, анализ, синтез и оценка.</w:t>
      </w:r>
    </w:p>
    <w:p w:rsidR="00393F10" w:rsidRPr="001B4D4B" w:rsidRDefault="00393F10" w:rsidP="00393F10">
      <w:pPr>
        <w:spacing w:after="240" w:line="295" w:lineRule="atLeast"/>
        <w:jc w:val="center"/>
        <w:rPr>
          <w:rFonts w:ascii="Trebuchet MS" w:eastAsia="Times New Roman" w:hAnsi="Trebuchet MS" w:cs="Times New Roman"/>
          <w:color w:val="000000"/>
          <w:sz w:val="21"/>
          <w:szCs w:val="21"/>
          <w:lang w:eastAsia="ru-RU"/>
        </w:rPr>
      </w:pPr>
      <w:r w:rsidRPr="00EE6277">
        <w:rPr>
          <w:rFonts w:ascii="Trebuchet MS" w:eastAsia="Times New Roman" w:hAnsi="Trebuchet MS" w:cs="Times New Roman"/>
          <w:noProof/>
          <w:color w:val="000000"/>
          <w:sz w:val="21"/>
          <w:szCs w:val="21"/>
          <w:lang w:eastAsia="ru-RU"/>
        </w:rPr>
        <w:drawing>
          <wp:inline distT="0" distB="0" distL="0" distR="0">
            <wp:extent cx="2324100" cy="2224687"/>
            <wp:effectExtent l="19050" t="0" r="0" b="0"/>
            <wp:docPr id="8" name="Рисунок 8" descr="ромашка блума.gif"/>
            <wp:cNvGraphicFramePr/>
            <a:graphic xmlns:a="http://schemas.openxmlformats.org/drawingml/2006/main">
              <a:graphicData uri="http://schemas.openxmlformats.org/drawingml/2006/picture">
                <pic:pic xmlns:pic="http://schemas.openxmlformats.org/drawingml/2006/picture">
                  <pic:nvPicPr>
                    <pic:cNvPr id="7" name="Содержимое 6" descr="ромашка блума.gif"/>
                    <pic:cNvPicPr>
                      <a:picLocks noGrp="1"/>
                    </pic:cNvPicPr>
                  </pic:nvPicPr>
                  <pic:blipFill>
                    <a:blip r:embed="rId17" cstate="print"/>
                    <a:stretch>
                      <a:fillRect/>
                    </a:stretch>
                  </pic:blipFill>
                  <pic:spPr>
                    <a:xfrm>
                      <a:off x="0" y="0"/>
                      <a:ext cx="2323807" cy="2224406"/>
                    </a:xfrm>
                    <a:prstGeom prst="rect">
                      <a:avLst/>
                    </a:prstGeom>
                  </pic:spPr>
                </pic:pic>
              </a:graphicData>
            </a:graphic>
          </wp:inline>
        </w:drawing>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Шесть лепестков – шесть типов вопросов.</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Простые вопросы. </w:t>
      </w:r>
      <w:r w:rsidRPr="000E025E">
        <w:rPr>
          <w:rFonts w:ascii="Times New Roman" w:hAnsi="Times New Roman" w:cs="Times New Roman"/>
          <w:sz w:val="24"/>
          <w:szCs w:val="24"/>
          <w:lang w:eastAsia="ru-RU"/>
        </w:rPr>
        <w:t>Отвечая на них, нужно назвать какие-то факты, вспомнить, воспрои</w:t>
      </w:r>
      <w:r w:rsidRPr="000E025E">
        <w:rPr>
          <w:rFonts w:ascii="Times New Roman" w:hAnsi="Times New Roman" w:cs="Times New Roman"/>
          <w:sz w:val="24"/>
          <w:szCs w:val="24"/>
          <w:lang w:eastAsia="ru-RU"/>
        </w:rPr>
        <w:t>з</w:t>
      </w:r>
      <w:r w:rsidRPr="000E025E">
        <w:rPr>
          <w:rFonts w:ascii="Times New Roman" w:hAnsi="Times New Roman" w:cs="Times New Roman"/>
          <w:sz w:val="24"/>
          <w:szCs w:val="24"/>
          <w:lang w:eastAsia="ru-RU"/>
        </w:rPr>
        <w:t>вести некую информацию. Их часто формулируют на традиционных формах контроля: на зач</w:t>
      </w:r>
      <w:r w:rsidRPr="000E025E">
        <w:rPr>
          <w:rFonts w:ascii="Times New Roman" w:hAnsi="Times New Roman" w:cs="Times New Roman"/>
          <w:sz w:val="24"/>
          <w:szCs w:val="24"/>
          <w:lang w:eastAsia="ru-RU"/>
        </w:rPr>
        <w:t>е</w:t>
      </w:r>
      <w:r w:rsidRPr="000E025E">
        <w:rPr>
          <w:rFonts w:ascii="Times New Roman" w:hAnsi="Times New Roman" w:cs="Times New Roman"/>
          <w:sz w:val="24"/>
          <w:szCs w:val="24"/>
          <w:lang w:eastAsia="ru-RU"/>
        </w:rPr>
        <w:t>тах, при использовании терминологических диктантов и т.д.</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Уточняющие вопросы </w:t>
      </w:r>
      <w:r w:rsidRPr="000E025E">
        <w:rPr>
          <w:rFonts w:ascii="Times New Roman" w:hAnsi="Times New Roman" w:cs="Times New Roman"/>
          <w:sz w:val="24"/>
          <w:szCs w:val="24"/>
          <w:lang w:eastAsia="ru-RU"/>
        </w:rPr>
        <w:t>. Обычно начинаются со слов: «То есть ты говоришь, что...?», «Е</w:t>
      </w:r>
      <w:r w:rsidRPr="000E025E">
        <w:rPr>
          <w:rFonts w:ascii="Times New Roman" w:hAnsi="Times New Roman" w:cs="Times New Roman"/>
          <w:sz w:val="24"/>
          <w:szCs w:val="24"/>
          <w:lang w:eastAsia="ru-RU"/>
        </w:rPr>
        <w:t>с</w:t>
      </w:r>
      <w:r w:rsidRPr="000E025E">
        <w:rPr>
          <w:rFonts w:ascii="Times New Roman" w:hAnsi="Times New Roman" w:cs="Times New Roman"/>
          <w:sz w:val="24"/>
          <w:szCs w:val="24"/>
          <w:lang w:eastAsia="ru-RU"/>
        </w:rPr>
        <w:t>ли я правильно понял, то...?», «Я могу ошибаться, но, по-моему, вы сказали о...?». Целью этих вопросов является предоставление обратной связи человеку относительно того, что он только что сказал. Иногда их задают с целью получения информации, отсутствующей в сообщении, но по</w:t>
      </w:r>
      <w:r w:rsidRPr="000E025E">
        <w:rPr>
          <w:rFonts w:ascii="Times New Roman" w:hAnsi="Times New Roman" w:cs="Times New Roman"/>
          <w:sz w:val="24"/>
          <w:szCs w:val="24"/>
          <w:lang w:eastAsia="ru-RU"/>
        </w:rPr>
        <w:t>д</w:t>
      </w:r>
      <w:r w:rsidRPr="000E025E">
        <w:rPr>
          <w:rFonts w:ascii="Times New Roman" w:hAnsi="Times New Roman" w:cs="Times New Roman"/>
          <w:sz w:val="24"/>
          <w:szCs w:val="24"/>
          <w:lang w:eastAsia="ru-RU"/>
        </w:rPr>
        <w:t>разумевающейся. Очень важно эти вопросы задавать без негативной мимики. В качестве пародии на уточняющий вопрос можно привести всем известный пример (поднятые брови, широко ра</w:t>
      </w:r>
      <w:r w:rsidRPr="000E025E">
        <w:rPr>
          <w:rFonts w:ascii="Times New Roman" w:hAnsi="Times New Roman" w:cs="Times New Roman"/>
          <w:sz w:val="24"/>
          <w:szCs w:val="24"/>
          <w:lang w:eastAsia="ru-RU"/>
        </w:rPr>
        <w:t>с</w:t>
      </w:r>
      <w:r w:rsidRPr="000E025E">
        <w:rPr>
          <w:rFonts w:ascii="Times New Roman" w:hAnsi="Times New Roman" w:cs="Times New Roman"/>
          <w:sz w:val="24"/>
          <w:szCs w:val="24"/>
          <w:lang w:eastAsia="ru-RU"/>
        </w:rPr>
        <w:t>крытые глаза): «Ты действительно думаешь, что...?».</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Интерпретационные (объясняющие) вопросы </w:t>
      </w:r>
      <w:r w:rsidRPr="000E025E">
        <w:rPr>
          <w:rFonts w:ascii="Times New Roman" w:hAnsi="Times New Roman" w:cs="Times New Roman"/>
          <w:sz w:val="24"/>
          <w:szCs w:val="24"/>
          <w:lang w:eastAsia="ru-RU"/>
        </w:rPr>
        <w:t>.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установление причинно-следственных связей. «Почему листья на деревьях осенью желтеют?». Если учащийся знает ответ на этот вопрос, тогда он из интерпретационного «превращается» в простой. Следовательно, да</w:t>
      </w:r>
      <w:r w:rsidRPr="000E025E">
        <w:rPr>
          <w:rFonts w:ascii="Times New Roman" w:hAnsi="Times New Roman" w:cs="Times New Roman"/>
          <w:sz w:val="24"/>
          <w:szCs w:val="24"/>
          <w:lang w:eastAsia="ru-RU"/>
        </w:rPr>
        <w:t>н</w:t>
      </w:r>
      <w:r w:rsidRPr="000E025E">
        <w:rPr>
          <w:rFonts w:ascii="Times New Roman" w:hAnsi="Times New Roman" w:cs="Times New Roman"/>
          <w:sz w:val="24"/>
          <w:szCs w:val="24"/>
          <w:lang w:eastAsia="ru-RU"/>
        </w:rPr>
        <w:t>ный тип вопроса «срабатывает» тогда, когда в ответе на него присутствует элемент самосто</w:t>
      </w:r>
      <w:r w:rsidRPr="000E025E">
        <w:rPr>
          <w:rFonts w:ascii="Times New Roman" w:hAnsi="Times New Roman" w:cs="Times New Roman"/>
          <w:sz w:val="24"/>
          <w:szCs w:val="24"/>
          <w:lang w:eastAsia="ru-RU"/>
        </w:rPr>
        <w:t>я</w:t>
      </w:r>
      <w:r w:rsidRPr="000E025E">
        <w:rPr>
          <w:rFonts w:ascii="Times New Roman" w:hAnsi="Times New Roman" w:cs="Times New Roman"/>
          <w:sz w:val="24"/>
          <w:szCs w:val="24"/>
          <w:lang w:eastAsia="ru-RU"/>
        </w:rPr>
        <w:t>тельности.</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Творческие вопросы </w:t>
      </w:r>
      <w:r w:rsidRPr="000E025E">
        <w:rPr>
          <w:rFonts w:ascii="Times New Roman" w:hAnsi="Times New Roman" w:cs="Times New Roman"/>
          <w:sz w:val="24"/>
          <w:szCs w:val="24"/>
          <w:lang w:eastAsia="ru-RU"/>
        </w:rPr>
        <w:t>. Когда в вопросе есть частица «бы», а в его формулировке есть эл</w:t>
      </w:r>
      <w:r w:rsidRPr="000E025E">
        <w:rPr>
          <w:rFonts w:ascii="Times New Roman" w:hAnsi="Times New Roman" w:cs="Times New Roman"/>
          <w:sz w:val="24"/>
          <w:szCs w:val="24"/>
          <w:lang w:eastAsia="ru-RU"/>
        </w:rPr>
        <w:t>е</w:t>
      </w:r>
      <w:r w:rsidRPr="000E025E">
        <w:rPr>
          <w:rFonts w:ascii="Times New Roman" w:hAnsi="Times New Roman" w:cs="Times New Roman"/>
          <w:sz w:val="24"/>
          <w:szCs w:val="24"/>
          <w:lang w:eastAsia="ru-RU"/>
        </w:rPr>
        <w:t>менты условности, предположения, фантазии прогноза. «Что бы изменилось в мире, если бы у людей было не пять пальцев на каждой руке, а три?», «Как вы думаете, как будет развиваться сюжет фильма после рекламы?»</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Оценочные вопросы </w:t>
      </w:r>
      <w:r w:rsidRPr="000E025E">
        <w:rPr>
          <w:rFonts w:ascii="Times New Roman" w:hAnsi="Times New Roman" w:cs="Times New Roman"/>
          <w:sz w:val="24"/>
          <w:szCs w:val="24"/>
          <w:lang w:eastAsia="ru-RU"/>
        </w:rPr>
        <w:t>. Эти вопросы направлены на выяснение критериев оценки тех или иных событий, явлений, фактов. «Почему что-то хорошо, а что-то плохо?», «Чем один урок о</w:t>
      </w:r>
      <w:r w:rsidRPr="000E025E">
        <w:rPr>
          <w:rFonts w:ascii="Times New Roman" w:hAnsi="Times New Roman" w:cs="Times New Roman"/>
          <w:sz w:val="24"/>
          <w:szCs w:val="24"/>
          <w:lang w:eastAsia="ru-RU"/>
        </w:rPr>
        <w:t>т</w:t>
      </w:r>
      <w:r w:rsidRPr="000E025E">
        <w:rPr>
          <w:rFonts w:ascii="Times New Roman" w:hAnsi="Times New Roman" w:cs="Times New Roman"/>
          <w:sz w:val="24"/>
          <w:szCs w:val="24"/>
          <w:lang w:eastAsia="ru-RU"/>
        </w:rPr>
        <w:t>личается от другого?» и т.д.</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 </w:t>
      </w:r>
      <w:r w:rsidRPr="000E025E">
        <w:rPr>
          <w:rFonts w:ascii="Times New Roman" w:hAnsi="Times New Roman" w:cs="Times New Roman"/>
          <w:i/>
          <w:iCs/>
          <w:sz w:val="24"/>
          <w:szCs w:val="24"/>
          <w:lang w:eastAsia="ru-RU"/>
        </w:rPr>
        <w:t>Практические вопросы. </w:t>
      </w:r>
      <w:r w:rsidRPr="000E025E">
        <w:rPr>
          <w:rFonts w:ascii="Times New Roman" w:hAnsi="Times New Roman" w:cs="Times New Roman"/>
          <w:sz w:val="24"/>
          <w:szCs w:val="24"/>
          <w:lang w:eastAsia="ru-RU"/>
        </w:rPr>
        <w:t>Всегда, когда вопрос направлен на установление взаимосвязи м</w:t>
      </w:r>
      <w:r w:rsidRPr="000E025E">
        <w:rPr>
          <w:rFonts w:ascii="Times New Roman" w:hAnsi="Times New Roman" w:cs="Times New Roman"/>
          <w:sz w:val="24"/>
          <w:szCs w:val="24"/>
          <w:lang w:eastAsia="ru-RU"/>
        </w:rPr>
        <w:t>е</w:t>
      </w:r>
      <w:r w:rsidRPr="000E025E">
        <w:rPr>
          <w:rFonts w:ascii="Times New Roman" w:hAnsi="Times New Roman" w:cs="Times New Roman"/>
          <w:sz w:val="24"/>
          <w:szCs w:val="24"/>
          <w:lang w:eastAsia="ru-RU"/>
        </w:rPr>
        <w:t>жду теорией и практикой, мы его будем называть практическим. «Где вы в обычной жизни могли наблюдать диффузию?», «Как бы вы поступили на месте героя рассказа?».</w:t>
      </w:r>
    </w:p>
    <w:p w:rsidR="00393F10" w:rsidRPr="000E025E" w:rsidRDefault="00393F10" w:rsidP="000E025E">
      <w:pPr>
        <w:pStyle w:val="ab"/>
        <w:ind w:firstLine="567"/>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Опыт использования этой стратегии показывает, что учащиеся </w:t>
      </w:r>
      <w:r w:rsidRPr="000E025E">
        <w:rPr>
          <w:rFonts w:ascii="Times New Roman" w:hAnsi="Times New Roman" w:cs="Times New Roman"/>
          <w:i/>
          <w:iCs/>
          <w:sz w:val="24"/>
          <w:szCs w:val="24"/>
          <w:lang w:eastAsia="ru-RU"/>
        </w:rPr>
        <w:t>всех</w:t>
      </w:r>
      <w:r w:rsidRPr="000E025E">
        <w:rPr>
          <w:rFonts w:ascii="Times New Roman" w:hAnsi="Times New Roman" w:cs="Times New Roman"/>
          <w:sz w:val="24"/>
          <w:szCs w:val="24"/>
          <w:lang w:eastAsia="ru-RU"/>
        </w:rPr>
        <w:t> возрастов (начиная с первого класса) понимают значение </w:t>
      </w:r>
      <w:r w:rsidRPr="000E025E">
        <w:rPr>
          <w:rFonts w:ascii="Times New Roman" w:hAnsi="Times New Roman" w:cs="Times New Roman"/>
          <w:i/>
          <w:iCs/>
          <w:sz w:val="24"/>
          <w:szCs w:val="24"/>
          <w:lang w:eastAsia="ru-RU"/>
        </w:rPr>
        <w:t>всех</w:t>
      </w:r>
      <w:r w:rsidRPr="000E025E">
        <w:rPr>
          <w:rFonts w:ascii="Times New Roman" w:hAnsi="Times New Roman" w:cs="Times New Roman"/>
          <w:sz w:val="24"/>
          <w:szCs w:val="24"/>
          <w:lang w:eastAsia="ru-RU"/>
        </w:rPr>
        <w:t> типов вопросов (то есть могут привести свои примеры).</w:t>
      </w:r>
    </w:p>
    <w:p w:rsidR="00393F10" w:rsidRDefault="00393F10" w:rsidP="00393F10">
      <w:pPr>
        <w:shd w:val="clear" w:color="auto" w:fill="FFFFFF"/>
        <w:spacing w:after="240" w:line="295" w:lineRule="atLeast"/>
        <w:rPr>
          <w:rFonts w:ascii="Georgia" w:eastAsia="Times New Roman" w:hAnsi="Georgia" w:cs="Times New Roman"/>
          <w:color w:val="000000"/>
          <w:sz w:val="27"/>
          <w:szCs w:val="27"/>
          <w:lang w:eastAsia="ru-RU"/>
        </w:rPr>
      </w:pPr>
    </w:p>
    <w:p w:rsidR="001B2935" w:rsidRDefault="001B2935" w:rsidP="000E025E">
      <w:pPr>
        <w:pStyle w:val="ab"/>
        <w:jc w:val="center"/>
        <w:rPr>
          <w:rFonts w:ascii="Times New Roman" w:hAnsi="Times New Roman" w:cs="Times New Roman"/>
          <w:b/>
          <w:sz w:val="24"/>
          <w:szCs w:val="24"/>
          <w:lang w:eastAsia="ru-RU"/>
        </w:rPr>
      </w:pPr>
    </w:p>
    <w:p w:rsidR="00393F10" w:rsidRPr="000E025E" w:rsidRDefault="00393F10" w:rsidP="000E025E">
      <w:pPr>
        <w:pStyle w:val="ab"/>
        <w:jc w:val="center"/>
        <w:rPr>
          <w:rFonts w:ascii="Times New Roman" w:hAnsi="Times New Roman" w:cs="Times New Roman"/>
          <w:b/>
          <w:sz w:val="24"/>
          <w:szCs w:val="24"/>
          <w:lang w:eastAsia="ru-RU"/>
        </w:rPr>
      </w:pPr>
      <w:r w:rsidRPr="000E025E">
        <w:rPr>
          <w:rFonts w:ascii="Times New Roman" w:hAnsi="Times New Roman" w:cs="Times New Roman"/>
          <w:b/>
          <w:sz w:val="24"/>
          <w:szCs w:val="24"/>
          <w:lang w:eastAsia="ru-RU"/>
        </w:rPr>
        <w:lastRenderedPageBreak/>
        <w:t>ПРИЁМЫ РЕФЛЕКСИИ</w:t>
      </w:r>
    </w:p>
    <w:p w:rsidR="00393F10" w:rsidRPr="000E025E" w:rsidRDefault="00393F10" w:rsidP="000E025E">
      <w:pPr>
        <w:pStyle w:val="ab"/>
        <w:jc w:val="center"/>
        <w:rPr>
          <w:rFonts w:ascii="Times New Roman" w:hAnsi="Times New Roman" w:cs="Times New Roman"/>
          <w:b/>
          <w:bCs/>
          <w:sz w:val="24"/>
          <w:szCs w:val="24"/>
          <w:lang w:eastAsia="ru-RU"/>
        </w:rPr>
      </w:pPr>
      <w:r w:rsidRPr="000E025E">
        <w:rPr>
          <w:rFonts w:ascii="Times New Roman" w:hAnsi="Times New Roman" w:cs="Times New Roman"/>
          <w:b/>
          <w:bCs/>
          <w:sz w:val="24"/>
          <w:szCs w:val="24"/>
          <w:lang w:eastAsia="ru-RU"/>
        </w:rPr>
        <w:t>ЭССЕ</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Напомним, что эссе – это письменная форма, в которой отражены впечатления, мысли и опыт учащегося в связи с определенной темой. Это жанр публицистики, свободная трактовка к</w:t>
      </w:r>
      <w:r w:rsidRPr="000E025E">
        <w:rPr>
          <w:rFonts w:ascii="Times New Roman" w:hAnsi="Times New Roman" w:cs="Times New Roman"/>
          <w:sz w:val="24"/>
          <w:szCs w:val="24"/>
          <w:lang w:eastAsia="ru-RU"/>
        </w:rPr>
        <w:t>а</w:t>
      </w:r>
      <w:r w:rsidRPr="000E025E">
        <w:rPr>
          <w:rFonts w:ascii="Times New Roman" w:hAnsi="Times New Roman" w:cs="Times New Roman"/>
          <w:sz w:val="24"/>
          <w:szCs w:val="24"/>
          <w:lang w:eastAsia="ru-RU"/>
        </w:rPr>
        <w:t>кой-либо проблемы, темы. Создателем эссе считается М.Монтень ("Опыты" 1580г.). В настоящее время эссе часто называют "потоком сознания, перенесенного на бумагу". Долгое время этот жанр не использовался в школьном обучении, теперь же учителя активно практикуют письме</w:t>
      </w:r>
      <w:r w:rsidRPr="000E025E">
        <w:rPr>
          <w:rFonts w:ascii="Times New Roman" w:hAnsi="Times New Roman" w:cs="Times New Roman"/>
          <w:sz w:val="24"/>
          <w:szCs w:val="24"/>
          <w:lang w:eastAsia="ru-RU"/>
        </w:rPr>
        <w:t>н</w:t>
      </w:r>
      <w:r w:rsidRPr="000E025E">
        <w:rPr>
          <w:rFonts w:ascii="Times New Roman" w:hAnsi="Times New Roman" w:cs="Times New Roman"/>
          <w:sz w:val="24"/>
          <w:szCs w:val="24"/>
          <w:lang w:eastAsia="ru-RU"/>
        </w:rPr>
        <w:t>ные задания в форме эссе. Если это работа на уроке, заранее оговариваются временные границы ее выполнения: 5,10, 15, 20 минут (это время, отведенное на "свободное письмо"). В зависимости от цели написания отбирается автором и содержание. В любом случае эссе - художественная форма размышления.</w:t>
      </w:r>
      <w:r w:rsidRPr="000E025E">
        <w:rPr>
          <w:rFonts w:ascii="Times New Roman" w:hAnsi="Times New Roman" w:cs="Times New Roman"/>
          <w:noProof/>
          <w:sz w:val="24"/>
          <w:szCs w:val="24"/>
          <w:lang w:eastAsia="ru-RU"/>
        </w:rPr>
        <w:t xml:space="preserve"> </w:t>
      </w:r>
    </w:p>
    <w:p w:rsidR="000E025E" w:rsidRDefault="00393F10" w:rsidP="00393F10">
      <w:pPr>
        <w:spacing w:after="240"/>
        <w:jc w:val="center"/>
        <w:rPr>
          <w:rFonts w:ascii="Times New Roman" w:eastAsia="Times New Roman" w:hAnsi="Times New Roman" w:cs="Times New Roman"/>
          <w:b/>
          <w:bCs/>
          <w:sz w:val="24"/>
          <w:szCs w:val="24"/>
          <w:lang w:eastAsia="ru-RU"/>
        </w:rPr>
      </w:pPr>
      <w:r w:rsidRPr="00EE6277">
        <w:rPr>
          <w:rFonts w:ascii="Trebuchet MS" w:eastAsia="Times New Roman" w:hAnsi="Trebuchet MS" w:cs="Times New Roman"/>
          <w:noProof/>
          <w:sz w:val="24"/>
          <w:szCs w:val="24"/>
          <w:lang w:eastAsia="ru-RU"/>
        </w:rPr>
        <w:drawing>
          <wp:inline distT="0" distB="0" distL="0" distR="0">
            <wp:extent cx="3219450" cy="1571625"/>
            <wp:effectExtent l="19050" t="0" r="0" b="0"/>
            <wp:docPr id="10" name="Рисунок 9" descr="esse.gif"/>
            <wp:cNvGraphicFramePr/>
            <a:graphic xmlns:a="http://schemas.openxmlformats.org/drawingml/2006/main">
              <a:graphicData uri="http://schemas.openxmlformats.org/drawingml/2006/picture">
                <pic:pic xmlns:pic="http://schemas.openxmlformats.org/drawingml/2006/picture">
                  <pic:nvPicPr>
                    <pic:cNvPr id="8" name="Содержимое 7" descr="esse.gif"/>
                    <pic:cNvPicPr>
                      <a:picLocks noGrp="1"/>
                    </pic:cNvPicPr>
                  </pic:nvPicPr>
                  <pic:blipFill>
                    <a:blip r:embed="rId18" cstate="print"/>
                    <a:stretch>
                      <a:fillRect/>
                    </a:stretch>
                  </pic:blipFill>
                  <pic:spPr>
                    <a:xfrm>
                      <a:off x="0" y="0"/>
                      <a:ext cx="3219450" cy="1571625"/>
                    </a:xfrm>
                    <a:prstGeom prst="rect">
                      <a:avLst/>
                    </a:prstGeom>
                  </pic:spPr>
                </pic:pic>
              </a:graphicData>
            </a:graphic>
          </wp:inline>
        </w:drawing>
      </w:r>
      <w:r w:rsidRPr="009C2167">
        <w:rPr>
          <w:rFonts w:ascii="Trebuchet MS" w:eastAsia="Times New Roman" w:hAnsi="Trebuchet MS" w:cs="Times New Roman"/>
          <w:sz w:val="24"/>
          <w:szCs w:val="24"/>
          <w:lang w:eastAsia="ru-RU"/>
        </w:rPr>
        <w:br/>
      </w:r>
    </w:p>
    <w:p w:rsidR="000E025E" w:rsidRDefault="000E025E" w:rsidP="00393F10">
      <w:pPr>
        <w:spacing w:after="240"/>
        <w:jc w:val="center"/>
        <w:rPr>
          <w:rFonts w:ascii="Times New Roman" w:eastAsia="Times New Roman" w:hAnsi="Times New Roman" w:cs="Times New Roman"/>
          <w:b/>
          <w:bCs/>
          <w:sz w:val="24"/>
          <w:szCs w:val="24"/>
          <w:lang w:eastAsia="ru-RU"/>
        </w:rPr>
      </w:pPr>
    </w:p>
    <w:p w:rsidR="00393F10" w:rsidRPr="000E025E" w:rsidRDefault="00393F10" w:rsidP="00393F10">
      <w:pPr>
        <w:spacing w:after="240"/>
        <w:jc w:val="center"/>
        <w:rPr>
          <w:rFonts w:ascii="Times New Roman" w:eastAsia="Times New Roman" w:hAnsi="Times New Roman" w:cs="Times New Roman"/>
          <w:sz w:val="24"/>
          <w:szCs w:val="24"/>
          <w:lang w:eastAsia="ru-RU"/>
        </w:rPr>
      </w:pPr>
      <w:r w:rsidRPr="000E025E">
        <w:rPr>
          <w:rFonts w:ascii="Times New Roman" w:eastAsia="Times New Roman" w:hAnsi="Times New Roman" w:cs="Times New Roman"/>
          <w:b/>
          <w:bCs/>
          <w:sz w:val="24"/>
          <w:szCs w:val="24"/>
          <w:lang w:eastAsia="ru-RU"/>
        </w:rPr>
        <w:t>Модель написания эссе:</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Предварительный этап (инвентаризация): вычленение наиболее важных фактов, понятий и.т.д.</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Работа над черновиком.</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Правка. Может осуществляться в паре в процессе взаимообмена.</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Редактирование. Исправление замечаний, сделанных в ходе правки.</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Публикация. Чтение на аудиторию</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b/>
          <w:bCs/>
          <w:sz w:val="24"/>
          <w:szCs w:val="24"/>
          <w:lang w:eastAsia="ru-RU"/>
        </w:rPr>
        <w:t>Возможный алгоритм написания дискуссионного очерка:</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Обсуждаемая тема (проблема).</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Моя позиция.</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Краткое обоснование.</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Возможные возражения, которые могут выдвигать другие.</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Причина, почему данная позиция все же правильна.</w:t>
      </w:r>
    </w:p>
    <w:p w:rsidR="00393F10" w:rsidRPr="000E025E" w:rsidRDefault="00393F10" w:rsidP="000E025E">
      <w:pPr>
        <w:pStyle w:val="ab"/>
        <w:ind w:firstLine="567"/>
        <w:rPr>
          <w:rFonts w:ascii="Times New Roman" w:hAnsi="Times New Roman" w:cs="Times New Roman"/>
          <w:sz w:val="24"/>
          <w:szCs w:val="24"/>
          <w:lang w:eastAsia="ru-RU"/>
        </w:rPr>
      </w:pPr>
      <w:r w:rsidRPr="000E025E">
        <w:rPr>
          <w:rFonts w:ascii="Times New Roman" w:hAnsi="Times New Roman" w:cs="Times New Roman"/>
          <w:sz w:val="24"/>
          <w:szCs w:val="24"/>
          <w:lang w:eastAsia="ru-RU"/>
        </w:rPr>
        <w:t>Заключение.</w:t>
      </w:r>
    </w:p>
    <w:p w:rsidR="00393F10" w:rsidRPr="000E025E" w:rsidRDefault="00393F10" w:rsidP="000E025E">
      <w:pPr>
        <w:pStyle w:val="ab"/>
        <w:ind w:firstLine="567"/>
        <w:rPr>
          <w:rFonts w:ascii="Times New Roman" w:hAnsi="Times New Roman" w:cs="Times New Roman"/>
          <w:sz w:val="24"/>
          <w:szCs w:val="24"/>
          <w:lang w:eastAsia="ru-RU"/>
        </w:rPr>
      </w:pPr>
    </w:p>
    <w:p w:rsidR="00393F10" w:rsidRPr="000E025E" w:rsidRDefault="00393F10" w:rsidP="000E025E">
      <w:pPr>
        <w:pStyle w:val="ab"/>
        <w:ind w:firstLine="567"/>
        <w:jc w:val="center"/>
        <w:rPr>
          <w:rFonts w:ascii="Times New Roman" w:hAnsi="Times New Roman" w:cs="Times New Roman"/>
          <w:b/>
          <w:bCs/>
          <w:color w:val="000000"/>
          <w:sz w:val="24"/>
          <w:szCs w:val="24"/>
          <w:lang w:eastAsia="ru-RU"/>
        </w:rPr>
      </w:pPr>
      <w:r w:rsidRPr="000E025E">
        <w:rPr>
          <w:rFonts w:ascii="Times New Roman" w:hAnsi="Times New Roman" w:cs="Times New Roman"/>
          <w:b/>
          <w:bCs/>
          <w:color w:val="000000"/>
          <w:sz w:val="24"/>
          <w:szCs w:val="24"/>
          <w:lang w:eastAsia="ru-RU"/>
        </w:rPr>
        <w:t>РАФТ</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Данная стратегия структурирует процесс создания первичного текста.</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Перед написанием учащимся предлагается определиться с четырьмя параметрами будущего текста:</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Р – ролью. То есть, от чьего имени вы будете писать?</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А – аудиторией. Кому вы будете писать?</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Ф – в какой форме вы будете писать (анекдот, рассказ, диалог, эссе).</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Т – тема. На чем будет сосредоточен ваш текст? Какова его основная идея?</w:t>
      </w:r>
    </w:p>
    <w:p w:rsidR="00393F10" w:rsidRPr="000E025E" w:rsidRDefault="00393F10" w:rsidP="000E025E">
      <w:pPr>
        <w:pStyle w:val="ab"/>
        <w:ind w:firstLine="567"/>
        <w:rPr>
          <w:rFonts w:ascii="Times New Roman" w:hAnsi="Times New Roman" w:cs="Times New Roman"/>
          <w:color w:val="000000"/>
          <w:sz w:val="24"/>
          <w:szCs w:val="24"/>
          <w:lang w:eastAsia="ru-RU"/>
        </w:rPr>
      </w:pPr>
      <w:r w:rsidRPr="000E025E">
        <w:rPr>
          <w:rFonts w:ascii="Times New Roman" w:hAnsi="Times New Roman" w:cs="Times New Roman"/>
          <w:color w:val="000000"/>
          <w:sz w:val="24"/>
          <w:szCs w:val="24"/>
          <w:lang w:eastAsia="ru-RU"/>
        </w:rPr>
        <w:t>Эта структуризация поможет учащимся осмысленнее подходить к написанию текста, а для кого-то послужит возможностью снять лишнее напряжение: когда я пишу от чужого имени, у меня исчезает чрезмерный контроль, боязнь оценки.</w:t>
      </w:r>
    </w:p>
    <w:p w:rsidR="00393F10" w:rsidRDefault="00393F10" w:rsidP="00393F10">
      <w:pPr>
        <w:shd w:val="clear" w:color="auto" w:fill="FFFFFF"/>
        <w:spacing w:after="240" w:line="295" w:lineRule="atLeast"/>
        <w:rPr>
          <w:rFonts w:ascii="Georgia" w:eastAsia="Times New Roman" w:hAnsi="Georgia" w:cs="Times New Roman"/>
          <w:color w:val="000000"/>
          <w:sz w:val="27"/>
          <w:szCs w:val="27"/>
          <w:lang w:eastAsia="ru-RU"/>
        </w:rPr>
      </w:pPr>
    </w:p>
    <w:p w:rsidR="00393F10" w:rsidRPr="000E025E" w:rsidRDefault="00393F10" w:rsidP="000E025E">
      <w:pPr>
        <w:pStyle w:val="ab"/>
        <w:jc w:val="center"/>
        <w:rPr>
          <w:rFonts w:ascii="Times New Roman" w:hAnsi="Times New Roman" w:cs="Times New Roman"/>
          <w:b/>
          <w:caps/>
          <w:sz w:val="24"/>
          <w:szCs w:val="24"/>
          <w:lang w:eastAsia="ru-RU"/>
        </w:rPr>
      </w:pPr>
      <w:r w:rsidRPr="000E025E">
        <w:rPr>
          <w:rFonts w:ascii="Times New Roman" w:hAnsi="Times New Roman" w:cs="Times New Roman"/>
          <w:b/>
          <w:caps/>
          <w:sz w:val="24"/>
          <w:szCs w:val="24"/>
          <w:lang w:eastAsia="ru-RU"/>
        </w:rPr>
        <w:lastRenderedPageBreak/>
        <w:t>Диаманта</w:t>
      </w:r>
    </w:p>
    <w:p w:rsidR="00393F10" w:rsidRPr="000E025E" w:rsidRDefault="00393F10" w:rsidP="000E025E">
      <w:pPr>
        <w:pStyle w:val="ab"/>
        <w:rPr>
          <w:rFonts w:ascii="Times New Roman" w:hAnsi="Times New Roman" w:cs="Times New Roman"/>
          <w:sz w:val="24"/>
          <w:szCs w:val="24"/>
          <w:lang w:eastAsia="ru-RU"/>
        </w:rPr>
      </w:pPr>
      <w:r w:rsidRPr="000E025E">
        <w:rPr>
          <w:rFonts w:ascii="Times New Roman" w:hAnsi="Times New Roman" w:cs="Times New Roman"/>
          <w:sz w:val="24"/>
          <w:szCs w:val="24"/>
          <w:lang w:eastAsia="ru-RU"/>
        </w:rPr>
        <w:t>Очень полезно для работы с понятиями, противоположными по смыслу, написание диаманты. Диаманта – это стихотворная форма из семи строк, первая и последняя из которых – понятия с противоположным значением. Этот вид стиха составляется по следующей схеме:</w:t>
      </w:r>
    </w:p>
    <w:p w:rsidR="00393F10" w:rsidRPr="000E025E" w:rsidRDefault="00393F10" w:rsidP="000E025E">
      <w:pPr>
        <w:pStyle w:val="ab"/>
        <w:rPr>
          <w:rFonts w:ascii="Times New Roman" w:hAnsi="Times New Roman" w:cs="Times New Roman"/>
          <w:sz w:val="24"/>
          <w:szCs w:val="24"/>
          <w:lang w:eastAsia="ru-RU"/>
        </w:rPr>
      </w:pPr>
      <w:r w:rsidRPr="000E025E">
        <w:rPr>
          <w:rFonts w:ascii="Times New Roman" w:hAnsi="Times New Roman" w:cs="Times New Roman"/>
          <w:sz w:val="24"/>
          <w:szCs w:val="24"/>
          <w:lang w:eastAsia="ru-RU"/>
        </w:rPr>
        <w:t>строчка 1: тема (существительное)</w:t>
      </w:r>
      <w:r w:rsidRPr="000E025E">
        <w:rPr>
          <w:rFonts w:ascii="Times New Roman" w:hAnsi="Times New Roman" w:cs="Times New Roman"/>
          <w:sz w:val="24"/>
          <w:szCs w:val="24"/>
          <w:lang w:eastAsia="ru-RU"/>
        </w:rPr>
        <w:br/>
        <w:t>строчка 2: определение (2 прилагательных)</w:t>
      </w:r>
      <w:r w:rsidRPr="000E025E">
        <w:rPr>
          <w:rFonts w:ascii="Times New Roman" w:hAnsi="Times New Roman" w:cs="Times New Roman"/>
          <w:sz w:val="24"/>
          <w:szCs w:val="24"/>
          <w:lang w:eastAsia="ru-RU"/>
        </w:rPr>
        <w:br/>
        <w:t>строчка 3: действие (3 причастия)</w:t>
      </w:r>
      <w:r w:rsidRPr="000E025E">
        <w:rPr>
          <w:rFonts w:ascii="Times New Roman" w:hAnsi="Times New Roman" w:cs="Times New Roman"/>
          <w:sz w:val="24"/>
          <w:szCs w:val="24"/>
          <w:lang w:eastAsia="ru-RU"/>
        </w:rPr>
        <w:br/>
        <w:t>строчка 4: ассоциации (4 существительных)</w:t>
      </w:r>
      <w:r w:rsidRPr="000E025E">
        <w:rPr>
          <w:rFonts w:ascii="Times New Roman" w:hAnsi="Times New Roman" w:cs="Times New Roman"/>
          <w:sz w:val="24"/>
          <w:szCs w:val="24"/>
          <w:lang w:eastAsia="ru-RU"/>
        </w:rPr>
        <w:br/>
        <w:t>строчка 5: действие (3 причастия)</w:t>
      </w:r>
      <w:r w:rsidRPr="000E025E">
        <w:rPr>
          <w:rFonts w:ascii="Times New Roman" w:hAnsi="Times New Roman" w:cs="Times New Roman"/>
          <w:sz w:val="24"/>
          <w:szCs w:val="24"/>
          <w:lang w:eastAsia="ru-RU"/>
        </w:rPr>
        <w:br/>
        <w:t>строчка 6: определение (2 прилагательных)</w:t>
      </w:r>
      <w:r w:rsidRPr="000E025E">
        <w:rPr>
          <w:rFonts w:ascii="Times New Roman" w:hAnsi="Times New Roman" w:cs="Times New Roman"/>
          <w:sz w:val="24"/>
          <w:szCs w:val="24"/>
          <w:lang w:eastAsia="ru-RU"/>
        </w:rPr>
        <w:br/>
        <w:t>строчка 7: тема (существительное, противоположное по смыслу существительному из первой строки)</w:t>
      </w:r>
    </w:p>
    <w:p w:rsidR="00393F10" w:rsidRDefault="00393F10" w:rsidP="000E025E">
      <w:pPr>
        <w:pStyle w:val="ab"/>
        <w:rPr>
          <w:rFonts w:ascii="Times New Roman" w:hAnsi="Times New Roman" w:cs="Times New Roman"/>
          <w:sz w:val="24"/>
          <w:szCs w:val="24"/>
          <w:lang w:eastAsia="ru-RU"/>
        </w:rPr>
      </w:pPr>
      <w:r w:rsidRPr="000E025E">
        <w:rPr>
          <w:rFonts w:ascii="Times New Roman" w:hAnsi="Times New Roman" w:cs="Times New Roman"/>
          <w:sz w:val="24"/>
          <w:szCs w:val="24"/>
          <w:lang w:eastAsia="ru-RU"/>
        </w:rPr>
        <w:t>Написание диаманты полезно для понимания школьниками сути различий и взаимосвязи пон</w:t>
      </w:r>
      <w:r w:rsidRPr="000E025E">
        <w:rPr>
          <w:rFonts w:ascii="Times New Roman" w:hAnsi="Times New Roman" w:cs="Times New Roman"/>
          <w:sz w:val="24"/>
          <w:szCs w:val="24"/>
          <w:lang w:eastAsia="ru-RU"/>
        </w:rPr>
        <w:t>я</w:t>
      </w:r>
      <w:r w:rsidRPr="000E025E">
        <w:rPr>
          <w:rFonts w:ascii="Times New Roman" w:hAnsi="Times New Roman" w:cs="Times New Roman"/>
          <w:sz w:val="24"/>
          <w:szCs w:val="24"/>
          <w:lang w:eastAsia="ru-RU"/>
        </w:rPr>
        <w:t>тий, противоположных по значению. </w:t>
      </w:r>
      <w:r w:rsidRPr="000E025E">
        <w:rPr>
          <w:rFonts w:ascii="Times New Roman" w:hAnsi="Times New Roman" w:cs="Times New Roman"/>
          <w:sz w:val="24"/>
          <w:szCs w:val="24"/>
          <w:lang w:eastAsia="ru-RU"/>
        </w:rPr>
        <w:br/>
        <w:t>Можно предложить ребенку написать диаманту на темы: дождь – засуха, Вселенная – частичка, Онегин – Ленский.</w:t>
      </w:r>
    </w:p>
    <w:p w:rsidR="000E025E" w:rsidRPr="000E025E" w:rsidRDefault="000E025E" w:rsidP="000E025E">
      <w:pPr>
        <w:pStyle w:val="ab"/>
        <w:rPr>
          <w:rFonts w:ascii="Times New Roman" w:hAnsi="Times New Roman" w:cs="Times New Roman"/>
          <w:sz w:val="24"/>
          <w:szCs w:val="24"/>
          <w:lang w:eastAsia="ru-RU"/>
        </w:rPr>
      </w:pPr>
    </w:p>
    <w:p w:rsidR="00393F10" w:rsidRPr="000E025E" w:rsidRDefault="00393F10" w:rsidP="000E025E">
      <w:pPr>
        <w:pStyle w:val="ab"/>
        <w:ind w:firstLine="426"/>
        <w:jc w:val="center"/>
        <w:rPr>
          <w:rFonts w:ascii="Times New Roman" w:hAnsi="Times New Roman" w:cs="Times New Roman"/>
          <w:b/>
          <w:sz w:val="24"/>
          <w:szCs w:val="24"/>
          <w:lang w:eastAsia="ru-RU"/>
        </w:rPr>
      </w:pPr>
      <w:r w:rsidRPr="000E025E">
        <w:rPr>
          <w:rFonts w:ascii="Times New Roman" w:hAnsi="Times New Roman" w:cs="Times New Roman"/>
          <w:b/>
          <w:sz w:val="24"/>
          <w:szCs w:val="24"/>
          <w:lang w:eastAsia="ru-RU"/>
        </w:rPr>
        <w:t>СИНКВЕЙН</w:t>
      </w:r>
    </w:p>
    <w:p w:rsidR="00393F10" w:rsidRPr="000E025E" w:rsidRDefault="00393F10" w:rsidP="000E025E">
      <w:pPr>
        <w:pStyle w:val="ab"/>
        <w:ind w:firstLine="426"/>
        <w:jc w:val="both"/>
        <w:rPr>
          <w:rFonts w:ascii="Times New Roman" w:hAnsi="Times New Roman" w:cs="Times New Roman"/>
          <w:sz w:val="24"/>
          <w:szCs w:val="24"/>
          <w:lang w:eastAsia="ru-RU"/>
        </w:rPr>
      </w:pPr>
      <w:r w:rsidRPr="000E025E">
        <w:rPr>
          <w:rFonts w:ascii="Times New Roman" w:hAnsi="Times New Roman" w:cs="Times New Roman"/>
          <w:sz w:val="24"/>
          <w:szCs w:val="24"/>
          <w:lang w:eastAsia="ru-RU"/>
        </w:rPr>
        <w:t>Слово синквейн происходит от французского «пять». Это стихотворение из пяти строк, к</w:t>
      </w:r>
      <w:r w:rsidRPr="000E025E">
        <w:rPr>
          <w:rFonts w:ascii="Times New Roman" w:hAnsi="Times New Roman" w:cs="Times New Roman"/>
          <w:sz w:val="24"/>
          <w:szCs w:val="24"/>
          <w:lang w:eastAsia="ru-RU"/>
        </w:rPr>
        <w:t>о</w:t>
      </w:r>
      <w:r w:rsidRPr="000E025E">
        <w:rPr>
          <w:rFonts w:ascii="Times New Roman" w:hAnsi="Times New Roman" w:cs="Times New Roman"/>
          <w:sz w:val="24"/>
          <w:szCs w:val="24"/>
          <w:lang w:eastAsia="ru-RU"/>
        </w:rPr>
        <w:t>торое строится по правилам.</w:t>
      </w:r>
    </w:p>
    <w:p w:rsidR="00393F10" w:rsidRPr="009C2167" w:rsidRDefault="00393F10" w:rsidP="00393F10">
      <w:pPr>
        <w:spacing w:after="240" w:line="464" w:lineRule="atLeast"/>
        <w:jc w:val="center"/>
        <w:rPr>
          <w:rFonts w:ascii="Trebuchet MS" w:eastAsia="Times New Roman" w:hAnsi="Trebuchet MS" w:cs="Times New Roman"/>
          <w:color w:val="000000"/>
          <w:sz w:val="33"/>
          <w:szCs w:val="33"/>
          <w:lang w:eastAsia="ru-RU"/>
        </w:rPr>
      </w:pPr>
      <w:r w:rsidRPr="00EE6277">
        <w:rPr>
          <w:rFonts w:ascii="Trebuchet MS" w:eastAsia="Times New Roman" w:hAnsi="Trebuchet MS" w:cs="Times New Roman"/>
          <w:noProof/>
          <w:color w:val="000000"/>
          <w:sz w:val="33"/>
          <w:szCs w:val="33"/>
          <w:lang w:eastAsia="ru-RU"/>
        </w:rPr>
        <w:drawing>
          <wp:inline distT="0" distB="0" distL="0" distR="0">
            <wp:extent cx="3221106" cy="2375453"/>
            <wp:effectExtent l="19050" t="0" r="0" b="0"/>
            <wp:docPr id="11" name="Рисунок 10" descr="sink1.gif"/>
            <wp:cNvGraphicFramePr/>
            <a:graphic xmlns:a="http://schemas.openxmlformats.org/drawingml/2006/main">
              <a:graphicData uri="http://schemas.openxmlformats.org/drawingml/2006/picture">
                <pic:pic xmlns:pic="http://schemas.openxmlformats.org/drawingml/2006/picture">
                  <pic:nvPicPr>
                    <pic:cNvPr id="8" name="Содержимое 7" descr="sink1.gif"/>
                    <pic:cNvPicPr>
                      <a:picLocks noGrp="1"/>
                    </pic:cNvPicPr>
                  </pic:nvPicPr>
                  <pic:blipFill>
                    <a:blip r:embed="rId19" cstate="print"/>
                    <a:stretch>
                      <a:fillRect/>
                    </a:stretch>
                  </pic:blipFill>
                  <pic:spPr>
                    <a:xfrm>
                      <a:off x="0" y="0"/>
                      <a:ext cx="3217860" cy="2373059"/>
                    </a:xfrm>
                    <a:prstGeom prst="rect">
                      <a:avLst/>
                    </a:prstGeom>
                  </pic:spPr>
                </pic:pic>
              </a:graphicData>
            </a:graphic>
          </wp:inline>
        </w:drawing>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1. В первой строчке тема называется одним словом (обычно существительным).</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2. Вторая строчка - это описание темы в двух словах (двумя прилагательными).</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3. Третья строчка - это описание действия в рамках этой темы тремя словами. Третья строчка образована тремя глаголами или деепричастиями, описывающими характерные действия объекта.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4. Четвертая строка - это фраза из четырех слов, показывающая отношение к теме.</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5. Последняя строка - это синоним из одного слова, который повторяет суть темы.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Однако не всегда требуется очень четкое соблюдение правил написания этого вида стих</w:t>
      </w:r>
      <w:r w:rsidRPr="007050BF">
        <w:rPr>
          <w:rFonts w:ascii="Times New Roman" w:hAnsi="Times New Roman" w:cs="Times New Roman"/>
          <w:sz w:val="24"/>
          <w:szCs w:val="24"/>
          <w:lang w:eastAsia="ru-RU"/>
        </w:rPr>
        <w:t>о</w:t>
      </w:r>
      <w:r w:rsidRPr="007050BF">
        <w:rPr>
          <w:rFonts w:ascii="Times New Roman" w:hAnsi="Times New Roman" w:cs="Times New Roman"/>
          <w:sz w:val="24"/>
          <w:szCs w:val="24"/>
          <w:lang w:eastAsia="ru-RU"/>
        </w:rPr>
        <w:t>творения. Например, в четвертой строке можно использовать три или пять слов, а в пятой строке – два слова. Можно использовать в строчках и другие части речи – но только в том случае, если это необходимо для улучшения текста.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Синквейны полезны в качестве инструмента для синтезирования сложной информации, в качестве среза оценки понятийного и словарного багажа учащихся. Проанализируйте лексич</w:t>
      </w:r>
      <w:r w:rsidRPr="007050BF">
        <w:rPr>
          <w:rFonts w:ascii="Times New Roman" w:hAnsi="Times New Roman" w:cs="Times New Roman"/>
          <w:sz w:val="24"/>
          <w:szCs w:val="24"/>
          <w:lang w:eastAsia="ru-RU"/>
        </w:rPr>
        <w:t>е</w:t>
      </w:r>
      <w:r w:rsidRPr="007050BF">
        <w:rPr>
          <w:rFonts w:ascii="Times New Roman" w:hAnsi="Times New Roman" w:cs="Times New Roman"/>
          <w:sz w:val="24"/>
          <w:szCs w:val="24"/>
          <w:lang w:eastAsia="ru-RU"/>
        </w:rPr>
        <w:t>ское богатство (или бедность) предложенных синквейнов и сделайте вывод. При внешней пр</w:t>
      </w:r>
      <w:r w:rsidRPr="007050BF">
        <w:rPr>
          <w:rFonts w:ascii="Times New Roman" w:hAnsi="Times New Roman" w:cs="Times New Roman"/>
          <w:sz w:val="24"/>
          <w:szCs w:val="24"/>
          <w:lang w:eastAsia="ru-RU"/>
        </w:rPr>
        <w:t>о</w:t>
      </w:r>
      <w:r w:rsidRPr="007050BF">
        <w:rPr>
          <w:rFonts w:ascii="Times New Roman" w:hAnsi="Times New Roman" w:cs="Times New Roman"/>
          <w:sz w:val="24"/>
          <w:szCs w:val="24"/>
          <w:lang w:eastAsia="ru-RU"/>
        </w:rPr>
        <w:t>стоте формы, синквейн - быстрый, но мощный инструмент для рефлексии (резюмировать и</w:t>
      </w:r>
      <w:r w:rsidRPr="007050BF">
        <w:rPr>
          <w:rFonts w:ascii="Times New Roman" w:hAnsi="Times New Roman" w:cs="Times New Roman"/>
          <w:sz w:val="24"/>
          <w:szCs w:val="24"/>
          <w:lang w:eastAsia="ru-RU"/>
        </w:rPr>
        <w:t>н</w:t>
      </w:r>
      <w:r w:rsidRPr="007050BF">
        <w:rPr>
          <w:rFonts w:ascii="Times New Roman" w:hAnsi="Times New Roman" w:cs="Times New Roman"/>
          <w:sz w:val="24"/>
          <w:szCs w:val="24"/>
          <w:lang w:eastAsia="ru-RU"/>
        </w:rPr>
        <w:t>формацию, излагать сложные идеи, чувства и представления в нескольких словах не так-то пр</w:t>
      </w:r>
      <w:r w:rsidRPr="007050BF">
        <w:rPr>
          <w:rFonts w:ascii="Times New Roman" w:hAnsi="Times New Roman" w:cs="Times New Roman"/>
          <w:sz w:val="24"/>
          <w:szCs w:val="24"/>
          <w:lang w:eastAsia="ru-RU"/>
        </w:rPr>
        <w:t>о</w:t>
      </w:r>
      <w:r w:rsidRPr="007050BF">
        <w:rPr>
          <w:rFonts w:ascii="Times New Roman" w:hAnsi="Times New Roman" w:cs="Times New Roman"/>
          <w:sz w:val="24"/>
          <w:szCs w:val="24"/>
          <w:lang w:eastAsia="ru-RU"/>
        </w:rPr>
        <w:lastRenderedPageBreak/>
        <w:t>сто). Безусловно, интересно использование синквейнов и в качестве средства творческой выраз</w:t>
      </w:r>
      <w:r w:rsidRPr="007050BF">
        <w:rPr>
          <w:rFonts w:ascii="Times New Roman" w:hAnsi="Times New Roman" w:cs="Times New Roman"/>
          <w:sz w:val="24"/>
          <w:szCs w:val="24"/>
          <w:lang w:eastAsia="ru-RU"/>
        </w:rPr>
        <w:t>и</w:t>
      </w:r>
      <w:r w:rsidRPr="007050BF">
        <w:rPr>
          <w:rFonts w:ascii="Times New Roman" w:hAnsi="Times New Roman" w:cs="Times New Roman"/>
          <w:sz w:val="24"/>
          <w:szCs w:val="24"/>
          <w:lang w:eastAsia="ru-RU"/>
        </w:rPr>
        <w:t>тельности.</w:t>
      </w:r>
    </w:p>
    <w:p w:rsidR="007050BF" w:rsidRDefault="00393F10" w:rsidP="007050BF">
      <w:pPr>
        <w:pStyle w:val="ab"/>
        <w:ind w:firstLine="567"/>
        <w:jc w:val="both"/>
        <w:rPr>
          <w:rFonts w:ascii="Times New Roman" w:hAnsi="Times New Roman" w:cs="Times New Roman"/>
          <w:b/>
          <w:bCs/>
          <w:sz w:val="24"/>
          <w:szCs w:val="24"/>
          <w:lang w:eastAsia="ru-RU"/>
        </w:rPr>
      </w:pPr>
      <w:r w:rsidRPr="007050BF">
        <w:rPr>
          <w:rFonts w:ascii="Times New Roman" w:hAnsi="Times New Roman" w:cs="Times New Roman"/>
          <w:b/>
          <w:bCs/>
          <w:sz w:val="24"/>
          <w:szCs w:val="24"/>
          <w:lang w:eastAsia="ru-RU"/>
        </w:rPr>
        <w:t>Как это делать:</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Название (обычно существительное)___________________________ </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Описание (обычно прилагательное)____________________________</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Действия___________________________________________________ </w:t>
      </w:r>
      <w:r w:rsidRPr="007050BF">
        <w:rPr>
          <w:rFonts w:ascii="Times New Roman" w:hAnsi="Times New Roman" w:cs="Times New Roman"/>
          <w:sz w:val="24"/>
          <w:szCs w:val="24"/>
          <w:lang w:eastAsia="ru-RU"/>
        </w:rPr>
        <w:br/>
      </w:r>
      <w:r w:rsidR="007050BF">
        <w:rPr>
          <w:rFonts w:ascii="Times New Roman" w:hAnsi="Times New Roman" w:cs="Times New Roman"/>
          <w:sz w:val="24"/>
          <w:szCs w:val="24"/>
          <w:lang w:eastAsia="ru-RU"/>
        </w:rPr>
        <w:t xml:space="preserve">          </w:t>
      </w:r>
      <w:r w:rsidRPr="007050BF">
        <w:rPr>
          <w:rFonts w:ascii="Times New Roman" w:hAnsi="Times New Roman" w:cs="Times New Roman"/>
          <w:sz w:val="24"/>
          <w:szCs w:val="24"/>
          <w:lang w:eastAsia="ru-RU"/>
        </w:rPr>
        <w:t>Чувство (фраза)_____________________________________________</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Повторение сути____________________________________________</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b/>
          <w:bCs/>
          <w:sz w:val="24"/>
          <w:szCs w:val="24"/>
          <w:lang w:eastAsia="ru-RU"/>
        </w:rPr>
        <w:t>Пример синквейна: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Тайга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Хвойная, зеленая, необъятная.</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Растет, завораживает, дарит</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Щедра сибирская тайга!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Берегите!</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b/>
          <w:bCs/>
          <w:sz w:val="24"/>
          <w:szCs w:val="24"/>
          <w:lang w:eastAsia="ru-RU"/>
        </w:rPr>
        <w:t>Организационные формы работы с синквейнами </w:t>
      </w:r>
      <w:r w:rsidRPr="007050BF">
        <w:rPr>
          <w:rFonts w:ascii="Times New Roman" w:hAnsi="Times New Roman" w:cs="Times New Roman"/>
          <w:sz w:val="24"/>
          <w:szCs w:val="24"/>
          <w:lang w:eastAsia="ru-RU"/>
        </w:rPr>
        <w:t>.</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sym w:font="Symbol" w:char="F0B7"/>
      </w:r>
      <w:r w:rsidRPr="007050BF">
        <w:rPr>
          <w:rFonts w:ascii="Times New Roman" w:hAnsi="Times New Roman" w:cs="Times New Roman"/>
          <w:sz w:val="24"/>
          <w:szCs w:val="24"/>
          <w:lang w:eastAsia="ru-RU"/>
        </w:rPr>
        <w:t xml:space="preserve"> Самостоятельно при выполнении домашней работы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sym w:font="Symbol" w:char="F0B7"/>
      </w:r>
      <w:r w:rsidRPr="007050BF">
        <w:rPr>
          <w:rFonts w:ascii="Times New Roman" w:hAnsi="Times New Roman" w:cs="Times New Roman"/>
          <w:sz w:val="24"/>
          <w:szCs w:val="24"/>
          <w:lang w:eastAsia="ru-RU"/>
        </w:rPr>
        <w:t xml:space="preserve"> Самостоятельно на уроке</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sym w:font="Symbol" w:char="F0B7"/>
      </w:r>
      <w:r w:rsidRPr="007050BF">
        <w:rPr>
          <w:rFonts w:ascii="Times New Roman" w:hAnsi="Times New Roman" w:cs="Times New Roman"/>
          <w:sz w:val="24"/>
          <w:szCs w:val="24"/>
          <w:lang w:eastAsia="ru-RU"/>
        </w:rPr>
        <w:t xml:space="preserve"> В составе малой группы с последующим конкурсом на лучший синквейн, составленный по выбранной теме</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sym w:font="Symbol" w:char="F0B7"/>
      </w:r>
      <w:r w:rsidRPr="007050BF">
        <w:rPr>
          <w:rFonts w:ascii="Times New Roman" w:hAnsi="Times New Roman" w:cs="Times New Roman"/>
          <w:sz w:val="24"/>
          <w:szCs w:val="24"/>
          <w:lang w:eastAsia="ru-RU"/>
        </w:rPr>
        <w:t xml:space="preserve"> В составе учебной группы при участии преподавателя, выступающего в качестве ведущ</w:t>
      </w:r>
      <w:r w:rsidRPr="007050BF">
        <w:rPr>
          <w:rFonts w:ascii="Times New Roman" w:hAnsi="Times New Roman" w:cs="Times New Roman"/>
          <w:sz w:val="24"/>
          <w:szCs w:val="24"/>
          <w:lang w:eastAsia="ru-RU"/>
        </w:rPr>
        <w:t>е</w:t>
      </w:r>
      <w:r w:rsidRPr="007050BF">
        <w:rPr>
          <w:rFonts w:ascii="Times New Roman" w:hAnsi="Times New Roman" w:cs="Times New Roman"/>
          <w:sz w:val="24"/>
          <w:szCs w:val="24"/>
          <w:lang w:eastAsia="ru-RU"/>
        </w:rPr>
        <w:t>го, помогающего группе составить синквейн</w:t>
      </w:r>
    </w:p>
    <w:p w:rsidR="00393F10"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sym w:font="Symbol" w:char="F0B7"/>
      </w:r>
      <w:r w:rsidRPr="007050BF">
        <w:rPr>
          <w:rFonts w:ascii="Times New Roman" w:hAnsi="Times New Roman" w:cs="Times New Roman"/>
          <w:sz w:val="24"/>
          <w:szCs w:val="24"/>
          <w:lang w:eastAsia="ru-RU"/>
        </w:rPr>
        <w:t xml:space="preserve"> При выполнении контрольного задания на составление синквейна, написание рассказа по синквейну или определение темы неполного синквейна.</w:t>
      </w:r>
    </w:p>
    <w:p w:rsidR="007050BF" w:rsidRPr="007050BF" w:rsidRDefault="007050BF" w:rsidP="007050BF">
      <w:pPr>
        <w:pStyle w:val="ab"/>
        <w:ind w:firstLine="567"/>
        <w:jc w:val="both"/>
        <w:rPr>
          <w:rFonts w:ascii="Times New Roman" w:hAnsi="Times New Roman" w:cs="Times New Roman"/>
          <w:sz w:val="24"/>
          <w:szCs w:val="24"/>
          <w:lang w:eastAsia="ru-RU"/>
        </w:rPr>
      </w:pPr>
    </w:p>
    <w:p w:rsidR="00393F10" w:rsidRPr="007050BF" w:rsidRDefault="00393F10" w:rsidP="007050BF">
      <w:pPr>
        <w:pStyle w:val="ab"/>
        <w:ind w:firstLine="567"/>
        <w:jc w:val="center"/>
        <w:rPr>
          <w:rFonts w:ascii="Times New Roman" w:hAnsi="Times New Roman" w:cs="Times New Roman"/>
          <w:b/>
          <w:sz w:val="24"/>
          <w:szCs w:val="24"/>
          <w:lang w:eastAsia="ru-RU"/>
        </w:rPr>
      </w:pPr>
      <w:r w:rsidRPr="007050BF">
        <w:rPr>
          <w:rFonts w:ascii="Times New Roman" w:hAnsi="Times New Roman" w:cs="Times New Roman"/>
          <w:b/>
          <w:sz w:val="24"/>
          <w:szCs w:val="24"/>
          <w:lang w:eastAsia="ru-RU"/>
        </w:rPr>
        <w:t>ХОККУ (ХАЙКУ)</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Краткие правила написания хайку:</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Три строчки и 17 слогов: 5 + 7 + 5.</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Должно иметь сезонное слово, указывающее на время года или времени суток.</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Должно показывать и передавать, но не называть и не объяснять.</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Не должно быть рифмы.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Повествование ведется в настоящем времени.</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Первые две строчки описывают некое явление, на третьей строке подводится итог сказа</w:t>
      </w:r>
      <w:r w:rsidRPr="007050BF">
        <w:rPr>
          <w:rFonts w:ascii="Times New Roman" w:hAnsi="Times New Roman" w:cs="Times New Roman"/>
          <w:sz w:val="24"/>
          <w:szCs w:val="24"/>
          <w:lang w:eastAsia="ru-RU"/>
        </w:rPr>
        <w:t>н</w:t>
      </w:r>
      <w:r w:rsidRPr="007050BF">
        <w:rPr>
          <w:rFonts w:ascii="Times New Roman" w:hAnsi="Times New Roman" w:cs="Times New Roman"/>
          <w:sz w:val="24"/>
          <w:szCs w:val="24"/>
          <w:lang w:eastAsia="ru-RU"/>
        </w:rPr>
        <w:t>ному на предыдущих строчках.</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Может строиться на приеме сопоставления двух объектов, явлений или действий.</w:t>
      </w:r>
    </w:p>
    <w:p w:rsidR="00393F10" w:rsidRPr="009C2167" w:rsidRDefault="00393F10" w:rsidP="00393F10">
      <w:pPr>
        <w:spacing w:line="464" w:lineRule="atLeast"/>
        <w:ind w:left="360" w:right="360"/>
        <w:jc w:val="center"/>
        <w:rPr>
          <w:rFonts w:ascii="Trebuchet MS" w:eastAsia="Times New Roman" w:hAnsi="Trebuchet MS" w:cs="Times New Roman"/>
          <w:color w:val="000000"/>
          <w:sz w:val="33"/>
          <w:szCs w:val="33"/>
          <w:lang w:eastAsia="ru-RU"/>
        </w:rPr>
      </w:pPr>
      <w:r w:rsidRPr="00EE6277">
        <w:rPr>
          <w:rFonts w:ascii="Trebuchet MS" w:eastAsia="Times New Roman" w:hAnsi="Trebuchet MS" w:cs="Times New Roman"/>
          <w:noProof/>
          <w:color w:val="000000"/>
          <w:sz w:val="33"/>
          <w:szCs w:val="33"/>
          <w:lang w:eastAsia="ru-RU"/>
        </w:rPr>
        <w:drawing>
          <wp:inline distT="0" distB="0" distL="0" distR="0">
            <wp:extent cx="3048000" cy="1762125"/>
            <wp:effectExtent l="19050" t="0" r="0" b="0"/>
            <wp:docPr id="12" name="Рисунок 11" descr="haiku.gif"/>
            <wp:cNvGraphicFramePr/>
            <a:graphic xmlns:a="http://schemas.openxmlformats.org/drawingml/2006/main">
              <a:graphicData uri="http://schemas.openxmlformats.org/drawingml/2006/picture">
                <pic:pic xmlns:pic="http://schemas.openxmlformats.org/drawingml/2006/picture">
                  <pic:nvPicPr>
                    <pic:cNvPr id="7" name="Содержимое 6" descr="haiku.gif"/>
                    <pic:cNvPicPr>
                      <a:picLocks noGrp="1"/>
                    </pic:cNvPicPr>
                  </pic:nvPicPr>
                  <pic:blipFill>
                    <a:blip r:embed="rId20" cstate="print"/>
                    <a:stretch>
                      <a:fillRect/>
                    </a:stretch>
                  </pic:blipFill>
                  <pic:spPr>
                    <a:xfrm>
                      <a:off x="0" y="0"/>
                      <a:ext cx="3051305" cy="1764036"/>
                    </a:xfrm>
                    <a:prstGeom prst="rect">
                      <a:avLst/>
                    </a:prstGeom>
                  </pic:spPr>
                </pic:pic>
              </a:graphicData>
            </a:graphic>
          </wp:inline>
        </w:drawing>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Вот какие хайку сочинили учащиеся МОУ-ООШ № 23 г. Чапаевска Самарской области по теме "Пустыни России" на уроке окружающего мира:</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Вот взошло солнце.</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Вновь воздух сух и горяч.</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Кругом лишь пески… </w:t>
      </w:r>
      <w:r w:rsidRPr="007050BF">
        <w:rPr>
          <w:rFonts w:ascii="Times New Roman" w:hAnsi="Times New Roman" w:cs="Times New Roman"/>
          <w:i/>
          <w:iCs/>
          <w:sz w:val="24"/>
          <w:szCs w:val="24"/>
          <w:lang w:eastAsia="ru-RU"/>
        </w:rPr>
        <w:t>(Дронова Юлия)</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Ежи, корсаки</w:t>
      </w:r>
    </w:p>
    <w:p w:rsid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Вдруг попрятались в норы.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Полуденный зной. </w:t>
      </w:r>
      <w:r w:rsidRPr="007050BF">
        <w:rPr>
          <w:rFonts w:ascii="Times New Roman" w:hAnsi="Times New Roman" w:cs="Times New Roman"/>
          <w:i/>
          <w:iCs/>
          <w:sz w:val="24"/>
          <w:szCs w:val="24"/>
          <w:lang w:eastAsia="ru-RU"/>
        </w:rPr>
        <w:t>(Коллер Виктория)</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lastRenderedPageBreak/>
        <w:t>В технологии РКМЧП хайку является формой письменной рефлексии.</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Хайку – это лирическое стихотворение, отличается предельной краткостью и своеобразной поэтикой. Каждое хайку – это чувство-ощущение, запечатленное в небольшой словесной карти</w:t>
      </w:r>
      <w:r w:rsidRPr="007050BF">
        <w:rPr>
          <w:rFonts w:ascii="Times New Roman" w:hAnsi="Times New Roman" w:cs="Times New Roman"/>
          <w:sz w:val="24"/>
          <w:szCs w:val="24"/>
          <w:lang w:eastAsia="ru-RU"/>
        </w:rPr>
        <w:t>н</w:t>
      </w:r>
      <w:r w:rsidRPr="007050BF">
        <w:rPr>
          <w:rFonts w:ascii="Times New Roman" w:hAnsi="Times New Roman" w:cs="Times New Roman"/>
          <w:sz w:val="24"/>
          <w:szCs w:val="24"/>
          <w:lang w:eastAsia="ru-RU"/>
        </w:rPr>
        <w:t>ке-образе. Оно изображает жизнь природы и жизнь человека на фоне круговорота времен года.</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Искусство писать хайку – это, прежде всего, умение сказать многое в немногих словах. З</w:t>
      </w:r>
      <w:r w:rsidRPr="007050BF">
        <w:rPr>
          <w:rFonts w:ascii="Times New Roman" w:hAnsi="Times New Roman" w:cs="Times New Roman"/>
          <w:sz w:val="24"/>
          <w:szCs w:val="24"/>
          <w:lang w:eastAsia="ru-RU"/>
        </w:rPr>
        <w:t>а</w:t>
      </w:r>
      <w:r w:rsidRPr="007050BF">
        <w:rPr>
          <w:rFonts w:ascii="Times New Roman" w:hAnsi="Times New Roman" w:cs="Times New Roman"/>
          <w:sz w:val="24"/>
          <w:szCs w:val="24"/>
          <w:lang w:eastAsia="ru-RU"/>
        </w:rPr>
        <w:t>дача поэта – заразить читателя лирическим волнением, разбудить его воображение, и для этого не обязательно рисовать картину во всех её деталях.</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Чаще всего повествование ведется в настоящем времени.</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5. Обычно первыми двумя строчками описывается некое явление, а третьей строчкой по</w:t>
      </w:r>
      <w:r w:rsidRPr="007050BF">
        <w:rPr>
          <w:rFonts w:ascii="Times New Roman" w:hAnsi="Times New Roman" w:cs="Times New Roman"/>
          <w:sz w:val="24"/>
          <w:szCs w:val="24"/>
          <w:lang w:eastAsia="ru-RU"/>
        </w:rPr>
        <w:t>д</w:t>
      </w:r>
      <w:r w:rsidRPr="007050BF">
        <w:rPr>
          <w:rFonts w:ascii="Times New Roman" w:hAnsi="Times New Roman" w:cs="Times New Roman"/>
          <w:sz w:val="24"/>
          <w:szCs w:val="24"/>
          <w:lang w:eastAsia="ru-RU"/>
        </w:rPr>
        <w:t>водится какой-то итог сказанному, часто неожиданный. А иногда, наоборот, для введения в тему достаточно одной первой строчки, а для подведения итога требуются две последующие.</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6. Хайку может строится на приеме, который называется соположением: имеются два об</w:t>
      </w:r>
      <w:r w:rsidRPr="007050BF">
        <w:rPr>
          <w:rFonts w:ascii="Times New Roman" w:hAnsi="Times New Roman" w:cs="Times New Roman"/>
          <w:sz w:val="24"/>
          <w:szCs w:val="24"/>
          <w:lang w:eastAsia="ru-RU"/>
        </w:rPr>
        <w:t>ъ</w:t>
      </w:r>
      <w:r w:rsidRPr="007050BF">
        <w:rPr>
          <w:rFonts w:ascii="Times New Roman" w:hAnsi="Times New Roman" w:cs="Times New Roman"/>
          <w:sz w:val="24"/>
          <w:szCs w:val="24"/>
          <w:lang w:eastAsia="ru-RU"/>
        </w:rPr>
        <w:t>екта, и хайку представляет динамику их отношений. Можно сопоставить: объект и фон; разные состояния одного объекта; действия; качества/отношения, и т.д.</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Чаще всего прием "Хайку" используется на уроках литературного чтения, окружающего мира, изобразительного искусства.</w:t>
      </w:r>
    </w:p>
    <w:p w:rsidR="001B2935" w:rsidRDefault="001B2935" w:rsidP="007050BF">
      <w:pPr>
        <w:pStyle w:val="ab"/>
        <w:jc w:val="center"/>
        <w:rPr>
          <w:rFonts w:ascii="Times New Roman" w:hAnsi="Times New Roman" w:cs="Times New Roman"/>
          <w:b/>
          <w:caps/>
          <w:sz w:val="24"/>
          <w:szCs w:val="24"/>
          <w:lang w:eastAsia="ru-RU"/>
        </w:rPr>
      </w:pPr>
    </w:p>
    <w:p w:rsidR="00393F10" w:rsidRPr="007050BF" w:rsidRDefault="00393F10" w:rsidP="007050BF">
      <w:pPr>
        <w:pStyle w:val="ab"/>
        <w:jc w:val="center"/>
        <w:rPr>
          <w:rFonts w:ascii="Times New Roman" w:hAnsi="Times New Roman" w:cs="Times New Roman"/>
          <w:b/>
          <w:caps/>
          <w:sz w:val="24"/>
          <w:szCs w:val="24"/>
          <w:lang w:eastAsia="ru-RU"/>
        </w:rPr>
      </w:pPr>
      <w:r w:rsidRPr="007050BF">
        <w:rPr>
          <w:rFonts w:ascii="Times New Roman" w:hAnsi="Times New Roman" w:cs="Times New Roman"/>
          <w:b/>
          <w:caps/>
          <w:sz w:val="24"/>
          <w:szCs w:val="24"/>
          <w:lang w:eastAsia="ru-RU"/>
        </w:rPr>
        <w:t>Бортовые журналы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Бортовые журналы – обобщающее название различных приемов обучающего письма, с</w:t>
      </w:r>
      <w:r w:rsidRPr="007050BF">
        <w:rPr>
          <w:rFonts w:ascii="Times New Roman" w:hAnsi="Times New Roman" w:cs="Times New Roman"/>
          <w:sz w:val="24"/>
          <w:szCs w:val="24"/>
          <w:lang w:eastAsia="ru-RU"/>
        </w:rPr>
        <w:t>о</w:t>
      </w:r>
      <w:r w:rsidRPr="007050BF">
        <w:rPr>
          <w:rFonts w:ascii="Times New Roman" w:hAnsi="Times New Roman" w:cs="Times New Roman"/>
          <w:sz w:val="24"/>
          <w:szCs w:val="24"/>
          <w:lang w:eastAsia="ru-RU"/>
        </w:rPr>
        <w:t>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p w:rsidR="00393F10" w:rsidRPr="007050BF" w:rsidRDefault="00393F10" w:rsidP="007050BF">
      <w:pPr>
        <w:pStyle w:val="ab"/>
        <w:ind w:firstLine="567"/>
        <w:jc w:val="both"/>
        <w:rPr>
          <w:rFonts w:ascii="Times New Roman" w:hAnsi="Times New Roman" w:cs="Times New Roman"/>
          <w:sz w:val="24"/>
          <w:szCs w:val="24"/>
          <w:lang w:eastAsia="ru-RU"/>
        </w:rPr>
      </w:pPr>
      <w:r w:rsidRPr="007050BF">
        <w:rPr>
          <w:rFonts w:ascii="Times New Roman" w:hAnsi="Times New Roman" w:cs="Times New Roman"/>
          <w:sz w:val="24"/>
          <w:szCs w:val="24"/>
          <w:lang w:eastAsia="ru-RU"/>
        </w:rPr>
        <w:t>– Заполните свой «дневник исследователя» :</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70"/>
        <w:gridCol w:w="3277"/>
      </w:tblGrid>
      <w:tr w:rsidR="00393F10" w:rsidRPr="00620FE0" w:rsidTr="006A5924">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rsidR="00393F10" w:rsidRPr="00620FE0" w:rsidRDefault="00393F10" w:rsidP="00620FE0">
            <w:pPr>
              <w:pStyle w:val="ab"/>
              <w:rPr>
                <w:rFonts w:ascii="Times New Roman" w:hAnsi="Times New Roman" w:cs="Times New Roman"/>
                <w:sz w:val="24"/>
                <w:szCs w:val="24"/>
                <w:lang w:eastAsia="ru-RU"/>
              </w:rPr>
            </w:pPr>
            <w:r w:rsidRPr="00620FE0">
              <w:rPr>
                <w:rFonts w:ascii="Times New Roman" w:hAnsi="Times New Roman" w:cs="Times New Roman"/>
                <w:sz w:val="24"/>
                <w:szCs w:val="24"/>
                <w:lang w:eastAsia="ru-RU"/>
              </w:rPr>
              <w:t>Что мне известно по данной теме?</w:t>
            </w:r>
          </w:p>
        </w:tc>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rsidR="00393F10" w:rsidRPr="00620FE0" w:rsidRDefault="00393F10" w:rsidP="00620FE0">
            <w:pPr>
              <w:pStyle w:val="ab"/>
              <w:rPr>
                <w:rFonts w:ascii="Times New Roman" w:hAnsi="Times New Roman" w:cs="Times New Roman"/>
                <w:sz w:val="24"/>
                <w:szCs w:val="24"/>
                <w:lang w:eastAsia="ru-RU"/>
              </w:rPr>
            </w:pPr>
            <w:r w:rsidRPr="00620FE0">
              <w:rPr>
                <w:rFonts w:ascii="Times New Roman" w:hAnsi="Times New Roman" w:cs="Times New Roman"/>
                <w:sz w:val="24"/>
                <w:szCs w:val="24"/>
                <w:lang w:eastAsia="ru-RU"/>
              </w:rPr>
              <w:t>Что нового я узнал из текста?</w:t>
            </w:r>
          </w:p>
        </w:tc>
      </w:tr>
      <w:tr w:rsidR="00393F10" w:rsidRPr="00620FE0" w:rsidTr="006A5924">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rsidR="00393F10" w:rsidRPr="00620FE0" w:rsidRDefault="00393F10" w:rsidP="00620FE0">
            <w:pPr>
              <w:pStyle w:val="ab"/>
              <w:rPr>
                <w:rFonts w:ascii="Times New Roman" w:hAnsi="Times New Roman" w:cs="Times New Roman"/>
                <w:sz w:val="24"/>
                <w:szCs w:val="24"/>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120" w:type="dxa"/>
              <w:left w:w="120" w:type="dxa"/>
              <w:bottom w:w="120" w:type="dxa"/>
              <w:right w:w="120" w:type="dxa"/>
            </w:tcMar>
            <w:vAlign w:val="center"/>
            <w:hideMark/>
          </w:tcPr>
          <w:p w:rsidR="00393F10" w:rsidRPr="00620FE0" w:rsidRDefault="00393F10" w:rsidP="00620FE0">
            <w:pPr>
              <w:pStyle w:val="ab"/>
              <w:rPr>
                <w:rFonts w:ascii="Times New Roman" w:hAnsi="Times New Roman" w:cs="Times New Roman"/>
                <w:sz w:val="24"/>
                <w:szCs w:val="24"/>
                <w:lang w:eastAsia="ru-RU"/>
              </w:rPr>
            </w:pPr>
          </w:p>
        </w:tc>
      </w:tr>
    </w:tbl>
    <w:p w:rsidR="00393F10" w:rsidRPr="00620FE0" w:rsidRDefault="00393F10" w:rsidP="00620FE0">
      <w:pPr>
        <w:pStyle w:val="ab"/>
        <w:ind w:firstLine="567"/>
        <w:jc w:val="both"/>
        <w:rPr>
          <w:rFonts w:ascii="Times New Roman" w:hAnsi="Times New Roman" w:cs="Times New Roman"/>
          <w:sz w:val="33"/>
          <w:szCs w:val="33"/>
          <w:lang w:eastAsia="ru-RU"/>
        </w:rPr>
      </w:pPr>
      <w:r w:rsidRPr="00620FE0">
        <w:rPr>
          <w:rFonts w:ascii="Times New Roman" w:hAnsi="Times New Roman" w:cs="Times New Roman"/>
          <w:lang w:eastAsia="ru-RU"/>
        </w:rPr>
        <w:t>Дети заполняют левую колонку. При работе с различными источниками информации, во время пауз и остановок, учащиеся заполняют правую колонку «дневника исследователя», исходя из полученной и</w:t>
      </w:r>
      <w:r w:rsidRPr="00620FE0">
        <w:rPr>
          <w:rFonts w:ascii="Times New Roman" w:hAnsi="Times New Roman" w:cs="Times New Roman"/>
          <w:lang w:eastAsia="ru-RU"/>
        </w:rPr>
        <w:t>н</w:t>
      </w:r>
      <w:r w:rsidRPr="00620FE0">
        <w:rPr>
          <w:rFonts w:ascii="Times New Roman" w:hAnsi="Times New Roman" w:cs="Times New Roman"/>
          <w:lang w:eastAsia="ru-RU"/>
        </w:rPr>
        <w:t>формации и своих знаний, опыта.</w:t>
      </w:r>
    </w:p>
    <w:p w:rsidR="00393F10" w:rsidRPr="00620FE0" w:rsidRDefault="00393F10" w:rsidP="00620FE0">
      <w:pPr>
        <w:pStyle w:val="ab"/>
        <w:ind w:firstLine="567"/>
        <w:jc w:val="both"/>
        <w:rPr>
          <w:rFonts w:ascii="Times New Roman" w:hAnsi="Times New Roman" w:cs="Times New Roman"/>
          <w:lang w:eastAsia="ru-RU"/>
        </w:rPr>
      </w:pPr>
      <w:r w:rsidRPr="00620FE0">
        <w:rPr>
          <w:rFonts w:ascii="Times New Roman" w:hAnsi="Times New Roman" w:cs="Times New Roman"/>
          <w:lang w:eastAsia="ru-RU"/>
        </w:rPr>
        <w:t>Проводя подобную работу, учитель вместе с учениками старается продемонстрировать все проце</w:t>
      </w:r>
      <w:r w:rsidRPr="00620FE0">
        <w:rPr>
          <w:rFonts w:ascii="Times New Roman" w:hAnsi="Times New Roman" w:cs="Times New Roman"/>
          <w:lang w:eastAsia="ru-RU"/>
        </w:rPr>
        <w:t>с</w:t>
      </w:r>
      <w:r w:rsidRPr="00620FE0">
        <w:rPr>
          <w:rFonts w:ascii="Times New Roman" w:hAnsi="Times New Roman" w:cs="Times New Roman"/>
          <w:lang w:eastAsia="ru-RU"/>
        </w:rPr>
        <w:t>сы зримо, чтобы потом ученики могли этим пользоваться.</w:t>
      </w:r>
    </w:p>
    <w:p w:rsidR="00393F10" w:rsidRPr="00620FE0" w:rsidRDefault="00393F10" w:rsidP="00620FE0">
      <w:pPr>
        <w:pStyle w:val="ab"/>
        <w:ind w:firstLine="567"/>
        <w:jc w:val="both"/>
        <w:rPr>
          <w:rFonts w:ascii="Times New Roman" w:hAnsi="Times New Roman" w:cs="Times New Roman"/>
          <w:sz w:val="33"/>
          <w:szCs w:val="33"/>
          <w:lang w:eastAsia="ru-RU"/>
        </w:rPr>
      </w:pPr>
      <w:r w:rsidRPr="00620FE0">
        <w:rPr>
          <w:rFonts w:ascii="Times New Roman" w:hAnsi="Times New Roman" w:cs="Times New Roman"/>
          <w:lang w:eastAsia="ru-RU"/>
        </w:rPr>
        <w:t>На смысловой стадии работа может быть организована так: один из членов пары работает со сп</w:t>
      </w:r>
      <w:r w:rsidRPr="00620FE0">
        <w:rPr>
          <w:rFonts w:ascii="Times New Roman" w:hAnsi="Times New Roman" w:cs="Times New Roman"/>
          <w:lang w:eastAsia="ru-RU"/>
        </w:rPr>
        <w:t>и</w:t>
      </w:r>
      <w:r w:rsidRPr="00620FE0">
        <w:rPr>
          <w:rFonts w:ascii="Times New Roman" w:hAnsi="Times New Roman" w:cs="Times New Roman"/>
          <w:lang w:eastAsia="ru-RU"/>
        </w:rPr>
        <w:t>ском в графе «предположения», ставит знаки «+» и «–», в зависимости от правильности предположений; второй записывает только новую информацию. Учащиеся работают индивидуально.</w:t>
      </w:r>
    </w:p>
    <w:p w:rsidR="00393F10" w:rsidRPr="00620FE0" w:rsidRDefault="00393F10" w:rsidP="00620FE0">
      <w:pPr>
        <w:pStyle w:val="ab"/>
        <w:ind w:firstLine="567"/>
        <w:jc w:val="both"/>
        <w:rPr>
          <w:rFonts w:ascii="Times New Roman" w:hAnsi="Times New Roman" w:cs="Times New Roman"/>
          <w:sz w:val="33"/>
          <w:szCs w:val="33"/>
          <w:lang w:eastAsia="ru-RU"/>
        </w:rPr>
      </w:pPr>
      <w:r w:rsidRPr="00620FE0">
        <w:rPr>
          <w:rFonts w:ascii="Times New Roman" w:hAnsi="Times New Roman" w:cs="Times New Roman"/>
          <w:lang w:eastAsia="ru-RU"/>
        </w:rPr>
        <w:t>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т.е. каждый член пары ведет записи в об</w:t>
      </w:r>
      <w:r w:rsidRPr="00620FE0">
        <w:rPr>
          <w:rFonts w:ascii="Times New Roman" w:hAnsi="Times New Roman" w:cs="Times New Roman"/>
          <w:lang w:eastAsia="ru-RU"/>
        </w:rPr>
        <w:t>е</w:t>
      </w:r>
      <w:r w:rsidRPr="00620FE0">
        <w:rPr>
          <w:rFonts w:ascii="Times New Roman" w:hAnsi="Times New Roman" w:cs="Times New Roman"/>
          <w:lang w:eastAsia="ru-RU"/>
        </w:rPr>
        <w:t>их частях таблицы самостоятельно, результаты работы обсуждаются в паре. Затем следует новый цикл работы со следующей частью текста.</w:t>
      </w:r>
    </w:p>
    <w:p w:rsidR="00393F10" w:rsidRDefault="00393F10" w:rsidP="00620FE0">
      <w:pPr>
        <w:pStyle w:val="ab"/>
        <w:ind w:firstLine="567"/>
        <w:jc w:val="both"/>
        <w:rPr>
          <w:rFonts w:ascii="Times New Roman" w:hAnsi="Times New Roman" w:cs="Times New Roman"/>
          <w:lang w:eastAsia="ru-RU"/>
        </w:rPr>
      </w:pPr>
      <w:r w:rsidRPr="00620FE0">
        <w:rPr>
          <w:rFonts w:ascii="Times New Roman" w:hAnsi="Times New Roman" w:cs="Times New Roman"/>
          <w:lang w:eastAsia="ru-RU"/>
        </w:rPr>
        <w:t>Очень важной является итоговая рефлексия или окончательное подведение итогов, которое может стать выходом на новое задание: исследование, эссе и т.д.</w:t>
      </w:r>
    </w:p>
    <w:p w:rsidR="004D51C3" w:rsidRPr="00620FE0" w:rsidRDefault="004D51C3" w:rsidP="00620FE0">
      <w:pPr>
        <w:pStyle w:val="ab"/>
        <w:ind w:firstLine="567"/>
        <w:jc w:val="both"/>
        <w:rPr>
          <w:rFonts w:ascii="Times New Roman" w:hAnsi="Times New Roman" w:cs="Times New Roman"/>
          <w:lang w:eastAsia="ru-RU"/>
        </w:rPr>
      </w:pPr>
    </w:p>
    <w:p w:rsidR="00393F10" w:rsidRPr="00620FE0" w:rsidRDefault="00393F10" w:rsidP="00620FE0">
      <w:pPr>
        <w:pStyle w:val="ab"/>
        <w:jc w:val="center"/>
        <w:rPr>
          <w:rFonts w:ascii="Times New Roman" w:hAnsi="Times New Roman" w:cs="Times New Roman"/>
          <w:b/>
          <w:caps/>
          <w:sz w:val="24"/>
          <w:szCs w:val="24"/>
          <w:lang w:eastAsia="ru-RU"/>
        </w:rPr>
      </w:pPr>
      <w:r w:rsidRPr="00620FE0">
        <w:rPr>
          <w:rFonts w:ascii="Times New Roman" w:hAnsi="Times New Roman" w:cs="Times New Roman"/>
          <w:b/>
          <w:caps/>
          <w:sz w:val="24"/>
          <w:szCs w:val="24"/>
          <w:lang w:eastAsia="ru-RU"/>
        </w:rPr>
        <w:t>«Шесть шляп мышления»</w:t>
      </w:r>
    </w:p>
    <w:p w:rsidR="00393F10" w:rsidRPr="00620FE0" w:rsidRDefault="00393F10" w:rsidP="00620FE0">
      <w:pPr>
        <w:pStyle w:val="ab"/>
        <w:ind w:firstLine="567"/>
        <w:jc w:val="both"/>
        <w:rPr>
          <w:rFonts w:ascii="Times New Roman" w:hAnsi="Times New Roman" w:cs="Times New Roman"/>
          <w:sz w:val="24"/>
          <w:szCs w:val="24"/>
          <w:lang w:eastAsia="ru-RU"/>
        </w:rPr>
      </w:pPr>
      <w:r w:rsidRPr="00620FE0">
        <w:rPr>
          <w:rFonts w:ascii="Times New Roman" w:hAnsi="Times New Roman" w:cs="Times New Roman"/>
          <w:sz w:val="24"/>
          <w:szCs w:val="24"/>
          <w:lang w:eastAsia="ru-RU"/>
        </w:rPr>
        <w:t>В практику развития мышления метафору «шести шляп» ввел известный психолог Эдвард де Боно. Выражение «put on your thinking hat (cap)» (дословно: надень свою мыслительную шл</w:t>
      </w:r>
      <w:r w:rsidRPr="00620FE0">
        <w:rPr>
          <w:rFonts w:ascii="Times New Roman" w:hAnsi="Times New Roman" w:cs="Times New Roman"/>
          <w:sz w:val="24"/>
          <w:szCs w:val="24"/>
          <w:lang w:eastAsia="ru-RU"/>
        </w:rPr>
        <w:t>я</w:t>
      </w:r>
      <w:r w:rsidRPr="00620FE0">
        <w:rPr>
          <w:rFonts w:ascii="Times New Roman" w:hAnsi="Times New Roman" w:cs="Times New Roman"/>
          <w:sz w:val="24"/>
          <w:szCs w:val="24"/>
          <w:lang w:eastAsia="ru-RU"/>
        </w:rPr>
        <w:t>пу) на русский язык можно перевести как «призадуматься, поразмыслить». Обыгрывая этот об</w:t>
      </w:r>
      <w:r w:rsidRPr="00620FE0">
        <w:rPr>
          <w:rFonts w:ascii="Times New Roman" w:hAnsi="Times New Roman" w:cs="Times New Roman"/>
          <w:sz w:val="24"/>
          <w:szCs w:val="24"/>
          <w:lang w:eastAsia="ru-RU"/>
        </w:rPr>
        <w:t>о</w:t>
      </w:r>
      <w:r w:rsidRPr="00620FE0">
        <w:rPr>
          <w:rFonts w:ascii="Times New Roman" w:hAnsi="Times New Roman" w:cs="Times New Roman"/>
          <w:sz w:val="24"/>
          <w:szCs w:val="24"/>
          <w:lang w:eastAsia="ru-RU"/>
        </w:rPr>
        <w:t>рот, Э. де Боно предлагает «поразмыслить» шестью различными способами.</w:t>
      </w:r>
    </w:p>
    <w:p w:rsidR="00393F10" w:rsidRPr="00620FE0" w:rsidRDefault="00393F10" w:rsidP="00620FE0">
      <w:pPr>
        <w:pStyle w:val="ab"/>
        <w:ind w:firstLine="567"/>
        <w:jc w:val="both"/>
        <w:rPr>
          <w:rFonts w:ascii="Times New Roman" w:hAnsi="Times New Roman" w:cs="Times New Roman"/>
          <w:sz w:val="24"/>
          <w:szCs w:val="24"/>
          <w:lang w:eastAsia="ru-RU"/>
        </w:rPr>
      </w:pPr>
      <w:r w:rsidRPr="00620FE0">
        <w:rPr>
          <w:rFonts w:ascii="Times New Roman" w:hAnsi="Times New Roman" w:cs="Times New Roman"/>
          <w:sz w:val="24"/>
          <w:szCs w:val="24"/>
          <w:lang w:eastAsia="ru-RU"/>
        </w:rPr>
        <w:t>Метод «шести шляп мышления» используется для разностороннего анализа каких-либо я</w:t>
      </w:r>
      <w:r w:rsidRPr="00620FE0">
        <w:rPr>
          <w:rFonts w:ascii="Times New Roman" w:hAnsi="Times New Roman" w:cs="Times New Roman"/>
          <w:sz w:val="24"/>
          <w:szCs w:val="24"/>
          <w:lang w:eastAsia="ru-RU"/>
        </w:rPr>
        <w:t>в</w:t>
      </w:r>
      <w:r w:rsidRPr="00620FE0">
        <w:rPr>
          <w:rFonts w:ascii="Times New Roman" w:hAnsi="Times New Roman" w:cs="Times New Roman"/>
          <w:sz w:val="24"/>
          <w:szCs w:val="24"/>
          <w:lang w:eastAsia="ru-RU"/>
        </w:rPr>
        <w:t>лений, для проведения занятия по обобщению опыта (после экскурсии или изучения достаточно большой темы и т. д.).</w:t>
      </w:r>
    </w:p>
    <w:p w:rsidR="00393F10" w:rsidRPr="00620FE0" w:rsidRDefault="00393F10" w:rsidP="00620FE0">
      <w:pPr>
        <w:pStyle w:val="ab"/>
        <w:ind w:firstLine="567"/>
        <w:jc w:val="both"/>
        <w:rPr>
          <w:rFonts w:ascii="Times New Roman" w:hAnsi="Times New Roman" w:cs="Times New Roman"/>
          <w:sz w:val="24"/>
          <w:szCs w:val="24"/>
          <w:lang w:eastAsia="ru-RU"/>
        </w:rPr>
      </w:pPr>
      <w:r w:rsidRPr="00620FE0">
        <w:rPr>
          <w:rFonts w:ascii="Times New Roman" w:hAnsi="Times New Roman" w:cs="Times New Roman"/>
          <w:sz w:val="24"/>
          <w:szCs w:val="24"/>
          <w:lang w:eastAsia="ru-RU"/>
        </w:rPr>
        <w:t>Группа школьников делится на шесть групп. Каждой группе вверяется одна из шести шляп. Причем, в некоторых классах используются настоящие разноцветные шляпы, сделанные из ка</w:t>
      </w:r>
      <w:r w:rsidRPr="00620FE0">
        <w:rPr>
          <w:rFonts w:ascii="Times New Roman" w:hAnsi="Times New Roman" w:cs="Times New Roman"/>
          <w:sz w:val="24"/>
          <w:szCs w:val="24"/>
          <w:lang w:eastAsia="ru-RU"/>
        </w:rPr>
        <w:t>р</w:t>
      </w:r>
      <w:r w:rsidRPr="00620FE0">
        <w:rPr>
          <w:rFonts w:ascii="Times New Roman" w:hAnsi="Times New Roman" w:cs="Times New Roman"/>
          <w:sz w:val="24"/>
          <w:szCs w:val="24"/>
          <w:lang w:eastAsia="ru-RU"/>
        </w:rPr>
        <w:lastRenderedPageBreak/>
        <w:t>тона. Каждой группе предлагается представить свой опыт, свои впечатления и мысли исходя из цвета шляпы.</w:t>
      </w:r>
    </w:p>
    <w:p w:rsidR="00393F10" w:rsidRPr="009C2167" w:rsidRDefault="00393F10" w:rsidP="00393F10">
      <w:pPr>
        <w:spacing w:after="240" w:line="464" w:lineRule="atLeast"/>
        <w:jc w:val="center"/>
        <w:rPr>
          <w:rFonts w:ascii="Trebuchet MS" w:eastAsia="Times New Roman" w:hAnsi="Trebuchet MS" w:cs="Times New Roman"/>
          <w:color w:val="000000"/>
          <w:sz w:val="33"/>
          <w:szCs w:val="33"/>
          <w:lang w:eastAsia="ru-RU"/>
        </w:rPr>
      </w:pPr>
      <w:r w:rsidRPr="00EE6277">
        <w:rPr>
          <w:rFonts w:ascii="Trebuchet MS" w:eastAsia="Times New Roman" w:hAnsi="Trebuchet MS" w:cs="Times New Roman"/>
          <w:noProof/>
          <w:color w:val="000000"/>
          <w:sz w:val="33"/>
          <w:szCs w:val="33"/>
          <w:lang w:eastAsia="ru-RU"/>
        </w:rPr>
        <w:drawing>
          <wp:inline distT="0" distB="0" distL="0" distR="0">
            <wp:extent cx="2762916" cy="2447925"/>
            <wp:effectExtent l="19050" t="0" r="0" b="0"/>
            <wp:docPr id="13" name="Рисунок 12" descr="6hat.gif"/>
            <wp:cNvGraphicFramePr/>
            <a:graphic xmlns:a="http://schemas.openxmlformats.org/drawingml/2006/main">
              <a:graphicData uri="http://schemas.openxmlformats.org/drawingml/2006/picture">
                <pic:pic xmlns:pic="http://schemas.openxmlformats.org/drawingml/2006/picture">
                  <pic:nvPicPr>
                    <pic:cNvPr id="7" name="Содержимое 6" descr="6hat.gif"/>
                    <pic:cNvPicPr>
                      <a:picLocks noGrp="1"/>
                    </pic:cNvPicPr>
                  </pic:nvPicPr>
                  <pic:blipFill>
                    <a:blip r:embed="rId21" cstate="print"/>
                    <a:stretch>
                      <a:fillRect/>
                    </a:stretch>
                  </pic:blipFill>
                  <pic:spPr>
                    <a:xfrm>
                      <a:off x="0" y="0"/>
                      <a:ext cx="2765205" cy="2449953"/>
                    </a:xfrm>
                    <a:prstGeom prst="rect">
                      <a:avLst/>
                    </a:prstGeom>
                  </pic:spPr>
                </pic:pic>
              </a:graphicData>
            </a:graphic>
          </wp:inline>
        </w:drawing>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Рефлексия в «шести шляпах» может осуществляться не только в группе, но и индивидуал</w:t>
      </w:r>
      <w:r w:rsidRPr="006A5924">
        <w:rPr>
          <w:rFonts w:ascii="Times New Roman" w:hAnsi="Times New Roman" w:cs="Times New Roman"/>
          <w:sz w:val="24"/>
          <w:szCs w:val="24"/>
          <w:lang w:eastAsia="ru-RU"/>
        </w:rPr>
        <w:t>ь</w:t>
      </w:r>
      <w:r w:rsidRPr="006A5924">
        <w:rPr>
          <w:rFonts w:ascii="Times New Roman" w:hAnsi="Times New Roman" w:cs="Times New Roman"/>
          <w:sz w:val="24"/>
          <w:szCs w:val="24"/>
          <w:lang w:eastAsia="ru-RU"/>
        </w:rPr>
        <w:t>но. Этот метод побуждает учащихся к разнообразной, «разноцветной» оценке изученного и п</w:t>
      </w:r>
      <w:r w:rsidRPr="006A5924">
        <w:rPr>
          <w:rFonts w:ascii="Times New Roman" w:hAnsi="Times New Roman" w:cs="Times New Roman"/>
          <w:sz w:val="24"/>
          <w:szCs w:val="24"/>
          <w:lang w:eastAsia="ru-RU"/>
        </w:rPr>
        <w:t>е</w:t>
      </w:r>
      <w:r w:rsidRPr="006A5924">
        <w:rPr>
          <w:rFonts w:ascii="Times New Roman" w:hAnsi="Times New Roman" w:cs="Times New Roman"/>
          <w:sz w:val="24"/>
          <w:szCs w:val="24"/>
          <w:lang w:eastAsia="ru-RU"/>
        </w:rPr>
        <w:t>режитого, что и является одной из важных характеристик критического мыслителя. Эти оценки могут быть ценны сами по себе, а могут быть использованы при написании заключительного э</w:t>
      </w:r>
      <w:r w:rsidRPr="006A5924">
        <w:rPr>
          <w:rFonts w:ascii="Times New Roman" w:hAnsi="Times New Roman" w:cs="Times New Roman"/>
          <w:sz w:val="24"/>
          <w:szCs w:val="24"/>
          <w:lang w:eastAsia="ru-RU"/>
        </w:rPr>
        <w:t>с</w:t>
      </w:r>
      <w:r w:rsidRPr="006A5924">
        <w:rPr>
          <w:rFonts w:ascii="Times New Roman" w:hAnsi="Times New Roman" w:cs="Times New Roman"/>
          <w:sz w:val="24"/>
          <w:szCs w:val="24"/>
          <w:lang w:eastAsia="ru-RU"/>
        </w:rPr>
        <w:t>се.</w:t>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Но будем помнить, что важная задача фазы рефлексии – определение направлений для дальнейшего развития…</w:t>
      </w:r>
    </w:p>
    <w:p w:rsidR="00393F10" w:rsidRPr="00620FE0" w:rsidRDefault="00393F10" w:rsidP="001B2935">
      <w:pPr>
        <w:pStyle w:val="ab"/>
        <w:ind w:firstLine="567"/>
        <w:rPr>
          <w:rFonts w:ascii="Times New Roman" w:hAnsi="Times New Roman" w:cs="Times New Roman"/>
          <w:b/>
          <w:caps/>
          <w:sz w:val="24"/>
          <w:szCs w:val="24"/>
          <w:lang w:eastAsia="ru-RU"/>
        </w:rPr>
      </w:pPr>
      <w:r w:rsidRPr="00620FE0">
        <w:rPr>
          <w:rFonts w:ascii="Times New Roman" w:hAnsi="Times New Roman" w:cs="Times New Roman"/>
          <w:b/>
          <w:caps/>
          <w:sz w:val="24"/>
          <w:szCs w:val="24"/>
          <w:lang w:eastAsia="ru-RU"/>
        </w:rPr>
        <w:t>Белая шляпа</w:t>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Белая шляпа – мыслим фактами, цифрами. Без эмоций, без субъективных оценок. Только факты!!! Можно цитировать чью-то субъективную точку зрения, но бесстрастно, как цитату. Пример: «Какие события произошли в этой книге?», «Перечислите героев романа» и т. д.</w:t>
      </w:r>
    </w:p>
    <w:p w:rsidR="00393F10" w:rsidRPr="00620FE0" w:rsidRDefault="00393F10" w:rsidP="001B2935">
      <w:pPr>
        <w:pStyle w:val="ab"/>
        <w:ind w:firstLine="567"/>
        <w:rPr>
          <w:rFonts w:ascii="Times New Roman" w:hAnsi="Times New Roman" w:cs="Times New Roman"/>
          <w:b/>
          <w:caps/>
          <w:sz w:val="24"/>
          <w:szCs w:val="24"/>
          <w:lang w:eastAsia="ru-RU"/>
        </w:rPr>
      </w:pPr>
      <w:r w:rsidRPr="00620FE0">
        <w:rPr>
          <w:rFonts w:ascii="Times New Roman" w:hAnsi="Times New Roman" w:cs="Times New Roman"/>
          <w:b/>
          <w:caps/>
          <w:sz w:val="24"/>
          <w:szCs w:val="24"/>
          <w:lang w:eastAsia="ru-RU"/>
        </w:rPr>
        <w:t>Желтая шляпа</w:t>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Позитивное мышление. Необходимо выделить в рассматриваемом явлении позитивные стороны и (!!!) аргументировать, почему они являются позитивными. Нужно не просто сказать, что именно было хорошо, полезно, продуктивно, конструктивно, но и объяснить, почему. Н</w:t>
      </w:r>
      <w:r w:rsidRPr="006A5924">
        <w:rPr>
          <w:rFonts w:ascii="Times New Roman" w:hAnsi="Times New Roman" w:cs="Times New Roman"/>
          <w:sz w:val="24"/>
          <w:szCs w:val="24"/>
          <w:lang w:eastAsia="ru-RU"/>
        </w:rPr>
        <w:t>а</w:t>
      </w:r>
      <w:r w:rsidRPr="006A5924">
        <w:rPr>
          <w:rFonts w:ascii="Times New Roman" w:hAnsi="Times New Roman" w:cs="Times New Roman"/>
          <w:sz w:val="24"/>
          <w:szCs w:val="24"/>
          <w:lang w:eastAsia="ru-RU"/>
        </w:rPr>
        <w:t>пример, «Наиболее эффективным решением экологической</w:t>
      </w:r>
      <w:r w:rsidR="006A5924">
        <w:rPr>
          <w:rFonts w:ascii="Times New Roman" w:hAnsi="Times New Roman" w:cs="Times New Roman"/>
          <w:sz w:val="24"/>
          <w:szCs w:val="24"/>
          <w:lang w:eastAsia="ru-RU"/>
        </w:rPr>
        <w:t xml:space="preserve"> </w:t>
      </w:r>
      <w:r w:rsidRPr="006A5924">
        <w:rPr>
          <w:rFonts w:ascii="Times New Roman" w:hAnsi="Times New Roman" w:cs="Times New Roman"/>
          <w:sz w:val="24"/>
          <w:szCs w:val="24"/>
          <w:lang w:eastAsia="ru-RU"/>
        </w:rPr>
        <w:t>проблемы в Северо-Западном реги</w:t>
      </w:r>
      <w:r w:rsidRPr="006A5924">
        <w:rPr>
          <w:rFonts w:ascii="Times New Roman" w:hAnsi="Times New Roman" w:cs="Times New Roman"/>
          <w:sz w:val="24"/>
          <w:szCs w:val="24"/>
          <w:lang w:eastAsia="ru-RU"/>
        </w:rPr>
        <w:t>о</w:t>
      </w:r>
      <w:r w:rsidRPr="006A5924">
        <w:rPr>
          <w:rFonts w:ascii="Times New Roman" w:hAnsi="Times New Roman" w:cs="Times New Roman"/>
          <w:sz w:val="24"/>
          <w:szCs w:val="24"/>
          <w:lang w:eastAsia="ru-RU"/>
        </w:rPr>
        <w:t>не будет строительство частных магистралей, потому что…».</w:t>
      </w:r>
    </w:p>
    <w:p w:rsidR="00393F10" w:rsidRPr="00620FE0" w:rsidRDefault="00393F10" w:rsidP="001B2935">
      <w:pPr>
        <w:pStyle w:val="ab"/>
        <w:ind w:firstLine="567"/>
        <w:rPr>
          <w:rFonts w:ascii="Times New Roman" w:hAnsi="Times New Roman" w:cs="Times New Roman"/>
          <w:b/>
          <w:caps/>
          <w:sz w:val="24"/>
          <w:szCs w:val="24"/>
          <w:lang w:eastAsia="ru-RU"/>
        </w:rPr>
      </w:pPr>
      <w:r w:rsidRPr="00620FE0">
        <w:rPr>
          <w:rFonts w:ascii="Times New Roman" w:hAnsi="Times New Roman" w:cs="Times New Roman"/>
          <w:b/>
          <w:caps/>
          <w:sz w:val="24"/>
          <w:szCs w:val="24"/>
          <w:lang w:eastAsia="ru-RU"/>
        </w:rPr>
        <w:t>Черная шляпа</w:t>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Противоположность желтой шляпе. Нужно определить, что было трудно, неясно, пробл</w:t>
      </w:r>
      <w:r w:rsidRPr="006A5924">
        <w:rPr>
          <w:rFonts w:ascii="Times New Roman" w:hAnsi="Times New Roman" w:cs="Times New Roman"/>
          <w:sz w:val="24"/>
          <w:szCs w:val="24"/>
          <w:lang w:eastAsia="ru-RU"/>
        </w:rPr>
        <w:t>е</w:t>
      </w:r>
      <w:r w:rsidRPr="006A5924">
        <w:rPr>
          <w:rFonts w:ascii="Times New Roman" w:hAnsi="Times New Roman" w:cs="Times New Roman"/>
          <w:sz w:val="24"/>
          <w:szCs w:val="24"/>
          <w:lang w:eastAsia="ru-RU"/>
        </w:rPr>
        <w:t>матично, негативно, вхолостую и – объяснить, почему так произошло. Смысл заключается в том, чтобы не только выделить противоречия, недостатки, но и проанализировать их причины. «Эта химическая реакция осталась для нас непонятной, потому что мы мало решали задачи, связанные с ней».</w:t>
      </w:r>
    </w:p>
    <w:p w:rsidR="00393F10" w:rsidRPr="00620FE0" w:rsidRDefault="00393F10" w:rsidP="001B2935">
      <w:pPr>
        <w:pStyle w:val="ab"/>
        <w:ind w:firstLine="567"/>
        <w:rPr>
          <w:rFonts w:ascii="Times New Roman" w:hAnsi="Times New Roman" w:cs="Times New Roman"/>
          <w:b/>
          <w:caps/>
          <w:sz w:val="24"/>
          <w:szCs w:val="24"/>
          <w:lang w:eastAsia="ru-RU"/>
        </w:rPr>
      </w:pPr>
      <w:r w:rsidRPr="00620FE0">
        <w:rPr>
          <w:rFonts w:ascii="Times New Roman" w:hAnsi="Times New Roman" w:cs="Times New Roman"/>
          <w:b/>
          <w:caps/>
          <w:sz w:val="24"/>
          <w:szCs w:val="24"/>
          <w:lang w:eastAsia="ru-RU"/>
        </w:rPr>
        <w:t>Красная шляпа</w:t>
      </w:r>
    </w:p>
    <w:p w:rsidR="00393F10" w:rsidRPr="006A5924" w:rsidRDefault="00393F10" w:rsidP="006A5924">
      <w:pPr>
        <w:pStyle w:val="ab"/>
        <w:ind w:firstLine="567"/>
        <w:jc w:val="both"/>
        <w:rPr>
          <w:rFonts w:ascii="Times New Roman" w:hAnsi="Times New Roman" w:cs="Times New Roman"/>
          <w:sz w:val="24"/>
          <w:szCs w:val="24"/>
          <w:lang w:eastAsia="ru-RU"/>
        </w:rPr>
      </w:pPr>
      <w:r w:rsidRPr="006A5924">
        <w:rPr>
          <w:rFonts w:ascii="Times New Roman" w:hAnsi="Times New Roman" w:cs="Times New Roman"/>
          <w:sz w:val="24"/>
          <w:szCs w:val="24"/>
          <w:lang w:eastAsia="ru-RU"/>
        </w:rPr>
        <w:t>Это – эмоциональная шляпа. Нужно связать изменения собственного эмоционального с</w:t>
      </w:r>
      <w:r w:rsidRPr="006A5924">
        <w:rPr>
          <w:rFonts w:ascii="Times New Roman" w:hAnsi="Times New Roman" w:cs="Times New Roman"/>
          <w:sz w:val="24"/>
          <w:szCs w:val="24"/>
          <w:lang w:eastAsia="ru-RU"/>
        </w:rPr>
        <w:t>о</w:t>
      </w:r>
      <w:r w:rsidRPr="006A5924">
        <w:rPr>
          <w:rFonts w:ascii="Times New Roman" w:hAnsi="Times New Roman" w:cs="Times New Roman"/>
          <w:sz w:val="24"/>
          <w:szCs w:val="24"/>
          <w:lang w:eastAsia="ru-RU"/>
        </w:rPr>
        <w:t>стояния с теми или иными моментами рассматриваемого явления. С каким именно моментом з</w:t>
      </w:r>
      <w:r w:rsidRPr="006A5924">
        <w:rPr>
          <w:rFonts w:ascii="Times New Roman" w:hAnsi="Times New Roman" w:cs="Times New Roman"/>
          <w:sz w:val="24"/>
          <w:szCs w:val="24"/>
          <w:lang w:eastAsia="ru-RU"/>
        </w:rPr>
        <w:t>а</w:t>
      </w:r>
      <w:r w:rsidRPr="006A5924">
        <w:rPr>
          <w:rFonts w:ascii="Times New Roman" w:hAnsi="Times New Roman" w:cs="Times New Roman"/>
          <w:sz w:val="24"/>
          <w:szCs w:val="24"/>
          <w:lang w:eastAsia="ru-RU"/>
        </w:rPr>
        <w:t>нятия (серии занятий) связана та или иная эмоция? </w:t>
      </w:r>
      <w:r w:rsidRPr="006A5924">
        <w:rPr>
          <w:rFonts w:ascii="Times New Roman" w:hAnsi="Times New Roman" w:cs="Times New Roman"/>
          <w:i/>
          <w:iCs/>
          <w:sz w:val="24"/>
          <w:szCs w:val="24"/>
          <w:lang w:eastAsia="ru-RU"/>
        </w:rPr>
        <w:t>Не нужно объяснять</w:t>
      </w:r>
      <w:r w:rsidRPr="006A5924">
        <w:rPr>
          <w:rFonts w:ascii="Times New Roman" w:hAnsi="Times New Roman" w:cs="Times New Roman"/>
          <w:sz w:val="24"/>
          <w:szCs w:val="24"/>
          <w:lang w:eastAsia="ru-RU"/>
        </w:rPr>
        <w:t>, почему Вы пережили то или иное эмоциональное состояние (грусть, радость, интерес, раздражение, обиду, агрессию, удивление и т. д.), но лишь осознать это. Иногда эмоции помогают нам точнее определить н</w:t>
      </w:r>
      <w:r w:rsidRPr="006A5924">
        <w:rPr>
          <w:rFonts w:ascii="Times New Roman" w:hAnsi="Times New Roman" w:cs="Times New Roman"/>
          <w:sz w:val="24"/>
          <w:szCs w:val="24"/>
          <w:lang w:eastAsia="ru-RU"/>
        </w:rPr>
        <w:t>а</w:t>
      </w:r>
      <w:r w:rsidRPr="006A5924">
        <w:rPr>
          <w:rFonts w:ascii="Times New Roman" w:hAnsi="Times New Roman" w:cs="Times New Roman"/>
          <w:sz w:val="24"/>
          <w:szCs w:val="24"/>
          <w:lang w:eastAsia="ru-RU"/>
        </w:rPr>
        <w:t>правление поиска, анализа. «Финал “Поединка” вызвал у меня чувство растерянности и обрече</w:t>
      </w:r>
      <w:r w:rsidRPr="006A5924">
        <w:rPr>
          <w:rFonts w:ascii="Times New Roman" w:hAnsi="Times New Roman" w:cs="Times New Roman"/>
          <w:sz w:val="24"/>
          <w:szCs w:val="24"/>
          <w:lang w:eastAsia="ru-RU"/>
        </w:rPr>
        <w:t>н</w:t>
      </w:r>
      <w:r w:rsidRPr="006A5924">
        <w:rPr>
          <w:rFonts w:ascii="Times New Roman" w:hAnsi="Times New Roman" w:cs="Times New Roman"/>
          <w:sz w:val="24"/>
          <w:szCs w:val="24"/>
          <w:lang w:eastAsia="ru-RU"/>
        </w:rPr>
        <w:t>ности».</w:t>
      </w:r>
    </w:p>
    <w:p w:rsidR="00393F10" w:rsidRPr="00393F10" w:rsidRDefault="00393F10" w:rsidP="001B2935">
      <w:pPr>
        <w:pStyle w:val="ab"/>
        <w:ind w:firstLine="567"/>
        <w:rPr>
          <w:rFonts w:ascii="Times New Roman" w:hAnsi="Times New Roman" w:cs="Times New Roman"/>
          <w:b/>
          <w:caps/>
          <w:sz w:val="24"/>
          <w:szCs w:val="24"/>
          <w:lang w:eastAsia="ru-RU"/>
        </w:rPr>
      </w:pPr>
      <w:r w:rsidRPr="00393F10">
        <w:rPr>
          <w:rFonts w:ascii="Times New Roman" w:hAnsi="Times New Roman" w:cs="Times New Roman"/>
          <w:b/>
          <w:caps/>
          <w:sz w:val="24"/>
          <w:szCs w:val="24"/>
          <w:lang w:eastAsia="ru-RU"/>
        </w:rPr>
        <w:t>Зеленая шляпа</w:t>
      </w:r>
    </w:p>
    <w:p w:rsidR="00393F10" w:rsidRPr="00393F10" w:rsidRDefault="00393F10" w:rsidP="001B2935">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Это – творческое мышление. Задайтесь вопросами: «Как можно было бы применить тот или иной факт, метод и т.д. в новой ситуации?», «Что можно было бы сделать иначе, почему и как именно?», «Как можно было бы усовершенствовать тот или иной аспект?» и др. Эта «шляпа» п</w:t>
      </w:r>
      <w:r w:rsidRPr="00393F10">
        <w:rPr>
          <w:rFonts w:ascii="Times New Roman" w:hAnsi="Times New Roman" w:cs="Times New Roman"/>
          <w:sz w:val="24"/>
          <w:szCs w:val="24"/>
          <w:lang w:eastAsia="ru-RU"/>
        </w:rPr>
        <w:t>о</w:t>
      </w:r>
      <w:r w:rsidRPr="00393F10">
        <w:rPr>
          <w:rFonts w:ascii="Times New Roman" w:hAnsi="Times New Roman" w:cs="Times New Roman"/>
          <w:sz w:val="24"/>
          <w:szCs w:val="24"/>
          <w:lang w:eastAsia="ru-RU"/>
        </w:rPr>
        <w:lastRenderedPageBreak/>
        <w:t>зволяет найти новые грани в изучаемом материале. «Если бы Достоевский описал старуху-процентщицу более детально, описал ее чувства и мысли, восприятие поступка Раскольникова было бы иным».</w:t>
      </w:r>
    </w:p>
    <w:p w:rsidR="00393F10" w:rsidRPr="00393F10" w:rsidRDefault="00393F10" w:rsidP="001B2935">
      <w:pPr>
        <w:pStyle w:val="ab"/>
        <w:ind w:firstLine="567"/>
        <w:rPr>
          <w:rFonts w:ascii="Times New Roman" w:hAnsi="Times New Roman" w:cs="Times New Roman"/>
          <w:b/>
          <w:caps/>
          <w:sz w:val="24"/>
          <w:szCs w:val="24"/>
          <w:lang w:eastAsia="ru-RU"/>
        </w:rPr>
      </w:pPr>
      <w:r w:rsidRPr="00393F10">
        <w:rPr>
          <w:rFonts w:ascii="Times New Roman" w:hAnsi="Times New Roman" w:cs="Times New Roman"/>
          <w:b/>
          <w:caps/>
          <w:sz w:val="24"/>
          <w:szCs w:val="24"/>
          <w:lang w:eastAsia="ru-RU"/>
        </w:rPr>
        <w:t>Синяя шляпа</w:t>
      </w:r>
    </w:p>
    <w:p w:rsidR="00393F10" w:rsidRDefault="00393F10" w:rsidP="001B2935">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Это – философская, обобщающая шляпа. Те, кто мыслит в «синем» русле, старается обо</w:t>
      </w:r>
      <w:r w:rsidRPr="00393F10">
        <w:rPr>
          <w:rFonts w:ascii="Times New Roman" w:hAnsi="Times New Roman" w:cs="Times New Roman"/>
          <w:sz w:val="24"/>
          <w:szCs w:val="24"/>
          <w:lang w:eastAsia="ru-RU"/>
        </w:rPr>
        <w:t>б</w:t>
      </w:r>
      <w:r w:rsidRPr="00393F10">
        <w:rPr>
          <w:rFonts w:ascii="Times New Roman" w:hAnsi="Times New Roman" w:cs="Times New Roman"/>
          <w:sz w:val="24"/>
          <w:szCs w:val="24"/>
          <w:lang w:eastAsia="ru-RU"/>
        </w:rPr>
        <w:t>щить высказывания других «шляп», сделать общие выводы, найти обобщающие параллели и т. д. Группе, выбравшей синюю шляпу, необходимо все время работы поделить на две равные части: в первой – походить по другим группам, послушать, что они говорят, а во второй – вернуться в свою «синюю» группу и обобщить собранный материал. За ними – последнее слово.</w:t>
      </w:r>
    </w:p>
    <w:p w:rsidR="001B2935" w:rsidRDefault="001B2935" w:rsidP="00393F10">
      <w:pPr>
        <w:pStyle w:val="ab"/>
        <w:jc w:val="both"/>
        <w:rPr>
          <w:rFonts w:ascii="Times New Roman" w:hAnsi="Times New Roman" w:cs="Times New Roman"/>
          <w:sz w:val="24"/>
          <w:szCs w:val="24"/>
          <w:lang w:eastAsia="ru-RU"/>
        </w:rPr>
      </w:pPr>
    </w:p>
    <w:p w:rsidR="00393F10" w:rsidRPr="00393F10" w:rsidRDefault="00393F10" w:rsidP="00393F10">
      <w:pPr>
        <w:pStyle w:val="ab"/>
        <w:jc w:val="both"/>
        <w:rPr>
          <w:rFonts w:ascii="Times New Roman" w:hAnsi="Times New Roman" w:cs="Times New Roman"/>
          <w:sz w:val="24"/>
          <w:szCs w:val="24"/>
          <w:lang w:eastAsia="ru-RU"/>
        </w:rPr>
      </w:pPr>
    </w:p>
    <w:p w:rsidR="00393F10" w:rsidRPr="00393F10" w:rsidRDefault="00393F10" w:rsidP="00393F10">
      <w:pPr>
        <w:pStyle w:val="ab"/>
        <w:jc w:val="center"/>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ЗИГЗАГ</w:t>
      </w:r>
    </w:p>
    <w:p w:rsidR="00393F10" w:rsidRPr="00393F10" w:rsidRDefault="00393F10" w:rsidP="00393F10">
      <w:pPr>
        <w:pStyle w:val="ab"/>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Этот прием используется при изучении большого по объему материала. При этом текст должен хорошо делиться на смысловые части. Сколько частей выделено, столько и должно быть групп (6 фрагментов – 6 групп ). Эти первоначальные группы мы называем «родные».</w:t>
      </w:r>
    </w:p>
    <w:p w:rsidR="00393F10" w:rsidRPr="00D25436" w:rsidRDefault="00393F10" w:rsidP="00393F10">
      <w:pPr>
        <w:spacing w:after="240"/>
        <w:jc w:val="center"/>
        <w:rPr>
          <w:rFonts w:ascii="Trebuchet MS" w:eastAsia="Times New Roman" w:hAnsi="Trebuchet MS" w:cs="Times New Roman"/>
          <w:sz w:val="24"/>
          <w:szCs w:val="24"/>
          <w:lang w:eastAsia="ru-RU"/>
        </w:rPr>
      </w:pPr>
      <w:r w:rsidRPr="00EE6277">
        <w:rPr>
          <w:rFonts w:ascii="Trebuchet MS" w:eastAsia="Times New Roman" w:hAnsi="Trebuchet MS" w:cs="Times New Roman"/>
          <w:noProof/>
          <w:sz w:val="24"/>
          <w:szCs w:val="24"/>
          <w:lang w:eastAsia="ru-RU"/>
        </w:rPr>
        <w:drawing>
          <wp:inline distT="0" distB="0" distL="0" distR="0">
            <wp:extent cx="2701889" cy="1669774"/>
            <wp:effectExtent l="19050" t="0" r="3211" b="0"/>
            <wp:docPr id="14" name="Рисунок 13" descr="zigzag.gif"/>
            <wp:cNvGraphicFramePr/>
            <a:graphic xmlns:a="http://schemas.openxmlformats.org/drawingml/2006/main">
              <a:graphicData uri="http://schemas.openxmlformats.org/drawingml/2006/picture">
                <pic:pic xmlns:pic="http://schemas.openxmlformats.org/drawingml/2006/picture">
                  <pic:nvPicPr>
                    <pic:cNvPr id="8" name="Содержимое 7" descr="zigzag.gif"/>
                    <pic:cNvPicPr>
                      <a:picLocks noGrp="1"/>
                    </pic:cNvPicPr>
                  </pic:nvPicPr>
                  <pic:blipFill>
                    <a:blip r:embed="rId22" cstate="print"/>
                    <a:stretch>
                      <a:fillRect/>
                    </a:stretch>
                  </pic:blipFill>
                  <pic:spPr>
                    <a:xfrm>
                      <a:off x="0" y="0"/>
                      <a:ext cx="2701129" cy="1669304"/>
                    </a:xfrm>
                    <a:prstGeom prst="rect">
                      <a:avLst/>
                    </a:prstGeom>
                  </pic:spPr>
                </pic:pic>
              </a:graphicData>
            </a:graphic>
          </wp:inline>
        </w:drawing>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На стадии вызова используются один из уже известных приемов.</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На стадии содержания ученики читают свой фрагмент текста на своей карточке, выделяют главное, новые непонятные слова. Каждый составляет какую-либо схему текста (кластер, рис</w:t>
      </w:r>
      <w:r w:rsidRPr="00393F10">
        <w:rPr>
          <w:rFonts w:ascii="Times New Roman" w:hAnsi="Times New Roman" w:cs="Times New Roman"/>
          <w:sz w:val="24"/>
          <w:szCs w:val="24"/>
          <w:lang w:eastAsia="ru-RU"/>
        </w:rPr>
        <w:t>у</w:t>
      </w:r>
      <w:r w:rsidRPr="00393F10">
        <w:rPr>
          <w:rFonts w:ascii="Times New Roman" w:hAnsi="Times New Roman" w:cs="Times New Roman"/>
          <w:sz w:val="24"/>
          <w:szCs w:val="24"/>
          <w:lang w:eastAsia="ru-RU"/>
        </w:rPr>
        <w:t>нок, таблицу). Так они работают в родной группе.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Затем ученики расходятся по другим, «экспертным», группам в соответствии цвета своего листочка с текстом. Каждая группа обсуждает свою часть текста, варианты схем, выбирает опт</w:t>
      </w:r>
      <w:r w:rsidRPr="00393F10">
        <w:rPr>
          <w:rFonts w:ascii="Times New Roman" w:hAnsi="Times New Roman" w:cs="Times New Roman"/>
          <w:sz w:val="24"/>
          <w:szCs w:val="24"/>
          <w:lang w:eastAsia="ru-RU"/>
        </w:rPr>
        <w:t>и</w:t>
      </w:r>
      <w:r w:rsidRPr="00393F10">
        <w:rPr>
          <w:rFonts w:ascii="Times New Roman" w:hAnsi="Times New Roman" w:cs="Times New Roman"/>
          <w:sz w:val="24"/>
          <w:szCs w:val="24"/>
          <w:lang w:eastAsia="ru-RU"/>
        </w:rPr>
        <w:t>мальную и фиксирует ее на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бумаге. Члены группы вносят соответствующие коррективы в свои записи. На стадии ре</w:t>
      </w:r>
      <w:r w:rsidRPr="00393F10">
        <w:rPr>
          <w:rFonts w:ascii="Times New Roman" w:hAnsi="Times New Roman" w:cs="Times New Roman"/>
          <w:sz w:val="24"/>
          <w:szCs w:val="24"/>
          <w:lang w:eastAsia="ru-RU"/>
        </w:rPr>
        <w:t>ф</w:t>
      </w:r>
      <w:r w:rsidRPr="00393F10">
        <w:rPr>
          <w:rFonts w:ascii="Times New Roman" w:hAnsi="Times New Roman" w:cs="Times New Roman"/>
          <w:sz w:val="24"/>
          <w:szCs w:val="24"/>
          <w:lang w:eastAsia="ru-RU"/>
        </w:rPr>
        <w:t>лексии ученики возвращаются в свои «родные» группы и пересказывают друг другу свои фра</w:t>
      </w:r>
      <w:r w:rsidRPr="00393F10">
        <w:rPr>
          <w:rFonts w:ascii="Times New Roman" w:hAnsi="Times New Roman" w:cs="Times New Roman"/>
          <w:sz w:val="24"/>
          <w:szCs w:val="24"/>
          <w:lang w:eastAsia="ru-RU"/>
        </w:rPr>
        <w:t>г</w:t>
      </w:r>
      <w:r w:rsidRPr="00393F10">
        <w:rPr>
          <w:rFonts w:ascii="Times New Roman" w:hAnsi="Times New Roman" w:cs="Times New Roman"/>
          <w:sz w:val="24"/>
          <w:szCs w:val="24"/>
          <w:lang w:eastAsia="ru-RU"/>
        </w:rPr>
        <w:t>менты по скорректированным схемам.</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После того, как закончился пересказ в «родных» группах, представители экспертных групп рассказывают у доски содержание своих фрагментов по общей схеме. Остальные слушают и з</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писывают возникающие при прослушивании вопросы. После окончания своего рассказа экспе</w:t>
      </w:r>
      <w:r w:rsidRPr="00393F10">
        <w:rPr>
          <w:rFonts w:ascii="Times New Roman" w:hAnsi="Times New Roman" w:cs="Times New Roman"/>
          <w:sz w:val="24"/>
          <w:szCs w:val="24"/>
          <w:lang w:eastAsia="ru-RU"/>
        </w:rPr>
        <w:t>р</w:t>
      </w:r>
      <w:r w:rsidRPr="00393F10">
        <w:rPr>
          <w:rFonts w:ascii="Times New Roman" w:hAnsi="Times New Roman" w:cs="Times New Roman"/>
          <w:sz w:val="24"/>
          <w:szCs w:val="24"/>
          <w:lang w:eastAsia="ru-RU"/>
        </w:rPr>
        <w:t>ты отвечают на эти вопросы. Вопросы, на которые никто не смог ответить, записываются на до</w:t>
      </w:r>
      <w:r w:rsidRPr="00393F10">
        <w:rPr>
          <w:rFonts w:ascii="Times New Roman" w:hAnsi="Times New Roman" w:cs="Times New Roman"/>
          <w:sz w:val="24"/>
          <w:szCs w:val="24"/>
          <w:lang w:eastAsia="ru-RU"/>
        </w:rPr>
        <w:t>с</w:t>
      </w:r>
      <w:r w:rsidRPr="00393F10">
        <w:rPr>
          <w:rFonts w:ascii="Times New Roman" w:hAnsi="Times New Roman" w:cs="Times New Roman"/>
          <w:sz w:val="24"/>
          <w:szCs w:val="24"/>
          <w:lang w:eastAsia="ru-RU"/>
        </w:rPr>
        <w:t>ке.В конце урока возвращаются к заданиям стадии вызова.</w:t>
      </w:r>
    </w:p>
    <w:p w:rsidR="001B2935" w:rsidRPr="00393F10" w:rsidRDefault="001B2935" w:rsidP="00393F10">
      <w:pPr>
        <w:pStyle w:val="ab"/>
        <w:ind w:firstLine="567"/>
        <w:jc w:val="both"/>
        <w:rPr>
          <w:rFonts w:ascii="Times New Roman" w:hAnsi="Times New Roman" w:cs="Times New Roman"/>
          <w:b/>
          <w:color w:val="000000"/>
          <w:sz w:val="24"/>
          <w:szCs w:val="24"/>
          <w:lang w:eastAsia="ru-RU"/>
        </w:rPr>
      </w:pPr>
    </w:p>
    <w:p w:rsidR="00393F10" w:rsidRPr="00393F10" w:rsidRDefault="00393F10" w:rsidP="00393F10">
      <w:pPr>
        <w:pStyle w:val="ab"/>
        <w:ind w:firstLine="567"/>
        <w:jc w:val="center"/>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СЦЕНАРИЙ УРОКА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bCs/>
          <w:sz w:val="24"/>
          <w:szCs w:val="24"/>
          <w:lang w:eastAsia="ru-RU"/>
        </w:rPr>
        <w:t>СТРУКТУРА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Проблемную ситуацию на стадии "Вызов" постарайтесь создать таким образом, чтобы ученик испытал острое чувство удивления или затруднения, осознал противоречие, тогда Ваш ученик сможет самостоятельно сформулировать вопрос или проблему.</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При осмыслении нового материала обращайтесь к жизненному опыту учащихся: им будет понятнее и интереснее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 целью повышения личностной значимости каждого ученика в процессе обучения на этапе рефлексии привлекать учащихся к различным способам и приемам оценочной деятельн</w:t>
      </w:r>
      <w:r w:rsidRPr="00393F10">
        <w:rPr>
          <w:rFonts w:ascii="Times New Roman" w:hAnsi="Times New Roman" w:cs="Times New Roman"/>
          <w:sz w:val="24"/>
          <w:szCs w:val="24"/>
          <w:lang w:eastAsia="ru-RU"/>
        </w:rPr>
        <w:t>о</w:t>
      </w:r>
      <w:r w:rsidRPr="00393F10">
        <w:rPr>
          <w:rFonts w:ascii="Times New Roman" w:hAnsi="Times New Roman" w:cs="Times New Roman"/>
          <w:sz w:val="24"/>
          <w:szCs w:val="24"/>
          <w:lang w:eastAsia="ru-RU"/>
        </w:rPr>
        <w:t>сти: самооценке, взаимооценке.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lastRenderedPageBreak/>
        <w:t>· На этапе рефлексии не забудьте после подведения итогов урока анонсировать тему сл</w:t>
      </w:r>
      <w:r w:rsidRPr="00393F10">
        <w:rPr>
          <w:rFonts w:ascii="Times New Roman" w:hAnsi="Times New Roman" w:cs="Times New Roman"/>
          <w:sz w:val="24"/>
          <w:szCs w:val="24"/>
          <w:lang w:eastAsia="ru-RU"/>
        </w:rPr>
        <w:t>е</w:t>
      </w:r>
      <w:r w:rsidRPr="00393F10">
        <w:rPr>
          <w:rFonts w:ascii="Times New Roman" w:hAnsi="Times New Roman" w:cs="Times New Roman"/>
          <w:sz w:val="24"/>
          <w:szCs w:val="24"/>
          <w:lang w:eastAsia="ru-RU"/>
        </w:rPr>
        <w:t>дующего урока.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Рефлексия урока - мостик к следующему уроку.</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Помните, что на стадии "Рефлексия" надо поставить перед учащимися новые цели обуч</w:t>
      </w:r>
      <w:r w:rsidRPr="00393F10">
        <w:rPr>
          <w:rFonts w:ascii="Times New Roman" w:hAnsi="Times New Roman" w:cs="Times New Roman"/>
          <w:sz w:val="24"/>
          <w:szCs w:val="24"/>
          <w:lang w:eastAsia="ru-RU"/>
        </w:rPr>
        <w:t>е</w:t>
      </w:r>
      <w:r w:rsidRPr="00393F10">
        <w:rPr>
          <w:rFonts w:ascii="Times New Roman" w:hAnsi="Times New Roman" w:cs="Times New Roman"/>
          <w:sz w:val="24"/>
          <w:szCs w:val="24"/>
          <w:lang w:eastAsia="ru-RU"/>
        </w:rPr>
        <w:t>ния.</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На фазе рефлексии настроив учащихся на тему следующего занятия, можно предложить заглянуть в дополнительную литературу по теме следующего занятия, записать основные моме</w:t>
      </w:r>
      <w:r w:rsidRPr="00393F10">
        <w:rPr>
          <w:rFonts w:ascii="Times New Roman" w:hAnsi="Times New Roman" w:cs="Times New Roman"/>
          <w:sz w:val="24"/>
          <w:szCs w:val="24"/>
          <w:lang w:eastAsia="ru-RU"/>
        </w:rPr>
        <w:t>н</w:t>
      </w:r>
      <w:r w:rsidRPr="00393F10">
        <w:rPr>
          <w:rFonts w:ascii="Times New Roman" w:hAnsi="Times New Roman" w:cs="Times New Roman"/>
          <w:sz w:val="24"/>
          <w:szCs w:val="24"/>
          <w:lang w:eastAsia="ru-RU"/>
        </w:rPr>
        <w:t>ты и составить вопросы, т.к. письменная речь обостряет любознательность, делает детей более активными наблюдателями. А использование дополнительной литературы формирует у учащег</w:t>
      </w:r>
      <w:r w:rsidRPr="00393F10">
        <w:rPr>
          <w:rFonts w:ascii="Times New Roman" w:hAnsi="Times New Roman" w:cs="Times New Roman"/>
          <w:sz w:val="24"/>
          <w:szCs w:val="24"/>
          <w:lang w:eastAsia="ru-RU"/>
        </w:rPr>
        <w:t>о</w:t>
      </w:r>
      <w:r w:rsidRPr="00393F10">
        <w:rPr>
          <w:rFonts w:ascii="Times New Roman" w:hAnsi="Times New Roman" w:cs="Times New Roman"/>
          <w:sz w:val="24"/>
          <w:szCs w:val="24"/>
          <w:lang w:eastAsia="ru-RU"/>
        </w:rPr>
        <w:t xml:space="preserve">ся самостоятельно пополнять свои знания по предмету, и даёт предмету привлекательность и поможет поднять к нему интерес. </w:t>
      </w:r>
    </w:p>
    <w:p w:rsidR="00393F10" w:rsidRPr="00393F10" w:rsidRDefault="00393F10" w:rsidP="00393F10">
      <w:pPr>
        <w:pStyle w:val="ab"/>
        <w:ind w:firstLine="567"/>
        <w:jc w:val="both"/>
        <w:rPr>
          <w:rFonts w:ascii="Times New Roman" w:hAnsi="Times New Roman" w:cs="Times New Roman"/>
          <w:sz w:val="24"/>
          <w:szCs w:val="24"/>
          <w:lang w:eastAsia="ru-RU"/>
        </w:rPr>
      </w:pPr>
    </w:p>
    <w:p w:rsidR="00393F10" w:rsidRPr="00393F10" w:rsidRDefault="00393F10" w:rsidP="00393F10">
      <w:pPr>
        <w:pStyle w:val="ab"/>
        <w:ind w:firstLine="567"/>
        <w:jc w:val="center"/>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ПРИЁМЫ</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«Много – не есть хорошо». Урок не резиновый, поэтому одно из правил – это использовать не более двух приемов на одной стадии и подводить итог каждому приему, использованному в уроке. Не перегружать урок приёмами. В противном случае работа будет неэффективной.</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Использовать методы и приемы в соответствии с возрастом учеников.</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После каждого приема должно следовать обсуждение (подведение итога)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Для эффективной реализации целей урока следует тщательно продумывать и выбирать методы и приемы для каждой стадии урока (вызов, осмысление содержания, рефлексия).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Разрабатывая урок, помните, что важно не количество приёмов ТРКМ, а их качество и уместный, логичный переход от одного к другому;</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Опишите основные своего урока в "традиционном" виде и постарайтесь подобрать к ка</w:t>
      </w:r>
      <w:r w:rsidRPr="00393F10">
        <w:rPr>
          <w:rFonts w:ascii="Times New Roman" w:hAnsi="Times New Roman" w:cs="Times New Roman"/>
          <w:sz w:val="24"/>
          <w:szCs w:val="24"/>
          <w:lang w:eastAsia="ru-RU"/>
        </w:rPr>
        <w:t>ж</w:t>
      </w:r>
      <w:r w:rsidRPr="00393F10">
        <w:rPr>
          <w:rFonts w:ascii="Times New Roman" w:hAnsi="Times New Roman" w:cs="Times New Roman"/>
          <w:sz w:val="24"/>
          <w:szCs w:val="24"/>
          <w:lang w:eastAsia="ru-RU"/>
        </w:rPr>
        <w:t>дому из них подходящие приемы ТРКМ. В результате можно составить таблицу.</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Используемые приёмы должны соответствовать содержанию материала и органично вп</w:t>
      </w:r>
      <w:r w:rsidRPr="00393F10">
        <w:rPr>
          <w:rFonts w:ascii="Times New Roman" w:hAnsi="Times New Roman" w:cs="Times New Roman"/>
          <w:sz w:val="24"/>
          <w:szCs w:val="24"/>
          <w:lang w:eastAsia="ru-RU"/>
        </w:rPr>
        <w:t>и</w:t>
      </w:r>
      <w:r w:rsidRPr="00393F10">
        <w:rPr>
          <w:rFonts w:ascii="Times New Roman" w:hAnsi="Times New Roman" w:cs="Times New Roman"/>
          <w:sz w:val="24"/>
          <w:szCs w:val="24"/>
          <w:lang w:eastAsia="ru-RU"/>
        </w:rPr>
        <w:t>сываться в ход урока. Они должны помочь усвоить материал, а не запутать ученика.</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При составлении урока тщательно обдумать приёмы.</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Предусмотреть применение форм и приёмов, которые позволили бы включиться в урок всем учащимся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Использование приёмов графического представления информации.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На первых уроках в ТРКМ при использовании приёмов и стратегий технологии развития критического мышления обучающимися, можно предложить работу в парах или малых группах, т.к. при самостоятельной работе многие ребята могут просто не справиться и это их может тол</w:t>
      </w:r>
      <w:r w:rsidRPr="00393F10">
        <w:rPr>
          <w:rFonts w:ascii="Times New Roman" w:hAnsi="Times New Roman" w:cs="Times New Roman"/>
          <w:sz w:val="24"/>
          <w:szCs w:val="24"/>
          <w:lang w:eastAsia="ru-RU"/>
        </w:rPr>
        <w:t>ь</w:t>
      </w:r>
      <w:r w:rsidRPr="00393F10">
        <w:rPr>
          <w:rFonts w:ascii="Times New Roman" w:hAnsi="Times New Roman" w:cs="Times New Roman"/>
          <w:sz w:val="24"/>
          <w:szCs w:val="24"/>
          <w:lang w:eastAsia="ru-RU"/>
        </w:rPr>
        <w:t>ко оттолкнуть от участия в процессе.</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Ни в коем случае не нужно перегружать урок излишним количеством приемов. </w:t>
      </w:r>
    </w:p>
    <w:p w:rsidR="00393F10" w:rsidRPr="00393F10" w:rsidRDefault="00393F10" w:rsidP="00393F10">
      <w:pPr>
        <w:pStyle w:val="ab"/>
        <w:ind w:firstLine="567"/>
        <w:jc w:val="both"/>
        <w:rPr>
          <w:rFonts w:ascii="Times New Roman" w:hAnsi="Times New Roman" w:cs="Times New Roman"/>
          <w:sz w:val="24"/>
          <w:szCs w:val="24"/>
          <w:lang w:eastAsia="ru-RU"/>
        </w:rPr>
      </w:pPr>
    </w:p>
    <w:p w:rsidR="00393F10" w:rsidRPr="00393F10" w:rsidRDefault="00393F10" w:rsidP="00393F10">
      <w:pPr>
        <w:pStyle w:val="ab"/>
        <w:jc w:val="center"/>
        <w:rPr>
          <w:rFonts w:ascii="Times New Roman" w:hAnsi="Times New Roman" w:cs="Times New Roman"/>
          <w:b/>
          <w:sz w:val="24"/>
          <w:szCs w:val="24"/>
          <w:lang w:eastAsia="ru-RU"/>
        </w:rPr>
      </w:pPr>
      <w:r w:rsidRPr="00393F10">
        <w:rPr>
          <w:rFonts w:ascii="Times New Roman" w:hAnsi="Times New Roman" w:cs="Times New Roman"/>
          <w:b/>
          <w:sz w:val="24"/>
          <w:szCs w:val="24"/>
          <w:lang w:eastAsia="ru-RU"/>
        </w:rPr>
        <w:t>ПРИНЦИПЫ</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xml:space="preserve"> · Создайте ситуацию, в которой учащиеся смогут самостоятельно сформулировать интер</w:t>
      </w:r>
      <w:r w:rsidRPr="00393F10">
        <w:rPr>
          <w:rFonts w:ascii="Times New Roman" w:hAnsi="Times New Roman" w:cs="Times New Roman"/>
          <w:sz w:val="24"/>
          <w:szCs w:val="24"/>
          <w:lang w:eastAsia="ru-RU"/>
        </w:rPr>
        <w:t>е</w:t>
      </w:r>
      <w:r w:rsidRPr="00393F10">
        <w:rPr>
          <w:rFonts w:ascii="Times New Roman" w:hAnsi="Times New Roman" w:cs="Times New Roman"/>
          <w:sz w:val="24"/>
          <w:szCs w:val="24"/>
          <w:lang w:eastAsia="ru-RU"/>
        </w:rPr>
        <w:t>сующие их вопросы и определить: для чего я буду изучать новый материал, что именно мне нужно узнать, чтобы ответить на собственный вопрос.</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Изучая новую тему, мотивируйте учащихся на определение тех конкретных жизненных задач, для решения которых им могут пригодиться приобретённые знания и умения.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Формулировать вопрос, мотивирующий учащихся к неоднозначным ответам.</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Дать учащимся возможность самостоятельно делать выводы, самим оценивать свою де</w:t>
      </w:r>
      <w:r w:rsidRPr="00393F10">
        <w:rPr>
          <w:rFonts w:ascii="Times New Roman" w:hAnsi="Times New Roman" w:cs="Times New Roman"/>
          <w:sz w:val="24"/>
          <w:szCs w:val="24"/>
          <w:lang w:eastAsia="ru-RU"/>
        </w:rPr>
        <w:t>я</w:t>
      </w:r>
      <w:r w:rsidRPr="00393F10">
        <w:rPr>
          <w:rFonts w:ascii="Times New Roman" w:hAnsi="Times New Roman" w:cs="Times New Roman"/>
          <w:sz w:val="24"/>
          <w:szCs w:val="24"/>
          <w:lang w:eastAsia="ru-RU"/>
        </w:rPr>
        <w:t>тельность.</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Продумывать вопросы, которые должны стимулировать деятельность учащихся к поиску, к добыванию знаний</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Обязательно подводить детей к тому, чтобы после каждого этапа урока они делали выв</w:t>
      </w:r>
      <w:r w:rsidRPr="00393F10">
        <w:rPr>
          <w:rFonts w:ascii="Times New Roman" w:hAnsi="Times New Roman" w:cs="Times New Roman"/>
          <w:sz w:val="24"/>
          <w:szCs w:val="24"/>
          <w:lang w:eastAsia="ru-RU"/>
        </w:rPr>
        <w:t>о</w:t>
      </w:r>
      <w:r w:rsidRPr="00393F10">
        <w:rPr>
          <w:rFonts w:ascii="Times New Roman" w:hAnsi="Times New Roman" w:cs="Times New Roman"/>
          <w:sz w:val="24"/>
          <w:szCs w:val="24"/>
          <w:lang w:eastAsia="ru-RU"/>
        </w:rPr>
        <w:t>ды самостоятельно</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Все свои предположения обучающиеся должны аргументировать.</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Урок строится так, чтобы большую часть информации дети открыли сами, а не выслушали из уст умного учителя.</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lastRenderedPageBreak/>
        <w:t>· Обязательно нужно включать активные формы работы - в парах, в группах, чтобы осущ</w:t>
      </w:r>
      <w:r w:rsidRPr="00393F10">
        <w:rPr>
          <w:rFonts w:ascii="Times New Roman" w:hAnsi="Times New Roman" w:cs="Times New Roman"/>
          <w:sz w:val="24"/>
          <w:szCs w:val="24"/>
          <w:lang w:eastAsia="ru-RU"/>
        </w:rPr>
        <w:t>е</w:t>
      </w:r>
      <w:r w:rsidRPr="00393F10">
        <w:rPr>
          <w:rFonts w:ascii="Times New Roman" w:hAnsi="Times New Roman" w:cs="Times New Roman"/>
          <w:sz w:val="24"/>
          <w:szCs w:val="24"/>
          <w:lang w:eastAsia="ru-RU"/>
        </w:rPr>
        <w:t>ствлялось взаимодействие. Для организации конструктивной работы в группах, советую создать группу из 5 человек, в которой каждый из учащихся выполняет определённую роль: лидер, о</w:t>
      </w:r>
      <w:r w:rsidRPr="00393F10">
        <w:rPr>
          <w:rFonts w:ascii="Times New Roman" w:hAnsi="Times New Roman" w:cs="Times New Roman"/>
          <w:sz w:val="24"/>
          <w:szCs w:val="24"/>
          <w:lang w:eastAsia="ru-RU"/>
        </w:rPr>
        <w:t>п</w:t>
      </w:r>
      <w:r w:rsidRPr="00393F10">
        <w:rPr>
          <w:rFonts w:ascii="Times New Roman" w:hAnsi="Times New Roman" w:cs="Times New Roman"/>
          <w:sz w:val="24"/>
          <w:szCs w:val="24"/>
          <w:lang w:eastAsia="ru-RU"/>
        </w:rPr>
        <w:t>понент, сомневающийся, помощник лидера, контролёр</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Давать творческие задания: создание своего авторского, чего ещё не существует</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Учите детей формулировать и задавать вопросы, а не только отвечать на них.</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Продумайте вопросы (последовательные и, возможно, неожиданные), которые стоит з</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дать учащимся, чтоб они самостоятельно приходили к ответам и открывали для себя истину.</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Дети должны быть главными действующими лицами на уроке.</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Помните, что цель и практическую значимость темы должны открыть дети.</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Ученики обязательно должны проговорить или записать возникшие мысли, так как только в этом случае к ним придёт осознание того, чему они научились. При работе в ТРКМ перед гл</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зами детей должен быть «зрительный ряд». Все мысли, ответы, ключевые слова нужно записать и прочитать. Помнить, что это технология развития критического мышления через чтение и письмо.</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Давайте возможность высказаться не одному учащемуся, а всем желающим.</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Столкнуть разные мнения учеников можно не только вопросом, но и практическим зад</w:t>
      </w:r>
      <w:r w:rsidRPr="00393F10">
        <w:rPr>
          <w:rFonts w:ascii="Times New Roman" w:hAnsi="Times New Roman" w:cs="Times New Roman"/>
          <w:sz w:val="24"/>
          <w:szCs w:val="24"/>
          <w:lang w:eastAsia="ru-RU"/>
        </w:rPr>
        <w:t>а</w:t>
      </w:r>
      <w:r w:rsidRPr="00393F10">
        <w:rPr>
          <w:rFonts w:ascii="Times New Roman" w:hAnsi="Times New Roman" w:cs="Times New Roman"/>
          <w:sz w:val="24"/>
          <w:szCs w:val="24"/>
          <w:lang w:eastAsia="ru-RU"/>
        </w:rPr>
        <w:t>нием.</w:t>
      </w:r>
    </w:p>
    <w:p w:rsidR="00393F10" w:rsidRP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Ставить новые вопросы и задачи на будущее совместно с учащимися.</w:t>
      </w:r>
    </w:p>
    <w:p w:rsidR="00393F10" w:rsidRDefault="00393F10" w:rsidP="00393F10">
      <w:pPr>
        <w:pStyle w:val="ab"/>
        <w:ind w:firstLine="567"/>
        <w:jc w:val="both"/>
        <w:rPr>
          <w:rFonts w:ascii="Times New Roman" w:hAnsi="Times New Roman" w:cs="Times New Roman"/>
          <w:sz w:val="24"/>
          <w:szCs w:val="24"/>
          <w:lang w:eastAsia="ru-RU"/>
        </w:rPr>
      </w:pPr>
      <w:r w:rsidRPr="00393F10">
        <w:rPr>
          <w:rFonts w:ascii="Times New Roman" w:hAnsi="Times New Roman" w:cs="Times New Roman"/>
          <w:sz w:val="24"/>
          <w:szCs w:val="24"/>
          <w:lang w:eastAsia="ru-RU"/>
        </w:rPr>
        <w:t>· Завершая занятие, следует настроить учащихся на тему следующих занятий. Хорошо, если Вы оставили учеников заинтригованными, чтобы разрешить интригу на следующем уроке.</w:t>
      </w:r>
    </w:p>
    <w:p w:rsidR="00393F10" w:rsidRPr="00393F10" w:rsidRDefault="00393F10" w:rsidP="00393F10">
      <w:pPr>
        <w:pStyle w:val="ab"/>
        <w:ind w:firstLine="567"/>
        <w:jc w:val="both"/>
        <w:rPr>
          <w:rFonts w:ascii="Times New Roman" w:hAnsi="Times New Roman" w:cs="Times New Roman"/>
          <w:sz w:val="24"/>
          <w:szCs w:val="24"/>
          <w:lang w:eastAsia="ru-RU"/>
        </w:rPr>
      </w:pPr>
    </w:p>
    <w:p w:rsidR="00393F10" w:rsidRPr="00393F10" w:rsidRDefault="00393F10" w:rsidP="00393F10">
      <w:pPr>
        <w:pStyle w:val="ab"/>
        <w:jc w:val="center"/>
        <w:rPr>
          <w:rFonts w:ascii="Times New Roman" w:hAnsi="Times New Roman" w:cs="Times New Roman"/>
          <w:b/>
          <w:sz w:val="24"/>
          <w:szCs w:val="24"/>
        </w:rPr>
      </w:pPr>
      <w:r w:rsidRPr="00393F10">
        <w:rPr>
          <w:rFonts w:ascii="Times New Roman" w:hAnsi="Times New Roman" w:cs="Times New Roman"/>
          <w:b/>
          <w:sz w:val="24"/>
          <w:szCs w:val="24"/>
        </w:rPr>
        <w:t>ОБЩИЕ РЕКОМЕНДАЦИИ</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Определить, какой результат учитель ждет от урока.</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Тема урока должна прослеживаться в течение всего урока.</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Урок должен стать звеном целой цепочки уроков, а не "единственным бриллиантом".</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Цели обучения должны быть конкретными и чёткими. Их также как и рефлексию форм</w:t>
      </w:r>
      <w:r w:rsidRPr="00393F10">
        <w:rPr>
          <w:rFonts w:ascii="Times New Roman" w:eastAsia="Times New Roman" w:hAnsi="Times New Roman" w:cs="Times New Roman"/>
          <w:sz w:val="24"/>
          <w:szCs w:val="24"/>
          <w:lang w:eastAsia="ru-RU"/>
        </w:rPr>
        <w:t>у</w:t>
      </w:r>
      <w:r w:rsidRPr="00393F10">
        <w:rPr>
          <w:rFonts w:ascii="Times New Roman" w:eastAsia="Times New Roman" w:hAnsi="Times New Roman" w:cs="Times New Roman"/>
          <w:sz w:val="24"/>
          <w:szCs w:val="24"/>
          <w:lang w:eastAsia="ru-RU"/>
        </w:rPr>
        <w:t>лируют и озвучивают учащиеся.</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Четко определить цели и задачи не только урока, но и каждой стадии.</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Начатое задание необходимо довести до конца, прокомментировать и подвести итог.</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Схемы и таблицы должны заполнять сами дети.</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Необходимо чётко рассчитать хронометраж урока. Если вы используете какой-либо приём впервые, лучше предусмотреть резерв времени.</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Необходимо опираться на уже имеющиеся знания учащихся.</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Необходимо учить детей работе с различными источниками информации.</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Алгоритмы последовательности действий учащихся должны быть точными и понятными. / </w:t>
      </w:r>
      <w:r w:rsidRPr="00393F10">
        <w:rPr>
          <w:rFonts w:ascii="Times New Roman" w:eastAsia="Times New Roman" w:hAnsi="Times New Roman" w:cs="Times New Roman"/>
          <w:bCs/>
          <w:sz w:val="24"/>
          <w:szCs w:val="24"/>
          <w:lang w:eastAsia="ru-RU"/>
        </w:rPr>
        <w:t>Expressum facit cessare tacitum – Ясно выраженное устраняет то, что подразумевается без слов»/</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Виды деятельности учащихся должны быть познавательными, практическими, исследов</w:t>
      </w:r>
      <w:r w:rsidRPr="00393F10">
        <w:rPr>
          <w:rFonts w:ascii="Times New Roman" w:eastAsia="Times New Roman" w:hAnsi="Times New Roman" w:cs="Times New Roman"/>
          <w:sz w:val="24"/>
          <w:szCs w:val="24"/>
          <w:lang w:eastAsia="ru-RU"/>
        </w:rPr>
        <w:t>а</w:t>
      </w:r>
      <w:r w:rsidRPr="00393F10">
        <w:rPr>
          <w:rFonts w:ascii="Times New Roman" w:eastAsia="Times New Roman" w:hAnsi="Times New Roman" w:cs="Times New Roman"/>
          <w:sz w:val="24"/>
          <w:szCs w:val="24"/>
          <w:lang w:eastAsia="ru-RU"/>
        </w:rPr>
        <w:t>тельскими. / </w:t>
      </w:r>
      <w:r w:rsidRPr="00393F10">
        <w:rPr>
          <w:rFonts w:ascii="Times New Roman" w:eastAsia="Times New Roman" w:hAnsi="Times New Roman" w:cs="Times New Roman"/>
          <w:bCs/>
          <w:sz w:val="24"/>
          <w:szCs w:val="24"/>
          <w:lang w:eastAsia="ru-RU"/>
        </w:rPr>
        <w:t>Felix qui potuit rerum cognoscerecausas – Счастлив, кто мог познать причины вещей.</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Одно из главных условий проведения хорошего урока - переход учителя из позиции "н</w:t>
      </w:r>
      <w:r w:rsidRPr="00393F10">
        <w:rPr>
          <w:rFonts w:ascii="Times New Roman" w:eastAsia="Times New Roman" w:hAnsi="Times New Roman" w:cs="Times New Roman"/>
          <w:sz w:val="24"/>
          <w:szCs w:val="24"/>
          <w:lang w:eastAsia="ru-RU"/>
        </w:rPr>
        <w:t>а</w:t>
      </w:r>
      <w:r w:rsidRPr="00393F10">
        <w:rPr>
          <w:rFonts w:ascii="Times New Roman" w:eastAsia="Times New Roman" w:hAnsi="Times New Roman" w:cs="Times New Roman"/>
          <w:sz w:val="24"/>
          <w:szCs w:val="24"/>
          <w:lang w:eastAsia="ru-RU"/>
        </w:rPr>
        <w:t>таскивателя знаний" в позицию "невидимого дирижёра".</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Составить кластер приемов и стратегий, которые могут быть использованы на разных ст</w:t>
      </w:r>
      <w:r w:rsidRPr="00393F10">
        <w:rPr>
          <w:rFonts w:ascii="Times New Roman" w:eastAsia="Times New Roman" w:hAnsi="Times New Roman" w:cs="Times New Roman"/>
          <w:sz w:val="24"/>
          <w:szCs w:val="24"/>
          <w:lang w:eastAsia="ru-RU"/>
        </w:rPr>
        <w:t>а</w:t>
      </w:r>
      <w:r w:rsidRPr="00393F10">
        <w:rPr>
          <w:rFonts w:ascii="Times New Roman" w:eastAsia="Times New Roman" w:hAnsi="Times New Roman" w:cs="Times New Roman"/>
          <w:sz w:val="24"/>
          <w:szCs w:val="24"/>
          <w:lang w:eastAsia="ru-RU"/>
        </w:rPr>
        <w:t>диях урока. Выбрать наиболее подходящие к данному уроку. Для удобства можно разработать конструктор урока в виде кластера или таблицы.</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Разработать "скелет" урока, используя известные приемы ТРКМ. Затем подобрать и ра</w:t>
      </w:r>
      <w:r w:rsidRPr="00393F10">
        <w:rPr>
          <w:rFonts w:ascii="Times New Roman" w:eastAsia="Times New Roman" w:hAnsi="Times New Roman" w:cs="Times New Roman"/>
          <w:sz w:val="24"/>
          <w:szCs w:val="24"/>
          <w:lang w:eastAsia="ru-RU"/>
        </w:rPr>
        <w:t>з</w:t>
      </w:r>
      <w:r w:rsidRPr="00393F10">
        <w:rPr>
          <w:rFonts w:ascii="Times New Roman" w:eastAsia="Times New Roman" w:hAnsi="Times New Roman" w:cs="Times New Roman"/>
          <w:sz w:val="24"/>
          <w:szCs w:val="24"/>
          <w:lang w:eastAsia="ru-RU"/>
        </w:rPr>
        <w:t>работать задания, направленные на результат.</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Разрабатывать ни один урок, а сразу серию уроков по одной теме (если на одну тему отв</w:t>
      </w:r>
      <w:r w:rsidRPr="00393F10">
        <w:rPr>
          <w:rFonts w:ascii="Times New Roman" w:eastAsia="Times New Roman" w:hAnsi="Times New Roman" w:cs="Times New Roman"/>
          <w:sz w:val="24"/>
          <w:szCs w:val="24"/>
          <w:lang w:eastAsia="ru-RU"/>
        </w:rPr>
        <w:t>о</w:t>
      </w:r>
      <w:r w:rsidRPr="00393F10">
        <w:rPr>
          <w:rFonts w:ascii="Times New Roman" w:eastAsia="Times New Roman" w:hAnsi="Times New Roman" w:cs="Times New Roman"/>
          <w:sz w:val="24"/>
          <w:szCs w:val="24"/>
          <w:lang w:eastAsia="ru-RU"/>
        </w:rPr>
        <w:t>дится более одного урока).</w:t>
      </w:r>
    </w:p>
    <w:p w:rsidR="00393F10" w:rsidRPr="00393F10" w:rsidRDefault="00393F10" w:rsidP="00393F10">
      <w:pPr>
        <w:pStyle w:val="ab"/>
        <w:ind w:firstLine="567"/>
        <w:jc w:val="both"/>
        <w:rPr>
          <w:rFonts w:ascii="Times New Roman" w:eastAsia="Times New Roman" w:hAnsi="Times New Roman" w:cs="Times New Roman"/>
          <w:sz w:val="24"/>
          <w:szCs w:val="24"/>
          <w:lang w:eastAsia="ru-RU"/>
        </w:rPr>
      </w:pPr>
      <w:r w:rsidRPr="00393F10">
        <w:rPr>
          <w:rFonts w:ascii="Times New Roman" w:eastAsia="Times New Roman" w:hAnsi="Times New Roman" w:cs="Times New Roman"/>
          <w:sz w:val="24"/>
          <w:szCs w:val="24"/>
          <w:lang w:eastAsia="ru-RU"/>
        </w:rPr>
        <w:t>· Урок должен быть завершён: от чего начинали, к тому же возвращаемся и им же заверш</w:t>
      </w:r>
      <w:r w:rsidRPr="00393F10">
        <w:rPr>
          <w:rFonts w:ascii="Times New Roman" w:eastAsia="Times New Roman" w:hAnsi="Times New Roman" w:cs="Times New Roman"/>
          <w:sz w:val="24"/>
          <w:szCs w:val="24"/>
          <w:lang w:eastAsia="ru-RU"/>
        </w:rPr>
        <w:t>а</w:t>
      </w:r>
      <w:r w:rsidRPr="00393F10">
        <w:rPr>
          <w:rFonts w:ascii="Times New Roman" w:eastAsia="Times New Roman" w:hAnsi="Times New Roman" w:cs="Times New Roman"/>
          <w:sz w:val="24"/>
          <w:szCs w:val="24"/>
          <w:lang w:eastAsia="ru-RU"/>
        </w:rPr>
        <w:t>ем. Урок заканчиваем тем, что учащиеся ощущают потребность прийти на следующий урок, чт</w:t>
      </w:r>
      <w:r w:rsidRPr="00393F10">
        <w:rPr>
          <w:rFonts w:ascii="Times New Roman" w:eastAsia="Times New Roman" w:hAnsi="Times New Roman" w:cs="Times New Roman"/>
          <w:sz w:val="24"/>
          <w:szCs w:val="24"/>
          <w:lang w:eastAsia="ru-RU"/>
        </w:rPr>
        <w:t>о</w:t>
      </w:r>
      <w:r w:rsidRPr="00393F10">
        <w:rPr>
          <w:rFonts w:ascii="Times New Roman" w:eastAsia="Times New Roman" w:hAnsi="Times New Roman" w:cs="Times New Roman"/>
          <w:sz w:val="24"/>
          <w:szCs w:val="24"/>
          <w:lang w:eastAsia="ru-RU"/>
        </w:rPr>
        <w:t>бы постичь все то интересное и полезное, чего они не успели узнать .</w:t>
      </w:r>
    </w:p>
    <w:p w:rsidR="00393F10" w:rsidRPr="00393F10" w:rsidRDefault="00393F10" w:rsidP="00393F10">
      <w:pPr>
        <w:pStyle w:val="ab"/>
        <w:ind w:firstLine="567"/>
        <w:jc w:val="both"/>
        <w:rPr>
          <w:rFonts w:ascii="Times New Roman" w:hAnsi="Times New Roman" w:cs="Times New Roman"/>
          <w:sz w:val="24"/>
          <w:szCs w:val="24"/>
        </w:rPr>
      </w:pPr>
      <w:r w:rsidRPr="00393F10">
        <w:rPr>
          <w:rFonts w:ascii="Times New Roman" w:hAnsi="Times New Roman" w:cs="Times New Roman"/>
          <w:sz w:val="24"/>
          <w:szCs w:val="24"/>
        </w:rPr>
        <w:lastRenderedPageBreak/>
        <w:t>· Перед изучением новой темы за 2 - 3 дня объявить тему следующих занятий и предложить составить вопросы по теме, этим можно будет помочь определиться учащимся в своих мотивах и целях.</w:t>
      </w:r>
    </w:p>
    <w:p w:rsidR="00393F10" w:rsidRDefault="00393F10" w:rsidP="00393F10">
      <w:pPr>
        <w:pStyle w:val="ab"/>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Pr="00393F10">
        <w:rPr>
          <w:rFonts w:ascii="Times New Roman" w:hAnsi="Times New Roman" w:cs="Times New Roman"/>
          <w:sz w:val="24"/>
          <w:szCs w:val="24"/>
        </w:rPr>
        <w:t>В конспекте можно выделить</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три фазы</w:t>
      </w:r>
    </w:p>
    <w:p w:rsidR="00393F10" w:rsidRDefault="00393F10" w:rsidP="00393F10">
      <w:pPr>
        <w:pStyle w:val="ab"/>
        <w:ind w:firstLine="567"/>
        <w:jc w:val="both"/>
        <w:rPr>
          <w:rFonts w:ascii="Times New Roman" w:hAnsi="Times New Roman" w:cs="Times New Roman"/>
          <w:sz w:val="24"/>
          <w:szCs w:val="24"/>
        </w:rPr>
      </w:pPr>
      <w:r>
        <w:rPr>
          <w:rFonts w:ascii="Times New Roman" w:hAnsi="Times New Roman" w:cs="Times New Roman"/>
          <w:sz w:val="24"/>
          <w:szCs w:val="24"/>
        </w:rPr>
        <w:t>1</w:t>
      </w:r>
      <w:r w:rsidRPr="00393F10">
        <w:rPr>
          <w:rFonts w:ascii="Times New Roman" w:hAnsi="Times New Roman" w:cs="Times New Roman"/>
          <w:sz w:val="24"/>
          <w:szCs w:val="24"/>
        </w:rPr>
        <w:t>. На фазе</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вызова</w:t>
      </w:r>
      <w:r w:rsidRPr="00393F10">
        <w:rPr>
          <w:rFonts w:ascii="Times New Roman" w:hAnsi="Times New Roman" w:cs="Times New Roman"/>
          <w:sz w:val="24"/>
          <w:szCs w:val="24"/>
        </w:rPr>
        <w:t>: обозначена тема - желательно детьми, есть мотивация учащихся</w:t>
      </w:r>
    </w:p>
    <w:p w:rsidR="00393F10" w:rsidRDefault="00393F10" w:rsidP="00393F10">
      <w:pPr>
        <w:pStyle w:val="ab"/>
        <w:ind w:firstLine="567"/>
        <w:jc w:val="both"/>
        <w:rPr>
          <w:rFonts w:ascii="Times New Roman" w:hAnsi="Times New Roman" w:cs="Times New Roman"/>
          <w:sz w:val="24"/>
          <w:szCs w:val="24"/>
        </w:rPr>
      </w:pPr>
      <w:r>
        <w:rPr>
          <w:rFonts w:ascii="Times New Roman" w:hAnsi="Times New Roman" w:cs="Times New Roman"/>
          <w:sz w:val="24"/>
          <w:szCs w:val="24"/>
        </w:rPr>
        <w:t>2</w:t>
      </w:r>
      <w:r w:rsidRPr="00393F10">
        <w:rPr>
          <w:rFonts w:ascii="Times New Roman" w:hAnsi="Times New Roman" w:cs="Times New Roman"/>
          <w:sz w:val="24"/>
          <w:szCs w:val="24"/>
        </w:rPr>
        <w:t>. На фазе</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осмысления</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есть самостоятельная работа учащихся по приобретению нового знания</w:t>
      </w:r>
      <w:r w:rsidRPr="00393F10">
        <w:rPr>
          <w:rFonts w:ascii="Times New Roman" w:hAnsi="Times New Roman" w:cs="Times New Roman"/>
          <w:sz w:val="24"/>
          <w:szCs w:val="24"/>
        </w:rPr>
        <w:br/>
      </w:r>
      <w:r>
        <w:rPr>
          <w:rFonts w:ascii="Times New Roman" w:hAnsi="Times New Roman" w:cs="Times New Roman"/>
          <w:sz w:val="24"/>
          <w:szCs w:val="24"/>
        </w:rPr>
        <w:t xml:space="preserve">         3</w:t>
      </w:r>
      <w:r w:rsidRPr="00393F10">
        <w:rPr>
          <w:rFonts w:ascii="Times New Roman" w:hAnsi="Times New Roman" w:cs="Times New Roman"/>
          <w:sz w:val="24"/>
          <w:szCs w:val="24"/>
        </w:rPr>
        <w:t>. На фазе</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рефлексии</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есть оценка деятельности или новой информации, обмен мнениями, логический переход к новым темам</w:t>
      </w:r>
      <w:r>
        <w:rPr>
          <w:rFonts w:ascii="Times New Roman" w:hAnsi="Times New Roman" w:cs="Times New Roman"/>
          <w:sz w:val="24"/>
          <w:szCs w:val="24"/>
        </w:rPr>
        <w:t>.</w:t>
      </w:r>
    </w:p>
    <w:p w:rsidR="00393F10" w:rsidRDefault="00393F10" w:rsidP="00393F10">
      <w:pPr>
        <w:pStyle w:val="ab"/>
        <w:ind w:firstLine="567"/>
        <w:jc w:val="both"/>
        <w:rPr>
          <w:rFonts w:ascii="Times New Roman" w:hAnsi="Times New Roman" w:cs="Times New Roman"/>
          <w:sz w:val="24"/>
          <w:szCs w:val="24"/>
        </w:rPr>
      </w:pPr>
      <w:r w:rsidRPr="00393F10">
        <w:rPr>
          <w:rFonts w:ascii="Times New Roman" w:hAnsi="Times New Roman" w:cs="Times New Roman"/>
          <w:sz w:val="24"/>
          <w:szCs w:val="24"/>
        </w:rPr>
        <w:t>Соблюдение принципа:</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учитель- координатор</w:t>
      </w:r>
      <w:r w:rsidRPr="00393F10">
        <w:rPr>
          <w:rFonts w:ascii="Times New Roman" w:hAnsi="Times New Roman" w:cs="Times New Roman"/>
          <w:sz w:val="24"/>
          <w:szCs w:val="24"/>
        </w:rPr>
        <w:t>, а не источник знаний</w:t>
      </w:r>
      <w:r>
        <w:rPr>
          <w:rFonts w:ascii="Times New Roman" w:hAnsi="Times New Roman" w:cs="Times New Roman"/>
          <w:sz w:val="24"/>
          <w:szCs w:val="24"/>
        </w:rPr>
        <w:t xml:space="preserve">. </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Продолжител</w:t>
      </w:r>
      <w:r w:rsidRPr="00393F10">
        <w:rPr>
          <w:rFonts w:ascii="Times New Roman" w:hAnsi="Times New Roman" w:cs="Times New Roman"/>
          <w:i/>
          <w:iCs/>
          <w:sz w:val="24"/>
          <w:szCs w:val="24"/>
        </w:rPr>
        <w:t>ь</w:t>
      </w:r>
      <w:r w:rsidRPr="00393F10">
        <w:rPr>
          <w:rFonts w:ascii="Times New Roman" w:hAnsi="Times New Roman" w:cs="Times New Roman"/>
          <w:i/>
          <w:iCs/>
          <w:sz w:val="24"/>
          <w:szCs w:val="24"/>
        </w:rPr>
        <w:t>ность</w:t>
      </w:r>
      <w:r w:rsidRPr="00393F10">
        <w:rPr>
          <w:rStyle w:val="apple-converted-space"/>
          <w:rFonts w:ascii="Times New Roman" w:hAnsi="Times New Roman" w:cs="Times New Roman"/>
          <w:i/>
          <w:iCs/>
          <w:color w:val="000000"/>
          <w:sz w:val="24"/>
          <w:szCs w:val="24"/>
        </w:rPr>
        <w:t> </w:t>
      </w:r>
      <w:r w:rsidRPr="00393F10">
        <w:rPr>
          <w:rFonts w:ascii="Times New Roman" w:hAnsi="Times New Roman" w:cs="Times New Roman"/>
          <w:sz w:val="24"/>
          <w:szCs w:val="24"/>
        </w:rPr>
        <w:t>урока должна быть учтена</w:t>
      </w:r>
      <w:r>
        <w:rPr>
          <w:rFonts w:ascii="Times New Roman" w:hAnsi="Times New Roman" w:cs="Times New Roman"/>
          <w:sz w:val="24"/>
          <w:szCs w:val="24"/>
        </w:rPr>
        <w:t>.</w:t>
      </w:r>
    </w:p>
    <w:p w:rsidR="00393F10" w:rsidRDefault="00393F10" w:rsidP="00393F10">
      <w:pPr>
        <w:pStyle w:val="ab"/>
        <w:ind w:firstLine="567"/>
        <w:jc w:val="both"/>
        <w:rPr>
          <w:rFonts w:ascii="Times New Roman" w:hAnsi="Times New Roman" w:cs="Times New Roman"/>
          <w:sz w:val="24"/>
          <w:szCs w:val="24"/>
        </w:rPr>
      </w:pPr>
      <w:r w:rsidRPr="00393F10">
        <w:rPr>
          <w:rFonts w:ascii="Times New Roman" w:hAnsi="Times New Roman" w:cs="Times New Roman"/>
          <w:sz w:val="24"/>
          <w:szCs w:val="24"/>
        </w:rPr>
        <w:t xml:space="preserve"> Есть описание, как конкретно используется каждый</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приём</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(что делает ученик, что делает учитель)</w:t>
      </w:r>
      <w:r>
        <w:rPr>
          <w:rFonts w:ascii="Times New Roman" w:hAnsi="Times New Roman" w:cs="Times New Roman"/>
          <w:sz w:val="24"/>
          <w:szCs w:val="24"/>
        </w:rPr>
        <w:t xml:space="preserve">.   </w:t>
      </w:r>
      <w:r w:rsidRPr="00393F10">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393F10">
        <w:rPr>
          <w:rFonts w:ascii="Times New Roman" w:hAnsi="Times New Roman" w:cs="Times New Roman"/>
          <w:sz w:val="24"/>
          <w:szCs w:val="24"/>
        </w:rPr>
        <w:t>Каждый приём работает</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на тему</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урока (не надо составлять кластер про животных на ур</w:t>
      </w:r>
      <w:r w:rsidRPr="00393F10">
        <w:rPr>
          <w:rFonts w:ascii="Times New Roman" w:hAnsi="Times New Roman" w:cs="Times New Roman"/>
          <w:sz w:val="24"/>
          <w:szCs w:val="24"/>
        </w:rPr>
        <w:t>о</w:t>
      </w:r>
      <w:r w:rsidRPr="00393F10">
        <w:rPr>
          <w:rFonts w:ascii="Times New Roman" w:hAnsi="Times New Roman" w:cs="Times New Roman"/>
          <w:sz w:val="24"/>
          <w:szCs w:val="24"/>
        </w:rPr>
        <w:t xml:space="preserve">ке русского языка). </w:t>
      </w:r>
    </w:p>
    <w:p w:rsidR="00393F10" w:rsidRDefault="00393F10" w:rsidP="00393F10">
      <w:pPr>
        <w:pStyle w:val="ab"/>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93F10">
        <w:rPr>
          <w:rFonts w:ascii="Times New Roman" w:hAnsi="Times New Roman" w:cs="Times New Roman"/>
          <w:sz w:val="24"/>
          <w:szCs w:val="24"/>
        </w:rPr>
        <w:t>Каждый приём должен быть</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завершён</w:t>
      </w:r>
      <w:r w:rsidRPr="00393F10">
        <w:rPr>
          <w:rFonts w:ascii="Times New Roman" w:hAnsi="Times New Roman" w:cs="Times New Roman"/>
          <w:sz w:val="24"/>
          <w:szCs w:val="24"/>
        </w:rPr>
        <w:t>. Использование каждого приёма должно быть</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осмысленным</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(не просто приём ради приёма)</w:t>
      </w:r>
      <w:r>
        <w:rPr>
          <w:rFonts w:ascii="Times New Roman" w:hAnsi="Times New Roman" w:cs="Times New Roman"/>
          <w:sz w:val="24"/>
          <w:szCs w:val="24"/>
        </w:rPr>
        <w:t>.</w:t>
      </w:r>
    </w:p>
    <w:p w:rsidR="00393F10" w:rsidRPr="00393F10" w:rsidRDefault="00393F10" w:rsidP="00393F10">
      <w:pPr>
        <w:pStyle w:val="ab"/>
        <w:ind w:firstLine="567"/>
        <w:jc w:val="both"/>
        <w:rPr>
          <w:rFonts w:ascii="Times New Roman" w:hAnsi="Times New Roman" w:cs="Times New Roman"/>
          <w:sz w:val="24"/>
          <w:szCs w:val="24"/>
        </w:rPr>
      </w:pPr>
      <w:r w:rsidRPr="00393F10">
        <w:rPr>
          <w:rFonts w:ascii="Times New Roman" w:hAnsi="Times New Roman" w:cs="Times New Roman"/>
          <w:sz w:val="24"/>
          <w:szCs w:val="24"/>
        </w:rPr>
        <w:t xml:space="preserve"> Приёмы должны быть между собой</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согласованы</w:t>
      </w:r>
      <w:r w:rsidRPr="00393F10">
        <w:rPr>
          <w:rFonts w:ascii="Times New Roman" w:hAnsi="Times New Roman" w:cs="Times New Roman"/>
          <w:sz w:val="24"/>
          <w:szCs w:val="24"/>
        </w:rPr>
        <w:t>. Количество используемых приёмов должны быть</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i/>
          <w:iCs/>
          <w:sz w:val="24"/>
          <w:szCs w:val="24"/>
        </w:rPr>
        <w:t>разумным</w:t>
      </w:r>
      <w:r w:rsidRPr="00393F10">
        <w:rPr>
          <w:rStyle w:val="apple-converted-space"/>
          <w:rFonts w:ascii="Times New Roman" w:hAnsi="Times New Roman" w:cs="Times New Roman"/>
          <w:color w:val="000000"/>
          <w:sz w:val="24"/>
          <w:szCs w:val="24"/>
        </w:rPr>
        <w:t> </w:t>
      </w:r>
      <w:r w:rsidRPr="00393F10">
        <w:rPr>
          <w:rFonts w:ascii="Times New Roman" w:hAnsi="Times New Roman" w:cs="Times New Roman"/>
          <w:sz w:val="24"/>
          <w:szCs w:val="24"/>
        </w:rPr>
        <w:t>(не более трёх)</w:t>
      </w:r>
      <w:r>
        <w:rPr>
          <w:rFonts w:ascii="Times New Roman" w:hAnsi="Times New Roman" w:cs="Times New Roman"/>
          <w:sz w:val="24"/>
          <w:szCs w:val="24"/>
        </w:rPr>
        <w:t>.</w:t>
      </w:r>
    </w:p>
    <w:p w:rsidR="00393F10" w:rsidRPr="00393F10" w:rsidRDefault="00393F10" w:rsidP="00393F10">
      <w:pPr>
        <w:pStyle w:val="ab"/>
        <w:ind w:firstLine="567"/>
        <w:jc w:val="both"/>
        <w:rPr>
          <w:rFonts w:ascii="Times New Roman" w:hAnsi="Times New Roman" w:cs="Times New Roman"/>
          <w:sz w:val="24"/>
          <w:szCs w:val="24"/>
          <w:lang w:eastAsia="ru-RU"/>
        </w:rPr>
      </w:pPr>
    </w:p>
    <w:p w:rsidR="00572CFD" w:rsidRPr="00393F10" w:rsidRDefault="00572CFD" w:rsidP="00393F10">
      <w:pPr>
        <w:pStyle w:val="ab"/>
        <w:jc w:val="both"/>
        <w:rPr>
          <w:rFonts w:ascii="Times New Roman" w:hAnsi="Times New Roman" w:cs="Times New Roman"/>
          <w:sz w:val="24"/>
          <w:szCs w:val="24"/>
        </w:rPr>
      </w:pPr>
    </w:p>
    <w:sectPr w:rsidR="00572CFD" w:rsidRPr="00393F10" w:rsidSect="00CE2656">
      <w:footerReference w:type="default" r:id="rId23"/>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25E" w:rsidRDefault="00F1425E" w:rsidP="00AC79A1">
      <w:r>
        <w:separator/>
      </w:r>
    </w:p>
  </w:endnote>
  <w:endnote w:type="continuationSeparator" w:id="1">
    <w:p w:rsidR="00F1425E" w:rsidRDefault="00F1425E" w:rsidP="00AC79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8104"/>
      <w:docPartObj>
        <w:docPartGallery w:val="Page Numbers (Bottom of Page)"/>
        <w:docPartUnique/>
      </w:docPartObj>
    </w:sdtPr>
    <w:sdtContent>
      <w:p w:rsidR="006A5924" w:rsidRDefault="001D7BA7">
        <w:pPr>
          <w:pStyle w:val="a9"/>
          <w:jc w:val="center"/>
        </w:pPr>
        <w:fldSimple w:instr=" PAGE   \* MERGEFORMAT ">
          <w:r w:rsidR="00FA239A">
            <w:rPr>
              <w:noProof/>
            </w:rPr>
            <w:t>1</w:t>
          </w:r>
        </w:fldSimple>
      </w:p>
    </w:sdtContent>
  </w:sdt>
  <w:p w:rsidR="006A5924" w:rsidRDefault="006A59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25E" w:rsidRDefault="00F1425E" w:rsidP="00AC79A1">
      <w:r>
        <w:separator/>
      </w:r>
    </w:p>
  </w:footnote>
  <w:footnote w:type="continuationSeparator" w:id="1">
    <w:p w:rsidR="00F1425E" w:rsidRDefault="00F1425E" w:rsidP="00AC7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C3"/>
    <w:multiLevelType w:val="multilevel"/>
    <w:tmpl w:val="AABA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400D0"/>
    <w:multiLevelType w:val="multilevel"/>
    <w:tmpl w:val="B82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37125"/>
    <w:multiLevelType w:val="multilevel"/>
    <w:tmpl w:val="AB8C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3BB4"/>
    <w:multiLevelType w:val="multilevel"/>
    <w:tmpl w:val="76BC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705E4"/>
    <w:multiLevelType w:val="multilevel"/>
    <w:tmpl w:val="4D7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03DD"/>
    <w:multiLevelType w:val="multilevel"/>
    <w:tmpl w:val="BD26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7741A"/>
    <w:multiLevelType w:val="multilevel"/>
    <w:tmpl w:val="B26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E41CF"/>
    <w:multiLevelType w:val="multilevel"/>
    <w:tmpl w:val="CAD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84509"/>
    <w:multiLevelType w:val="multilevel"/>
    <w:tmpl w:val="513A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D5A99"/>
    <w:multiLevelType w:val="multilevel"/>
    <w:tmpl w:val="BE2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434D3"/>
    <w:multiLevelType w:val="multilevel"/>
    <w:tmpl w:val="A02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E39C1"/>
    <w:multiLevelType w:val="multilevel"/>
    <w:tmpl w:val="BC2A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407D7"/>
    <w:multiLevelType w:val="multilevel"/>
    <w:tmpl w:val="E4C6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7739D"/>
    <w:multiLevelType w:val="multilevel"/>
    <w:tmpl w:val="7794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549F3"/>
    <w:multiLevelType w:val="multilevel"/>
    <w:tmpl w:val="52E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A5087"/>
    <w:multiLevelType w:val="multilevel"/>
    <w:tmpl w:val="30E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05F07"/>
    <w:multiLevelType w:val="multilevel"/>
    <w:tmpl w:val="9AA8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92151B"/>
    <w:multiLevelType w:val="multilevel"/>
    <w:tmpl w:val="E2CC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250B10"/>
    <w:multiLevelType w:val="multilevel"/>
    <w:tmpl w:val="18F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E15910"/>
    <w:multiLevelType w:val="multilevel"/>
    <w:tmpl w:val="27DA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9774B9"/>
    <w:multiLevelType w:val="multilevel"/>
    <w:tmpl w:val="618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3478F4"/>
    <w:multiLevelType w:val="multilevel"/>
    <w:tmpl w:val="0C6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810E5B"/>
    <w:multiLevelType w:val="multilevel"/>
    <w:tmpl w:val="3BDE2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BDA481B"/>
    <w:multiLevelType w:val="multilevel"/>
    <w:tmpl w:val="CEE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1F5AAC"/>
    <w:multiLevelType w:val="multilevel"/>
    <w:tmpl w:val="827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4523DA"/>
    <w:multiLevelType w:val="multilevel"/>
    <w:tmpl w:val="3AD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500DC8"/>
    <w:multiLevelType w:val="multilevel"/>
    <w:tmpl w:val="8098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A6A84"/>
    <w:multiLevelType w:val="multilevel"/>
    <w:tmpl w:val="0F4C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AC4FF3"/>
    <w:multiLevelType w:val="multilevel"/>
    <w:tmpl w:val="A42EF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C83AE0"/>
    <w:multiLevelType w:val="multilevel"/>
    <w:tmpl w:val="B25C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615100"/>
    <w:multiLevelType w:val="multilevel"/>
    <w:tmpl w:val="6BE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940B2E"/>
    <w:multiLevelType w:val="multilevel"/>
    <w:tmpl w:val="2B62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D239DC"/>
    <w:multiLevelType w:val="multilevel"/>
    <w:tmpl w:val="B65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77262"/>
    <w:multiLevelType w:val="multilevel"/>
    <w:tmpl w:val="B028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E473B4"/>
    <w:multiLevelType w:val="multilevel"/>
    <w:tmpl w:val="37A8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65196"/>
    <w:multiLevelType w:val="multilevel"/>
    <w:tmpl w:val="417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34A9C"/>
    <w:multiLevelType w:val="multilevel"/>
    <w:tmpl w:val="2FC88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0040EC"/>
    <w:multiLevelType w:val="multilevel"/>
    <w:tmpl w:val="C69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BD1077"/>
    <w:multiLevelType w:val="multilevel"/>
    <w:tmpl w:val="B72A57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D9C57DC"/>
    <w:multiLevelType w:val="hybridMultilevel"/>
    <w:tmpl w:val="0F3A8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87030"/>
    <w:multiLevelType w:val="multilevel"/>
    <w:tmpl w:val="5DE4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3C26DB"/>
    <w:multiLevelType w:val="multilevel"/>
    <w:tmpl w:val="93F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961936"/>
    <w:multiLevelType w:val="multilevel"/>
    <w:tmpl w:val="E11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001292"/>
    <w:multiLevelType w:val="multilevel"/>
    <w:tmpl w:val="551E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687D05"/>
    <w:multiLevelType w:val="multilevel"/>
    <w:tmpl w:val="83A23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3"/>
  </w:num>
  <w:num w:numId="2">
    <w:abstractNumId w:val="1"/>
  </w:num>
  <w:num w:numId="3">
    <w:abstractNumId w:val="35"/>
  </w:num>
  <w:num w:numId="4">
    <w:abstractNumId w:val="43"/>
  </w:num>
  <w:num w:numId="5">
    <w:abstractNumId w:val="42"/>
  </w:num>
  <w:num w:numId="6">
    <w:abstractNumId w:val="18"/>
  </w:num>
  <w:num w:numId="7">
    <w:abstractNumId w:val="7"/>
  </w:num>
  <w:num w:numId="8">
    <w:abstractNumId w:val="6"/>
  </w:num>
  <w:num w:numId="9">
    <w:abstractNumId w:val="3"/>
  </w:num>
  <w:num w:numId="10">
    <w:abstractNumId w:val="0"/>
  </w:num>
  <w:num w:numId="11">
    <w:abstractNumId w:val="36"/>
  </w:num>
  <w:num w:numId="12">
    <w:abstractNumId w:val="16"/>
  </w:num>
  <w:num w:numId="13">
    <w:abstractNumId w:val="8"/>
  </w:num>
  <w:num w:numId="14">
    <w:abstractNumId w:val="40"/>
  </w:num>
  <w:num w:numId="15">
    <w:abstractNumId w:val="5"/>
  </w:num>
  <w:num w:numId="16">
    <w:abstractNumId w:val="26"/>
  </w:num>
  <w:num w:numId="17">
    <w:abstractNumId w:val="29"/>
  </w:num>
  <w:num w:numId="18">
    <w:abstractNumId w:val="4"/>
  </w:num>
  <w:num w:numId="19">
    <w:abstractNumId w:val="24"/>
  </w:num>
  <w:num w:numId="20">
    <w:abstractNumId w:val="15"/>
  </w:num>
  <w:num w:numId="21">
    <w:abstractNumId w:val="37"/>
  </w:num>
  <w:num w:numId="22">
    <w:abstractNumId w:val="11"/>
  </w:num>
  <w:num w:numId="23">
    <w:abstractNumId w:val="34"/>
  </w:num>
  <w:num w:numId="24">
    <w:abstractNumId w:val="14"/>
  </w:num>
  <w:num w:numId="25">
    <w:abstractNumId w:val="32"/>
  </w:num>
  <w:num w:numId="26">
    <w:abstractNumId w:val="30"/>
  </w:num>
  <w:num w:numId="27">
    <w:abstractNumId w:val="41"/>
  </w:num>
  <w:num w:numId="28">
    <w:abstractNumId w:val="17"/>
  </w:num>
  <w:num w:numId="29">
    <w:abstractNumId w:val="10"/>
  </w:num>
  <w:num w:numId="30">
    <w:abstractNumId w:val="9"/>
  </w:num>
  <w:num w:numId="31">
    <w:abstractNumId w:val="2"/>
  </w:num>
  <w:num w:numId="32">
    <w:abstractNumId w:val="23"/>
  </w:num>
  <w:num w:numId="33">
    <w:abstractNumId w:val="31"/>
  </w:num>
  <w:num w:numId="34">
    <w:abstractNumId w:val="25"/>
  </w:num>
  <w:num w:numId="35">
    <w:abstractNumId w:val="12"/>
  </w:num>
  <w:num w:numId="36">
    <w:abstractNumId w:val="27"/>
  </w:num>
  <w:num w:numId="37">
    <w:abstractNumId w:val="20"/>
  </w:num>
  <w:num w:numId="38">
    <w:abstractNumId w:val="21"/>
  </w:num>
  <w:num w:numId="39">
    <w:abstractNumId w:val="44"/>
    <w:lvlOverride w:ilvl="0">
      <w:lvl w:ilvl="0">
        <w:numFmt w:val="bullet"/>
        <w:lvlText w:val=""/>
        <w:lvlJc w:val="left"/>
        <w:pPr>
          <w:tabs>
            <w:tab w:val="num" w:pos="720"/>
          </w:tabs>
          <w:ind w:left="720" w:hanging="360"/>
        </w:pPr>
        <w:rPr>
          <w:rFonts w:ascii="Symbol" w:hAnsi="Symbol" w:hint="default"/>
          <w:sz w:val="20"/>
        </w:rPr>
      </w:lvl>
    </w:lvlOverride>
  </w:num>
  <w:num w:numId="40">
    <w:abstractNumId w:val="22"/>
    <w:lvlOverride w:ilvl="0">
      <w:lvl w:ilvl="0">
        <w:numFmt w:val="bullet"/>
        <w:lvlText w:val=""/>
        <w:lvlJc w:val="left"/>
        <w:pPr>
          <w:tabs>
            <w:tab w:val="num" w:pos="720"/>
          </w:tabs>
          <w:ind w:left="720" w:hanging="360"/>
        </w:pPr>
        <w:rPr>
          <w:rFonts w:ascii="Symbol" w:hAnsi="Symbol" w:hint="default"/>
          <w:sz w:val="20"/>
        </w:rPr>
      </w:lvl>
    </w:lvlOverride>
  </w:num>
  <w:num w:numId="41">
    <w:abstractNumId w:val="38"/>
    <w:lvlOverride w:ilvl="0">
      <w:lvl w:ilvl="0">
        <w:numFmt w:val="bullet"/>
        <w:lvlText w:val=""/>
        <w:lvlJc w:val="left"/>
        <w:pPr>
          <w:tabs>
            <w:tab w:val="num" w:pos="720"/>
          </w:tabs>
          <w:ind w:left="720" w:hanging="360"/>
        </w:pPr>
        <w:rPr>
          <w:rFonts w:ascii="Symbol" w:hAnsi="Symbol" w:hint="default"/>
          <w:sz w:val="20"/>
        </w:rPr>
      </w:lvl>
    </w:lvlOverride>
  </w:num>
  <w:num w:numId="42">
    <w:abstractNumId w:val="19"/>
  </w:num>
  <w:num w:numId="43">
    <w:abstractNumId w:val="28"/>
  </w:num>
  <w:num w:numId="44">
    <w:abstractNumId w:val="33"/>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characterSpacingControl w:val="doNotCompress"/>
  <w:footnotePr>
    <w:footnote w:id="0"/>
    <w:footnote w:id="1"/>
  </w:footnotePr>
  <w:endnotePr>
    <w:endnote w:id="0"/>
    <w:endnote w:id="1"/>
  </w:endnotePr>
  <w:compat/>
  <w:rsids>
    <w:rsidRoot w:val="00CE2656"/>
    <w:rsid w:val="000441D4"/>
    <w:rsid w:val="00051E77"/>
    <w:rsid w:val="000A34E9"/>
    <w:rsid w:val="000A721F"/>
    <w:rsid w:val="000B615E"/>
    <w:rsid w:val="000E025E"/>
    <w:rsid w:val="000E735B"/>
    <w:rsid w:val="000F6498"/>
    <w:rsid w:val="00162518"/>
    <w:rsid w:val="001664AB"/>
    <w:rsid w:val="0016770C"/>
    <w:rsid w:val="001B2935"/>
    <w:rsid w:val="001D7BA7"/>
    <w:rsid w:val="002A3CBD"/>
    <w:rsid w:val="003365DB"/>
    <w:rsid w:val="00337235"/>
    <w:rsid w:val="00356BDF"/>
    <w:rsid w:val="00393F10"/>
    <w:rsid w:val="003C6CF9"/>
    <w:rsid w:val="003E03DE"/>
    <w:rsid w:val="00407F34"/>
    <w:rsid w:val="004D51C3"/>
    <w:rsid w:val="0052164C"/>
    <w:rsid w:val="00572CFD"/>
    <w:rsid w:val="005763C6"/>
    <w:rsid w:val="0058392D"/>
    <w:rsid w:val="00620FE0"/>
    <w:rsid w:val="00687979"/>
    <w:rsid w:val="006A5924"/>
    <w:rsid w:val="006F3BBE"/>
    <w:rsid w:val="007050BF"/>
    <w:rsid w:val="007872C6"/>
    <w:rsid w:val="00861A08"/>
    <w:rsid w:val="008D2D2A"/>
    <w:rsid w:val="0092423F"/>
    <w:rsid w:val="00A53E59"/>
    <w:rsid w:val="00A950F8"/>
    <w:rsid w:val="00AC17DA"/>
    <w:rsid w:val="00AC79A1"/>
    <w:rsid w:val="00B10720"/>
    <w:rsid w:val="00B201A9"/>
    <w:rsid w:val="00B33D2C"/>
    <w:rsid w:val="00C234AD"/>
    <w:rsid w:val="00C30093"/>
    <w:rsid w:val="00C3338E"/>
    <w:rsid w:val="00C63EA2"/>
    <w:rsid w:val="00C734BC"/>
    <w:rsid w:val="00CE2656"/>
    <w:rsid w:val="00D82712"/>
    <w:rsid w:val="00DA1055"/>
    <w:rsid w:val="00DB0620"/>
    <w:rsid w:val="00DD007C"/>
    <w:rsid w:val="00E04297"/>
    <w:rsid w:val="00E067F9"/>
    <w:rsid w:val="00F1425E"/>
    <w:rsid w:val="00F15D0E"/>
    <w:rsid w:val="00F256C2"/>
    <w:rsid w:val="00F40D6C"/>
    <w:rsid w:val="00FA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BE"/>
  </w:style>
  <w:style w:type="paragraph" w:styleId="2">
    <w:name w:val="heading 2"/>
    <w:basedOn w:val="a"/>
    <w:link w:val="20"/>
    <w:uiPriority w:val="9"/>
    <w:qFormat/>
    <w:rsid w:val="0092423F"/>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72CF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9A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AC79A1"/>
    <w:rPr>
      <w:i/>
      <w:iCs/>
    </w:rPr>
  </w:style>
  <w:style w:type="character" w:customStyle="1" w:styleId="apple-converted-space">
    <w:name w:val="apple-converted-space"/>
    <w:basedOn w:val="a0"/>
    <w:rsid w:val="00AC79A1"/>
  </w:style>
  <w:style w:type="character" w:styleId="a5">
    <w:name w:val="Strong"/>
    <w:basedOn w:val="a0"/>
    <w:uiPriority w:val="22"/>
    <w:qFormat/>
    <w:rsid w:val="00AC79A1"/>
    <w:rPr>
      <w:b/>
      <w:bCs/>
    </w:rPr>
  </w:style>
  <w:style w:type="paragraph" w:styleId="a6">
    <w:name w:val="List Paragraph"/>
    <w:basedOn w:val="a"/>
    <w:uiPriority w:val="34"/>
    <w:qFormat/>
    <w:rsid w:val="00AC79A1"/>
    <w:pPr>
      <w:ind w:left="720"/>
      <w:contextualSpacing/>
    </w:pPr>
  </w:style>
  <w:style w:type="paragraph" w:styleId="a7">
    <w:name w:val="header"/>
    <w:basedOn w:val="a"/>
    <w:link w:val="a8"/>
    <w:uiPriority w:val="99"/>
    <w:semiHidden/>
    <w:unhideWhenUsed/>
    <w:rsid w:val="00AC79A1"/>
    <w:pPr>
      <w:tabs>
        <w:tab w:val="center" w:pos="4677"/>
        <w:tab w:val="right" w:pos="9355"/>
      </w:tabs>
    </w:pPr>
  </w:style>
  <w:style w:type="character" w:customStyle="1" w:styleId="a8">
    <w:name w:val="Верхний колонтитул Знак"/>
    <w:basedOn w:val="a0"/>
    <w:link w:val="a7"/>
    <w:uiPriority w:val="99"/>
    <w:semiHidden/>
    <w:rsid w:val="00AC79A1"/>
  </w:style>
  <w:style w:type="paragraph" w:styleId="a9">
    <w:name w:val="footer"/>
    <w:basedOn w:val="a"/>
    <w:link w:val="aa"/>
    <w:uiPriority w:val="99"/>
    <w:unhideWhenUsed/>
    <w:rsid w:val="00AC79A1"/>
    <w:pPr>
      <w:tabs>
        <w:tab w:val="center" w:pos="4677"/>
        <w:tab w:val="right" w:pos="9355"/>
      </w:tabs>
    </w:pPr>
  </w:style>
  <w:style w:type="character" w:customStyle="1" w:styleId="aa">
    <w:name w:val="Нижний колонтитул Знак"/>
    <w:basedOn w:val="a0"/>
    <w:link w:val="a9"/>
    <w:uiPriority w:val="99"/>
    <w:rsid w:val="00AC79A1"/>
  </w:style>
  <w:style w:type="paragraph" w:styleId="ab">
    <w:name w:val="No Spacing"/>
    <w:uiPriority w:val="1"/>
    <w:qFormat/>
    <w:rsid w:val="00AC79A1"/>
  </w:style>
  <w:style w:type="character" w:styleId="ac">
    <w:name w:val="Hyperlink"/>
    <w:basedOn w:val="a0"/>
    <w:uiPriority w:val="99"/>
    <w:semiHidden/>
    <w:unhideWhenUsed/>
    <w:rsid w:val="0092423F"/>
    <w:rPr>
      <w:color w:val="0000FF"/>
      <w:u w:val="single"/>
    </w:rPr>
  </w:style>
  <w:style w:type="character" w:customStyle="1" w:styleId="20">
    <w:name w:val="Заголовок 2 Знак"/>
    <w:basedOn w:val="a0"/>
    <w:link w:val="2"/>
    <w:uiPriority w:val="9"/>
    <w:rsid w:val="0092423F"/>
    <w:rPr>
      <w:rFonts w:ascii="Times New Roman" w:eastAsia="Times New Roman" w:hAnsi="Times New Roman" w:cs="Times New Roman"/>
      <w:b/>
      <w:bCs/>
      <w:sz w:val="36"/>
      <w:szCs w:val="36"/>
      <w:lang w:eastAsia="ru-RU"/>
    </w:rPr>
  </w:style>
  <w:style w:type="character" w:customStyle="1" w:styleId="mw-headline">
    <w:name w:val="mw-headline"/>
    <w:basedOn w:val="a0"/>
    <w:rsid w:val="0092423F"/>
  </w:style>
  <w:style w:type="table" w:styleId="ad">
    <w:name w:val="Table Grid"/>
    <w:basedOn w:val="a1"/>
    <w:uiPriority w:val="59"/>
    <w:rsid w:val="003C6C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72CFD"/>
    <w:rPr>
      <w:rFonts w:asciiTheme="majorHAnsi" w:eastAsiaTheme="majorEastAsia" w:hAnsiTheme="majorHAnsi" w:cstheme="majorBidi"/>
      <w:b/>
      <w:bCs/>
      <w:color w:val="4F81BD" w:themeColor="accent1"/>
    </w:rPr>
  </w:style>
  <w:style w:type="paragraph" w:styleId="ae">
    <w:name w:val="Balloon Text"/>
    <w:basedOn w:val="a"/>
    <w:link w:val="af"/>
    <w:uiPriority w:val="99"/>
    <w:semiHidden/>
    <w:unhideWhenUsed/>
    <w:rsid w:val="00393F10"/>
    <w:rPr>
      <w:rFonts w:ascii="Tahoma" w:hAnsi="Tahoma" w:cs="Tahoma"/>
      <w:sz w:val="16"/>
      <w:szCs w:val="16"/>
    </w:rPr>
  </w:style>
  <w:style w:type="character" w:customStyle="1" w:styleId="af">
    <w:name w:val="Текст выноски Знак"/>
    <w:basedOn w:val="a0"/>
    <w:link w:val="ae"/>
    <w:uiPriority w:val="99"/>
    <w:semiHidden/>
    <w:rsid w:val="00393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00114">
      <w:bodyDiv w:val="1"/>
      <w:marLeft w:val="0"/>
      <w:marRight w:val="0"/>
      <w:marTop w:val="0"/>
      <w:marBottom w:val="0"/>
      <w:divBdr>
        <w:top w:val="none" w:sz="0" w:space="0" w:color="auto"/>
        <w:left w:val="none" w:sz="0" w:space="0" w:color="auto"/>
        <w:bottom w:val="none" w:sz="0" w:space="0" w:color="auto"/>
        <w:right w:val="none" w:sz="0" w:space="0" w:color="auto"/>
      </w:divBdr>
    </w:div>
    <w:div w:id="189875937">
      <w:bodyDiv w:val="1"/>
      <w:marLeft w:val="0"/>
      <w:marRight w:val="0"/>
      <w:marTop w:val="0"/>
      <w:marBottom w:val="0"/>
      <w:divBdr>
        <w:top w:val="none" w:sz="0" w:space="0" w:color="auto"/>
        <w:left w:val="none" w:sz="0" w:space="0" w:color="auto"/>
        <w:bottom w:val="none" w:sz="0" w:space="0" w:color="auto"/>
        <w:right w:val="none" w:sz="0" w:space="0" w:color="auto"/>
      </w:divBdr>
    </w:div>
    <w:div w:id="214784097">
      <w:bodyDiv w:val="1"/>
      <w:marLeft w:val="0"/>
      <w:marRight w:val="0"/>
      <w:marTop w:val="0"/>
      <w:marBottom w:val="0"/>
      <w:divBdr>
        <w:top w:val="none" w:sz="0" w:space="0" w:color="auto"/>
        <w:left w:val="none" w:sz="0" w:space="0" w:color="auto"/>
        <w:bottom w:val="none" w:sz="0" w:space="0" w:color="auto"/>
        <w:right w:val="none" w:sz="0" w:space="0" w:color="auto"/>
      </w:divBdr>
    </w:div>
    <w:div w:id="257756269">
      <w:bodyDiv w:val="1"/>
      <w:marLeft w:val="0"/>
      <w:marRight w:val="0"/>
      <w:marTop w:val="0"/>
      <w:marBottom w:val="0"/>
      <w:divBdr>
        <w:top w:val="none" w:sz="0" w:space="0" w:color="auto"/>
        <w:left w:val="none" w:sz="0" w:space="0" w:color="auto"/>
        <w:bottom w:val="none" w:sz="0" w:space="0" w:color="auto"/>
        <w:right w:val="none" w:sz="0" w:space="0" w:color="auto"/>
      </w:divBdr>
    </w:div>
    <w:div w:id="486289991">
      <w:bodyDiv w:val="1"/>
      <w:marLeft w:val="0"/>
      <w:marRight w:val="0"/>
      <w:marTop w:val="0"/>
      <w:marBottom w:val="0"/>
      <w:divBdr>
        <w:top w:val="none" w:sz="0" w:space="0" w:color="auto"/>
        <w:left w:val="none" w:sz="0" w:space="0" w:color="auto"/>
        <w:bottom w:val="none" w:sz="0" w:space="0" w:color="auto"/>
        <w:right w:val="none" w:sz="0" w:space="0" w:color="auto"/>
      </w:divBdr>
    </w:div>
    <w:div w:id="774132413">
      <w:bodyDiv w:val="1"/>
      <w:marLeft w:val="0"/>
      <w:marRight w:val="0"/>
      <w:marTop w:val="0"/>
      <w:marBottom w:val="0"/>
      <w:divBdr>
        <w:top w:val="none" w:sz="0" w:space="0" w:color="auto"/>
        <w:left w:val="none" w:sz="0" w:space="0" w:color="auto"/>
        <w:bottom w:val="none" w:sz="0" w:space="0" w:color="auto"/>
        <w:right w:val="none" w:sz="0" w:space="0" w:color="auto"/>
      </w:divBdr>
    </w:div>
    <w:div w:id="795149578">
      <w:bodyDiv w:val="1"/>
      <w:marLeft w:val="0"/>
      <w:marRight w:val="0"/>
      <w:marTop w:val="0"/>
      <w:marBottom w:val="0"/>
      <w:divBdr>
        <w:top w:val="none" w:sz="0" w:space="0" w:color="auto"/>
        <w:left w:val="none" w:sz="0" w:space="0" w:color="auto"/>
        <w:bottom w:val="none" w:sz="0" w:space="0" w:color="auto"/>
        <w:right w:val="none" w:sz="0" w:space="0" w:color="auto"/>
      </w:divBdr>
    </w:div>
    <w:div w:id="861432502">
      <w:bodyDiv w:val="1"/>
      <w:marLeft w:val="0"/>
      <w:marRight w:val="0"/>
      <w:marTop w:val="0"/>
      <w:marBottom w:val="0"/>
      <w:divBdr>
        <w:top w:val="none" w:sz="0" w:space="0" w:color="auto"/>
        <w:left w:val="none" w:sz="0" w:space="0" w:color="auto"/>
        <w:bottom w:val="none" w:sz="0" w:space="0" w:color="auto"/>
        <w:right w:val="none" w:sz="0" w:space="0" w:color="auto"/>
      </w:divBdr>
    </w:div>
    <w:div w:id="880172146">
      <w:bodyDiv w:val="1"/>
      <w:marLeft w:val="0"/>
      <w:marRight w:val="0"/>
      <w:marTop w:val="0"/>
      <w:marBottom w:val="0"/>
      <w:divBdr>
        <w:top w:val="none" w:sz="0" w:space="0" w:color="auto"/>
        <w:left w:val="none" w:sz="0" w:space="0" w:color="auto"/>
        <w:bottom w:val="none" w:sz="0" w:space="0" w:color="auto"/>
        <w:right w:val="none" w:sz="0" w:space="0" w:color="auto"/>
      </w:divBdr>
    </w:div>
    <w:div w:id="981348662">
      <w:bodyDiv w:val="1"/>
      <w:marLeft w:val="0"/>
      <w:marRight w:val="0"/>
      <w:marTop w:val="0"/>
      <w:marBottom w:val="0"/>
      <w:divBdr>
        <w:top w:val="none" w:sz="0" w:space="0" w:color="auto"/>
        <w:left w:val="none" w:sz="0" w:space="0" w:color="auto"/>
        <w:bottom w:val="none" w:sz="0" w:space="0" w:color="auto"/>
        <w:right w:val="none" w:sz="0" w:space="0" w:color="auto"/>
      </w:divBdr>
    </w:div>
    <w:div w:id="1119566323">
      <w:bodyDiv w:val="1"/>
      <w:marLeft w:val="0"/>
      <w:marRight w:val="0"/>
      <w:marTop w:val="0"/>
      <w:marBottom w:val="0"/>
      <w:divBdr>
        <w:top w:val="none" w:sz="0" w:space="0" w:color="auto"/>
        <w:left w:val="none" w:sz="0" w:space="0" w:color="auto"/>
        <w:bottom w:val="none" w:sz="0" w:space="0" w:color="auto"/>
        <w:right w:val="none" w:sz="0" w:space="0" w:color="auto"/>
      </w:divBdr>
    </w:div>
    <w:div w:id="1159074902">
      <w:bodyDiv w:val="1"/>
      <w:marLeft w:val="0"/>
      <w:marRight w:val="0"/>
      <w:marTop w:val="0"/>
      <w:marBottom w:val="0"/>
      <w:divBdr>
        <w:top w:val="none" w:sz="0" w:space="0" w:color="auto"/>
        <w:left w:val="none" w:sz="0" w:space="0" w:color="auto"/>
        <w:bottom w:val="none" w:sz="0" w:space="0" w:color="auto"/>
        <w:right w:val="none" w:sz="0" w:space="0" w:color="auto"/>
      </w:divBdr>
    </w:div>
    <w:div w:id="1216041240">
      <w:bodyDiv w:val="1"/>
      <w:marLeft w:val="0"/>
      <w:marRight w:val="0"/>
      <w:marTop w:val="0"/>
      <w:marBottom w:val="0"/>
      <w:divBdr>
        <w:top w:val="none" w:sz="0" w:space="0" w:color="auto"/>
        <w:left w:val="none" w:sz="0" w:space="0" w:color="auto"/>
        <w:bottom w:val="none" w:sz="0" w:space="0" w:color="auto"/>
        <w:right w:val="none" w:sz="0" w:space="0" w:color="auto"/>
      </w:divBdr>
    </w:div>
    <w:div w:id="1237127622">
      <w:bodyDiv w:val="1"/>
      <w:marLeft w:val="0"/>
      <w:marRight w:val="0"/>
      <w:marTop w:val="0"/>
      <w:marBottom w:val="0"/>
      <w:divBdr>
        <w:top w:val="none" w:sz="0" w:space="0" w:color="auto"/>
        <w:left w:val="none" w:sz="0" w:space="0" w:color="auto"/>
        <w:bottom w:val="none" w:sz="0" w:space="0" w:color="auto"/>
        <w:right w:val="none" w:sz="0" w:space="0" w:color="auto"/>
      </w:divBdr>
    </w:div>
    <w:div w:id="1337347244">
      <w:bodyDiv w:val="1"/>
      <w:marLeft w:val="0"/>
      <w:marRight w:val="0"/>
      <w:marTop w:val="0"/>
      <w:marBottom w:val="0"/>
      <w:divBdr>
        <w:top w:val="none" w:sz="0" w:space="0" w:color="auto"/>
        <w:left w:val="none" w:sz="0" w:space="0" w:color="auto"/>
        <w:bottom w:val="none" w:sz="0" w:space="0" w:color="auto"/>
        <w:right w:val="none" w:sz="0" w:space="0" w:color="auto"/>
      </w:divBdr>
    </w:div>
    <w:div w:id="1361471046">
      <w:bodyDiv w:val="1"/>
      <w:marLeft w:val="0"/>
      <w:marRight w:val="0"/>
      <w:marTop w:val="0"/>
      <w:marBottom w:val="0"/>
      <w:divBdr>
        <w:top w:val="none" w:sz="0" w:space="0" w:color="auto"/>
        <w:left w:val="none" w:sz="0" w:space="0" w:color="auto"/>
        <w:bottom w:val="none" w:sz="0" w:space="0" w:color="auto"/>
        <w:right w:val="none" w:sz="0" w:space="0" w:color="auto"/>
      </w:divBdr>
    </w:div>
    <w:div w:id="1376083449">
      <w:bodyDiv w:val="1"/>
      <w:marLeft w:val="0"/>
      <w:marRight w:val="0"/>
      <w:marTop w:val="0"/>
      <w:marBottom w:val="0"/>
      <w:divBdr>
        <w:top w:val="none" w:sz="0" w:space="0" w:color="auto"/>
        <w:left w:val="none" w:sz="0" w:space="0" w:color="auto"/>
        <w:bottom w:val="none" w:sz="0" w:space="0" w:color="auto"/>
        <w:right w:val="none" w:sz="0" w:space="0" w:color="auto"/>
      </w:divBdr>
    </w:div>
    <w:div w:id="1927105436">
      <w:bodyDiv w:val="1"/>
      <w:marLeft w:val="0"/>
      <w:marRight w:val="0"/>
      <w:marTop w:val="0"/>
      <w:marBottom w:val="0"/>
      <w:divBdr>
        <w:top w:val="none" w:sz="0" w:space="0" w:color="auto"/>
        <w:left w:val="none" w:sz="0" w:space="0" w:color="auto"/>
        <w:bottom w:val="none" w:sz="0" w:space="0" w:color="auto"/>
        <w:right w:val="none" w:sz="0" w:space="0" w:color="auto"/>
      </w:divBdr>
    </w:div>
    <w:div w:id="2047019696">
      <w:bodyDiv w:val="1"/>
      <w:marLeft w:val="0"/>
      <w:marRight w:val="0"/>
      <w:marTop w:val="0"/>
      <w:marBottom w:val="0"/>
      <w:divBdr>
        <w:top w:val="none" w:sz="0" w:space="0" w:color="auto"/>
        <w:left w:val="none" w:sz="0" w:space="0" w:color="auto"/>
        <w:bottom w:val="none" w:sz="0" w:space="0" w:color="auto"/>
        <w:right w:val="none" w:sz="0" w:space="0" w:color="auto"/>
      </w:divBdr>
    </w:div>
    <w:div w:id="20697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coo.com/diagrams/sD3tylC9jSdHcKbI" TargetMode="Externa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http://kco-kras.ru/index.php/publications/articles/lig/" TargetMode="External"/><Relationship Id="rId14" Type="http://schemas.openxmlformats.org/officeDocument/2006/relationships/image" Target="media/image5.gif"/><Relationship Id="rId22" Type="http://schemas.openxmlformats.org/officeDocument/2006/relationships/image" Target="media/image1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C31D-92A2-406F-A688-82D8F351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11204</Words>
  <Characters>63864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2019-11-06T17:05:00Z</dcterms:created>
  <dcterms:modified xsi:type="dcterms:W3CDTF">2019-11-06T17:05:00Z</dcterms:modified>
</cp:coreProperties>
</file>