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3" w:rsidRPr="008E6347" w:rsidRDefault="006330B3" w:rsidP="006330B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6347">
        <w:rPr>
          <w:rFonts w:ascii="Times New Roman" w:hAnsi="Times New Roman" w:cs="Times New Roman"/>
          <w:b/>
          <w:color w:val="auto"/>
          <w:sz w:val="28"/>
          <w:szCs w:val="28"/>
        </w:rPr>
        <w:t>Интернет</w:t>
      </w:r>
      <w:r w:rsidR="00C955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жизни студентов СПО: проблемы</w:t>
      </w:r>
      <w:r w:rsidRPr="008E63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ресурс</w:t>
      </w:r>
      <w:r w:rsidR="00C955E7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</w:p>
    <w:p w:rsidR="006330B3" w:rsidRDefault="006330B3" w:rsidP="00C46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797A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Internet in the life of open source studen</w:t>
      </w:r>
      <w:r w:rsidR="005814C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ts: the problem and </w:t>
      </w:r>
      <w:r w:rsidR="00C463D8" w:rsidRPr="00C463D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resourcenull</w:t>
      </w:r>
    </w:p>
    <w:p w:rsidR="00C463D8" w:rsidRPr="005814CF" w:rsidRDefault="00C463D8" w:rsidP="00C4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330B3" w:rsidRPr="00797AF6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Морозова Мила Валентиновна, </w:t>
      </w:r>
    </w:p>
    <w:p w:rsidR="006330B3" w:rsidRPr="00C1045E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методистГАПОУЛО</w:t>
      </w:r>
      <w:r w:rsidRPr="00C10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</w:rPr>
        <w:t>БАПТ</w:t>
      </w:r>
      <w:r w:rsidRPr="00C104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330B3" w:rsidRPr="00C955E7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Morozova</w:t>
      </w:r>
      <w:r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Mila</w:t>
      </w:r>
      <w:r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Valentinovna</w:t>
      </w:r>
      <w:r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330B3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97A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methodist GAPOU LO "BAPT"</w:t>
      </w:r>
    </w:p>
    <w:p w:rsidR="006330B3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97AF6" w:rsidRDefault="00797AF6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97AF6" w:rsidRPr="00797AF6" w:rsidRDefault="00797AF6" w:rsidP="00797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</w:t>
      </w:r>
      <w:r w:rsidRPr="00C9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статье рассматриваются проблемы </w:t>
      </w:r>
      <w:r w:rsidR="00581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возможности </w:t>
      </w: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использования сети Интернет </w:t>
      </w:r>
      <w:r w:rsidR="00C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студентами </w:t>
      </w: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для ра</w:t>
      </w:r>
      <w:r w:rsidR="00581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звлечения, а в первую очередь, </w:t>
      </w: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797AF6">
        <w:rPr>
          <w:rFonts w:ascii="Times New Roman" w:hAnsi="Times New Roman" w:cs="Times New Roman"/>
          <w:sz w:val="28"/>
          <w:szCs w:val="28"/>
        </w:rPr>
        <w:t xml:space="preserve">образовательного ресурса. </w:t>
      </w:r>
    </w:p>
    <w:p w:rsidR="00797AF6" w:rsidRPr="00797AF6" w:rsidRDefault="00797AF6" w:rsidP="00797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Ключевые 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ва: информационная компетентность, информационные ресурсы</w:t>
      </w:r>
      <w:r w:rsidRPr="00797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образовательные ресурсы.</w:t>
      </w:r>
    </w:p>
    <w:p w:rsidR="00C463D8" w:rsidRDefault="005814CF" w:rsidP="00581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81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Annotation. </w:t>
      </w:r>
      <w:r w:rsidR="00C463D8" w:rsidRPr="00C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article deals with the problems and possibilities of using the Internet by students not only for entertainment, but, first of all, as an educational resource.null</w:t>
      </w:r>
    </w:p>
    <w:p w:rsidR="00797AF6" w:rsidRPr="00797AF6" w:rsidRDefault="005814CF" w:rsidP="00581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81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Keywords: information competence, information resources, educatio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nal </w:t>
      </w:r>
      <w:r w:rsidR="00C463D8" w:rsidRPr="00C46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resourcesnull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6330B3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330B3" w:rsidRPr="006330B3" w:rsidRDefault="006330B3" w:rsidP="006330B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05742" w:rsidRPr="008E6347" w:rsidRDefault="00BA18B7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образование с каждым днём становится всё более динамичным, сетевым, электронным.</w:t>
      </w:r>
      <w:r w:rsidR="00B05742" w:rsidRPr="00081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Современный студент живет в мире Интернета, социальных сетей, блогов, цифрового аудио и видео контента</w:t>
      </w:r>
      <w:r w:rsidR="00B05742" w:rsidRPr="008E6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05742" w:rsidRDefault="00047DE8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r w:rsidR="006330B3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мнению </w:t>
      </w:r>
      <w:r w:rsidR="00797AF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 ученых,</w:t>
      </w:r>
      <w:r w:rsidR="00B05742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63D8">
        <w:rPr>
          <w:rFonts w:ascii="Times New Roman" w:hAnsi="Times New Roman" w:cs="Times New Roman"/>
          <w:sz w:val="28"/>
          <w:szCs w:val="28"/>
          <w:shd w:val="clear" w:color="auto" w:fill="FFFFFF"/>
        </w:rPr>
        <w:t>за </w:t>
      </w:r>
      <w:r w:rsidR="00B05742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последнее  десятилетие  объем </w:t>
      </w:r>
      <w:r w:rsidR="00797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B05742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ынка  информационных  технологий  ежегодно  возрастал  на  6%,  что  позволяет  судить  о  наступлении  эры  информационного  общества  [</w:t>
      </w:r>
      <w:r w:rsidR="00B0194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05742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C1045E" w:rsidRPr="00C1045E" w:rsidRDefault="00C1045E" w:rsidP="00213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реализуется ряд инициатив, направленных на создание необходимых условий для развития в России цифровой экономики, что повышает конкурентоспособность страны, качество жизни граждан, обеспечивает экономический рост и национальный суверенитет. В первую очередь это «Стратегия развития информационного общества в Российской Федерации на 2017 - 2030 годы» и Программа «Цифровая экономика Российской Федерации».</w:t>
      </w:r>
    </w:p>
    <w:p w:rsidR="00C1045E" w:rsidRPr="00C1045E" w:rsidRDefault="00C1045E" w:rsidP="00213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цифровой экономики нужны компетентные кадры. А для их подготовки необходимо должным образом модернизировать систему образования и профессиональной подготовки, привести образовательные программы в соответствие с нуждами цифровой экономики, широко внедрить цифровые инструменты учебной деятельности и целостно включить их в информационную среду, обеспечить возможность обучения граждан по индивидуальному учебному плану в течение всей жизни – в любое время и в любом месте.</w:t>
      </w:r>
    </w:p>
    <w:p w:rsidR="00C1045E" w:rsidRPr="00213F3A" w:rsidRDefault="00C1045E" w:rsidP="00213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решение части этих проблем и направлен приоритетный проект «Современная цифровая образовательная среда в Российской Федерации». </w:t>
      </w:r>
      <w:r w:rsidR="00213F3A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01941">
        <w:rPr>
          <w:rFonts w:ascii="Times New Roman" w:hAnsi="Times New Roman" w:cs="Times New Roman"/>
          <w:noProof/>
          <w:sz w:val="28"/>
          <w:szCs w:val="28"/>
        </w:rPr>
        <w:t>7</w:t>
      </w:r>
      <w:r w:rsidR="00213F3A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523956" w:rsidRPr="008E6347" w:rsidRDefault="00523956" w:rsidP="0035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081E7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нформационная компетентность</w:t>
      </w:r>
      <w:r w:rsidRPr="008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</w:t>
      </w:r>
      <w:r w:rsidRPr="0008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актуальных ключевых компетентностей</w:t>
      </w:r>
      <w:r w:rsidRPr="008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человека.</w:t>
      </w:r>
    </w:p>
    <w:p w:rsidR="00523956" w:rsidRPr="008E6347" w:rsidRDefault="00523956" w:rsidP="0035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адаптироваться в информационном обществе и быть востребованным специалистом, выпускнику недостаточно просто усвоить большой поток информации или иметь о ней определённое представление.</w:t>
      </w:r>
    </w:p>
    <w:p w:rsidR="00560570" w:rsidRPr="008E6347" w:rsidRDefault="00560570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работать с информацией становится главным содержанием профессиональной деятельности в информационном обществе, необходимым компонентом информационной </w:t>
      </w:r>
      <w:r w:rsidR="002501A3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культуры. [</w:t>
      </w:r>
      <w:r w:rsidR="00B01941">
        <w:rPr>
          <w:rFonts w:ascii="Times New Roman" w:hAnsi="Times New Roman" w:cs="Times New Roman"/>
          <w:noProof/>
          <w:sz w:val="28"/>
          <w:szCs w:val="28"/>
        </w:rPr>
        <w:t>2</w:t>
      </w: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523956" w:rsidRPr="008E6347" w:rsidRDefault="00523956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Интернет, как и любая технология, должна помогать человеку в преодолении его конкретных проблем и решении конкретных задач. </w:t>
      </w:r>
    </w:p>
    <w:p w:rsidR="00523956" w:rsidRPr="00797AF6" w:rsidRDefault="00560570" w:rsidP="00797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что интернет</w:t>
      </w:r>
      <w:r w:rsidR="007176E6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не только </w:t>
      </w:r>
      <w:r w:rsidR="007176E6" w:rsidRPr="00081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неограниченный</w:t>
      </w:r>
      <w:r w:rsidR="007176E6" w:rsidRPr="008E6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доступ к лучшим мировым образовательным</w:t>
      </w:r>
      <w:r w:rsidR="007176E6" w:rsidRPr="00081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ресурсам</w:t>
      </w:r>
      <w:r w:rsidR="007176E6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ещё и </w:t>
      </w: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целая индустрия всевозможных ра</w:t>
      </w:r>
      <w:r w:rsidR="007176E6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звлечений и общений, где</w:t>
      </w: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пользователь сможет найти здесь забаву по душе, </w:t>
      </w:r>
      <w:r w:rsidR="007176E6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его возраста и социального статуса.</w:t>
      </w:r>
    </w:p>
    <w:p w:rsidR="00523956" w:rsidRPr="00797AF6" w:rsidRDefault="00D13E5C" w:rsidP="00797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2501A3" w:rsidRPr="008E6347">
        <w:rPr>
          <w:rFonts w:ascii="Times New Roman" w:hAnsi="Times New Roman" w:cs="Times New Roman"/>
          <w:sz w:val="28"/>
          <w:szCs w:val="28"/>
        </w:rPr>
        <w:t>подростк</w:t>
      </w:r>
      <w:r w:rsidRPr="008E6347">
        <w:rPr>
          <w:rFonts w:ascii="Times New Roman" w:hAnsi="Times New Roman" w:cs="Times New Roman"/>
          <w:sz w:val="28"/>
          <w:szCs w:val="28"/>
        </w:rPr>
        <w:t>и считают Интернет свободным пространством, где каждый может делать то, что хочет. Подростк</w:t>
      </w:r>
      <w:r w:rsidR="002501A3" w:rsidRPr="008E6347">
        <w:rPr>
          <w:rFonts w:ascii="Times New Roman" w:hAnsi="Times New Roman" w:cs="Times New Roman"/>
          <w:sz w:val="28"/>
          <w:szCs w:val="28"/>
        </w:rPr>
        <w:t xml:space="preserve">и активно </w:t>
      </w:r>
      <w:r w:rsidRPr="008E6347">
        <w:rPr>
          <w:rFonts w:ascii="Times New Roman" w:hAnsi="Times New Roman" w:cs="Times New Roman"/>
          <w:sz w:val="28"/>
          <w:szCs w:val="28"/>
        </w:rPr>
        <w:t>использую</w:t>
      </w:r>
      <w:r w:rsidR="002501A3" w:rsidRPr="008E6347">
        <w:rPr>
          <w:rFonts w:ascii="Times New Roman" w:hAnsi="Times New Roman" w:cs="Times New Roman"/>
          <w:sz w:val="28"/>
          <w:szCs w:val="28"/>
        </w:rPr>
        <w:t xml:space="preserve">т возможности </w:t>
      </w:r>
      <w:r w:rsidRPr="008E6347">
        <w:rPr>
          <w:rFonts w:ascii="Times New Roman" w:hAnsi="Times New Roman" w:cs="Times New Roman"/>
          <w:sz w:val="28"/>
          <w:szCs w:val="28"/>
        </w:rPr>
        <w:t>Интернет</w:t>
      </w:r>
      <w:r w:rsidR="00797AF6">
        <w:rPr>
          <w:rFonts w:ascii="Times New Roman" w:hAnsi="Times New Roman" w:cs="Times New Roman"/>
          <w:sz w:val="28"/>
          <w:szCs w:val="28"/>
        </w:rPr>
        <w:t xml:space="preserve">а </w:t>
      </w:r>
      <w:r w:rsidR="00C463D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E6347">
        <w:rPr>
          <w:rFonts w:ascii="Times New Roman" w:hAnsi="Times New Roman" w:cs="Times New Roman"/>
          <w:sz w:val="28"/>
          <w:szCs w:val="28"/>
        </w:rPr>
        <w:t>коммуникации:  ведут онлайн - дневники,  общаются  с  друзьями  через Skype, пользуются  электронной  почтой, общаются в чатах и различных социа</w:t>
      </w:r>
      <w:r w:rsidR="002501A3" w:rsidRPr="008E6347">
        <w:rPr>
          <w:rFonts w:ascii="Times New Roman" w:hAnsi="Times New Roman" w:cs="Times New Roman"/>
          <w:sz w:val="28"/>
          <w:szCs w:val="28"/>
        </w:rPr>
        <w:t>льных сетях. Большую</w:t>
      </w:r>
      <w:r w:rsidRPr="008E6347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501A3" w:rsidRPr="008E6347">
        <w:rPr>
          <w:rFonts w:ascii="Times New Roman" w:hAnsi="Times New Roman" w:cs="Times New Roman"/>
          <w:sz w:val="28"/>
          <w:szCs w:val="28"/>
        </w:rPr>
        <w:t xml:space="preserve">времени, которую подростки </w:t>
      </w:r>
      <w:r w:rsidRPr="008E6347">
        <w:rPr>
          <w:rFonts w:ascii="Times New Roman" w:hAnsi="Times New Roman" w:cs="Times New Roman"/>
          <w:sz w:val="28"/>
          <w:szCs w:val="28"/>
        </w:rPr>
        <w:t xml:space="preserve">проводят в Сети, они посвящают поиску аудио- и видеозаписей, слушают аудио- и смотрят видеозаписи, участвуют в различных акциях и голосованиях, играют в онлайн-игры.  </w:t>
      </w:r>
    </w:p>
    <w:p w:rsidR="00D13E5C" w:rsidRPr="00EB5897" w:rsidRDefault="00D13E5C" w:rsidP="0035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 было проведено первое (и пока единственное) общероссийское научное исследование цифровой компетентности подростков и родителей детей подросткового возраста. Исследование проводилось Фондом Развития Интернет и факультетом психологии МГУ имени М.В. Ломоносова при поддержке Google. Полный текст монографии (144 стр.) доступен на сайте </w:t>
      </w:r>
      <w:hyperlink r:id="rId6" w:history="1">
        <w:r w:rsidRPr="008E63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pedsovet.org</w:t>
        </w:r>
      </w:hyperlink>
      <w:r w:rsidRPr="00EB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E5C" w:rsidRPr="00EB5897" w:rsidRDefault="00C1045E" w:rsidP="0035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данного исследования в</w:t>
      </w:r>
      <w:r w:rsidR="00D13E5C" w:rsidRPr="00EB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ежедневно пользуются интернетом 89% подростков 12–17 лет (в 2010 году - 82%).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вочки пользуются интернетом так</w:t>
      </w:r>
      <w:r w:rsidR="00D13E5C" w:rsidRPr="00EB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часто, как и мальчики. С возрастом частота использования интернета подростками растет, достигая максимума у 17 - летних юношей, среди которых каждый день в интернет выходят 96%.</w:t>
      </w:r>
    </w:p>
    <w:p w:rsidR="00D13E5C" w:rsidRPr="008E6347" w:rsidRDefault="00D13E5C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6347">
        <w:rPr>
          <w:rFonts w:ascii="Times New Roman" w:hAnsi="Times New Roman" w:cs="Times New Roman"/>
          <w:bCs/>
          <w:color w:val="000000"/>
          <w:sz w:val="28"/>
          <w:szCs w:val="28"/>
        </w:rPr>
        <w:t>Подростки считают основными преимуществами интернета следующее: обилие интересной и развивающей информации (91%), возможности для знакомства и общения с друзьями (50%), быстрый и бесплатный доступ к разнообразным ресурсам (37%), доступ к развлечениям, играм, фильмам и книгам (35%), возможность готовиться к занятиям (21%).</w:t>
      </w:r>
    </w:p>
    <w:p w:rsidR="00D13E5C" w:rsidRPr="008E6347" w:rsidRDefault="00D13E5C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Из результатов опроса видно, что</w:t>
      </w:r>
      <w:r w:rsidR="00C1045E">
        <w:rPr>
          <w:rFonts w:ascii="Times New Roman" w:hAnsi="Times New Roman" w:cs="Times New Roman"/>
          <w:sz w:val="28"/>
          <w:szCs w:val="28"/>
        </w:rPr>
        <w:t xml:space="preserve">являясь активными пользователями, </w:t>
      </w:r>
      <w:r w:rsidRPr="008E6347">
        <w:rPr>
          <w:rFonts w:ascii="Times New Roman" w:hAnsi="Times New Roman" w:cs="Times New Roman"/>
          <w:sz w:val="28"/>
          <w:szCs w:val="28"/>
        </w:rPr>
        <w:t xml:space="preserve">современные подростки используют Интернет слишком узко – только в развлекательных целях и для общения, порой даже не подозревая о доступных для них ресурсах. Менее активно они использую сеть </w:t>
      </w: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Pr="008E6347">
        <w:rPr>
          <w:rFonts w:ascii="Times New Roman" w:hAnsi="Times New Roman" w:cs="Times New Roman"/>
          <w:sz w:val="28"/>
          <w:szCs w:val="28"/>
        </w:rPr>
        <w:t xml:space="preserve"> для обучения.</w:t>
      </w:r>
    </w:p>
    <w:p w:rsidR="00740022" w:rsidRPr="008E6347" w:rsidRDefault="00740022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lastRenderedPageBreak/>
        <w:t>Поэтому сегодня остро стоит вопрос о новых подходах к организации образовательного процесса и учебно – познавательной деятельности студента.</w:t>
      </w:r>
    </w:p>
    <w:p w:rsidR="00B57196" w:rsidRPr="00213F3A" w:rsidRDefault="00B57196" w:rsidP="003536F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взаимодействия личности с информационной средой сопряжена с:</w:t>
      </w:r>
    </w:p>
    <w:p w:rsidR="00B57196" w:rsidRPr="00213F3A" w:rsidRDefault="00B57196" w:rsidP="00797AF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информационной культуры (Н.И. Гендина, Е.В. Гнатышева, В.П. Казанцева, Э.Л. Семенюк, И.Ю. Степанова);</w:t>
      </w:r>
    </w:p>
    <w:p w:rsidR="00B57196" w:rsidRPr="00213F3A" w:rsidRDefault="00B57196" w:rsidP="00797AF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освоением эффективных стратегий информационного поиска (Я.С. Гончарова, Л.Н. Горюнова, М.А. Круглова, Я.А. Провоторова, В.Н. Цыган);</w:t>
      </w:r>
    </w:p>
    <w:p w:rsidR="00B57196" w:rsidRPr="00213F3A" w:rsidRDefault="00B57196" w:rsidP="00797AF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информационно-поисковой компетентности (Э.Ю. Новикова) и информационно-познавательной самостоятельности (В.А. Садова).</w:t>
      </w:r>
    </w:p>
    <w:p w:rsidR="00116526" w:rsidRPr="008E6347" w:rsidRDefault="00116526" w:rsidP="003536F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A">
        <w:rPr>
          <w:rFonts w:ascii="Times New Roman" w:hAnsi="Times New Roman" w:cs="Times New Roman"/>
          <w:sz w:val="28"/>
          <w:szCs w:val="28"/>
        </w:rPr>
        <w:t xml:space="preserve">Значительная часть самостоятельной информационно-познавательной деятельности студентов осуществляется в Интернет-среде. При этом специально организованная самостоятельная информационно-познавательная деятельность студентов в Интернет-среде представляется весьма перспективным направлением оптимизации образовательного </w:t>
      </w:r>
      <w:r w:rsidRPr="008E6347">
        <w:rPr>
          <w:rFonts w:ascii="Times New Roman" w:hAnsi="Times New Roman" w:cs="Times New Roman"/>
          <w:sz w:val="28"/>
          <w:szCs w:val="28"/>
        </w:rPr>
        <w:t>процесса и саморазвития личности. Поиск информации в сети Интернет - это одно из ключевых направлений, которое необходимо освоить современным студентам.</w:t>
      </w:r>
    </w:p>
    <w:p w:rsidR="00116526" w:rsidRPr="008E6347" w:rsidRDefault="00116526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С целью мониторинга использования интернет – ресурсов студентами ГАПОУ ЛО «Борский агропромышленный техникум» проведено анкетирование среди 60 студентов 1 – 2 курса (15-17 лет) и 3 – 4 курса (19 – 20 лет).</w:t>
      </w:r>
    </w:p>
    <w:p w:rsidR="00116526" w:rsidRPr="008E6347" w:rsidRDefault="00116526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Среди подростков первой возрастной группы 75%ответили, что имеют постоянный доступ к сети Интернет и используют его для посещения социальных сетей и/или онлайн игр. Самыми популярными оказались ВКонтакте,  Instagram, Мой Мир, игры WorldOfWarcraft, DOTA 2, CounterStrike, WorldOfTanks, также популярностью пользуются мини игры. Еще 15% ответили, что большую часть времени просматривают видеоролики. Только 10% опрошенных ответили, что используют Интернет как ресурс для развития и самообразования, указав, что часто посещают образовательные сайты и порталы.</w:t>
      </w:r>
    </w:p>
    <w:p w:rsidR="00AC3B4B" w:rsidRPr="008E6347" w:rsidRDefault="00116526" w:rsidP="003536FE">
      <w:pPr>
        <w:pStyle w:val="a5"/>
        <w:tabs>
          <w:tab w:val="num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 xml:space="preserve">          Для повышения качества образования и стимулирования интереса студентов первых курсов к дисциплинам, педагоги используют Сеть и программное обеспечение во время проведения своих занятий.  Информатика как дисциплина может интегрироваться со многими предметами. Так, например, на уроках биологии в режиме онлайн можно рассмотреть вирусы и бактерии, деление клеток (микроскоп подключаемый к телефону, программное обеспечение устанавливается на телефон.).</w:t>
      </w:r>
      <w:r w:rsidR="00EF550D" w:rsidRPr="008E6347">
        <w:rPr>
          <w:rFonts w:ascii="Times New Roman" w:hAnsi="Times New Roman" w:cs="Times New Roman"/>
          <w:sz w:val="28"/>
          <w:szCs w:val="28"/>
        </w:rPr>
        <w:t xml:space="preserve"> Виртуальные онлайн лаборатории позволяют проводить любые опыты по предмету «Химия».</w:t>
      </w:r>
    </w:p>
    <w:p w:rsidR="00E2695C" w:rsidRPr="008E6347" w:rsidRDefault="00EF550D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 xml:space="preserve">Стараясь максимально ознакомить студентов с образовательными возможностями Сети, педагоги приводят список электронных библиотек и образовательных ресурсов по предметам и дисциплинам, информируют о </w:t>
      </w:r>
      <w:r w:rsidRPr="008E6347">
        <w:rPr>
          <w:rFonts w:ascii="Times New Roman" w:hAnsi="Times New Roman" w:cs="Times New Roman"/>
          <w:sz w:val="28"/>
          <w:szCs w:val="28"/>
        </w:rPr>
        <w:lastRenderedPageBreak/>
        <w:t>сайтах, на которых можно найти лекции, видеоконференции, статьи, а также выполнить домашние задания (интуит, универсариум, лекториум, академия хана), проверить свои знания с помощью электронных тестов.</w:t>
      </w:r>
    </w:p>
    <w:p w:rsidR="00313B23" w:rsidRPr="00E4470D" w:rsidRDefault="00313B23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Многие педагоги регулярно организуют участие студентов в дистанционных конференциях, предметных олимпиадах и конкурсах по профессиям.</w:t>
      </w:r>
      <w:r w:rsidR="00E4470D">
        <w:rPr>
          <w:rFonts w:ascii="Times New Roman" w:hAnsi="Times New Roman" w:cs="Times New Roman"/>
          <w:sz w:val="28"/>
          <w:szCs w:val="28"/>
        </w:rPr>
        <w:t>Прочно входит в образовательный процесс индивидуальная и групповая проектно – исследовательская деятельность студентов.</w:t>
      </w:r>
    </w:p>
    <w:p w:rsidR="00EF550D" w:rsidRPr="008E6347" w:rsidRDefault="00E2695C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Чтобы сделать занятие более ярким и подвести студента к решению поставленных задач, подтолкнуть к саморазвитию, проводятся единые уроки, такие, как «Час Кода» - всероссийская акция, которая создана для привлечения к основам программирования. Существуют сайты на которых во время игровой деятельности происходит обучение выбранному языку программирования (HexletHTMLAcademy, Codeacademy, Codeschool, CheckIO, CodinGame, Codecombat, CodeHunt, CodeFights, RubyWarrior,The AI Games, Codewars ).</w:t>
      </w:r>
    </w:p>
    <w:p w:rsidR="00AC3B4B" w:rsidRPr="008E6347" w:rsidRDefault="00E2695C" w:rsidP="003536FE">
      <w:pPr>
        <w:pStyle w:val="a5"/>
        <w:tabs>
          <w:tab w:val="num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При этом, н</w:t>
      </w:r>
      <w:r w:rsidR="00313B23" w:rsidRPr="008E6347">
        <w:rPr>
          <w:rFonts w:ascii="Times New Roman" w:hAnsi="Times New Roman" w:cs="Times New Roman"/>
          <w:sz w:val="28"/>
          <w:szCs w:val="28"/>
        </w:rPr>
        <w:t>а уроках информатики необходимым условием является</w:t>
      </w:r>
      <w:r w:rsidRPr="008E6347">
        <w:rPr>
          <w:rFonts w:ascii="Times New Roman" w:hAnsi="Times New Roman" w:cs="Times New Roman"/>
          <w:sz w:val="28"/>
          <w:szCs w:val="28"/>
        </w:rPr>
        <w:t xml:space="preserve"> научить студентов правильно обращаться с информационными ресурсами, объяснить правильность работы и культуру общения внутри сети.</w:t>
      </w:r>
    </w:p>
    <w:p w:rsidR="00AC3B4B" w:rsidRPr="008E6347" w:rsidRDefault="00116526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Предпринимаемые педагогическим коллективом усилия по активизации познавательной деятельности обучающихся, повышению мотивации к достижению высоких результатов, развитию активно – деятельностной формы обучения, возможности расширения самостоятельной работы с помощью информационных технологий, дают определённые результаты.</w:t>
      </w:r>
    </w:p>
    <w:p w:rsidR="00523956" w:rsidRPr="008E6347" w:rsidRDefault="00AC3B4B" w:rsidP="00353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347">
        <w:rPr>
          <w:rFonts w:ascii="Times New Roman" w:hAnsi="Times New Roman" w:cs="Times New Roman"/>
          <w:sz w:val="28"/>
          <w:szCs w:val="28"/>
        </w:rPr>
        <w:t>Среди подростков</w:t>
      </w:r>
      <w:r w:rsidR="00761A01" w:rsidRPr="008E6347">
        <w:rPr>
          <w:rFonts w:ascii="Times New Roman" w:hAnsi="Times New Roman" w:cs="Times New Roman"/>
          <w:sz w:val="28"/>
          <w:szCs w:val="28"/>
        </w:rPr>
        <w:t xml:space="preserve"> второй возрастной группы 60% респондентов ответили, что имеют постоянный доступ к сети Интернет и используют его для посещения социальных сетей и/или онлайн игр. Самыми популярными оказались ВКонтакте, Instagram, Мой Мир, игры WorldOfWarcraft, DOTA 2, CounterStrike, WorldOf</w:t>
      </w:r>
      <w:r w:rsidRPr="008E6347">
        <w:rPr>
          <w:rFonts w:ascii="Times New Roman" w:hAnsi="Times New Roman" w:cs="Times New Roman"/>
          <w:sz w:val="28"/>
          <w:szCs w:val="28"/>
        </w:rPr>
        <w:t>Tanks, так</w:t>
      </w:r>
      <w:r w:rsidR="00761A01" w:rsidRPr="008E6347">
        <w:rPr>
          <w:rFonts w:ascii="Times New Roman" w:hAnsi="Times New Roman" w:cs="Times New Roman"/>
          <w:sz w:val="28"/>
          <w:szCs w:val="28"/>
        </w:rPr>
        <w:t xml:space="preserve">же популярностью пользуются мини игры. Еще 8% ответили,что большую часть времени просматривают видео ролики. 32% опрошенных ответили, что используют Интернет как ресурс для развития </w:t>
      </w:r>
      <w:r w:rsidR="008E6347">
        <w:rPr>
          <w:rFonts w:ascii="Times New Roman" w:hAnsi="Times New Roman" w:cs="Times New Roman"/>
          <w:sz w:val="28"/>
          <w:szCs w:val="28"/>
        </w:rPr>
        <w:t>и самообразования.</w:t>
      </w:r>
    </w:p>
    <w:p w:rsidR="00BD0023" w:rsidRDefault="003536FE" w:rsidP="003536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результатов опроса видно, что студенты старших курсов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22% </w:t>
      </w:r>
      <w:r w:rsidRPr="003536FE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активнее первокурсников используют образовательные возможности интернета.</w:t>
      </w:r>
      <w:r w:rsidR="00B05742" w:rsidRPr="003536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5742" w:rsidRPr="003536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3716B9" w:rsidRPr="003536FE">
        <w:rPr>
          <w:rFonts w:ascii="Times New Roman" w:hAnsi="Times New Roman" w:cs="Times New Roman"/>
          <w:sz w:val="28"/>
          <w:szCs w:val="28"/>
        </w:rPr>
        <w:t xml:space="preserve">Таким образом, следует сделать вывод о необходимости распространения </w:t>
      </w:r>
      <w:r w:rsidR="003716B9" w:rsidRPr="008E6347">
        <w:rPr>
          <w:rFonts w:ascii="Times New Roman" w:hAnsi="Times New Roman" w:cs="Times New Roman"/>
          <w:sz w:val="28"/>
          <w:szCs w:val="28"/>
        </w:rPr>
        <w:t xml:space="preserve">популярности сети Интернет именно как образовательного, а не развлекательного ресурса. Например, чаще упоминать о возможности поиска полезной информации (книг, научных статей), применять интерактивные лаборатории свободного доступа в процессе преподавания дисциплин, организовывать дистанционное образование. </w:t>
      </w:r>
    </w:p>
    <w:p w:rsidR="00BD0023" w:rsidRPr="00BD0023" w:rsidRDefault="00BD0023" w:rsidP="00BD00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 о</w:t>
      </w:r>
      <w:r w:rsidRPr="00BD0023">
        <w:rPr>
          <w:rFonts w:ascii="Times New Roman" w:hAnsi="Times New Roman" w:cs="Times New Roman"/>
          <w:bCs/>
          <w:sz w:val="28"/>
          <w:szCs w:val="28"/>
        </w:rPr>
        <w:t>тмечается, что образовательная среда может оказывать как положительное, так и отрицательное воздействие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BD0023">
        <w:rPr>
          <w:rFonts w:ascii="Times New Roman" w:hAnsi="Times New Roman" w:cs="Times New Roman"/>
          <w:bCs/>
          <w:sz w:val="28"/>
          <w:szCs w:val="28"/>
        </w:rPr>
        <w:t xml:space="preserve"> результаты.    </w:t>
      </w:r>
      <w:r w:rsidRPr="00BD0023">
        <w:rPr>
          <w:rFonts w:ascii="Times New Roman" w:hAnsi="Times New Roman" w:cs="Times New Roman"/>
          <w:bCs/>
          <w:iCs/>
          <w:sz w:val="28"/>
          <w:szCs w:val="28"/>
        </w:rPr>
        <w:t xml:space="preserve">«Деструктивный характер среды, например, может быть обусловлен непрофессионализмом педагогов, личностными особенностями субъектов </w:t>
      </w:r>
      <w:r w:rsidRPr="00BD002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среды, целями, на основе которых формируется среда и многими другими факторами». </w:t>
      </w:r>
      <w:r w:rsidRPr="00BD0023">
        <w:rPr>
          <w:rFonts w:ascii="Times New Roman" w:hAnsi="Times New Roman" w:cs="Times New Roman"/>
          <w:bCs/>
          <w:sz w:val="28"/>
          <w:szCs w:val="28"/>
        </w:rPr>
        <w:t>(С. В. Тарасов)</w:t>
      </w:r>
    </w:p>
    <w:p w:rsidR="004C1418" w:rsidRPr="008E6347" w:rsidRDefault="00BD0023" w:rsidP="004C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совершенствования образовательной среды техникума</w:t>
      </w:r>
      <w:r w:rsidR="004C1418">
        <w:rPr>
          <w:rFonts w:ascii="Times New Roman" w:hAnsi="Times New Roman" w:cs="Times New Roman"/>
          <w:sz w:val="28"/>
          <w:szCs w:val="28"/>
        </w:rPr>
        <w:t xml:space="preserve">, в том числе в направлении информатизации и цифровизации, инновационных процессов одним из действенных ресурсов организационно – методической поддержки </w:t>
      </w:r>
      <w:r w:rsidR="00A3705F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педагогов </w:t>
      </w:r>
      <w:r w:rsidR="004C1418">
        <w:rPr>
          <w:rFonts w:ascii="Times New Roman" w:hAnsi="Times New Roman" w:cs="Times New Roman"/>
          <w:sz w:val="28"/>
          <w:szCs w:val="28"/>
        </w:rPr>
        <w:t xml:space="preserve">может стать  </w:t>
      </w:r>
      <w:r w:rsidR="004C1418" w:rsidRPr="004C1418">
        <w:rPr>
          <w:rFonts w:ascii="Times New Roman" w:hAnsi="Times New Roman" w:cs="Times New Roman"/>
          <w:bCs/>
          <w:sz w:val="28"/>
          <w:szCs w:val="28"/>
        </w:rPr>
        <w:t>Проект «Университет компетенций (переподготовка, повышение квалификации педагогических кадров СПО для образования будущего)», разработанный сотрудниками кафедры профессионального образования ГАОУ ДПО «ЛОИРО», утвержден в статусе федеральной инновационной площадки (ФИП) на 2019-2023 год.</w:t>
      </w:r>
      <w:r w:rsidR="004C1418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C1418">
        <w:rPr>
          <w:rFonts w:ascii="Times New Roman" w:hAnsi="Times New Roman" w:cs="Times New Roman"/>
          <w:noProof/>
          <w:sz w:val="28"/>
          <w:szCs w:val="28"/>
        </w:rPr>
        <w:t>4</w:t>
      </w:r>
      <w:r w:rsidR="004C1418"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BD0023" w:rsidRPr="00C02C94" w:rsidRDefault="00C02C94" w:rsidP="00BD00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C94">
        <w:rPr>
          <w:rFonts w:ascii="Times New Roman" w:hAnsi="Times New Roman" w:cs="Times New Roman"/>
          <w:bCs/>
          <w:sz w:val="28"/>
          <w:szCs w:val="28"/>
        </w:rPr>
        <w:t>Перспективы организационно-методической поддержки:</w:t>
      </w:r>
    </w:p>
    <w:p w:rsidR="00A3705F" w:rsidRPr="00A3705F" w:rsidRDefault="00A3705F" w:rsidP="00A3705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совершенствовании </w:t>
      </w:r>
      <w:bookmarkStart w:id="0" w:name="_GoBack"/>
      <w:bookmarkEnd w:id="0"/>
      <w:r w:rsidRPr="00A3705F">
        <w:rPr>
          <w:rFonts w:ascii="Times New Roman" w:hAnsi="Times New Roman" w:cs="Times New Roman"/>
          <w:bCs/>
          <w:sz w:val="28"/>
          <w:szCs w:val="28"/>
        </w:rPr>
        <w:t>методической работы (методсовет,  методобъединения и цикловые предметные комиссии) по внедрению:</w:t>
      </w:r>
    </w:p>
    <w:p w:rsidR="00A3705F" w:rsidRPr="00A3705F" w:rsidRDefault="00A3705F" w:rsidP="00A370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5F">
        <w:rPr>
          <w:rFonts w:ascii="Times New Roman" w:hAnsi="Times New Roman" w:cs="Times New Roman"/>
          <w:bCs/>
          <w:sz w:val="28"/>
          <w:szCs w:val="28"/>
        </w:rPr>
        <w:t>- образовательного консалтинга и аутсорсинга;</w:t>
      </w:r>
    </w:p>
    <w:p w:rsidR="00A3705F" w:rsidRPr="00A3705F" w:rsidRDefault="00A3705F" w:rsidP="00A370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5F">
        <w:rPr>
          <w:rFonts w:ascii="Times New Roman" w:hAnsi="Times New Roman" w:cs="Times New Roman"/>
          <w:bCs/>
          <w:sz w:val="28"/>
          <w:szCs w:val="28"/>
        </w:rPr>
        <w:t>- IT – аутсорсинга; методических паспортов;</w:t>
      </w:r>
    </w:p>
    <w:p w:rsidR="00A3705F" w:rsidRPr="00A3705F" w:rsidRDefault="00A3705F" w:rsidP="00A370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5F">
        <w:rPr>
          <w:rFonts w:ascii="Times New Roman" w:hAnsi="Times New Roman" w:cs="Times New Roman"/>
          <w:bCs/>
          <w:sz w:val="28"/>
          <w:szCs w:val="28"/>
        </w:rPr>
        <w:t xml:space="preserve">- работы электронного методического кабинета. </w:t>
      </w:r>
    </w:p>
    <w:p w:rsidR="00A3705F" w:rsidRPr="00A3705F" w:rsidRDefault="00A3705F" w:rsidP="00A3705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3705F">
        <w:rPr>
          <w:rFonts w:ascii="Times New Roman" w:hAnsi="Times New Roman" w:cs="Times New Roman"/>
          <w:bCs/>
          <w:sz w:val="28"/>
          <w:szCs w:val="28"/>
        </w:rPr>
        <w:t xml:space="preserve"> управлении знаниями субъектов на основе    личностного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маршрута </w:t>
      </w:r>
      <w:r w:rsidRPr="00A3705F">
        <w:rPr>
          <w:rFonts w:ascii="Times New Roman" w:hAnsi="Times New Roman" w:cs="Times New Roman"/>
          <w:bCs/>
          <w:sz w:val="28"/>
          <w:szCs w:val="28"/>
        </w:rPr>
        <w:t>(индивидуального плана).</w:t>
      </w:r>
    </w:p>
    <w:p w:rsidR="00A3705F" w:rsidRPr="00A3705F" w:rsidRDefault="00A3705F" w:rsidP="00A3705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3705F">
        <w:rPr>
          <w:rFonts w:ascii="Times New Roman" w:hAnsi="Times New Roman" w:cs="Times New Roman"/>
          <w:bCs/>
          <w:sz w:val="28"/>
          <w:szCs w:val="28"/>
        </w:rPr>
        <w:t>еобходимость в проведении курсов  ПК для субъектов по созданию и организации  ОИПОС.</w:t>
      </w:r>
    </w:p>
    <w:p w:rsidR="00BD0023" w:rsidRDefault="00A3705F" w:rsidP="00A3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3705F">
        <w:rPr>
          <w:rFonts w:ascii="Times New Roman" w:hAnsi="Times New Roman" w:cs="Times New Roman"/>
          <w:bCs/>
          <w:sz w:val="28"/>
          <w:szCs w:val="28"/>
        </w:rPr>
        <w:t xml:space="preserve">частие педагогов в МНПК «Личность. Образование. Общество» (27, 28 марта 2019 года) и конференции «Педагогический поиск» (04. 06. 2019) </w:t>
      </w: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8E63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16B9" w:rsidRPr="008E6347" w:rsidRDefault="003716B9" w:rsidP="003536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47">
        <w:rPr>
          <w:rFonts w:ascii="Times New Roman" w:hAnsi="Times New Roman" w:cs="Times New Roman"/>
          <w:sz w:val="28"/>
          <w:szCs w:val="28"/>
        </w:rPr>
        <w:t>Информационные технологии плотно вошли в жизнь подрастающего поколения и</w:t>
      </w:r>
      <w:r w:rsidR="002501A3" w:rsidRPr="008E6347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8E6347">
        <w:rPr>
          <w:rFonts w:ascii="Times New Roman" w:hAnsi="Times New Roman" w:cs="Times New Roman"/>
          <w:sz w:val="28"/>
          <w:szCs w:val="28"/>
        </w:rPr>
        <w:t xml:space="preserve"> взрослых, в первую очередь педагогов, на стадии формирования личности и личностных интересов</w:t>
      </w:r>
      <w:r w:rsidR="002501A3" w:rsidRPr="008E6347">
        <w:rPr>
          <w:rFonts w:ascii="Times New Roman" w:hAnsi="Times New Roman" w:cs="Times New Roman"/>
          <w:sz w:val="28"/>
          <w:szCs w:val="28"/>
        </w:rPr>
        <w:t xml:space="preserve"> – </w:t>
      </w:r>
      <w:r w:rsidRPr="008E6347">
        <w:rPr>
          <w:rFonts w:ascii="Times New Roman" w:hAnsi="Times New Roman" w:cs="Times New Roman"/>
          <w:sz w:val="28"/>
          <w:szCs w:val="28"/>
        </w:rPr>
        <w:t xml:space="preserve"> научить студентов использовать их во благо.</w:t>
      </w:r>
    </w:p>
    <w:p w:rsidR="003716B9" w:rsidRPr="008E6347" w:rsidRDefault="003716B9" w:rsidP="003536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897" w:rsidRPr="008E6347" w:rsidRDefault="00EB5897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</w:p>
    <w:p w:rsidR="00D13E5C" w:rsidRPr="008E6347" w:rsidRDefault="00D13E5C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</w:pPr>
    </w:p>
    <w:p w:rsidR="00313B23" w:rsidRPr="00213F3A" w:rsidRDefault="00313B23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A">
        <w:rPr>
          <w:rFonts w:ascii="Times New Roman" w:hAnsi="Times New Roman" w:cs="Times New Roman"/>
          <w:sz w:val="28"/>
          <w:szCs w:val="28"/>
        </w:rPr>
        <w:t>Список литературы.</w:t>
      </w:r>
      <w:r w:rsidRPr="00213F3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01A3" w:rsidRPr="00D6641E" w:rsidRDefault="00B01941" w:rsidP="00D6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941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B01941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Приоритетный проект в области образования «Современная цифровая образовательная среда в Российской Федерации»</w:t>
      </w:r>
      <w:r w:rsidRPr="00B019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паспорт проекта утверждён</w:t>
      </w:r>
      <w:r w:rsidRPr="00B01941">
        <w:rPr>
          <w:rFonts w:ascii="Times New Roman" w:hAnsi="Times New Roman" w:cs="Times New Roman"/>
          <w:sz w:val="28"/>
          <w:szCs w:val="28"/>
        </w:rPr>
        <w:t xml:space="preserve"> президиумом Совета при Президенте РФ по стратегическому развитию и приоритетным проектам, протокол от 25.10.2016 N 9)</w:t>
      </w:r>
      <w:r w:rsidRPr="00B0194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государственной программы «Развитие образования» на 2013-2020 годы.</w:t>
      </w:r>
    </w:p>
    <w:p w:rsidR="002501A3" w:rsidRPr="00213F3A" w:rsidRDefault="00D6641E" w:rsidP="00D6641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.Войскуновский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ог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А.Е. Интернет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е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- нова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тор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я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д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област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ь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ь исследовани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е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й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ог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о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психологической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ог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наук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а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е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ё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. Статья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д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з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з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а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: Ученые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ё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записк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а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и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з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кафедр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а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ы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р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обще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ние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й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ог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психологи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я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и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з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МГУ. Выпуск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а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 xml:space="preserve"> 1. - М.: Смысл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и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, 2002, с</w:t>
      </w:r>
      <w:r w:rsidR="002501A3" w:rsidRPr="00213F3A">
        <w:rPr>
          <w:rFonts w:ascii="Times New Roman" w:hAnsi="Times New Roman" w:cs="Times New Roman"/>
          <w:noProof/>
          <w:w w:val="2"/>
          <w:sz w:val="28"/>
          <w:szCs w:val="28"/>
        </w:rPr>
        <w:t>е</w:t>
      </w:r>
      <w:r w:rsidR="002501A3" w:rsidRPr="00213F3A">
        <w:rPr>
          <w:rFonts w:ascii="Times New Roman" w:hAnsi="Times New Roman" w:cs="Times New Roman"/>
          <w:noProof/>
          <w:sz w:val="28"/>
          <w:szCs w:val="28"/>
        </w:rPr>
        <w:t>.82-101.</w:t>
      </w:r>
    </w:p>
    <w:p w:rsidR="002501A3" w:rsidRPr="00C955E7" w:rsidRDefault="00D6641E" w:rsidP="00D66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8E6347" w:rsidRPr="00213F3A">
        <w:rPr>
          <w:rFonts w:ascii="Times New Roman" w:hAnsi="Times New Roman" w:cs="Times New Roman"/>
          <w:noProof/>
          <w:sz w:val="28"/>
          <w:szCs w:val="28"/>
        </w:rPr>
        <w:t>.</w:t>
      </w:r>
      <w:r w:rsidR="008E6347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Советов Б. Я., Цехановский В.В. Информационные технологии: учебник для вузов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3е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изд.,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стер.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>Высшая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2006.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263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501A3" w:rsidRPr="00C955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A3" w:rsidRPr="00C02C94" w:rsidRDefault="00D6641E" w:rsidP="00C0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C9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501A3" w:rsidRPr="00C02C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>ТопоровскийВ</w:t>
      </w:r>
      <w:r w:rsidR="002501A3" w:rsidRPr="00C02C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501A3" w:rsidRPr="00C02C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02C94" w:rsidRPr="00C02C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Организационно-методическая поддержка деятельности учреждений среднего профессионального образования</w:t>
      </w:r>
      <w:r w:rsidR="00C02C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материалы Региональной научно – практической конференции, г.Тихвин, 2019г.</w:t>
      </w:r>
    </w:p>
    <w:p w:rsidR="00313B23" w:rsidRPr="00213F3A" w:rsidRDefault="00D6641E" w:rsidP="00C0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5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313B23" w:rsidRPr="00213F3A">
        <w:rPr>
          <w:rFonts w:ascii="Times New Roman" w:hAnsi="Times New Roman" w:cs="Times New Roman"/>
          <w:sz w:val="28"/>
          <w:szCs w:val="28"/>
          <w:lang w:val="en-US"/>
        </w:rPr>
        <w:t>Robert J. Gordon Does the New Economy Measure Up to the Great Inventions of the Past // Journal of Economic Perspectives, vol. 4, no. 14 (Fall 2000).</w:t>
      </w:r>
    </w:p>
    <w:p w:rsidR="003536FE" w:rsidRPr="00213F3A" w:rsidRDefault="00D6641E" w:rsidP="00C0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6</w:t>
      </w:r>
      <w:r w:rsidR="002501A3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3536FE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https://bookz.ru/authors/tat_ana-nojkina/vozrastn_703/page-3-vozrastn_703.html</w:t>
      </w:r>
    </w:p>
    <w:p w:rsidR="00D13E5C" w:rsidRPr="00213F3A" w:rsidRDefault="00D6641E" w:rsidP="00C0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</w:t>
      </w:r>
      <w:r w:rsidR="00213F3A"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http://neorusedu.ru/</w:t>
      </w:r>
    </w:p>
    <w:p w:rsidR="00AC3B4B" w:rsidRPr="00213F3A" w:rsidRDefault="00B86793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13F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D17E21" w:rsidRPr="00D17E21" w:rsidRDefault="00D17E21" w:rsidP="00353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A3292" w:rsidRPr="008A3292" w:rsidRDefault="008A3292" w:rsidP="0035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292" w:rsidRPr="008A3292" w:rsidSect="0041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E4A"/>
    <w:multiLevelType w:val="multilevel"/>
    <w:tmpl w:val="3056B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120B5"/>
    <w:multiLevelType w:val="hybridMultilevel"/>
    <w:tmpl w:val="377279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9082331"/>
    <w:multiLevelType w:val="multilevel"/>
    <w:tmpl w:val="7EA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E71"/>
    <w:rsid w:val="00047DE8"/>
    <w:rsid w:val="00081E71"/>
    <w:rsid w:val="00116526"/>
    <w:rsid w:val="00213F3A"/>
    <w:rsid w:val="002501A3"/>
    <w:rsid w:val="00313B23"/>
    <w:rsid w:val="003536FE"/>
    <w:rsid w:val="003716B9"/>
    <w:rsid w:val="00416D94"/>
    <w:rsid w:val="004B5280"/>
    <w:rsid w:val="004C1418"/>
    <w:rsid w:val="00523956"/>
    <w:rsid w:val="00560570"/>
    <w:rsid w:val="005814CF"/>
    <w:rsid w:val="006330B3"/>
    <w:rsid w:val="007176E6"/>
    <w:rsid w:val="00740022"/>
    <w:rsid w:val="00761A01"/>
    <w:rsid w:val="00797AF6"/>
    <w:rsid w:val="008301C2"/>
    <w:rsid w:val="008A3292"/>
    <w:rsid w:val="008E6347"/>
    <w:rsid w:val="00A3705F"/>
    <w:rsid w:val="00AC3B4B"/>
    <w:rsid w:val="00B01941"/>
    <w:rsid w:val="00B05742"/>
    <w:rsid w:val="00B57196"/>
    <w:rsid w:val="00B86793"/>
    <w:rsid w:val="00BA18B7"/>
    <w:rsid w:val="00BB1D63"/>
    <w:rsid w:val="00BD0023"/>
    <w:rsid w:val="00C02C94"/>
    <w:rsid w:val="00C1045E"/>
    <w:rsid w:val="00C463D8"/>
    <w:rsid w:val="00C955E7"/>
    <w:rsid w:val="00D13E5C"/>
    <w:rsid w:val="00D17E21"/>
    <w:rsid w:val="00D6641E"/>
    <w:rsid w:val="00D804E9"/>
    <w:rsid w:val="00DB7F70"/>
    <w:rsid w:val="00E2695C"/>
    <w:rsid w:val="00E4470D"/>
    <w:rsid w:val="00EB5897"/>
    <w:rsid w:val="00EF550D"/>
    <w:rsid w:val="00F3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94"/>
  </w:style>
  <w:style w:type="paragraph" w:styleId="1">
    <w:name w:val="heading 1"/>
    <w:basedOn w:val="a"/>
    <w:next w:val="a"/>
    <w:link w:val="10"/>
    <w:uiPriority w:val="9"/>
    <w:qFormat/>
    <w:rsid w:val="00EB5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81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740022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3716B9"/>
    <w:rPr>
      <w:vertAlign w:val="superscript"/>
    </w:rPr>
  </w:style>
  <w:style w:type="paragraph" w:styleId="a7">
    <w:name w:val="List Paragraph"/>
    <w:basedOn w:val="a"/>
    <w:uiPriority w:val="34"/>
    <w:qFormat/>
    <w:rsid w:val="00116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org/images/stories/users/18114/issledovan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E405-0487-4FE9-8239-C9D74854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Морозова</dc:creator>
  <cp:keywords/>
  <dc:description/>
  <cp:lastModifiedBy>User</cp:lastModifiedBy>
  <cp:revision>8</cp:revision>
  <dcterms:created xsi:type="dcterms:W3CDTF">2019-04-14T15:54:00Z</dcterms:created>
  <dcterms:modified xsi:type="dcterms:W3CDTF">2019-06-25T09:17:00Z</dcterms:modified>
</cp:coreProperties>
</file>