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236C" w:rsidP="00982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36C">
        <w:rPr>
          <w:rFonts w:ascii="Times New Roman" w:hAnsi="Times New Roman" w:cs="Times New Roman"/>
          <w:b/>
          <w:sz w:val="24"/>
          <w:szCs w:val="24"/>
        </w:rPr>
        <w:t>Развитие творческих способностей детей дошкольного возврата средствами театрализованной деятельности</w:t>
      </w:r>
    </w:p>
    <w:p w:rsidR="0098236C" w:rsidRP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6C">
        <w:rPr>
          <w:rFonts w:ascii="Times New Roman" w:hAnsi="Times New Roman" w:cs="Times New Roman"/>
          <w:sz w:val="24"/>
          <w:szCs w:val="24"/>
        </w:rPr>
        <w:t xml:space="preserve">Детское творчество — одна из актуальных проблем дошкольной педагогики и детской психологии. Ее исследовали Л. С. </w:t>
      </w:r>
      <w:proofErr w:type="spellStart"/>
      <w:r w:rsidRPr="0098236C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98236C">
        <w:rPr>
          <w:rFonts w:ascii="Times New Roman" w:hAnsi="Times New Roman" w:cs="Times New Roman"/>
          <w:sz w:val="24"/>
          <w:szCs w:val="24"/>
        </w:rPr>
        <w:t xml:space="preserve">, А. Н. Леонтьев, Л. И. </w:t>
      </w:r>
      <w:proofErr w:type="spellStart"/>
      <w:r w:rsidRPr="0098236C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98236C">
        <w:rPr>
          <w:rFonts w:ascii="Times New Roman" w:hAnsi="Times New Roman" w:cs="Times New Roman"/>
          <w:sz w:val="24"/>
          <w:szCs w:val="24"/>
        </w:rPr>
        <w:t xml:space="preserve">, Н. А. Ветлугина, </w:t>
      </w:r>
      <w:r>
        <w:rPr>
          <w:rFonts w:ascii="Times New Roman" w:hAnsi="Times New Roman" w:cs="Times New Roman"/>
          <w:sz w:val="24"/>
          <w:szCs w:val="24"/>
        </w:rPr>
        <w:br/>
      </w:r>
      <w:r w:rsidRPr="0098236C">
        <w:rPr>
          <w:rFonts w:ascii="Times New Roman" w:hAnsi="Times New Roman" w:cs="Times New Roman"/>
          <w:sz w:val="24"/>
          <w:szCs w:val="24"/>
        </w:rPr>
        <w:t>Б. М. Теплов, О. М. Дьяченко, А. И. Волков и многие др.</w:t>
      </w:r>
    </w:p>
    <w:p w:rsid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6C">
        <w:rPr>
          <w:rFonts w:ascii="Times New Roman" w:hAnsi="Times New Roman" w:cs="Times New Roman"/>
          <w:sz w:val="24"/>
          <w:szCs w:val="24"/>
        </w:rPr>
        <w:t>Театральная деятельность — это самый распространенный вид детского творчества. Она близка и понятна ребенку, глубоко лежит в его природе.</w:t>
      </w:r>
    </w:p>
    <w:p w:rsid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36C">
        <w:rPr>
          <w:rFonts w:ascii="Times New Roman" w:hAnsi="Times New Roman" w:cs="Times New Roman"/>
          <w:sz w:val="24"/>
          <w:szCs w:val="24"/>
        </w:rPr>
        <w:t>Занятия театральной деятельностью помогают ребенку развить свои интересы и способности, способствуют общему развитию, проявлению любознательности, развитию ассоциативного мышления, проявлению общего интеллекта, эмоций при проигрывании ролей. Кроме того, они требуют от ребенка решительности и трудолюбия, что способствует формированию волевых черт характера. Частые выступления на сцене перед зрителями повышают самооценку детей.</w:t>
      </w:r>
    </w:p>
    <w:p w:rsid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творческих способностей у детей считается одной из главных задач на сегодняшний день. И каждый педагог должен найти пути её решения.</w:t>
      </w:r>
    </w:p>
    <w:p w:rsid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формирования творческой активности детей в театрализованной деятельности я поставила перед собой следующие задачи:</w:t>
      </w:r>
    </w:p>
    <w:p w:rsidR="0098236C" w:rsidRP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</w:t>
      </w:r>
      <w:r w:rsidRPr="0098236C">
        <w:rPr>
          <w:rFonts w:ascii="Times New Roman" w:hAnsi="Times New Roman" w:cs="Times New Roman"/>
          <w:sz w:val="24"/>
          <w:szCs w:val="24"/>
        </w:rPr>
        <w:t>оздавать условия для развития творческой активности детей в театрализованной деятельности (поощрять исполнительское творчество, 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интонаций и т.д.);</w:t>
      </w:r>
    </w:p>
    <w:p w:rsidR="0098236C" w:rsidRP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8236C">
        <w:rPr>
          <w:rFonts w:ascii="Times New Roman" w:hAnsi="Times New Roman" w:cs="Times New Roman"/>
          <w:sz w:val="24"/>
          <w:szCs w:val="24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98236C" w:rsidRP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8236C">
        <w:rPr>
          <w:rFonts w:ascii="Times New Roman" w:hAnsi="Times New Roman" w:cs="Times New Roman"/>
          <w:sz w:val="24"/>
          <w:szCs w:val="24"/>
        </w:rPr>
        <w:t>обеспечивать взаимосвязь театрализованной с другими видами деятельности в едином педагогическом процессе.</w:t>
      </w:r>
    </w:p>
    <w:p w:rsidR="0098236C" w:rsidRPr="0098236C" w:rsidRDefault="0098236C" w:rsidP="009823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 xml:space="preserve">Свою работу </w:t>
      </w:r>
      <w:r w:rsidR="00AF5BC7" w:rsidRPr="00AF5BC7">
        <w:rPr>
          <w:rFonts w:ascii="Times New Roman" w:hAnsi="Times New Roman" w:cs="Times New Roman"/>
          <w:sz w:val="24"/>
          <w:szCs w:val="24"/>
        </w:rPr>
        <w:t xml:space="preserve">по данной теме </w:t>
      </w:r>
      <w:r w:rsidRPr="00AF5BC7">
        <w:rPr>
          <w:rFonts w:ascii="Times New Roman" w:hAnsi="Times New Roman" w:cs="Times New Roman"/>
          <w:sz w:val="24"/>
          <w:szCs w:val="24"/>
        </w:rPr>
        <w:t>я начала с изучения методической литературы по развитию творческой личности дошкольника посредством театрализованной деятельности</w:t>
      </w:r>
      <w:r w:rsidR="00AF5BC7">
        <w:rPr>
          <w:rFonts w:ascii="Times New Roman" w:hAnsi="Times New Roman" w:cs="Times New Roman"/>
          <w:sz w:val="24"/>
          <w:szCs w:val="24"/>
        </w:rPr>
        <w:t>.</w:t>
      </w:r>
    </w:p>
    <w:p w:rsidR="00AF5BC7" w:rsidRDefault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Особое внимание уделила методической литературе по работе с детьми со сказками – «</w:t>
      </w:r>
      <w:proofErr w:type="spellStart"/>
      <w:r w:rsidRPr="00AF5BC7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AF5BC7">
        <w:rPr>
          <w:rFonts w:ascii="Times New Roman" w:hAnsi="Times New Roman" w:cs="Times New Roman"/>
          <w:sz w:val="24"/>
          <w:szCs w:val="24"/>
        </w:rPr>
        <w:t xml:space="preserve">» Васьковой О.Ф., </w:t>
      </w:r>
      <w:proofErr w:type="spellStart"/>
      <w:r w:rsidRPr="00AF5BC7">
        <w:rPr>
          <w:rFonts w:ascii="Times New Roman" w:hAnsi="Times New Roman" w:cs="Times New Roman"/>
          <w:sz w:val="24"/>
          <w:szCs w:val="24"/>
        </w:rPr>
        <w:t>Политыкиной</w:t>
      </w:r>
      <w:proofErr w:type="spellEnd"/>
      <w:r w:rsidRPr="00AF5BC7">
        <w:rPr>
          <w:rFonts w:ascii="Times New Roman" w:hAnsi="Times New Roman" w:cs="Times New Roman"/>
          <w:sz w:val="24"/>
          <w:szCs w:val="24"/>
        </w:rPr>
        <w:t xml:space="preserve"> А.А.; «Развитие творческого мышления: работаем по сказке» </w:t>
      </w:r>
      <w:proofErr w:type="spellStart"/>
      <w:r w:rsidRPr="00AF5BC7">
        <w:rPr>
          <w:rFonts w:ascii="Times New Roman" w:hAnsi="Times New Roman" w:cs="Times New Roman"/>
          <w:sz w:val="24"/>
          <w:szCs w:val="24"/>
        </w:rPr>
        <w:t>Шняк</w:t>
      </w:r>
      <w:proofErr w:type="spellEnd"/>
      <w:r w:rsidRPr="00AF5BC7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AF5BC7" w:rsidRDefault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 xml:space="preserve">На основе сказок </w:t>
      </w:r>
      <w:r>
        <w:rPr>
          <w:rFonts w:ascii="Times New Roman" w:hAnsi="Times New Roman" w:cs="Times New Roman"/>
          <w:sz w:val="24"/>
          <w:szCs w:val="24"/>
        </w:rPr>
        <w:t>было сделано</w:t>
      </w:r>
      <w:r w:rsidRPr="00AF5BC7">
        <w:rPr>
          <w:rFonts w:ascii="Times New Roman" w:hAnsi="Times New Roman" w:cs="Times New Roman"/>
          <w:sz w:val="24"/>
          <w:szCs w:val="24"/>
        </w:rPr>
        <w:t xml:space="preserve"> множество театральных постановок, с их помощью рассм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5BC7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ивались </w:t>
      </w:r>
      <w:r w:rsidRPr="00AF5BC7">
        <w:rPr>
          <w:rFonts w:ascii="Times New Roman" w:hAnsi="Times New Roman" w:cs="Times New Roman"/>
          <w:sz w:val="24"/>
          <w:szCs w:val="24"/>
        </w:rPr>
        <w:t>различные конфликтные ситуации, реш</w:t>
      </w:r>
      <w:r>
        <w:rPr>
          <w:rFonts w:ascii="Times New Roman" w:hAnsi="Times New Roman" w:cs="Times New Roman"/>
          <w:sz w:val="24"/>
          <w:szCs w:val="24"/>
        </w:rPr>
        <w:t>ались</w:t>
      </w:r>
      <w:r w:rsidRPr="00AF5BC7">
        <w:rPr>
          <w:rFonts w:ascii="Times New Roman" w:hAnsi="Times New Roman" w:cs="Times New Roman"/>
          <w:sz w:val="24"/>
          <w:szCs w:val="24"/>
        </w:rPr>
        <w:t xml:space="preserve"> вопросы нравственного,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BC7">
        <w:rPr>
          <w:rFonts w:ascii="Times New Roman" w:hAnsi="Times New Roman" w:cs="Times New Roman"/>
          <w:sz w:val="24"/>
          <w:szCs w:val="24"/>
        </w:rPr>
        <w:t>экологического воспитания, безопасности.</w:t>
      </w:r>
    </w:p>
    <w:p w:rsidR="00AF5BC7" w:rsidRDefault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Сказка доступна, понятна, поучительна, а герои сказок близки и знакомы детям с раннего возраста.</w:t>
      </w:r>
    </w:p>
    <w:p w:rsidR="00AF5BC7" w:rsidRDefault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основе изученной литературы разработан проект совместной деятельности с дошкольниками «Волшебный мир сказок».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Разнообразила и дополнила развивающую среду группы новыми играми и игрушками – персонажами для театрализованной деятельности.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При создании развивающей среды учитывала следующие принципы: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AF5BC7">
        <w:rPr>
          <w:rFonts w:ascii="Times New Roman" w:hAnsi="Times New Roman" w:cs="Times New Roman"/>
          <w:sz w:val="24"/>
          <w:szCs w:val="24"/>
        </w:rPr>
        <w:t>Принцип комплексирования и гибкого зонирования, позволяющий детям в соответствии с их желаниями и интересами свободно заниматься деятельностью, не мешая друг другу.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AF5BC7">
        <w:rPr>
          <w:rFonts w:ascii="Times New Roman" w:hAnsi="Times New Roman" w:cs="Times New Roman"/>
          <w:sz w:val="24"/>
          <w:szCs w:val="24"/>
        </w:rPr>
        <w:t>Принцип свободы и самостоятельности, позволяющий ребенку самостоятельно определить его отношение к среде: воспринимать, подражать, создавать, самостоятельно выбирать то, что ему по душе.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AF5BC7">
        <w:rPr>
          <w:rFonts w:ascii="Times New Roman" w:hAnsi="Times New Roman" w:cs="Times New Roman"/>
          <w:sz w:val="24"/>
          <w:szCs w:val="24"/>
        </w:rPr>
        <w:t xml:space="preserve">Принцип новизны, позволяющий преодолевать стереотипность и однообразие среды. </w:t>
      </w:r>
      <w:proofErr w:type="spellStart"/>
      <w:r w:rsidRPr="00AF5BC7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AF5BC7">
        <w:rPr>
          <w:rFonts w:ascii="Times New Roman" w:hAnsi="Times New Roman" w:cs="Times New Roman"/>
          <w:sz w:val="24"/>
          <w:szCs w:val="24"/>
        </w:rPr>
        <w:t>.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AF5BC7">
        <w:rPr>
          <w:rFonts w:ascii="Times New Roman" w:hAnsi="Times New Roman" w:cs="Times New Roman"/>
          <w:sz w:val="24"/>
          <w:szCs w:val="24"/>
        </w:rPr>
        <w:t>Принцип иллюзии жизненной правды, позволяющий поставить детей в такие условия, при которых они могли бы получить психическую и фактическую возможность, что они имеют дело не с бутафорией, а с настоящими, подлинными предметами.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 xml:space="preserve">В группе имеются следующие виды театров, </w:t>
      </w:r>
      <w:r>
        <w:rPr>
          <w:rFonts w:ascii="Times New Roman" w:hAnsi="Times New Roman" w:cs="Times New Roman"/>
          <w:sz w:val="24"/>
          <w:szCs w:val="24"/>
        </w:rPr>
        <w:t>созданные и приобретенные</w:t>
      </w:r>
      <w:r w:rsidRPr="00AF5BC7">
        <w:rPr>
          <w:rFonts w:ascii="Times New Roman" w:hAnsi="Times New Roman" w:cs="Times New Roman"/>
          <w:sz w:val="24"/>
          <w:szCs w:val="24"/>
        </w:rPr>
        <w:t>: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F5BC7">
        <w:rPr>
          <w:rFonts w:ascii="Times New Roman" w:hAnsi="Times New Roman" w:cs="Times New Roman"/>
          <w:sz w:val="24"/>
          <w:szCs w:val="24"/>
        </w:rPr>
        <w:t>Пальчиковый театр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Верховой театр;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Театр на стенде;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Театр на столе;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Театр теней.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Все виды театров были использованы в процессе работы как совместной деятельности педагога с детьми, так и в самостоятельной деятельности дошкольников, и имели успех. Дети группы принима</w:t>
      </w:r>
      <w:r w:rsidR="00B65456">
        <w:rPr>
          <w:rFonts w:ascii="Times New Roman" w:hAnsi="Times New Roman" w:cs="Times New Roman"/>
          <w:sz w:val="24"/>
          <w:szCs w:val="24"/>
        </w:rPr>
        <w:t>ли</w:t>
      </w:r>
      <w:r w:rsidRPr="00AF5BC7">
        <w:rPr>
          <w:rFonts w:ascii="Times New Roman" w:hAnsi="Times New Roman" w:cs="Times New Roman"/>
          <w:sz w:val="24"/>
          <w:szCs w:val="24"/>
        </w:rPr>
        <w:t xml:space="preserve"> активное участие в играх – драматизациях, театрализованных постановках, мини – спектаклях.</w:t>
      </w:r>
    </w:p>
    <w:p w:rsidR="00AF5BC7" w:rsidRP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F5BC7">
        <w:rPr>
          <w:rFonts w:ascii="Times New Roman" w:hAnsi="Times New Roman" w:cs="Times New Roman"/>
          <w:sz w:val="24"/>
          <w:szCs w:val="24"/>
        </w:rPr>
        <w:t>частвуя в театрализованной деятельности, дети знаком</w:t>
      </w:r>
      <w:r w:rsidR="006419BE">
        <w:rPr>
          <w:rFonts w:ascii="Times New Roman" w:hAnsi="Times New Roman" w:cs="Times New Roman"/>
          <w:sz w:val="24"/>
          <w:szCs w:val="24"/>
        </w:rPr>
        <w:t>ились</w:t>
      </w:r>
      <w:r w:rsidRPr="00AF5BC7">
        <w:rPr>
          <w:rFonts w:ascii="Times New Roman" w:hAnsi="Times New Roman" w:cs="Times New Roman"/>
          <w:sz w:val="24"/>
          <w:szCs w:val="24"/>
        </w:rPr>
        <w:t xml:space="preserve"> с окружающим миром во всем его многообразии через образы, краски звуки, а </w:t>
      </w:r>
      <w:proofErr w:type="gramStart"/>
      <w:r w:rsidRPr="00AF5BC7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Pr="00AF5BC7">
        <w:rPr>
          <w:rFonts w:ascii="Times New Roman" w:hAnsi="Times New Roman" w:cs="Times New Roman"/>
          <w:sz w:val="24"/>
          <w:szCs w:val="24"/>
        </w:rPr>
        <w:t xml:space="preserve"> поставленные вопросы побужда</w:t>
      </w:r>
      <w:r w:rsidR="006419BE">
        <w:rPr>
          <w:rFonts w:ascii="Times New Roman" w:hAnsi="Times New Roman" w:cs="Times New Roman"/>
          <w:sz w:val="24"/>
          <w:szCs w:val="24"/>
        </w:rPr>
        <w:t xml:space="preserve">ли </w:t>
      </w:r>
      <w:r w:rsidRPr="00AF5BC7">
        <w:rPr>
          <w:rFonts w:ascii="Times New Roman" w:hAnsi="Times New Roman" w:cs="Times New Roman"/>
          <w:sz w:val="24"/>
          <w:szCs w:val="24"/>
        </w:rPr>
        <w:t>их думать анализировать, делать выводы и обобщения. В процессе работы над выразительностью реплик персонажей, собственных высказываний незаметно активизир</w:t>
      </w:r>
      <w:r w:rsidR="006419BE">
        <w:rPr>
          <w:rFonts w:ascii="Times New Roman" w:hAnsi="Times New Roman" w:cs="Times New Roman"/>
          <w:sz w:val="24"/>
          <w:szCs w:val="24"/>
        </w:rPr>
        <w:t xml:space="preserve">овался </w:t>
      </w:r>
      <w:r w:rsidRPr="00AF5BC7">
        <w:rPr>
          <w:rFonts w:ascii="Times New Roman" w:hAnsi="Times New Roman" w:cs="Times New Roman"/>
          <w:sz w:val="24"/>
          <w:szCs w:val="24"/>
        </w:rPr>
        <w:t>словарь ребенка, совершенств</w:t>
      </w:r>
      <w:r w:rsidR="006419BE">
        <w:rPr>
          <w:rFonts w:ascii="Times New Roman" w:hAnsi="Times New Roman" w:cs="Times New Roman"/>
          <w:sz w:val="24"/>
          <w:szCs w:val="24"/>
        </w:rPr>
        <w:t>овалась</w:t>
      </w:r>
      <w:r w:rsidRPr="00AF5BC7">
        <w:rPr>
          <w:rFonts w:ascii="Times New Roman" w:hAnsi="Times New Roman" w:cs="Times New Roman"/>
          <w:sz w:val="24"/>
          <w:szCs w:val="24"/>
        </w:rPr>
        <w:t xml:space="preserve"> звуковая культура речи. Исполняемая роль, особенно вступление диалог с другим персонажем, став</w:t>
      </w:r>
      <w:r w:rsidR="006419BE">
        <w:rPr>
          <w:rFonts w:ascii="Times New Roman" w:hAnsi="Times New Roman" w:cs="Times New Roman"/>
          <w:sz w:val="24"/>
          <w:szCs w:val="24"/>
        </w:rPr>
        <w:t>или</w:t>
      </w:r>
      <w:r w:rsidRPr="00AF5BC7">
        <w:rPr>
          <w:rFonts w:ascii="Times New Roman" w:hAnsi="Times New Roman" w:cs="Times New Roman"/>
          <w:sz w:val="24"/>
          <w:szCs w:val="24"/>
        </w:rPr>
        <w:t xml:space="preserve"> ребенка перед необходимость</w:t>
      </w:r>
      <w:r w:rsidR="006419BE">
        <w:rPr>
          <w:rFonts w:ascii="Times New Roman" w:hAnsi="Times New Roman" w:cs="Times New Roman"/>
          <w:sz w:val="24"/>
          <w:szCs w:val="24"/>
        </w:rPr>
        <w:t>ю</w:t>
      </w:r>
      <w:r w:rsidRPr="00AF5BC7">
        <w:rPr>
          <w:rFonts w:ascii="Times New Roman" w:hAnsi="Times New Roman" w:cs="Times New Roman"/>
          <w:sz w:val="24"/>
          <w:szCs w:val="24"/>
        </w:rPr>
        <w:t xml:space="preserve"> ясно, четко, понятно изъясняться.</w:t>
      </w:r>
    </w:p>
    <w:p w:rsidR="00AF5BC7" w:rsidRDefault="00AF5BC7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BC7">
        <w:rPr>
          <w:rFonts w:ascii="Times New Roman" w:hAnsi="Times New Roman" w:cs="Times New Roman"/>
          <w:sz w:val="24"/>
          <w:szCs w:val="24"/>
        </w:rPr>
        <w:t>Таким образом, театрализованная деятельность позвол</w:t>
      </w:r>
      <w:r w:rsidR="006419BE">
        <w:rPr>
          <w:rFonts w:ascii="Times New Roman" w:hAnsi="Times New Roman" w:cs="Times New Roman"/>
          <w:sz w:val="24"/>
          <w:szCs w:val="24"/>
        </w:rPr>
        <w:t>ила</w:t>
      </w:r>
      <w:r w:rsidRPr="00AF5BC7">
        <w:rPr>
          <w:rFonts w:ascii="Times New Roman" w:hAnsi="Times New Roman" w:cs="Times New Roman"/>
          <w:sz w:val="24"/>
          <w:szCs w:val="24"/>
        </w:rPr>
        <w:t xml:space="preserve"> решать многие педагогические задачи, касающиеся формирования выразительности речи, интеллектуального и художественно-эстетического воспитания. Она также явля</w:t>
      </w:r>
      <w:r w:rsidR="006419BE">
        <w:rPr>
          <w:rFonts w:ascii="Times New Roman" w:hAnsi="Times New Roman" w:cs="Times New Roman"/>
          <w:sz w:val="24"/>
          <w:szCs w:val="24"/>
        </w:rPr>
        <w:t>лась</w:t>
      </w:r>
      <w:r w:rsidRPr="00AF5BC7">
        <w:rPr>
          <w:rFonts w:ascii="Times New Roman" w:hAnsi="Times New Roman" w:cs="Times New Roman"/>
          <w:sz w:val="24"/>
          <w:szCs w:val="24"/>
        </w:rPr>
        <w:t xml:space="preserve"> неисчерпаемым источником </w:t>
      </w:r>
      <w:r w:rsidRPr="00AF5BC7">
        <w:rPr>
          <w:rFonts w:ascii="Times New Roman" w:hAnsi="Times New Roman" w:cs="Times New Roman"/>
          <w:sz w:val="24"/>
          <w:szCs w:val="24"/>
        </w:rPr>
        <w:lastRenderedPageBreak/>
        <w:t>развития чувств, переживаний и эмоциональных открытий ребенка, приобщает его к духовному богатству.</w:t>
      </w:r>
    </w:p>
    <w:p w:rsidR="006419BE" w:rsidRDefault="006419BE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BE">
        <w:rPr>
          <w:rFonts w:ascii="Times New Roman" w:hAnsi="Times New Roman" w:cs="Times New Roman"/>
          <w:sz w:val="24"/>
          <w:szCs w:val="24"/>
        </w:rPr>
        <w:t>Основной акцент в организации театрализованной деятельности дела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6419BE">
        <w:rPr>
          <w:rFonts w:ascii="Times New Roman" w:hAnsi="Times New Roman" w:cs="Times New Roman"/>
          <w:sz w:val="24"/>
          <w:szCs w:val="24"/>
        </w:rPr>
        <w:t xml:space="preserve"> не на результат в форме внешней демонстрации театрализованного действия, а на организации творческой деятельности в процессе создания спектакля. </w:t>
      </w:r>
      <w:proofErr w:type="gramStart"/>
      <w:r w:rsidRPr="006419BE">
        <w:rPr>
          <w:rFonts w:ascii="Times New Roman" w:hAnsi="Times New Roman" w:cs="Times New Roman"/>
          <w:sz w:val="24"/>
          <w:szCs w:val="24"/>
        </w:rPr>
        <w:t>Подбирая материал д</w:t>
      </w:r>
      <w:r>
        <w:rPr>
          <w:rFonts w:ascii="Times New Roman" w:hAnsi="Times New Roman" w:cs="Times New Roman"/>
          <w:sz w:val="24"/>
          <w:szCs w:val="24"/>
        </w:rPr>
        <w:t xml:space="preserve">ля спектакля или инсценировки, </w:t>
      </w:r>
      <w:r w:rsidRPr="006419BE">
        <w:rPr>
          <w:rFonts w:ascii="Times New Roman" w:hAnsi="Times New Roman" w:cs="Times New Roman"/>
          <w:sz w:val="24"/>
          <w:szCs w:val="24"/>
        </w:rPr>
        <w:t>я стара</w:t>
      </w:r>
      <w:r>
        <w:rPr>
          <w:rFonts w:ascii="Times New Roman" w:hAnsi="Times New Roman" w:cs="Times New Roman"/>
          <w:sz w:val="24"/>
          <w:szCs w:val="24"/>
        </w:rPr>
        <w:t xml:space="preserve">лась </w:t>
      </w:r>
      <w:r w:rsidRPr="006419BE">
        <w:rPr>
          <w:rFonts w:ascii="Times New Roman" w:hAnsi="Times New Roman" w:cs="Times New Roman"/>
          <w:sz w:val="24"/>
          <w:szCs w:val="24"/>
        </w:rPr>
        <w:t>учитывать возрастные особенности, возможности, знания и умения детей, стара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6419BE">
        <w:rPr>
          <w:rFonts w:ascii="Times New Roman" w:hAnsi="Times New Roman" w:cs="Times New Roman"/>
          <w:sz w:val="24"/>
          <w:szCs w:val="24"/>
        </w:rPr>
        <w:t xml:space="preserve"> обогащать их жизненный опыт, развивать интерес к новых знаниям, расширять творческий потенциал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19BE" w:rsidRPr="0098236C" w:rsidRDefault="006419BE" w:rsidP="00AF5B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9BE">
        <w:rPr>
          <w:rFonts w:ascii="Times New Roman" w:hAnsi="Times New Roman" w:cs="Times New Roman"/>
          <w:sz w:val="24"/>
          <w:szCs w:val="24"/>
        </w:rPr>
        <w:t>Успешную работу с детьми по развитию творческой личности посредством театрализованной деятельности невозможно выстроить без партнерских отношений с родителями. Родители оказыва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6419BE">
        <w:rPr>
          <w:rFonts w:ascii="Times New Roman" w:hAnsi="Times New Roman" w:cs="Times New Roman"/>
          <w:sz w:val="24"/>
          <w:szCs w:val="24"/>
        </w:rPr>
        <w:t xml:space="preserve"> помощь в изготовлении костюмов, разучивании ролей к спектаклям,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19BE">
        <w:rPr>
          <w:rFonts w:ascii="Times New Roman" w:hAnsi="Times New Roman" w:cs="Times New Roman"/>
          <w:sz w:val="24"/>
          <w:szCs w:val="24"/>
        </w:rPr>
        <w:t xml:space="preserve"> атрибутов и развивающей среды в групповом помещении.</w:t>
      </w:r>
    </w:p>
    <w:sectPr w:rsidR="006419BE" w:rsidRPr="0098236C" w:rsidSect="009823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1BB"/>
    <w:multiLevelType w:val="multilevel"/>
    <w:tmpl w:val="DC1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36C"/>
    <w:rsid w:val="006419BE"/>
    <w:rsid w:val="0098236C"/>
    <w:rsid w:val="00AF5BC7"/>
    <w:rsid w:val="00B6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668</Words>
  <Characters>4738</Characters>
  <Application>Microsoft Office Word</Application>
  <DocSecurity>0</DocSecurity>
  <Lines>89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2019-04-14T15:28:00Z</dcterms:created>
  <dcterms:modified xsi:type="dcterms:W3CDTF">2019-04-14T16:03:00Z</dcterms:modified>
</cp:coreProperties>
</file>