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02" w:rsidRPr="00CB0D02" w:rsidRDefault="00CB0D02" w:rsidP="00CB0D02">
      <w:pPr>
        <w:spacing w:line="360" w:lineRule="auto"/>
        <w:jc w:val="center"/>
        <w:rPr>
          <w:sz w:val="28"/>
          <w:szCs w:val="28"/>
        </w:rPr>
      </w:pPr>
      <w:r w:rsidRPr="00CB0D02">
        <w:rPr>
          <w:sz w:val="28"/>
          <w:szCs w:val="28"/>
        </w:rPr>
        <w:t>Комитет по молодежной политике Администрации города Екатеринбурга</w:t>
      </w:r>
    </w:p>
    <w:p w:rsidR="00CB0D02" w:rsidRPr="00CB0D02" w:rsidRDefault="00CB0D02" w:rsidP="00CB0D02">
      <w:pPr>
        <w:spacing w:line="360" w:lineRule="auto"/>
        <w:jc w:val="center"/>
        <w:rPr>
          <w:sz w:val="28"/>
          <w:szCs w:val="28"/>
        </w:rPr>
      </w:pPr>
      <w:r w:rsidRPr="00CB0D02">
        <w:rPr>
          <w:sz w:val="28"/>
          <w:szCs w:val="28"/>
        </w:rPr>
        <w:t>Муниципальное бюджетное учреждение дополнительного образования</w:t>
      </w:r>
    </w:p>
    <w:p w:rsidR="00FD36B7" w:rsidRPr="0064621A" w:rsidRDefault="00CB0D02" w:rsidP="00CB0D02">
      <w:pPr>
        <w:spacing w:line="360" w:lineRule="auto"/>
        <w:jc w:val="center"/>
        <w:rPr>
          <w:sz w:val="28"/>
          <w:szCs w:val="28"/>
        </w:rPr>
      </w:pPr>
      <w:r w:rsidRPr="00CB0D02">
        <w:rPr>
          <w:sz w:val="28"/>
          <w:szCs w:val="28"/>
        </w:rPr>
        <w:t>«Центр детско-юношеский «Созвездие»</w:t>
      </w:r>
    </w:p>
    <w:p w:rsidR="00FD36B7" w:rsidRPr="0064621A" w:rsidRDefault="00FD36B7" w:rsidP="00FD36B7">
      <w:pPr>
        <w:spacing w:line="360" w:lineRule="auto"/>
        <w:jc w:val="center"/>
        <w:rPr>
          <w:sz w:val="28"/>
          <w:szCs w:val="28"/>
        </w:rPr>
      </w:pPr>
    </w:p>
    <w:p w:rsidR="00FD36B7" w:rsidRPr="0064621A" w:rsidRDefault="00FD36B7" w:rsidP="00FD36B7">
      <w:pPr>
        <w:spacing w:line="360" w:lineRule="auto"/>
        <w:jc w:val="center"/>
        <w:rPr>
          <w:sz w:val="28"/>
          <w:szCs w:val="28"/>
        </w:rPr>
      </w:pPr>
    </w:p>
    <w:p w:rsidR="00FD36B7" w:rsidRPr="0064621A" w:rsidRDefault="00FD36B7" w:rsidP="00FD36B7">
      <w:pPr>
        <w:spacing w:line="360" w:lineRule="auto"/>
        <w:jc w:val="center"/>
        <w:rPr>
          <w:sz w:val="28"/>
          <w:szCs w:val="28"/>
        </w:rPr>
      </w:pPr>
    </w:p>
    <w:p w:rsidR="00FD36B7" w:rsidRPr="0064621A" w:rsidRDefault="00FD36B7" w:rsidP="00FD36B7">
      <w:pPr>
        <w:spacing w:line="360" w:lineRule="auto"/>
        <w:jc w:val="center"/>
        <w:rPr>
          <w:sz w:val="28"/>
          <w:szCs w:val="28"/>
        </w:rPr>
      </w:pPr>
    </w:p>
    <w:p w:rsidR="00FD36B7" w:rsidRPr="0064621A" w:rsidRDefault="00FD36B7" w:rsidP="00FD36B7">
      <w:pPr>
        <w:spacing w:line="360" w:lineRule="auto"/>
        <w:jc w:val="center"/>
        <w:rPr>
          <w:sz w:val="28"/>
          <w:szCs w:val="28"/>
        </w:rPr>
      </w:pPr>
    </w:p>
    <w:p w:rsidR="00FD36B7" w:rsidRPr="0064621A" w:rsidRDefault="00FD36B7" w:rsidP="00FD36B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Конспект урока</w:t>
      </w:r>
      <w:r w:rsidR="006708A1">
        <w:rPr>
          <w:sz w:val="28"/>
          <w:szCs w:val="28"/>
        </w:rPr>
        <w:t xml:space="preserve"> </w:t>
      </w:r>
    </w:p>
    <w:p w:rsidR="00FD36B7" w:rsidRPr="0064621A" w:rsidRDefault="00FD36B7" w:rsidP="00FD36B7">
      <w:pPr>
        <w:spacing w:line="360" w:lineRule="auto"/>
        <w:jc w:val="center"/>
        <w:rPr>
          <w:b/>
          <w:sz w:val="28"/>
          <w:szCs w:val="28"/>
        </w:rPr>
      </w:pPr>
      <w:r w:rsidRPr="0064621A">
        <w:rPr>
          <w:b/>
          <w:sz w:val="28"/>
          <w:szCs w:val="28"/>
        </w:rPr>
        <w:t>«</w:t>
      </w:r>
      <w:r w:rsidR="001363D3">
        <w:rPr>
          <w:b/>
          <w:sz w:val="28"/>
          <w:szCs w:val="28"/>
        </w:rPr>
        <w:t>Разведка, Родина и Честь</w:t>
      </w:r>
      <w:r w:rsidRPr="0064621A">
        <w:rPr>
          <w:b/>
          <w:sz w:val="28"/>
          <w:szCs w:val="28"/>
        </w:rPr>
        <w:t>»</w:t>
      </w:r>
    </w:p>
    <w:p w:rsidR="00FD36B7" w:rsidRPr="0064621A" w:rsidRDefault="00FD36B7" w:rsidP="00FD36B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Социально-педагогической</w:t>
      </w:r>
      <w:r w:rsidRPr="0064621A">
        <w:rPr>
          <w:sz w:val="28"/>
          <w:szCs w:val="28"/>
        </w:rPr>
        <w:t xml:space="preserve"> направленности</w:t>
      </w:r>
    </w:p>
    <w:p w:rsidR="00FD36B7" w:rsidRPr="0064621A" w:rsidRDefault="00FD36B7" w:rsidP="00FD36B7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Посвященный</w:t>
      </w:r>
      <w:proofErr w:type="gramEnd"/>
      <w:r>
        <w:rPr>
          <w:sz w:val="28"/>
          <w:szCs w:val="28"/>
        </w:rPr>
        <w:t xml:space="preserve"> 5</w:t>
      </w:r>
      <w:r w:rsidR="00C12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ноября «Дню празднования Военной разведки»</w:t>
      </w:r>
    </w:p>
    <w:p w:rsidR="00FD36B7" w:rsidRPr="0064621A" w:rsidRDefault="00FD36B7" w:rsidP="00FD36B7">
      <w:pPr>
        <w:spacing w:line="360" w:lineRule="auto"/>
        <w:jc w:val="center"/>
        <w:rPr>
          <w:sz w:val="28"/>
          <w:szCs w:val="28"/>
        </w:rPr>
      </w:pPr>
      <w:r w:rsidRPr="0064621A">
        <w:rPr>
          <w:sz w:val="28"/>
          <w:szCs w:val="28"/>
        </w:rPr>
        <w:t>Целе</w:t>
      </w:r>
      <w:r w:rsidR="009C4DEA">
        <w:rPr>
          <w:sz w:val="28"/>
          <w:szCs w:val="28"/>
        </w:rPr>
        <w:t xml:space="preserve">вая аудитория: </w:t>
      </w:r>
      <w:proofErr w:type="gramStart"/>
      <w:r w:rsidR="00D50294">
        <w:rPr>
          <w:sz w:val="28"/>
          <w:szCs w:val="28"/>
        </w:rPr>
        <w:t>обучающиеся</w:t>
      </w:r>
      <w:proofErr w:type="gramEnd"/>
      <w:r w:rsidR="009C4DEA">
        <w:rPr>
          <w:sz w:val="28"/>
          <w:szCs w:val="28"/>
        </w:rPr>
        <w:t xml:space="preserve"> </w:t>
      </w:r>
      <w:r w:rsidR="00275772">
        <w:rPr>
          <w:sz w:val="28"/>
          <w:szCs w:val="28"/>
        </w:rPr>
        <w:t>10 – 1</w:t>
      </w:r>
      <w:r w:rsidR="00C12AFC">
        <w:rPr>
          <w:sz w:val="28"/>
          <w:szCs w:val="28"/>
        </w:rPr>
        <w:t>3</w:t>
      </w:r>
      <w:r w:rsidRPr="0064621A">
        <w:rPr>
          <w:sz w:val="28"/>
          <w:szCs w:val="28"/>
        </w:rPr>
        <w:t xml:space="preserve"> лет</w:t>
      </w:r>
    </w:p>
    <w:p w:rsidR="00FD36B7" w:rsidRPr="0064621A" w:rsidRDefault="00FD36B7" w:rsidP="00FD36B7">
      <w:pPr>
        <w:spacing w:line="360" w:lineRule="auto"/>
        <w:jc w:val="center"/>
        <w:rPr>
          <w:sz w:val="28"/>
          <w:szCs w:val="28"/>
        </w:rPr>
      </w:pPr>
    </w:p>
    <w:p w:rsidR="00FD36B7" w:rsidRPr="0064621A" w:rsidRDefault="00FD36B7" w:rsidP="00FD36B7">
      <w:pPr>
        <w:spacing w:line="360" w:lineRule="auto"/>
        <w:jc w:val="center"/>
        <w:rPr>
          <w:sz w:val="28"/>
          <w:szCs w:val="28"/>
        </w:rPr>
      </w:pPr>
    </w:p>
    <w:p w:rsidR="00FD36B7" w:rsidRPr="0064621A" w:rsidRDefault="00FD36B7" w:rsidP="00FD36B7">
      <w:pPr>
        <w:spacing w:line="360" w:lineRule="auto"/>
        <w:jc w:val="center"/>
        <w:rPr>
          <w:sz w:val="28"/>
          <w:szCs w:val="28"/>
        </w:rPr>
      </w:pPr>
    </w:p>
    <w:p w:rsidR="00FD36B7" w:rsidRPr="0064621A" w:rsidRDefault="00FD36B7" w:rsidP="00FD36B7">
      <w:pPr>
        <w:spacing w:line="360" w:lineRule="auto"/>
        <w:jc w:val="right"/>
        <w:rPr>
          <w:sz w:val="28"/>
          <w:szCs w:val="28"/>
        </w:rPr>
      </w:pPr>
    </w:p>
    <w:p w:rsidR="00FD36B7" w:rsidRPr="0064621A" w:rsidRDefault="00FD36B7" w:rsidP="00FD36B7">
      <w:pPr>
        <w:spacing w:line="360" w:lineRule="auto"/>
        <w:jc w:val="right"/>
        <w:rPr>
          <w:sz w:val="28"/>
          <w:szCs w:val="28"/>
        </w:rPr>
      </w:pPr>
    </w:p>
    <w:p w:rsidR="00FD36B7" w:rsidRPr="0064621A" w:rsidRDefault="00FD36B7" w:rsidP="00FD36B7">
      <w:pPr>
        <w:spacing w:line="360" w:lineRule="auto"/>
        <w:jc w:val="right"/>
        <w:rPr>
          <w:sz w:val="28"/>
          <w:szCs w:val="28"/>
        </w:rPr>
      </w:pPr>
    </w:p>
    <w:p w:rsidR="00FD36B7" w:rsidRPr="0064621A" w:rsidRDefault="00FD36B7" w:rsidP="00FD36B7">
      <w:pPr>
        <w:spacing w:line="360" w:lineRule="auto"/>
        <w:jc w:val="right"/>
        <w:rPr>
          <w:sz w:val="28"/>
          <w:szCs w:val="28"/>
        </w:rPr>
      </w:pPr>
    </w:p>
    <w:p w:rsidR="00FD36B7" w:rsidRPr="0064621A" w:rsidRDefault="00FD36B7" w:rsidP="00FD36B7">
      <w:pPr>
        <w:spacing w:line="360" w:lineRule="auto"/>
        <w:rPr>
          <w:sz w:val="28"/>
          <w:szCs w:val="28"/>
        </w:rPr>
      </w:pPr>
    </w:p>
    <w:p w:rsidR="006F54DE" w:rsidRDefault="006F54DE" w:rsidP="00FD36B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 – составитель </w:t>
      </w:r>
    </w:p>
    <w:p w:rsidR="00FD36B7" w:rsidRPr="0064621A" w:rsidRDefault="00FD36B7" w:rsidP="00FD36B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организатор </w:t>
      </w:r>
    </w:p>
    <w:p w:rsidR="00FD36B7" w:rsidRPr="0064621A" w:rsidRDefault="00FD36B7" w:rsidP="00FD36B7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Кодочигова</w:t>
      </w:r>
      <w:proofErr w:type="spellEnd"/>
      <w:r>
        <w:rPr>
          <w:sz w:val="28"/>
          <w:szCs w:val="28"/>
        </w:rPr>
        <w:t xml:space="preserve"> Яна Александровна</w:t>
      </w:r>
    </w:p>
    <w:p w:rsidR="00FD36B7" w:rsidRPr="0064621A" w:rsidRDefault="00FD36B7" w:rsidP="00FD36B7">
      <w:pPr>
        <w:spacing w:line="360" w:lineRule="auto"/>
        <w:jc w:val="right"/>
        <w:rPr>
          <w:sz w:val="28"/>
          <w:szCs w:val="28"/>
        </w:rPr>
      </w:pPr>
    </w:p>
    <w:p w:rsidR="00FD36B7" w:rsidRDefault="00FD36B7" w:rsidP="00FD36B7">
      <w:pPr>
        <w:spacing w:line="360" w:lineRule="auto"/>
        <w:rPr>
          <w:sz w:val="28"/>
          <w:szCs w:val="28"/>
        </w:rPr>
      </w:pPr>
    </w:p>
    <w:p w:rsidR="00FD36B7" w:rsidRPr="0064621A" w:rsidRDefault="00FD36B7" w:rsidP="00FD36B7">
      <w:pPr>
        <w:spacing w:line="360" w:lineRule="auto"/>
        <w:rPr>
          <w:sz w:val="28"/>
          <w:szCs w:val="28"/>
        </w:rPr>
      </w:pPr>
    </w:p>
    <w:p w:rsidR="00FD36B7" w:rsidRPr="0064621A" w:rsidRDefault="00FD36B7" w:rsidP="00FD36B7">
      <w:pPr>
        <w:spacing w:line="360" w:lineRule="auto"/>
        <w:jc w:val="center"/>
        <w:rPr>
          <w:sz w:val="28"/>
          <w:szCs w:val="28"/>
        </w:rPr>
      </w:pPr>
      <w:r w:rsidRPr="0064621A">
        <w:rPr>
          <w:sz w:val="28"/>
          <w:szCs w:val="28"/>
        </w:rPr>
        <w:t>Екатеринбург, 201</w:t>
      </w:r>
      <w:r w:rsidR="00D0790A">
        <w:rPr>
          <w:sz w:val="28"/>
          <w:szCs w:val="28"/>
        </w:rPr>
        <w:t>9</w:t>
      </w:r>
      <w:r w:rsidRPr="0064621A">
        <w:rPr>
          <w:sz w:val="28"/>
          <w:szCs w:val="28"/>
        </w:rPr>
        <w:t xml:space="preserve"> г.</w:t>
      </w:r>
    </w:p>
    <w:p w:rsidR="00DE5647" w:rsidRDefault="00DE5647" w:rsidP="00FD36B7">
      <w:pPr>
        <w:spacing w:line="360" w:lineRule="auto"/>
        <w:rPr>
          <w:sz w:val="28"/>
          <w:szCs w:val="28"/>
        </w:rPr>
      </w:pPr>
    </w:p>
    <w:p w:rsidR="00CB0D02" w:rsidRDefault="00CB0D02" w:rsidP="006F54DE">
      <w:pPr>
        <w:pStyle w:val="a4"/>
        <w:jc w:val="center"/>
        <w:rPr>
          <w:sz w:val="28"/>
          <w:szCs w:val="28"/>
        </w:rPr>
      </w:pPr>
    </w:p>
    <w:p w:rsidR="001533BB" w:rsidRDefault="00E7034F" w:rsidP="00E7034F">
      <w:pPr>
        <w:pStyle w:val="a4"/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1533BB" w:rsidRPr="001533BB" w:rsidRDefault="001533BB" w:rsidP="00FC66EF">
      <w:pPr>
        <w:pStyle w:val="a4"/>
        <w:jc w:val="center"/>
        <w:rPr>
          <w:sz w:val="28"/>
          <w:szCs w:val="28"/>
        </w:rPr>
      </w:pPr>
      <w:r w:rsidRPr="001533BB">
        <w:rPr>
          <w:sz w:val="28"/>
          <w:szCs w:val="28"/>
        </w:rPr>
        <w:t>Пояснительная записка</w:t>
      </w:r>
    </w:p>
    <w:p w:rsidR="001533BB" w:rsidRDefault="001533BB" w:rsidP="00FC66EF">
      <w:pPr>
        <w:pStyle w:val="a4"/>
        <w:rPr>
          <w:sz w:val="28"/>
          <w:szCs w:val="28"/>
        </w:rPr>
      </w:pPr>
    </w:p>
    <w:p w:rsidR="001533BB" w:rsidRPr="00327282" w:rsidRDefault="001533BB" w:rsidP="00FC66EF">
      <w:pPr>
        <w:pStyle w:val="a4"/>
        <w:jc w:val="right"/>
        <w:rPr>
          <w:b/>
          <w:i/>
          <w:sz w:val="28"/>
          <w:szCs w:val="28"/>
        </w:rPr>
      </w:pPr>
      <w:r w:rsidRPr="00327282">
        <w:rPr>
          <w:b/>
          <w:i/>
          <w:sz w:val="28"/>
          <w:szCs w:val="28"/>
        </w:rPr>
        <w:t>Патриотизм – важнейшее духовно-нравственное качество, предполагающее преданность и любовь к своему Отечеству и народу.</w:t>
      </w:r>
    </w:p>
    <w:p w:rsidR="00327282" w:rsidRDefault="00327282" w:rsidP="00FC66EF">
      <w:pPr>
        <w:pStyle w:val="a4"/>
        <w:rPr>
          <w:sz w:val="28"/>
          <w:szCs w:val="28"/>
        </w:rPr>
      </w:pPr>
    </w:p>
    <w:p w:rsidR="001533BB" w:rsidRPr="001533BB" w:rsidRDefault="001533BB" w:rsidP="00FC66EF">
      <w:pPr>
        <w:pStyle w:val="a4"/>
        <w:rPr>
          <w:sz w:val="28"/>
          <w:szCs w:val="28"/>
        </w:rPr>
      </w:pPr>
      <w:r w:rsidRPr="001533BB">
        <w:rPr>
          <w:sz w:val="28"/>
          <w:szCs w:val="28"/>
        </w:rPr>
        <w:t xml:space="preserve"> С чего начинается Родина? Если прислушаться только лишь к звучанию вопроса то большинству из  нас покажется,  что ответ на него очень прост, или дать его мы можем  быстро, не задумываясь. На самом  же деле однозначного и единственно правильного  ответа на этот вопрос просто не может быть. Он многогранен и для каждого из нас есть свой ответ, и он будет верным. Главное не забывать и знать какую цену заплатил наш народ за то, что сегодня мы гордо зовемся Россияне и живем  в свободной и великой стране. С каждым годом, днем,  шире и активнее ведется работа по патриотическому и гражданскому воспитанию нашего подрастающего поколения. Патриотические чувства формируются у детей постепенно, в процессе накопления знаний и представлении об окружающем его мире, об истории и традициях русского народа, о жизни страны. Понимание значимости,  необходимости, воспитание уважения к армии и к профессии военного на примере выдающихся людей, героев нашей Родины раскрывают сущность и глубину русской души. Самопожертвование – вот одна из многих черт русского воина. Не задумываясь ни секунды, русский солдат шел вперед, подрывался на минах, горел в огне, прикрывал соб</w:t>
      </w:r>
      <w:r>
        <w:rPr>
          <w:sz w:val="28"/>
          <w:szCs w:val="28"/>
        </w:rPr>
        <w:t xml:space="preserve">ой боевых товарищей. Герой – это </w:t>
      </w:r>
      <w:r w:rsidRPr="001533BB">
        <w:rPr>
          <w:sz w:val="28"/>
          <w:szCs w:val="28"/>
        </w:rPr>
        <w:t xml:space="preserve"> не громкое слово, это состояние души. Многовековые традиции, рожденные в жестоких боях с многочисленными иноземными захватчиками, являются неиссякаемым источником формирования патриотических чувств. Преклонение перед памятью о тех, кто отдал за нее жизнь, не возникают сами по себе в сердцах наших детей, их надо пробуждать,  напоминать, доносить до их сознания любыми доступными нам способами и </w:t>
      </w:r>
      <w:proofErr w:type="gramStart"/>
      <w:r w:rsidRPr="001533BB">
        <w:rPr>
          <w:sz w:val="28"/>
          <w:szCs w:val="28"/>
        </w:rPr>
        <w:t>средствами</w:t>
      </w:r>
      <w:proofErr w:type="gramEnd"/>
      <w:r w:rsidRPr="001533BB">
        <w:rPr>
          <w:sz w:val="28"/>
          <w:szCs w:val="28"/>
        </w:rPr>
        <w:t xml:space="preserve"> будь то: высокоэффективные новации или простое «человеческое слово». Главное что все наши усилия направл</w:t>
      </w:r>
      <w:r>
        <w:rPr>
          <w:sz w:val="28"/>
          <w:szCs w:val="28"/>
        </w:rPr>
        <w:t xml:space="preserve">енны на достижение общей цели – </w:t>
      </w:r>
      <w:r w:rsidRPr="001533BB">
        <w:rPr>
          <w:sz w:val="28"/>
          <w:szCs w:val="28"/>
        </w:rPr>
        <w:t xml:space="preserve">«Стать достойным гражданином и </w:t>
      </w:r>
      <w:proofErr w:type="gramStart"/>
      <w:r w:rsidRPr="001533BB">
        <w:rPr>
          <w:sz w:val="28"/>
          <w:szCs w:val="28"/>
        </w:rPr>
        <w:t>патриотом своей страны</w:t>
      </w:r>
      <w:proofErr w:type="gramEnd"/>
      <w:r w:rsidRPr="001533BB">
        <w:rPr>
          <w:sz w:val="28"/>
          <w:szCs w:val="28"/>
        </w:rPr>
        <w:t>»</w:t>
      </w:r>
    </w:p>
    <w:p w:rsidR="001533BB" w:rsidRPr="001533BB" w:rsidRDefault="001533BB" w:rsidP="00FC66EF">
      <w:pPr>
        <w:pStyle w:val="a4"/>
        <w:rPr>
          <w:sz w:val="28"/>
          <w:szCs w:val="28"/>
        </w:rPr>
      </w:pPr>
    </w:p>
    <w:p w:rsidR="001533BB" w:rsidRDefault="001533BB" w:rsidP="00FC66EF">
      <w:pPr>
        <w:pStyle w:val="a4"/>
        <w:rPr>
          <w:sz w:val="28"/>
          <w:szCs w:val="28"/>
        </w:rPr>
      </w:pPr>
      <w:r w:rsidRPr="001533BB">
        <w:rPr>
          <w:sz w:val="28"/>
          <w:szCs w:val="28"/>
        </w:rPr>
        <w:t>Почему  нас нелегко победить? Потому что помним, чтим, верим. И твердо знаем « С чего начинается Родина».</w:t>
      </w:r>
    </w:p>
    <w:p w:rsidR="001533BB" w:rsidRDefault="001533BB" w:rsidP="00FC66EF">
      <w:pPr>
        <w:pStyle w:val="a4"/>
        <w:jc w:val="center"/>
        <w:rPr>
          <w:sz w:val="28"/>
          <w:szCs w:val="28"/>
        </w:rPr>
      </w:pPr>
    </w:p>
    <w:p w:rsidR="001533BB" w:rsidRDefault="001533BB" w:rsidP="00FC66EF">
      <w:pPr>
        <w:pStyle w:val="a4"/>
        <w:jc w:val="center"/>
        <w:rPr>
          <w:sz w:val="28"/>
          <w:szCs w:val="28"/>
        </w:rPr>
      </w:pPr>
    </w:p>
    <w:p w:rsidR="001533BB" w:rsidRDefault="001533BB" w:rsidP="00FC66EF">
      <w:pPr>
        <w:pStyle w:val="a4"/>
        <w:jc w:val="center"/>
        <w:rPr>
          <w:sz w:val="28"/>
          <w:szCs w:val="28"/>
        </w:rPr>
      </w:pPr>
    </w:p>
    <w:p w:rsidR="001533BB" w:rsidRDefault="001533BB" w:rsidP="00FC66EF">
      <w:pPr>
        <w:pStyle w:val="a4"/>
        <w:jc w:val="center"/>
        <w:rPr>
          <w:sz w:val="28"/>
          <w:szCs w:val="28"/>
        </w:rPr>
      </w:pPr>
    </w:p>
    <w:p w:rsidR="001533BB" w:rsidRDefault="001533BB" w:rsidP="00FC66EF">
      <w:pPr>
        <w:pStyle w:val="a4"/>
        <w:jc w:val="center"/>
        <w:rPr>
          <w:sz w:val="28"/>
          <w:szCs w:val="28"/>
        </w:rPr>
      </w:pPr>
    </w:p>
    <w:p w:rsidR="001533BB" w:rsidRDefault="001533BB" w:rsidP="00FC66EF">
      <w:pPr>
        <w:pStyle w:val="a4"/>
        <w:jc w:val="center"/>
        <w:rPr>
          <w:sz w:val="28"/>
          <w:szCs w:val="28"/>
        </w:rPr>
      </w:pPr>
    </w:p>
    <w:p w:rsidR="001533BB" w:rsidRDefault="001533BB" w:rsidP="00FC66EF">
      <w:pPr>
        <w:pStyle w:val="a4"/>
        <w:jc w:val="center"/>
        <w:rPr>
          <w:sz w:val="28"/>
          <w:szCs w:val="28"/>
        </w:rPr>
      </w:pPr>
    </w:p>
    <w:p w:rsidR="001533BB" w:rsidRDefault="001533BB" w:rsidP="00FC66EF">
      <w:pPr>
        <w:pStyle w:val="a4"/>
        <w:jc w:val="center"/>
        <w:rPr>
          <w:sz w:val="28"/>
          <w:szCs w:val="28"/>
        </w:rPr>
      </w:pPr>
    </w:p>
    <w:p w:rsidR="001533BB" w:rsidRDefault="001533BB" w:rsidP="00FC66EF">
      <w:pPr>
        <w:pStyle w:val="a4"/>
        <w:jc w:val="center"/>
        <w:rPr>
          <w:sz w:val="28"/>
          <w:szCs w:val="28"/>
        </w:rPr>
      </w:pPr>
    </w:p>
    <w:p w:rsidR="001533BB" w:rsidRDefault="001533BB" w:rsidP="00FC66EF">
      <w:pPr>
        <w:pStyle w:val="a4"/>
        <w:jc w:val="center"/>
        <w:rPr>
          <w:sz w:val="28"/>
          <w:szCs w:val="28"/>
        </w:rPr>
      </w:pPr>
    </w:p>
    <w:p w:rsidR="0009083C" w:rsidRPr="0009083C" w:rsidRDefault="0009083C" w:rsidP="00FC66EF">
      <w:pPr>
        <w:pStyle w:val="a4"/>
        <w:jc w:val="center"/>
        <w:rPr>
          <w:sz w:val="28"/>
          <w:szCs w:val="28"/>
        </w:rPr>
      </w:pPr>
      <w:r w:rsidRPr="0009083C">
        <w:rPr>
          <w:sz w:val="28"/>
          <w:szCs w:val="28"/>
        </w:rPr>
        <w:lastRenderedPageBreak/>
        <w:t>Технологическая карта занятия:</w:t>
      </w:r>
    </w:p>
    <w:p w:rsidR="0009083C" w:rsidRPr="0009083C" w:rsidRDefault="0009083C" w:rsidP="00FC66EF">
      <w:pPr>
        <w:rPr>
          <w:sz w:val="28"/>
          <w:szCs w:val="28"/>
        </w:rPr>
      </w:pPr>
    </w:p>
    <w:p w:rsidR="0009083C" w:rsidRPr="0009083C" w:rsidRDefault="0009083C" w:rsidP="00FC66EF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Ind w:w="-961" w:type="dxa"/>
        <w:tblLook w:val="01E0" w:firstRow="1" w:lastRow="1" w:firstColumn="1" w:lastColumn="1" w:noHBand="0" w:noVBand="0"/>
      </w:tblPr>
      <w:tblGrid>
        <w:gridCol w:w="2720"/>
        <w:gridCol w:w="7812"/>
      </w:tblGrid>
      <w:tr w:rsidR="0009083C" w:rsidRPr="0009083C" w:rsidTr="00E7034F">
        <w:trPr>
          <w:jc w:val="center"/>
        </w:trPr>
        <w:tc>
          <w:tcPr>
            <w:tcW w:w="2720" w:type="dxa"/>
          </w:tcPr>
          <w:p w:rsidR="0009083C" w:rsidRPr="0009083C" w:rsidRDefault="0009083C" w:rsidP="00FC66EF">
            <w:pPr>
              <w:spacing w:after="200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09083C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Тип занятия</w:t>
            </w:r>
          </w:p>
        </w:tc>
        <w:tc>
          <w:tcPr>
            <w:tcW w:w="7812" w:type="dxa"/>
          </w:tcPr>
          <w:p w:rsidR="0009083C" w:rsidRPr="0009083C" w:rsidRDefault="0009083C" w:rsidP="00FC66EF">
            <w:pPr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Получение новых знаний.</w:t>
            </w:r>
          </w:p>
        </w:tc>
      </w:tr>
      <w:tr w:rsidR="0009083C" w:rsidRPr="0009083C" w:rsidTr="00590A79">
        <w:trPr>
          <w:trHeight w:val="832"/>
          <w:jc w:val="center"/>
        </w:trPr>
        <w:tc>
          <w:tcPr>
            <w:tcW w:w="2720" w:type="dxa"/>
          </w:tcPr>
          <w:p w:rsidR="0009083C" w:rsidRPr="0009083C" w:rsidRDefault="0009083C" w:rsidP="00FC66EF">
            <w:pPr>
              <w:spacing w:after="200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09083C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7812" w:type="dxa"/>
          </w:tcPr>
          <w:p w:rsidR="0009083C" w:rsidRPr="0009083C" w:rsidRDefault="0009083C" w:rsidP="00FC66EF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09083C">
              <w:rPr>
                <w:rFonts w:eastAsiaTheme="minorEastAsia"/>
                <w:sz w:val="28"/>
                <w:szCs w:val="28"/>
              </w:rPr>
              <w:t>45 мин</w:t>
            </w:r>
          </w:p>
        </w:tc>
      </w:tr>
      <w:tr w:rsidR="0009083C" w:rsidRPr="0009083C" w:rsidTr="00E7034F">
        <w:trPr>
          <w:jc w:val="center"/>
        </w:trPr>
        <w:tc>
          <w:tcPr>
            <w:tcW w:w="2720" w:type="dxa"/>
          </w:tcPr>
          <w:p w:rsidR="0009083C" w:rsidRPr="0009083C" w:rsidRDefault="0009083C" w:rsidP="00FC66EF">
            <w:pPr>
              <w:spacing w:after="200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09083C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7812" w:type="dxa"/>
          </w:tcPr>
          <w:p w:rsidR="0009083C" w:rsidRPr="0009083C" w:rsidRDefault="00E7034F" w:rsidP="00C12AFC">
            <w:pPr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  <w:r w:rsidR="0009083C">
              <w:rPr>
                <w:rFonts w:eastAsiaTheme="minorEastAsia"/>
                <w:sz w:val="28"/>
                <w:szCs w:val="28"/>
              </w:rPr>
              <w:t xml:space="preserve"> – 1</w:t>
            </w:r>
            <w:r w:rsidR="00C12AFC">
              <w:rPr>
                <w:rFonts w:eastAsiaTheme="minorEastAsia"/>
                <w:sz w:val="28"/>
                <w:szCs w:val="28"/>
              </w:rPr>
              <w:t>3</w:t>
            </w:r>
            <w:r w:rsidR="0009083C">
              <w:rPr>
                <w:rFonts w:eastAsiaTheme="minorEastAsia"/>
                <w:sz w:val="28"/>
                <w:szCs w:val="28"/>
              </w:rPr>
              <w:t xml:space="preserve"> </w:t>
            </w:r>
            <w:r w:rsidR="0009083C" w:rsidRPr="0009083C">
              <w:rPr>
                <w:rFonts w:eastAsiaTheme="minorEastAsia"/>
                <w:sz w:val="28"/>
                <w:szCs w:val="28"/>
              </w:rPr>
              <w:t xml:space="preserve"> лет.</w:t>
            </w:r>
          </w:p>
        </w:tc>
      </w:tr>
      <w:tr w:rsidR="0009083C" w:rsidRPr="0009083C" w:rsidTr="00E7034F">
        <w:trPr>
          <w:jc w:val="center"/>
        </w:trPr>
        <w:tc>
          <w:tcPr>
            <w:tcW w:w="2720" w:type="dxa"/>
          </w:tcPr>
          <w:p w:rsidR="0009083C" w:rsidRPr="0009083C" w:rsidRDefault="0009083C" w:rsidP="00FC66EF">
            <w:pPr>
              <w:spacing w:after="200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09083C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Тема</w:t>
            </w:r>
          </w:p>
        </w:tc>
        <w:tc>
          <w:tcPr>
            <w:tcW w:w="7812" w:type="dxa"/>
          </w:tcPr>
          <w:p w:rsidR="0009083C" w:rsidRPr="0009083C" w:rsidRDefault="0009083C" w:rsidP="00FC66EF">
            <w:pPr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«Разведка. Родина и Честь»</w:t>
            </w:r>
          </w:p>
        </w:tc>
      </w:tr>
      <w:tr w:rsidR="0009083C" w:rsidRPr="0009083C" w:rsidTr="00E7034F">
        <w:trPr>
          <w:jc w:val="center"/>
        </w:trPr>
        <w:tc>
          <w:tcPr>
            <w:tcW w:w="2720" w:type="dxa"/>
          </w:tcPr>
          <w:p w:rsidR="0009083C" w:rsidRPr="0009083C" w:rsidRDefault="0009083C" w:rsidP="00FC66EF">
            <w:pPr>
              <w:spacing w:after="200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09083C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Цель</w:t>
            </w:r>
          </w:p>
        </w:tc>
        <w:tc>
          <w:tcPr>
            <w:tcW w:w="7812" w:type="dxa"/>
          </w:tcPr>
          <w:p w:rsidR="0009083C" w:rsidRPr="0009083C" w:rsidRDefault="0009083C" w:rsidP="00FC66EF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09083C">
              <w:rPr>
                <w:rFonts w:eastAsiaTheme="minorEastAsia"/>
                <w:sz w:val="28"/>
                <w:szCs w:val="28"/>
              </w:rPr>
              <w:t>Формирование чувства  патриотизма и таких нравственных качеств как достоинство, любовь к Родине, мужество.</w:t>
            </w:r>
          </w:p>
        </w:tc>
      </w:tr>
      <w:tr w:rsidR="0009083C" w:rsidRPr="0009083C" w:rsidTr="00E7034F">
        <w:trPr>
          <w:jc w:val="center"/>
        </w:trPr>
        <w:tc>
          <w:tcPr>
            <w:tcW w:w="2720" w:type="dxa"/>
          </w:tcPr>
          <w:p w:rsidR="0009083C" w:rsidRPr="0009083C" w:rsidRDefault="0009083C" w:rsidP="00FC66EF">
            <w:pPr>
              <w:spacing w:after="200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09083C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Задачи</w:t>
            </w:r>
          </w:p>
        </w:tc>
        <w:tc>
          <w:tcPr>
            <w:tcW w:w="7812" w:type="dxa"/>
          </w:tcPr>
          <w:p w:rsidR="00E7034F" w:rsidRDefault="0009083C" w:rsidP="00FC66EF">
            <w:pPr>
              <w:spacing w:after="200"/>
              <w:rPr>
                <w:sz w:val="28"/>
                <w:szCs w:val="28"/>
              </w:rPr>
            </w:pPr>
            <w:proofErr w:type="gramStart"/>
            <w:r w:rsidRPr="0009083C">
              <w:rPr>
                <w:rFonts w:eastAsiaTheme="minorEastAsia"/>
                <w:b/>
                <w:sz w:val="28"/>
                <w:szCs w:val="28"/>
              </w:rPr>
              <w:t>Образовательные:</w:t>
            </w:r>
            <w:proofErr w:type="gramEnd"/>
            <w:r w:rsidR="006F54DE" w:rsidRPr="00DE5647">
              <w:rPr>
                <w:sz w:val="28"/>
                <w:szCs w:val="28"/>
              </w:rPr>
              <w:t xml:space="preserve"> Познакомить ребят с одной из военных профессий. Показать беззаветный героизм и мужество русских разведчиков.</w:t>
            </w:r>
          </w:p>
          <w:p w:rsidR="0009083C" w:rsidRPr="0009083C" w:rsidRDefault="00E7034F" w:rsidP="00FC66EF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09083C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proofErr w:type="gramStart"/>
            <w:r w:rsidR="0009083C" w:rsidRPr="0009083C">
              <w:rPr>
                <w:rFonts w:eastAsiaTheme="minorEastAsia"/>
                <w:b/>
                <w:sz w:val="28"/>
                <w:szCs w:val="28"/>
              </w:rPr>
              <w:t>Воспитательные:</w:t>
            </w:r>
            <w:proofErr w:type="gramEnd"/>
            <w:r w:rsidR="006F54DE" w:rsidRPr="00DE5647">
              <w:rPr>
                <w:color w:val="000000"/>
                <w:sz w:val="28"/>
                <w:szCs w:val="28"/>
                <w:shd w:val="clear" w:color="auto" w:fill="FFFFFF"/>
              </w:rPr>
              <w:t xml:space="preserve"> Формирование </w:t>
            </w:r>
            <w:r w:rsidR="006F54DE">
              <w:rPr>
                <w:color w:val="000000"/>
                <w:sz w:val="28"/>
                <w:szCs w:val="28"/>
                <w:shd w:val="clear" w:color="auto" w:fill="FFFFFF"/>
              </w:rPr>
              <w:t xml:space="preserve">у </w:t>
            </w:r>
            <w:proofErr w:type="gramStart"/>
            <w:r w:rsidR="006F54DE">
              <w:rPr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="006F54D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F54DE" w:rsidRPr="00DE5647">
              <w:rPr>
                <w:color w:val="000000"/>
                <w:sz w:val="28"/>
                <w:szCs w:val="28"/>
                <w:shd w:val="clear" w:color="auto" w:fill="FFFFFF"/>
              </w:rPr>
              <w:t xml:space="preserve">уважительного отношения к истории </w:t>
            </w:r>
            <w:r w:rsidR="006F54DE">
              <w:rPr>
                <w:color w:val="000000"/>
                <w:sz w:val="28"/>
                <w:szCs w:val="28"/>
                <w:shd w:val="clear" w:color="auto" w:fill="FFFFFF"/>
              </w:rPr>
              <w:t>своей</w:t>
            </w:r>
            <w:r w:rsidR="006F54DE" w:rsidRPr="00DE5647">
              <w:rPr>
                <w:color w:val="000000"/>
                <w:sz w:val="28"/>
                <w:szCs w:val="28"/>
                <w:shd w:val="clear" w:color="auto" w:fill="FFFFFF"/>
              </w:rPr>
              <w:t xml:space="preserve"> страны.</w:t>
            </w:r>
          </w:p>
        </w:tc>
      </w:tr>
      <w:tr w:rsidR="0009083C" w:rsidRPr="0009083C" w:rsidTr="00E7034F">
        <w:trPr>
          <w:jc w:val="center"/>
        </w:trPr>
        <w:tc>
          <w:tcPr>
            <w:tcW w:w="2720" w:type="dxa"/>
          </w:tcPr>
          <w:p w:rsidR="0009083C" w:rsidRPr="0009083C" w:rsidRDefault="0009083C" w:rsidP="00FC66EF">
            <w:pPr>
              <w:spacing w:after="200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proofErr w:type="gramStart"/>
            <w:r w:rsidRPr="0009083C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Формируемые УУД</w:t>
            </w:r>
            <w:proofErr w:type="gramEnd"/>
          </w:p>
        </w:tc>
        <w:tc>
          <w:tcPr>
            <w:tcW w:w="7812" w:type="dxa"/>
          </w:tcPr>
          <w:p w:rsidR="006F54DE" w:rsidRDefault="0009083C" w:rsidP="00FC66EF">
            <w:pPr>
              <w:spacing w:after="200"/>
              <w:jc w:val="both"/>
              <w:rPr>
                <w:sz w:val="28"/>
                <w:szCs w:val="28"/>
              </w:rPr>
            </w:pPr>
            <w:proofErr w:type="gramStart"/>
            <w:r w:rsidRPr="0009083C">
              <w:rPr>
                <w:rFonts w:eastAsiaTheme="minorEastAsia"/>
                <w:b/>
                <w:sz w:val="28"/>
                <w:szCs w:val="28"/>
              </w:rPr>
              <w:t>Личностные:</w:t>
            </w:r>
            <w:proofErr w:type="gramEnd"/>
            <w:r w:rsidRPr="0009083C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="006F54DE">
              <w:rPr>
                <w:sz w:val="28"/>
                <w:szCs w:val="28"/>
              </w:rPr>
              <w:t>Р</w:t>
            </w:r>
            <w:r w:rsidR="006F54DE" w:rsidRPr="00DE5647">
              <w:rPr>
                <w:sz w:val="28"/>
                <w:szCs w:val="28"/>
              </w:rPr>
              <w:t>азвитие мотивации к познанию гер</w:t>
            </w:r>
            <w:r w:rsidR="006F54DE">
              <w:rPr>
                <w:sz w:val="28"/>
                <w:szCs w:val="28"/>
              </w:rPr>
              <w:t>оического прошлого нашей Родины.</w:t>
            </w:r>
          </w:p>
          <w:p w:rsidR="006F54DE" w:rsidRDefault="0009083C" w:rsidP="00FC66EF">
            <w:pPr>
              <w:spacing w:after="200"/>
              <w:jc w:val="both"/>
              <w:rPr>
                <w:sz w:val="28"/>
                <w:szCs w:val="28"/>
              </w:rPr>
            </w:pPr>
            <w:proofErr w:type="gramStart"/>
            <w:r w:rsidRPr="0009083C">
              <w:rPr>
                <w:rFonts w:eastAsiaTheme="minorEastAsia"/>
                <w:b/>
                <w:sz w:val="28"/>
                <w:szCs w:val="28"/>
              </w:rPr>
              <w:t>Познавательные:</w:t>
            </w:r>
            <w:proofErr w:type="gramEnd"/>
            <w:r w:rsidRPr="0009083C">
              <w:rPr>
                <w:rFonts w:eastAsiaTheme="minorEastAsia"/>
                <w:sz w:val="28"/>
                <w:szCs w:val="28"/>
              </w:rPr>
              <w:t xml:space="preserve"> </w:t>
            </w:r>
            <w:r w:rsidR="006F54DE" w:rsidRPr="00DE5647">
              <w:rPr>
                <w:sz w:val="28"/>
                <w:szCs w:val="28"/>
              </w:rPr>
              <w:t xml:space="preserve">Расширение знаний о военной профессии, истории России. О людях приближавших нас к Победе. </w:t>
            </w:r>
          </w:p>
          <w:p w:rsidR="0009083C" w:rsidRPr="0009083C" w:rsidRDefault="0009083C" w:rsidP="00FC66EF">
            <w:pPr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09083C">
              <w:rPr>
                <w:rFonts w:eastAsiaTheme="minorEastAsia"/>
                <w:b/>
                <w:sz w:val="28"/>
                <w:szCs w:val="28"/>
              </w:rPr>
              <w:t>Коммуникативные</w:t>
            </w:r>
            <w:r w:rsidRPr="0009083C">
              <w:rPr>
                <w:rFonts w:eastAsiaTheme="minorEastAsia"/>
                <w:sz w:val="28"/>
                <w:szCs w:val="28"/>
              </w:rPr>
              <w:t>:</w:t>
            </w:r>
            <w:proofErr w:type="gramEnd"/>
            <w:r w:rsidRPr="0009083C">
              <w:rPr>
                <w:rFonts w:eastAsiaTheme="minorEastAsia"/>
                <w:sz w:val="28"/>
                <w:szCs w:val="28"/>
              </w:rPr>
              <w:t xml:space="preserve"> </w:t>
            </w:r>
            <w:r w:rsidR="006F54DE" w:rsidRPr="00DE5647">
              <w:rPr>
                <w:sz w:val="28"/>
                <w:szCs w:val="28"/>
              </w:rPr>
              <w:t xml:space="preserve">Умение </w:t>
            </w:r>
            <w:r w:rsidR="006F54DE">
              <w:rPr>
                <w:sz w:val="28"/>
                <w:szCs w:val="28"/>
              </w:rPr>
              <w:t>обучающихся</w:t>
            </w:r>
            <w:r w:rsidR="006F54DE" w:rsidRPr="00DE5647">
              <w:rPr>
                <w:sz w:val="28"/>
                <w:szCs w:val="28"/>
              </w:rPr>
              <w:t xml:space="preserve"> работать в группе, слушать своих товарищей, сопереживать друзьям.</w:t>
            </w:r>
          </w:p>
        </w:tc>
      </w:tr>
      <w:tr w:rsidR="0009083C" w:rsidRPr="0009083C" w:rsidTr="00E7034F">
        <w:trPr>
          <w:jc w:val="center"/>
        </w:trPr>
        <w:tc>
          <w:tcPr>
            <w:tcW w:w="2720" w:type="dxa"/>
          </w:tcPr>
          <w:p w:rsidR="0009083C" w:rsidRPr="0009083C" w:rsidRDefault="0009083C" w:rsidP="00FC66EF">
            <w:pPr>
              <w:spacing w:after="200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09083C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7812" w:type="dxa"/>
          </w:tcPr>
          <w:p w:rsidR="0009083C" w:rsidRPr="0009083C" w:rsidRDefault="000347E3" w:rsidP="00FC66EF">
            <w:pPr>
              <w:spacing w:after="200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Лекция</w:t>
            </w:r>
            <w:r w:rsidR="00275772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09083C" w:rsidRPr="0009083C" w:rsidTr="00E7034F">
        <w:trPr>
          <w:jc w:val="center"/>
        </w:trPr>
        <w:tc>
          <w:tcPr>
            <w:tcW w:w="2720" w:type="dxa"/>
          </w:tcPr>
          <w:p w:rsidR="0009083C" w:rsidRPr="0009083C" w:rsidRDefault="0009083C" w:rsidP="00FC66EF">
            <w:pPr>
              <w:spacing w:after="200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09083C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7812" w:type="dxa"/>
          </w:tcPr>
          <w:p w:rsidR="0009083C" w:rsidRPr="0009083C" w:rsidRDefault="0009083C" w:rsidP="00FC66EF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09083C">
              <w:rPr>
                <w:rFonts w:eastAsiaTheme="minorEastAsia"/>
                <w:sz w:val="28"/>
                <w:szCs w:val="28"/>
              </w:rPr>
              <w:t xml:space="preserve">- </w:t>
            </w:r>
            <w:r w:rsidR="000347E3">
              <w:rPr>
                <w:rFonts w:eastAsiaTheme="minorEastAsia"/>
                <w:sz w:val="28"/>
                <w:szCs w:val="28"/>
              </w:rPr>
              <w:t>ИКТ</w:t>
            </w:r>
            <w:r w:rsidR="00275772">
              <w:rPr>
                <w:rFonts w:eastAsiaTheme="minorEastAsia"/>
                <w:sz w:val="28"/>
                <w:szCs w:val="28"/>
              </w:rPr>
              <w:t>.</w:t>
            </w:r>
          </w:p>
          <w:p w:rsidR="0009083C" w:rsidRDefault="0009083C" w:rsidP="00FC66EF">
            <w:pPr>
              <w:spacing w:after="200"/>
              <w:rPr>
                <w:rFonts w:eastAsiaTheme="minorEastAsia"/>
                <w:sz w:val="28"/>
                <w:szCs w:val="28"/>
              </w:rPr>
            </w:pPr>
            <w:proofErr w:type="gramStart"/>
            <w:r w:rsidRPr="0009083C">
              <w:rPr>
                <w:rFonts w:eastAsiaTheme="minorEastAsia"/>
                <w:sz w:val="28"/>
                <w:szCs w:val="28"/>
              </w:rPr>
              <w:t xml:space="preserve">- </w:t>
            </w:r>
            <w:r w:rsidR="000347E3">
              <w:rPr>
                <w:rFonts w:eastAsiaTheme="minorEastAsia"/>
                <w:sz w:val="28"/>
                <w:szCs w:val="28"/>
              </w:rPr>
              <w:t>Групповая</w:t>
            </w:r>
            <w:r w:rsidR="00275772">
              <w:rPr>
                <w:rFonts w:eastAsiaTheme="minorEastAsia"/>
                <w:sz w:val="28"/>
                <w:szCs w:val="28"/>
              </w:rPr>
              <w:t>.</w:t>
            </w:r>
            <w:proofErr w:type="gramEnd"/>
          </w:p>
          <w:p w:rsidR="00275772" w:rsidRPr="0009083C" w:rsidRDefault="00275772" w:rsidP="00FC66EF">
            <w:pPr>
              <w:spacing w:after="200"/>
              <w:rPr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- Игровая.</w:t>
            </w:r>
            <w:proofErr w:type="gramEnd"/>
          </w:p>
        </w:tc>
      </w:tr>
      <w:tr w:rsidR="0009083C" w:rsidRPr="0009083C" w:rsidTr="00E7034F">
        <w:trPr>
          <w:jc w:val="center"/>
        </w:trPr>
        <w:tc>
          <w:tcPr>
            <w:tcW w:w="2720" w:type="dxa"/>
          </w:tcPr>
          <w:p w:rsidR="0009083C" w:rsidRPr="0009083C" w:rsidRDefault="000347E3" w:rsidP="00FC66EF">
            <w:pPr>
              <w:spacing w:after="200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Структура</w:t>
            </w:r>
            <w:r w:rsidR="0009083C" w:rsidRPr="0009083C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7812" w:type="dxa"/>
          </w:tcPr>
          <w:p w:rsidR="001533BB" w:rsidRDefault="0009083C" w:rsidP="00FC66EF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09083C">
              <w:rPr>
                <w:rFonts w:eastAsiaTheme="minorEastAsia"/>
                <w:sz w:val="28"/>
                <w:szCs w:val="28"/>
              </w:rPr>
              <w:t xml:space="preserve">1. Организационный момент </w:t>
            </w:r>
            <w:r w:rsidR="006708A1">
              <w:rPr>
                <w:rFonts w:eastAsiaTheme="minorEastAsia"/>
                <w:sz w:val="28"/>
                <w:szCs w:val="28"/>
              </w:rPr>
              <w:t>урока</w:t>
            </w:r>
            <w:r w:rsidRPr="0009083C">
              <w:rPr>
                <w:rFonts w:eastAsiaTheme="minorEastAsia"/>
                <w:sz w:val="28"/>
                <w:szCs w:val="28"/>
              </w:rPr>
              <w:t xml:space="preserve"> (</w:t>
            </w:r>
            <w:r w:rsidR="00E7034F">
              <w:rPr>
                <w:rFonts w:eastAsiaTheme="minorEastAsia"/>
                <w:sz w:val="28"/>
                <w:szCs w:val="28"/>
              </w:rPr>
              <w:t>5</w:t>
            </w:r>
            <w:r w:rsidRPr="0009083C">
              <w:rPr>
                <w:rFonts w:eastAsiaTheme="minorEastAsia"/>
                <w:sz w:val="28"/>
                <w:szCs w:val="28"/>
              </w:rPr>
              <w:t xml:space="preserve"> мин).</w:t>
            </w:r>
          </w:p>
          <w:p w:rsidR="006708A1" w:rsidRDefault="001533BB" w:rsidP="00FC66EF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1533BB">
              <w:rPr>
                <w:rFonts w:eastAsiaTheme="minorEastAsia"/>
                <w:sz w:val="28"/>
                <w:szCs w:val="28"/>
              </w:rPr>
              <w:t>Настроить учащихся на урок. Вводная часть</w:t>
            </w:r>
            <w:r>
              <w:rPr>
                <w:rFonts w:eastAsiaTheme="minorEastAsia"/>
                <w:sz w:val="28"/>
                <w:szCs w:val="28"/>
              </w:rPr>
              <w:t>.</w:t>
            </w:r>
            <w:r w:rsidR="00275772">
              <w:rPr>
                <w:rFonts w:eastAsiaTheme="minorEastAsia"/>
                <w:sz w:val="28"/>
                <w:szCs w:val="28"/>
              </w:rPr>
              <w:t xml:space="preserve"> </w:t>
            </w:r>
            <w:r w:rsidRPr="001533BB">
              <w:rPr>
                <w:rFonts w:eastAsiaTheme="minorEastAsia"/>
                <w:sz w:val="28"/>
                <w:szCs w:val="28"/>
              </w:rPr>
              <w:t>Приветствие, объяснение темы занятия</w:t>
            </w:r>
            <w:r>
              <w:rPr>
                <w:rFonts w:eastAsiaTheme="minorEastAsia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Демонстрация </w:t>
            </w:r>
            <w:r w:rsidRPr="001533BB">
              <w:rPr>
                <w:rFonts w:eastAsiaTheme="minorEastAsia"/>
                <w:sz w:val="28"/>
                <w:szCs w:val="28"/>
              </w:rPr>
              <w:t xml:space="preserve"> презентации «Разведка, Родина и Честь»</w:t>
            </w:r>
            <w:bookmarkStart w:id="0" w:name="_GoBack"/>
            <w:bookmarkEnd w:id="0"/>
          </w:p>
          <w:p w:rsidR="00275772" w:rsidRPr="0009083C" w:rsidRDefault="00275772" w:rsidP="00FC66EF">
            <w:pPr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2. </w:t>
            </w:r>
            <w:r w:rsidRPr="00275772">
              <w:rPr>
                <w:rFonts w:eastAsiaTheme="minorEastAsia"/>
                <w:sz w:val="28"/>
                <w:szCs w:val="28"/>
              </w:rPr>
              <w:t>Основной этап</w:t>
            </w:r>
            <w:r>
              <w:rPr>
                <w:rFonts w:eastAsiaTheme="minorEastAsia"/>
                <w:sz w:val="28"/>
                <w:szCs w:val="28"/>
              </w:rPr>
              <w:t xml:space="preserve"> урока</w:t>
            </w:r>
            <w:r w:rsidR="00E7034F">
              <w:rPr>
                <w:rFonts w:eastAsiaTheme="minorEastAsia"/>
                <w:sz w:val="28"/>
                <w:szCs w:val="28"/>
              </w:rPr>
              <w:t xml:space="preserve"> (35мин)</w:t>
            </w:r>
          </w:p>
          <w:p w:rsidR="00275772" w:rsidRDefault="00275772" w:rsidP="00FC66EF">
            <w:pPr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- </w:t>
            </w:r>
            <w:r w:rsidRPr="00275772">
              <w:rPr>
                <w:rFonts w:eastAsiaTheme="minorEastAsia"/>
                <w:sz w:val="28"/>
                <w:szCs w:val="28"/>
              </w:rPr>
              <w:t>Раскрытие темы урока</w:t>
            </w:r>
            <w:r>
              <w:rPr>
                <w:rFonts w:eastAsiaTheme="minorEastAsia"/>
                <w:sz w:val="28"/>
                <w:szCs w:val="28"/>
              </w:rPr>
              <w:t>. Рассказ</w:t>
            </w:r>
            <w:r w:rsidRPr="00275772">
              <w:rPr>
                <w:rFonts w:eastAsiaTheme="minorEastAsia"/>
                <w:sz w:val="28"/>
                <w:szCs w:val="28"/>
              </w:rPr>
              <w:t xml:space="preserve"> об истории зарождения и развитии </w:t>
            </w:r>
            <w:r>
              <w:rPr>
                <w:rFonts w:eastAsiaTheme="minorEastAsia"/>
                <w:sz w:val="28"/>
                <w:szCs w:val="28"/>
              </w:rPr>
              <w:t>спецслужб в России.</w:t>
            </w:r>
          </w:p>
          <w:p w:rsidR="00275772" w:rsidRDefault="00275772" w:rsidP="00FC66EF">
            <w:pPr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- </w:t>
            </w:r>
            <w:r w:rsidRPr="00275772">
              <w:rPr>
                <w:rFonts w:eastAsiaTheme="minorEastAsia"/>
                <w:sz w:val="28"/>
                <w:szCs w:val="28"/>
              </w:rPr>
              <w:t>«Диалог»</w:t>
            </w:r>
            <w:r>
              <w:rPr>
                <w:rFonts w:eastAsiaTheme="minorEastAsia"/>
                <w:sz w:val="28"/>
                <w:szCs w:val="28"/>
              </w:rPr>
              <w:t xml:space="preserve">.  </w:t>
            </w:r>
            <w:r w:rsidRPr="00275772">
              <w:rPr>
                <w:rFonts w:eastAsiaTheme="minorEastAsia"/>
                <w:sz w:val="28"/>
                <w:szCs w:val="28"/>
              </w:rPr>
              <w:t xml:space="preserve">Педагог предлагает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обучающимся</w:t>
            </w:r>
            <w:proofErr w:type="gramEnd"/>
            <w:r w:rsidRPr="00275772">
              <w:rPr>
                <w:rFonts w:eastAsiaTheme="minorEastAsia"/>
                <w:sz w:val="28"/>
                <w:szCs w:val="28"/>
              </w:rPr>
              <w:t xml:space="preserve"> сформировать </w:t>
            </w:r>
            <w:r w:rsidRPr="00275772">
              <w:rPr>
                <w:rFonts w:eastAsiaTheme="minorEastAsia"/>
                <w:sz w:val="28"/>
                <w:szCs w:val="28"/>
              </w:rPr>
              <w:lastRenderedPageBreak/>
              <w:t>и озвучить «заповеди  разведчиков»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:rsidR="00275772" w:rsidRDefault="00275772" w:rsidP="00FC66EF">
            <w:pPr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- </w:t>
            </w:r>
            <w:r w:rsidRPr="00275772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Демонстрация</w:t>
            </w:r>
            <w:r w:rsidRPr="00275772">
              <w:rPr>
                <w:rFonts w:eastAsiaTheme="minorEastAsia"/>
                <w:sz w:val="28"/>
                <w:szCs w:val="28"/>
              </w:rPr>
              <w:t xml:space="preserve"> презентации</w:t>
            </w:r>
            <w:r>
              <w:rPr>
                <w:rFonts w:eastAsiaTheme="minorEastAsia"/>
                <w:sz w:val="28"/>
                <w:szCs w:val="28"/>
              </w:rPr>
              <w:t xml:space="preserve"> «</w:t>
            </w:r>
            <w:r w:rsidRPr="00275772">
              <w:rPr>
                <w:rFonts w:eastAsiaTheme="minorEastAsia"/>
                <w:sz w:val="28"/>
                <w:szCs w:val="28"/>
              </w:rPr>
              <w:t>Человек – легенда герой Советского Союза Н.И Кузнецов», сопроводительный рассказ о выдающемся</w:t>
            </w:r>
            <w:r>
              <w:rPr>
                <w:rFonts w:eastAsiaTheme="minorEastAsia"/>
                <w:sz w:val="28"/>
                <w:szCs w:val="28"/>
              </w:rPr>
              <w:t xml:space="preserve">  разведчике, земляке Н.И. Кузнецове.</w:t>
            </w:r>
          </w:p>
          <w:p w:rsidR="00275772" w:rsidRDefault="00275772" w:rsidP="00FC66EF">
            <w:pPr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- Игровой фрагмент командной игры </w:t>
            </w:r>
            <w:r w:rsidRPr="00275772">
              <w:rPr>
                <w:rFonts w:eastAsiaTheme="minorEastAsia"/>
                <w:sz w:val="28"/>
                <w:szCs w:val="28"/>
              </w:rPr>
              <w:t xml:space="preserve"> « Школа разведчиков»</w:t>
            </w:r>
            <w:r>
              <w:rPr>
                <w:rFonts w:eastAsiaTheme="minorEastAsia"/>
                <w:sz w:val="28"/>
                <w:szCs w:val="28"/>
              </w:rPr>
              <w:t>.</w:t>
            </w:r>
            <w:r w:rsidR="00E7034F">
              <w:t xml:space="preserve"> </w:t>
            </w:r>
            <w:r w:rsidR="00E7034F" w:rsidRPr="00E7034F">
              <w:rPr>
                <w:rFonts w:eastAsiaTheme="minorEastAsia"/>
                <w:sz w:val="28"/>
                <w:szCs w:val="28"/>
              </w:rPr>
              <w:t>Педагог проводит три  игры:</w:t>
            </w:r>
            <w:r w:rsidR="00E7034F">
              <w:rPr>
                <w:rFonts w:eastAsiaTheme="minorEastAsia"/>
                <w:sz w:val="28"/>
                <w:szCs w:val="28"/>
              </w:rPr>
              <w:t xml:space="preserve"> «Шифровка», «Внимание и память», «</w:t>
            </w:r>
            <w:r w:rsidR="00E7034F" w:rsidRPr="00E7034F">
              <w:rPr>
                <w:rFonts w:eastAsiaTheme="minorEastAsia"/>
                <w:sz w:val="28"/>
                <w:szCs w:val="28"/>
              </w:rPr>
              <w:t>Смекалка</w:t>
            </w:r>
            <w:r w:rsidR="00E7034F">
              <w:rPr>
                <w:rFonts w:eastAsiaTheme="minorEastAsia"/>
                <w:sz w:val="28"/>
                <w:szCs w:val="28"/>
              </w:rPr>
              <w:t>»</w:t>
            </w:r>
            <w:r w:rsidR="00E7034F" w:rsidRPr="00E7034F">
              <w:rPr>
                <w:rFonts w:eastAsiaTheme="minorEastAsia"/>
                <w:sz w:val="28"/>
                <w:szCs w:val="28"/>
              </w:rPr>
              <w:t>.</w:t>
            </w:r>
          </w:p>
          <w:p w:rsidR="00275772" w:rsidRDefault="00E7034F" w:rsidP="00FC66EF">
            <w:pPr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3. </w:t>
            </w:r>
            <w:r w:rsidRPr="00E7034F">
              <w:rPr>
                <w:rFonts w:eastAsiaTheme="minorEastAsia"/>
                <w:sz w:val="28"/>
                <w:szCs w:val="28"/>
              </w:rPr>
              <w:t>Заключительный</w:t>
            </w:r>
            <w:r>
              <w:rPr>
                <w:rFonts w:eastAsiaTheme="minorEastAsia"/>
                <w:sz w:val="28"/>
                <w:szCs w:val="28"/>
              </w:rPr>
              <w:t xml:space="preserve"> этап урока. (5 мин)</w:t>
            </w:r>
          </w:p>
          <w:p w:rsidR="0009083C" w:rsidRPr="0009083C" w:rsidRDefault="00E7034F" w:rsidP="00FC66EF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E7034F">
              <w:rPr>
                <w:rFonts w:eastAsiaTheme="minorEastAsia"/>
                <w:sz w:val="28"/>
                <w:szCs w:val="28"/>
              </w:rPr>
              <w:t xml:space="preserve">Подведение итогов </w:t>
            </w:r>
            <w:r>
              <w:rPr>
                <w:rFonts w:eastAsiaTheme="minorEastAsia"/>
                <w:sz w:val="28"/>
                <w:szCs w:val="28"/>
              </w:rPr>
              <w:t>занятия. Формулирование выводов,</w:t>
            </w:r>
            <w:r w:rsidRPr="00E7034F">
              <w:rPr>
                <w:rFonts w:eastAsiaTheme="minorEastAsia"/>
                <w:sz w:val="28"/>
                <w:szCs w:val="28"/>
              </w:rPr>
              <w:t xml:space="preserve"> награ</w:t>
            </w:r>
            <w:r>
              <w:rPr>
                <w:rFonts w:eastAsiaTheme="minorEastAsia"/>
                <w:sz w:val="28"/>
                <w:szCs w:val="28"/>
              </w:rPr>
              <w:t>ждение.</w:t>
            </w:r>
          </w:p>
        </w:tc>
      </w:tr>
      <w:tr w:rsidR="0009083C" w:rsidRPr="0009083C" w:rsidTr="00E7034F">
        <w:trPr>
          <w:jc w:val="center"/>
        </w:trPr>
        <w:tc>
          <w:tcPr>
            <w:tcW w:w="2720" w:type="dxa"/>
          </w:tcPr>
          <w:p w:rsidR="0009083C" w:rsidRPr="0009083C" w:rsidRDefault="0009083C" w:rsidP="00FC66EF">
            <w:pPr>
              <w:spacing w:after="200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09083C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lastRenderedPageBreak/>
              <w:t xml:space="preserve">        ТСО</w:t>
            </w:r>
          </w:p>
        </w:tc>
        <w:tc>
          <w:tcPr>
            <w:tcW w:w="7812" w:type="dxa"/>
          </w:tcPr>
          <w:p w:rsidR="0009083C" w:rsidRPr="0009083C" w:rsidRDefault="006708A1" w:rsidP="00FC66EF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6708A1">
              <w:rPr>
                <w:rFonts w:eastAsiaTheme="minorEastAsia"/>
                <w:sz w:val="28"/>
                <w:szCs w:val="28"/>
              </w:rPr>
              <w:t>Ноутбук, проектор.</w:t>
            </w:r>
          </w:p>
        </w:tc>
      </w:tr>
      <w:tr w:rsidR="0009083C" w:rsidRPr="0009083C" w:rsidTr="00E7034F">
        <w:trPr>
          <w:jc w:val="center"/>
        </w:trPr>
        <w:tc>
          <w:tcPr>
            <w:tcW w:w="2720" w:type="dxa"/>
          </w:tcPr>
          <w:p w:rsidR="0009083C" w:rsidRPr="0009083C" w:rsidRDefault="0009083C" w:rsidP="00FC66EF">
            <w:pPr>
              <w:spacing w:after="200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09083C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Подготовка</w:t>
            </w:r>
          </w:p>
        </w:tc>
        <w:tc>
          <w:tcPr>
            <w:tcW w:w="7812" w:type="dxa"/>
          </w:tcPr>
          <w:p w:rsidR="0009083C" w:rsidRPr="0009083C" w:rsidRDefault="00521ED7" w:rsidP="00FC66EF">
            <w:pPr>
              <w:spacing w:after="20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Видео ролик</w:t>
            </w:r>
            <w:r w:rsidR="006708A1">
              <w:rPr>
                <w:rFonts w:eastAsiaTheme="minorEastAsia"/>
                <w:sz w:val="28"/>
                <w:szCs w:val="28"/>
              </w:rPr>
              <w:t xml:space="preserve"> </w:t>
            </w:r>
            <w:r w:rsidR="006708A1" w:rsidRPr="006708A1">
              <w:rPr>
                <w:rFonts w:eastAsiaTheme="minorEastAsia"/>
                <w:sz w:val="28"/>
                <w:szCs w:val="28"/>
              </w:rPr>
              <w:t>«Человек – легенда герой Советского Союза Н.И Кузнецов»</w:t>
            </w:r>
            <w:r w:rsidR="006708A1">
              <w:rPr>
                <w:rFonts w:eastAsiaTheme="minorEastAsia"/>
                <w:sz w:val="28"/>
                <w:szCs w:val="28"/>
              </w:rPr>
              <w:t>,</w:t>
            </w:r>
            <w:r w:rsidR="00CB0D02">
              <w:rPr>
                <w:rFonts w:eastAsiaTheme="minorEastAsia"/>
                <w:sz w:val="28"/>
                <w:szCs w:val="28"/>
              </w:rPr>
              <w:t xml:space="preserve"> «Мужество – это не мода», </w:t>
            </w:r>
            <w:r w:rsidR="006708A1" w:rsidRPr="006708A1">
              <w:rPr>
                <w:rFonts w:eastAsiaTheme="minorEastAsia"/>
                <w:sz w:val="28"/>
                <w:szCs w:val="28"/>
              </w:rPr>
              <w:t xml:space="preserve"> </w:t>
            </w:r>
            <w:r w:rsidR="0009083C" w:rsidRPr="0009083C">
              <w:rPr>
                <w:rFonts w:eastAsiaTheme="minorEastAsia"/>
                <w:sz w:val="28"/>
                <w:szCs w:val="28"/>
              </w:rPr>
              <w:t>раздаточный материал</w:t>
            </w:r>
            <w:r w:rsidR="006708A1">
              <w:rPr>
                <w:rFonts w:eastAsiaTheme="minorEastAsia"/>
                <w:sz w:val="28"/>
                <w:szCs w:val="28"/>
              </w:rPr>
              <w:t>,</w:t>
            </w:r>
            <w:r w:rsidR="006708A1" w:rsidRPr="006708A1">
              <w:rPr>
                <w:rFonts w:eastAsiaTheme="minorEastAsia"/>
                <w:sz w:val="28"/>
                <w:szCs w:val="28"/>
              </w:rPr>
              <w:t xml:space="preserve"> наградная атрибутика.</w:t>
            </w:r>
          </w:p>
        </w:tc>
      </w:tr>
    </w:tbl>
    <w:p w:rsidR="0009083C" w:rsidRDefault="0009083C" w:rsidP="00FC66EF">
      <w:pPr>
        <w:pStyle w:val="a4"/>
        <w:rPr>
          <w:sz w:val="32"/>
          <w:szCs w:val="32"/>
        </w:rPr>
      </w:pPr>
    </w:p>
    <w:p w:rsidR="0009083C" w:rsidRDefault="0009083C" w:rsidP="00FC66EF">
      <w:pPr>
        <w:pStyle w:val="a4"/>
        <w:rPr>
          <w:sz w:val="32"/>
          <w:szCs w:val="32"/>
        </w:rPr>
      </w:pPr>
    </w:p>
    <w:p w:rsidR="0009083C" w:rsidRDefault="0009083C" w:rsidP="00FC66EF">
      <w:pPr>
        <w:pStyle w:val="a4"/>
        <w:rPr>
          <w:sz w:val="32"/>
          <w:szCs w:val="32"/>
        </w:rPr>
      </w:pPr>
    </w:p>
    <w:p w:rsidR="0009083C" w:rsidRDefault="0009083C" w:rsidP="00FC66EF">
      <w:pPr>
        <w:pStyle w:val="a4"/>
        <w:rPr>
          <w:sz w:val="32"/>
          <w:szCs w:val="32"/>
        </w:rPr>
      </w:pPr>
    </w:p>
    <w:p w:rsidR="0009083C" w:rsidRDefault="001920B6" w:rsidP="00FC66EF">
      <w:pPr>
        <w:pStyle w:val="a4"/>
        <w:rPr>
          <w:sz w:val="32"/>
          <w:szCs w:val="32"/>
        </w:rPr>
      </w:pPr>
      <w:r w:rsidRPr="001920B6">
        <w:rPr>
          <w:sz w:val="32"/>
          <w:szCs w:val="32"/>
        </w:rPr>
        <w:t xml:space="preserve"> </w:t>
      </w:r>
    </w:p>
    <w:p w:rsidR="0009083C" w:rsidRDefault="001920B6" w:rsidP="00FC66EF">
      <w:pPr>
        <w:pStyle w:val="a4"/>
        <w:rPr>
          <w:sz w:val="32"/>
          <w:szCs w:val="32"/>
        </w:rPr>
      </w:pPr>
      <w:r w:rsidRPr="001920B6">
        <w:rPr>
          <w:sz w:val="32"/>
          <w:szCs w:val="32"/>
        </w:rPr>
        <w:t xml:space="preserve">  </w:t>
      </w:r>
    </w:p>
    <w:p w:rsidR="0009083C" w:rsidRDefault="0009083C" w:rsidP="00FC66EF">
      <w:pPr>
        <w:pStyle w:val="a4"/>
        <w:rPr>
          <w:sz w:val="32"/>
          <w:szCs w:val="32"/>
        </w:rPr>
      </w:pPr>
    </w:p>
    <w:p w:rsidR="0009083C" w:rsidRDefault="0009083C" w:rsidP="00FC66EF">
      <w:pPr>
        <w:pStyle w:val="a4"/>
        <w:rPr>
          <w:sz w:val="32"/>
          <w:szCs w:val="32"/>
        </w:rPr>
      </w:pPr>
    </w:p>
    <w:p w:rsidR="0009083C" w:rsidRDefault="0009083C" w:rsidP="00FC66EF">
      <w:pPr>
        <w:pStyle w:val="a4"/>
        <w:rPr>
          <w:sz w:val="32"/>
          <w:szCs w:val="32"/>
        </w:rPr>
      </w:pPr>
    </w:p>
    <w:p w:rsidR="0009083C" w:rsidRDefault="0009083C" w:rsidP="00FC66EF">
      <w:pPr>
        <w:pStyle w:val="a4"/>
        <w:rPr>
          <w:sz w:val="32"/>
          <w:szCs w:val="32"/>
        </w:rPr>
      </w:pPr>
    </w:p>
    <w:p w:rsidR="00FD36B7" w:rsidRPr="000E6009" w:rsidRDefault="00FD36B7" w:rsidP="00FC66EF">
      <w:pPr>
        <w:jc w:val="both"/>
        <w:rPr>
          <w:b/>
          <w:sz w:val="28"/>
          <w:szCs w:val="28"/>
        </w:rPr>
        <w:sectPr w:rsidR="00FD36B7" w:rsidRPr="000E6009" w:rsidSect="00E7034F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0E6009" w:rsidRPr="00BE6939" w:rsidRDefault="00C82F93" w:rsidP="00FC66EF">
      <w:pPr>
        <w:spacing w:after="200"/>
        <w:jc w:val="center"/>
        <w:rPr>
          <w:sz w:val="28"/>
          <w:szCs w:val="28"/>
        </w:rPr>
      </w:pPr>
      <w:r w:rsidRPr="00BE6939">
        <w:rPr>
          <w:sz w:val="28"/>
          <w:szCs w:val="28"/>
        </w:rPr>
        <w:lastRenderedPageBreak/>
        <w:t>Конспект занятия</w:t>
      </w:r>
    </w:p>
    <w:p w:rsidR="000E6009" w:rsidRPr="00BE6939" w:rsidRDefault="000E6009" w:rsidP="00FC66EF">
      <w:pPr>
        <w:pStyle w:val="a4"/>
        <w:jc w:val="both"/>
        <w:rPr>
          <w:sz w:val="28"/>
          <w:szCs w:val="28"/>
        </w:rPr>
      </w:pPr>
      <w:r w:rsidRPr="00BE6939">
        <w:rPr>
          <w:b/>
          <w:sz w:val="28"/>
          <w:szCs w:val="28"/>
        </w:rPr>
        <w:t>Педагог</w:t>
      </w:r>
      <w:r w:rsidRPr="00BE6939">
        <w:rPr>
          <w:sz w:val="28"/>
          <w:szCs w:val="28"/>
        </w:rPr>
        <w:t xml:space="preserve">: Здравствуйте ребята! </w:t>
      </w:r>
    </w:p>
    <w:p w:rsidR="00637594" w:rsidRPr="00BE6939" w:rsidRDefault="000E6009" w:rsidP="00FC66EF">
      <w:pPr>
        <w:pStyle w:val="a4"/>
        <w:jc w:val="both"/>
        <w:rPr>
          <w:sz w:val="28"/>
          <w:szCs w:val="28"/>
        </w:rPr>
      </w:pPr>
      <w:r w:rsidRPr="00BE6939">
        <w:rPr>
          <w:sz w:val="28"/>
          <w:szCs w:val="28"/>
        </w:rPr>
        <w:t xml:space="preserve">Каждый год пятого ноября наша страна отмечает праздник – день военной разведки. В календаре военных праздников «День военного разведчика» в своём нынешнем виде появился относительно недавно – после приказа </w:t>
      </w:r>
      <w:r w:rsidR="00CB0D02" w:rsidRPr="00BE6939">
        <w:rPr>
          <w:sz w:val="28"/>
          <w:szCs w:val="28"/>
        </w:rPr>
        <w:t xml:space="preserve">Минобороны </w:t>
      </w:r>
      <w:r w:rsidRPr="00BE6939">
        <w:rPr>
          <w:sz w:val="28"/>
          <w:szCs w:val="28"/>
        </w:rPr>
        <w:t>за номером 490 от 12 октября 2000 года.</w:t>
      </w:r>
      <w:r w:rsidR="00637594" w:rsidRPr="00BE6939">
        <w:rPr>
          <w:sz w:val="28"/>
          <w:szCs w:val="28"/>
        </w:rPr>
        <w:t xml:space="preserve"> </w:t>
      </w:r>
    </w:p>
    <w:p w:rsidR="000E6009" w:rsidRPr="00BE6939" w:rsidRDefault="00637594" w:rsidP="00FC66EF">
      <w:pPr>
        <w:pStyle w:val="a4"/>
        <w:jc w:val="both"/>
        <w:rPr>
          <w:sz w:val="28"/>
          <w:szCs w:val="28"/>
        </w:rPr>
      </w:pPr>
      <w:r w:rsidRPr="00BE6939">
        <w:rPr>
          <w:sz w:val="28"/>
          <w:szCs w:val="28"/>
        </w:rPr>
        <w:t>Военный разведчик – это человек, умеющий на шаг, на мысль, на точное действие опередить врага и решить поставленную задачу вне зависимости от условий и обстановки. Скрытность и молниеносность, с которыми военными разведчиками выполняются задачи, послужили основными направляющими к тому, чтобы главным символом военной разведки Российской Федерации стала летучая мышь, простирающая свои крылья над земным шаром. Говорит этот символ ещё и о том, что для профессионального военного разведчика не существует границ и разделительных линий.</w:t>
      </w:r>
      <w:r w:rsidR="000E6009" w:rsidRPr="00BE6939">
        <w:rPr>
          <w:sz w:val="28"/>
          <w:szCs w:val="28"/>
        </w:rPr>
        <w:t xml:space="preserve"> </w:t>
      </w:r>
      <w:r w:rsidR="005F118D" w:rsidRPr="00BE6939">
        <w:rPr>
          <w:sz w:val="28"/>
          <w:szCs w:val="28"/>
        </w:rPr>
        <w:t>Я приглашаю вас к разговору</w:t>
      </w:r>
      <w:r w:rsidR="000E6009" w:rsidRPr="00BE6939">
        <w:rPr>
          <w:sz w:val="28"/>
          <w:szCs w:val="28"/>
        </w:rPr>
        <w:t xml:space="preserve"> о людях привыкших выполнять самые сложные, а порой невыполнимые </w:t>
      </w:r>
      <w:r w:rsidR="005F118D" w:rsidRPr="00BE6939">
        <w:rPr>
          <w:sz w:val="28"/>
          <w:szCs w:val="28"/>
        </w:rPr>
        <w:t xml:space="preserve">для других военнослужащих задачи. От того как военная разведка выполнит поставленные перед ней задачи зависит не только успех операции, но и судьба всего государства.  </w:t>
      </w:r>
      <w:r w:rsidR="000E6009" w:rsidRPr="00BE6939">
        <w:rPr>
          <w:sz w:val="28"/>
          <w:szCs w:val="28"/>
        </w:rPr>
        <w:t xml:space="preserve"> </w:t>
      </w:r>
    </w:p>
    <w:p w:rsidR="001533BB" w:rsidRPr="00BE6939" w:rsidRDefault="001533BB" w:rsidP="00FC66EF">
      <w:pPr>
        <w:pStyle w:val="a4"/>
        <w:jc w:val="both"/>
        <w:rPr>
          <w:sz w:val="28"/>
          <w:szCs w:val="28"/>
        </w:rPr>
      </w:pPr>
    </w:p>
    <w:p w:rsidR="001533BB" w:rsidRPr="00BE6939" w:rsidRDefault="001533BB" w:rsidP="00FC66EF">
      <w:pPr>
        <w:pStyle w:val="a4"/>
        <w:jc w:val="both"/>
        <w:rPr>
          <w:sz w:val="28"/>
          <w:szCs w:val="28"/>
        </w:rPr>
      </w:pPr>
      <w:r w:rsidRPr="00BE6939">
        <w:rPr>
          <w:sz w:val="28"/>
          <w:szCs w:val="28"/>
        </w:rPr>
        <w:t>Мужество - это не мода, скорая, быстротечная.</w:t>
      </w:r>
    </w:p>
    <w:p w:rsidR="001533BB" w:rsidRPr="00BE6939" w:rsidRDefault="001533BB" w:rsidP="00FC66EF">
      <w:pPr>
        <w:pStyle w:val="a4"/>
        <w:jc w:val="both"/>
        <w:rPr>
          <w:sz w:val="28"/>
          <w:szCs w:val="28"/>
        </w:rPr>
      </w:pPr>
      <w:r w:rsidRPr="00BE6939">
        <w:rPr>
          <w:sz w:val="28"/>
          <w:szCs w:val="28"/>
        </w:rPr>
        <w:t>Мужество - суть мужчины, прочная, долгая, вечная.</w:t>
      </w:r>
    </w:p>
    <w:p w:rsidR="001533BB" w:rsidRPr="00BE6939" w:rsidRDefault="001533BB" w:rsidP="00FC66EF">
      <w:pPr>
        <w:pStyle w:val="a4"/>
        <w:jc w:val="both"/>
        <w:rPr>
          <w:sz w:val="28"/>
          <w:szCs w:val="28"/>
        </w:rPr>
      </w:pPr>
      <w:r w:rsidRPr="00BE6939">
        <w:rPr>
          <w:sz w:val="28"/>
          <w:szCs w:val="28"/>
        </w:rPr>
        <w:t>Если зёрнышко смелости с почвой подружится</w:t>
      </w:r>
    </w:p>
    <w:p w:rsidR="001533BB" w:rsidRPr="00BE6939" w:rsidRDefault="001533BB" w:rsidP="00FC66EF">
      <w:pPr>
        <w:pStyle w:val="a4"/>
        <w:jc w:val="both"/>
        <w:rPr>
          <w:sz w:val="28"/>
          <w:szCs w:val="28"/>
        </w:rPr>
      </w:pPr>
      <w:r w:rsidRPr="00BE6939">
        <w:rPr>
          <w:sz w:val="28"/>
          <w:szCs w:val="28"/>
        </w:rPr>
        <w:t>Вызреет в пору спелости зернышко колосом мужества.</w:t>
      </w:r>
    </w:p>
    <w:p w:rsidR="001533BB" w:rsidRPr="00BE6939" w:rsidRDefault="001533BB" w:rsidP="00FC66EF">
      <w:pPr>
        <w:pStyle w:val="a4"/>
        <w:tabs>
          <w:tab w:val="left" w:pos="690"/>
          <w:tab w:val="center" w:pos="5102"/>
        </w:tabs>
        <w:jc w:val="both"/>
        <w:rPr>
          <w:b/>
          <w:sz w:val="28"/>
          <w:szCs w:val="28"/>
        </w:rPr>
      </w:pPr>
    </w:p>
    <w:p w:rsidR="00CB0D02" w:rsidRPr="00BE6939" w:rsidRDefault="00CB0D02" w:rsidP="00FC66EF">
      <w:pPr>
        <w:pStyle w:val="a4"/>
        <w:tabs>
          <w:tab w:val="left" w:pos="690"/>
          <w:tab w:val="center" w:pos="5102"/>
        </w:tabs>
        <w:jc w:val="center"/>
        <w:rPr>
          <w:b/>
          <w:sz w:val="28"/>
          <w:szCs w:val="28"/>
        </w:rPr>
      </w:pPr>
      <w:r w:rsidRPr="00BE6939">
        <w:rPr>
          <w:b/>
          <w:sz w:val="28"/>
          <w:szCs w:val="28"/>
        </w:rPr>
        <w:t>Демонстрация презентации  «Разведка. Родина и Честь»</w:t>
      </w:r>
    </w:p>
    <w:p w:rsidR="00EA68FB" w:rsidRPr="00BE6939" w:rsidRDefault="00EA68FB" w:rsidP="00FC66EF">
      <w:pPr>
        <w:pStyle w:val="a4"/>
        <w:jc w:val="both"/>
        <w:rPr>
          <w:i/>
          <w:sz w:val="28"/>
          <w:szCs w:val="28"/>
          <w:u w:val="single"/>
        </w:rPr>
      </w:pPr>
    </w:p>
    <w:p w:rsidR="001533BB" w:rsidRPr="00BE6939" w:rsidRDefault="00EA68FB" w:rsidP="00FC66EF">
      <w:pPr>
        <w:pStyle w:val="a4"/>
        <w:jc w:val="both"/>
        <w:rPr>
          <w:sz w:val="28"/>
          <w:szCs w:val="28"/>
        </w:rPr>
      </w:pPr>
      <w:r w:rsidRPr="00BE6939">
        <w:rPr>
          <w:b/>
          <w:sz w:val="28"/>
          <w:szCs w:val="28"/>
        </w:rPr>
        <w:t>Педагог</w:t>
      </w:r>
      <w:r w:rsidRPr="00BE6939">
        <w:rPr>
          <w:sz w:val="28"/>
          <w:szCs w:val="28"/>
        </w:rPr>
        <w:t xml:space="preserve">: </w:t>
      </w:r>
      <w:r w:rsidR="00607DB8" w:rsidRPr="00BE6939">
        <w:rPr>
          <w:sz w:val="28"/>
          <w:szCs w:val="28"/>
        </w:rPr>
        <w:t xml:space="preserve">По самому своему роду разведка процесс секретный, иначе она  разведкой не была бы. </w:t>
      </w:r>
      <w:r w:rsidR="00E14609" w:rsidRPr="00BE6939">
        <w:rPr>
          <w:sz w:val="28"/>
          <w:szCs w:val="28"/>
        </w:rPr>
        <w:t>Любая информация засекречена, никто ничего не должен знать, иначе разведка перестанет существовать.</w:t>
      </w:r>
    </w:p>
    <w:p w:rsidR="00DA3D07" w:rsidRPr="00BE6939" w:rsidRDefault="001533BB" w:rsidP="00FC66EF">
      <w:pPr>
        <w:pStyle w:val="a4"/>
        <w:jc w:val="both"/>
        <w:rPr>
          <w:sz w:val="28"/>
          <w:szCs w:val="28"/>
        </w:rPr>
      </w:pPr>
      <w:r w:rsidRPr="00BE6939">
        <w:rPr>
          <w:b/>
          <w:sz w:val="28"/>
          <w:szCs w:val="28"/>
        </w:rPr>
        <w:t>Слайд 1.</w:t>
      </w:r>
      <w:r w:rsidRPr="00BE6939">
        <w:rPr>
          <w:sz w:val="28"/>
          <w:szCs w:val="28"/>
        </w:rPr>
        <w:t xml:space="preserve"> </w:t>
      </w:r>
      <w:r w:rsidR="00682AB9" w:rsidRPr="00BE6939">
        <w:rPr>
          <w:sz w:val="28"/>
          <w:szCs w:val="28"/>
        </w:rPr>
        <w:t>Историки считают, что прототипом современной военной разведки мог быть сформированный в 1653 году при государе Алексее Михайловиче Приказ тайных дел. В его составе были люди, которые отвечали за получение сведений о военных успехах противника, численности войск, их по</w:t>
      </w:r>
      <w:r w:rsidR="00DA3D07" w:rsidRPr="00BE6939">
        <w:rPr>
          <w:sz w:val="28"/>
          <w:szCs w:val="28"/>
        </w:rPr>
        <w:t>дготовке и оснащённости.</w:t>
      </w:r>
    </w:p>
    <w:p w:rsidR="00275772" w:rsidRPr="00BE6939" w:rsidRDefault="00275772" w:rsidP="00FC66EF">
      <w:pPr>
        <w:pStyle w:val="a4"/>
        <w:jc w:val="both"/>
        <w:rPr>
          <w:sz w:val="28"/>
          <w:szCs w:val="28"/>
        </w:rPr>
      </w:pPr>
      <w:r w:rsidRPr="00BE6939">
        <w:rPr>
          <w:b/>
          <w:sz w:val="28"/>
          <w:szCs w:val="28"/>
        </w:rPr>
        <w:t>Слайд 2.</w:t>
      </w:r>
      <w:r w:rsidRPr="00BE6939">
        <w:rPr>
          <w:sz w:val="28"/>
          <w:szCs w:val="28"/>
        </w:rPr>
        <w:t xml:space="preserve"> </w:t>
      </w:r>
      <w:r w:rsidR="00DA3D07" w:rsidRPr="00BE6939">
        <w:rPr>
          <w:sz w:val="28"/>
          <w:szCs w:val="28"/>
        </w:rPr>
        <w:t xml:space="preserve">Уже при Петре I появляются определённые функции разведки, вошедшие в </w:t>
      </w:r>
      <w:r w:rsidR="00904E87" w:rsidRPr="00BE6939">
        <w:rPr>
          <w:sz w:val="28"/>
          <w:szCs w:val="28"/>
        </w:rPr>
        <w:t>Тайную канцелярию</w:t>
      </w:r>
      <w:r w:rsidR="00DA3D07" w:rsidRPr="00BE6939">
        <w:rPr>
          <w:sz w:val="28"/>
          <w:szCs w:val="28"/>
        </w:rPr>
        <w:t xml:space="preserve">. Эти основания и функции прописываются в воинском уставе образца 1716 года, </w:t>
      </w:r>
      <w:r w:rsidR="002E525E" w:rsidRPr="00BE6939">
        <w:rPr>
          <w:sz w:val="28"/>
          <w:szCs w:val="28"/>
        </w:rPr>
        <w:t>к</w:t>
      </w:r>
      <w:r w:rsidR="00DA3D07" w:rsidRPr="00BE6939">
        <w:rPr>
          <w:sz w:val="28"/>
          <w:szCs w:val="28"/>
        </w:rPr>
        <w:t>оторый часто называется</w:t>
      </w:r>
      <w:r w:rsidR="002E525E" w:rsidRPr="00BE6939">
        <w:rPr>
          <w:sz w:val="28"/>
          <w:szCs w:val="28"/>
        </w:rPr>
        <w:t xml:space="preserve"> Петровским. </w:t>
      </w:r>
    </w:p>
    <w:p w:rsidR="00521ED7" w:rsidRPr="00BE6939" w:rsidRDefault="00275772" w:rsidP="00FC66EF">
      <w:pPr>
        <w:pStyle w:val="a4"/>
        <w:jc w:val="both"/>
        <w:rPr>
          <w:sz w:val="28"/>
          <w:szCs w:val="28"/>
        </w:rPr>
      </w:pPr>
      <w:r w:rsidRPr="00BE6939">
        <w:rPr>
          <w:b/>
          <w:sz w:val="28"/>
          <w:szCs w:val="28"/>
        </w:rPr>
        <w:t>Слайд 3.</w:t>
      </w:r>
      <w:r w:rsidRPr="00BE6939">
        <w:rPr>
          <w:sz w:val="28"/>
          <w:szCs w:val="28"/>
        </w:rPr>
        <w:t xml:space="preserve"> </w:t>
      </w:r>
      <w:r w:rsidR="00DA3D07" w:rsidRPr="00BE6939">
        <w:rPr>
          <w:sz w:val="28"/>
          <w:szCs w:val="28"/>
        </w:rPr>
        <w:t xml:space="preserve"> В 1810 году в России появляется «Экспедиция секретных дел»</w:t>
      </w:r>
      <w:r w:rsidR="00904E87" w:rsidRPr="00BE6939">
        <w:rPr>
          <w:sz w:val="28"/>
          <w:szCs w:val="28"/>
        </w:rPr>
        <w:t>,</w:t>
      </w:r>
      <w:r w:rsidR="00DA3D07" w:rsidRPr="00BE6939">
        <w:rPr>
          <w:sz w:val="28"/>
          <w:szCs w:val="28"/>
        </w:rPr>
        <w:t xml:space="preserve"> которая через два года была переименована в Особую канцелярию. </w:t>
      </w:r>
      <w:r w:rsidR="002547C7" w:rsidRPr="00BE6939">
        <w:rPr>
          <w:sz w:val="28"/>
          <w:szCs w:val="28"/>
        </w:rPr>
        <w:t>Но, по</w:t>
      </w:r>
      <w:r w:rsidR="00904E87" w:rsidRPr="00BE6939">
        <w:rPr>
          <w:sz w:val="28"/>
          <w:szCs w:val="28"/>
        </w:rPr>
        <w:t xml:space="preserve"> сути, первое советское разведывательное управление, которое напрямую занималось работой с агентурой, сбором информации военного характера было создано после революции в 1917году.  Именно с созданием Регистрационного управления связана и дата 5 ноября, которая выбрана в качестве даты празднования в Российской Федерации Дня военной разведки. </w:t>
      </w:r>
    </w:p>
    <w:p w:rsidR="00521ED7" w:rsidRPr="00BE6939" w:rsidRDefault="00521ED7" w:rsidP="00FC66EF">
      <w:pPr>
        <w:pStyle w:val="a4"/>
        <w:jc w:val="both"/>
        <w:rPr>
          <w:sz w:val="28"/>
          <w:szCs w:val="28"/>
        </w:rPr>
      </w:pPr>
      <w:r w:rsidRPr="00BE6939">
        <w:rPr>
          <w:b/>
          <w:sz w:val="28"/>
          <w:szCs w:val="28"/>
        </w:rPr>
        <w:lastRenderedPageBreak/>
        <w:t>Слайд 4.</w:t>
      </w:r>
      <w:r w:rsidRPr="00BE6939">
        <w:rPr>
          <w:sz w:val="28"/>
          <w:szCs w:val="28"/>
        </w:rPr>
        <w:t xml:space="preserve"> </w:t>
      </w:r>
      <w:r w:rsidR="00A37B9E" w:rsidRPr="00BE6939">
        <w:rPr>
          <w:sz w:val="28"/>
          <w:szCs w:val="28"/>
        </w:rPr>
        <w:t>И</w:t>
      </w:r>
      <w:r w:rsidR="00602095" w:rsidRPr="00BE6939">
        <w:rPr>
          <w:sz w:val="28"/>
          <w:szCs w:val="28"/>
        </w:rPr>
        <w:t xml:space="preserve"> в это </w:t>
      </w:r>
      <w:r w:rsidR="00A37B9E" w:rsidRPr="00BE6939">
        <w:rPr>
          <w:sz w:val="28"/>
          <w:szCs w:val="28"/>
        </w:rPr>
        <w:t xml:space="preserve">самое </w:t>
      </w:r>
      <w:r w:rsidR="00602095" w:rsidRPr="00BE6939">
        <w:rPr>
          <w:sz w:val="28"/>
          <w:szCs w:val="28"/>
        </w:rPr>
        <w:t>время в Советской России созд</w:t>
      </w:r>
      <w:r w:rsidRPr="00BE6939">
        <w:rPr>
          <w:sz w:val="28"/>
          <w:szCs w:val="28"/>
        </w:rPr>
        <w:t xml:space="preserve">аётся так </w:t>
      </w:r>
      <w:proofErr w:type="gramStart"/>
      <w:r w:rsidRPr="00BE6939">
        <w:rPr>
          <w:sz w:val="28"/>
          <w:szCs w:val="28"/>
        </w:rPr>
        <w:t>называемый</w:t>
      </w:r>
      <w:proofErr w:type="gramEnd"/>
      <w:r w:rsidRPr="00BE6939">
        <w:rPr>
          <w:sz w:val="28"/>
          <w:szCs w:val="28"/>
        </w:rPr>
        <w:t xml:space="preserve"> </w:t>
      </w:r>
      <w:proofErr w:type="spellStart"/>
      <w:r w:rsidRPr="00BE6939">
        <w:rPr>
          <w:sz w:val="28"/>
          <w:szCs w:val="28"/>
        </w:rPr>
        <w:t>Разведупр</w:t>
      </w:r>
      <w:proofErr w:type="spellEnd"/>
      <w:r w:rsidRPr="00BE6939">
        <w:rPr>
          <w:sz w:val="28"/>
          <w:szCs w:val="28"/>
        </w:rPr>
        <w:t xml:space="preserve">. Управление просуществовало </w:t>
      </w:r>
      <w:r w:rsidR="00602095" w:rsidRPr="00BE6939">
        <w:rPr>
          <w:sz w:val="28"/>
          <w:szCs w:val="28"/>
        </w:rPr>
        <w:t xml:space="preserve">вплоть до Великой Отечественной войны. </w:t>
      </w:r>
    </w:p>
    <w:p w:rsidR="00521ED7" w:rsidRPr="00BE6939" w:rsidRDefault="00521ED7" w:rsidP="00FC66EF">
      <w:pPr>
        <w:pStyle w:val="a4"/>
        <w:jc w:val="both"/>
        <w:rPr>
          <w:sz w:val="28"/>
          <w:szCs w:val="28"/>
        </w:rPr>
      </w:pPr>
      <w:r w:rsidRPr="00BE6939">
        <w:rPr>
          <w:b/>
          <w:sz w:val="28"/>
          <w:szCs w:val="28"/>
        </w:rPr>
        <w:t>Слайд 5.</w:t>
      </w:r>
      <w:r w:rsidRPr="00BE6939">
        <w:rPr>
          <w:sz w:val="28"/>
          <w:szCs w:val="28"/>
        </w:rPr>
        <w:t xml:space="preserve"> </w:t>
      </w:r>
      <w:r w:rsidR="00602095" w:rsidRPr="00BE6939">
        <w:rPr>
          <w:sz w:val="28"/>
          <w:szCs w:val="28"/>
        </w:rPr>
        <w:t xml:space="preserve">В 1942 года ведомство называют ГРУ ГШ Красной Армии. </w:t>
      </w:r>
      <w:r w:rsidR="00A37B9E" w:rsidRPr="00BE6939">
        <w:rPr>
          <w:sz w:val="28"/>
          <w:szCs w:val="28"/>
        </w:rPr>
        <w:t xml:space="preserve">Это значит Главное </w:t>
      </w:r>
      <w:r w:rsidR="002E525E" w:rsidRPr="00BE6939">
        <w:rPr>
          <w:sz w:val="28"/>
          <w:szCs w:val="28"/>
        </w:rPr>
        <w:t>Р</w:t>
      </w:r>
      <w:r w:rsidR="00A37B9E" w:rsidRPr="00BE6939">
        <w:rPr>
          <w:sz w:val="28"/>
          <w:szCs w:val="28"/>
        </w:rPr>
        <w:t>азведывательное</w:t>
      </w:r>
      <w:r w:rsidR="002E525E" w:rsidRPr="00BE6939">
        <w:rPr>
          <w:sz w:val="28"/>
          <w:szCs w:val="28"/>
        </w:rPr>
        <w:t xml:space="preserve"> У</w:t>
      </w:r>
      <w:r w:rsidR="00A37B9E" w:rsidRPr="00BE6939">
        <w:rPr>
          <w:sz w:val="28"/>
          <w:szCs w:val="28"/>
        </w:rPr>
        <w:t xml:space="preserve">правление </w:t>
      </w:r>
      <w:r w:rsidR="002E525E" w:rsidRPr="00BE6939">
        <w:rPr>
          <w:sz w:val="28"/>
          <w:szCs w:val="28"/>
        </w:rPr>
        <w:t>Генерального Ш</w:t>
      </w:r>
      <w:r w:rsidR="00A37B9E" w:rsidRPr="00BE6939">
        <w:rPr>
          <w:sz w:val="28"/>
          <w:szCs w:val="28"/>
        </w:rPr>
        <w:t>таба Красной Армии</w:t>
      </w:r>
      <w:r w:rsidR="002E525E" w:rsidRPr="00BE6939">
        <w:rPr>
          <w:sz w:val="28"/>
          <w:szCs w:val="28"/>
        </w:rPr>
        <w:t>.  И</w:t>
      </w:r>
      <w:r w:rsidR="00602095" w:rsidRPr="00BE6939">
        <w:rPr>
          <w:sz w:val="28"/>
          <w:szCs w:val="28"/>
        </w:rPr>
        <w:t xml:space="preserve"> с этого момента термин «Главное разведывательное управление» становится </w:t>
      </w:r>
      <w:r w:rsidR="001871B0" w:rsidRPr="00BE6939">
        <w:rPr>
          <w:sz w:val="28"/>
          <w:szCs w:val="28"/>
        </w:rPr>
        <w:t>определяющим</w:t>
      </w:r>
      <w:r w:rsidR="00602095" w:rsidRPr="00BE6939">
        <w:rPr>
          <w:sz w:val="28"/>
          <w:szCs w:val="28"/>
        </w:rPr>
        <w:t xml:space="preserve"> для отечественной военной разведки</w:t>
      </w:r>
      <w:r w:rsidR="00607DB8" w:rsidRPr="00BE6939">
        <w:rPr>
          <w:sz w:val="28"/>
          <w:szCs w:val="28"/>
        </w:rPr>
        <w:t xml:space="preserve">. </w:t>
      </w:r>
    </w:p>
    <w:p w:rsidR="00302DAC" w:rsidRPr="00BE6939" w:rsidRDefault="00521ED7" w:rsidP="00FC66EF">
      <w:pPr>
        <w:pStyle w:val="a4"/>
        <w:jc w:val="both"/>
        <w:rPr>
          <w:sz w:val="28"/>
          <w:szCs w:val="28"/>
        </w:rPr>
      </w:pPr>
      <w:r w:rsidRPr="00BE6939">
        <w:rPr>
          <w:b/>
          <w:sz w:val="28"/>
          <w:szCs w:val="28"/>
        </w:rPr>
        <w:t>Слайд 6.</w:t>
      </w:r>
      <w:r w:rsidRPr="00BE6939">
        <w:rPr>
          <w:sz w:val="28"/>
          <w:szCs w:val="28"/>
        </w:rPr>
        <w:t xml:space="preserve">  </w:t>
      </w:r>
      <w:r w:rsidR="002547C7" w:rsidRPr="00BE6939">
        <w:rPr>
          <w:sz w:val="28"/>
          <w:szCs w:val="28"/>
        </w:rPr>
        <w:t xml:space="preserve">О разведчиках не принято говорить много, но в тоже время все </w:t>
      </w:r>
      <w:r w:rsidR="00637594" w:rsidRPr="00BE6939">
        <w:rPr>
          <w:sz w:val="28"/>
          <w:szCs w:val="28"/>
        </w:rPr>
        <w:t>знают,</w:t>
      </w:r>
      <w:r w:rsidR="002547C7" w:rsidRPr="00BE6939">
        <w:rPr>
          <w:sz w:val="28"/>
          <w:szCs w:val="28"/>
        </w:rPr>
        <w:t xml:space="preserve"> что военная разведка - это элита наших вооруженных сил.</w:t>
      </w:r>
    </w:p>
    <w:p w:rsidR="00FC66EF" w:rsidRDefault="00FC66EF" w:rsidP="00FC66EF">
      <w:pPr>
        <w:pStyle w:val="a4"/>
        <w:jc w:val="both"/>
        <w:rPr>
          <w:b/>
          <w:sz w:val="28"/>
          <w:szCs w:val="28"/>
        </w:rPr>
      </w:pPr>
    </w:p>
    <w:p w:rsidR="00302DAC" w:rsidRPr="00BE6939" w:rsidRDefault="00607DB8" w:rsidP="00FC66EF">
      <w:pPr>
        <w:pStyle w:val="a4"/>
        <w:jc w:val="both"/>
        <w:rPr>
          <w:i/>
          <w:sz w:val="28"/>
          <w:szCs w:val="28"/>
        </w:rPr>
      </w:pPr>
      <w:r w:rsidRPr="00BE6939">
        <w:rPr>
          <w:b/>
          <w:sz w:val="28"/>
          <w:szCs w:val="28"/>
        </w:rPr>
        <w:t>Педагог:</w:t>
      </w:r>
      <w:r w:rsidRPr="00BE6939">
        <w:rPr>
          <w:sz w:val="28"/>
          <w:szCs w:val="28"/>
        </w:rPr>
        <w:t xml:space="preserve"> - </w:t>
      </w:r>
      <w:r w:rsidR="00302DAC" w:rsidRPr="00BE6939">
        <w:rPr>
          <w:sz w:val="28"/>
          <w:szCs w:val="28"/>
        </w:rPr>
        <w:t xml:space="preserve">Ребята кто из вас </w:t>
      </w:r>
      <w:r w:rsidRPr="00BE6939">
        <w:rPr>
          <w:sz w:val="28"/>
          <w:szCs w:val="28"/>
        </w:rPr>
        <w:t>знает,</w:t>
      </w:r>
      <w:r w:rsidR="00302DAC" w:rsidRPr="00BE6939">
        <w:rPr>
          <w:sz w:val="28"/>
          <w:szCs w:val="28"/>
        </w:rPr>
        <w:t xml:space="preserve"> каким должен быть разведчик? Что уметь? Знать?</w:t>
      </w:r>
      <w:r w:rsidR="00FC66EF" w:rsidRPr="00FC66EF">
        <w:rPr>
          <w:i/>
          <w:sz w:val="28"/>
          <w:szCs w:val="28"/>
        </w:rPr>
        <w:t xml:space="preserve"> </w:t>
      </w:r>
      <w:r w:rsidR="00FC66EF">
        <w:rPr>
          <w:i/>
          <w:sz w:val="28"/>
          <w:szCs w:val="28"/>
        </w:rPr>
        <w:t>Ответы детей</w:t>
      </w:r>
      <w:r w:rsidRPr="00BE6939">
        <w:rPr>
          <w:sz w:val="28"/>
          <w:szCs w:val="28"/>
        </w:rPr>
        <w:t xml:space="preserve">                      </w:t>
      </w:r>
      <w:r w:rsidR="00A37B9E" w:rsidRPr="00BE6939">
        <w:rPr>
          <w:sz w:val="28"/>
          <w:szCs w:val="28"/>
        </w:rPr>
        <w:t xml:space="preserve">                      </w:t>
      </w:r>
      <w:r w:rsidR="00FC66EF">
        <w:rPr>
          <w:sz w:val="28"/>
          <w:szCs w:val="28"/>
        </w:rPr>
        <w:t xml:space="preserve">  </w:t>
      </w:r>
    </w:p>
    <w:p w:rsidR="00302DAC" w:rsidRPr="00BE6939" w:rsidRDefault="00BE6939" w:rsidP="00FC66EF">
      <w:pPr>
        <w:pStyle w:val="a4"/>
        <w:jc w:val="both"/>
        <w:rPr>
          <w:sz w:val="28"/>
          <w:szCs w:val="28"/>
        </w:rPr>
      </w:pPr>
      <w:r w:rsidRPr="00BE6939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 Предлагаю вам </w:t>
      </w:r>
      <w:r w:rsidR="00590A79">
        <w:rPr>
          <w:sz w:val="28"/>
          <w:szCs w:val="28"/>
        </w:rPr>
        <w:t xml:space="preserve">познакомится с заповедями настоящего разведчика. Внимание на экран. </w:t>
      </w:r>
      <w:r>
        <w:rPr>
          <w:sz w:val="28"/>
          <w:szCs w:val="28"/>
        </w:rPr>
        <w:t xml:space="preserve"> </w:t>
      </w:r>
    </w:p>
    <w:p w:rsidR="00FC66EF" w:rsidRDefault="004D6909" w:rsidP="00FC66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607DB8" w:rsidRPr="00BE6939" w:rsidRDefault="004D6909" w:rsidP="00FC66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Разведчик – солдат </w:t>
      </w:r>
      <w:r w:rsidR="00607DB8" w:rsidRPr="00BE6939">
        <w:rPr>
          <w:sz w:val="28"/>
          <w:szCs w:val="28"/>
        </w:rPr>
        <w:t>особый, самой высокой военной пробы, труд его на войне всех труд</w:t>
      </w:r>
      <w:r>
        <w:rPr>
          <w:sz w:val="28"/>
          <w:szCs w:val="28"/>
        </w:rPr>
        <w:t>ов сложнее вдвойне. Разведчик – солдат</w:t>
      </w:r>
      <w:r w:rsidR="00607DB8" w:rsidRPr="00BE6939">
        <w:rPr>
          <w:sz w:val="28"/>
          <w:szCs w:val="28"/>
        </w:rPr>
        <w:t>, для которого нет преград.</w:t>
      </w:r>
    </w:p>
    <w:p w:rsidR="00607DB8" w:rsidRPr="00BE6939" w:rsidRDefault="00607DB8" w:rsidP="00FC66EF">
      <w:pPr>
        <w:pStyle w:val="a4"/>
        <w:jc w:val="both"/>
        <w:rPr>
          <w:sz w:val="28"/>
          <w:szCs w:val="28"/>
        </w:rPr>
      </w:pPr>
      <w:r w:rsidRPr="00BE6939">
        <w:rPr>
          <w:sz w:val="28"/>
          <w:szCs w:val="28"/>
        </w:rPr>
        <w:t xml:space="preserve">2. Разведчик должен быть смел и умел, хитер и остер, пытлив и сметлив, неболтлив и правдив, стоек и боек, на выдумку нов и всегда к бою готов. </w:t>
      </w:r>
    </w:p>
    <w:p w:rsidR="00607DB8" w:rsidRPr="00BE6939" w:rsidRDefault="00607DB8" w:rsidP="00FC66EF">
      <w:pPr>
        <w:pStyle w:val="a4"/>
        <w:jc w:val="both"/>
        <w:rPr>
          <w:sz w:val="28"/>
          <w:szCs w:val="28"/>
        </w:rPr>
      </w:pPr>
      <w:r w:rsidRPr="00BE6939">
        <w:rPr>
          <w:sz w:val="28"/>
          <w:szCs w:val="28"/>
        </w:rPr>
        <w:t xml:space="preserve">3. Не жалей на учебу труда, чтобы стала воля тверда, ум сметливостью острой отточен, каждый шаг подготовлен и точен. </w:t>
      </w:r>
    </w:p>
    <w:p w:rsidR="00607DB8" w:rsidRPr="00BE6939" w:rsidRDefault="004D6909" w:rsidP="00FC66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4.Важнее всего – регулярная  </w:t>
      </w:r>
      <w:r w:rsidR="00607DB8" w:rsidRPr="00BE6939">
        <w:rPr>
          <w:sz w:val="28"/>
          <w:szCs w:val="28"/>
        </w:rPr>
        <w:t>тренировка, от нее зависит мастерство и сноровка, хорошая память и тонкий слух, наметанный глаз и воинский дух.</w:t>
      </w:r>
    </w:p>
    <w:p w:rsidR="00607DB8" w:rsidRPr="00BE6939" w:rsidRDefault="004D6909" w:rsidP="00FC66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Залог успеха – строжайшая </w:t>
      </w:r>
      <w:r w:rsidR="00607DB8" w:rsidRPr="00BE6939">
        <w:rPr>
          <w:sz w:val="28"/>
          <w:szCs w:val="28"/>
        </w:rPr>
        <w:t>тайна. Ко</w:t>
      </w:r>
      <w:r>
        <w:rPr>
          <w:sz w:val="28"/>
          <w:szCs w:val="28"/>
        </w:rPr>
        <w:t xml:space="preserve">ль о разведке узнает враг – это </w:t>
      </w:r>
      <w:r w:rsidR="00607DB8" w:rsidRPr="00BE6939">
        <w:rPr>
          <w:sz w:val="28"/>
          <w:szCs w:val="28"/>
        </w:rPr>
        <w:t>уже не работа, а брак. К разведке готовясь, поработай на совесть. Выходи на передний край и скрытно за противником наблюдай.</w:t>
      </w:r>
    </w:p>
    <w:p w:rsidR="00607DB8" w:rsidRPr="00BE6939" w:rsidRDefault="00607DB8" w:rsidP="00FC66EF">
      <w:pPr>
        <w:pStyle w:val="a4"/>
        <w:jc w:val="both"/>
        <w:rPr>
          <w:sz w:val="28"/>
          <w:szCs w:val="28"/>
        </w:rPr>
      </w:pPr>
      <w:r w:rsidRPr="00BE6939">
        <w:rPr>
          <w:sz w:val="28"/>
          <w:szCs w:val="28"/>
        </w:rPr>
        <w:t xml:space="preserve">6. К врагу не всегда подберешься близко. И если такой возможности нет, используй знанье военных примет. </w:t>
      </w:r>
    </w:p>
    <w:p w:rsidR="00607DB8" w:rsidRPr="00BE6939" w:rsidRDefault="004D6909" w:rsidP="00FC66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Приметы для разведчика – та </w:t>
      </w:r>
      <w:r w:rsidR="00607DB8" w:rsidRPr="00BE6939">
        <w:rPr>
          <w:sz w:val="28"/>
          <w:szCs w:val="28"/>
        </w:rPr>
        <w:t xml:space="preserve"> же книга: ее открой, и в обстановке любой все она выложит перед тобой. А в тылу у врага, тем паче, поможет тебе в выполнении задачи.  </w:t>
      </w:r>
    </w:p>
    <w:p w:rsidR="00607DB8" w:rsidRPr="00BE6939" w:rsidRDefault="00607DB8" w:rsidP="00FC66EF">
      <w:pPr>
        <w:pStyle w:val="a4"/>
        <w:jc w:val="both"/>
        <w:rPr>
          <w:sz w:val="28"/>
          <w:szCs w:val="28"/>
        </w:rPr>
      </w:pPr>
      <w:r w:rsidRPr="00BE6939">
        <w:rPr>
          <w:sz w:val="28"/>
          <w:szCs w:val="28"/>
        </w:rPr>
        <w:t>8.. Проникнуть, стараясь к врагу в оборону, не действуй никогда по шаблону! Ка</w:t>
      </w:r>
      <w:r w:rsidR="004D6909">
        <w:rPr>
          <w:sz w:val="28"/>
          <w:szCs w:val="28"/>
        </w:rPr>
        <w:t xml:space="preserve">ждый раз придумывай новое, - это </w:t>
      </w:r>
      <w:r w:rsidRPr="00BE6939">
        <w:rPr>
          <w:sz w:val="28"/>
          <w:szCs w:val="28"/>
        </w:rPr>
        <w:t xml:space="preserve"> в разведке главная основа.</w:t>
      </w:r>
    </w:p>
    <w:p w:rsidR="00607DB8" w:rsidRPr="00BE6939" w:rsidRDefault="00607DB8" w:rsidP="00FC66EF">
      <w:pPr>
        <w:pStyle w:val="a4"/>
        <w:jc w:val="both"/>
        <w:rPr>
          <w:sz w:val="28"/>
          <w:szCs w:val="28"/>
        </w:rPr>
      </w:pPr>
      <w:r w:rsidRPr="00BE6939">
        <w:rPr>
          <w:sz w:val="28"/>
          <w:szCs w:val="28"/>
        </w:rPr>
        <w:t>9. Хитрость, смекалк</w:t>
      </w:r>
      <w:r w:rsidR="004D6909">
        <w:rPr>
          <w:sz w:val="28"/>
          <w:szCs w:val="28"/>
        </w:rPr>
        <w:t xml:space="preserve">а, внезапность, бесстрашье – это </w:t>
      </w:r>
      <w:r w:rsidRPr="00BE6939">
        <w:rPr>
          <w:sz w:val="28"/>
          <w:szCs w:val="28"/>
        </w:rPr>
        <w:t xml:space="preserve"> в разведке спутники наши. Если ка</w:t>
      </w:r>
      <w:r w:rsidR="004D6909">
        <w:rPr>
          <w:sz w:val="28"/>
          <w:szCs w:val="28"/>
        </w:rPr>
        <w:t xml:space="preserve">к следует с ними дружить – можно </w:t>
      </w:r>
      <w:r w:rsidRPr="00BE6939">
        <w:rPr>
          <w:sz w:val="28"/>
          <w:szCs w:val="28"/>
        </w:rPr>
        <w:t xml:space="preserve"> любого врага победить!</w:t>
      </w:r>
    </w:p>
    <w:p w:rsidR="00607DB8" w:rsidRPr="00BE6939" w:rsidRDefault="004D6909" w:rsidP="00FC66E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Неосторожность – путь </w:t>
      </w:r>
      <w:r w:rsidR="00607DB8" w:rsidRPr="00BE6939">
        <w:rPr>
          <w:sz w:val="28"/>
          <w:szCs w:val="28"/>
        </w:rPr>
        <w:t xml:space="preserve"> к беде. Она во вред тебе послужит. Не оставляй следов нигде, и враг тебя не обнаружит!</w:t>
      </w:r>
    </w:p>
    <w:p w:rsidR="00607DB8" w:rsidRPr="00BE6939" w:rsidRDefault="00607DB8" w:rsidP="00FC66EF">
      <w:pPr>
        <w:pStyle w:val="a4"/>
        <w:jc w:val="both"/>
        <w:rPr>
          <w:sz w:val="28"/>
          <w:szCs w:val="28"/>
        </w:rPr>
      </w:pPr>
      <w:r w:rsidRPr="00BE6939">
        <w:rPr>
          <w:sz w:val="28"/>
          <w:szCs w:val="28"/>
        </w:rPr>
        <w:t xml:space="preserve">11. Разведчик! Помни как приказ! </w:t>
      </w:r>
      <w:r w:rsidR="004D6909">
        <w:rPr>
          <w:sz w:val="28"/>
          <w:szCs w:val="28"/>
        </w:rPr>
        <w:t xml:space="preserve">Не забывай ни на мгновенье! Ты – </w:t>
      </w:r>
      <w:r w:rsidR="00C12AFC">
        <w:rPr>
          <w:sz w:val="28"/>
          <w:szCs w:val="28"/>
        </w:rPr>
        <w:t>зоркий неусыпный</w:t>
      </w:r>
      <w:r w:rsidRPr="00BE6939">
        <w:rPr>
          <w:sz w:val="28"/>
          <w:szCs w:val="28"/>
        </w:rPr>
        <w:t xml:space="preserve"> глаз, ты чуткий слух подразделенья! Разведать, что задумал враг, где, что за точка огневая;</w:t>
      </w:r>
      <w:r w:rsidR="00C12AFC">
        <w:rPr>
          <w:sz w:val="28"/>
          <w:szCs w:val="28"/>
        </w:rPr>
        <w:t xml:space="preserve"> </w:t>
      </w:r>
      <w:r w:rsidRPr="00BE6939">
        <w:rPr>
          <w:sz w:val="28"/>
          <w:szCs w:val="28"/>
        </w:rPr>
        <w:t xml:space="preserve"> узна</w:t>
      </w:r>
      <w:r w:rsidR="004D6909">
        <w:rPr>
          <w:sz w:val="28"/>
          <w:szCs w:val="28"/>
        </w:rPr>
        <w:t xml:space="preserve">ть, </w:t>
      </w:r>
      <w:r w:rsidR="00C12AFC">
        <w:rPr>
          <w:sz w:val="28"/>
          <w:szCs w:val="28"/>
        </w:rPr>
        <w:t xml:space="preserve"> </w:t>
      </w:r>
      <w:r w:rsidR="004D6909">
        <w:rPr>
          <w:sz w:val="28"/>
          <w:szCs w:val="28"/>
        </w:rPr>
        <w:t xml:space="preserve">где враг собрал кулак – твоя </w:t>
      </w:r>
      <w:r w:rsidRPr="00BE6939">
        <w:rPr>
          <w:sz w:val="28"/>
          <w:szCs w:val="28"/>
        </w:rPr>
        <w:t xml:space="preserve"> задача боевая!</w:t>
      </w:r>
    </w:p>
    <w:p w:rsidR="00607DB8" w:rsidRPr="00BE6939" w:rsidRDefault="00607DB8" w:rsidP="00FC66EF">
      <w:pPr>
        <w:pStyle w:val="a4"/>
        <w:jc w:val="both"/>
        <w:rPr>
          <w:sz w:val="28"/>
          <w:szCs w:val="28"/>
        </w:rPr>
      </w:pPr>
      <w:r w:rsidRPr="00BE6939">
        <w:rPr>
          <w:sz w:val="28"/>
          <w:szCs w:val="28"/>
        </w:rPr>
        <w:t>12. То, что узнал, при себе не дер</w:t>
      </w:r>
      <w:r w:rsidR="00C12AFC">
        <w:rPr>
          <w:sz w:val="28"/>
          <w:szCs w:val="28"/>
        </w:rPr>
        <w:t xml:space="preserve">жи, а командиру скорей доложи – точно </w:t>
      </w:r>
      <w:r w:rsidRPr="00BE6939">
        <w:rPr>
          <w:sz w:val="28"/>
          <w:szCs w:val="28"/>
        </w:rPr>
        <w:t xml:space="preserve">и кратко, без лишних </w:t>
      </w:r>
      <w:proofErr w:type="gramStart"/>
      <w:r w:rsidRPr="00BE6939">
        <w:rPr>
          <w:sz w:val="28"/>
          <w:szCs w:val="28"/>
        </w:rPr>
        <w:t>словечек</w:t>
      </w:r>
      <w:proofErr w:type="gramEnd"/>
      <w:r w:rsidRPr="00BE6939">
        <w:rPr>
          <w:sz w:val="28"/>
          <w:szCs w:val="28"/>
        </w:rPr>
        <w:t>! Правдивость</w:t>
      </w:r>
      <w:r w:rsidR="004D6909">
        <w:rPr>
          <w:sz w:val="28"/>
          <w:szCs w:val="28"/>
        </w:rPr>
        <w:t xml:space="preserve"> и ясность – твой </w:t>
      </w:r>
      <w:r w:rsidRPr="00BE6939">
        <w:rPr>
          <w:sz w:val="28"/>
          <w:szCs w:val="28"/>
        </w:rPr>
        <w:t>долг, разведчик!</w:t>
      </w:r>
    </w:p>
    <w:p w:rsidR="00CB70AF" w:rsidRPr="00BE6939" w:rsidRDefault="00607DB8" w:rsidP="00FC66EF">
      <w:pPr>
        <w:pStyle w:val="a4"/>
        <w:jc w:val="both"/>
        <w:rPr>
          <w:sz w:val="28"/>
          <w:szCs w:val="28"/>
        </w:rPr>
      </w:pPr>
      <w:r w:rsidRPr="00BE6939">
        <w:rPr>
          <w:b/>
          <w:sz w:val="28"/>
          <w:szCs w:val="28"/>
        </w:rPr>
        <w:t>Педагог</w:t>
      </w:r>
      <w:r w:rsidR="00521ED7" w:rsidRPr="00BE6939">
        <w:rPr>
          <w:sz w:val="28"/>
          <w:szCs w:val="28"/>
        </w:rPr>
        <w:t xml:space="preserve">: </w:t>
      </w:r>
      <w:r w:rsidR="002547C7" w:rsidRPr="00BE6939">
        <w:rPr>
          <w:sz w:val="28"/>
          <w:szCs w:val="28"/>
        </w:rPr>
        <w:t>Великая Отечественная Война…..</w:t>
      </w:r>
      <w:r w:rsidR="00CB70AF" w:rsidRPr="00BE6939">
        <w:rPr>
          <w:sz w:val="28"/>
          <w:szCs w:val="28"/>
        </w:rPr>
        <w:t xml:space="preserve">  стала тяжелым испытанием и проверкой для военной  разведки.</w:t>
      </w:r>
      <w:r w:rsidRPr="00BE6939">
        <w:rPr>
          <w:sz w:val="28"/>
          <w:szCs w:val="28"/>
        </w:rPr>
        <w:t xml:space="preserve"> П</w:t>
      </w:r>
      <w:r w:rsidR="00637594" w:rsidRPr="00BE6939">
        <w:rPr>
          <w:sz w:val="28"/>
          <w:szCs w:val="28"/>
        </w:rPr>
        <w:t>отребовав</w:t>
      </w:r>
      <w:r w:rsidR="00CB70AF" w:rsidRPr="00BE6939">
        <w:rPr>
          <w:sz w:val="28"/>
          <w:szCs w:val="28"/>
        </w:rPr>
        <w:t xml:space="preserve"> мо</w:t>
      </w:r>
      <w:r w:rsidR="00637594" w:rsidRPr="00BE6939">
        <w:rPr>
          <w:sz w:val="28"/>
          <w:szCs w:val="28"/>
        </w:rPr>
        <w:t>билизации всех средств</w:t>
      </w:r>
      <w:r w:rsidR="00CB70AF" w:rsidRPr="00BE6939">
        <w:rPr>
          <w:sz w:val="28"/>
          <w:szCs w:val="28"/>
        </w:rPr>
        <w:t>,</w:t>
      </w:r>
      <w:r w:rsidR="00637594" w:rsidRPr="00BE6939">
        <w:rPr>
          <w:sz w:val="28"/>
          <w:szCs w:val="28"/>
        </w:rPr>
        <w:t xml:space="preserve"> </w:t>
      </w:r>
      <w:r w:rsidR="00CB70AF" w:rsidRPr="00BE6939">
        <w:rPr>
          <w:sz w:val="28"/>
          <w:szCs w:val="28"/>
        </w:rPr>
        <w:t>колоссального  напряжения  моральных  и физических сил</w:t>
      </w:r>
      <w:r w:rsidR="00A37B9E" w:rsidRPr="00BE6939">
        <w:rPr>
          <w:sz w:val="28"/>
          <w:szCs w:val="28"/>
        </w:rPr>
        <w:t>.</w:t>
      </w:r>
      <w:r w:rsidR="00CB70AF" w:rsidRPr="00BE6939">
        <w:rPr>
          <w:sz w:val="28"/>
          <w:szCs w:val="28"/>
        </w:rPr>
        <w:t xml:space="preserve"> </w:t>
      </w:r>
      <w:r w:rsidR="00302DAC" w:rsidRPr="00BE6939">
        <w:rPr>
          <w:sz w:val="28"/>
          <w:szCs w:val="28"/>
        </w:rPr>
        <w:t xml:space="preserve">Неоценимый вклад </w:t>
      </w:r>
      <w:r w:rsidR="00302DAC" w:rsidRPr="00BE6939">
        <w:rPr>
          <w:sz w:val="28"/>
          <w:szCs w:val="28"/>
        </w:rPr>
        <w:lastRenderedPageBreak/>
        <w:t>и нестираемый след в ист</w:t>
      </w:r>
      <w:r w:rsidRPr="00BE6939">
        <w:rPr>
          <w:sz w:val="28"/>
          <w:szCs w:val="28"/>
        </w:rPr>
        <w:t>ории Великой Отечественной Войны</w:t>
      </w:r>
      <w:r w:rsidR="00302DAC" w:rsidRPr="00BE6939">
        <w:rPr>
          <w:sz w:val="28"/>
          <w:szCs w:val="28"/>
        </w:rPr>
        <w:t xml:space="preserve"> оставили  наши – герои разведчики. </w:t>
      </w:r>
    </w:p>
    <w:p w:rsidR="001871B0" w:rsidRPr="00BE6939" w:rsidRDefault="002547C7" w:rsidP="00FC66EF">
      <w:pPr>
        <w:pStyle w:val="a4"/>
        <w:jc w:val="both"/>
        <w:rPr>
          <w:sz w:val="28"/>
          <w:szCs w:val="28"/>
        </w:rPr>
      </w:pPr>
      <w:r w:rsidRPr="00BE6939">
        <w:rPr>
          <w:sz w:val="28"/>
          <w:szCs w:val="28"/>
        </w:rPr>
        <w:t>Чем дальше уходит от нас День Победы в Великой Отечественной войне, тем ценнее становится каждая страница этой легендарной битвы. Потому что все меньше остается с нами тех, кто шел тогда в бой со святой верой в правое дело.</w:t>
      </w:r>
      <w:r w:rsidR="00CB70AF" w:rsidRPr="00BE6939">
        <w:rPr>
          <w:sz w:val="28"/>
          <w:szCs w:val="28"/>
        </w:rPr>
        <w:t xml:space="preserve"> </w:t>
      </w:r>
      <w:r w:rsidR="004D6909">
        <w:rPr>
          <w:sz w:val="28"/>
          <w:szCs w:val="28"/>
        </w:rPr>
        <w:t xml:space="preserve">Военный разведчик – одна </w:t>
      </w:r>
      <w:r w:rsidR="001871B0" w:rsidRPr="00BE6939">
        <w:rPr>
          <w:sz w:val="28"/>
          <w:szCs w:val="28"/>
        </w:rPr>
        <w:t xml:space="preserve">из самых уважаемых армейских специальностей. Причем вне зависимости от конкретной специализации: рядовой солдат, уходящий в тыл противника за «языком», вызывает не меньшее восхищение, чем полковник, работающий «под прикрытием» в далекой стране. </w:t>
      </w:r>
      <w:r w:rsidR="00607DB8" w:rsidRPr="00BE6939">
        <w:rPr>
          <w:sz w:val="28"/>
          <w:szCs w:val="28"/>
        </w:rPr>
        <w:t>Рассказы о с</w:t>
      </w:r>
      <w:r w:rsidR="004D6909">
        <w:rPr>
          <w:sz w:val="28"/>
          <w:szCs w:val="28"/>
        </w:rPr>
        <w:t xml:space="preserve">удьбах и подвигах этих людей по – прежнему </w:t>
      </w:r>
      <w:r w:rsidR="00607DB8" w:rsidRPr="00BE6939">
        <w:rPr>
          <w:sz w:val="28"/>
          <w:szCs w:val="28"/>
        </w:rPr>
        <w:t>нас волнуют и вызывают восхищение.</w:t>
      </w:r>
    </w:p>
    <w:p w:rsidR="000A47C2" w:rsidRPr="00BE6939" w:rsidRDefault="00A37B9E" w:rsidP="00FC66EF">
      <w:pPr>
        <w:pStyle w:val="a4"/>
        <w:jc w:val="both"/>
        <w:rPr>
          <w:sz w:val="28"/>
          <w:szCs w:val="28"/>
        </w:rPr>
      </w:pPr>
      <w:r w:rsidRPr="00BE6939">
        <w:rPr>
          <w:sz w:val="28"/>
          <w:szCs w:val="28"/>
        </w:rPr>
        <w:t xml:space="preserve">И сегодня </w:t>
      </w:r>
      <w:proofErr w:type="gramStart"/>
      <w:r w:rsidR="00C12AFC">
        <w:rPr>
          <w:sz w:val="28"/>
          <w:szCs w:val="28"/>
        </w:rPr>
        <w:t>на кануне</w:t>
      </w:r>
      <w:proofErr w:type="gramEnd"/>
      <w:r w:rsidR="00C12AFC">
        <w:rPr>
          <w:sz w:val="28"/>
          <w:szCs w:val="28"/>
        </w:rPr>
        <w:t xml:space="preserve"> </w:t>
      </w:r>
      <w:r w:rsidRPr="00BE6939">
        <w:rPr>
          <w:sz w:val="28"/>
          <w:szCs w:val="28"/>
        </w:rPr>
        <w:t xml:space="preserve"> праздника</w:t>
      </w:r>
      <w:r w:rsidR="00607DB8" w:rsidRPr="00BE6939">
        <w:rPr>
          <w:sz w:val="28"/>
          <w:szCs w:val="28"/>
        </w:rPr>
        <w:t xml:space="preserve"> мы вспомним с вами и поговорим о Человеке – Легенде</w:t>
      </w:r>
      <w:r w:rsidR="00521ED7" w:rsidRPr="00BE6939">
        <w:rPr>
          <w:sz w:val="28"/>
          <w:szCs w:val="28"/>
        </w:rPr>
        <w:t xml:space="preserve"> </w:t>
      </w:r>
      <w:r w:rsidR="00607DB8" w:rsidRPr="00BE6939">
        <w:rPr>
          <w:sz w:val="28"/>
          <w:szCs w:val="28"/>
        </w:rPr>
        <w:t xml:space="preserve">Герое Советского Союза, </w:t>
      </w:r>
      <w:r w:rsidR="000A47C2" w:rsidRPr="00BE6939">
        <w:rPr>
          <w:sz w:val="28"/>
          <w:szCs w:val="28"/>
        </w:rPr>
        <w:t>нашем земляке, выдающемся</w:t>
      </w:r>
      <w:r w:rsidR="00607DB8" w:rsidRPr="00BE6939">
        <w:rPr>
          <w:sz w:val="28"/>
          <w:szCs w:val="28"/>
        </w:rPr>
        <w:t xml:space="preserve"> </w:t>
      </w:r>
      <w:r w:rsidR="000A47C2" w:rsidRPr="00BE6939">
        <w:rPr>
          <w:sz w:val="28"/>
          <w:szCs w:val="28"/>
        </w:rPr>
        <w:t>разведчике – Николае Ивановиче Кузнецове.</w:t>
      </w:r>
    </w:p>
    <w:p w:rsidR="002F0779" w:rsidRPr="00BE6939" w:rsidRDefault="002F0779" w:rsidP="00FC66EF">
      <w:pPr>
        <w:pStyle w:val="a4"/>
        <w:jc w:val="both"/>
        <w:rPr>
          <w:b/>
          <w:sz w:val="28"/>
          <w:szCs w:val="28"/>
          <w:u w:val="single"/>
        </w:rPr>
      </w:pPr>
    </w:p>
    <w:p w:rsidR="002F0779" w:rsidRPr="00BE6939" w:rsidRDefault="00521ED7" w:rsidP="00FC66EF">
      <w:pPr>
        <w:pStyle w:val="a4"/>
        <w:jc w:val="center"/>
        <w:rPr>
          <w:b/>
          <w:sz w:val="28"/>
          <w:szCs w:val="28"/>
        </w:rPr>
      </w:pPr>
      <w:r w:rsidRPr="00BE6939">
        <w:rPr>
          <w:b/>
          <w:sz w:val="28"/>
          <w:szCs w:val="28"/>
        </w:rPr>
        <w:t>Демонстрация видео ролика</w:t>
      </w:r>
      <w:r w:rsidR="000A47C2" w:rsidRPr="00BE6939">
        <w:rPr>
          <w:b/>
          <w:sz w:val="28"/>
          <w:szCs w:val="28"/>
        </w:rPr>
        <w:t xml:space="preserve"> «Человек-легенда герой Советского Союза</w:t>
      </w:r>
    </w:p>
    <w:p w:rsidR="002F0779" w:rsidRPr="00BE6939" w:rsidRDefault="000A47C2" w:rsidP="00FC66EF">
      <w:pPr>
        <w:pStyle w:val="a4"/>
        <w:jc w:val="center"/>
        <w:rPr>
          <w:sz w:val="28"/>
          <w:szCs w:val="28"/>
        </w:rPr>
      </w:pPr>
      <w:r w:rsidRPr="00BE6939">
        <w:rPr>
          <w:b/>
          <w:sz w:val="28"/>
          <w:szCs w:val="28"/>
        </w:rPr>
        <w:t>Н.И. Кузнецов»</w:t>
      </w:r>
    </w:p>
    <w:p w:rsidR="002F0779" w:rsidRPr="00BE6939" w:rsidRDefault="002F0779" w:rsidP="00FC66EF">
      <w:pPr>
        <w:pStyle w:val="a4"/>
        <w:jc w:val="both"/>
        <w:rPr>
          <w:sz w:val="28"/>
          <w:szCs w:val="28"/>
        </w:rPr>
      </w:pPr>
    </w:p>
    <w:p w:rsidR="002F0779" w:rsidRPr="00BE6939" w:rsidRDefault="00521ED7" w:rsidP="00FC66EF">
      <w:pPr>
        <w:pStyle w:val="a4"/>
        <w:jc w:val="both"/>
        <w:rPr>
          <w:sz w:val="28"/>
          <w:szCs w:val="28"/>
        </w:rPr>
      </w:pPr>
      <w:r w:rsidRPr="00BE6939">
        <w:rPr>
          <w:b/>
          <w:sz w:val="28"/>
          <w:szCs w:val="28"/>
        </w:rPr>
        <w:t>Педагог:</w:t>
      </w:r>
      <w:r w:rsidRPr="00BE6939">
        <w:rPr>
          <w:sz w:val="28"/>
          <w:szCs w:val="28"/>
        </w:rPr>
        <w:t xml:space="preserve"> </w:t>
      </w:r>
      <w:r w:rsidR="00E40A4C" w:rsidRPr="00BE6939">
        <w:rPr>
          <w:sz w:val="28"/>
          <w:szCs w:val="28"/>
        </w:rPr>
        <w:t xml:space="preserve">С какими только населенными </w:t>
      </w:r>
      <w:r w:rsidR="000820E2" w:rsidRPr="00BE6939">
        <w:rPr>
          <w:sz w:val="28"/>
          <w:szCs w:val="28"/>
        </w:rPr>
        <w:t>пунктами</w:t>
      </w:r>
      <w:r w:rsidR="00E40A4C" w:rsidRPr="00BE6939">
        <w:rPr>
          <w:sz w:val="28"/>
          <w:szCs w:val="28"/>
        </w:rPr>
        <w:t xml:space="preserve"> Среднего Урала не связана жизнь Николая Ивановича</w:t>
      </w:r>
      <w:r w:rsidR="002E525E" w:rsidRPr="00BE6939">
        <w:rPr>
          <w:sz w:val="28"/>
          <w:szCs w:val="28"/>
        </w:rPr>
        <w:t>:</w:t>
      </w:r>
      <w:r w:rsidR="00E40A4C" w:rsidRPr="00BE6939">
        <w:rPr>
          <w:sz w:val="28"/>
          <w:szCs w:val="28"/>
        </w:rPr>
        <w:t xml:space="preserve"> Зырянка, Талица, Кудымкар, Екатеринбург. И везде память о нем как-то увековечена. Работают музеи, </w:t>
      </w:r>
      <w:r w:rsidR="000820E2" w:rsidRPr="00BE6939">
        <w:rPr>
          <w:sz w:val="28"/>
          <w:szCs w:val="28"/>
        </w:rPr>
        <w:t>установлены памятники, памятные плиты в местах связанные с жизнью Николая Ивановича.</w:t>
      </w:r>
      <w:r w:rsidR="00F95839" w:rsidRPr="00BE6939">
        <w:rPr>
          <w:sz w:val="28"/>
          <w:szCs w:val="28"/>
        </w:rPr>
        <w:t xml:space="preserve"> </w:t>
      </w:r>
      <w:r w:rsidR="002E525E" w:rsidRPr="00BE6939">
        <w:rPr>
          <w:sz w:val="28"/>
          <w:szCs w:val="28"/>
        </w:rPr>
        <w:t>Но,</w:t>
      </w:r>
      <w:r w:rsidR="00F95839" w:rsidRPr="00BE6939">
        <w:rPr>
          <w:sz w:val="28"/>
          <w:szCs w:val="28"/>
        </w:rPr>
        <w:t xml:space="preserve"> </w:t>
      </w:r>
      <w:r w:rsidR="002E525E" w:rsidRPr="00BE6939">
        <w:rPr>
          <w:sz w:val="28"/>
          <w:szCs w:val="28"/>
        </w:rPr>
        <w:t>пожалуй,</w:t>
      </w:r>
      <w:r w:rsidR="00F95839" w:rsidRPr="00BE6939">
        <w:rPr>
          <w:sz w:val="28"/>
          <w:szCs w:val="28"/>
        </w:rPr>
        <w:t xml:space="preserve"> самое необычное у</w:t>
      </w:r>
      <w:r w:rsidR="004D6909">
        <w:rPr>
          <w:sz w:val="28"/>
          <w:szCs w:val="28"/>
        </w:rPr>
        <w:t xml:space="preserve">вековечивание памяти разведчика – это  </w:t>
      </w:r>
      <w:r w:rsidR="00F95839" w:rsidRPr="00BE6939">
        <w:rPr>
          <w:sz w:val="28"/>
          <w:szCs w:val="28"/>
        </w:rPr>
        <w:t>названная в его чес</w:t>
      </w:r>
      <w:r w:rsidR="002E525E" w:rsidRPr="00BE6939">
        <w:rPr>
          <w:sz w:val="28"/>
          <w:szCs w:val="28"/>
        </w:rPr>
        <w:t>ть</w:t>
      </w:r>
      <w:r w:rsidR="004D6909">
        <w:rPr>
          <w:sz w:val="28"/>
          <w:szCs w:val="28"/>
        </w:rPr>
        <w:t xml:space="preserve"> «</w:t>
      </w:r>
      <w:r w:rsidR="002E525E" w:rsidRPr="00BE6939">
        <w:rPr>
          <w:sz w:val="28"/>
          <w:szCs w:val="28"/>
        </w:rPr>
        <w:t>Экологическ</w:t>
      </w:r>
      <w:r w:rsidR="004D6909">
        <w:rPr>
          <w:sz w:val="28"/>
          <w:szCs w:val="28"/>
        </w:rPr>
        <w:t>ая Тропа»</w:t>
      </w:r>
      <w:r w:rsidR="00F95839" w:rsidRPr="00BE6939">
        <w:rPr>
          <w:sz w:val="28"/>
          <w:szCs w:val="28"/>
        </w:rPr>
        <w:t xml:space="preserve"> по окрестностям Екатеринбурга. Маршрут начинается от памятника </w:t>
      </w:r>
      <w:r w:rsidR="004D6909">
        <w:rPr>
          <w:sz w:val="28"/>
          <w:szCs w:val="28"/>
        </w:rPr>
        <w:t xml:space="preserve">Н.И. </w:t>
      </w:r>
      <w:r w:rsidR="00F95839" w:rsidRPr="00BE6939">
        <w:rPr>
          <w:sz w:val="28"/>
          <w:szCs w:val="28"/>
        </w:rPr>
        <w:t xml:space="preserve">Кузнецова на бульваре Культуры и заканчивается на станции Исеть. </w:t>
      </w:r>
    </w:p>
    <w:p w:rsidR="000A47C2" w:rsidRPr="00BE6939" w:rsidRDefault="00F85B4D" w:rsidP="00FC66EF">
      <w:pPr>
        <w:pStyle w:val="a4"/>
        <w:jc w:val="both"/>
        <w:rPr>
          <w:sz w:val="28"/>
          <w:szCs w:val="28"/>
        </w:rPr>
      </w:pPr>
      <w:r w:rsidRPr="00BE6939">
        <w:rPr>
          <w:sz w:val="28"/>
          <w:szCs w:val="28"/>
        </w:rPr>
        <w:t xml:space="preserve">Многие </w:t>
      </w:r>
      <w:r w:rsidR="00B7398B" w:rsidRPr="00BE6939">
        <w:rPr>
          <w:sz w:val="28"/>
          <w:szCs w:val="28"/>
        </w:rPr>
        <w:t>мальчишки</w:t>
      </w:r>
      <w:r w:rsidR="0060723F" w:rsidRPr="00BE6939">
        <w:rPr>
          <w:sz w:val="28"/>
          <w:szCs w:val="28"/>
        </w:rPr>
        <w:t xml:space="preserve">, девчонки </w:t>
      </w:r>
      <w:r w:rsidRPr="00BE6939">
        <w:rPr>
          <w:sz w:val="28"/>
          <w:szCs w:val="28"/>
        </w:rPr>
        <w:t xml:space="preserve"> мечтают быть разведчиками.</w:t>
      </w:r>
    </w:p>
    <w:p w:rsidR="000A47C2" w:rsidRPr="00BE6939" w:rsidRDefault="00F85B4D" w:rsidP="00FC66EF">
      <w:pPr>
        <w:pStyle w:val="a4"/>
        <w:jc w:val="both"/>
        <w:rPr>
          <w:sz w:val="28"/>
          <w:szCs w:val="28"/>
        </w:rPr>
      </w:pPr>
      <w:r w:rsidRPr="00BE6939">
        <w:rPr>
          <w:sz w:val="28"/>
          <w:szCs w:val="28"/>
        </w:rPr>
        <w:t>Среди вас есть такие, кто хотел бы посвятить свою жизнь военной разведке</w:t>
      </w:r>
      <w:r w:rsidR="0004583E" w:rsidRPr="00BE6939">
        <w:rPr>
          <w:sz w:val="28"/>
          <w:szCs w:val="28"/>
        </w:rPr>
        <w:t xml:space="preserve">? </w:t>
      </w:r>
      <w:r w:rsidR="00BE6939" w:rsidRPr="00BE6939">
        <w:rPr>
          <w:sz w:val="28"/>
          <w:szCs w:val="28"/>
        </w:rPr>
        <w:t>(</w:t>
      </w:r>
      <w:r w:rsidR="00BE6939" w:rsidRPr="00FC66EF">
        <w:rPr>
          <w:i/>
          <w:sz w:val="28"/>
          <w:szCs w:val="28"/>
        </w:rPr>
        <w:t>ответы детей</w:t>
      </w:r>
      <w:r w:rsidR="00BE6939" w:rsidRPr="00BE6939">
        <w:rPr>
          <w:sz w:val="28"/>
          <w:szCs w:val="28"/>
        </w:rPr>
        <w:t>)</w:t>
      </w:r>
      <w:r w:rsidR="0004583E" w:rsidRPr="00BE6939">
        <w:rPr>
          <w:sz w:val="28"/>
          <w:szCs w:val="28"/>
        </w:rPr>
        <w:t xml:space="preserve"> Я</w:t>
      </w:r>
      <w:r w:rsidRPr="00BE6939">
        <w:rPr>
          <w:sz w:val="28"/>
          <w:szCs w:val="28"/>
        </w:rPr>
        <w:t xml:space="preserve"> предлагаю вам </w:t>
      </w:r>
      <w:r w:rsidR="0004583E" w:rsidRPr="00BE6939">
        <w:rPr>
          <w:sz w:val="28"/>
          <w:szCs w:val="28"/>
        </w:rPr>
        <w:t>на время стать</w:t>
      </w:r>
      <w:r w:rsidRPr="00BE6939">
        <w:rPr>
          <w:sz w:val="28"/>
          <w:szCs w:val="28"/>
        </w:rPr>
        <w:t xml:space="preserve"> учениками уникальной «Школы разведчиков», и</w:t>
      </w:r>
      <w:r w:rsidR="0004583E" w:rsidRPr="00BE6939">
        <w:rPr>
          <w:sz w:val="28"/>
          <w:szCs w:val="28"/>
        </w:rPr>
        <w:t xml:space="preserve"> выполнить три задания.</w:t>
      </w:r>
    </w:p>
    <w:p w:rsidR="0004583E" w:rsidRPr="00BE6939" w:rsidRDefault="0004583E" w:rsidP="00FC66EF">
      <w:pPr>
        <w:pStyle w:val="a4"/>
        <w:jc w:val="both"/>
        <w:rPr>
          <w:sz w:val="28"/>
          <w:szCs w:val="28"/>
        </w:rPr>
      </w:pPr>
      <w:r w:rsidRPr="00BE6939">
        <w:rPr>
          <w:sz w:val="28"/>
          <w:szCs w:val="28"/>
        </w:rPr>
        <w:t xml:space="preserve">Для этого  необходимо разделиться на </w:t>
      </w:r>
      <w:r w:rsidR="0060723F" w:rsidRPr="00BE6939">
        <w:rPr>
          <w:sz w:val="28"/>
          <w:szCs w:val="28"/>
        </w:rPr>
        <w:t>четыре</w:t>
      </w:r>
      <w:r w:rsidRPr="00BE6939">
        <w:rPr>
          <w:sz w:val="28"/>
          <w:szCs w:val="28"/>
        </w:rPr>
        <w:t xml:space="preserve"> команды.</w:t>
      </w:r>
    </w:p>
    <w:p w:rsidR="00BE6939" w:rsidRPr="00BE6939" w:rsidRDefault="00BE6939" w:rsidP="00FC66EF">
      <w:pPr>
        <w:pStyle w:val="a4"/>
        <w:jc w:val="center"/>
        <w:rPr>
          <w:i/>
          <w:sz w:val="28"/>
          <w:szCs w:val="28"/>
        </w:rPr>
      </w:pPr>
      <w:r w:rsidRPr="00BE6939">
        <w:rPr>
          <w:i/>
          <w:sz w:val="28"/>
          <w:szCs w:val="28"/>
        </w:rPr>
        <w:t>Обучающиеся делятся на четыре команды.</w:t>
      </w:r>
    </w:p>
    <w:p w:rsidR="0004583E" w:rsidRPr="00BE6939" w:rsidRDefault="0004583E" w:rsidP="00FC66EF">
      <w:pPr>
        <w:pStyle w:val="a4"/>
        <w:jc w:val="both"/>
        <w:rPr>
          <w:sz w:val="28"/>
          <w:szCs w:val="28"/>
        </w:rPr>
      </w:pPr>
      <w:r w:rsidRPr="00BE6939">
        <w:rPr>
          <w:sz w:val="28"/>
          <w:szCs w:val="28"/>
        </w:rPr>
        <w:t>Итак</w:t>
      </w:r>
      <w:r w:rsidR="00BE6939" w:rsidRPr="00BE6939">
        <w:rPr>
          <w:sz w:val="28"/>
          <w:szCs w:val="28"/>
        </w:rPr>
        <w:t>,</w:t>
      </w:r>
      <w:r w:rsidRPr="00BE6939">
        <w:rPr>
          <w:sz w:val="28"/>
          <w:szCs w:val="28"/>
        </w:rPr>
        <w:t xml:space="preserve"> первое задание:</w:t>
      </w:r>
    </w:p>
    <w:p w:rsidR="0004583E" w:rsidRPr="00BE6939" w:rsidRDefault="0004583E" w:rsidP="00FC66EF">
      <w:pPr>
        <w:pStyle w:val="a4"/>
        <w:jc w:val="both"/>
        <w:rPr>
          <w:sz w:val="28"/>
          <w:szCs w:val="28"/>
        </w:rPr>
      </w:pPr>
      <w:r w:rsidRPr="00BE6939">
        <w:rPr>
          <w:sz w:val="28"/>
          <w:szCs w:val="28"/>
        </w:rPr>
        <w:t xml:space="preserve">«Шифровка»: В конверте зашифрована очень важная информация для разведчика Исаева. Догадайтесь, как легче прочесть ее. Что в ней написано? Ответ запишите на листе. У вас на расшифровку всего </w:t>
      </w:r>
      <w:r w:rsidR="00BE6939" w:rsidRPr="00BE6939">
        <w:rPr>
          <w:sz w:val="28"/>
          <w:szCs w:val="28"/>
        </w:rPr>
        <w:t xml:space="preserve">две </w:t>
      </w:r>
      <w:r w:rsidRPr="00BE6939">
        <w:rPr>
          <w:sz w:val="28"/>
          <w:szCs w:val="28"/>
        </w:rPr>
        <w:t>минуты, время пошло.</w:t>
      </w:r>
    </w:p>
    <w:p w:rsidR="0004583E" w:rsidRPr="00BE6939" w:rsidRDefault="0004583E" w:rsidP="00FC66EF">
      <w:pPr>
        <w:pStyle w:val="a4"/>
        <w:jc w:val="both"/>
        <w:rPr>
          <w:sz w:val="28"/>
          <w:szCs w:val="28"/>
        </w:rPr>
      </w:pPr>
      <w:r w:rsidRPr="00BE6939">
        <w:rPr>
          <w:sz w:val="28"/>
          <w:szCs w:val="28"/>
        </w:rPr>
        <w:t>Задание номер два:</w:t>
      </w:r>
    </w:p>
    <w:p w:rsidR="00637594" w:rsidRPr="00BE6939" w:rsidRDefault="0004583E" w:rsidP="00FC66EF">
      <w:pPr>
        <w:pStyle w:val="a4"/>
        <w:jc w:val="both"/>
        <w:rPr>
          <w:sz w:val="28"/>
          <w:szCs w:val="28"/>
        </w:rPr>
      </w:pPr>
      <w:r w:rsidRPr="00BE6939">
        <w:rPr>
          <w:sz w:val="28"/>
          <w:szCs w:val="28"/>
        </w:rPr>
        <w:t>Разведчик просто обязан быть внимательным, с натренированной памятью. Умение все  запоминать и помнить н</w:t>
      </w:r>
      <w:r w:rsidR="00E30556" w:rsidRPr="00BE6939">
        <w:rPr>
          <w:sz w:val="28"/>
          <w:szCs w:val="28"/>
        </w:rPr>
        <w:t xml:space="preserve">е раз спасало от провала. </w:t>
      </w:r>
      <w:r w:rsidR="00CC1CC7" w:rsidRPr="00BE6939">
        <w:rPr>
          <w:sz w:val="28"/>
          <w:szCs w:val="28"/>
        </w:rPr>
        <w:t>Перед вами таблица с различной информацией, ваша задача внимательно посмотреть, запомнить, расположить цифры, фигуры и рисунки каждый в свою ячейку. У вас три минуты.</w:t>
      </w:r>
    </w:p>
    <w:p w:rsidR="00CC1CC7" w:rsidRPr="00BE6939" w:rsidRDefault="00CC1CC7" w:rsidP="00FC66EF">
      <w:pPr>
        <w:pStyle w:val="a4"/>
        <w:jc w:val="both"/>
        <w:rPr>
          <w:sz w:val="28"/>
          <w:szCs w:val="28"/>
        </w:rPr>
      </w:pPr>
      <w:r w:rsidRPr="00BE6939">
        <w:rPr>
          <w:sz w:val="28"/>
          <w:szCs w:val="28"/>
        </w:rPr>
        <w:t>И третье задание:</w:t>
      </w:r>
    </w:p>
    <w:p w:rsidR="00CC1CC7" w:rsidRPr="00BE6939" w:rsidRDefault="00CC1CC7" w:rsidP="00FC66EF">
      <w:pPr>
        <w:pStyle w:val="a4"/>
        <w:jc w:val="both"/>
        <w:rPr>
          <w:sz w:val="28"/>
          <w:szCs w:val="28"/>
        </w:rPr>
      </w:pPr>
      <w:r w:rsidRPr="00BE6939">
        <w:rPr>
          <w:sz w:val="28"/>
          <w:szCs w:val="28"/>
        </w:rPr>
        <w:lastRenderedPageBreak/>
        <w:t xml:space="preserve">«Догадка» В руках у меня </w:t>
      </w:r>
      <w:r w:rsidR="00BE6939" w:rsidRPr="00BE6939">
        <w:rPr>
          <w:sz w:val="28"/>
          <w:szCs w:val="28"/>
        </w:rPr>
        <w:t>четыре</w:t>
      </w:r>
      <w:r w:rsidRPr="00BE6939">
        <w:rPr>
          <w:sz w:val="28"/>
          <w:szCs w:val="28"/>
        </w:rPr>
        <w:t xml:space="preserve"> запечатанных конверта. Что в них мне не известно. Ваша задача</w:t>
      </w:r>
      <w:r w:rsidR="00100D7F" w:rsidRPr="00BE6939">
        <w:rPr>
          <w:sz w:val="28"/>
          <w:szCs w:val="28"/>
        </w:rPr>
        <w:t>:</w:t>
      </w:r>
      <w:r w:rsidRPr="00BE6939">
        <w:rPr>
          <w:sz w:val="28"/>
          <w:szCs w:val="28"/>
        </w:rPr>
        <w:t xml:space="preserve"> вскрыть конверт, </w:t>
      </w:r>
      <w:r w:rsidR="00100D7F" w:rsidRPr="00BE6939">
        <w:rPr>
          <w:sz w:val="28"/>
          <w:szCs w:val="28"/>
        </w:rPr>
        <w:t>посмотреть,</w:t>
      </w:r>
      <w:r w:rsidRPr="00BE6939">
        <w:rPr>
          <w:sz w:val="28"/>
          <w:szCs w:val="28"/>
        </w:rPr>
        <w:t xml:space="preserve"> что в нем и </w:t>
      </w:r>
      <w:proofErr w:type="gramStart"/>
      <w:r w:rsidRPr="00BE6939">
        <w:rPr>
          <w:sz w:val="28"/>
          <w:szCs w:val="28"/>
        </w:rPr>
        <w:t>догадаться какое уготовлено</w:t>
      </w:r>
      <w:proofErr w:type="gramEnd"/>
      <w:r w:rsidRPr="00BE6939">
        <w:rPr>
          <w:sz w:val="28"/>
          <w:szCs w:val="28"/>
        </w:rPr>
        <w:t xml:space="preserve"> для вас задание, </w:t>
      </w:r>
      <w:r w:rsidR="00100D7F" w:rsidRPr="00BE6939">
        <w:rPr>
          <w:sz w:val="28"/>
          <w:szCs w:val="28"/>
        </w:rPr>
        <w:t>и,</w:t>
      </w:r>
      <w:r w:rsidRPr="00BE6939">
        <w:rPr>
          <w:sz w:val="28"/>
          <w:szCs w:val="28"/>
        </w:rPr>
        <w:t xml:space="preserve"> конечно </w:t>
      </w:r>
      <w:r w:rsidR="00100D7F" w:rsidRPr="00BE6939">
        <w:rPr>
          <w:sz w:val="28"/>
          <w:szCs w:val="28"/>
        </w:rPr>
        <w:t>же,</w:t>
      </w:r>
      <w:r w:rsidRPr="00BE6939">
        <w:rPr>
          <w:sz w:val="28"/>
          <w:szCs w:val="28"/>
        </w:rPr>
        <w:t xml:space="preserve"> его выполнить. У вас четыре минуты.</w:t>
      </w:r>
    </w:p>
    <w:p w:rsidR="00BE6939" w:rsidRPr="00BE6939" w:rsidRDefault="00BE6939" w:rsidP="00FC66EF">
      <w:pPr>
        <w:pStyle w:val="a4"/>
        <w:jc w:val="center"/>
        <w:rPr>
          <w:i/>
          <w:sz w:val="28"/>
          <w:szCs w:val="28"/>
        </w:rPr>
      </w:pPr>
      <w:r w:rsidRPr="00BE6939">
        <w:rPr>
          <w:i/>
          <w:sz w:val="28"/>
          <w:szCs w:val="28"/>
        </w:rPr>
        <w:t>Подведение итога  игры.</w:t>
      </w:r>
    </w:p>
    <w:p w:rsidR="00BE6939" w:rsidRPr="00BE6939" w:rsidRDefault="0021140C" w:rsidP="00FC66EF">
      <w:pPr>
        <w:pStyle w:val="a4"/>
        <w:jc w:val="both"/>
        <w:rPr>
          <w:sz w:val="28"/>
          <w:szCs w:val="28"/>
        </w:rPr>
      </w:pPr>
      <w:r w:rsidRPr="00BE6939">
        <w:rPr>
          <w:b/>
          <w:sz w:val="28"/>
          <w:szCs w:val="28"/>
        </w:rPr>
        <w:t>П</w:t>
      </w:r>
      <w:r w:rsidR="00CC1CC7" w:rsidRPr="00BE6939">
        <w:rPr>
          <w:b/>
          <w:sz w:val="28"/>
          <w:szCs w:val="28"/>
        </w:rPr>
        <w:t>едагог:</w:t>
      </w:r>
      <w:r w:rsidR="00CC1CC7" w:rsidRPr="00BE6939">
        <w:rPr>
          <w:sz w:val="28"/>
          <w:szCs w:val="28"/>
        </w:rPr>
        <w:t xml:space="preserve"> Молодцы! Вы все без исключения </w:t>
      </w:r>
      <w:r w:rsidR="00B13BDB" w:rsidRPr="00BE6939">
        <w:rPr>
          <w:sz w:val="28"/>
          <w:szCs w:val="28"/>
        </w:rPr>
        <w:t xml:space="preserve">справились с заданиями и  прошли зачисление в « Школу Разведчика». </w:t>
      </w:r>
    </w:p>
    <w:p w:rsidR="00590A79" w:rsidRDefault="00121042" w:rsidP="00FC66EF">
      <w:pPr>
        <w:pStyle w:val="a4"/>
        <w:jc w:val="both"/>
        <w:rPr>
          <w:sz w:val="28"/>
          <w:szCs w:val="28"/>
        </w:rPr>
      </w:pPr>
      <w:r w:rsidRPr="00BE6939">
        <w:rPr>
          <w:sz w:val="28"/>
          <w:szCs w:val="28"/>
        </w:rPr>
        <w:t>П</w:t>
      </w:r>
      <w:r w:rsidR="00B13BDB" w:rsidRPr="00BE6939">
        <w:rPr>
          <w:sz w:val="28"/>
          <w:szCs w:val="28"/>
        </w:rPr>
        <w:t>олучили звание « Юный Разведчик»</w:t>
      </w:r>
      <w:r w:rsidRPr="00BE6939">
        <w:rPr>
          <w:sz w:val="28"/>
          <w:szCs w:val="28"/>
        </w:rPr>
        <w:t xml:space="preserve">. </w:t>
      </w:r>
    </w:p>
    <w:p w:rsidR="002F0779" w:rsidRPr="00BE6939" w:rsidRDefault="00590A79" w:rsidP="00FC66E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Вручение звезд</w:t>
      </w:r>
    </w:p>
    <w:p w:rsidR="00121042" w:rsidRPr="00BE6939" w:rsidRDefault="007F2DD3" w:rsidP="00FC66EF">
      <w:pPr>
        <w:pStyle w:val="a4"/>
        <w:jc w:val="both"/>
        <w:rPr>
          <w:sz w:val="28"/>
          <w:szCs w:val="28"/>
        </w:rPr>
      </w:pPr>
      <w:r w:rsidRPr="00BE6939">
        <w:rPr>
          <w:b/>
          <w:sz w:val="28"/>
          <w:szCs w:val="28"/>
        </w:rPr>
        <w:t>Педагог:</w:t>
      </w:r>
      <w:r w:rsidRPr="00BE6939">
        <w:rPr>
          <w:sz w:val="28"/>
          <w:szCs w:val="28"/>
        </w:rPr>
        <w:t xml:space="preserve"> </w:t>
      </w:r>
      <w:r w:rsidR="00B7398B" w:rsidRPr="00BE6939">
        <w:rPr>
          <w:sz w:val="28"/>
          <w:szCs w:val="28"/>
        </w:rPr>
        <w:t xml:space="preserve">Быстро пролетело время. </w:t>
      </w:r>
      <w:r w:rsidR="00100D7F" w:rsidRPr="00BE6939">
        <w:rPr>
          <w:sz w:val="28"/>
          <w:szCs w:val="28"/>
        </w:rPr>
        <w:t>Настала пора подвести итог нашей встречи</w:t>
      </w:r>
      <w:r w:rsidRPr="00BE6939">
        <w:rPr>
          <w:sz w:val="28"/>
          <w:szCs w:val="28"/>
        </w:rPr>
        <w:t xml:space="preserve">. Сегодня мы с вами лишь </w:t>
      </w:r>
      <w:r w:rsidR="004D6909">
        <w:rPr>
          <w:sz w:val="28"/>
          <w:szCs w:val="28"/>
        </w:rPr>
        <w:t xml:space="preserve">слегка </w:t>
      </w:r>
      <w:r w:rsidR="00100D7F" w:rsidRPr="00BE6939">
        <w:rPr>
          <w:sz w:val="28"/>
          <w:szCs w:val="28"/>
        </w:rPr>
        <w:t xml:space="preserve"> приоткрыли занавес над </w:t>
      </w:r>
      <w:r w:rsidR="00A6729C" w:rsidRPr="00BE6939">
        <w:rPr>
          <w:sz w:val="28"/>
          <w:szCs w:val="28"/>
        </w:rPr>
        <w:t>тайной,</w:t>
      </w:r>
      <w:r w:rsidR="00100D7F" w:rsidRPr="00BE6939">
        <w:rPr>
          <w:sz w:val="28"/>
          <w:szCs w:val="28"/>
        </w:rPr>
        <w:t xml:space="preserve"> </w:t>
      </w:r>
      <w:r w:rsidR="00A6729C" w:rsidRPr="00BE6939">
        <w:rPr>
          <w:sz w:val="28"/>
          <w:szCs w:val="28"/>
        </w:rPr>
        <w:t>которая</w:t>
      </w:r>
      <w:r w:rsidR="00100D7F" w:rsidRPr="00BE6939">
        <w:rPr>
          <w:sz w:val="28"/>
          <w:szCs w:val="28"/>
        </w:rPr>
        <w:t xml:space="preserve"> окутывает </w:t>
      </w:r>
      <w:r w:rsidR="00A6729C" w:rsidRPr="00BE6939">
        <w:rPr>
          <w:sz w:val="28"/>
          <w:szCs w:val="28"/>
        </w:rPr>
        <w:t xml:space="preserve">военную разведку. Я уверенна в том, что многие из вас ребята захотят узнать больше. Читайте книги, смотрите документальные фильмы, встречайтесь и задавайте вопросы тем </w:t>
      </w:r>
      <w:r w:rsidRPr="00BE6939">
        <w:rPr>
          <w:sz w:val="28"/>
          <w:szCs w:val="28"/>
        </w:rPr>
        <w:t>людям,</w:t>
      </w:r>
      <w:r w:rsidR="00A6729C" w:rsidRPr="00BE6939">
        <w:rPr>
          <w:sz w:val="28"/>
          <w:szCs w:val="28"/>
        </w:rPr>
        <w:t xml:space="preserve"> кото</w:t>
      </w:r>
      <w:r w:rsidRPr="00BE6939">
        <w:rPr>
          <w:sz w:val="28"/>
          <w:szCs w:val="28"/>
        </w:rPr>
        <w:t>рые были участникам</w:t>
      </w:r>
      <w:r w:rsidR="00EE1228" w:rsidRPr="00BE6939">
        <w:rPr>
          <w:sz w:val="28"/>
          <w:szCs w:val="28"/>
        </w:rPr>
        <w:t>и ВОВ, прошли Афганистан и Чеченскую войну</w:t>
      </w:r>
      <w:r w:rsidRPr="00BE6939">
        <w:rPr>
          <w:sz w:val="28"/>
          <w:szCs w:val="28"/>
        </w:rPr>
        <w:t>. И помните:  «Почему  нас нелегко победить? Потому что помним, чтим, верим».</w:t>
      </w:r>
    </w:p>
    <w:sectPr w:rsidR="00121042" w:rsidRPr="00BE6939" w:rsidSect="00E7034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33AB3"/>
    <w:multiLevelType w:val="hybridMultilevel"/>
    <w:tmpl w:val="58120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5538B9"/>
    <w:multiLevelType w:val="hybridMultilevel"/>
    <w:tmpl w:val="0298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22004"/>
    <w:multiLevelType w:val="hybridMultilevel"/>
    <w:tmpl w:val="F4B8F6BE"/>
    <w:lvl w:ilvl="0" w:tplc="2696C6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2696C6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B7"/>
    <w:rsid w:val="00030466"/>
    <w:rsid w:val="000347E3"/>
    <w:rsid w:val="0004583E"/>
    <w:rsid w:val="000820E2"/>
    <w:rsid w:val="0009083C"/>
    <w:rsid w:val="000A17E8"/>
    <w:rsid w:val="000A47C2"/>
    <w:rsid w:val="000E6009"/>
    <w:rsid w:val="001009F6"/>
    <w:rsid w:val="00100D7F"/>
    <w:rsid w:val="00121042"/>
    <w:rsid w:val="001363D3"/>
    <w:rsid w:val="001533BB"/>
    <w:rsid w:val="001871B0"/>
    <w:rsid w:val="001920B6"/>
    <w:rsid w:val="0021140C"/>
    <w:rsid w:val="002547C7"/>
    <w:rsid w:val="00275772"/>
    <w:rsid w:val="002B5C63"/>
    <w:rsid w:val="002E525E"/>
    <w:rsid w:val="002F0779"/>
    <w:rsid w:val="00302DAC"/>
    <w:rsid w:val="00327282"/>
    <w:rsid w:val="00376906"/>
    <w:rsid w:val="003A7A10"/>
    <w:rsid w:val="004D6909"/>
    <w:rsid w:val="00521ED7"/>
    <w:rsid w:val="00590A79"/>
    <w:rsid w:val="005B1F34"/>
    <w:rsid w:val="005F118D"/>
    <w:rsid w:val="00602095"/>
    <w:rsid w:val="0060723F"/>
    <w:rsid w:val="00607DB8"/>
    <w:rsid w:val="00637594"/>
    <w:rsid w:val="00653A1A"/>
    <w:rsid w:val="006708A1"/>
    <w:rsid w:val="00682AB9"/>
    <w:rsid w:val="006F54DE"/>
    <w:rsid w:val="00750AE1"/>
    <w:rsid w:val="007F2DD3"/>
    <w:rsid w:val="00863E6D"/>
    <w:rsid w:val="008644AB"/>
    <w:rsid w:val="00887345"/>
    <w:rsid w:val="00904E87"/>
    <w:rsid w:val="009C4DEA"/>
    <w:rsid w:val="00A37B9E"/>
    <w:rsid w:val="00A6729C"/>
    <w:rsid w:val="00B13BDB"/>
    <w:rsid w:val="00B7398B"/>
    <w:rsid w:val="00BB0C3A"/>
    <w:rsid w:val="00BE6939"/>
    <w:rsid w:val="00C12AFC"/>
    <w:rsid w:val="00C82F93"/>
    <w:rsid w:val="00CB0D02"/>
    <w:rsid w:val="00CB70AF"/>
    <w:rsid w:val="00CC1CC7"/>
    <w:rsid w:val="00CE673A"/>
    <w:rsid w:val="00CF3E83"/>
    <w:rsid w:val="00D0790A"/>
    <w:rsid w:val="00D50294"/>
    <w:rsid w:val="00DA3D07"/>
    <w:rsid w:val="00DC7A8A"/>
    <w:rsid w:val="00DE5647"/>
    <w:rsid w:val="00E13FC8"/>
    <w:rsid w:val="00E14609"/>
    <w:rsid w:val="00E17F97"/>
    <w:rsid w:val="00E30556"/>
    <w:rsid w:val="00E40A4C"/>
    <w:rsid w:val="00E7034F"/>
    <w:rsid w:val="00EA68FB"/>
    <w:rsid w:val="00EE1228"/>
    <w:rsid w:val="00F211E2"/>
    <w:rsid w:val="00F85B4D"/>
    <w:rsid w:val="00F943B5"/>
    <w:rsid w:val="00F95839"/>
    <w:rsid w:val="00FC66EF"/>
    <w:rsid w:val="00FD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7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B1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7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71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1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7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B1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7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71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1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2015-10-30T07:16:00Z</cp:lastPrinted>
  <dcterms:created xsi:type="dcterms:W3CDTF">2015-10-28T05:00:00Z</dcterms:created>
  <dcterms:modified xsi:type="dcterms:W3CDTF">2019-03-20T12:15:00Z</dcterms:modified>
</cp:coreProperties>
</file>