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9C" w:rsidRDefault="00220D9C" w:rsidP="008533BA">
      <w:pPr>
        <w:rPr>
          <w:rFonts w:ascii="Times New Roman" w:hAnsi="Times New Roman" w:cs="Times New Roman"/>
          <w:sz w:val="28"/>
          <w:szCs w:val="28"/>
        </w:rPr>
      </w:pPr>
    </w:p>
    <w:p w:rsidR="00781F62" w:rsidRPr="00965BBC" w:rsidRDefault="0077510C" w:rsidP="007751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65BB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1D79AC" w:rsidRPr="00965BBC" w:rsidRDefault="0077510C" w:rsidP="0042783D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65BBC">
        <w:rPr>
          <w:rFonts w:ascii="Times New Roman" w:hAnsi="Times New Roman" w:cs="Times New Roman"/>
          <w:sz w:val="28"/>
          <w:szCs w:val="28"/>
        </w:rPr>
        <w:t>мероприятий</w:t>
      </w:r>
      <w:r w:rsidR="00781F62" w:rsidRPr="00965BBC">
        <w:rPr>
          <w:rFonts w:ascii="Times New Roman" w:hAnsi="Times New Roman" w:cs="Times New Roman"/>
          <w:sz w:val="28"/>
          <w:szCs w:val="28"/>
        </w:rPr>
        <w:t xml:space="preserve"> по укреплению семейных ценностей, поддержке семей с детьми в </w:t>
      </w:r>
      <w:r w:rsidR="00705E8F">
        <w:rPr>
          <w:rFonts w:ascii="Times New Roman" w:hAnsi="Times New Roman" w:cs="Times New Roman"/>
          <w:sz w:val="28"/>
          <w:szCs w:val="28"/>
        </w:rPr>
        <w:t xml:space="preserve"> </w:t>
      </w:r>
      <w:r w:rsidR="00781F62" w:rsidRPr="00965BBC">
        <w:rPr>
          <w:rFonts w:ascii="Times New Roman" w:hAnsi="Times New Roman" w:cs="Times New Roman"/>
          <w:sz w:val="28"/>
          <w:szCs w:val="28"/>
        </w:rPr>
        <w:t>Муниципальном бюджетном дошкол</w:t>
      </w:r>
      <w:r w:rsidR="0042783D" w:rsidRPr="00965BBC">
        <w:rPr>
          <w:rFonts w:ascii="Times New Roman" w:hAnsi="Times New Roman" w:cs="Times New Roman"/>
          <w:sz w:val="28"/>
          <w:szCs w:val="28"/>
        </w:rPr>
        <w:t>ьном образовательном учреждении «Д</w:t>
      </w:r>
      <w:r w:rsidR="008533BA">
        <w:rPr>
          <w:rFonts w:ascii="Times New Roman" w:hAnsi="Times New Roman" w:cs="Times New Roman"/>
          <w:sz w:val="28"/>
          <w:szCs w:val="28"/>
        </w:rPr>
        <w:t>етский сад</w:t>
      </w:r>
      <w:r w:rsidR="0042783D" w:rsidRPr="00965BBC">
        <w:rPr>
          <w:rFonts w:ascii="Times New Roman" w:hAnsi="Times New Roman" w:cs="Times New Roman"/>
          <w:sz w:val="28"/>
          <w:szCs w:val="28"/>
        </w:rPr>
        <w:t xml:space="preserve"> №3</w:t>
      </w:r>
      <w:r w:rsidR="008533BA">
        <w:rPr>
          <w:rFonts w:ascii="Times New Roman" w:hAnsi="Times New Roman" w:cs="Times New Roman"/>
          <w:sz w:val="28"/>
          <w:szCs w:val="28"/>
        </w:rPr>
        <w:t xml:space="preserve"> «Одуванчик</w:t>
      </w:r>
      <w:r w:rsidR="0042783D" w:rsidRPr="00965BBC">
        <w:rPr>
          <w:rFonts w:ascii="Times New Roman" w:hAnsi="Times New Roman" w:cs="Times New Roman"/>
          <w:sz w:val="28"/>
          <w:szCs w:val="28"/>
        </w:rPr>
        <w:t>»</w:t>
      </w:r>
    </w:p>
    <w:p w:rsidR="0042783D" w:rsidRPr="00965BBC" w:rsidRDefault="0042783D" w:rsidP="008533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709"/>
        <w:gridCol w:w="3402"/>
        <w:gridCol w:w="142"/>
        <w:gridCol w:w="2126"/>
        <w:gridCol w:w="1560"/>
        <w:gridCol w:w="2693"/>
      </w:tblGrid>
      <w:tr w:rsidR="008F6DCC" w:rsidTr="00705E8F">
        <w:tc>
          <w:tcPr>
            <w:tcW w:w="709" w:type="dxa"/>
          </w:tcPr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spellStart"/>
            <w:proofErr w:type="gramStart"/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gridSpan w:val="2"/>
          </w:tcPr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60" w:type="dxa"/>
          </w:tcPr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42783D" w:rsidRPr="00800027" w:rsidRDefault="0042783D" w:rsidP="0042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F6DCC" w:rsidTr="00705E8F">
        <w:tc>
          <w:tcPr>
            <w:tcW w:w="709" w:type="dxa"/>
          </w:tcPr>
          <w:p w:rsidR="0042783D" w:rsidRPr="00242D10" w:rsidRDefault="0042783D" w:rsidP="004278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242D10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544" w:type="dxa"/>
            <w:gridSpan w:val="2"/>
          </w:tcPr>
          <w:p w:rsidR="0042783D" w:rsidRPr="00242D10" w:rsidRDefault="0042783D" w:rsidP="004278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26" w:type="dxa"/>
          </w:tcPr>
          <w:p w:rsidR="0042783D" w:rsidRPr="00242D10" w:rsidRDefault="0042783D" w:rsidP="004278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1560" w:type="dxa"/>
          </w:tcPr>
          <w:p w:rsidR="0042783D" w:rsidRPr="00242D10" w:rsidRDefault="0042783D" w:rsidP="004278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693" w:type="dxa"/>
          </w:tcPr>
          <w:p w:rsidR="0042783D" w:rsidRPr="00242D10" w:rsidRDefault="0042783D" w:rsidP="0042783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CC5302" w:rsidRPr="00965BBC" w:rsidTr="00705E8F">
        <w:tc>
          <w:tcPr>
            <w:tcW w:w="10632" w:type="dxa"/>
            <w:gridSpan w:val="6"/>
          </w:tcPr>
          <w:p w:rsidR="00CC5302" w:rsidRPr="00965BBC" w:rsidRDefault="00B138D2" w:rsidP="0042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65B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5302" w:rsidRP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6DCC" w:rsidRPr="00965BBC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CC5302"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РАБОТА</w:t>
            </w:r>
          </w:p>
        </w:tc>
      </w:tr>
      <w:tr w:rsidR="008F6DCC" w:rsidRPr="00965BBC" w:rsidTr="00705E8F">
        <w:tc>
          <w:tcPr>
            <w:tcW w:w="709" w:type="dxa"/>
          </w:tcPr>
          <w:p w:rsidR="0042783D" w:rsidRPr="00965BBC" w:rsidRDefault="00CC5302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gridSpan w:val="2"/>
          </w:tcPr>
          <w:p w:rsidR="00CC5302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Создание условий, подбор демонстрационного материала, подбор детской и методической литературы, изготовление пособий по теме</w:t>
            </w:r>
          </w:p>
        </w:tc>
        <w:tc>
          <w:tcPr>
            <w:tcW w:w="2126" w:type="dxa"/>
          </w:tcPr>
          <w:p w:rsidR="0042783D" w:rsidRPr="00965BBC" w:rsidRDefault="0042783D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83D" w:rsidRPr="00965BBC" w:rsidRDefault="0084298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F6DCC"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8F6DCC"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2693" w:type="dxa"/>
          </w:tcPr>
          <w:p w:rsidR="0042783D" w:rsidRPr="00965BBC" w:rsidRDefault="0042783D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DCC" w:rsidRPr="00965BBC" w:rsidTr="00705E8F">
        <w:tc>
          <w:tcPr>
            <w:tcW w:w="709" w:type="dxa"/>
          </w:tcPr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gridSpan w:val="2"/>
          </w:tcPr>
          <w:p w:rsidR="008F6DCC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D3C" w:rsidRPr="00965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F6DCC" w:rsidRPr="00965BBC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="008F6DCC"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ребенка в семье»</w:t>
            </w:r>
          </w:p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«Правовое воспитан</w:t>
            </w:r>
            <w:r w:rsidR="009B1C1B" w:rsidRPr="00965BBC">
              <w:rPr>
                <w:rFonts w:ascii="Times New Roman" w:hAnsi="Times New Roman" w:cs="Times New Roman"/>
                <w:sz w:val="24"/>
                <w:szCs w:val="24"/>
              </w:rPr>
              <w:t>ие дошкольников в детском саду»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, «Социальная защищенность многодетной семьи».</w:t>
            </w:r>
          </w:p>
        </w:tc>
        <w:tc>
          <w:tcPr>
            <w:tcW w:w="2126" w:type="dxa"/>
          </w:tcPr>
          <w:p w:rsidR="007D67C8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Консультации для педагогов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DCC" w:rsidRPr="00965BBC" w:rsidRDefault="00B138D2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8F6DCC" w:rsidRPr="00965BBC" w:rsidRDefault="00DB537B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в вопросах воспитания дошкольников</w:t>
            </w:r>
          </w:p>
        </w:tc>
      </w:tr>
      <w:tr w:rsidR="008F6DCC" w:rsidRPr="00965BBC" w:rsidTr="00705E8F">
        <w:tc>
          <w:tcPr>
            <w:tcW w:w="709" w:type="dxa"/>
          </w:tcPr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gridSpan w:val="2"/>
          </w:tcPr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«Ознакомле</w:t>
            </w:r>
            <w:r w:rsidR="00DB537B">
              <w:rPr>
                <w:rFonts w:ascii="Times New Roman" w:hAnsi="Times New Roman" w:cs="Times New Roman"/>
                <w:sz w:val="24"/>
                <w:szCs w:val="24"/>
              </w:rPr>
              <w:t xml:space="preserve">ние с документами, регулирующими 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права ребенка», «Конвенция о правах ребенка»</w:t>
            </w:r>
          </w:p>
        </w:tc>
        <w:tc>
          <w:tcPr>
            <w:tcW w:w="2126" w:type="dxa"/>
          </w:tcPr>
          <w:p w:rsidR="00220D9C" w:rsidRPr="00965BBC" w:rsidRDefault="00220D9C" w:rsidP="0022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6DCC" w:rsidRPr="00965BBC" w:rsidRDefault="00B138D2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8F6DCC" w:rsidRPr="00965BBC" w:rsidRDefault="00523D3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нормативными документами</w:t>
            </w:r>
          </w:p>
        </w:tc>
      </w:tr>
      <w:tr w:rsidR="008F6DCC" w:rsidRPr="00965BBC" w:rsidTr="00705E8F">
        <w:tc>
          <w:tcPr>
            <w:tcW w:w="709" w:type="dxa"/>
          </w:tcPr>
          <w:p w:rsidR="008F6DCC" w:rsidRPr="00965BBC" w:rsidRDefault="008F6DC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gridSpan w:val="2"/>
          </w:tcPr>
          <w:p w:rsidR="008F6DCC" w:rsidRPr="00965BBC" w:rsidRDefault="00F50B09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2126" w:type="dxa"/>
          </w:tcPr>
          <w:p w:rsidR="008F6DCC" w:rsidRPr="00965BBC" w:rsidRDefault="004628D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  <w:tc>
          <w:tcPr>
            <w:tcW w:w="1560" w:type="dxa"/>
          </w:tcPr>
          <w:p w:rsidR="008F6DCC" w:rsidRPr="00965BBC" w:rsidRDefault="0084298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</w:t>
            </w:r>
            <w:r w:rsidR="00242D10" w:rsidRPr="00965B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8F6DCC" w:rsidRPr="00965BBC" w:rsidRDefault="004628D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Вооружить педагогов знаниями, необходимыми в работе с родителями по пропаганде семейного чтения – главного фактора развития ребенка и источника знаний и обогащения духовного мира семьи.</w:t>
            </w:r>
          </w:p>
        </w:tc>
      </w:tr>
      <w:tr w:rsidR="00B138D2" w:rsidRPr="00965BBC" w:rsidTr="00705E8F">
        <w:tc>
          <w:tcPr>
            <w:tcW w:w="10632" w:type="dxa"/>
            <w:gridSpan w:val="6"/>
          </w:tcPr>
          <w:p w:rsidR="00B138D2" w:rsidRPr="00800027" w:rsidRDefault="00B138D2" w:rsidP="000025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800027"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0002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. Р</w:t>
            </w:r>
            <w:r w:rsidR="00965BBC" w:rsidRPr="00800027">
              <w:rPr>
                <w:rFonts w:ascii="Times New Roman" w:hAnsi="Times New Roman" w:cs="Times New Roman"/>
                <w:b/>
                <w:sz w:val="24"/>
                <w:szCs w:val="24"/>
              </w:rPr>
              <w:t>АБОТА С РОДИТЕЛЯМИ И ДЕТЬМИ</w:t>
            </w:r>
          </w:p>
        </w:tc>
      </w:tr>
      <w:tr w:rsidR="00460AD1" w:rsidRPr="00965BBC" w:rsidTr="00705E8F">
        <w:tc>
          <w:tcPr>
            <w:tcW w:w="709" w:type="dxa"/>
          </w:tcPr>
          <w:p w:rsidR="00460AD1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60AD1" w:rsidRP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460AD1" w:rsidRPr="00965BBC" w:rsidRDefault="004D675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02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беседы: «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Моя семья», «Моя мама, мой папа», «Это вся моя семья»,  «Хозяйство моей семьи»</w:t>
            </w:r>
          </w:p>
        </w:tc>
        <w:tc>
          <w:tcPr>
            <w:tcW w:w="2268" w:type="dxa"/>
            <w:gridSpan w:val="2"/>
          </w:tcPr>
          <w:p w:rsidR="00460AD1" w:rsidRPr="00965BBC" w:rsidRDefault="00B138D2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оммуникативн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460AD1" w:rsidRPr="00965BBC" w:rsidRDefault="00523D3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460AD1" w:rsidRPr="00965BBC" w:rsidRDefault="00242D10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родителях, об их обязанностях дома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 на тему</w:t>
            </w:r>
            <w:r w:rsidR="0080002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 «Семья» (сказки, пословицы, поговорки  и др.) разных народов.</w:t>
            </w:r>
          </w:p>
        </w:tc>
        <w:tc>
          <w:tcPr>
            <w:tcW w:w="2268" w:type="dxa"/>
            <w:gridSpan w:val="2"/>
          </w:tcPr>
          <w:p w:rsidR="00F661F7" w:rsidRPr="00965BBC" w:rsidRDefault="0080002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Духовно – нравственное</w:t>
            </w:r>
            <w:r w:rsidR="00F661F7"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61F7" w:rsidRPr="00965BBC" w:rsidRDefault="00012FD4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Обращение к произведениям устного народного творчества позволяет проследить, как народ с малых лет вводил ребенка в мир семейной жизни и др.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Конкурс поделок «Мы с папой лучшие друзья»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оммуникативн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Укрепление отношений отцов и детей.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мероприятия, посвященные Дню защитника Отечества </w:t>
            </w:r>
          </w:p>
          <w:p w:rsidR="00F661F7" w:rsidRPr="00965BBC" w:rsidRDefault="00F661F7" w:rsidP="00D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«Сильные богатыри славной Руси»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– баты, мы солдаты». Спортивный досуг для старших дошкольников</w:t>
            </w:r>
          </w:p>
        </w:tc>
        <w:tc>
          <w:tcPr>
            <w:tcW w:w="2268" w:type="dxa"/>
            <w:gridSpan w:val="2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F661F7" w:rsidRPr="00965BBC" w:rsidRDefault="00012FD4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здорового образа жизни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i/>
                <w:sz w:val="24"/>
                <w:szCs w:val="24"/>
              </w:rPr>
              <w:t>Тематические занятия:</w:t>
            </w:r>
          </w:p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семья», «Наши семейные традиции», «Мое генеалогическое древо», </w:t>
            </w:r>
          </w:p>
        </w:tc>
        <w:tc>
          <w:tcPr>
            <w:tcW w:w="2268" w:type="dxa"/>
            <w:gridSpan w:val="2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оммуникативн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693" w:type="dxa"/>
          </w:tcPr>
          <w:p w:rsidR="00F661F7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семейных ценностей 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Утренники, посвященные Международному женскому дню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F661F7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ценностей, воспитание уважения и любви к матери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ind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«Милой мамочки портрет»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693" w:type="dxa"/>
          </w:tcPr>
          <w:p w:rsidR="00F661F7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членов семьи в художественном творчестве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День книги, </w:t>
            </w:r>
            <w:proofErr w:type="gram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книги.  Семейное чтение.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Духовно-нравственн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661F7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Сплочение семей, улучшение отношений в семьях.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DB5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городской благотворительной акции «Весенняя неделя добра» </w:t>
            </w:r>
          </w:p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Акция в ДОУ «День добрых дел».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</w:t>
            </w:r>
            <w:r w:rsidR="00800027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к нравственным ценностям православной культуры, воспитание в детях добрых чувств, сострадания, желания помочь другим людям  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</w:t>
            </w:r>
          </w:p>
        </w:tc>
        <w:tc>
          <w:tcPr>
            <w:tcW w:w="2268" w:type="dxa"/>
            <w:gridSpan w:val="2"/>
          </w:tcPr>
          <w:p w:rsidR="00F661F7" w:rsidRPr="00965BBC" w:rsidRDefault="00220D9C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</w:t>
            </w:r>
            <w:r w:rsidR="00012FD4" w:rsidRPr="00965BBC">
              <w:rPr>
                <w:rFonts w:ascii="Times New Roman" w:eastAsia="Times New Roman" w:hAnsi="Times New Roman"/>
                <w:sz w:val="24"/>
                <w:szCs w:val="24"/>
              </w:rPr>
              <w:t>-патриотическое</w:t>
            </w:r>
          </w:p>
        </w:tc>
        <w:tc>
          <w:tcPr>
            <w:tcW w:w="1560" w:type="dxa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детей гражданственности и патриотизма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Участие в творческих конкурсах, посвященных празднику Побед</w:t>
            </w:r>
            <w:r w:rsidR="007D67C8">
              <w:rPr>
                <w:rFonts w:ascii="Times New Roman" w:eastAsia="Times New Roman" w:hAnsi="Times New Roman"/>
                <w:sz w:val="24"/>
                <w:szCs w:val="24"/>
              </w:rPr>
              <w:t>ы в Великой Отечественной войне, акциях «Бессмертный полк», «Стена памяти».</w:t>
            </w:r>
          </w:p>
        </w:tc>
        <w:tc>
          <w:tcPr>
            <w:tcW w:w="2268" w:type="dxa"/>
            <w:gridSpan w:val="2"/>
          </w:tcPr>
          <w:p w:rsidR="00F661F7" w:rsidRPr="00965BBC" w:rsidRDefault="00220D9C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Гражданско</w:t>
            </w:r>
            <w:r w:rsidR="00F661F7" w:rsidRPr="00965BBC">
              <w:rPr>
                <w:rFonts w:ascii="Times New Roman" w:eastAsia="Times New Roman" w:hAnsi="Times New Roman"/>
                <w:sz w:val="24"/>
                <w:szCs w:val="24"/>
              </w:rPr>
              <w:t>-патриотическое</w:t>
            </w:r>
          </w:p>
        </w:tc>
        <w:tc>
          <w:tcPr>
            <w:tcW w:w="1560" w:type="dxa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подрастающего поколения на ценности отечественной культуры, формирование у них ценностного отношения к подвигу </w:t>
            </w:r>
            <w:r w:rsidR="00DB537B">
              <w:rPr>
                <w:rFonts w:ascii="Times New Roman" w:hAnsi="Times New Roman" w:cs="Times New Roman"/>
                <w:sz w:val="24"/>
                <w:szCs w:val="24"/>
              </w:rPr>
              <w:t>старшего поколения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Открытые тематические занятия «О профессиях моих родителей», «Моя семья», «Что значит наши имена»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Социально-нравственн</w:t>
            </w:r>
            <w:r w:rsidR="00800027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Привить уважение к труду взрослых, своих родителей.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детей. Развлечение.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80002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560" w:type="dxa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693" w:type="dxa"/>
          </w:tcPr>
          <w:p w:rsidR="00F661F7" w:rsidRPr="00965BBC" w:rsidRDefault="00012FD4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22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семьи «Это моя большая семья»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Социально-коммуникативная 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приемных, опекунских, многодетных семей ДОУ 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A717E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Развлечение ко Дню семьи, любви и верности «Ромашковое настроение»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  <w:proofErr w:type="spellEnd"/>
          </w:p>
        </w:tc>
        <w:tc>
          <w:tcPr>
            <w:tcW w:w="1560" w:type="dxa"/>
          </w:tcPr>
          <w:p w:rsidR="00F661F7" w:rsidRPr="00965BBC" w:rsidRDefault="007D67C8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Сохранение культурных народных традиций, пропаганда семейных  ценностей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A717E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«Мама, папа, я дружная семья» спортивный праздник</w:t>
            </w:r>
          </w:p>
        </w:tc>
        <w:tc>
          <w:tcPr>
            <w:tcW w:w="2268" w:type="dxa"/>
            <w:gridSpan w:val="2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693" w:type="dxa"/>
          </w:tcPr>
          <w:p w:rsidR="00F661F7" w:rsidRPr="00965BBC" w:rsidRDefault="00012FD4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«Права ребенка в семье», «Выявление педагогической культуры родителей воспитанников», «В каждом доме свои традиции»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661F7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сохранение семейных ценностей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965BBC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 «В каждом доме свои традиции, «Счастлив тот, кто счастлив дома», «Любимые книжки вашей семьи»</w:t>
            </w:r>
          </w:p>
        </w:tc>
        <w:tc>
          <w:tcPr>
            <w:tcW w:w="2268" w:type="dxa"/>
            <w:gridSpan w:val="2"/>
          </w:tcPr>
          <w:p w:rsidR="00F661F7" w:rsidRPr="00965BBC" w:rsidRDefault="00012FD4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661F7" w:rsidRPr="00965BBC" w:rsidRDefault="00012FD4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Родительские собрания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220D9C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Выпуск ежеквартальной газеты</w:t>
            </w:r>
            <w:r w:rsidR="00F661F7"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 ДОУ «НЕПОСЕДЫ»  статьи и консультации для родителей «Взрослый мир в детских мультфильмах», «В каждом доме свои традиции», «Счастлив тот, кто счастлив дома», «Очень многое мы можем, очень много мы умеем», «Любимые книжки вашей семьи»</w:t>
            </w:r>
          </w:p>
        </w:tc>
        <w:tc>
          <w:tcPr>
            <w:tcW w:w="2268" w:type="dxa"/>
            <w:gridSpan w:val="2"/>
          </w:tcPr>
          <w:p w:rsidR="00F661F7" w:rsidRPr="00965BBC" w:rsidRDefault="00012FD4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661F7" w:rsidRPr="00965BBC" w:rsidRDefault="00497386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конструктивного взаимодействия детского сада и семьи в процессе воспитания детей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Участие в творческих экологических конкурсах  воспитанников и родителей законных представителей.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93" w:type="dxa"/>
          </w:tcPr>
          <w:p w:rsidR="00F661F7" w:rsidRPr="00965BBC" w:rsidRDefault="00EC39DD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 любви  и бережного отношения к родной  природе 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Объединение членов семьи в художественном творчестве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012FD4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Мероприятия, </w:t>
            </w:r>
            <w:r w:rsidR="00F661F7" w:rsidRPr="00965BBC">
              <w:rPr>
                <w:rFonts w:ascii="Times New Roman" w:eastAsia="Times New Roman" w:hAnsi="Times New Roman"/>
                <w:sz w:val="24"/>
                <w:szCs w:val="24"/>
              </w:rPr>
              <w:t>посвященный Дню республики Адыгея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(конкурс рисунков, стенгазет, развлечение)</w:t>
            </w:r>
          </w:p>
        </w:tc>
        <w:tc>
          <w:tcPr>
            <w:tcW w:w="2268" w:type="dxa"/>
            <w:gridSpan w:val="2"/>
          </w:tcPr>
          <w:p w:rsidR="00F661F7" w:rsidRPr="00965BBC" w:rsidRDefault="00012FD4" w:rsidP="008000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Гражданско</w:t>
            </w:r>
            <w:proofErr w:type="spellEnd"/>
            <w:r w:rsidR="0080002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 патриотическое</w:t>
            </w:r>
            <w:proofErr w:type="gramEnd"/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Развитие чувства ответственности и гордости за свой город, улицу, семью; формирование толерантности чувства уважения к другим народам и традициям.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«Мы – туристы». Туристический поход по территории детского сада. Мероприятие совместно с родителями.</w:t>
            </w:r>
          </w:p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Фоторепортаж «Как я провел </w:t>
            </w: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лето со своей семьей»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Спортивн</w:t>
            </w:r>
            <w:r w:rsidR="00800027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жизни. Пропаганда семейного досуга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2.25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«Мамы роднее нет», ко Дню матери совместно с вокальной группой «СОЛОВЕЙКА» воспитанников СОШ МБДОУ №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Культурно-досугов</w:t>
            </w:r>
            <w:r w:rsidR="0080002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Привить уважение к матери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«Читаем всей семьей», «Моя семья», «Игрушка своими руками»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>Духовно-нравственн</w:t>
            </w:r>
            <w:r w:rsidR="00012FD4">
              <w:rPr>
                <w:rFonts w:ascii="Times New Roman" w:eastAsia="Times New Roman" w:hAnsi="Times New Roman"/>
                <w:sz w:val="24"/>
                <w:szCs w:val="24"/>
              </w:rPr>
              <w:t xml:space="preserve">ое </w:t>
            </w:r>
            <w:r w:rsidRPr="00965B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661F7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F661F7" w:rsidRPr="00965B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F661F7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</w:tc>
      </w:tr>
      <w:tr w:rsidR="00965BBC" w:rsidRPr="00965BBC" w:rsidTr="00705E8F">
        <w:tc>
          <w:tcPr>
            <w:tcW w:w="709" w:type="dxa"/>
          </w:tcPr>
          <w:p w:rsid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65BBC" w:rsidRPr="00965BBC" w:rsidRDefault="00965BBC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Рисование на тему «Семья». Изготовление подарков для мам, открыток для членов семьи ко Дню пожилого человека, ко Дню отца, ко Дню Российской армии, ко дню Любви, семьи и верности», индивидуальное изготовление подарков на день рождения родителям или бабушкам, дедушкам.</w:t>
            </w:r>
          </w:p>
        </w:tc>
        <w:tc>
          <w:tcPr>
            <w:tcW w:w="2268" w:type="dxa"/>
            <w:gridSpan w:val="2"/>
          </w:tcPr>
          <w:p w:rsidR="00965BBC" w:rsidRPr="00965BBC" w:rsidRDefault="00012FD4" w:rsidP="000025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1560" w:type="dxa"/>
          </w:tcPr>
          <w:p w:rsidR="00965BBC" w:rsidRPr="00965BBC" w:rsidRDefault="0080002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</w:t>
            </w:r>
            <w:r w:rsidR="00EC39D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965BBC" w:rsidRPr="00965BBC" w:rsidRDefault="00C76C4E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детского творчества </w:t>
            </w:r>
          </w:p>
        </w:tc>
      </w:tr>
      <w:tr w:rsidR="00F661F7" w:rsidRPr="00965BBC" w:rsidTr="00705E8F">
        <w:tc>
          <w:tcPr>
            <w:tcW w:w="709" w:type="dxa"/>
          </w:tcPr>
          <w:p w:rsidR="00F661F7" w:rsidRPr="00965BBC" w:rsidRDefault="00800027" w:rsidP="00800027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  <w:r w:rsidR="00965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661F7" w:rsidRPr="00965BBC" w:rsidRDefault="00F661F7" w:rsidP="0080002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«Секрет семейного счастья»- аукцион мнений. Вечер вопросов и ответов</w:t>
            </w:r>
          </w:p>
        </w:tc>
        <w:tc>
          <w:tcPr>
            <w:tcW w:w="2268" w:type="dxa"/>
            <w:gridSpan w:val="2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Декабрь старший воспитатель</w:t>
            </w:r>
          </w:p>
        </w:tc>
        <w:tc>
          <w:tcPr>
            <w:tcW w:w="2693" w:type="dxa"/>
          </w:tcPr>
          <w:p w:rsidR="00F661F7" w:rsidRPr="00965BBC" w:rsidRDefault="00F661F7" w:rsidP="0000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BC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близким людям</w:t>
            </w:r>
          </w:p>
        </w:tc>
      </w:tr>
    </w:tbl>
    <w:p w:rsidR="0042783D" w:rsidRPr="00965BBC" w:rsidRDefault="0042783D" w:rsidP="00002528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42783D" w:rsidRPr="00965BBC" w:rsidSect="00CC53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10C"/>
    <w:rsid w:val="00002528"/>
    <w:rsid w:val="00002AD0"/>
    <w:rsid w:val="00012FD4"/>
    <w:rsid w:val="00015ABF"/>
    <w:rsid w:val="0004434A"/>
    <w:rsid w:val="001A1BAF"/>
    <w:rsid w:val="001D79AC"/>
    <w:rsid w:val="00220D9C"/>
    <w:rsid w:val="00242D10"/>
    <w:rsid w:val="00303CAC"/>
    <w:rsid w:val="00315799"/>
    <w:rsid w:val="00350BEA"/>
    <w:rsid w:val="0042783D"/>
    <w:rsid w:val="00460AD1"/>
    <w:rsid w:val="004628DE"/>
    <w:rsid w:val="00497386"/>
    <w:rsid w:val="004D675E"/>
    <w:rsid w:val="00523D3C"/>
    <w:rsid w:val="005842BB"/>
    <w:rsid w:val="00585FD6"/>
    <w:rsid w:val="005965C1"/>
    <w:rsid w:val="00655661"/>
    <w:rsid w:val="006D1693"/>
    <w:rsid w:val="006E1543"/>
    <w:rsid w:val="00705E8F"/>
    <w:rsid w:val="0077510C"/>
    <w:rsid w:val="00781F62"/>
    <w:rsid w:val="007900C5"/>
    <w:rsid w:val="007D5E59"/>
    <w:rsid w:val="007D67C8"/>
    <w:rsid w:val="00800027"/>
    <w:rsid w:val="00842987"/>
    <w:rsid w:val="008533BA"/>
    <w:rsid w:val="008D730E"/>
    <w:rsid w:val="008F6DCC"/>
    <w:rsid w:val="00922B8A"/>
    <w:rsid w:val="00965BBC"/>
    <w:rsid w:val="00974390"/>
    <w:rsid w:val="009A7183"/>
    <w:rsid w:val="009B1C1B"/>
    <w:rsid w:val="00A717EF"/>
    <w:rsid w:val="00AA6C85"/>
    <w:rsid w:val="00B138D2"/>
    <w:rsid w:val="00B33E1C"/>
    <w:rsid w:val="00BF38CB"/>
    <w:rsid w:val="00C01376"/>
    <w:rsid w:val="00C76C4E"/>
    <w:rsid w:val="00CC5302"/>
    <w:rsid w:val="00D66CC8"/>
    <w:rsid w:val="00DB537B"/>
    <w:rsid w:val="00DF1D91"/>
    <w:rsid w:val="00E61EE9"/>
    <w:rsid w:val="00E64043"/>
    <w:rsid w:val="00EC39DD"/>
    <w:rsid w:val="00EC5526"/>
    <w:rsid w:val="00F205D6"/>
    <w:rsid w:val="00F50B09"/>
    <w:rsid w:val="00F661F7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C5302"/>
    <w:pPr>
      <w:spacing w:after="0" w:line="240" w:lineRule="auto"/>
    </w:pPr>
  </w:style>
  <w:style w:type="paragraph" w:customStyle="1" w:styleId="western">
    <w:name w:val="western"/>
    <w:basedOn w:val="a"/>
    <w:rsid w:val="000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Лаура</dc:creator>
  <cp:keywords/>
  <dc:description/>
  <cp:lastModifiedBy>Admin</cp:lastModifiedBy>
  <cp:revision>21</cp:revision>
  <cp:lastPrinted>2017-04-20T15:56:00Z</cp:lastPrinted>
  <dcterms:created xsi:type="dcterms:W3CDTF">2017-04-18T07:51:00Z</dcterms:created>
  <dcterms:modified xsi:type="dcterms:W3CDTF">2019-02-08T13:41:00Z</dcterms:modified>
</cp:coreProperties>
</file>