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83" w:rsidRPr="00E37E53" w:rsidRDefault="00A75C1C" w:rsidP="000C3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кративного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мышления</w:t>
      </w:r>
    </w:p>
    <w:p w:rsidR="000C701E" w:rsidRPr="000C701E" w:rsidRDefault="000C701E" w:rsidP="00385973">
      <w:pPr>
        <w:jc w:val="both"/>
        <w:rPr>
          <w:rFonts w:ascii="Times New Roman" w:hAnsi="Times New Roman" w:cs="Times New Roman"/>
          <w:sz w:val="28"/>
          <w:szCs w:val="28"/>
        </w:rPr>
      </w:pPr>
      <w:r w:rsidRPr="000C701E">
        <w:rPr>
          <w:rFonts w:ascii="Times New Roman" w:hAnsi="Times New Roman" w:cs="Times New Roman"/>
          <w:i/>
          <w:iCs/>
          <w:sz w:val="28"/>
          <w:szCs w:val="28"/>
        </w:rPr>
        <w:t>«Креативность — это значит копать глубже, смотреть лучше, нырять в глубину, проходить сквозь стены, зажигать солнце, строить замок на песке, приветствовать будущее».</w:t>
      </w:r>
      <w:r w:rsidRPr="000C7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01E" w:rsidRPr="000C701E" w:rsidRDefault="000C701E" w:rsidP="000C701E">
      <w:pPr>
        <w:jc w:val="right"/>
        <w:rPr>
          <w:rFonts w:ascii="Times New Roman" w:hAnsi="Times New Roman" w:cs="Times New Roman"/>
          <w:sz w:val="28"/>
          <w:szCs w:val="28"/>
        </w:rPr>
      </w:pPr>
      <w:r w:rsidRPr="000C70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Поль </w:t>
      </w:r>
      <w:proofErr w:type="spellStart"/>
      <w:r w:rsidRPr="000C70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Торренс</w:t>
      </w:r>
      <w:proofErr w:type="spellEnd"/>
      <w:r w:rsidRPr="000C70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американский психол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</w:t>
      </w:r>
      <w:r w:rsidRPr="000C7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249" w:rsidRPr="007F0249" w:rsidRDefault="00FC381C" w:rsidP="007F0249">
      <w:pPr>
        <w:tabs>
          <w:tab w:val="left" w:pos="6540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EE02E4" w:rsidRPr="00EE02E4" w:rsidRDefault="00EE02E4" w:rsidP="00EE02E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  </w:t>
      </w:r>
      <w:r w:rsidRPr="00EE02E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На минутку задумаемся, с какой бешеной скоростью сменяются события каждый день вокруг нас. Наши будни до отказа заполнены информационным шумом.</w:t>
      </w:r>
      <w:r w:rsidRPr="00EE02E4">
        <w:rPr>
          <w:rFonts w:ascii="Times New Roman" w:eastAsia="Times New Roman" w:hAnsi="Times New Roman" w:cs="Times New Roman"/>
          <w:color w:val="1D1D1D"/>
          <w:sz w:val="28"/>
          <w:lang w:eastAsia="ru-RU"/>
        </w:rPr>
        <w:t> </w:t>
      </w:r>
      <w:r w:rsidRPr="00EE02E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Ориентироваться в нем сложно и детям, и взрослым.</w:t>
      </w:r>
    </w:p>
    <w:p w:rsidR="00EE02E4" w:rsidRPr="00EE02E4" w:rsidRDefault="00EE02E4" w:rsidP="00EE02E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EE02E4" w:rsidRPr="00EE02E4" w:rsidRDefault="00EE02E4" w:rsidP="00EE02E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E02E4">
        <w:rPr>
          <w:rFonts w:ascii="Times New Roman" w:eastAsia="Times New Roman" w:hAnsi="Times New Roman" w:cs="Times New Roman"/>
          <w:b/>
          <w:bCs/>
          <w:i/>
          <w:iCs/>
          <w:color w:val="1D1D1D"/>
          <w:sz w:val="28"/>
          <w:lang w:eastAsia="ru-RU"/>
        </w:rPr>
        <w:t>Какими качествами нужно обладать, чтобы не только не поддаться информационному стрессу, но и суметь воплотить свои замыслы в жизнь?</w:t>
      </w:r>
      <w:r>
        <w:rPr>
          <w:rFonts w:ascii="Times New Roman" w:eastAsia="Times New Roman" w:hAnsi="Times New Roman" w:cs="Times New Roman"/>
          <w:b/>
          <w:bCs/>
          <w:i/>
          <w:iCs/>
          <w:color w:val="1D1D1D"/>
          <w:sz w:val="28"/>
          <w:lang w:eastAsia="ru-RU"/>
        </w:rPr>
        <w:t xml:space="preserve"> </w:t>
      </w:r>
      <w:r w:rsidRPr="00EE02E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Очевидно, что  в такой ситуации на первый план выходят  </w:t>
      </w:r>
      <w:r w:rsidRPr="00EE02E4">
        <w:rPr>
          <w:rFonts w:ascii="Times New Roman" w:eastAsia="Times New Roman" w:hAnsi="Times New Roman" w:cs="Times New Roman"/>
          <w:b/>
          <w:bCs/>
          <w:i/>
          <w:iCs/>
          <w:color w:val="1D1D1D"/>
          <w:sz w:val="28"/>
          <w:lang w:eastAsia="ru-RU"/>
        </w:rPr>
        <w:t>способности:</w:t>
      </w:r>
    </w:p>
    <w:p w:rsidR="00EE02E4" w:rsidRPr="00EE02E4" w:rsidRDefault="00EE02E4" w:rsidP="00EE02E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contextualSpacing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E02E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быстро адаптироваться к изменениям,</w:t>
      </w:r>
    </w:p>
    <w:p w:rsidR="00EE02E4" w:rsidRPr="00EE02E4" w:rsidRDefault="00EE02E4" w:rsidP="00EE02E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contextualSpacing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E02E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самостоятельно решать проблемные ситуации, отклоняясь от традиционных схем,</w:t>
      </w:r>
    </w:p>
    <w:p w:rsidR="00EE02E4" w:rsidRPr="00EE02E4" w:rsidRDefault="00EE02E4" w:rsidP="00EE02E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contextualSpacing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E02E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порождать необычные идеи.</w:t>
      </w:r>
    </w:p>
    <w:p w:rsidR="00EE02E4" w:rsidRPr="00EE02E4" w:rsidRDefault="00EE02E4" w:rsidP="00EE02E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E02E4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Иными словами, важно быть </w:t>
      </w:r>
      <w:r w:rsidRPr="00EE02E4">
        <w:rPr>
          <w:rFonts w:ascii="Times New Roman" w:eastAsia="Times New Roman" w:hAnsi="Times New Roman" w:cs="Times New Roman"/>
          <w:color w:val="1D1D1D"/>
          <w:sz w:val="28"/>
          <w:lang w:eastAsia="ru-RU"/>
        </w:rPr>
        <w:t> </w:t>
      </w:r>
      <w:r w:rsidRPr="00EE02E4">
        <w:rPr>
          <w:rFonts w:ascii="Times New Roman" w:eastAsia="Times New Roman" w:hAnsi="Times New Roman" w:cs="Times New Roman"/>
          <w:b/>
          <w:bCs/>
          <w:i/>
          <w:iCs/>
          <w:color w:val="1D1D1D"/>
          <w:sz w:val="28"/>
          <w:lang w:eastAsia="ru-RU"/>
        </w:rPr>
        <w:t>креативной, творческой личностью</w:t>
      </w:r>
    </w:p>
    <w:p w:rsidR="000C701E" w:rsidRDefault="000C701E" w:rsidP="000C701E">
      <w:pPr>
        <w:rPr>
          <w:rFonts w:ascii="Times New Roman" w:hAnsi="Times New Roman" w:cs="Times New Roman"/>
          <w:sz w:val="28"/>
          <w:szCs w:val="28"/>
        </w:rPr>
      </w:pPr>
    </w:p>
    <w:p w:rsidR="006374A8" w:rsidRDefault="00BE5B63" w:rsidP="008A503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1D1D1D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 </w:t>
      </w:r>
      <w:r w:rsidR="006374A8" w:rsidRPr="008A503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Т</w:t>
      </w:r>
      <w:r w:rsidR="006374A8" w:rsidRPr="006374A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ем не менее, качества творческой личности формируются под влиянием того, что окружает человека.</w:t>
      </w:r>
      <w:r w:rsidR="006374A8" w:rsidRPr="008A5031">
        <w:rPr>
          <w:rFonts w:ascii="Times New Roman" w:eastAsia="Times New Roman" w:hAnsi="Times New Roman" w:cs="Times New Roman"/>
          <w:color w:val="1D1D1D"/>
          <w:sz w:val="28"/>
          <w:lang w:eastAsia="ru-RU"/>
        </w:rPr>
        <w:t> </w:t>
      </w:r>
      <w:r w:rsidR="006374A8" w:rsidRPr="008A5031">
        <w:rPr>
          <w:rFonts w:ascii="Times New Roman" w:eastAsia="Times New Roman" w:hAnsi="Times New Roman" w:cs="Times New Roman"/>
          <w:b/>
          <w:bCs/>
          <w:color w:val="1D1D1D"/>
          <w:sz w:val="28"/>
          <w:lang w:eastAsia="ru-RU"/>
        </w:rPr>
        <w:t>Значит, в наших силах осознанно повлиять на раскрытие творческого потенциала ребенка.</w:t>
      </w:r>
    </w:p>
    <w:p w:rsidR="00BE5B63" w:rsidRPr="006374A8" w:rsidRDefault="00BE5B63" w:rsidP="008A503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374A8" w:rsidRDefault="006374A8" w:rsidP="008A503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A5031">
        <w:rPr>
          <w:rFonts w:ascii="Times New Roman" w:eastAsia="Times New Roman" w:hAnsi="Times New Roman" w:cs="Times New Roman"/>
          <w:b/>
          <w:bCs/>
          <w:i/>
          <w:iCs/>
          <w:color w:val="1D1D1D"/>
          <w:sz w:val="28"/>
          <w:lang w:eastAsia="ru-RU"/>
        </w:rPr>
        <w:t>Креативность</w:t>
      </w:r>
      <w:r w:rsidRPr="008A5031">
        <w:rPr>
          <w:rFonts w:ascii="Times New Roman" w:eastAsia="Times New Roman" w:hAnsi="Times New Roman" w:cs="Times New Roman"/>
          <w:color w:val="1D1D1D"/>
          <w:sz w:val="28"/>
          <w:lang w:eastAsia="ru-RU"/>
        </w:rPr>
        <w:t> </w:t>
      </w:r>
      <w:r w:rsidRPr="006374A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– это универсальная познавательная творческая способность. Она складывается из нескольких важных составляющих:</w:t>
      </w:r>
    </w:p>
    <w:p w:rsidR="001C7E6D" w:rsidRDefault="001C7E6D" w:rsidP="008A503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1C7E6D" w:rsidRPr="003D1187" w:rsidRDefault="001C7E6D" w:rsidP="001C7E6D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D118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развитие</w:t>
      </w:r>
      <w:r w:rsidRPr="003D1187">
        <w:rPr>
          <w:rFonts w:ascii="Times New Roman" w:eastAsia="Times New Roman" w:hAnsi="Times New Roman" w:cs="Times New Roman"/>
          <w:color w:val="1D1D1D"/>
          <w:sz w:val="28"/>
          <w:lang w:eastAsia="ru-RU"/>
        </w:rPr>
        <w:t> </w:t>
      </w:r>
      <w:r w:rsidRPr="003D1187">
        <w:rPr>
          <w:rFonts w:ascii="Times New Roman" w:eastAsia="Times New Roman" w:hAnsi="Times New Roman" w:cs="Times New Roman"/>
          <w:b/>
          <w:bCs/>
          <w:i/>
          <w:iCs/>
          <w:color w:val="1D1D1D"/>
          <w:sz w:val="28"/>
          <w:lang w:eastAsia="ru-RU"/>
        </w:rPr>
        <w:t>дивергентного мышления</w:t>
      </w:r>
      <w:r w:rsidRPr="003D1187">
        <w:rPr>
          <w:rFonts w:ascii="Times New Roman" w:eastAsia="Times New Roman" w:hAnsi="Times New Roman" w:cs="Times New Roman"/>
          <w:color w:val="1D1D1D"/>
          <w:sz w:val="28"/>
          <w:lang w:eastAsia="ru-RU"/>
        </w:rPr>
        <w:t> </w:t>
      </w:r>
      <w:r w:rsidRPr="003D118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– типа мышления, который допускает варьирование путей решения проблемы, позволяет прийти к неожиданным выводам и результатам.</w:t>
      </w:r>
    </w:p>
    <w:p w:rsidR="001C7E6D" w:rsidRPr="003D1187" w:rsidRDefault="001C7E6D" w:rsidP="001C7E6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D1187">
        <w:rPr>
          <w:rFonts w:ascii="Times New Roman" w:eastAsia="Times New Roman" w:hAnsi="Times New Roman" w:cs="Times New Roman"/>
          <w:i/>
          <w:iCs/>
          <w:color w:val="1D1D1D"/>
          <w:sz w:val="28"/>
          <w:lang w:eastAsia="ru-RU"/>
        </w:rPr>
        <w:t xml:space="preserve">Ключевая особенность </w:t>
      </w:r>
      <w:proofErr w:type="spellStart"/>
      <w:r w:rsidRPr="003D1187">
        <w:rPr>
          <w:rFonts w:ascii="Times New Roman" w:eastAsia="Times New Roman" w:hAnsi="Times New Roman" w:cs="Times New Roman"/>
          <w:i/>
          <w:iCs/>
          <w:color w:val="1D1D1D"/>
          <w:sz w:val="28"/>
          <w:lang w:eastAsia="ru-RU"/>
        </w:rPr>
        <w:t>ТРИЗовских</w:t>
      </w:r>
      <w:proofErr w:type="spellEnd"/>
      <w:r w:rsidRPr="003D1187">
        <w:rPr>
          <w:rFonts w:ascii="Times New Roman" w:eastAsia="Times New Roman" w:hAnsi="Times New Roman" w:cs="Times New Roman"/>
          <w:i/>
          <w:iCs/>
          <w:color w:val="1D1D1D"/>
          <w:sz w:val="28"/>
          <w:lang w:eastAsia="ru-RU"/>
        </w:rPr>
        <w:t xml:space="preserve"> задачек – это возможность получить много вариантов решения одной проблемы (а потом, конечно, суметь выбрать самое оптимальное)</w:t>
      </w:r>
    </w:p>
    <w:p w:rsidR="001C7E6D" w:rsidRPr="00C951DB" w:rsidRDefault="001C7E6D" w:rsidP="001C7E6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 w:rsidRPr="003D118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        </w:t>
      </w:r>
      <w:r w:rsidRPr="003D1187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Для демонстрации того, как это работает попрошу подняться на </w:t>
      </w:r>
      <w:proofErr w:type="gramStart"/>
      <w:r w:rsidRPr="003D1187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сцену  фокус</w:t>
      </w:r>
      <w:proofErr w:type="gramEnd"/>
      <w:r w:rsidRPr="003D1187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 xml:space="preserve"> группу (две команды по 4 человека). Будут даны совершенно одинаковые задания, но я уверенна в том, что каждая группа предложит свой вариант решения</w:t>
      </w:r>
    </w:p>
    <w:p w:rsidR="001C7E6D" w:rsidRDefault="001C7E6D" w:rsidP="008A503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BE5B63" w:rsidRPr="006374A8" w:rsidRDefault="00BE5B63" w:rsidP="008A503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374A8" w:rsidRDefault="006374A8" w:rsidP="008A5031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374A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развитие</w:t>
      </w:r>
      <w:r w:rsidRPr="008A5031">
        <w:rPr>
          <w:rFonts w:ascii="Times New Roman" w:eastAsia="Times New Roman" w:hAnsi="Times New Roman" w:cs="Times New Roman"/>
          <w:b/>
          <w:bCs/>
          <w:i/>
          <w:iCs/>
          <w:color w:val="1D1D1D"/>
          <w:sz w:val="28"/>
          <w:lang w:eastAsia="ru-RU"/>
        </w:rPr>
        <w:t> образного и ассоциативного мышления</w:t>
      </w:r>
      <w:r w:rsidRPr="008A5031">
        <w:rPr>
          <w:rFonts w:ascii="Times New Roman" w:eastAsia="Times New Roman" w:hAnsi="Times New Roman" w:cs="Times New Roman"/>
          <w:color w:val="1D1D1D"/>
          <w:sz w:val="28"/>
          <w:lang w:eastAsia="ru-RU"/>
        </w:rPr>
        <w:t> </w:t>
      </w:r>
      <w:r w:rsidR="008A503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</w:p>
    <w:p w:rsidR="008A5031" w:rsidRDefault="003E5F1F" w:rsidP="008A5031">
      <w:pPr>
        <w:shd w:val="clear" w:color="auto" w:fill="FFFFFF"/>
        <w:spacing w:after="0" w:line="240" w:lineRule="auto"/>
        <w:ind w:left="600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D1D1D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3968750</wp:posOffset>
            </wp:positionH>
            <wp:positionV relativeFrom="paragraph">
              <wp:posOffset>151765</wp:posOffset>
            </wp:positionV>
            <wp:extent cx="742315" cy="736600"/>
            <wp:effectExtent l="19050" t="0" r="635" b="0"/>
            <wp:wrapTight wrapText="bothSides">
              <wp:wrapPolygon edited="0">
                <wp:start x="-554" y="0"/>
                <wp:lineTo x="-554" y="21228"/>
                <wp:lineTo x="21618" y="21228"/>
                <wp:lineTo x="21618" y="0"/>
                <wp:lineTo x="-554" y="0"/>
              </wp:wrapPolygon>
            </wp:wrapTight>
            <wp:docPr id="9" name="Рисунок 9" descr="http://igra-triz.ru/wp-content/uploads/2014/08/dr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gra-triz.ru/wp-content/uploads/2014/08/dr001.gif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1D1D1D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151765</wp:posOffset>
            </wp:positionV>
            <wp:extent cx="730250" cy="736600"/>
            <wp:effectExtent l="19050" t="0" r="0" b="0"/>
            <wp:wrapTight wrapText="bothSides">
              <wp:wrapPolygon edited="0">
                <wp:start x="-563" y="0"/>
                <wp:lineTo x="-563" y="21228"/>
                <wp:lineTo x="21412" y="21228"/>
                <wp:lineTo x="21412" y="0"/>
                <wp:lineTo x="-563" y="0"/>
              </wp:wrapPolygon>
            </wp:wrapTight>
            <wp:docPr id="10" name="Рисунок 10" descr="https://encrypted-tbn2.gstatic.com/images?q=tbn:ANd9GcTiablxTjZL9g0daATKfGP_D6L3_jED2nBe35X4SkgtMmKuc1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TiablxTjZL9g0daATKfGP_D6L3_jED2nBe35X4SkgtMmKuc1D4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1D1D1D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1492250</wp:posOffset>
            </wp:positionH>
            <wp:positionV relativeFrom="paragraph">
              <wp:posOffset>151765</wp:posOffset>
            </wp:positionV>
            <wp:extent cx="736600" cy="736600"/>
            <wp:effectExtent l="19050" t="0" r="6350" b="0"/>
            <wp:wrapTight wrapText="bothSides">
              <wp:wrapPolygon edited="0">
                <wp:start x="-559" y="0"/>
                <wp:lineTo x="-559" y="21228"/>
                <wp:lineTo x="21786" y="21228"/>
                <wp:lineTo x="21786" y="0"/>
                <wp:lineTo x="-559" y="0"/>
              </wp:wrapPolygon>
            </wp:wrapTight>
            <wp:docPr id="19" name="Рисунок 19" descr="http://homehobby.ucoz.ru/forsite/drudles/droodle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homehobby.ucoz.ru/forsite/drudles/droodle_1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E6D">
        <w:rPr>
          <w:rFonts w:ascii="Times New Roman" w:eastAsia="Times New Roman" w:hAnsi="Times New Roman" w:cs="Times New Roman"/>
          <w:noProof/>
          <w:color w:val="1D1D1D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62865</wp:posOffset>
            </wp:positionV>
            <wp:extent cx="920750" cy="901700"/>
            <wp:effectExtent l="19050" t="0" r="0" b="0"/>
            <wp:wrapTight wrapText="bothSides">
              <wp:wrapPolygon edited="0">
                <wp:start x="-447" y="0"/>
                <wp:lineTo x="-447" y="20992"/>
                <wp:lineTo x="21451" y="20992"/>
                <wp:lineTo x="21451" y="0"/>
                <wp:lineTo x="-447" y="0"/>
              </wp:wrapPolygon>
            </wp:wrapTight>
            <wp:docPr id="1" name="Рисунок 1" descr="http://i080.radikal.ru/0911/c3/fd63488b1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80.radikal.ru/0911/c3/fd63488b1376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031" w:rsidRDefault="00564D71" w:rsidP="008A5031">
      <w:pPr>
        <w:shd w:val="clear" w:color="auto" w:fill="FFFFFF"/>
        <w:spacing w:after="0" w:line="240" w:lineRule="auto"/>
        <w:ind w:left="600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564D71">
        <w:t xml:space="preserve">  </w:t>
      </w:r>
      <w:r w:rsidR="0088089D" w:rsidRPr="0088089D">
        <w:t xml:space="preserve"> </w:t>
      </w:r>
    </w:p>
    <w:p w:rsidR="008A5031" w:rsidRPr="006374A8" w:rsidRDefault="008A5031" w:rsidP="008A5031">
      <w:pPr>
        <w:shd w:val="clear" w:color="auto" w:fill="FFFFFF"/>
        <w:spacing w:after="0" w:line="240" w:lineRule="auto"/>
        <w:ind w:left="600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</w:p>
    <w:p w:rsidR="006374A8" w:rsidRPr="006374A8" w:rsidRDefault="006374A8" w:rsidP="008A503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374A8" w:rsidRPr="00E74DB6" w:rsidRDefault="006374A8" w:rsidP="008A5031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1D1D1D"/>
          <w:sz w:val="28"/>
          <w:szCs w:val="28"/>
          <w:lang w:eastAsia="ru-RU"/>
        </w:rPr>
      </w:pPr>
      <w:r w:rsidRPr="00E74DB6">
        <w:rPr>
          <w:rFonts w:ascii="Times New Roman" w:eastAsia="Times New Roman" w:hAnsi="Times New Roman" w:cs="Times New Roman"/>
          <w:b/>
          <w:i/>
          <w:color w:val="1D1D1D"/>
          <w:sz w:val="28"/>
          <w:szCs w:val="28"/>
          <w:lang w:eastAsia="ru-RU"/>
        </w:rPr>
        <w:lastRenderedPageBreak/>
        <w:t>развитие</w:t>
      </w:r>
      <w:r w:rsidRPr="00E74DB6">
        <w:rPr>
          <w:rFonts w:ascii="Times New Roman" w:eastAsia="Times New Roman" w:hAnsi="Times New Roman" w:cs="Times New Roman"/>
          <w:b/>
          <w:i/>
          <w:color w:val="1D1D1D"/>
          <w:sz w:val="28"/>
          <w:lang w:eastAsia="ru-RU"/>
        </w:rPr>
        <w:t> </w:t>
      </w:r>
      <w:r w:rsidRPr="00E74DB6">
        <w:rPr>
          <w:rFonts w:ascii="Times New Roman" w:eastAsia="Times New Roman" w:hAnsi="Times New Roman" w:cs="Times New Roman"/>
          <w:b/>
          <w:bCs/>
          <w:i/>
          <w:iCs/>
          <w:color w:val="1D1D1D"/>
          <w:sz w:val="28"/>
          <w:lang w:eastAsia="ru-RU"/>
        </w:rPr>
        <w:t>управляемой</w:t>
      </w:r>
      <w:r w:rsidRPr="00E74DB6">
        <w:rPr>
          <w:rFonts w:ascii="Times New Roman" w:eastAsia="Times New Roman" w:hAnsi="Times New Roman" w:cs="Times New Roman"/>
          <w:b/>
          <w:i/>
          <w:color w:val="1D1D1D"/>
          <w:sz w:val="28"/>
          <w:lang w:eastAsia="ru-RU"/>
        </w:rPr>
        <w:t> </w:t>
      </w:r>
      <w:r w:rsidRPr="00E74DB6">
        <w:rPr>
          <w:rFonts w:ascii="Times New Roman" w:eastAsia="Times New Roman" w:hAnsi="Times New Roman" w:cs="Times New Roman"/>
          <w:b/>
          <w:i/>
          <w:color w:val="1D1D1D"/>
          <w:sz w:val="28"/>
          <w:szCs w:val="28"/>
          <w:lang w:eastAsia="ru-RU"/>
        </w:rPr>
        <w:t>фантазии и воображения.</w:t>
      </w:r>
    </w:p>
    <w:p w:rsidR="006374A8" w:rsidRDefault="006374A8" w:rsidP="009E4A1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374A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Ключевое слово «управляемой», т.е. ребенок не просто выдает «фонтан идей»</w:t>
      </w:r>
      <w:r w:rsidRPr="008A5031">
        <w:rPr>
          <w:rFonts w:ascii="Times New Roman" w:eastAsia="Times New Roman" w:hAnsi="Times New Roman" w:cs="Times New Roman"/>
          <w:color w:val="1D1D1D"/>
          <w:sz w:val="28"/>
          <w:lang w:eastAsia="ru-RU"/>
        </w:rPr>
        <w:t> </w:t>
      </w:r>
      <w:r w:rsidRPr="008A5031">
        <w:rPr>
          <w:rFonts w:ascii="Times New Roman" w:eastAsia="Times New Roman" w:hAnsi="Times New Roman" w:cs="Times New Roman"/>
          <w:i/>
          <w:iCs/>
          <w:color w:val="1D1D1D"/>
          <w:sz w:val="28"/>
          <w:lang w:eastAsia="ru-RU"/>
        </w:rPr>
        <w:t>(что тоже неплохо для начала)</w:t>
      </w:r>
      <w:r w:rsidRPr="006374A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 но и знает, какими спо</w:t>
      </w:r>
      <w:r w:rsidR="009E4A1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собами может выдвинуть полезную </w:t>
      </w:r>
      <w:r w:rsidRPr="006374A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фантастическую </w:t>
      </w:r>
      <w:proofErr w:type="gramStart"/>
      <w:r w:rsidRPr="006374A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гипотезу  </w:t>
      </w:r>
      <w:r w:rsidR="00723B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.</w:t>
      </w:r>
      <w:proofErr w:type="gramEnd"/>
      <w:r w:rsidR="00723B7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Метод Робинзона Крузо</w:t>
      </w:r>
    </w:p>
    <w:p w:rsidR="0097210C" w:rsidRDefault="0097210C" w:rsidP="009E4A1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Все мы знаем, что Робинзон потерпел кораблекрушение и пытается выжить на необитаемом острове.</w:t>
      </w:r>
    </w:p>
    <w:p w:rsidR="0097210C" w:rsidRDefault="0097210C" w:rsidP="009E4A17">
      <w:pPr>
        <w:shd w:val="clear" w:color="auto" w:fill="FFFFFF"/>
        <w:spacing w:after="0" w:line="240" w:lineRule="auto"/>
        <w:contextualSpacing/>
        <w:textAlignment w:val="baseline"/>
        <w:rPr>
          <w:rStyle w:val="a7"/>
          <w:rFonts w:ascii="Times New Roman" w:hAnsi="Times New Roman" w:cs="Times New Roman"/>
          <w:color w:val="1D1D1D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7"/>
          <w:rFonts w:ascii="Times New Roman" w:hAnsi="Times New Roman" w:cs="Times New Roman"/>
          <w:color w:val="1D1D1D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Pr="0097210C">
        <w:rPr>
          <w:rStyle w:val="a7"/>
          <w:rFonts w:ascii="Times New Roman" w:hAnsi="Times New Roman" w:cs="Times New Roman"/>
          <w:color w:val="1D1D1D"/>
          <w:sz w:val="28"/>
          <w:szCs w:val="28"/>
          <w:bdr w:val="none" w:sz="0" w:space="0" w:color="auto" w:frame="1"/>
          <w:shd w:val="clear" w:color="auto" w:fill="FFFFFF"/>
        </w:rPr>
        <w:t>И тут за поворотом мы видим корабль, который недавно затону</w:t>
      </w:r>
      <w:r>
        <w:rPr>
          <w:rStyle w:val="a7"/>
          <w:rFonts w:ascii="Times New Roman" w:hAnsi="Times New Roman" w:cs="Times New Roman"/>
          <w:color w:val="1D1D1D"/>
          <w:sz w:val="28"/>
          <w:szCs w:val="28"/>
          <w:bdr w:val="none" w:sz="0" w:space="0" w:color="auto" w:frame="1"/>
          <w:shd w:val="clear" w:color="auto" w:fill="FFFFFF"/>
        </w:rPr>
        <w:t>л</w:t>
      </w:r>
      <w:r w:rsidRPr="0097210C">
        <w:rPr>
          <w:rStyle w:val="a7"/>
          <w:rFonts w:ascii="Times New Roman" w:hAnsi="Times New Roman" w:cs="Times New Roman"/>
          <w:color w:val="1D1D1D"/>
          <w:sz w:val="28"/>
          <w:szCs w:val="28"/>
          <w:bdr w:val="none" w:sz="0" w:space="0" w:color="auto" w:frame="1"/>
          <w:shd w:val="clear" w:color="auto" w:fill="FFFFFF"/>
        </w:rPr>
        <w:t xml:space="preserve"> у берегов нашего острова (нет, починить его и уплыть нельзя, слишком поврежден)). Людей на нем нет — команда спаслась, оставив трюмы, набитые до отказа… шляпами.</w:t>
      </w:r>
    </w:p>
    <w:p w:rsidR="0097210C" w:rsidRPr="0097210C" w:rsidRDefault="0097210C" w:rsidP="009E4A1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1D1D1D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1D1D1D"/>
          <w:sz w:val="28"/>
          <w:szCs w:val="28"/>
          <w:shd w:val="clear" w:color="auto" w:fill="FFFFFF"/>
        </w:rPr>
        <w:t xml:space="preserve">     </w:t>
      </w:r>
      <w:r w:rsidRPr="0097210C">
        <w:rPr>
          <w:rFonts w:ascii="Times New Roman" w:hAnsi="Times New Roman" w:cs="Times New Roman"/>
          <w:i/>
          <w:color w:val="1D1D1D"/>
          <w:sz w:val="28"/>
          <w:szCs w:val="28"/>
          <w:shd w:val="clear" w:color="auto" w:fill="FFFFFF"/>
        </w:rPr>
        <w:t>Как мы можем использовать этот ресурс, чтобы обеспечить себе безопасность, добыть пищу и воду, а еще, подать сигнал о своем местоположении?</w:t>
      </w:r>
    </w:p>
    <w:p w:rsidR="009E4A17" w:rsidRPr="006374A8" w:rsidRDefault="009E4A17" w:rsidP="009E4A17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374A8" w:rsidRPr="00E74DB6" w:rsidRDefault="006374A8" w:rsidP="008A5031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1D1D1D"/>
          <w:sz w:val="28"/>
          <w:szCs w:val="28"/>
          <w:lang w:eastAsia="ru-RU"/>
        </w:rPr>
      </w:pPr>
      <w:r w:rsidRPr="00E74DB6">
        <w:rPr>
          <w:rFonts w:ascii="Times New Roman" w:eastAsia="Times New Roman" w:hAnsi="Times New Roman" w:cs="Times New Roman"/>
          <w:b/>
          <w:i/>
          <w:color w:val="1D1D1D"/>
          <w:sz w:val="28"/>
          <w:szCs w:val="28"/>
          <w:lang w:eastAsia="ru-RU"/>
        </w:rPr>
        <w:t>умение устанавливать</w:t>
      </w:r>
      <w:r w:rsidRPr="00E74DB6">
        <w:rPr>
          <w:rFonts w:ascii="Times New Roman" w:eastAsia="Times New Roman" w:hAnsi="Times New Roman" w:cs="Times New Roman"/>
          <w:b/>
          <w:i/>
          <w:color w:val="1D1D1D"/>
          <w:sz w:val="28"/>
          <w:lang w:eastAsia="ru-RU"/>
        </w:rPr>
        <w:t> </w:t>
      </w:r>
      <w:r w:rsidRPr="00E74DB6">
        <w:rPr>
          <w:rFonts w:ascii="Times New Roman" w:eastAsia="Times New Roman" w:hAnsi="Times New Roman" w:cs="Times New Roman"/>
          <w:b/>
          <w:bCs/>
          <w:i/>
          <w:iCs/>
          <w:color w:val="1D1D1D"/>
          <w:sz w:val="28"/>
          <w:lang w:eastAsia="ru-RU"/>
        </w:rPr>
        <w:t>причинно-следственные связи</w:t>
      </w:r>
      <w:r w:rsidRPr="00E74DB6">
        <w:rPr>
          <w:rFonts w:ascii="Times New Roman" w:eastAsia="Times New Roman" w:hAnsi="Times New Roman" w:cs="Times New Roman"/>
          <w:b/>
          <w:i/>
          <w:color w:val="1D1D1D"/>
          <w:sz w:val="28"/>
          <w:lang w:eastAsia="ru-RU"/>
        </w:rPr>
        <w:t> </w:t>
      </w:r>
      <w:r w:rsidRPr="00E74DB6">
        <w:rPr>
          <w:rFonts w:ascii="Times New Roman" w:eastAsia="Times New Roman" w:hAnsi="Times New Roman" w:cs="Times New Roman"/>
          <w:b/>
          <w:i/>
          <w:color w:val="1D1D1D"/>
          <w:sz w:val="28"/>
          <w:szCs w:val="28"/>
          <w:lang w:eastAsia="ru-RU"/>
        </w:rPr>
        <w:t>— объяснять последовательность  событий…</w:t>
      </w:r>
    </w:p>
    <w:p w:rsidR="006374A8" w:rsidRPr="006374A8" w:rsidRDefault="006374A8" w:rsidP="008A5031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8A5031">
        <w:rPr>
          <w:rFonts w:ascii="Times New Roman" w:eastAsia="Times New Roman" w:hAnsi="Times New Roman" w:cs="Times New Roman"/>
          <w:i/>
          <w:iCs/>
          <w:color w:val="1D1D1D"/>
          <w:sz w:val="28"/>
          <w:lang w:eastAsia="ru-RU"/>
        </w:rPr>
        <w:t xml:space="preserve">…и какой из этого следует вывод (как говорил </w:t>
      </w:r>
      <w:proofErr w:type="spellStart"/>
      <w:r w:rsidRPr="008A5031">
        <w:rPr>
          <w:rFonts w:ascii="Times New Roman" w:eastAsia="Times New Roman" w:hAnsi="Times New Roman" w:cs="Times New Roman"/>
          <w:i/>
          <w:iCs/>
          <w:color w:val="1D1D1D"/>
          <w:sz w:val="28"/>
          <w:lang w:eastAsia="ru-RU"/>
        </w:rPr>
        <w:t>Иа-иа</w:t>
      </w:r>
      <w:proofErr w:type="spellEnd"/>
      <w:r w:rsidRPr="008A5031">
        <w:rPr>
          <w:rFonts w:ascii="Times New Roman" w:eastAsia="Times New Roman" w:hAnsi="Times New Roman" w:cs="Times New Roman"/>
          <w:i/>
          <w:iCs/>
          <w:color w:val="1D1D1D"/>
          <w:sz w:val="28"/>
          <w:lang w:eastAsia="ru-RU"/>
        </w:rPr>
        <w:t>))</w:t>
      </w:r>
    </w:p>
    <w:p w:rsidR="006374A8" w:rsidRPr="006374A8" w:rsidRDefault="006374A8" w:rsidP="008A5031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74DB6">
        <w:rPr>
          <w:rFonts w:ascii="Times New Roman" w:eastAsia="Times New Roman" w:hAnsi="Times New Roman" w:cs="Times New Roman"/>
          <w:b/>
          <w:i/>
          <w:color w:val="1D1D1D"/>
          <w:sz w:val="28"/>
          <w:szCs w:val="28"/>
          <w:lang w:eastAsia="ru-RU"/>
        </w:rPr>
        <w:t>развитие</w:t>
      </w:r>
      <w:r w:rsidRPr="00E74DB6">
        <w:rPr>
          <w:rFonts w:ascii="Times New Roman" w:eastAsia="Times New Roman" w:hAnsi="Times New Roman" w:cs="Times New Roman"/>
          <w:b/>
          <w:i/>
          <w:color w:val="1D1D1D"/>
          <w:sz w:val="28"/>
          <w:lang w:eastAsia="ru-RU"/>
        </w:rPr>
        <w:t> </w:t>
      </w:r>
      <w:r w:rsidRPr="00E74DB6">
        <w:rPr>
          <w:rFonts w:ascii="Times New Roman" w:eastAsia="Times New Roman" w:hAnsi="Times New Roman" w:cs="Times New Roman"/>
          <w:b/>
          <w:bCs/>
          <w:i/>
          <w:iCs/>
          <w:color w:val="1D1D1D"/>
          <w:sz w:val="28"/>
          <w:lang w:eastAsia="ru-RU"/>
        </w:rPr>
        <w:t>системного мышления</w:t>
      </w:r>
      <w:r w:rsidRPr="008A5031">
        <w:rPr>
          <w:rFonts w:ascii="Times New Roman" w:eastAsia="Times New Roman" w:hAnsi="Times New Roman" w:cs="Times New Roman"/>
          <w:i/>
          <w:iCs/>
          <w:color w:val="1D1D1D"/>
          <w:sz w:val="28"/>
          <w:lang w:eastAsia="ru-RU"/>
        </w:rPr>
        <w:t> </w:t>
      </w:r>
      <w:r w:rsidRPr="006374A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–  понимать взаимосвязи между свойствами, частями предмета и то, частью какой надсистемы является он сам объект.</w:t>
      </w:r>
    </w:p>
    <w:p w:rsidR="00DB0833" w:rsidRDefault="006374A8" w:rsidP="00E74DB6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374A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Примером игры на </w:t>
      </w:r>
      <w:r w:rsidR="0032662A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="00756F32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развитие системного мышления является игра «Да-нет»</w:t>
      </w:r>
    </w:p>
    <w:p w:rsidR="00DB0833" w:rsidRPr="0032662A" w:rsidRDefault="00DB0833" w:rsidP="0032662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3D1187">
        <w:rPr>
          <w:rFonts w:ascii="Times New Roman" w:hAnsi="Times New Roman" w:cs="Times New Roman"/>
          <w:b/>
          <w:bCs/>
          <w:color w:val="4B4B4B"/>
          <w:sz w:val="28"/>
          <w:szCs w:val="28"/>
        </w:rPr>
        <w:t>Ворона, воробей, стрекоза, муха, собака, кошка, тигр, слон.</w:t>
      </w:r>
      <w:r w:rsidRPr="003D1187">
        <w:rPr>
          <w:rStyle w:val="apple-converted-space"/>
          <w:rFonts w:ascii="Times New Roman" w:hAnsi="Times New Roman" w:cs="Times New Roman"/>
          <w:color w:val="4B4B4B"/>
          <w:sz w:val="28"/>
          <w:szCs w:val="28"/>
        </w:rPr>
        <w:t> </w:t>
      </w:r>
      <w:r w:rsidRPr="003D1187">
        <w:rPr>
          <w:rFonts w:ascii="Times New Roman" w:hAnsi="Times New Roman" w:cs="Times New Roman"/>
          <w:color w:val="4B4B4B"/>
          <w:sz w:val="28"/>
          <w:szCs w:val="28"/>
        </w:rPr>
        <w:br/>
        <w:t>Итак, все дети знают этот набор. Допустим это 8 карточек, и все их хорошо рассмотрели. Один уходит и загадывается одна из карточек. Ребенок возвращается, и он может смотреть (в первых играх) на все карточки: и спросить:</w:t>
      </w:r>
      <w:r w:rsidRPr="003D1187">
        <w:rPr>
          <w:rStyle w:val="apple-converted-space"/>
          <w:rFonts w:ascii="Times New Roman" w:hAnsi="Times New Roman" w:cs="Times New Roman"/>
          <w:color w:val="4B4B4B"/>
          <w:sz w:val="28"/>
          <w:szCs w:val="28"/>
        </w:rPr>
        <w:t> </w:t>
      </w:r>
      <w:r w:rsidRPr="003D1187">
        <w:rPr>
          <w:rFonts w:ascii="Times New Roman" w:hAnsi="Times New Roman" w:cs="Times New Roman"/>
          <w:color w:val="4B4B4B"/>
          <w:sz w:val="28"/>
          <w:szCs w:val="28"/>
        </w:rPr>
        <w:br/>
        <w:t>1. Оно умеет летать?</w:t>
      </w:r>
      <w:r w:rsidRPr="003D1187">
        <w:rPr>
          <w:rStyle w:val="apple-converted-space"/>
          <w:rFonts w:ascii="Times New Roman" w:hAnsi="Times New Roman" w:cs="Times New Roman"/>
          <w:color w:val="4B4B4B"/>
          <w:sz w:val="28"/>
          <w:szCs w:val="28"/>
        </w:rPr>
        <w:t> </w:t>
      </w:r>
      <w:r w:rsidRPr="003D1187">
        <w:rPr>
          <w:rFonts w:ascii="Times New Roman" w:hAnsi="Times New Roman" w:cs="Times New Roman"/>
          <w:color w:val="4B4B4B"/>
          <w:sz w:val="28"/>
          <w:szCs w:val="28"/>
        </w:rPr>
        <w:br/>
        <w:t>Если да: Это птица?</w:t>
      </w:r>
      <w:r w:rsidRPr="003D1187">
        <w:rPr>
          <w:rStyle w:val="apple-converted-space"/>
          <w:rFonts w:ascii="Times New Roman" w:hAnsi="Times New Roman" w:cs="Times New Roman"/>
          <w:color w:val="4B4B4B"/>
          <w:sz w:val="28"/>
          <w:szCs w:val="28"/>
        </w:rPr>
        <w:t> </w:t>
      </w:r>
      <w:r w:rsidRPr="003D1187">
        <w:rPr>
          <w:rFonts w:ascii="Times New Roman" w:hAnsi="Times New Roman" w:cs="Times New Roman"/>
          <w:color w:val="4B4B4B"/>
          <w:sz w:val="28"/>
          <w:szCs w:val="28"/>
        </w:rPr>
        <w:br/>
        <w:t>Дальше легко угадать за один вопрос, так как остается всего два животных (проверьте).</w:t>
      </w:r>
      <w:r w:rsidRPr="003D1187">
        <w:rPr>
          <w:rStyle w:val="apple-converted-space"/>
          <w:rFonts w:ascii="Times New Roman" w:hAnsi="Times New Roman" w:cs="Times New Roman"/>
          <w:color w:val="4B4B4B"/>
          <w:sz w:val="28"/>
          <w:szCs w:val="28"/>
        </w:rPr>
        <w:t> </w:t>
      </w:r>
      <w:r w:rsidRPr="003D1187">
        <w:rPr>
          <w:rFonts w:ascii="Times New Roman" w:hAnsi="Times New Roman" w:cs="Times New Roman"/>
          <w:color w:val="4B4B4B"/>
          <w:sz w:val="28"/>
          <w:szCs w:val="28"/>
        </w:rPr>
        <w:br/>
        <w:t>2. Если нет (не умеет летать):</w:t>
      </w:r>
      <w:r w:rsidRPr="003D1187">
        <w:rPr>
          <w:rStyle w:val="apple-converted-space"/>
          <w:rFonts w:ascii="Times New Roman" w:hAnsi="Times New Roman" w:cs="Times New Roman"/>
          <w:color w:val="4B4B4B"/>
          <w:sz w:val="28"/>
          <w:szCs w:val="28"/>
        </w:rPr>
        <w:t> </w:t>
      </w:r>
      <w:r w:rsidRPr="003D1187">
        <w:rPr>
          <w:rFonts w:ascii="Times New Roman" w:hAnsi="Times New Roman" w:cs="Times New Roman"/>
          <w:color w:val="4B4B4B"/>
          <w:sz w:val="28"/>
          <w:szCs w:val="28"/>
        </w:rPr>
        <w:br/>
        <w:t>Это домашнее животное?</w:t>
      </w:r>
      <w:r w:rsidRPr="003D1187">
        <w:rPr>
          <w:rStyle w:val="apple-converted-space"/>
          <w:rFonts w:ascii="Times New Roman" w:hAnsi="Times New Roman" w:cs="Times New Roman"/>
          <w:color w:val="4B4B4B"/>
          <w:sz w:val="28"/>
          <w:szCs w:val="28"/>
        </w:rPr>
        <w:t> </w:t>
      </w:r>
      <w:r w:rsidRPr="003D1187">
        <w:rPr>
          <w:rFonts w:ascii="Times New Roman" w:hAnsi="Times New Roman" w:cs="Times New Roman"/>
          <w:color w:val="4B4B4B"/>
          <w:sz w:val="28"/>
          <w:szCs w:val="28"/>
        </w:rPr>
        <w:br/>
        <w:t>Дальше легко угадать за один вопрос, так как остается всего два животных (проверьте).</w:t>
      </w:r>
      <w:r w:rsidRPr="003D1187">
        <w:rPr>
          <w:rStyle w:val="apple-converted-space"/>
          <w:rFonts w:ascii="Times New Roman" w:hAnsi="Times New Roman" w:cs="Times New Roman"/>
          <w:color w:val="4B4B4B"/>
          <w:sz w:val="28"/>
          <w:szCs w:val="28"/>
        </w:rPr>
        <w:t> </w:t>
      </w:r>
      <w:r w:rsidRPr="003D1187">
        <w:rPr>
          <w:rFonts w:ascii="Times New Roman" w:hAnsi="Times New Roman" w:cs="Times New Roman"/>
          <w:color w:val="4B4B4B"/>
          <w:sz w:val="28"/>
          <w:szCs w:val="28"/>
        </w:rPr>
        <w:br/>
        <w:t>Пожалуйста, попробуйте придумать, свои варианты, так будет разнообразнее.</w:t>
      </w:r>
      <w:r w:rsidRPr="003D1187">
        <w:rPr>
          <w:rStyle w:val="apple-converted-space"/>
          <w:rFonts w:ascii="Times New Roman" w:hAnsi="Times New Roman" w:cs="Times New Roman"/>
          <w:color w:val="4B4B4B"/>
          <w:sz w:val="28"/>
          <w:szCs w:val="28"/>
        </w:rPr>
        <w:t> </w:t>
      </w:r>
      <w:r w:rsidRPr="003D1187">
        <w:rPr>
          <w:rFonts w:ascii="Times New Roman" w:hAnsi="Times New Roman" w:cs="Times New Roman"/>
          <w:color w:val="4B4B4B"/>
          <w:sz w:val="28"/>
          <w:szCs w:val="28"/>
        </w:rPr>
        <w:br/>
        <w:t>(А еще лучше подготовить картинки</w:t>
      </w:r>
      <w:r w:rsidR="00454EF4">
        <w:rPr>
          <w:rStyle w:val="apple-converted-space"/>
          <w:rFonts w:ascii="Times New Roman" w:hAnsi="Times New Roman" w:cs="Times New Roman"/>
          <w:color w:val="4B4B4B"/>
          <w:sz w:val="28"/>
          <w:szCs w:val="28"/>
          <w:shd w:val="clear" w:color="auto" w:fill="F5DEB3"/>
        </w:rPr>
        <w:t>)</w:t>
      </w:r>
      <w:bookmarkStart w:id="0" w:name="_GoBack"/>
      <w:bookmarkEnd w:id="0"/>
    </w:p>
    <w:p w:rsidR="006374A8" w:rsidRPr="006374A8" w:rsidRDefault="006374A8" w:rsidP="0076130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374A8" w:rsidRPr="006374A8" w:rsidRDefault="006374A8" w:rsidP="008A5031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E74DB6">
        <w:rPr>
          <w:rFonts w:ascii="Times New Roman" w:eastAsia="Times New Roman" w:hAnsi="Times New Roman" w:cs="Times New Roman"/>
          <w:b/>
          <w:i/>
          <w:color w:val="1D1D1D"/>
          <w:sz w:val="28"/>
          <w:szCs w:val="28"/>
          <w:lang w:eastAsia="ru-RU"/>
        </w:rPr>
        <w:t>развитие</w:t>
      </w:r>
      <w:r w:rsidRPr="00E74DB6">
        <w:rPr>
          <w:rFonts w:ascii="Times New Roman" w:eastAsia="Times New Roman" w:hAnsi="Times New Roman" w:cs="Times New Roman"/>
          <w:b/>
          <w:i/>
          <w:color w:val="1D1D1D"/>
          <w:sz w:val="28"/>
          <w:lang w:eastAsia="ru-RU"/>
        </w:rPr>
        <w:t> </w:t>
      </w:r>
      <w:r w:rsidRPr="00E74DB6">
        <w:rPr>
          <w:rFonts w:ascii="Times New Roman" w:eastAsia="Times New Roman" w:hAnsi="Times New Roman" w:cs="Times New Roman"/>
          <w:b/>
          <w:bCs/>
          <w:i/>
          <w:iCs/>
          <w:color w:val="1D1D1D"/>
          <w:sz w:val="28"/>
          <w:lang w:eastAsia="ru-RU"/>
        </w:rPr>
        <w:t>диалектического</w:t>
      </w:r>
      <w:r w:rsidRPr="00E74DB6">
        <w:rPr>
          <w:rFonts w:ascii="Times New Roman" w:eastAsia="Times New Roman" w:hAnsi="Times New Roman" w:cs="Times New Roman"/>
          <w:b/>
          <w:bCs/>
          <w:i/>
          <w:color w:val="1D1D1D"/>
          <w:sz w:val="28"/>
          <w:lang w:eastAsia="ru-RU"/>
        </w:rPr>
        <w:t> мышления</w:t>
      </w:r>
      <w:r w:rsidRPr="008A5031">
        <w:rPr>
          <w:rFonts w:ascii="Times New Roman" w:eastAsia="Times New Roman" w:hAnsi="Times New Roman" w:cs="Times New Roman"/>
          <w:b/>
          <w:bCs/>
          <w:color w:val="1D1D1D"/>
          <w:sz w:val="28"/>
          <w:lang w:eastAsia="ru-RU"/>
        </w:rPr>
        <w:t> </w:t>
      </w:r>
      <w:r w:rsidRPr="006374A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- способа мышления, позволяющего находить противоречия и противоположности в объектах и явлениях.</w:t>
      </w:r>
    </w:p>
    <w:p w:rsidR="0051227D" w:rsidRDefault="006374A8" w:rsidP="0051227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374A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Примерами игр для тренировки диалектического мышления могут служить вариации игр «Хорошо-плохо</w:t>
      </w:r>
      <w:proofErr w:type="gramStart"/>
      <w:r w:rsidRPr="006374A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», </w:t>
      </w:r>
      <w:r w:rsidR="0051227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Например</w:t>
      </w:r>
      <w:proofErr w:type="gramEnd"/>
      <w:r w:rsidR="0051227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игра «Суд» (суд над </w:t>
      </w:r>
      <w:r w:rsidR="007F2F5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Красной Ш</w:t>
      </w:r>
      <w:r w:rsidR="00ED277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апочкой</w:t>
      </w:r>
      <w:r w:rsidR="0051227D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)</w:t>
      </w:r>
    </w:p>
    <w:p w:rsidR="0051227D" w:rsidRDefault="0051227D" w:rsidP="0051227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CE6B4A" w:rsidRPr="00494EF0" w:rsidRDefault="00494EF0" w:rsidP="00494EF0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494EF0">
        <w:rPr>
          <w:rFonts w:ascii="Times New Roman" w:eastAsia="Times New Roman" w:hAnsi="Times New Roman" w:cs="Times New Roman"/>
          <w:b/>
          <w:i/>
          <w:color w:val="1D1D1D"/>
          <w:sz w:val="28"/>
          <w:szCs w:val="28"/>
          <w:lang w:eastAsia="ru-RU"/>
        </w:rPr>
        <w:t>развитие</w:t>
      </w:r>
      <w:r w:rsidRPr="00494EF0">
        <w:rPr>
          <w:rFonts w:ascii="Times New Roman" w:eastAsia="Times New Roman" w:hAnsi="Times New Roman" w:cs="Times New Roman"/>
          <w:b/>
          <w:i/>
          <w:color w:val="1D1D1D"/>
          <w:sz w:val="28"/>
          <w:lang w:eastAsia="ru-RU"/>
        </w:rPr>
        <w:t> </w:t>
      </w:r>
      <w:r w:rsidRPr="00494EF0">
        <w:rPr>
          <w:rFonts w:ascii="Times New Roman" w:eastAsia="Times New Roman" w:hAnsi="Times New Roman" w:cs="Times New Roman"/>
          <w:b/>
          <w:bCs/>
          <w:i/>
          <w:iCs/>
          <w:color w:val="1D1D1D"/>
          <w:sz w:val="28"/>
          <w:lang w:eastAsia="ru-RU"/>
        </w:rPr>
        <w:t xml:space="preserve"> </w:t>
      </w:r>
      <w:r w:rsidR="006374A8" w:rsidRPr="00494EF0">
        <w:rPr>
          <w:rFonts w:ascii="Times New Roman" w:eastAsia="Times New Roman" w:hAnsi="Times New Roman" w:cs="Times New Roman"/>
          <w:b/>
          <w:bCs/>
          <w:i/>
          <w:iCs/>
          <w:color w:val="1D1D1D"/>
          <w:sz w:val="28"/>
          <w:lang w:eastAsia="ru-RU"/>
        </w:rPr>
        <w:t>функционального мышления</w:t>
      </w:r>
      <w:r w:rsidR="006374A8" w:rsidRPr="00494EF0">
        <w:rPr>
          <w:rFonts w:ascii="Times New Roman" w:eastAsia="Times New Roman" w:hAnsi="Times New Roman" w:cs="Times New Roman"/>
          <w:color w:val="1D1D1D"/>
          <w:sz w:val="28"/>
          <w:lang w:eastAsia="ru-RU"/>
        </w:rPr>
        <w:t> </w:t>
      </w:r>
      <w:r w:rsidR="006374A8" w:rsidRPr="00494EF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– умения определять, какую функцию («работу») выполняет предмет. С развитием функционального мышления неразрывно связано умение находить</w:t>
      </w:r>
      <w:r w:rsidR="006374A8" w:rsidRPr="00494EF0">
        <w:rPr>
          <w:rFonts w:ascii="Times New Roman" w:eastAsia="Times New Roman" w:hAnsi="Times New Roman" w:cs="Times New Roman"/>
          <w:color w:val="1D1D1D"/>
          <w:sz w:val="28"/>
          <w:lang w:eastAsia="ru-RU"/>
        </w:rPr>
        <w:t> </w:t>
      </w:r>
      <w:r w:rsidR="006374A8" w:rsidRPr="00494EF0">
        <w:rPr>
          <w:rFonts w:ascii="Times New Roman" w:eastAsia="Times New Roman" w:hAnsi="Times New Roman" w:cs="Times New Roman"/>
          <w:b/>
          <w:bCs/>
          <w:color w:val="1D1D1D"/>
          <w:sz w:val="28"/>
          <w:lang w:eastAsia="ru-RU"/>
        </w:rPr>
        <w:t>ресурсы</w:t>
      </w:r>
      <w:r w:rsidR="006374A8" w:rsidRPr="00494EF0">
        <w:rPr>
          <w:rFonts w:ascii="Times New Roman" w:eastAsia="Times New Roman" w:hAnsi="Times New Roman" w:cs="Times New Roman"/>
          <w:color w:val="1D1D1D"/>
          <w:sz w:val="28"/>
          <w:lang w:eastAsia="ru-RU"/>
        </w:rPr>
        <w:t> </w:t>
      </w:r>
      <w:r w:rsidR="006374A8" w:rsidRPr="00494EF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(скрытые функции) окружающих объектов.</w:t>
      </w:r>
      <w:r w:rsidR="00A75C1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</w:t>
      </w:r>
      <w:r w:rsidR="006374A8" w:rsidRPr="00494EF0">
        <w:rPr>
          <w:rFonts w:ascii="Times New Roman" w:eastAsia="Times New Roman" w:hAnsi="Times New Roman" w:cs="Times New Roman"/>
          <w:i/>
          <w:iCs/>
          <w:color w:val="1D1D1D"/>
          <w:sz w:val="28"/>
          <w:lang w:eastAsia="ru-RU"/>
        </w:rPr>
        <w:t>«</w:t>
      </w:r>
      <w:proofErr w:type="spellStart"/>
      <w:r w:rsidR="006374A8" w:rsidRPr="00494EF0">
        <w:rPr>
          <w:rFonts w:ascii="Times New Roman" w:eastAsia="Times New Roman" w:hAnsi="Times New Roman" w:cs="Times New Roman"/>
          <w:i/>
          <w:iCs/>
          <w:color w:val="1D1D1D"/>
          <w:sz w:val="28"/>
          <w:lang w:eastAsia="ru-RU"/>
        </w:rPr>
        <w:t>Прокачанность</w:t>
      </w:r>
      <w:proofErr w:type="spellEnd"/>
      <w:r w:rsidR="006374A8" w:rsidRPr="00494EF0">
        <w:rPr>
          <w:rFonts w:ascii="Times New Roman" w:eastAsia="Times New Roman" w:hAnsi="Times New Roman" w:cs="Times New Roman"/>
          <w:i/>
          <w:iCs/>
          <w:color w:val="1D1D1D"/>
          <w:sz w:val="28"/>
          <w:lang w:eastAsia="ru-RU"/>
        </w:rPr>
        <w:t>» этой способности особенно выделяет креативную личность</w:t>
      </w:r>
      <w:r w:rsidR="000D7F41" w:rsidRPr="00494EF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. </w:t>
      </w:r>
      <w:r w:rsidR="00CE6B4A" w:rsidRPr="00494EF0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Например, найти новое применение зубочистки.</w:t>
      </w:r>
    </w:p>
    <w:p w:rsidR="00CE6B4A" w:rsidRDefault="00CE6B4A" w:rsidP="008A503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0097D" w:rsidRPr="006374A8" w:rsidRDefault="00A0097D" w:rsidP="00A0097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CE6B4A" w:rsidRDefault="00CE6B4A" w:rsidP="008A503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CE6B4A" w:rsidRPr="006374A8" w:rsidRDefault="00CE6B4A" w:rsidP="008A503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6374A8" w:rsidRPr="006374A8" w:rsidRDefault="00E74DB6" w:rsidP="008A503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 xml:space="preserve">      </w:t>
      </w:r>
      <w:r w:rsidR="006374A8" w:rsidRPr="006374A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Наконец,</w:t>
      </w:r>
      <w:r w:rsidR="006374A8" w:rsidRPr="008A5031">
        <w:rPr>
          <w:rFonts w:ascii="Times New Roman" w:eastAsia="Times New Roman" w:hAnsi="Times New Roman" w:cs="Times New Roman"/>
          <w:color w:val="1D1D1D"/>
          <w:sz w:val="28"/>
          <w:lang w:eastAsia="ru-RU"/>
        </w:rPr>
        <w:t> </w:t>
      </w:r>
      <w:r w:rsidR="006374A8" w:rsidRPr="008A5031">
        <w:rPr>
          <w:rFonts w:ascii="Times New Roman" w:eastAsia="Times New Roman" w:hAnsi="Times New Roman" w:cs="Times New Roman"/>
          <w:b/>
          <w:bCs/>
          <w:color w:val="1D1D1D"/>
          <w:sz w:val="28"/>
          <w:lang w:eastAsia="ru-RU"/>
        </w:rPr>
        <w:t>когда</w:t>
      </w:r>
      <w:r w:rsidR="006374A8" w:rsidRPr="008A5031">
        <w:rPr>
          <w:rFonts w:ascii="Times New Roman" w:eastAsia="Times New Roman" w:hAnsi="Times New Roman" w:cs="Times New Roman"/>
          <w:color w:val="1D1D1D"/>
          <w:sz w:val="28"/>
          <w:lang w:eastAsia="ru-RU"/>
        </w:rPr>
        <w:t> </w:t>
      </w:r>
      <w:r w:rsidR="006374A8" w:rsidRPr="006374A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начинать учить творчеству?</w:t>
      </w:r>
      <w:r w:rsidR="006374A8" w:rsidRPr="008A5031">
        <w:rPr>
          <w:rFonts w:ascii="Times New Roman" w:eastAsia="Times New Roman" w:hAnsi="Times New Roman" w:cs="Times New Roman"/>
          <w:color w:val="1D1D1D"/>
          <w:sz w:val="28"/>
          <w:lang w:eastAsia="ru-RU"/>
        </w:rPr>
        <w:t> </w:t>
      </w:r>
      <w:r w:rsidR="006374A8" w:rsidRPr="008A5031">
        <w:rPr>
          <w:rFonts w:ascii="Times New Roman" w:eastAsia="Times New Roman" w:hAnsi="Times New Roman" w:cs="Times New Roman"/>
          <w:b/>
          <w:bCs/>
          <w:i/>
          <w:iCs/>
          <w:color w:val="1D1D1D"/>
          <w:sz w:val="28"/>
          <w:lang w:eastAsia="ru-RU"/>
        </w:rPr>
        <w:t>Как можно раньше</w:t>
      </w:r>
      <w:r w:rsidR="006374A8" w:rsidRPr="006374A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 пока ребенок воспринимает мир дружественным и целостным. Разумеется, основным средством развития креативности в раннем возрасте могут быть только увлекательные игры.</w:t>
      </w:r>
    </w:p>
    <w:p w:rsidR="006374A8" w:rsidRPr="006374A8" w:rsidRDefault="006374A8" w:rsidP="008A5031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6374A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Желаю удачи!</w:t>
      </w:r>
    </w:p>
    <w:p w:rsidR="006374A8" w:rsidRDefault="006374A8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4439" w:rsidRDefault="001C4439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4439" w:rsidRDefault="001C4439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5A10" w:rsidRDefault="00AC5A10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5A10" w:rsidRDefault="00AC5A10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5A10" w:rsidRDefault="00AC5A10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5A10" w:rsidRDefault="00AC5A10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5A10" w:rsidRDefault="00AC5A10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5A10" w:rsidRDefault="00AC5A10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5A10" w:rsidRDefault="00AC5A10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5A10" w:rsidRDefault="00AC5A10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5A10" w:rsidRDefault="00AC5A10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5A10" w:rsidRDefault="00AC5A10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5A10" w:rsidRDefault="00AC5A10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5A10" w:rsidRDefault="00AC5A10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5A10" w:rsidRDefault="00AC5A10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5A10" w:rsidRDefault="00AC5A10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5A10" w:rsidRDefault="00AC5A10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5A10" w:rsidRDefault="00AC5A10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5A10" w:rsidRDefault="00AC5A10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5A10" w:rsidRDefault="00AC5A10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5A10" w:rsidRDefault="00AC5A10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5A10" w:rsidRDefault="00AC5A10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5A10" w:rsidRDefault="00AC5A10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5A10" w:rsidRDefault="00AC5A10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5A10" w:rsidRDefault="00AC5A10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5A10" w:rsidRDefault="00AC5A10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5A10" w:rsidRDefault="00AC5A10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5A10" w:rsidRDefault="00AC5A10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5A10" w:rsidRDefault="00AC5A10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5A10" w:rsidRDefault="00AC5A10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5A10" w:rsidRDefault="00AC5A10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5A10" w:rsidRDefault="00AC5A10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5A10" w:rsidRDefault="00AC5A10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5A10" w:rsidRDefault="00AC5A10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5A10" w:rsidRDefault="00AC5A10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5A10" w:rsidRDefault="00AC5A10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5A10" w:rsidRDefault="00AC5A10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5A10" w:rsidRDefault="00AC5A10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5A10" w:rsidRDefault="00AC5A10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4439" w:rsidRDefault="001C4439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4439" w:rsidRDefault="001C4439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52B1C" w:rsidTr="00A52B1C">
        <w:tc>
          <w:tcPr>
            <w:tcW w:w="10682" w:type="dxa"/>
          </w:tcPr>
          <w:p w:rsidR="00067E98" w:rsidRDefault="00A52B1C" w:rsidP="00A52B1C">
            <w:pPr>
              <w:contextualSpacing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lastRenderedPageBreak/>
              <w:t xml:space="preserve">     </w:t>
            </w:r>
          </w:p>
          <w:p w:rsidR="00A52B1C" w:rsidRDefault="00067E98" w:rsidP="00A52B1C">
            <w:pPr>
              <w:contextualSpacing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 </w:t>
            </w:r>
            <w:r w:rsidR="00A52B1C" w:rsidRPr="00A52B1C">
              <w:rPr>
                <w:rFonts w:ascii="Times New Roman" w:hAnsi="Times New Roman" w:cs="Times New Roman"/>
                <w:sz w:val="72"/>
                <w:szCs w:val="72"/>
              </w:rPr>
              <w:t>Даны словарные слова:</w:t>
            </w:r>
            <w:r w:rsidR="00A52B1C" w:rsidRPr="00A52B1C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комар, фонарь, собака, солома, пальто, медведь, замок, баран.</w:t>
            </w:r>
          </w:p>
          <w:p w:rsidR="00A52B1C" w:rsidRDefault="00A52B1C" w:rsidP="00A52B1C">
            <w:pPr>
              <w:contextualSpacing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  <w:r w:rsidRPr="00A52B1C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    </w:t>
            </w:r>
            <w:r w:rsidRPr="00A52B1C">
              <w:rPr>
                <w:rFonts w:ascii="Times New Roman" w:hAnsi="Times New Roman" w:cs="Times New Roman"/>
                <w:sz w:val="72"/>
                <w:szCs w:val="72"/>
              </w:rPr>
              <w:t>Придумать по этим словам мультфильм, сюжет которого разворачивается от одного слова к другому.</w:t>
            </w:r>
          </w:p>
          <w:p w:rsidR="00067E98" w:rsidRPr="00A52B1C" w:rsidRDefault="00067E98" w:rsidP="00A52B1C">
            <w:pPr>
              <w:contextualSpacing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A52B1C" w:rsidTr="00A52B1C">
        <w:tc>
          <w:tcPr>
            <w:tcW w:w="10682" w:type="dxa"/>
          </w:tcPr>
          <w:p w:rsidR="00067E98" w:rsidRDefault="00067E98" w:rsidP="00067E98">
            <w:pPr>
              <w:contextualSpacing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 </w:t>
            </w:r>
          </w:p>
          <w:p w:rsidR="00067E98" w:rsidRDefault="00067E98" w:rsidP="00067E98">
            <w:pPr>
              <w:contextualSpacing/>
              <w:jc w:val="both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</w:t>
            </w:r>
            <w:r w:rsidRPr="00A52B1C">
              <w:rPr>
                <w:rFonts w:ascii="Times New Roman" w:hAnsi="Times New Roman" w:cs="Times New Roman"/>
                <w:sz w:val="72"/>
                <w:szCs w:val="72"/>
              </w:rPr>
              <w:t>Даны словарные слова:</w:t>
            </w:r>
            <w:r w:rsidRPr="00A52B1C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комар, фонарь, собака, солома, пальто, медведь, замок, баран.</w:t>
            </w:r>
          </w:p>
          <w:p w:rsidR="00067E98" w:rsidRDefault="00067E98" w:rsidP="00067E98">
            <w:pPr>
              <w:contextualSpacing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  <w:r w:rsidRPr="00A52B1C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     </w:t>
            </w:r>
            <w:r w:rsidRPr="00A52B1C">
              <w:rPr>
                <w:rFonts w:ascii="Times New Roman" w:hAnsi="Times New Roman" w:cs="Times New Roman"/>
                <w:sz w:val="72"/>
                <w:szCs w:val="72"/>
              </w:rPr>
              <w:t>Придумать по этим словам мультфильм, сюжет которого разворачивается от одного слова к другому.</w:t>
            </w:r>
          </w:p>
          <w:p w:rsidR="00A52B1C" w:rsidRDefault="00A52B1C" w:rsidP="00A52B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E98" w:rsidRDefault="00067E98" w:rsidP="00A52B1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4439" w:rsidRDefault="001C4439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4439" w:rsidRDefault="001C4439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4439" w:rsidRDefault="001C4439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4439" w:rsidRPr="00630DB4" w:rsidRDefault="002D7AC7" w:rsidP="001C4439">
      <w:pPr>
        <w:pStyle w:val="1"/>
      </w:pPr>
      <w:r>
        <w:t xml:space="preserve">   </w:t>
      </w:r>
    </w:p>
    <w:p w:rsidR="001C4439" w:rsidRDefault="001C4439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4439" w:rsidRPr="008A5031" w:rsidRDefault="001C4439" w:rsidP="008A503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C4439" w:rsidRPr="008A5031" w:rsidSect="000C3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3A0"/>
    <w:multiLevelType w:val="multilevel"/>
    <w:tmpl w:val="C42E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1700EE"/>
    <w:multiLevelType w:val="multilevel"/>
    <w:tmpl w:val="AB7C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F0242D"/>
    <w:multiLevelType w:val="multilevel"/>
    <w:tmpl w:val="01C2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EE663B"/>
    <w:multiLevelType w:val="multilevel"/>
    <w:tmpl w:val="5030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19453B"/>
    <w:multiLevelType w:val="multilevel"/>
    <w:tmpl w:val="47CE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9F37D5"/>
    <w:multiLevelType w:val="multilevel"/>
    <w:tmpl w:val="3B5A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0041A4"/>
    <w:multiLevelType w:val="multilevel"/>
    <w:tmpl w:val="C576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482A80"/>
    <w:multiLevelType w:val="multilevel"/>
    <w:tmpl w:val="3C12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D12D27"/>
    <w:multiLevelType w:val="hybridMultilevel"/>
    <w:tmpl w:val="D1AC2F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3D69"/>
    <w:rsid w:val="00067E98"/>
    <w:rsid w:val="00082E3A"/>
    <w:rsid w:val="000C3D69"/>
    <w:rsid w:val="000C701E"/>
    <w:rsid w:val="000D7F41"/>
    <w:rsid w:val="001470D1"/>
    <w:rsid w:val="00187192"/>
    <w:rsid w:val="001C4439"/>
    <w:rsid w:val="001C7E6D"/>
    <w:rsid w:val="002D7AC7"/>
    <w:rsid w:val="0032662A"/>
    <w:rsid w:val="00385973"/>
    <w:rsid w:val="003D1187"/>
    <w:rsid w:val="003E5F1F"/>
    <w:rsid w:val="003F7E83"/>
    <w:rsid w:val="00454EF4"/>
    <w:rsid w:val="00487184"/>
    <w:rsid w:val="00494EF0"/>
    <w:rsid w:val="004F2E4D"/>
    <w:rsid w:val="0051227D"/>
    <w:rsid w:val="00564D71"/>
    <w:rsid w:val="006374A8"/>
    <w:rsid w:val="006455F4"/>
    <w:rsid w:val="00661C83"/>
    <w:rsid w:val="00723B7E"/>
    <w:rsid w:val="00737CA3"/>
    <w:rsid w:val="00756F32"/>
    <w:rsid w:val="00761303"/>
    <w:rsid w:val="007D26C1"/>
    <w:rsid w:val="007F0249"/>
    <w:rsid w:val="007F2F5D"/>
    <w:rsid w:val="0088089D"/>
    <w:rsid w:val="008A5031"/>
    <w:rsid w:val="0097210C"/>
    <w:rsid w:val="009E4A17"/>
    <w:rsid w:val="00A0097D"/>
    <w:rsid w:val="00A52B1C"/>
    <w:rsid w:val="00A75C1C"/>
    <w:rsid w:val="00A81BD5"/>
    <w:rsid w:val="00AC5A10"/>
    <w:rsid w:val="00BE5B63"/>
    <w:rsid w:val="00C951DB"/>
    <w:rsid w:val="00CE6B4A"/>
    <w:rsid w:val="00DB0833"/>
    <w:rsid w:val="00E37E53"/>
    <w:rsid w:val="00E74DB6"/>
    <w:rsid w:val="00ED2771"/>
    <w:rsid w:val="00EE02E4"/>
    <w:rsid w:val="00FC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AF5E"/>
  <w15:docId w15:val="{FA1329FF-AC2A-40DE-BF17-E9C24410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83"/>
  </w:style>
  <w:style w:type="paragraph" w:styleId="1">
    <w:name w:val="heading 1"/>
    <w:basedOn w:val="a"/>
    <w:next w:val="a"/>
    <w:link w:val="10"/>
    <w:qFormat/>
    <w:rsid w:val="001C443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0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E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2E4"/>
  </w:style>
  <w:style w:type="character" w:styleId="a6">
    <w:name w:val="Strong"/>
    <w:basedOn w:val="a0"/>
    <w:uiPriority w:val="22"/>
    <w:qFormat/>
    <w:rsid w:val="00EE02E4"/>
    <w:rPr>
      <w:b/>
      <w:bCs/>
    </w:rPr>
  </w:style>
  <w:style w:type="character" w:styleId="a7">
    <w:name w:val="Emphasis"/>
    <w:basedOn w:val="a0"/>
    <w:uiPriority w:val="20"/>
    <w:qFormat/>
    <w:rsid w:val="00EE02E4"/>
    <w:rPr>
      <w:i/>
      <w:iCs/>
    </w:rPr>
  </w:style>
  <w:style w:type="character" w:styleId="a8">
    <w:name w:val="Hyperlink"/>
    <w:basedOn w:val="a0"/>
    <w:uiPriority w:val="99"/>
    <w:semiHidden/>
    <w:unhideWhenUsed/>
    <w:rsid w:val="006374A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94EF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C443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a">
    <w:name w:val="Table Grid"/>
    <w:basedOn w:val="a1"/>
    <w:uiPriority w:val="59"/>
    <w:rsid w:val="00A5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6F0A2-9317-413D-8537-38E4664A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D4DR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</dc:creator>
  <cp:keywords/>
  <dc:description/>
  <cp:lastModifiedBy>Пользователь Windows</cp:lastModifiedBy>
  <cp:revision>60</cp:revision>
  <dcterms:created xsi:type="dcterms:W3CDTF">2016-01-31T08:46:00Z</dcterms:created>
  <dcterms:modified xsi:type="dcterms:W3CDTF">2019-02-01T20:47:00Z</dcterms:modified>
</cp:coreProperties>
</file>