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 ОБЛАСТИ  ГРАЖДАНСКО - ПАТРИОТИЧСКОГО ВОСПИТАНИЯ.</w:t>
      </w: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201CBF">
        <w:rPr>
          <w:rFonts w:ascii="Times New Roman" w:hAnsi="Times New Roman" w:cs="Times New Roman"/>
          <w:b/>
          <w:bCs/>
          <w:sz w:val="28"/>
          <w:szCs w:val="28"/>
        </w:rPr>
        <w:t>Народы</w:t>
      </w:r>
      <w:r w:rsidR="007D48CC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086F" w:rsidRDefault="0053086F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6F" w:rsidRDefault="0053086F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="0053086F">
        <w:rPr>
          <w:rFonts w:ascii="Times New Roman" w:hAnsi="Times New Roman" w:cs="Times New Roman"/>
          <w:b/>
          <w:bCs/>
          <w:sz w:val="28"/>
          <w:szCs w:val="28"/>
        </w:rPr>
        <w:t>Лучший проект дошкольной образовательной организации</w:t>
      </w: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Муралёва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Лика Александровна</w:t>
      </w:r>
    </w:p>
    <w:p w:rsidR="001B57C2" w:rsidRDefault="001B57C2" w:rsidP="001B57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первой квалификационной категории</w:t>
      </w:r>
    </w:p>
    <w:p w:rsidR="001B57C2" w:rsidRDefault="001B57C2" w:rsidP="001B57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«Улыбка»</w:t>
      </w: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1B5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Рославль</w:t>
      </w:r>
    </w:p>
    <w:p w:rsidR="001B57C2" w:rsidRDefault="001B57C2" w:rsidP="00530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:rsidR="005B7A21" w:rsidRPr="001B57C2" w:rsidRDefault="005B7A21" w:rsidP="005B7A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A21" w:rsidRPr="001B57C2" w:rsidRDefault="005B7A21" w:rsidP="005B7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проекта: «</w:t>
      </w:r>
      <w:r w:rsidR="00201CBF">
        <w:rPr>
          <w:rFonts w:ascii="Times New Roman" w:hAnsi="Times New Roman" w:cs="Times New Roman"/>
          <w:b/>
          <w:bCs/>
          <w:sz w:val="28"/>
          <w:szCs w:val="28"/>
        </w:rPr>
        <w:t>Народы России»</w:t>
      </w:r>
    </w:p>
    <w:p w:rsidR="005B7A21" w:rsidRDefault="005B7A21" w:rsidP="005B7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6F" w:rsidRDefault="001B57C2" w:rsidP="00AF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 xml:space="preserve">Все мы разные, но все мы вместе, одна большая семья, </w:t>
      </w:r>
    </w:p>
    <w:p w:rsidR="001B57C2" w:rsidRDefault="00AF2CE9" w:rsidP="00A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 xml:space="preserve"> старается жить в мире, </w:t>
      </w:r>
      <w:r w:rsidR="00201CBF">
        <w:rPr>
          <w:rFonts w:ascii="Times New Roman" w:hAnsi="Times New Roman" w:cs="Times New Roman"/>
          <w:b/>
          <w:bCs/>
          <w:sz w:val="28"/>
          <w:szCs w:val="28"/>
        </w:rPr>
        <w:t>дружбе и согласии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86F">
        <w:rPr>
          <w:rFonts w:ascii="Times New Roman" w:hAnsi="Times New Roman" w:cs="Times New Roman"/>
          <w:sz w:val="28"/>
          <w:szCs w:val="28"/>
        </w:rPr>
        <w:t>Ва</w:t>
      </w:r>
      <w:r w:rsidRPr="001B57C2">
        <w:rPr>
          <w:rFonts w:ascii="Times New Roman" w:hAnsi="Times New Roman" w:cs="Times New Roman"/>
          <w:sz w:val="28"/>
          <w:szCs w:val="28"/>
        </w:rPr>
        <w:t xml:space="preserve">жность патриотического воспитания в современных условиях подчеркнута в специальной программе «Патриотическое воспитание граждан РФ». Особое место в программе уделено воспитанию патриотизма у подрастающего поколения. Ведь формирование отношения к стране и государству, где живёт человек, начинается с детства. Именно в дошкольном возрасте начинается процесс познания тех нравственных ценностей, которые лежат в основе любви к Родине.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Перед педагогами стоит задача приобщения подрастающего поколения к исторической памяти народа, а значит – и сохранения ее в наших детях. Патриотизм в современных условиях – это, с одной стороны, преданность своему Отечеству, а с другой стороны – сохранение культурной самобытности каждого народа, входящего в состав России, так как наша Россия многонациональная страна. В </w:t>
      </w:r>
      <w:r w:rsidR="00AF2CE9">
        <w:rPr>
          <w:rFonts w:ascii="Times New Roman" w:hAnsi="Times New Roman" w:cs="Times New Roman"/>
          <w:sz w:val="28"/>
          <w:szCs w:val="28"/>
        </w:rPr>
        <w:t xml:space="preserve">современной системе образования </w:t>
      </w:r>
      <w:r w:rsidRPr="001B57C2">
        <w:rPr>
          <w:rFonts w:ascii="Times New Roman" w:hAnsi="Times New Roman" w:cs="Times New Roman"/>
          <w:sz w:val="28"/>
          <w:szCs w:val="28"/>
        </w:rPr>
        <w:t xml:space="preserve"> доминирующее значение приобретает проблема организации педагогического процесса, ориентированного на формирование у детей основ национальной толерантности. Знания традиционного наследия необходимо каждому народу.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Детский коллектив является условием, средством и местом формирования личности каждого ребёнка. Дошкольники, прежде всего, должны усвоить понятия о добре, доброжелательности, отзывчивости, справедливости. И наша задача – научить детей видеть проявления нравственных качеств в жизни, различать добро и зло, чуткость и равнодушие.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 Особенно важно уже в дошкольном возрасте поддержать и направить интерес ребенка к людям разных национальностей, рассказать, где территориально живет данн</w:t>
      </w:r>
      <w:r w:rsidR="005050F9">
        <w:rPr>
          <w:rFonts w:ascii="Times New Roman" w:hAnsi="Times New Roman" w:cs="Times New Roman"/>
          <w:sz w:val="28"/>
          <w:szCs w:val="28"/>
        </w:rPr>
        <w:t>ый народ, о своеобразии традиций</w:t>
      </w:r>
      <w:r w:rsidRPr="001B57C2">
        <w:rPr>
          <w:rFonts w:ascii="Times New Roman" w:hAnsi="Times New Roman" w:cs="Times New Roman"/>
          <w:sz w:val="28"/>
          <w:szCs w:val="28"/>
        </w:rPr>
        <w:t xml:space="preserve"> и культуры. Соприкосновение с народным искусством и традициями, участие в народных праздниках неоспоримо обогащает духовный мир ребёнка: воспитывает гордость за свой народ, поддерживает интерес к его самобытности и культуре, формирует естественный патриотизм и толерантные установки на общение с другими народами.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lastRenderedPageBreak/>
        <w:t>В культуре каждого народа проявляется его неповторимость, уникальность, богатство духовного  и культурного мира. Приобщение к народным истокам, декоративно-прикладному искусству и фольклорному искусству народа стало предметом использования в практике нравственно-патриотического воспитания дошкольников.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Мы живём в Рославле – наш город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малонациональный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>, где же нам взять знания  к различным национальным культурам, где каждая нация и каждый народ являются хранителями своего неповторимого языка, национального достояния и самобытности.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Дети дошкольного возраста усваивают все прочно и надолго только тогда, когда все слышат, видят и делают сами. В дошкольном учреждении нет достаточной материальной базы для полноценного изучения данн</w:t>
      </w:r>
      <w:r w:rsidR="007D48CC">
        <w:rPr>
          <w:rFonts w:ascii="Times New Roman" w:hAnsi="Times New Roman" w:cs="Times New Roman"/>
          <w:sz w:val="28"/>
          <w:szCs w:val="28"/>
        </w:rPr>
        <w:t>ой темы</w:t>
      </w:r>
      <w:r w:rsidRPr="001B57C2">
        <w:rPr>
          <w:rFonts w:ascii="Times New Roman" w:hAnsi="Times New Roman" w:cs="Times New Roman"/>
          <w:sz w:val="28"/>
          <w:szCs w:val="28"/>
        </w:rPr>
        <w:t>, нет соответствующей развивающей среды и методического обеспечения, и именно здесь нам на помощь приходит музейная педагогика, так как музей удовлетворяет познавательные и образовательные потребности детей.</w:t>
      </w:r>
    </w:p>
    <w:p w:rsidR="001B57C2" w:rsidRPr="001B57C2" w:rsidRDefault="007306AD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AD">
        <w:rPr>
          <w:rFonts w:ascii="Times New Roman" w:hAnsi="Times New Roman" w:cs="Times New Roman"/>
          <w:sz w:val="28"/>
          <w:szCs w:val="28"/>
        </w:rPr>
        <w:t>В музее</w:t>
      </w:r>
      <w:r w:rsidR="001B57C2" w:rsidRPr="007306AD">
        <w:rPr>
          <w:rFonts w:ascii="Times New Roman" w:hAnsi="Times New Roman" w:cs="Times New Roman"/>
          <w:sz w:val="28"/>
          <w:szCs w:val="28"/>
        </w:rPr>
        <w:t xml:space="preserve"> педагоги с детьми изучают культуру, быт народов и их происхождение. В «Избе» собран материал на следующие темы: </w:t>
      </w:r>
      <w:proofErr w:type="gramStart"/>
      <w:r w:rsidR="001B57C2" w:rsidRPr="007306AD">
        <w:rPr>
          <w:rFonts w:ascii="Times New Roman" w:hAnsi="Times New Roman" w:cs="Times New Roman"/>
          <w:sz w:val="28"/>
          <w:szCs w:val="28"/>
        </w:rPr>
        <w:t xml:space="preserve">"Домашняя утварь", "Элементы вышивки", "Народный фольклор" и др. Именно здесь впервые дети видят национальные костюмы, старинную посуду и мебель, </w:t>
      </w:r>
      <w:r w:rsidR="001B57C2" w:rsidRPr="001B57C2">
        <w:rPr>
          <w:rFonts w:ascii="Times New Roman" w:hAnsi="Times New Roman" w:cs="Times New Roman"/>
          <w:sz w:val="28"/>
          <w:szCs w:val="28"/>
        </w:rPr>
        <w:t xml:space="preserve">предметы труда (самовар, </w:t>
      </w:r>
      <w:proofErr w:type="spellStart"/>
      <w:r w:rsidR="001B57C2" w:rsidRPr="001B57C2"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="001B57C2" w:rsidRPr="001B57C2">
        <w:rPr>
          <w:rFonts w:ascii="Times New Roman" w:hAnsi="Times New Roman" w:cs="Times New Roman"/>
          <w:sz w:val="28"/>
          <w:szCs w:val="28"/>
        </w:rPr>
        <w:t xml:space="preserve"> (кувшин), сундук, колыбель, прялку, бету (молитва) и многое другое).</w:t>
      </w:r>
      <w:proofErr w:type="gramEnd"/>
      <w:r w:rsidR="001B57C2" w:rsidRPr="001B57C2">
        <w:rPr>
          <w:rFonts w:ascii="Times New Roman" w:hAnsi="Times New Roman" w:cs="Times New Roman"/>
          <w:sz w:val="28"/>
          <w:szCs w:val="28"/>
        </w:rPr>
        <w:t xml:space="preserve">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    Макет печки, прялка, зыбка, самотканые половики, лоскутные одеяла, подушки, вышитые полотенца, предметы быта и кухонной утвари создают атмосферу традиционной русской избы. Детям интересно увидеть в действии прялку, покачать в зыбке куклу, самим растолочь в ступке зерно, с помощью ухвата поставить в печь чугунок. С приветливой хозяюшкой "Русской избы», дети разучивают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потеш</w:t>
      </w:r>
      <w:r w:rsidR="007306AD">
        <w:rPr>
          <w:rFonts w:ascii="Times New Roman" w:hAnsi="Times New Roman" w:cs="Times New Roman"/>
          <w:sz w:val="28"/>
          <w:szCs w:val="28"/>
        </w:rPr>
        <w:t>к</w:t>
      </w:r>
      <w:r w:rsidRPr="001B57C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>, песенки, пословицы и поговорки, отгадывают загадки, водят хороводы, играют в народные подвижные игры и игры драматизации по мотивам народных сказок. Есть в музее и сменная композиция, где проходят тематические выстав</w:t>
      </w:r>
      <w:r w:rsidR="007306AD">
        <w:rPr>
          <w:rFonts w:ascii="Times New Roman" w:hAnsi="Times New Roman" w:cs="Times New Roman"/>
          <w:sz w:val="28"/>
          <w:szCs w:val="28"/>
        </w:rPr>
        <w:t>ки, например, «Народы России».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Фундаментом педагогики музея является погружение ребенка в специально организованную среду, которая может включать в себя элементы искусства, старины, памятники природы и многое другое. </w:t>
      </w:r>
      <w:r w:rsidRPr="001B57C2">
        <w:rPr>
          <w:rFonts w:ascii="Times New Roman" w:hAnsi="Times New Roman" w:cs="Times New Roman"/>
          <w:sz w:val="28"/>
          <w:szCs w:val="28"/>
        </w:rPr>
        <w:lastRenderedPageBreak/>
        <w:t>Именно музей становится источником формирования интереса детей к народам России, культуре, формирует основу нравств</w:t>
      </w:r>
      <w:r w:rsidR="007306AD">
        <w:rPr>
          <w:rFonts w:ascii="Times New Roman" w:hAnsi="Times New Roman" w:cs="Times New Roman"/>
          <w:sz w:val="28"/>
          <w:szCs w:val="28"/>
        </w:rPr>
        <w:t>енно-патриотического воспитания</w:t>
      </w:r>
      <w:r w:rsidRPr="001B57C2">
        <w:rPr>
          <w:rFonts w:ascii="Times New Roman" w:hAnsi="Times New Roman" w:cs="Times New Roman"/>
          <w:sz w:val="28"/>
          <w:szCs w:val="28"/>
        </w:rPr>
        <w:t>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традиции и культуры. Чтобы воспитать в детях гордость за свой народ, поддержать интерес к его истории и культуре, помочь хорошо узнать и уважать прошлое, свои истоки, историю и культуру своего и другого народа и создан проект.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 Проект способствует развитию познавательных способностей детей, формированию высокой нравственности, воспитывает любовь к Отечеству, уважение к предкам, интерес к народной культуре. Такие чувства не могут возникнуть после нескольких занятий. Это результат длительного, систематического и целенаправленного воздействия на ребёнка.</w:t>
      </w:r>
    </w:p>
    <w:p w:rsidR="007306AD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данной темы подтверждает необходимость работы по использованию музейной педагогики в вопросах патриотического воспитания. </w:t>
      </w: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Имен</w:t>
      </w:r>
      <w:r w:rsidR="007306AD">
        <w:rPr>
          <w:rFonts w:ascii="Times New Roman" w:hAnsi="Times New Roman" w:cs="Times New Roman"/>
          <w:sz w:val="28"/>
          <w:szCs w:val="28"/>
        </w:rPr>
        <w:t>но поэтому мы разработали этот п</w:t>
      </w:r>
      <w:r w:rsidRPr="001B57C2">
        <w:rPr>
          <w:rFonts w:ascii="Times New Roman" w:hAnsi="Times New Roman" w:cs="Times New Roman"/>
          <w:sz w:val="28"/>
          <w:szCs w:val="28"/>
        </w:rPr>
        <w:t>роект по приобщению детей к культуре быту и традициям разных народов</w:t>
      </w:r>
      <w:r w:rsidR="007306AD">
        <w:rPr>
          <w:rFonts w:ascii="Times New Roman" w:hAnsi="Times New Roman" w:cs="Times New Roman"/>
          <w:sz w:val="28"/>
          <w:szCs w:val="28"/>
        </w:rPr>
        <w:t>:</w:t>
      </w:r>
      <w:r w:rsidRPr="001B57C2">
        <w:rPr>
          <w:rFonts w:ascii="Times New Roman" w:hAnsi="Times New Roman" w:cs="Times New Roman"/>
          <w:sz w:val="28"/>
          <w:szCs w:val="28"/>
        </w:rPr>
        <w:t xml:space="preserve">  русского, чеченского, цыганског</w:t>
      </w:r>
      <w:r w:rsidR="007306AD">
        <w:rPr>
          <w:rFonts w:ascii="Times New Roman" w:hAnsi="Times New Roman" w:cs="Times New Roman"/>
          <w:sz w:val="28"/>
          <w:szCs w:val="28"/>
        </w:rPr>
        <w:t>о, бурятского</w:t>
      </w:r>
      <w:r w:rsidRPr="001B57C2">
        <w:rPr>
          <w:rFonts w:ascii="Times New Roman" w:hAnsi="Times New Roman" w:cs="Times New Roman"/>
          <w:sz w:val="28"/>
          <w:szCs w:val="28"/>
        </w:rPr>
        <w:t>, чукчей.</w:t>
      </w: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Работа Проекта – это систематизировать работу по воспитанию чувства любви к своей стране</w:t>
      </w:r>
      <w:r w:rsidR="0053086F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Отторжение подрастающего поколения от отечественной культуры, от общественно-исторического опыта поколений – одна из серьезных проблем нашего времени.</w:t>
      </w:r>
    </w:p>
    <w:p w:rsidR="000C558A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Развивать у детей понимания культурного наследия и воспитывать бережное отношение к нему необходимо с дошкольного возраста. В данном проекте представлена система духовно-нравственного воспитания ребёнка через приобщения к культурному наследию своего народа.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Принципы воспитания, положенные в основу проекта: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lastRenderedPageBreak/>
        <w:t xml:space="preserve">- принцип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в воспитании, т.е. воспитание, основанное на общечеловеческих ценностях культуры;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принцип расширения связей ребенка с окружающим миром, приобщение к культуре родного края и культуре соседствующих народов;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принцип приоритетности культур</w:t>
      </w:r>
      <w:r w:rsidR="000C558A">
        <w:rPr>
          <w:rFonts w:ascii="Times New Roman" w:hAnsi="Times New Roman" w:cs="Times New Roman"/>
          <w:sz w:val="28"/>
          <w:szCs w:val="28"/>
        </w:rPr>
        <w:t>ного регионального наследия, т.е</w:t>
      </w:r>
      <w:r w:rsidRPr="001B57C2">
        <w:rPr>
          <w:rFonts w:ascii="Times New Roman" w:hAnsi="Times New Roman" w:cs="Times New Roman"/>
          <w:sz w:val="28"/>
          <w:szCs w:val="28"/>
        </w:rPr>
        <w:t>. воспитание патриотизма на местном материале с целью уважения к своему дому, бережного отношения к природе родного края; приобщение ребенка к культурному национальному наследию, образцам национального, в том числе местного, фольклора, художественным народным промыслам, произведениям местных писателей, поэтов, композиторов, художников;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принцип опоры на эмоционально-чувственную сферу ребенка, т</w:t>
      </w:r>
      <w:r w:rsidR="000C558A">
        <w:rPr>
          <w:rFonts w:ascii="Times New Roman" w:hAnsi="Times New Roman" w:cs="Times New Roman"/>
          <w:sz w:val="28"/>
          <w:szCs w:val="28"/>
        </w:rPr>
        <w:t>.</w:t>
      </w:r>
      <w:r w:rsidRPr="001B57C2">
        <w:rPr>
          <w:rFonts w:ascii="Times New Roman" w:hAnsi="Times New Roman" w:cs="Times New Roman"/>
          <w:sz w:val="28"/>
          <w:szCs w:val="28"/>
        </w:rPr>
        <w:t>е. Создания условий для возникновения эмоциональных реакций и развития эмоций, которые сосредотачивают внимание ребенка на объекте познания, собственном действии или поступке, что достигается через сопереживание и прогнозирование развития ситуации.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Содержание воспитания включает в себя: изучение исторического прошлого России и народа разных национальностей; знакомство с устным народным творчеством; знакомство с народными праздниками и традициями; знакомство с народным искусством.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Новизна проекта в том, что в процессе приобщения к национальной культуре народов России, мы сопоставляем их культуру, быт, традиции с русской народной культурой. Находим не только очевидные различия, но и </w:t>
      </w:r>
      <w:r w:rsidRPr="00895039">
        <w:rPr>
          <w:rFonts w:ascii="Times New Roman" w:hAnsi="Times New Roman" w:cs="Times New Roman"/>
          <w:iCs/>
          <w:sz w:val="28"/>
          <w:szCs w:val="28"/>
        </w:rPr>
        <w:t>«созвучие»</w:t>
      </w:r>
      <w:r w:rsidRPr="001B57C2">
        <w:rPr>
          <w:rFonts w:ascii="Times New Roman" w:hAnsi="Times New Roman" w:cs="Times New Roman"/>
          <w:sz w:val="28"/>
          <w:szCs w:val="28"/>
        </w:rPr>
        <w:t> этих культур, точки соприкосновения и общность.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Но</w:t>
      </w:r>
      <w:r w:rsidR="000C558A">
        <w:rPr>
          <w:rFonts w:ascii="Times New Roman" w:hAnsi="Times New Roman" w:cs="Times New Roman"/>
          <w:sz w:val="28"/>
          <w:szCs w:val="28"/>
        </w:rPr>
        <w:t>визна проекта заключается в том</w:t>
      </w:r>
      <w:r w:rsidRPr="001B57C2">
        <w:rPr>
          <w:rFonts w:ascii="Times New Roman" w:hAnsi="Times New Roman" w:cs="Times New Roman"/>
          <w:sz w:val="28"/>
          <w:szCs w:val="28"/>
        </w:rPr>
        <w:t>,</w:t>
      </w:r>
      <w:r w:rsidR="00895039">
        <w:rPr>
          <w:rFonts w:ascii="Times New Roman" w:hAnsi="Times New Roman" w:cs="Times New Roman"/>
          <w:sz w:val="28"/>
          <w:szCs w:val="28"/>
        </w:rPr>
        <w:t xml:space="preserve"> </w:t>
      </w:r>
      <w:r w:rsidRPr="001B57C2">
        <w:rPr>
          <w:rFonts w:ascii="Times New Roman" w:hAnsi="Times New Roman" w:cs="Times New Roman"/>
          <w:sz w:val="28"/>
          <w:szCs w:val="28"/>
        </w:rPr>
        <w:t xml:space="preserve">что он объединяет </w:t>
      </w:r>
      <w:r w:rsidR="00895039">
        <w:rPr>
          <w:rFonts w:ascii="Times New Roman" w:hAnsi="Times New Roman" w:cs="Times New Roman"/>
          <w:sz w:val="28"/>
          <w:szCs w:val="28"/>
        </w:rPr>
        <w:t>различные образовательные линии:</w:t>
      </w:r>
      <w:r w:rsidRPr="001B57C2">
        <w:rPr>
          <w:rFonts w:ascii="Times New Roman" w:hAnsi="Times New Roman" w:cs="Times New Roman"/>
          <w:sz w:val="28"/>
          <w:szCs w:val="28"/>
        </w:rPr>
        <w:t xml:space="preserve"> историческую, культурологическую, экологическую, православную в единое  образовательное содержание.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1B57C2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чувств,  интереса к культуре разных народов у детей старшего дошкольного возраста средствами музейной педагогики.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="0089503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95039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формирова</w:t>
      </w:r>
      <w:r w:rsidR="00895039">
        <w:rPr>
          <w:rFonts w:ascii="Times New Roman" w:hAnsi="Times New Roman" w:cs="Times New Roman"/>
          <w:sz w:val="28"/>
          <w:szCs w:val="28"/>
        </w:rPr>
        <w:t>ть</w:t>
      </w:r>
      <w:r w:rsidRPr="001B57C2">
        <w:rPr>
          <w:rFonts w:ascii="Times New Roman" w:hAnsi="Times New Roman" w:cs="Times New Roman"/>
          <w:sz w:val="28"/>
          <w:szCs w:val="28"/>
        </w:rPr>
        <w:t xml:space="preserve"> у детей чувства причастности к духовному наследию прошлого, чувства соприкосновения с ним; </w:t>
      </w:r>
    </w:p>
    <w:p w:rsidR="00895039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формирова</w:t>
      </w:r>
      <w:r w:rsidR="00895039">
        <w:rPr>
          <w:rFonts w:ascii="Times New Roman" w:hAnsi="Times New Roman" w:cs="Times New Roman"/>
          <w:sz w:val="28"/>
          <w:szCs w:val="28"/>
        </w:rPr>
        <w:t>ть</w:t>
      </w:r>
      <w:r w:rsidRPr="001B57C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95039">
        <w:rPr>
          <w:rFonts w:ascii="Times New Roman" w:hAnsi="Times New Roman" w:cs="Times New Roman"/>
          <w:sz w:val="28"/>
          <w:szCs w:val="28"/>
        </w:rPr>
        <w:t>я</w:t>
      </w:r>
      <w:r w:rsidRPr="001B57C2">
        <w:rPr>
          <w:rFonts w:ascii="Times New Roman" w:hAnsi="Times New Roman" w:cs="Times New Roman"/>
          <w:sz w:val="28"/>
          <w:szCs w:val="28"/>
        </w:rPr>
        <w:t xml:space="preserve"> о Родине, как мн</w:t>
      </w:r>
      <w:r w:rsidR="00895039">
        <w:rPr>
          <w:rFonts w:ascii="Times New Roman" w:hAnsi="Times New Roman" w:cs="Times New Roman"/>
          <w:sz w:val="28"/>
          <w:szCs w:val="28"/>
        </w:rPr>
        <w:t>огонациональной стране, прививать детям способность</w:t>
      </w:r>
      <w:r w:rsidRPr="001B57C2">
        <w:rPr>
          <w:rFonts w:ascii="Times New Roman" w:hAnsi="Times New Roman" w:cs="Times New Roman"/>
          <w:sz w:val="28"/>
          <w:szCs w:val="28"/>
        </w:rPr>
        <w:t xml:space="preserve"> с пониманием и уважением относиться к культуре и традициям других народов;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lastRenderedPageBreak/>
        <w:t xml:space="preserve"> знакомство детей с устным народным творчеством и</w:t>
      </w:r>
      <w:r w:rsidR="00895039">
        <w:rPr>
          <w:rFonts w:ascii="Times New Roman" w:hAnsi="Times New Roman" w:cs="Times New Roman"/>
          <w:sz w:val="28"/>
          <w:szCs w:val="28"/>
        </w:rPr>
        <w:t xml:space="preserve"> народным прикладным искусством</w:t>
      </w:r>
      <w:r w:rsidRPr="001B57C2">
        <w:rPr>
          <w:rFonts w:ascii="Times New Roman" w:hAnsi="Times New Roman" w:cs="Times New Roman"/>
          <w:sz w:val="28"/>
          <w:szCs w:val="28"/>
        </w:rPr>
        <w:t>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Развивающие -</w:t>
      </w:r>
      <w:r w:rsidRPr="001B57C2">
        <w:rPr>
          <w:rFonts w:ascii="Times New Roman" w:hAnsi="Times New Roman" w:cs="Times New Roman"/>
          <w:sz w:val="28"/>
          <w:szCs w:val="28"/>
        </w:rPr>
        <w:t> разви</w:t>
      </w:r>
      <w:r w:rsidR="00895039">
        <w:rPr>
          <w:rFonts w:ascii="Times New Roman" w:hAnsi="Times New Roman" w:cs="Times New Roman"/>
          <w:sz w:val="28"/>
          <w:szCs w:val="28"/>
        </w:rPr>
        <w:t>вать</w:t>
      </w:r>
      <w:r w:rsidRPr="001B57C2">
        <w:rPr>
          <w:rFonts w:ascii="Times New Roman" w:hAnsi="Times New Roman" w:cs="Times New Roman"/>
          <w:sz w:val="28"/>
          <w:szCs w:val="28"/>
        </w:rPr>
        <w:t xml:space="preserve"> у детей чувства любви к своему родному краю, своей Родине на основе приобщения к чеченской, бурятской, цыганской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 xml:space="preserve"> народов Севера ( чукчи ) и русской культуре, и традициям.</w:t>
      </w:r>
    </w:p>
    <w:p w:rsidR="00895039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 - </w:t>
      </w:r>
      <w:r w:rsidRPr="001B57C2">
        <w:rPr>
          <w:rFonts w:ascii="Times New Roman" w:hAnsi="Times New Roman" w:cs="Times New Roman"/>
          <w:sz w:val="28"/>
          <w:szCs w:val="28"/>
        </w:rPr>
        <w:t> воспит</w:t>
      </w:r>
      <w:r w:rsidR="00895039">
        <w:rPr>
          <w:rFonts w:ascii="Times New Roman" w:hAnsi="Times New Roman" w:cs="Times New Roman"/>
          <w:sz w:val="28"/>
          <w:szCs w:val="28"/>
        </w:rPr>
        <w:t>ывать</w:t>
      </w:r>
      <w:r w:rsidRPr="001B57C2">
        <w:rPr>
          <w:rFonts w:ascii="Times New Roman" w:hAnsi="Times New Roman" w:cs="Times New Roman"/>
          <w:sz w:val="28"/>
          <w:szCs w:val="28"/>
        </w:rPr>
        <w:t xml:space="preserve"> чувства уважения к людям разных национальностей, музейной культуры;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формирова</w:t>
      </w:r>
      <w:r w:rsidR="00895039">
        <w:rPr>
          <w:rFonts w:ascii="Times New Roman" w:hAnsi="Times New Roman" w:cs="Times New Roman"/>
          <w:sz w:val="28"/>
          <w:szCs w:val="28"/>
        </w:rPr>
        <w:t>ть</w:t>
      </w:r>
      <w:r w:rsidRPr="001B57C2">
        <w:rPr>
          <w:rFonts w:ascii="Times New Roman" w:hAnsi="Times New Roman" w:cs="Times New Roman"/>
          <w:sz w:val="28"/>
          <w:szCs w:val="28"/>
        </w:rPr>
        <w:t xml:space="preserve"> у </w:t>
      </w:r>
      <w:r w:rsidR="00895039">
        <w:rPr>
          <w:rFonts w:ascii="Times New Roman" w:hAnsi="Times New Roman" w:cs="Times New Roman"/>
          <w:sz w:val="28"/>
          <w:szCs w:val="28"/>
        </w:rPr>
        <w:t>детей нравственно-патриотические</w:t>
      </w:r>
      <w:r w:rsidRPr="001B57C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95039">
        <w:rPr>
          <w:rFonts w:ascii="Times New Roman" w:hAnsi="Times New Roman" w:cs="Times New Roman"/>
          <w:sz w:val="28"/>
          <w:szCs w:val="28"/>
        </w:rPr>
        <w:t>а</w:t>
      </w:r>
      <w:r w:rsidRPr="001B57C2">
        <w:rPr>
          <w:rFonts w:ascii="Times New Roman" w:hAnsi="Times New Roman" w:cs="Times New Roman"/>
          <w:sz w:val="28"/>
          <w:szCs w:val="28"/>
        </w:rPr>
        <w:t>.</w:t>
      </w:r>
    </w:p>
    <w:p w:rsidR="00895039" w:rsidRDefault="0089503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C2" w:rsidRPr="00895039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3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В данном проекте осуществляется интеграция следующих образовательных областей: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</w:t>
      </w:r>
      <w:r w:rsidRPr="001B57C2">
        <w:rPr>
          <w:rFonts w:ascii="Times New Roman" w:hAnsi="Times New Roman" w:cs="Times New Roman"/>
          <w:sz w:val="28"/>
          <w:szCs w:val="28"/>
        </w:rPr>
        <w:t> – дать представление о родном крае; предметах народного быта, об истории родного народа; организуются экскурсии по введению детей в мир исторического наследия.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  <w:r w:rsidRPr="001B57C2">
        <w:rPr>
          <w:rFonts w:ascii="Times New Roman" w:hAnsi="Times New Roman" w:cs="Times New Roman"/>
          <w:sz w:val="28"/>
          <w:szCs w:val="28"/>
        </w:rPr>
        <w:t> – организуются игры-занятия по ознакомлению с окружающим.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1B57C2">
        <w:rPr>
          <w:rFonts w:ascii="Times New Roman" w:hAnsi="Times New Roman" w:cs="Times New Roman"/>
          <w:sz w:val="28"/>
          <w:szCs w:val="28"/>
        </w:rPr>
        <w:t> –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«Художественно-эстетическое развитие»</w:t>
      </w:r>
      <w:r w:rsidRPr="001B57C2">
        <w:rPr>
          <w:rFonts w:ascii="Times New Roman" w:hAnsi="Times New Roman" w:cs="Times New Roman"/>
          <w:sz w:val="28"/>
          <w:szCs w:val="28"/>
        </w:rPr>
        <w:t> – организуются развлечения, посиделки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развитие»</w:t>
      </w:r>
      <w:r w:rsidRPr="001B57C2">
        <w:rPr>
          <w:rFonts w:ascii="Times New Roman" w:hAnsi="Times New Roman" w:cs="Times New Roman"/>
          <w:sz w:val="28"/>
          <w:szCs w:val="28"/>
        </w:rPr>
        <w:t xml:space="preserve"> – проведение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и подвижных народных игр.</w:t>
      </w:r>
    </w:p>
    <w:p w:rsidR="00895039" w:rsidRDefault="0089503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39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Предварительная работа: </w:t>
      </w:r>
    </w:p>
    <w:p w:rsidR="00895039" w:rsidRDefault="0089503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ДОУ музея «Русская изба», </w:t>
      </w:r>
      <w:r w:rsidRPr="001B57C2">
        <w:rPr>
          <w:rFonts w:ascii="Times New Roman" w:hAnsi="Times New Roman" w:cs="Times New Roman"/>
          <w:sz w:val="28"/>
          <w:szCs w:val="28"/>
        </w:rPr>
        <w:t>пополнение музея новыми экспонатами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В старшем дошкольном возрасте занятия проводятся – фронтальн</w:t>
      </w:r>
      <w:r w:rsidR="00895039">
        <w:rPr>
          <w:rFonts w:ascii="Times New Roman" w:hAnsi="Times New Roman" w:cs="Times New Roman"/>
          <w:sz w:val="28"/>
          <w:szCs w:val="28"/>
        </w:rPr>
        <w:t>о, по подгруппам, индивидуально</w:t>
      </w:r>
      <w:r w:rsidRPr="001B57C2">
        <w:rPr>
          <w:rFonts w:ascii="Times New Roman" w:hAnsi="Times New Roman" w:cs="Times New Roman"/>
          <w:sz w:val="28"/>
          <w:szCs w:val="28"/>
        </w:rPr>
        <w:t>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Методы и приёмы реализации проекта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а) словесный (объяснение, беседа, рассказ, чтение худ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>итературы, стихотворений);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 xml:space="preserve"> (демонстрация, использование ТСО)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Pr="00895039">
        <w:rPr>
          <w:rFonts w:ascii="Times New Roman" w:hAnsi="Times New Roman" w:cs="Times New Roman"/>
          <w:iCs/>
          <w:sz w:val="28"/>
          <w:szCs w:val="28"/>
        </w:rPr>
        <w:t>поисковы</w:t>
      </w:r>
      <w:r w:rsidRPr="001B57C2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1B57C2">
        <w:rPr>
          <w:rFonts w:ascii="Times New Roman" w:hAnsi="Times New Roman" w:cs="Times New Roman"/>
          <w:sz w:val="28"/>
          <w:szCs w:val="28"/>
        </w:rPr>
        <w:t> (поиск и обогащение экспонатов для музея, систематизация экспонатов, предметов быта и т.д.)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г) </w:t>
      </w:r>
      <w:proofErr w:type="gramStart"/>
      <w:r w:rsidRPr="00895039">
        <w:rPr>
          <w:rFonts w:ascii="Times New Roman" w:hAnsi="Times New Roman" w:cs="Times New Roman"/>
          <w:iCs/>
          <w:sz w:val="28"/>
          <w:szCs w:val="28"/>
        </w:rPr>
        <w:t>практический</w:t>
      </w:r>
      <w:proofErr w:type="gramEnd"/>
      <w:r w:rsidRPr="00895039">
        <w:rPr>
          <w:rFonts w:ascii="Times New Roman" w:hAnsi="Times New Roman" w:cs="Times New Roman"/>
          <w:sz w:val="28"/>
          <w:szCs w:val="28"/>
        </w:rPr>
        <w:t> </w:t>
      </w:r>
      <w:r w:rsidRPr="001B57C2">
        <w:rPr>
          <w:rFonts w:ascii="Times New Roman" w:hAnsi="Times New Roman" w:cs="Times New Roman"/>
          <w:sz w:val="28"/>
          <w:szCs w:val="28"/>
        </w:rPr>
        <w:t>(рассматривание предметов искусства в музее);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д) игровой (обыгрывание народных игр, инсценировок, употребляя изделия и предметы старинного быта) метод обучения.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познавательно-игровые занятия;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занятия-экскурсии;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беседы</w:t>
      </w: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Ресурсное обеспечение проекта: </w:t>
      </w:r>
      <w:r w:rsidR="00895039" w:rsidRPr="001B57C2">
        <w:rPr>
          <w:rFonts w:ascii="Times New Roman" w:hAnsi="Times New Roman" w:cs="Times New Roman"/>
          <w:sz w:val="28"/>
          <w:szCs w:val="28"/>
        </w:rPr>
        <w:t xml:space="preserve"> </w:t>
      </w:r>
      <w:r w:rsidRPr="001B57C2">
        <w:rPr>
          <w:rFonts w:ascii="Times New Roman" w:hAnsi="Times New Roman" w:cs="Times New Roman"/>
          <w:sz w:val="28"/>
          <w:szCs w:val="28"/>
        </w:rPr>
        <w:t>музей</w:t>
      </w:r>
      <w:r w:rsidR="00895039">
        <w:rPr>
          <w:rFonts w:ascii="Times New Roman" w:hAnsi="Times New Roman" w:cs="Times New Roman"/>
          <w:sz w:val="28"/>
          <w:szCs w:val="28"/>
        </w:rPr>
        <w:t xml:space="preserve"> «Русская изба»</w:t>
      </w:r>
      <w:r w:rsidRPr="001B57C2">
        <w:rPr>
          <w:rFonts w:ascii="Times New Roman" w:hAnsi="Times New Roman" w:cs="Times New Roman"/>
          <w:sz w:val="28"/>
          <w:szCs w:val="28"/>
        </w:rPr>
        <w:t xml:space="preserve"> с предметами быта и старинной утвари, образцы декоративно-прикладного искусства, которые помогают ближе познакомиться с историей и бытом народа и сравнить с теми предметами, которыми люди пользуются в быту сейчас; средства ИКТ</w:t>
      </w: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Default="0053086F" w:rsidP="0053086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1B57C2" w:rsidRDefault="001B57C2" w:rsidP="0053086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B57C2">
        <w:rPr>
          <w:rFonts w:ascii="Times New Roman" w:hAnsi="Times New Roman" w:cs="Times New Roman"/>
          <w:b/>
          <w:bCs/>
          <w:sz w:val="28"/>
          <w:szCs w:val="28"/>
        </w:rPr>
        <w:t>Структура предметно-развивающей среды</w:t>
      </w:r>
    </w:p>
    <w:p w:rsidR="0053086F" w:rsidRDefault="0053086F" w:rsidP="0053086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8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3685"/>
        <w:gridCol w:w="3260"/>
      </w:tblGrid>
      <w:tr w:rsidR="001B57C2" w:rsidRPr="001B57C2" w:rsidTr="0053086F"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1B57C2" w:rsidRPr="001B57C2" w:rsidTr="0053086F"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Музей ДОУ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Занятия, экскурсии, игры-путешествия, КВНы, игровая деятельность, индивидуальная работа с детьми.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B57C2" w:rsidRPr="001B57C2" w:rsidTr="0053086F"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Групповые комнаты, уголки народного творчества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 xml:space="preserve"> Занятия, традиции, игровая деятельность,  занятия по </w:t>
            </w:r>
            <w:proofErr w:type="spellStart"/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 с детьми.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 Воспитатели, дети</w:t>
            </w:r>
          </w:p>
        </w:tc>
      </w:tr>
      <w:tr w:rsidR="001B57C2" w:rsidRPr="001B57C2" w:rsidTr="0053086F"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Приёмные групп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Оформление выставок детских работ;</w:t>
            </w:r>
          </w:p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 Оформление уголков для родителей.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 Воспитатели, дети</w:t>
            </w:r>
          </w:p>
        </w:tc>
      </w:tr>
      <w:tr w:rsidR="001B57C2" w:rsidRPr="001B57C2" w:rsidTr="0053086F"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 xml:space="preserve"> Музыкальные занятия, индивидуальные занятия, </w:t>
            </w:r>
            <w:r w:rsidRPr="001B5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</w:t>
            </w:r>
          </w:p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Инсценировка сказок хореография.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руководители, </w:t>
            </w:r>
            <w:r w:rsidRPr="001B5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групп, дети</w:t>
            </w:r>
          </w:p>
        </w:tc>
      </w:tr>
    </w:tbl>
    <w:p w:rsidR="0053086F" w:rsidRDefault="001B57C2" w:rsidP="0089503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lastRenderedPageBreak/>
        <w:t>   </w:t>
      </w: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t>Структура учебно-воспитательной системы работы</w:t>
      </w: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5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Ребёнок</w:t>
            </w:r>
          </w:p>
        </w:tc>
      </w:tr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1. Организация самостоятельной художественной деятельности детей в течение пребывания ребенка в детском саду.</w:t>
            </w:r>
          </w:p>
        </w:tc>
      </w:tr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2. Совместная деятельность с музыкальным руководителем (пение песен, индивидуальные занятия с детьми, показ кукольного театра, народные танцы).</w:t>
            </w:r>
          </w:p>
        </w:tc>
      </w:tr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 3. Организация игровой деятельности в течение дня (народные игры).</w:t>
            </w:r>
          </w:p>
        </w:tc>
      </w:tr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4.Традиционные развлекательные мероприятия вне занятий («Утро радостных встреч», «Сладкий вечер», «День рождения»); различные виды досугов: танцевальные, театральные.</w:t>
            </w:r>
          </w:p>
        </w:tc>
      </w:tr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5. Организация выставок детского творчества.</w:t>
            </w:r>
          </w:p>
        </w:tc>
      </w:tr>
      <w:tr w:rsidR="001B57C2" w:rsidRPr="001B57C2" w:rsidTr="0053086F"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6. Конкурсы по выявленной тематике (по выявлению творческих способностей детей)</w:t>
            </w:r>
          </w:p>
        </w:tc>
      </w:tr>
    </w:tbl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Педагог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1. Педсовет по данному проекту и теме.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2. Творческая группа по наработке практического материала.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3. Методическое объединение специалистов.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4. Педагогические чтения.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5. Конференции.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6. Семинары.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7. Конкурсы профессионального мастерства.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8. Тематические лекции (о фольклоре</w:t>
            </w:r>
            <w:proofErr w:type="gramStart"/>
            <w:r w:rsidRPr="001B57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57C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праздниках , декоративно-прикладном искусстве разных народов).</w:t>
            </w:r>
          </w:p>
        </w:tc>
      </w:tr>
      <w:tr w:rsidR="001B57C2" w:rsidRPr="001B57C2" w:rsidTr="00895039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895039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57C2" w:rsidRPr="001B57C2">
              <w:rPr>
                <w:rFonts w:ascii="Times New Roman" w:hAnsi="Times New Roman" w:cs="Times New Roman"/>
                <w:sz w:val="28"/>
                <w:szCs w:val="28"/>
              </w:rPr>
              <w:t>. МО по нравственно-патриотическому воспитанию</w:t>
            </w:r>
          </w:p>
        </w:tc>
      </w:tr>
    </w:tbl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1B57C2" w:rsidRPr="001B57C2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Родители</w:t>
            </w:r>
          </w:p>
        </w:tc>
      </w:tr>
      <w:tr w:rsidR="001B57C2" w:rsidRPr="001B57C2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895039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1. «Дни откр</w:t>
            </w:r>
            <w:r w:rsidR="00895039">
              <w:rPr>
                <w:rFonts w:ascii="Times New Roman" w:hAnsi="Times New Roman" w:cs="Times New Roman"/>
                <w:sz w:val="28"/>
                <w:szCs w:val="28"/>
              </w:rPr>
              <w:t>ытых дверей» (просмотры занятий</w:t>
            </w: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7C2" w:rsidRPr="001B57C2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Родительские собрания.</w:t>
            </w:r>
          </w:p>
        </w:tc>
      </w:tr>
      <w:tr w:rsidR="001B57C2" w:rsidRPr="001B57C2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3. Совместная организация праздников и развлечений.</w:t>
            </w:r>
          </w:p>
        </w:tc>
      </w:tr>
      <w:tr w:rsidR="001B57C2" w:rsidRPr="001B57C2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4. Участие в конкурсах, мероприятиях, развлечениях и праздниках,</w:t>
            </w:r>
          </w:p>
        </w:tc>
      </w:tr>
      <w:tr w:rsidR="001B57C2" w:rsidRPr="001B57C2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C2" w:rsidRPr="001B57C2" w:rsidRDefault="001B57C2" w:rsidP="0053086F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C2">
              <w:rPr>
                <w:rFonts w:ascii="Times New Roman" w:hAnsi="Times New Roman" w:cs="Times New Roman"/>
                <w:sz w:val="28"/>
                <w:szCs w:val="28"/>
              </w:rPr>
              <w:t>5. Организация выставок совместного творчества взрослых и детей.</w:t>
            </w:r>
          </w:p>
        </w:tc>
      </w:tr>
    </w:tbl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57C2" w:rsidRDefault="0053086F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В процессе реализации данного проекта ожидаются следующие результаты:</w:t>
      </w:r>
    </w:p>
    <w:p w:rsidR="00895039" w:rsidRPr="001B57C2" w:rsidRDefault="0089503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1. Имеют представление о том, что Россия многонациональная страна.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2. Знают, что у каждого народа есть свой язык, национальные жилища, костюм, промыслы, вера и праздники;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3. Умеют видеть не только различия в национальных культурах, но и то</w:t>
      </w:r>
      <w:r w:rsidR="00895039">
        <w:rPr>
          <w:rFonts w:ascii="Times New Roman" w:hAnsi="Times New Roman" w:cs="Times New Roman"/>
          <w:sz w:val="28"/>
          <w:szCs w:val="28"/>
        </w:rPr>
        <w:t>,</w:t>
      </w:r>
      <w:r w:rsidRPr="001B57C2">
        <w:rPr>
          <w:rFonts w:ascii="Times New Roman" w:hAnsi="Times New Roman" w:cs="Times New Roman"/>
          <w:sz w:val="28"/>
          <w:szCs w:val="28"/>
        </w:rPr>
        <w:t xml:space="preserve"> что их объединяет;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4. Имеют основы национального самосознания и любви к Родине через взаимоотношения, уважение между людьми разных национальностей.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обогащение словарного запаса за счет слов обозначающих предметы быта, посуды, одежды и т.д.;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использование в речи русского чеченского бурятского цыганского фольклора  и фольклора чукчей (пословиц, поговорок, загадок, небылиц и т. д.);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составлять рассказы по сюжетной картине, по нескольким картинам с изображением праздников, обычаев;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составлять описательные рассказы о костюме и его элементах и изделиях народных промыслов;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составлять рассказы из опыта на темы о праздновании народных праздников;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использовать в речи разных по структуре, по цели высказывания и по эмоциональной окраске предложений, согласовывать слова в предложении;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поддерживать разговор с взрослыми и сверстниками.</w:t>
      </w:r>
    </w:p>
    <w:p w:rsidR="001B57C2" w:rsidRPr="007D715F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15F">
        <w:rPr>
          <w:rFonts w:ascii="Times New Roman" w:hAnsi="Times New Roman" w:cs="Times New Roman"/>
          <w:sz w:val="28"/>
          <w:szCs w:val="28"/>
          <w:u w:val="single"/>
        </w:rPr>
        <w:t>Ознакомление с окружающим.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знание истории народного костюма и его элементов;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знание об истории своего края, малой Родины, семье, традициях народа;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знания о назначении предметов быта;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знания о народных праздниках;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lastRenderedPageBreak/>
        <w:t>- расширение кругозора детей.</w:t>
      </w:r>
    </w:p>
    <w:p w:rsidR="001B57C2" w:rsidRPr="007D715F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15F">
        <w:rPr>
          <w:rFonts w:ascii="Times New Roman" w:hAnsi="Times New Roman" w:cs="Times New Roman"/>
          <w:sz w:val="28"/>
          <w:szCs w:val="28"/>
          <w:u w:val="single"/>
        </w:rPr>
        <w:t>Ознакомление с художественной литературой.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- знание малых форм устного народного творчества: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, песенок, загадок, поговорках, пословиц,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>, прибауток, небылиц;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знание народных сказок, умение характеризовать героев сказок и сопереживать им.</w:t>
      </w:r>
    </w:p>
    <w:p w:rsidR="001B57C2" w:rsidRPr="0053086F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86F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различать изделия народных промыслов;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формирование представления у детей о народных игрушках как части культуры народа, связанной с окружающим миром, природой, традициями в изготовлении игрушек;</w:t>
      </w:r>
    </w:p>
    <w:p w:rsidR="001B57C2" w:rsidRPr="0053086F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декоративно-прикладном искусстве, его </w:t>
      </w:r>
      <w:r w:rsidRPr="0053086F">
        <w:rPr>
          <w:rFonts w:ascii="Times New Roman" w:hAnsi="Times New Roman" w:cs="Times New Roman"/>
          <w:sz w:val="28"/>
          <w:szCs w:val="28"/>
        </w:rPr>
        <w:t>значении в жизни людей.</w:t>
      </w:r>
    </w:p>
    <w:p w:rsidR="001B57C2" w:rsidRPr="0053086F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86F">
        <w:rPr>
          <w:rFonts w:ascii="Times New Roman" w:hAnsi="Times New Roman" w:cs="Times New Roman"/>
          <w:sz w:val="28"/>
          <w:szCs w:val="28"/>
          <w:u w:val="single"/>
        </w:rPr>
        <w:t>Музыкальное воспитание.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может войти в роль персонажа, передать его характер и поведение с помощью основных средств выразительности;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-знания особенностей народных танцев;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выполнять танцевальные движения, характерных для русского, танцев;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умение придумывать движения, элементы плясовых движений, характерные для русских плясок;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-умение назвать названия народных музыкальных инструментов, различать их мелодии. </w:t>
      </w:r>
    </w:p>
    <w:p w:rsidR="001B57C2" w:rsidRPr="0053086F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86F">
        <w:rPr>
          <w:rFonts w:ascii="Times New Roman" w:hAnsi="Times New Roman" w:cs="Times New Roman"/>
          <w:sz w:val="28"/>
          <w:szCs w:val="28"/>
          <w:u w:val="single"/>
        </w:rPr>
        <w:t>Народные игры.</w:t>
      </w: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знания народных игр, активное участ</w:t>
      </w:r>
      <w:r w:rsidR="00232E9F">
        <w:rPr>
          <w:rFonts w:ascii="Times New Roman" w:hAnsi="Times New Roman" w:cs="Times New Roman"/>
          <w:sz w:val="28"/>
          <w:szCs w:val="28"/>
        </w:rPr>
        <w:t xml:space="preserve">ие детей в народных играх : </w:t>
      </w:r>
      <w:proofErr w:type="spellStart"/>
      <w:r w:rsidR="00232E9F">
        <w:rPr>
          <w:rFonts w:ascii="Times New Roman" w:hAnsi="Times New Roman" w:cs="Times New Roman"/>
          <w:sz w:val="28"/>
          <w:szCs w:val="28"/>
        </w:rPr>
        <w:t>чеч</w:t>
      </w:r>
      <w:bookmarkStart w:id="0" w:name="_GoBack"/>
      <w:bookmarkEnd w:id="0"/>
      <w:r w:rsidRPr="001B57C2">
        <w:rPr>
          <w:rFonts w:ascii="Times New Roman" w:hAnsi="Times New Roman" w:cs="Times New Roman"/>
          <w:sz w:val="28"/>
          <w:szCs w:val="28"/>
        </w:rPr>
        <w:t>ни</w:t>
      </w:r>
      <w:proofErr w:type="spellEnd"/>
      <w:proofErr w:type="gramStart"/>
      <w:r w:rsidRPr="001B57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 xml:space="preserve"> бурятов, цыган , народов Севера ( чукчи )</w:t>
      </w: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Default="0053086F" w:rsidP="00895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AAA" w:rsidRDefault="00A05AAA" w:rsidP="00895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AAA" w:rsidRDefault="00A05AAA" w:rsidP="00895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039" w:rsidRDefault="00895039" w:rsidP="00895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6F" w:rsidRPr="001B57C2" w:rsidRDefault="0053086F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7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="0053086F">
        <w:rPr>
          <w:rFonts w:ascii="Times New Roman" w:hAnsi="Times New Roman" w:cs="Times New Roman"/>
          <w:b/>
          <w:bCs/>
          <w:sz w:val="28"/>
          <w:szCs w:val="28"/>
        </w:rPr>
        <w:t>этапный план реализации проекта</w:t>
      </w:r>
    </w:p>
    <w:p w:rsidR="007D715F" w:rsidRPr="001B57C2" w:rsidRDefault="007D715F" w:rsidP="0053086F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E97F8E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895039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Планирование предстоящей деятельности, направленной на реализацию проекта; изучение литературы по музейной педагогике, привлечение родителей к реализации проекта.</w:t>
      </w:r>
    </w:p>
    <w:p w:rsidR="001B57C2" w:rsidRPr="001B57C2" w:rsidRDefault="0089503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C2" w:rsidRPr="001B57C2">
        <w:rPr>
          <w:rFonts w:ascii="Times New Roman" w:hAnsi="Times New Roman" w:cs="Times New Roman"/>
          <w:sz w:val="28"/>
          <w:szCs w:val="28"/>
        </w:rPr>
        <w:t xml:space="preserve">Планирование предстоящей деятельности, направленной на реализацию проекта; 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Создание экспозиций в музее</w:t>
      </w:r>
      <w:r w:rsidR="00EA477A">
        <w:rPr>
          <w:rFonts w:ascii="Times New Roman" w:hAnsi="Times New Roman" w:cs="Times New Roman"/>
          <w:sz w:val="28"/>
          <w:szCs w:val="28"/>
        </w:rPr>
        <w:t>: «Русская изба», «Народы России»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2 этап 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–</w:t>
      </w:r>
      <w:r w:rsidR="00E97F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7F8E">
        <w:rPr>
          <w:rFonts w:ascii="Times New Roman" w:hAnsi="Times New Roman" w:cs="Times New Roman"/>
          <w:sz w:val="28"/>
          <w:szCs w:val="28"/>
        </w:rPr>
        <w:t>сновной</w:t>
      </w:r>
      <w:r w:rsidR="00EA47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475"/>
        <w:gridCol w:w="5663"/>
      </w:tblGrid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950FF2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«Россия – наша Родина»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FF2" w:rsidRPr="00950FF2" w:rsidRDefault="00950FF2" w:rsidP="00950FF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3"/>
                <w:b/>
                <w:bCs/>
                <w:color w:val="000000"/>
                <w:sz w:val="28"/>
                <w:shd w:val="clear" w:color="auto" w:fill="FFFFFF"/>
              </w:rPr>
              <w:t xml:space="preserve">1. Беседа с детьми: </w:t>
            </w:r>
            <w:r w:rsidRPr="00950FF2">
              <w:rPr>
                <w:rStyle w:val="c3"/>
                <w:bCs/>
                <w:color w:val="000000"/>
                <w:sz w:val="28"/>
                <w:shd w:val="clear" w:color="auto" w:fill="FFFFFF"/>
              </w:rPr>
              <w:t>«Наша Родина – Родина»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3"/>
                <w:b/>
                <w:bCs/>
                <w:color w:val="000000"/>
                <w:sz w:val="28"/>
              </w:rPr>
              <w:t>2. Составление рассказов по картине</w:t>
            </w:r>
            <w:r w:rsidRPr="00950FF2">
              <w:rPr>
                <w:rStyle w:val="c0"/>
                <w:color w:val="000000"/>
                <w:sz w:val="28"/>
              </w:rPr>
              <w:t>: </w:t>
            </w:r>
            <w:r w:rsidRPr="00950FF2">
              <w:rPr>
                <w:rStyle w:val="c31"/>
                <w:i/>
                <w:iCs/>
                <w:color w:val="000000"/>
                <w:sz w:val="28"/>
              </w:rPr>
              <w:t>«Москва-столица нашей </w:t>
            </w:r>
            <w:r w:rsidRPr="00950FF2">
              <w:rPr>
                <w:rStyle w:val="c22"/>
                <w:b/>
                <w:bCs/>
                <w:i/>
                <w:iCs/>
                <w:color w:val="000000"/>
                <w:sz w:val="28"/>
              </w:rPr>
              <w:t>Родины</w:t>
            </w:r>
            <w:r w:rsidRPr="00950FF2">
              <w:rPr>
                <w:rStyle w:val="c31"/>
                <w:i/>
                <w:iCs/>
                <w:color w:val="000000"/>
                <w:sz w:val="28"/>
              </w:rPr>
              <w:t>»</w:t>
            </w:r>
            <w:r w:rsidRPr="00950FF2">
              <w:rPr>
                <w:rStyle w:val="c0"/>
                <w:color w:val="000000"/>
                <w:sz w:val="28"/>
              </w:rPr>
              <w:t>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1"/>
                <w:b/>
                <w:bCs/>
                <w:color w:val="111111"/>
                <w:sz w:val="28"/>
              </w:rPr>
              <w:t>3. Художественное творчество: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-Рисование: «Дымковская игрушка»; «Гжель»; «Народные музыкальные инструменты»;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0"/>
                <w:color w:val="000000"/>
                <w:sz w:val="28"/>
              </w:rPr>
              <w:t>-Лепка: «Хохломская посуда»;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0"/>
                <w:color w:val="000000"/>
                <w:sz w:val="28"/>
              </w:rPr>
              <w:t>- Обрывная аппликация «Флаг России».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0"/>
                <w:color w:val="000000"/>
                <w:sz w:val="28"/>
              </w:rPr>
              <w:t>- Аппликация « Народные костюмы» (сарафан, рубаха, кокошник);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1"/>
                <w:b/>
                <w:bCs/>
                <w:color w:val="111111"/>
                <w:sz w:val="28"/>
              </w:rPr>
              <w:t>4.Музыка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0"/>
                <w:color w:val="000000"/>
                <w:sz w:val="28"/>
              </w:rPr>
              <w:t>- Танец «</w:t>
            </w:r>
            <w:proofErr w:type="spellStart"/>
            <w:r w:rsidRPr="00950FF2">
              <w:rPr>
                <w:rStyle w:val="c0"/>
                <w:color w:val="000000"/>
                <w:sz w:val="28"/>
              </w:rPr>
              <w:t>Прялица</w:t>
            </w:r>
            <w:proofErr w:type="spellEnd"/>
            <w:r w:rsidRPr="00950FF2">
              <w:rPr>
                <w:rStyle w:val="c0"/>
                <w:color w:val="000000"/>
                <w:sz w:val="28"/>
              </w:rPr>
              <w:t xml:space="preserve">», «Аист на крыше», «Яблочко», «Марш барабанщиц» </w:t>
            </w:r>
            <w:proofErr w:type="gramStart"/>
            <w:r w:rsidRPr="00950FF2">
              <w:rPr>
                <w:rStyle w:val="c0"/>
                <w:color w:val="000000"/>
                <w:sz w:val="28"/>
              </w:rPr>
              <w:t xml:space="preserve">( </w:t>
            </w:r>
            <w:proofErr w:type="gramEnd"/>
            <w:r w:rsidRPr="00950FF2">
              <w:rPr>
                <w:rStyle w:val="c0"/>
                <w:color w:val="000000"/>
                <w:sz w:val="28"/>
              </w:rPr>
              <w:t>Покровский марш)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950FF2">
              <w:rPr>
                <w:rStyle w:val="c0"/>
                <w:color w:val="000000"/>
                <w:sz w:val="28"/>
              </w:rPr>
              <w:t xml:space="preserve">- Песня «Край, в котором ты живёшь» (слова Ю. </w:t>
            </w:r>
            <w:proofErr w:type="spellStart"/>
            <w:r w:rsidRPr="00950FF2">
              <w:rPr>
                <w:rStyle w:val="c0"/>
                <w:color w:val="000000"/>
                <w:sz w:val="28"/>
              </w:rPr>
              <w:t>Энтина</w:t>
            </w:r>
            <w:proofErr w:type="spellEnd"/>
            <w:r w:rsidRPr="00950FF2">
              <w:rPr>
                <w:rStyle w:val="c0"/>
                <w:color w:val="000000"/>
                <w:sz w:val="28"/>
              </w:rPr>
              <w:t>, муз.</w:t>
            </w:r>
            <w:proofErr w:type="gramEnd"/>
            <w:r w:rsidRPr="00950FF2">
              <w:rPr>
                <w:rStyle w:val="c0"/>
                <w:color w:val="000000"/>
                <w:sz w:val="28"/>
              </w:rPr>
              <w:t xml:space="preserve"> </w:t>
            </w:r>
            <w:proofErr w:type="gramStart"/>
            <w:r w:rsidRPr="00950FF2">
              <w:rPr>
                <w:rStyle w:val="c0"/>
                <w:color w:val="000000"/>
                <w:sz w:val="28"/>
              </w:rPr>
              <w:t>Г. Гладкова);</w:t>
            </w:r>
            <w:proofErr w:type="gramEnd"/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2"/>
                <w:i/>
                <w:iCs/>
                <w:color w:val="111111"/>
                <w:sz w:val="28"/>
              </w:rPr>
              <w:t>- «Моя </w:t>
            </w:r>
            <w:r w:rsidRPr="00950FF2">
              <w:rPr>
                <w:rStyle w:val="c30"/>
                <w:b/>
                <w:bCs/>
                <w:i/>
                <w:iCs/>
                <w:color w:val="111111"/>
                <w:sz w:val="28"/>
              </w:rPr>
              <w:t>Россия</w:t>
            </w:r>
            <w:r w:rsidRPr="00950FF2">
              <w:rPr>
                <w:rStyle w:val="c2"/>
                <w:i/>
                <w:iCs/>
                <w:color w:val="111111"/>
                <w:sz w:val="28"/>
              </w:rPr>
              <w:t>»</w:t>
            </w:r>
            <w:r w:rsidRPr="00950FF2">
              <w:rPr>
                <w:rStyle w:val="c7"/>
                <w:color w:val="111111"/>
                <w:sz w:val="28"/>
              </w:rPr>
              <w:t> </w:t>
            </w:r>
            <w:r w:rsidRPr="00950FF2">
              <w:rPr>
                <w:rStyle w:val="c2"/>
                <w:i/>
                <w:iCs/>
                <w:color w:val="111111"/>
                <w:sz w:val="28"/>
              </w:rPr>
              <w:t>(Струве).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1"/>
                <w:b/>
                <w:bCs/>
                <w:color w:val="111111"/>
                <w:sz w:val="28"/>
              </w:rPr>
              <w:t>5.Слушание:</w:t>
            </w:r>
            <w:r w:rsidRPr="00950FF2">
              <w:rPr>
                <w:rStyle w:val="c7"/>
                <w:color w:val="111111"/>
                <w:sz w:val="28"/>
              </w:rPr>
              <w:t> Гимн РФ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30"/>
                <w:b/>
                <w:bCs/>
                <w:i/>
                <w:iCs/>
                <w:color w:val="111111"/>
                <w:sz w:val="28"/>
              </w:rPr>
              <w:t>6. </w:t>
            </w:r>
            <w:r w:rsidRPr="00950FF2">
              <w:rPr>
                <w:rStyle w:val="c1"/>
                <w:b/>
                <w:bCs/>
                <w:color w:val="111111"/>
                <w:sz w:val="28"/>
              </w:rPr>
              <w:t>Художественная литература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2"/>
                <w:i/>
                <w:iCs/>
                <w:color w:val="111111"/>
                <w:sz w:val="28"/>
              </w:rPr>
              <w:t>«Россия»</w:t>
            </w:r>
            <w:r w:rsidRPr="00950FF2">
              <w:rPr>
                <w:rStyle w:val="c7"/>
                <w:color w:val="111111"/>
                <w:sz w:val="28"/>
              </w:rPr>
              <w:t> рассказы, повести: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 xml:space="preserve">-А. </w:t>
            </w:r>
            <w:proofErr w:type="spellStart"/>
            <w:r w:rsidRPr="00950FF2">
              <w:rPr>
                <w:rStyle w:val="c7"/>
                <w:color w:val="111111"/>
                <w:sz w:val="28"/>
              </w:rPr>
              <w:t>Ишимова</w:t>
            </w:r>
            <w:proofErr w:type="spellEnd"/>
            <w:r w:rsidRPr="00950FF2">
              <w:rPr>
                <w:rStyle w:val="c7"/>
                <w:color w:val="111111"/>
                <w:sz w:val="28"/>
              </w:rPr>
              <w:t> </w:t>
            </w:r>
            <w:r w:rsidRPr="00950FF2">
              <w:rPr>
                <w:rStyle w:val="c2"/>
                <w:i/>
                <w:iCs/>
                <w:color w:val="111111"/>
                <w:sz w:val="28"/>
              </w:rPr>
              <w:t>«История России в рассказах для детей»</w:t>
            </w:r>
            <w:r w:rsidRPr="00950FF2">
              <w:rPr>
                <w:rStyle w:val="c7"/>
                <w:color w:val="111111"/>
                <w:sz w:val="28"/>
              </w:rPr>
              <w:t> </w:t>
            </w:r>
            <w:r w:rsidRPr="00950FF2">
              <w:rPr>
                <w:rStyle w:val="c2"/>
                <w:i/>
                <w:iCs/>
                <w:color w:val="111111"/>
                <w:sz w:val="28"/>
              </w:rPr>
              <w:t>(отдельные главы)</w:t>
            </w:r>
            <w:r w:rsidRPr="00950FF2">
              <w:rPr>
                <w:rStyle w:val="c7"/>
                <w:color w:val="111111"/>
                <w:sz w:val="28"/>
              </w:rPr>
              <w:t>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-Н. Носов </w:t>
            </w:r>
            <w:r w:rsidRPr="00950FF2">
              <w:rPr>
                <w:rStyle w:val="c2"/>
                <w:i/>
                <w:iCs/>
                <w:color w:val="111111"/>
                <w:sz w:val="28"/>
              </w:rPr>
              <w:t>«Метро»</w:t>
            </w:r>
            <w:r w:rsidRPr="00950FF2">
              <w:rPr>
                <w:rStyle w:val="c7"/>
                <w:color w:val="111111"/>
                <w:sz w:val="28"/>
              </w:rPr>
              <w:t>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 Стихи о России, Москве, Родине: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 xml:space="preserve">-Г. </w:t>
            </w:r>
            <w:proofErr w:type="spellStart"/>
            <w:r w:rsidRPr="00950FF2">
              <w:rPr>
                <w:rStyle w:val="c7"/>
                <w:color w:val="111111"/>
                <w:sz w:val="28"/>
              </w:rPr>
              <w:t>Ладонщиков</w:t>
            </w:r>
            <w:proofErr w:type="spellEnd"/>
            <w:r w:rsidRPr="00950FF2">
              <w:rPr>
                <w:rStyle w:val="c2"/>
                <w:i/>
                <w:iCs/>
                <w:color w:val="111111"/>
                <w:sz w:val="28"/>
              </w:rPr>
              <w:t> «Родная земля»</w:t>
            </w:r>
            <w:r w:rsidRPr="00950FF2">
              <w:rPr>
                <w:rStyle w:val="c7"/>
                <w:color w:val="111111"/>
                <w:sz w:val="28"/>
              </w:rPr>
              <w:t>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-П. Воронько </w:t>
            </w:r>
            <w:r w:rsidRPr="00950FF2">
              <w:rPr>
                <w:rStyle w:val="c2"/>
                <w:i/>
                <w:iCs/>
                <w:color w:val="111111"/>
                <w:sz w:val="28"/>
              </w:rPr>
              <w:t>«Лучше нет родного края»</w:t>
            </w:r>
            <w:r w:rsidRPr="00950FF2">
              <w:rPr>
                <w:rStyle w:val="c7"/>
                <w:color w:val="111111"/>
                <w:sz w:val="28"/>
              </w:rPr>
              <w:t>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1"/>
                <w:b/>
                <w:bCs/>
                <w:color w:val="111111"/>
                <w:sz w:val="28"/>
              </w:rPr>
              <w:lastRenderedPageBreak/>
              <w:t>7.Пословицы и поговорки: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«Родина любимая, что мать родимая»;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«Если дружба велика, будет Родина крепка»;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«Для Родины своей – ни сил, ни жизни не жалей»;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«Родина-мать, умей за неё постоять!»;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«Всякому мила своя сторона».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1"/>
                <w:b/>
                <w:bCs/>
                <w:color w:val="111111"/>
                <w:sz w:val="28"/>
              </w:rPr>
              <w:t>8.Подвижные игры: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2"/>
                <w:i/>
                <w:iCs/>
                <w:color w:val="111111"/>
                <w:sz w:val="28"/>
              </w:rPr>
              <w:t>«Гуси лебеди», «Горелки», «Заря-зарница», «Пятнашки».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3"/>
                <w:b/>
                <w:bCs/>
                <w:color w:val="000000"/>
                <w:sz w:val="28"/>
              </w:rPr>
              <w:t>«Дидактические игры»</w:t>
            </w:r>
          </w:p>
          <w:p w:rsidR="00950FF2" w:rsidRPr="00950FF2" w:rsidRDefault="00950FF2" w:rsidP="00950FF2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950FF2">
              <w:rPr>
                <w:rStyle w:val="c7"/>
                <w:color w:val="111111"/>
                <w:sz w:val="28"/>
              </w:rPr>
              <w:t>Оборудование и материалы: иллюстрации с изображением людей в национальных </w:t>
            </w:r>
            <w:hyperlink r:id="rId9" w:history="1">
              <w:r w:rsidRPr="00950FF2">
                <w:rPr>
                  <w:rStyle w:val="a7"/>
                  <w:color w:val="auto"/>
                  <w:sz w:val="28"/>
                  <w:u w:val="none"/>
                </w:rPr>
                <w:t>костюмах</w:t>
              </w:r>
            </w:hyperlink>
            <w:r w:rsidRPr="00950FF2">
              <w:rPr>
                <w:rStyle w:val="c7"/>
                <w:color w:val="111111"/>
                <w:sz w:val="28"/>
              </w:rPr>
              <w:t>, иллюстрации или предметы национальных промыслов народов России. </w:t>
            </w:r>
            <w:r w:rsidRPr="00950FF2">
              <w:rPr>
                <w:rStyle w:val="c0"/>
                <w:color w:val="000000"/>
                <w:sz w:val="28"/>
              </w:rPr>
              <w:t>«Узнай наш флаг (герб)», «Чей костюм?».</w:t>
            </w:r>
            <w:r w:rsidRPr="00950FF2">
              <w:rPr>
                <w:rStyle w:val="c7"/>
                <w:color w:val="111111"/>
                <w:sz w:val="28"/>
              </w:rPr>
              <w:t> </w:t>
            </w:r>
          </w:p>
          <w:p w:rsidR="00EA477A" w:rsidRPr="00EA477A" w:rsidRDefault="00EA477A" w:rsidP="00950FF2">
            <w:pPr>
              <w:spacing w:after="0"/>
              <w:ind w:left="26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477A" w:rsidRPr="00EA477A" w:rsidTr="00C1195F">
        <w:trPr>
          <w:trHeight w:val="550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«Русский народ»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FF2" w:rsidRPr="00950FF2" w:rsidRDefault="00950FF2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Просмотр электронной презентации:</w:t>
            </w:r>
          </w:p>
          <w:p w:rsidR="00950FF2" w:rsidRPr="00950FF2" w:rsidRDefault="00C1195F" w:rsidP="00C119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Как зарождалась </w:t>
            </w:r>
            <w:r w:rsidR="00950FF2" w:rsidRPr="009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Русь»,</w:t>
            </w:r>
            <w:r w:rsidR="00950FF2" w:rsidRPr="00950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«История русского платка»,</w:t>
            </w:r>
          </w:p>
          <w:p w:rsidR="00950FF2" w:rsidRPr="00950FF2" w:rsidRDefault="00950FF2" w:rsidP="00C119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«Городецкая роспись, </w:t>
            </w:r>
            <w:r w:rsidRPr="00950FF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  <w:r w:rsidRPr="00950F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«Дымковская игрушка»;</w:t>
            </w:r>
          </w:p>
          <w:p w:rsidR="00950FF2" w:rsidRPr="00950FF2" w:rsidRDefault="00950FF2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Просмотр мультфильмов</w:t>
            </w:r>
            <w:r w:rsidRPr="009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195F" w:rsidRDefault="00950FF2" w:rsidP="00C119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русских традициях для детей</w:t>
            </w:r>
          </w:p>
          <w:p w:rsidR="00950FF2" w:rsidRPr="00C1195F" w:rsidRDefault="00950FF2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 русских народных сказок:</w:t>
            </w:r>
            <w:r w:rsid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«Гуси - лебеди»; «По </w:t>
            </w:r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щучьему велению», «Лисичка со скалочкой», </w:t>
            </w:r>
          </w:p>
          <w:p w:rsidR="00950FF2" w:rsidRDefault="00950FF2" w:rsidP="00950F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чтение рассказов Валерия </w:t>
            </w:r>
            <w:proofErr w:type="spellStart"/>
            <w:r w:rsidRPr="009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Кострючина</w:t>
            </w:r>
            <w:proofErr w:type="spellEnd"/>
            <w:r w:rsidRPr="009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книги «Небесные колокольчики «Зернышки»; «Христос и дети»; «Материнская любовь»; «Любовь к людям прогоняет скуку»; «Пасхальный звон колоколов»</w:t>
            </w:r>
          </w:p>
          <w:p w:rsidR="00C1195F" w:rsidRPr="00C1195F" w:rsidRDefault="00C1195F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Игры-драматизации</w:t>
            </w:r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русским народным </w:t>
            </w:r>
            <w:proofErr w:type="spellStart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End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Теремок</w:t>
            </w:r>
            <w:proofErr w:type="spellEnd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</w:t>
            </w:r>
          </w:p>
          <w:p w:rsidR="00C1195F" w:rsidRDefault="00C1195F" w:rsidP="00C119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«Колобок».</w:t>
            </w:r>
          </w:p>
          <w:p w:rsidR="00C1195F" w:rsidRPr="00C1195F" w:rsidRDefault="00C1195F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C1195F" w:rsidRPr="00C1195F" w:rsidRDefault="00C1195F" w:rsidP="00C119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«Чей костюм»,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«Укрась кокошник»,</w:t>
            </w:r>
          </w:p>
          <w:p w:rsidR="00C1195F" w:rsidRDefault="00C1195F" w:rsidP="00C119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«Составь узор», «Угадай роспись»</w:t>
            </w:r>
          </w:p>
          <w:p w:rsidR="00C1195F" w:rsidRPr="00C1195F" w:rsidRDefault="00C1195F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 на темы:</w:t>
            </w:r>
          </w:p>
          <w:p w:rsidR="00C1195F" w:rsidRPr="00C1195F" w:rsidRDefault="00C1195F" w:rsidP="00C119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«Городецкая  роспись разделочной доски»; «Роспись Гжельской посуды, </w:t>
            </w:r>
            <w:proofErr w:type="spellStart"/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мебели»</w:t>
            </w:r>
            <w:proofErr w:type="gramStart"/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;«</w:t>
            </w:r>
            <w:proofErr w:type="gramEnd"/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Роспись</w:t>
            </w:r>
            <w:proofErr w:type="spellEnd"/>
            <w:r w:rsidRPr="00C11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дымковских игрушек».</w:t>
            </w:r>
          </w:p>
          <w:p w:rsidR="00C1195F" w:rsidRPr="00C1195F" w:rsidRDefault="00C1195F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C1195F" w:rsidRDefault="00C1195F" w:rsidP="00C119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«Сиди, сиди </w:t>
            </w:r>
            <w:proofErr w:type="spellStart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Яша»</w:t>
            </w:r>
            <w:proofErr w:type="gramStart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Шатер</w:t>
            </w:r>
            <w:proofErr w:type="spellEnd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«Гуси - </w:t>
            </w:r>
            <w:proofErr w:type="spellStart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лебеди»,«Горелки»,«Пятнашки</w:t>
            </w:r>
            <w:proofErr w:type="spellEnd"/>
            <w:r w:rsidRPr="00C1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1195F" w:rsidRPr="00C1195F" w:rsidRDefault="00C1195F" w:rsidP="00C1195F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1195F" w:rsidRPr="00C1195F" w:rsidRDefault="00C1195F" w:rsidP="00C119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оберега, (русский обычай) для достатка, богатства в доме.</w:t>
            </w:r>
          </w:p>
          <w:p w:rsidR="00EA477A" w:rsidRPr="00EA477A" w:rsidRDefault="00EA477A" w:rsidP="00C1195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«Чеченский народ»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ED" w:rsidRPr="00E461ED" w:rsidRDefault="00E461ED" w:rsidP="00E461ED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Беседы с детьми: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Чеченсий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народ», «Традиции и обычаи чеченского народа</w:t>
            </w:r>
            <w:r w:rsidRPr="00E461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«Культура и быт чеченского народа»</w:t>
            </w:r>
          </w:p>
          <w:p w:rsidR="00E461ED" w:rsidRDefault="00E461ED" w:rsidP="00E461ED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Просмотр презентации: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«Чечня – страна гор»</w:t>
            </w:r>
          </w:p>
          <w:p w:rsidR="00E461ED" w:rsidRPr="00E461ED" w:rsidRDefault="00E461ED" w:rsidP="00E461ED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61ED">
              <w:rPr>
                <w:rFonts w:ascii="Times New Roman" w:hAnsi="Times New Roman" w:cs="Times New Roman"/>
                <w:b/>
                <w:sz w:val="28"/>
              </w:rPr>
              <w:t>Досуг</w:t>
            </w:r>
            <w:r w:rsidRPr="00E461ED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461ED">
              <w:rPr>
                <w:rFonts w:ascii="Times New Roman" w:hAnsi="Times New Roman" w:cs="Times New Roman"/>
                <w:sz w:val="28"/>
              </w:rPr>
              <w:t>Знакомство с традициями народа Чеченской</w:t>
            </w:r>
            <w:r>
              <w:rPr>
                <w:rFonts w:ascii="Times New Roman" w:hAnsi="Times New Roman" w:cs="Times New Roman"/>
                <w:sz w:val="28"/>
              </w:rPr>
              <w:t> Республики»</w:t>
            </w:r>
          </w:p>
          <w:p w:rsidR="00E461ED" w:rsidRDefault="009B3563" w:rsidP="00E461ED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чеченского народа</w:t>
            </w:r>
          </w:p>
          <w:p w:rsidR="00E461ED" w:rsidRPr="00E461ED" w:rsidRDefault="00E461ED" w:rsidP="00E461ED">
            <w:pPr>
              <w:pStyle w:val="a8"/>
              <w:ind w:left="502"/>
            </w:pP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39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«Новый год в разных странах нашей планеты»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9B3563" w:rsidRDefault="009B3563" w:rsidP="009B3563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hAnsi="Times New Roman" w:cs="Times New Roman"/>
                <w:b/>
                <w:iCs/>
                <w:color w:val="000000"/>
                <w:sz w:val="28"/>
                <w:shd w:val="clear" w:color="auto" w:fill="FFFFFF"/>
              </w:rPr>
              <w:t>Презентация</w:t>
            </w:r>
            <w:r w:rsidRPr="009B3563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FFFFF"/>
              </w:rPr>
              <w:t xml:space="preserve"> «Новый год шагает по планете»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Сюжетно – ролевые игры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3563" w:rsidRDefault="009B3563" w:rsidP="009B3563">
            <w:pPr>
              <w:spacing w:after="0"/>
              <w:ind w:left="2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«Отправляемся в путешествие», «В гостях у куклы Марты» (традиционные новогодние угощения в Германии)</w:t>
            </w:r>
            <w:proofErr w:type="gram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нам приехал Саид» (обычаи народов востока),«Встречаем Новый Год».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Придумывание рассказа на тему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«Путешествие вокруг света с Дедом Морозом».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3563" w:rsidRPr="009B3563" w:rsidRDefault="009B3563" w:rsidP="009B3563">
            <w:pPr>
              <w:spacing w:after="0"/>
              <w:ind w:left="2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А.Лукьянова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Сказка про начало</w:t>
            </w:r>
            <w:proofErr w:type="gram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зимы».</w:t>
            </w:r>
          </w:p>
          <w:p w:rsidR="009B3563" w:rsidRPr="009B3563" w:rsidRDefault="009B3563" w:rsidP="009B35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Г.Х.Андерсен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«Елка», «Снеговик», «Снежная 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королева»</w:t>
            </w:r>
            <w:proofErr w:type="gram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ратья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Гримм «Бабушка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Метелица».Русские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народные сказки «Снегурочка», «По щучьему веленью»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Ра «Шубки маленькой снежинки», 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Матильда Шапи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 «Рождественское   богатство»,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О.Булгаков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«Сказки медвежонка  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Сноки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(сказка одиннадцатая, в которой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Сноки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 знал, что он хочет  получить на Новый Год).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Загадки, пословицы и поговорки о зиме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«Когда это </w:t>
            </w:r>
            <w:proofErr w:type="spell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бывает?»</w:t>
            </w:r>
            <w:proofErr w:type="gram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</w:t>
            </w:r>
            <w:proofErr w:type="spell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больше назовет стран?»,</w:t>
            </w:r>
          </w:p>
          <w:p w:rsidR="009B3563" w:rsidRPr="009B3563" w:rsidRDefault="009B3563" w:rsidP="009B35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«Что было бы, если бы…?»</w:t>
            </w:r>
            <w:proofErr w:type="gramStart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Путешествие»,</w:t>
            </w:r>
          </w:p>
          <w:p w:rsidR="009B3563" w:rsidRPr="009B3563" w:rsidRDefault="009B3563" w:rsidP="009B35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«Народные костюмы народов России»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«Зимний кроссворд»,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«Так бывает или нет?»,</w:t>
            </w:r>
          </w:p>
          <w:p w:rsidR="009B3563" w:rsidRPr="009B3563" w:rsidRDefault="009B3563" w:rsidP="009B356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«Ночное путешествие в канун Нового Года»,</w:t>
            </w: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«Мы все</w:t>
            </w:r>
            <w:r w:rsid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такие </w:t>
            </w: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равны</w:t>
            </w:r>
            <w:r w:rsidR="009B35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мы все разные»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9B3563" w:rsidRDefault="009B3563" w:rsidP="009B3563">
            <w:pPr>
              <w:pStyle w:val="a8"/>
              <w:numPr>
                <w:ilvl w:val="0"/>
                <w:numId w:val="15"/>
              </w:numPr>
              <w:spacing w:after="0"/>
              <w:ind w:left="18" w:firstLine="142"/>
              <w:jc w:val="both"/>
              <w:rPr>
                <w:rStyle w:val="c5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Style w:val="c5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Беседы:</w:t>
            </w:r>
            <w:r w:rsidRPr="009B3563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«Я, другие люди и наши способности», «Все мы разные и это прекрасно!», «Разговор о добре и милосердии», «Встречают по одёжке – провожают по уму».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5"/>
              </w:numPr>
              <w:spacing w:after="0"/>
              <w:ind w:left="18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Игры на сплочение детского коллектива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(«Гусеница», «Плот», «Слепой и поводырь»).</w:t>
            </w:r>
          </w:p>
          <w:p w:rsidR="009B3563" w:rsidRPr="009B3563" w:rsidRDefault="009B3563" w:rsidP="009B3563">
            <w:pPr>
              <w:pStyle w:val="a8"/>
              <w:numPr>
                <w:ilvl w:val="0"/>
                <w:numId w:val="15"/>
              </w:numPr>
              <w:spacing w:after="0"/>
              <w:ind w:left="18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3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Игры народов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«Чеха</w:t>
            </w:r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рда», «Аист и лягушка», «Акса-</w:t>
            </w:r>
            <w:proofErr w:type="spellStart"/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таук</w:t>
            </w:r>
            <w:proofErr w:type="spellEnd"/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«Гнездо черепахи», «Укради знамя», «Баг-Чал», «Прятки по-американски», «</w:t>
            </w:r>
            <w:proofErr w:type="spellStart"/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Балтени</w:t>
            </w:r>
            <w:proofErr w:type="spellEnd"/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«Беляк», «</w:t>
            </w:r>
            <w:proofErr w:type="spellStart"/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Калабаса</w:t>
            </w:r>
            <w:proofErr w:type="spellEnd"/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«Бег с платком», «Белая палочка», «Рыбки в неводе», «Бег по </w:t>
            </w:r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следу», «Турецкие шашки», «Голландские прятки», «Дракон». </w:t>
            </w:r>
            <w:proofErr w:type="gramEnd"/>
          </w:p>
          <w:p w:rsidR="0007737B" w:rsidRPr="0007737B" w:rsidRDefault="009B3563" w:rsidP="009B3563">
            <w:pPr>
              <w:pStyle w:val="a8"/>
              <w:numPr>
                <w:ilvl w:val="0"/>
                <w:numId w:val="15"/>
              </w:numPr>
              <w:spacing w:after="0"/>
              <w:ind w:left="18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7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Знакомство с пословицами и поговорками народов мира</w:t>
            </w:r>
            <w:r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9B3563" w:rsidRPr="0007737B" w:rsidRDefault="0007737B" w:rsidP="009B3563">
            <w:pPr>
              <w:pStyle w:val="a8"/>
              <w:numPr>
                <w:ilvl w:val="0"/>
                <w:numId w:val="15"/>
              </w:numPr>
              <w:spacing w:after="0"/>
              <w:ind w:left="18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9B3563" w:rsidRPr="00077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гра-путешествие</w:t>
            </w:r>
            <w:r w:rsidR="009B3563" w:rsidRPr="009B3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«Волшебный поезд»</w:t>
            </w:r>
          </w:p>
          <w:p w:rsidR="0007737B" w:rsidRPr="009B3563" w:rsidRDefault="0007737B" w:rsidP="009B3563">
            <w:pPr>
              <w:pStyle w:val="a8"/>
              <w:numPr>
                <w:ilvl w:val="0"/>
                <w:numId w:val="15"/>
              </w:numPr>
              <w:spacing w:after="0"/>
              <w:ind w:left="18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07737B">
            <w:pPr>
              <w:spacing w:after="0"/>
              <w:ind w:left="69" w:hanging="21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«Цыганский народ»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Default="0007737B" w:rsidP="0007737B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Показ презентации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Друзья вольного ветра – цыгане»</w:t>
            </w:r>
            <w:r w:rsidRPr="000773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4B9" w:rsidRPr="000964B9" w:rsidRDefault="000964B9" w:rsidP="0007737B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40"/>
                <w:szCs w:val="28"/>
                <w:lang w:eastAsia="ru-RU"/>
              </w:rPr>
            </w:pPr>
            <w:r w:rsidRPr="000964B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1"/>
                <w:shd w:val="clear" w:color="auto" w:fill="FFFFFF"/>
              </w:rPr>
              <w:t>Рассматривание фотографий цыганского народа</w:t>
            </w:r>
          </w:p>
          <w:p w:rsidR="0007737B" w:rsidRPr="0007737B" w:rsidRDefault="0007737B" w:rsidP="0007737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7737B">
              <w:rPr>
                <w:rFonts w:ascii="Times New Roman" w:hAnsi="Times New Roman" w:cs="Times New Roman"/>
                <w:sz w:val="28"/>
              </w:rPr>
              <w:t>браз</w:t>
            </w:r>
            <w:r>
              <w:rPr>
                <w:rFonts w:ascii="Times New Roman" w:hAnsi="Times New Roman" w:cs="Times New Roman"/>
                <w:sz w:val="28"/>
              </w:rPr>
              <w:t>ом жизни, традициями, обычаями цыган</w:t>
            </w:r>
            <w:r w:rsidRPr="0007737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7737B" w:rsidRPr="0007737B" w:rsidRDefault="0007737B" w:rsidP="0007737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773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737B">
              <w:rPr>
                <w:rFonts w:ascii="Times New Roman" w:hAnsi="Times New Roman" w:cs="Times New Roman"/>
                <w:b/>
                <w:sz w:val="28"/>
              </w:rPr>
              <w:t xml:space="preserve">Слушание </w:t>
            </w:r>
            <w:r w:rsidRPr="0007737B">
              <w:rPr>
                <w:rFonts w:ascii="Times New Roman" w:hAnsi="Times New Roman" w:cs="Times New Roman"/>
                <w:sz w:val="28"/>
              </w:rPr>
              <w:t xml:space="preserve">цыганских народных мелодий, песен, аудио сказок. </w:t>
            </w:r>
          </w:p>
          <w:p w:rsidR="0007737B" w:rsidRPr="0007737B" w:rsidRDefault="0007737B" w:rsidP="0007737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7737B">
              <w:rPr>
                <w:rFonts w:ascii="Times New Roman" w:hAnsi="Times New Roman" w:cs="Times New Roman"/>
                <w:b/>
                <w:sz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</w:rPr>
              <w:t xml:space="preserve"> «Цыганского талисмана»</w:t>
            </w:r>
          </w:p>
          <w:p w:rsidR="0007737B" w:rsidRPr="0007737B" w:rsidRDefault="0007737B" w:rsidP="0007737B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</w:rPr>
              <w:t>костюма цыган</w:t>
            </w: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«Бурятский народ»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37B" w:rsidRPr="0007737B" w:rsidRDefault="0007737B" w:rsidP="0007737B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8" w:firstLine="34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96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Рассматривание иллюстраций</w:t>
            </w:r>
            <w:r w:rsidRPr="000773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о Байкале, рыбы озера Байкал, эндемики озера Байкал, природа Бурятии, животные, птицы</w:t>
            </w:r>
          </w:p>
          <w:p w:rsidR="0007737B" w:rsidRPr="000964B9" w:rsidRDefault="0007737B" w:rsidP="000964B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6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96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Просмотр  видео и фото</w:t>
            </w:r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о традициях, костюмах, посуде, быте бурят и русских</w:t>
            </w:r>
          </w:p>
          <w:p w:rsidR="0007737B" w:rsidRPr="000964B9" w:rsidRDefault="0007737B" w:rsidP="000964B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8" w:firstLine="34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96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Беседы на темы:</w:t>
            </w:r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 Где мы живем?» «Русская изба и бурятская юрта», «Традиции, костюмы, посуда, быт бурят и русских», «Мы - друзья природы», «Животные нашего края», «Мой родной посёлок»;</w:t>
            </w:r>
          </w:p>
          <w:p w:rsidR="0007737B" w:rsidRPr="000964B9" w:rsidRDefault="0007737B" w:rsidP="000964B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8" w:firstLine="34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96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Чтение художественной литературы:</w:t>
            </w:r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«Золотая книга о бурятах»,  «Серебряная книга о бурятах» ««Снег и заяц» и </w:t>
            </w:r>
            <w:proofErr w:type="spellStart"/>
            <w:proofErr w:type="gramStart"/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07737B" w:rsidRPr="000964B9" w:rsidRDefault="0007737B" w:rsidP="000964B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96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Продуктивная деятельность</w:t>
            </w:r>
            <w:r w:rsid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: лепка </w:t>
            </w:r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«Нерпа и </w:t>
            </w:r>
            <w:proofErr w:type="spellStart"/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нерпенёнок</w:t>
            </w:r>
            <w:proofErr w:type="spellEnd"/>
            <w:r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»;</w:t>
            </w:r>
          </w:p>
          <w:p w:rsidR="00EA477A" w:rsidRPr="00EA477A" w:rsidRDefault="00EA477A" w:rsidP="000964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«Народ чукчи»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4B9" w:rsidRDefault="00C27B73" w:rsidP="00C27B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1. 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историей </w:t>
            </w:r>
            <w:r w:rsidR="000964B9"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народов Чукотки, знакомить с коренными жителями,   их традиционными занятиями: </w:t>
            </w:r>
            <w:r w:rsidR="000964B9"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охота, рыбная ловля, оленеводство</w:t>
            </w:r>
            <w:r w:rsidR="000964B9"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964B9"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0964B9"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 Севера»</w:t>
            </w:r>
            <w:r w:rsidR="000964B9"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3. </w:t>
            </w:r>
            <w:r w:rsidR="000964B9"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художественной литературо</w:t>
            </w:r>
            <w:r w:rsidR="000964B9" w:rsidRPr="0009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народов Чукотского края</w:t>
            </w:r>
          </w:p>
          <w:p w:rsidR="00C27B73" w:rsidRPr="00C27B73" w:rsidRDefault="00C27B73" w:rsidP="00C27B7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Беседы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«Знакомство с прикладным искусством Севера»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«Знакомство с прикладным искусством Севера»</w:t>
            </w:r>
          </w:p>
          <w:p w:rsidR="00C27B73" w:rsidRPr="00C27B73" w:rsidRDefault="00C27B73" w:rsidP="00C27B73">
            <w:pPr>
              <w:shd w:val="clear" w:color="auto" w:fill="FFFFFF"/>
              <w:tabs>
                <w:tab w:val="left" w:pos="30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5.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южетно-ролевая игра 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«Чукотская  семья»;</w:t>
            </w:r>
          </w:p>
          <w:p w:rsidR="00C27B73" w:rsidRDefault="00C27B73" w:rsidP="00C27B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6.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Постановка сказки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«Кукушка».</w:t>
            </w:r>
          </w:p>
          <w:p w:rsidR="00C27B73" w:rsidRPr="00C27B73" w:rsidRDefault="00C27B73" w:rsidP="00C27B7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7.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Аппликация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женской национальной одежды чукчи;</w:t>
            </w:r>
          </w:p>
          <w:p w:rsidR="00C27B73" w:rsidRPr="00C27B73" w:rsidRDefault="00C27B73" w:rsidP="00C27B7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27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 с детьми</w:t>
            </w:r>
            <w:r w:rsidRPr="00C2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национальном жилище  «Чум»;</w:t>
            </w:r>
          </w:p>
          <w:p w:rsidR="00C27B73" w:rsidRPr="00C27B73" w:rsidRDefault="00C27B73" w:rsidP="00C27B7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A477A" w:rsidRPr="00C27B73" w:rsidRDefault="00EA477A" w:rsidP="00C27B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477A" w:rsidRPr="00EA477A" w:rsidTr="00950FF2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lef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7A" w:rsidRPr="00EA477A" w:rsidRDefault="00EA477A" w:rsidP="00EA477A">
            <w:pPr>
              <w:spacing w:after="0"/>
              <w:ind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A47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«Земля – наш общий дом»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EA5" w:rsidRPr="00AF6EA5" w:rsidRDefault="00C27B73" w:rsidP="00AF6EA5">
            <w:pPr>
              <w:pStyle w:val="a8"/>
              <w:numPr>
                <w:ilvl w:val="0"/>
                <w:numId w:val="24"/>
              </w:numPr>
              <w:ind w:left="18" w:hanging="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6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Рассматривание глобуса. </w:t>
            </w:r>
          </w:p>
          <w:p w:rsidR="005B2EC2" w:rsidRPr="00AF6EA5" w:rsidRDefault="00AF6EA5" w:rsidP="005B2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C27B73" w:rsidRPr="00AF6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C27B73" w:rsidRPr="00AF6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Родина – Россия».</w:t>
            </w:r>
            <w:r w:rsidR="005B2EC2" w:rsidRPr="00AF6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B2EC2" w:rsidRPr="00AF6E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Беседа «Мы все жители планеты Земля»</w:t>
            </w:r>
            <w:proofErr w:type="gramStart"/>
            <w:r w:rsidRPr="00AF6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6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народы живут в России»</w:t>
            </w:r>
          </w:p>
          <w:p w:rsidR="00AF6EA5" w:rsidRDefault="00AF6EA5" w:rsidP="00AF6EA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F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</w:t>
            </w:r>
            <w:r w:rsidRPr="00AF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«Народы России»</w:t>
            </w:r>
            <w:r w:rsidR="00C27B73" w:rsidRPr="00AF6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по странам». </w:t>
            </w:r>
          </w:p>
          <w:p w:rsidR="00C27B73" w:rsidRDefault="00AF6EA5" w:rsidP="00AF6EA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C27B73" w:rsidRPr="00AF6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Сюжетная игра</w:t>
            </w:r>
            <w:r w:rsidR="00C27B73" w:rsidRPr="00AF6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«Прогулка в весенний лес».</w:t>
            </w:r>
          </w:p>
          <w:p w:rsidR="00EA477A" w:rsidRPr="00EA477A" w:rsidRDefault="00AF6EA5" w:rsidP="00AF6EA5">
            <w:pPr>
              <w:shd w:val="clear" w:color="auto" w:fill="FFFFFF"/>
              <w:spacing w:after="15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AF6EA5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>Творческое рассказывание</w:t>
            </w:r>
            <w:r w:rsidRPr="00AF6EA5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: «Мой дом – Россия»</w:t>
            </w:r>
          </w:p>
        </w:tc>
      </w:tr>
    </w:tbl>
    <w:p w:rsidR="001B57C2" w:rsidRPr="001B57C2" w:rsidRDefault="001B57C2" w:rsidP="000964B9">
      <w:pPr>
        <w:tabs>
          <w:tab w:val="left" w:pos="6585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В музее организуются:</w:t>
      </w:r>
      <w:r w:rsidR="000964B9">
        <w:rPr>
          <w:rFonts w:ascii="Times New Roman" w:hAnsi="Times New Roman" w:cs="Times New Roman"/>
          <w:sz w:val="28"/>
          <w:szCs w:val="28"/>
        </w:rPr>
        <w:tab/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- </w:t>
      </w:r>
      <w:r w:rsidRPr="00F27D49">
        <w:rPr>
          <w:rFonts w:ascii="Times New Roman" w:hAnsi="Times New Roman" w:cs="Times New Roman"/>
          <w:b/>
          <w:sz w:val="28"/>
          <w:szCs w:val="28"/>
        </w:rPr>
        <w:t>Тематические выставки</w:t>
      </w:r>
      <w:r w:rsidRPr="001B57C2">
        <w:rPr>
          <w:rFonts w:ascii="Times New Roman" w:hAnsi="Times New Roman" w:cs="Times New Roman"/>
          <w:sz w:val="28"/>
          <w:szCs w:val="28"/>
        </w:rPr>
        <w:t>, выставки экспонатов, предметов декоративно – прикладного творчества, русского быта, народных промыслов, фотографий, предметов быта, и т. д.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477A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- </w:t>
      </w:r>
      <w:r w:rsidRPr="00F27D49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EA477A" w:rsidRPr="00F27D49">
        <w:rPr>
          <w:rFonts w:ascii="Times New Roman" w:hAnsi="Times New Roman" w:cs="Times New Roman"/>
          <w:b/>
          <w:sz w:val="28"/>
          <w:szCs w:val="28"/>
        </w:rPr>
        <w:t>–</w:t>
      </w:r>
      <w:r w:rsidRPr="00F27D4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EA477A">
        <w:rPr>
          <w:rFonts w:ascii="Times New Roman" w:hAnsi="Times New Roman" w:cs="Times New Roman"/>
          <w:sz w:val="28"/>
          <w:szCs w:val="28"/>
        </w:rPr>
        <w:t>: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57C2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вающие умения</w:t>
      </w:r>
      <w:r w:rsidRPr="001B57C2">
        <w:rPr>
          <w:rFonts w:ascii="Times New Roman" w:hAnsi="Times New Roman" w:cs="Times New Roman"/>
          <w:sz w:val="28"/>
          <w:szCs w:val="28"/>
        </w:rPr>
        <w:t xml:space="preserve"> невербального общения: «Угадай-ка», «Любимый сказочный герой»;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вающие</w:t>
      </w:r>
      <w:r w:rsidRPr="001B57C2">
        <w:rPr>
          <w:rFonts w:ascii="Times New Roman" w:hAnsi="Times New Roman" w:cs="Times New Roman"/>
          <w:sz w:val="28"/>
          <w:szCs w:val="28"/>
        </w:rPr>
        <w:t xml:space="preserve"> чувства близости с другими детьми: «Ласковое имя», «Комплименты»;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вающие</w:t>
      </w:r>
      <w:r w:rsidRPr="001B57C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мения, направленные</w:t>
      </w:r>
      <w:r w:rsidRPr="001B57C2">
        <w:rPr>
          <w:rFonts w:ascii="Times New Roman" w:hAnsi="Times New Roman" w:cs="Times New Roman"/>
          <w:sz w:val="28"/>
          <w:szCs w:val="28"/>
        </w:rPr>
        <w:t xml:space="preserve"> на распознавание чу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>угих людей: «Море волнуется»: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lastRenderedPageBreak/>
        <w:t>- гармонизацию осознания своего имени, фамилии: «Как можно нас назвать по-разному», «Угадай, кто это?»;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разви</w:t>
      </w:r>
      <w:r w:rsidR="00F27D49">
        <w:rPr>
          <w:rFonts w:ascii="Times New Roman" w:hAnsi="Times New Roman" w:cs="Times New Roman"/>
          <w:sz w:val="28"/>
          <w:szCs w:val="28"/>
        </w:rPr>
        <w:t>вающие</w:t>
      </w:r>
      <w:r w:rsidRPr="001B57C2">
        <w:rPr>
          <w:rFonts w:ascii="Times New Roman" w:hAnsi="Times New Roman" w:cs="Times New Roman"/>
          <w:sz w:val="28"/>
          <w:szCs w:val="28"/>
        </w:rPr>
        <w:t xml:space="preserve"> умения соблюдать дистанцию в общении: «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 xml:space="preserve"> и сидящие»;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разв</w:t>
      </w:r>
      <w:r w:rsidR="00F27D49">
        <w:rPr>
          <w:rFonts w:ascii="Times New Roman" w:hAnsi="Times New Roman" w:cs="Times New Roman"/>
          <w:sz w:val="28"/>
          <w:szCs w:val="28"/>
        </w:rPr>
        <w:t>ивающие</w:t>
      </w:r>
      <w:proofErr w:type="gramEnd"/>
      <w:r w:rsidR="00F27D49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1B57C2">
        <w:rPr>
          <w:rFonts w:ascii="Times New Roman" w:hAnsi="Times New Roman" w:cs="Times New Roman"/>
          <w:sz w:val="28"/>
          <w:szCs w:val="28"/>
        </w:rPr>
        <w:t xml:space="preserve"> понимать настроение окружающих: «Что можно сделать для друга»;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регулирование своего поведения: «Выдержанный человек»;</w:t>
      </w:r>
    </w:p>
    <w:p w:rsidR="00EA477A" w:rsidRPr="001B57C2" w:rsidRDefault="00EA477A" w:rsidP="00EA47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проявление чувства милосердия, сострадания к другим людям: «Солнышко милосердия», «Добрый лесник»,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7C2" w:rsidRPr="001B57C2" w:rsidRDefault="00F27D4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>Обсуждение и проигрывание ситуаций </w:t>
      </w:r>
      <w:r w:rsidR="001B57C2" w:rsidRPr="001B57C2">
        <w:rPr>
          <w:rFonts w:ascii="Times New Roman" w:hAnsi="Times New Roman" w:cs="Times New Roman"/>
          <w:sz w:val="28"/>
          <w:szCs w:val="28"/>
        </w:rPr>
        <w:t>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1B57C2" w:rsidRPr="001B57C2" w:rsidRDefault="00F27D4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C2" w:rsidRPr="001B57C2">
        <w:rPr>
          <w:rFonts w:ascii="Times New Roman" w:hAnsi="Times New Roman" w:cs="Times New Roman"/>
          <w:sz w:val="28"/>
          <w:szCs w:val="28"/>
        </w:rPr>
        <w:t> </w:t>
      </w:r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>Этюды и упражнения</w:t>
      </w:r>
      <w:r w:rsidR="001B57C2" w:rsidRPr="001B57C2">
        <w:rPr>
          <w:rFonts w:ascii="Times New Roman" w:hAnsi="Times New Roman" w:cs="Times New Roman"/>
          <w:sz w:val="28"/>
          <w:szCs w:val="28"/>
        </w:rPr>
        <w:t xml:space="preserve"> направленные </w:t>
      </w:r>
      <w:proofErr w:type="gramStart"/>
      <w:r w:rsidR="001B57C2" w:rsidRPr="001B57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57C2" w:rsidRPr="001B57C2">
        <w:rPr>
          <w:rFonts w:ascii="Times New Roman" w:hAnsi="Times New Roman" w:cs="Times New Roman"/>
          <w:sz w:val="28"/>
          <w:szCs w:val="28"/>
        </w:rPr>
        <w:t>: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на воспитание гуманных и доброжелательных отношений между детьми: «Подарок»;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- воспитание уважения к людям различных национальностей и рас: «Спиной друг к другу», «Хоровод дружбы».</w:t>
      </w:r>
    </w:p>
    <w:p w:rsidR="001B57C2" w:rsidRPr="001B57C2" w:rsidRDefault="00F27D4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>Использование художественного слова</w:t>
      </w:r>
      <w:r w:rsidR="001B57C2" w:rsidRPr="001B57C2">
        <w:rPr>
          <w:rFonts w:ascii="Times New Roman" w:hAnsi="Times New Roman" w:cs="Times New Roman"/>
          <w:sz w:val="28"/>
          <w:szCs w:val="28"/>
        </w:rPr>
        <w:t>: стихотворений, дразнилок, пословиц и поговорок, рассказов зарубежных авторов и сказок народов мира.</w:t>
      </w:r>
    </w:p>
    <w:p w:rsidR="001B57C2" w:rsidRPr="001B57C2" w:rsidRDefault="00F27D4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C2" w:rsidRPr="001B57C2">
        <w:rPr>
          <w:rFonts w:ascii="Times New Roman" w:hAnsi="Times New Roman" w:cs="Times New Roman"/>
          <w:sz w:val="28"/>
          <w:szCs w:val="28"/>
        </w:rPr>
        <w:t> </w:t>
      </w:r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>Использование наглядных пособий</w:t>
      </w:r>
      <w:r w:rsidR="001B57C2" w:rsidRPr="001B57C2">
        <w:rPr>
          <w:rFonts w:ascii="Times New Roman" w:hAnsi="Times New Roman" w:cs="Times New Roman"/>
          <w:sz w:val="28"/>
          <w:szCs w:val="28"/>
        </w:rPr>
        <w:t>: сюжетных картин, фотографий, иллюстраций к сказкам, рисунков, схем и карт.</w:t>
      </w:r>
    </w:p>
    <w:p w:rsidR="001B57C2" w:rsidRPr="001B57C2" w:rsidRDefault="00F27D49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7C2" w:rsidRPr="001B57C2">
        <w:rPr>
          <w:rFonts w:ascii="Times New Roman" w:hAnsi="Times New Roman" w:cs="Times New Roman"/>
          <w:sz w:val="28"/>
          <w:szCs w:val="28"/>
        </w:rPr>
        <w:t> </w:t>
      </w:r>
      <w:r w:rsidR="001B57C2" w:rsidRPr="001B57C2">
        <w:rPr>
          <w:rFonts w:ascii="Times New Roman" w:hAnsi="Times New Roman" w:cs="Times New Roman"/>
          <w:b/>
          <w:bCs/>
          <w:sz w:val="28"/>
          <w:szCs w:val="28"/>
        </w:rPr>
        <w:t>Продуктивный вид деятельности</w:t>
      </w:r>
      <w:r w:rsidR="005B7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7C2" w:rsidRPr="001B57C2">
        <w:rPr>
          <w:rFonts w:ascii="Times New Roman" w:hAnsi="Times New Roman" w:cs="Times New Roman"/>
          <w:sz w:val="28"/>
          <w:szCs w:val="28"/>
        </w:rPr>
        <w:t>– рисование, на темы: «Автопортрет», «Я и моё настроение», «Моё имя», «Цветок милосердия», «Дети планеты Земля»,</w:t>
      </w:r>
    </w:p>
    <w:p w:rsidR="005B7A21" w:rsidRPr="001B57C2" w:rsidRDefault="005B7A21" w:rsidP="005B7A2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F27D49">
        <w:rPr>
          <w:rFonts w:ascii="Times New Roman" w:hAnsi="Times New Roman" w:cs="Times New Roman"/>
          <w:sz w:val="28"/>
          <w:szCs w:val="28"/>
        </w:rPr>
        <w:t>итоговый:</w:t>
      </w:r>
    </w:p>
    <w:p w:rsidR="005B7A21" w:rsidRDefault="001B57C2" w:rsidP="00F27D4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Создание видео</w:t>
      </w:r>
      <w:r w:rsidR="00AF6EA5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Pr="001B57C2">
        <w:rPr>
          <w:rFonts w:ascii="Times New Roman" w:hAnsi="Times New Roman" w:cs="Times New Roman"/>
          <w:sz w:val="28"/>
          <w:szCs w:val="28"/>
        </w:rPr>
        <w:t>« Русский народ»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>« Чеченский народ»</w:t>
      </w:r>
      <w:r w:rsidR="00AF6EA5">
        <w:rPr>
          <w:rFonts w:ascii="Times New Roman" w:hAnsi="Times New Roman" w:cs="Times New Roman"/>
          <w:sz w:val="28"/>
          <w:szCs w:val="28"/>
        </w:rPr>
        <w:t>.</w:t>
      </w:r>
    </w:p>
    <w:p w:rsidR="00AF6EA5" w:rsidRDefault="00AF6EA5" w:rsidP="00F27D4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D49" w:rsidRPr="00F27D49" w:rsidRDefault="00F27D49" w:rsidP="00F27D49">
      <w:pPr>
        <w:spacing w:after="0"/>
        <w:ind w:left="-284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F27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важно понимать, что только совместными силами: воспитатели + родители + дети, можно добиться результатов и решить поставленные цели и задачи. Все это в комплексе решает основные задачи по воспитанию гуманной, духовно-нравственной личности, достойных будущих граждан России, патриотов своего Отечества.</w:t>
      </w:r>
    </w:p>
    <w:p w:rsidR="00F27D49" w:rsidRPr="001B57C2" w:rsidRDefault="00F27D49" w:rsidP="00F27D4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7C2" w:rsidRDefault="005B7A21" w:rsidP="005B7A21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5B7A21" w:rsidRPr="001B57C2" w:rsidRDefault="005B7A21" w:rsidP="005B7A21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1. Бабынина Г. Ф. “Традиции национальных культур”, Казань: Школа, 2004, 188 с.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2.Безрукова В.С. Основы духовной культуры (энциклопедический словарь педагога), Екатеринбург-2000, 937с.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З.А. «Аппликация по мотивам народных орнаментов в детском саду» - Москва, «Просвещение», 1982, 176 с.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4.Бойчук И.А.,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Попушина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Т.Н. «Ознакомление детей младшего и среднего дошкольного возраста с русским народным творчеством».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5. Данилина Г. Н. Дошкольнику об истории и культуре России.- М., 2004.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6.Дмитриева Л. П. Создание экспозиции школьного музея. Методическое пособие, - Казань, 2000.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 xml:space="preserve"> Что было до…: Игры-путешествия в прошлое предметов. – М.: ТЦ «Сфера»,2015.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8.Коломийченко Л. В. Концепция и программа социального развития детей дошкольного возраста.- Пермь, 2002.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9.Князева О.Л.,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культуры/ Программа. Уч.- метод, пособие / СПб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>ДЕТСТВО-ПРЕСС,2015 – 304 с.</w:t>
      </w:r>
    </w:p>
    <w:p w:rsidR="001B57C2" w:rsidRP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>10.Тихонова М.В., Смирнова Н.С. Красна изба/Знакомство детей с русским народным искусством, ремеслами, бытом в музее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>СПб.: ДЕТСТВО-ПРЕСС,2001 – 208 c.</w:t>
      </w:r>
    </w:p>
    <w:p w:rsidR="001B57C2" w:rsidRDefault="001B57C2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C2">
        <w:rPr>
          <w:rFonts w:ascii="Times New Roman" w:hAnsi="Times New Roman" w:cs="Times New Roman"/>
          <w:sz w:val="28"/>
          <w:szCs w:val="28"/>
        </w:rPr>
        <w:t xml:space="preserve">11.Федорова Г.П. На золотом крыльце сидели. Игры, занятия, частушки, песни,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 xml:space="preserve"> для детей </w:t>
      </w:r>
      <w:proofErr w:type="spellStart"/>
      <w:r w:rsidRPr="001B57C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1B57C2">
        <w:rPr>
          <w:rFonts w:ascii="Times New Roman" w:hAnsi="Times New Roman" w:cs="Times New Roman"/>
          <w:sz w:val="28"/>
          <w:szCs w:val="28"/>
        </w:rPr>
        <w:t>. возраста</w:t>
      </w:r>
      <w:proofErr w:type="gramStart"/>
      <w:r w:rsidRPr="001B57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B57C2">
        <w:rPr>
          <w:rFonts w:ascii="Times New Roman" w:hAnsi="Times New Roman" w:cs="Times New Roman"/>
          <w:sz w:val="28"/>
          <w:szCs w:val="28"/>
        </w:rPr>
        <w:t>СПб.: «ДЕТСТВО-ПРЕСС»,2000.</w:t>
      </w: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A21" w:rsidRDefault="005B7A21" w:rsidP="0053086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E7A" w:rsidRPr="001B57C2" w:rsidRDefault="005E7E7A" w:rsidP="00AF6EA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E7E7A" w:rsidRPr="001B57C2" w:rsidSect="000964B9"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4" w:rsidRDefault="00DD7CA4" w:rsidP="0053086F">
      <w:pPr>
        <w:spacing w:after="0" w:line="240" w:lineRule="auto"/>
      </w:pPr>
      <w:r>
        <w:separator/>
      </w:r>
    </w:p>
  </w:endnote>
  <w:endnote w:type="continuationSeparator" w:id="0">
    <w:p w:rsidR="00DD7CA4" w:rsidRDefault="00DD7CA4" w:rsidP="0053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76053"/>
      <w:docPartObj>
        <w:docPartGallery w:val="Page Numbers (Bottom of Page)"/>
        <w:docPartUnique/>
      </w:docPartObj>
    </w:sdtPr>
    <w:sdtContent>
      <w:p w:rsidR="000964B9" w:rsidRDefault="000964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9F">
          <w:rPr>
            <w:noProof/>
          </w:rPr>
          <w:t>10</w:t>
        </w:r>
        <w:r>
          <w:fldChar w:fldCharType="end"/>
        </w:r>
      </w:p>
    </w:sdtContent>
  </w:sdt>
  <w:p w:rsidR="000964B9" w:rsidRDefault="00096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4" w:rsidRDefault="00DD7CA4" w:rsidP="0053086F">
      <w:pPr>
        <w:spacing w:after="0" w:line="240" w:lineRule="auto"/>
      </w:pPr>
      <w:r>
        <w:separator/>
      </w:r>
    </w:p>
  </w:footnote>
  <w:footnote w:type="continuationSeparator" w:id="0">
    <w:p w:rsidR="00DD7CA4" w:rsidRDefault="00DD7CA4" w:rsidP="0053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6E35BC"/>
    <w:lvl w:ilvl="0">
      <w:numFmt w:val="bullet"/>
      <w:lvlText w:val="*"/>
      <w:lvlJc w:val="left"/>
    </w:lvl>
  </w:abstractNum>
  <w:abstractNum w:abstractNumId="1">
    <w:nsid w:val="0190264E"/>
    <w:multiLevelType w:val="multilevel"/>
    <w:tmpl w:val="629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03FB"/>
    <w:multiLevelType w:val="multilevel"/>
    <w:tmpl w:val="E04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248D0"/>
    <w:multiLevelType w:val="hybridMultilevel"/>
    <w:tmpl w:val="32703D34"/>
    <w:lvl w:ilvl="0" w:tplc="6B9CA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222"/>
    <w:multiLevelType w:val="hybridMultilevel"/>
    <w:tmpl w:val="EB48C8B6"/>
    <w:lvl w:ilvl="0" w:tplc="622CC6CC">
      <w:start w:val="1"/>
      <w:numFmt w:val="decimal"/>
      <w:lvlText w:val="%1."/>
      <w:lvlJc w:val="left"/>
      <w:pPr>
        <w:ind w:left="3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40F7F50"/>
    <w:multiLevelType w:val="multilevel"/>
    <w:tmpl w:val="EB9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23C28"/>
    <w:multiLevelType w:val="hybridMultilevel"/>
    <w:tmpl w:val="A5600740"/>
    <w:lvl w:ilvl="0" w:tplc="BAE2F8A6">
      <w:start w:val="6"/>
      <w:numFmt w:val="decimal"/>
      <w:lvlText w:val="%1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3CBE1403"/>
    <w:multiLevelType w:val="hybridMultilevel"/>
    <w:tmpl w:val="B7D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803"/>
    <w:multiLevelType w:val="hybridMultilevel"/>
    <w:tmpl w:val="56E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E72"/>
    <w:multiLevelType w:val="multilevel"/>
    <w:tmpl w:val="4618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0175B"/>
    <w:multiLevelType w:val="hybridMultilevel"/>
    <w:tmpl w:val="AE86EA36"/>
    <w:lvl w:ilvl="0" w:tplc="3F1459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D83109"/>
    <w:multiLevelType w:val="multilevel"/>
    <w:tmpl w:val="A22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95AFE"/>
    <w:multiLevelType w:val="multilevel"/>
    <w:tmpl w:val="062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07ED7"/>
    <w:multiLevelType w:val="multilevel"/>
    <w:tmpl w:val="B14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07FC9"/>
    <w:multiLevelType w:val="hybridMultilevel"/>
    <w:tmpl w:val="24762EBE"/>
    <w:lvl w:ilvl="0" w:tplc="D944B2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841DC"/>
    <w:multiLevelType w:val="multilevel"/>
    <w:tmpl w:val="CA8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67A19"/>
    <w:multiLevelType w:val="hybridMultilevel"/>
    <w:tmpl w:val="32703D34"/>
    <w:lvl w:ilvl="0" w:tplc="6B9CA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6669"/>
    <w:multiLevelType w:val="hybridMultilevel"/>
    <w:tmpl w:val="6714E73E"/>
    <w:lvl w:ilvl="0" w:tplc="B54820D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8">
    <w:nsid w:val="5EC572AE"/>
    <w:multiLevelType w:val="multilevel"/>
    <w:tmpl w:val="AE4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E4372"/>
    <w:multiLevelType w:val="hybridMultilevel"/>
    <w:tmpl w:val="32703D34"/>
    <w:lvl w:ilvl="0" w:tplc="6B9CA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B0A6F"/>
    <w:multiLevelType w:val="hybridMultilevel"/>
    <w:tmpl w:val="278E0050"/>
    <w:lvl w:ilvl="0" w:tplc="54967CA4">
      <w:start w:val="1"/>
      <w:numFmt w:val="decimal"/>
      <w:lvlText w:val="%1."/>
      <w:lvlJc w:val="left"/>
      <w:pPr>
        <w:ind w:left="386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>
    <w:nsid w:val="625C23F0"/>
    <w:multiLevelType w:val="multilevel"/>
    <w:tmpl w:val="BEB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70DEF"/>
    <w:multiLevelType w:val="multilevel"/>
    <w:tmpl w:val="8DA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14398"/>
    <w:multiLevelType w:val="multilevel"/>
    <w:tmpl w:val="CFD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6"/>
  </w:num>
  <w:num w:numId="5">
    <w:abstractNumId w:val="2"/>
  </w:num>
  <w:num w:numId="6">
    <w:abstractNumId w:val="19"/>
  </w:num>
  <w:num w:numId="7">
    <w:abstractNumId w:val="3"/>
  </w:num>
  <w:num w:numId="8">
    <w:abstractNumId w:val="22"/>
  </w:num>
  <w:num w:numId="9">
    <w:abstractNumId w:val="11"/>
  </w:num>
  <w:num w:numId="10">
    <w:abstractNumId w:val="18"/>
  </w:num>
  <w:num w:numId="11">
    <w:abstractNumId w:val="15"/>
  </w:num>
  <w:num w:numId="12">
    <w:abstractNumId w:val="10"/>
  </w:num>
  <w:num w:numId="13">
    <w:abstractNumId w:val="20"/>
  </w:num>
  <w:num w:numId="14">
    <w:abstractNumId w:val="6"/>
  </w:num>
  <w:num w:numId="15">
    <w:abstractNumId w:val="17"/>
  </w:num>
  <w:num w:numId="16">
    <w:abstractNumId w:val="4"/>
  </w:num>
  <w:num w:numId="17">
    <w:abstractNumId w:val="14"/>
  </w:num>
  <w:num w:numId="18">
    <w:abstractNumId w:val="23"/>
  </w:num>
  <w:num w:numId="19">
    <w:abstractNumId w:val="1"/>
  </w:num>
  <w:num w:numId="20">
    <w:abstractNumId w:val="13"/>
  </w:num>
  <w:num w:numId="21">
    <w:abstractNumId w:val="12"/>
  </w:num>
  <w:num w:numId="22">
    <w:abstractNumId w:val="2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F"/>
    <w:rsid w:val="0007737B"/>
    <w:rsid w:val="000964B9"/>
    <w:rsid w:val="000C558A"/>
    <w:rsid w:val="001B57C2"/>
    <w:rsid w:val="00201CBF"/>
    <w:rsid w:val="00220A8F"/>
    <w:rsid w:val="00232E9F"/>
    <w:rsid w:val="003301E8"/>
    <w:rsid w:val="003C64B3"/>
    <w:rsid w:val="005050F9"/>
    <w:rsid w:val="0053086F"/>
    <w:rsid w:val="005B2EC2"/>
    <w:rsid w:val="005B7A21"/>
    <w:rsid w:val="005E7E7A"/>
    <w:rsid w:val="007279CA"/>
    <w:rsid w:val="007306AD"/>
    <w:rsid w:val="007D48CC"/>
    <w:rsid w:val="007D715F"/>
    <w:rsid w:val="00895039"/>
    <w:rsid w:val="00950FF2"/>
    <w:rsid w:val="009B3563"/>
    <w:rsid w:val="00A05AAA"/>
    <w:rsid w:val="00A27A89"/>
    <w:rsid w:val="00AF2CE9"/>
    <w:rsid w:val="00AF6EA5"/>
    <w:rsid w:val="00C1195F"/>
    <w:rsid w:val="00C27B73"/>
    <w:rsid w:val="00C66424"/>
    <w:rsid w:val="00D446E8"/>
    <w:rsid w:val="00DD7CA4"/>
    <w:rsid w:val="00E461ED"/>
    <w:rsid w:val="00E97F8E"/>
    <w:rsid w:val="00EA477A"/>
    <w:rsid w:val="00F27D49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86F"/>
  </w:style>
  <w:style w:type="paragraph" w:styleId="a5">
    <w:name w:val="footer"/>
    <w:basedOn w:val="a"/>
    <w:link w:val="a6"/>
    <w:uiPriority w:val="99"/>
    <w:unhideWhenUsed/>
    <w:rsid w:val="0053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86F"/>
  </w:style>
  <w:style w:type="paragraph" w:customStyle="1" w:styleId="c20">
    <w:name w:val="c20"/>
    <w:basedOn w:val="a"/>
    <w:rsid w:val="009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FF2"/>
  </w:style>
  <w:style w:type="paragraph" w:customStyle="1" w:styleId="c6">
    <w:name w:val="c6"/>
    <w:basedOn w:val="a"/>
    <w:rsid w:val="009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FF2"/>
  </w:style>
  <w:style w:type="character" w:customStyle="1" w:styleId="c31">
    <w:name w:val="c31"/>
    <w:basedOn w:val="a0"/>
    <w:rsid w:val="00950FF2"/>
  </w:style>
  <w:style w:type="character" w:customStyle="1" w:styleId="c22">
    <w:name w:val="c22"/>
    <w:basedOn w:val="a0"/>
    <w:rsid w:val="00950FF2"/>
  </w:style>
  <w:style w:type="character" w:customStyle="1" w:styleId="c1">
    <w:name w:val="c1"/>
    <w:basedOn w:val="a0"/>
    <w:rsid w:val="00950FF2"/>
  </w:style>
  <w:style w:type="character" w:customStyle="1" w:styleId="c7">
    <w:name w:val="c7"/>
    <w:basedOn w:val="a0"/>
    <w:rsid w:val="00950FF2"/>
  </w:style>
  <w:style w:type="character" w:customStyle="1" w:styleId="c2">
    <w:name w:val="c2"/>
    <w:basedOn w:val="a0"/>
    <w:rsid w:val="00950FF2"/>
  </w:style>
  <w:style w:type="character" w:customStyle="1" w:styleId="c30">
    <w:name w:val="c30"/>
    <w:basedOn w:val="a0"/>
    <w:rsid w:val="00950FF2"/>
  </w:style>
  <w:style w:type="character" w:styleId="a7">
    <w:name w:val="Hyperlink"/>
    <w:basedOn w:val="a0"/>
    <w:uiPriority w:val="99"/>
    <w:semiHidden/>
    <w:unhideWhenUsed/>
    <w:rsid w:val="00950F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0FF2"/>
    <w:pPr>
      <w:ind w:left="720"/>
      <w:contextualSpacing/>
    </w:pPr>
  </w:style>
  <w:style w:type="character" w:customStyle="1" w:styleId="c14">
    <w:name w:val="c14"/>
    <w:basedOn w:val="a0"/>
    <w:rsid w:val="00C1195F"/>
  </w:style>
  <w:style w:type="character" w:customStyle="1" w:styleId="c24">
    <w:name w:val="c24"/>
    <w:basedOn w:val="a0"/>
    <w:rsid w:val="00C1195F"/>
  </w:style>
  <w:style w:type="paragraph" w:customStyle="1" w:styleId="c13">
    <w:name w:val="c13"/>
    <w:basedOn w:val="a"/>
    <w:rsid w:val="00C1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195F"/>
  </w:style>
  <w:style w:type="character" w:customStyle="1" w:styleId="c5">
    <w:name w:val="c5"/>
    <w:basedOn w:val="a0"/>
    <w:rsid w:val="009B3563"/>
  </w:style>
  <w:style w:type="paragraph" w:styleId="a9">
    <w:name w:val="Normal (Web)"/>
    <w:basedOn w:val="a"/>
    <w:uiPriority w:val="99"/>
    <w:semiHidden/>
    <w:unhideWhenUsed/>
    <w:rsid w:val="00C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86F"/>
  </w:style>
  <w:style w:type="paragraph" w:styleId="a5">
    <w:name w:val="footer"/>
    <w:basedOn w:val="a"/>
    <w:link w:val="a6"/>
    <w:uiPriority w:val="99"/>
    <w:unhideWhenUsed/>
    <w:rsid w:val="0053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86F"/>
  </w:style>
  <w:style w:type="paragraph" w:customStyle="1" w:styleId="c20">
    <w:name w:val="c20"/>
    <w:basedOn w:val="a"/>
    <w:rsid w:val="009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FF2"/>
  </w:style>
  <w:style w:type="paragraph" w:customStyle="1" w:styleId="c6">
    <w:name w:val="c6"/>
    <w:basedOn w:val="a"/>
    <w:rsid w:val="009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FF2"/>
  </w:style>
  <w:style w:type="character" w:customStyle="1" w:styleId="c31">
    <w:name w:val="c31"/>
    <w:basedOn w:val="a0"/>
    <w:rsid w:val="00950FF2"/>
  </w:style>
  <w:style w:type="character" w:customStyle="1" w:styleId="c22">
    <w:name w:val="c22"/>
    <w:basedOn w:val="a0"/>
    <w:rsid w:val="00950FF2"/>
  </w:style>
  <w:style w:type="character" w:customStyle="1" w:styleId="c1">
    <w:name w:val="c1"/>
    <w:basedOn w:val="a0"/>
    <w:rsid w:val="00950FF2"/>
  </w:style>
  <w:style w:type="character" w:customStyle="1" w:styleId="c7">
    <w:name w:val="c7"/>
    <w:basedOn w:val="a0"/>
    <w:rsid w:val="00950FF2"/>
  </w:style>
  <w:style w:type="character" w:customStyle="1" w:styleId="c2">
    <w:name w:val="c2"/>
    <w:basedOn w:val="a0"/>
    <w:rsid w:val="00950FF2"/>
  </w:style>
  <w:style w:type="character" w:customStyle="1" w:styleId="c30">
    <w:name w:val="c30"/>
    <w:basedOn w:val="a0"/>
    <w:rsid w:val="00950FF2"/>
  </w:style>
  <w:style w:type="character" w:styleId="a7">
    <w:name w:val="Hyperlink"/>
    <w:basedOn w:val="a0"/>
    <w:uiPriority w:val="99"/>
    <w:semiHidden/>
    <w:unhideWhenUsed/>
    <w:rsid w:val="00950F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0FF2"/>
    <w:pPr>
      <w:ind w:left="720"/>
      <w:contextualSpacing/>
    </w:pPr>
  </w:style>
  <w:style w:type="character" w:customStyle="1" w:styleId="c14">
    <w:name w:val="c14"/>
    <w:basedOn w:val="a0"/>
    <w:rsid w:val="00C1195F"/>
  </w:style>
  <w:style w:type="character" w:customStyle="1" w:styleId="c24">
    <w:name w:val="c24"/>
    <w:basedOn w:val="a0"/>
    <w:rsid w:val="00C1195F"/>
  </w:style>
  <w:style w:type="paragraph" w:customStyle="1" w:styleId="c13">
    <w:name w:val="c13"/>
    <w:basedOn w:val="a"/>
    <w:rsid w:val="00C1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195F"/>
  </w:style>
  <w:style w:type="character" w:customStyle="1" w:styleId="c5">
    <w:name w:val="c5"/>
    <w:basedOn w:val="a0"/>
    <w:rsid w:val="009B3563"/>
  </w:style>
  <w:style w:type="paragraph" w:styleId="a9">
    <w:name w:val="Normal (Web)"/>
    <w:basedOn w:val="a"/>
    <w:uiPriority w:val="99"/>
    <w:semiHidden/>
    <w:unhideWhenUsed/>
    <w:rsid w:val="00C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www.google.com/url?q%3Dhttp://www.maam.ru/detskijsad/proekt-v-podgotovitelnoi-grupe-moja-rodina-rosija.html%26sa%3DD%26ust%3D1517166834142000%26usg%3DAFQjCNE3cCwIoVuYqMDNwkQr6JTakQyP-Q&amp;sa=D&amp;ust=152743153999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007-E0B5-4F08-B421-D8BBA4B4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Улыбка</cp:lastModifiedBy>
  <cp:revision>2</cp:revision>
  <cp:lastPrinted>2021-12-14T13:29:00Z</cp:lastPrinted>
  <dcterms:created xsi:type="dcterms:W3CDTF">2020-10-13T07:07:00Z</dcterms:created>
  <dcterms:modified xsi:type="dcterms:W3CDTF">2021-12-14T13:34:00Z</dcterms:modified>
</cp:coreProperties>
</file>