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AD3" w:rsidRPr="00440AD3" w:rsidRDefault="00440AD3" w:rsidP="00440AD3">
      <w:pPr>
        <w:shd w:val="clear" w:color="auto" w:fill="FFFFFF"/>
        <w:spacing w:after="0" w:line="240" w:lineRule="auto"/>
        <w:ind w:firstLine="396"/>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shd w:val="clear" w:color="auto" w:fill="FFFFFF"/>
          <w:lang w:eastAsia="ru-RU"/>
        </w:rPr>
        <w:t>Способы организации активного обучения в условиях ФГОС.</w:t>
      </w:r>
    </w:p>
    <w:p w:rsidR="00440AD3" w:rsidRPr="00440AD3" w:rsidRDefault="00440AD3" w:rsidP="00440AD3">
      <w:pPr>
        <w:shd w:val="clear" w:color="auto" w:fill="FFFFFF"/>
        <w:spacing w:after="0" w:line="240" w:lineRule="auto"/>
        <w:ind w:firstLine="396"/>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shd w:val="clear" w:color="auto" w:fill="FFFFFF"/>
          <w:lang w:eastAsia="ru-RU"/>
        </w:rPr>
        <w:t> </w:t>
      </w:r>
    </w:p>
    <w:p w:rsidR="00440AD3" w:rsidRPr="00440AD3" w:rsidRDefault="00440AD3" w:rsidP="00440AD3">
      <w:pPr>
        <w:shd w:val="clear" w:color="auto" w:fill="FFFFFF"/>
        <w:spacing w:after="0" w:line="240" w:lineRule="auto"/>
        <w:ind w:firstLine="396"/>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shd w:val="clear" w:color="auto" w:fill="FFFFFF"/>
          <w:lang w:eastAsia="ru-RU"/>
        </w:rPr>
        <w:t xml:space="preserve">Одной из проблем, волнующей учителей является вопрос, как развить у ребенка устойчивый интерес к учебе, к знаниям и потребность в их </w:t>
      </w:r>
      <w:r>
        <w:rPr>
          <w:rFonts w:ascii="Times New Roman" w:eastAsia="Times New Roman" w:hAnsi="Times New Roman" w:cs="Times New Roman"/>
          <w:color w:val="000000"/>
          <w:sz w:val="28"/>
          <w:szCs w:val="28"/>
          <w:shd w:val="clear" w:color="auto" w:fill="FFFFFF"/>
          <w:lang w:eastAsia="ru-RU"/>
        </w:rPr>
        <w:t xml:space="preserve">самостоятельном поиске, </w:t>
      </w:r>
      <w:proofErr w:type="gramStart"/>
      <w:r>
        <w:rPr>
          <w:rFonts w:ascii="Times New Roman" w:eastAsia="Times New Roman" w:hAnsi="Times New Roman" w:cs="Times New Roman"/>
          <w:color w:val="000000"/>
          <w:sz w:val="28"/>
          <w:szCs w:val="28"/>
          <w:shd w:val="clear" w:color="auto" w:fill="FFFFFF"/>
          <w:lang w:eastAsia="ru-RU"/>
        </w:rPr>
        <w:t xml:space="preserve">другими </w:t>
      </w:r>
      <w:bookmarkStart w:id="0" w:name="_GoBack"/>
      <w:bookmarkEnd w:id="0"/>
      <w:r w:rsidRPr="00440AD3">
        <w:rPr>
          <w:rFonts w:ascii="Times New Roman" w:eastAsia="Times New Roman" w:hAnsi="Times New Roman" w:cs="Times New Roman"/>
          <w:color w:val="000000"/>
          <w:sz w:val="28"/>
          <w:szCs w:val="28"/>
          <w:shd w:val="clear" w:color="auto" w:fill="FFFFFF"/>
          <w:lang w:eastAsia="ru-RU"/>
        </w:rPr>
        <w:t>словами</w:t>
      </w:r>
      <w:proofErr w:type="gramEnd"/>
      <w:r w:rsidRPr="00440AD3">
        <w:rPr>
          <w:rFonts w:ascii="Times New Roman" w:eastAsia="Times New Roman" w:hAnsi="Times New Roman" w:cs="Times New Roman"/>
          <w:color w:val="000000"/>
          <w:sz w:val="28"/>
          <w:szCs w:val="28"/>
          <w:shd w:val="clear" w:color="auto" w:fill="FFFFFF"/>
          <w:lang w:eastAsia="ru-RU"/>
        </w:rPr>
        <w:t xml:space="preserve"> как активизировать познавательную деятельность в процессе обучения</w:t>
      </w:r>
      <w:r w:rsidRPr="00440AD3">
        <w:rPr>
          <w:rFonts w:ascii="Arial" w:eastAsia="Times New Roman" w:hAnsi="Arial" w:cs="Arial"/>
          <w:color w:val="000000"/>
          <w:sz w:val="21"/>
          <w:szCs w:val="21"/>
          <w:shd w:val="clear" w:color="auto" w:fill="FFFFFF"/>
          <w:lang w:eastAsia="ru-RU"/>
        </w:rPr>
        <w:t>.</w:t>
      </w:r>
    </w:p>
    <w:p w:rsidR="00440AD3" w:rsidRPr="00440AD3" w:rsidRDefault="00440AD3" w:rsidP="00440AD3">
      <w:pPr>
        <w:shd w:val="clear" w:color="auto" w:fill="FFFFFF"/>
        <w:spacing w:after="0" w:line="240" w:lineRule="auto"/>
        <w:ind w:firstLine="396"/>
        <w:jc w:val="both"/>
        <w:rPr>
          <w:rFonts w:ascii="Arial" w:eastAsia="Times New Roman" w:hAnsi="Arial" w:cs="Arial"/>
          <w:color w:val="181818"/>
          <w:sz w:val="21"/>
          <w:szCs w:val="21"/>
          <w:lang w:eastAsia="ru-RU"/>
        </w:rPr>
      </w:pPr>
      <w:r w:rsidRPr="00440AD3">
        <w:rPr>
          <w:rFonts w:ascii="Times New Roman" w:eastAsia="Times New Roman" w:hAnsi="Times New Roman" w:cs="Times New Roman"/>
          <w:b/>
          <w:bCs/>
          <w:color w:val="000000"/>
          <w:sz w:val="28"/>
          <w:szCs w:val="28"/>
          <w:lang w:eastAsia="ru-RU"/>
        </w:rPr>
        <w:t>Актуальность:</w:t>
      </w:r>
      <w:r w:rsidRPr="00440AD3">
        <w:rPr>
          <w:rFonts w:ascii="Times New Roman" w:eastAsia="Times New Roman" w:hAnsi="Times New Roman" w:cs="Times New Roman"/>
          <w:color w:val="000000"/>
          <w:sz w:val="28"/>
          <w:szCs w:val="28"/>
          <w:lang w:eastAsia="ru-RU"/>
        </w:rPr>
        <w:t> интерес к активным методам обучения вызван острой потребностью улучшить современную дидактическую систему и сделать это с наименьшим риском, т.е. за счет мастерства педагога, а не перегрузки школьников. Активные методы обучения в процессе педагогического общения привносят в классы нетрадиционные для массовой школы паритетные отношения преподавателя и учащихся, новую философию и ценности образования. Образование сможет выполнить свою роль только тогда, когда получит доступ к сокровенным интересам личности, глубинным сторонам общественного бытия, именно для этого необхо</w:t>
      </w:r>
      <w:r>
        <w:rPr>
          <w:rFonts w:ascii="Times New Roman" w:eastAsia="Times New Roman" w:hAnsi="Times New Roman" w:cs="Times New Roman"/>
          <w:color w:val="000000"/>
          <w:sz w:val="28"/>
          <w:szCs w:val="28"/>
          <w:lang w:eastAsia="ru-RU"/>
        </w:rPr>
        <w:t xml:space="preserve">димо паритетное (равноправное) </w:t>
      </w:r>
      <w:r w:rsidRPr="00440AD3">
        <w:rPr>
          <w:rFonts w:ascii="Times New Roman" w:eastAsia="Times New Roman" w:hAnsi="Times New Roman" w:cs="Times New Roman"/>
          <w:color w:val="000000"/>
          <w:sz w:val="28"/>
          <w:szCs w:val="28"/>
          <w:lang w:eastAsia="ru-RU"/>
        </w:rPr>
        <w:t>общение.</w:t>
      </w:r>
    </w:p>
    <w:p w:rsidR="00440AD3" w:rsidRPr="00440AD3" w:rsidRDefault="00440AD3" w:rsidP="00440AD3">
      <w:pPr>
        <w:shd w:val="clear" w:color="auto" w:fill="FFFFFF"/>
        <w:spacing w:after="0" w:line="240" w:lineRule="auto"/>
        <w:ind w:firstLine="708"/>
        <w:jc w:val="both"/>
        <w:rPr>
          <w:rFonts w:ascii="Arial" w:eastAsia="Times New Roman" w:hAnsi="Arial" w:cs="Arial"/>
          <w:color w:val="181818"/>
          <w:sz w:val="21"/>
          <w:szCs w:val="21"/>
          <w:lang w:eastAsia="ru-RU"/>
        </w:rPr>
      </w:pPr>
      <w:r w:rsidRPr="00440AD3">
        <w:rPr>
          <w:rFonts w:ascii="Times New Roman" w:eastAsia="Times New Roman" w:hAnsi="Times New Roman" w:cs="Times New Roman"/>
          <w:b/>
          <w:bCs/>
          <w:color w:val="000000"/>
          <w:sz w:val="28"/>
          <w:szCs w:val="28"/>
          <w:lang w:eastAsia="ru-RU"/>
        </w:rPr>
        <w:t>Активные методы обучения</w:t>
      </w:r>
      <w:r w:rsidRPr="00440AD3">
        <w:rPr>
          <w:rFonts w:ascii="Times New Roman" w:eastAsia="Times New Roman" w:hAnsi="Times New Roman" w:cs="Times New Roman"/>
          <w:color w:val="000000"/>
          <w:sz w:val="28"/>
          <w:szCs w:val="28"/>
          <w:lang w:eastAsia="ru-RU"/>
        </w:rPr>
        <w:t> - это методы, которые побуждают учащихся к активной мыслительной и практической деятельности в процессе овладения учебным материалом. </w:t>
      </w:r>
      <w:r w:rsidRPr="00440AD3">
        <w:rPr>
          <w:rFonts w:ascii="Times New Roman" w:eastAsia="Times New Roman" w:hAnsi="Times New Roman" w:cs="Times New Roman"/>
          <w:b/>
          <w:bCs/>
          <w:color w:val="000000"/>
          <w:sz w:val="28"/>
          <w:szCs w:val="28"/>
          <w:lang w:eastAsia="ru-RU"/>
        </w:rPr>
        <w:t>Активное обучение</w:t>
      </w:r>
      <w:r w:rsidRPr="00440AD3">
        <w:rPr>
          <w:rFonts w:ascii="Times New Roman" w:eastAsia="Times New Roman" w:hAnsi="Times New Roman" w:cs="Times New Roman"/>
          <w:color w:val="000000"/>
          <w:sz w:val="28"/>
          <w:szCs w:val="28"/>
          <w:lang w:eastAsia="ru-RU"/>
        </w:rPr>
        <w:t> предполагает использование такой системы методов, которая направлена главным образом не на изложение преподавателем готовых знаний, их запоминание и воспроизведение, а на самостоятельное овладение учащимися знаниями и умениями в процессе активной мыслительной и практической деятельности.</w:t>
      </w:r>
    </w:p>
    <w:p w:rsidR="00440AD3" w:rsidRPr="00440AD3" w:rsidRDefault="00440AD3" w:rsidP="00440AD3">
      <w:pPr>
        <w:shd w:val="clear" w:color="auto" w:fill="FFFFFF"/>
        <w:spacing w:after="0" w:line="240" w:lineRule="auto"/>
        <w:ind w:firstLine="708"/>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Особенности активных методов обучения состоят в том, что в их основе заложено побуждение к практической и мыслительной деятельности, без которой нет движения вперед в овладении знаниями.</w:t>
      </w:r>
    </w:p>
    <w:p w:rsidR="00440AD3" w:rsidRPr="00440AD3" w:rsidRDefault="00440AD3" w:rsidP="00440AD3">
      <w:pPr>
        <w:shd w:val="clear" w:color="auto" w:fill="FFFFFF"/>
        <w:spacing w:after="0" w:line="240" w:lineRule="auto"/>
        <w:ind w:firstLine="708"/>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Появление и развитие активных методов обусловлено тем, что </w:t>
      </w:r>
      <w:r w:rsidRPr="00440AD3">
        <w:rPr>
          <w:rFonts w:ascii="Times New Roman" w:eastAsia="Times New Roman" w:hAnsi="Times New Roman" w:cs="Times New Roman"/>
          <w:b/>
          <w:bCs/>
          <w:color w:val="000000"/>
          <w:sz w:val="28"/>
          <w:szCs w:val="28"/>
          <w:lang w:eastAsia="ru-RU"/>
        </w:rPr>
        <w:t>перед обучением встали новые задачи:</w:t>
      </w:r>
      <w:r w:rsidRPr="00440AD3">
        <w:rPr>
          <w:rFonts w:ascii="Times New Roman" w:eastAsia="Times New Roman" w:hAnsi="Times New Roman" w:cs="Times New Roman"/>
          <w:color w:val="000000"/>
          <w:sz w:val="28"/>
          <w:szCs w:val="28"/>
          <w:lang w:eastAsia="ru-RU"/>
        </w:rPr>
        <w:t> не только дать учащимся знания, но и </w:t>
      </w:r>
      <w:r w:rsidRPr="00440AD3">
        <w:rPr>
          <w:rFonts w:ascii="Times New Roman" w:eastAsia="Times New Roman" w:hAnsi="Times New Roman" w:cs="Times New Roman"/>
          <w:i/>
          <w:iCs/>
          <w:color w:val="000000"/>
          <w:sz w:val="28"/>
          <w:szCs w:val="28"/>
          <w:lang w:eastAsia="ru-RU"/>
        </w:rPr>
        <w:t>обеспечить формирование учебной деятельности и развитие познавательных интересов, и способностей, творческого мышления, умений и навыков самостоятельного умственного труда</w:t>
      </w:r>
      <w:r w:rsidRPr="00440AD3">
        <w:rPr>
          <w:rFonts w:ascii="Times New Roman" w:eastAsia="Times New Roman" w:hAnsi="Times New Roman" w:cs="Times New Roman"/>
          <w:color w:val="000000"/>
          <w:sz w:val="28"/>
          <w:szCs w:val="28"/>
          <w:lang w:eastAsia="ru-RU"/>
        </w:rPr>
        <w:t>. Возникновение новых задач обусловлено бурным развитием информации. Если раньше знания, полученные в школе, техникуме, вузе, могли служить человеку долго, иногда в течение всей его трудовой жизни, то в век информационного бума их необходимо постоянно обновлять, что может быть достигнуто главным образом путем самообразования, а это требует от человека познавательной активности и самостоятельности.</w:t>
      </w:r>
    </w:p>
    <w:p w:rsidR="00440AD3" w:rsidRPr="00440AD3" w:rsidRDefault="00440AD3" w:rsidP="00440AD3">
      <w:pPr>
        <w:shd w:val="clear" w:color="auto" w:fill="FFFFFF"/>
        <w:spacing w:after="0" w:line="240" w:lineRule="auto"/>
        <w:ind w:firstLine="708"/>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Познавательная активность означает интеллектуально-эмоциональный отклик на процесс познания, стремление учащегося к учению, к выполнению индивидуальных и общих заданий, интерес к деятельности преподавателя и других учащихся.</w:t>
      </w:r>
    </w:p>
    <w:p w:rsidR="00440AD3" w:rsidRPr="00440AD3" w:rsidRDefault="00440AD3" w:rsidP="00440AD3">
      <w:pPr>
        <w:shd w:val="clear" w:color="auto" w:fill="FFFFFF"/>
        <w:spacing w:after="0" w:line="240" w:lineRule="auto"/>
        <w:ind w:firstLine="708"/>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 xml:space="preserve">Под познавательной самостоятельностью принято понимать стремление и умение самостоятельно мыслить, способность ориентироваться в новой ситуации, находить свой подход к решению задачи, желание не только понять усваиваемую учебную информацию, но и способы добывания знаний; </w:t>
      </w:r>
      <w:r w:rsidRPr="00440AD3">
        <w:rPr>
          <w:rFonts w:ascii="Times New Roman" w:eastAsia="Times New Roman" w:hAnsi="Times New Roman" w:cs="Times New Roman"/>
          <w:color w:val="000000"/>
          <w:sz w:val="28"/>
          <w:szCs w:val="28"/>
          <w:lang w:eastAsia="ru-RU"/>
        </w:rPr>
        <w:lastRenderedPageBreak/>
        <w:t>критический подход к суждениям других, независимость собственных суждений.</w:t>
      </w:r>
    </w:p>
    <w:p w:rsidR="00440AD3" w:rsidRPr="00440AD3" w:rsidRDefault="00440AD3" w:rsidP="00440AD3">
      <w:pPr>
        <w:shd w:val="clear" w:color="auto" w:fill="FFFFFF"/>
        <w:spacing w:after="0" w:line="240" w:lineRule="auto"/>
        <w:ind w:firstLine="720"/>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Познавательная активность и познавательная самостоятельность - качества, характеризующие интеллектуальные способности обучающихся к учению. Как и другие способности, они проявляются и развиваются в деятельности.  </w:t>
      </w:r>
    </w:p>
    <w:p w:rsidR="00440AD3" w:rsidRPr="00440AD3" w:rsidRDefault="00440AD3" w:rsidP="00440AD3">
      <w:pPr>
        <w:shd w:val="clear" w:color="auto" w:fill="FFFFFF"/>
        <w:spacing w:after="0" w:line="240" w:lineRule="auto"/>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       Наиболее эффективными активными методами обучения учащихся начальных классов на уроках являются:</w:t>
      </w:r>
    </w:p>
    <w:p w:rsidR="00440AD3" w:rsidRPr="00440AD3" w:rsidRDefault="00440AD3" w:rsidP="00440AD3">
      <w:pPr>
        <w:shd w:val="clear" w:color="auto" w:fill="FFFFFF"/>
        <w:spacing w:after="0" w:line="240" w:lineRule="auto"/>
        <w:ind w:left="720" w:firstLine="1800"/>
        <w:jc w:val="both"/>
        <w:rPr>
          <w:rFonts w:ascii="Arial" w:eastAsia="Times New Roman" w:hAnsi="Arial" w:cs="Arial"/>
          <w:color w:val="181818"/>
          <w:sz w:val="21"/>
          <w:szCs w:val="21"/>
          <w:lang w:eastAsia="ru-RU"/>
        </w:rPr>
      </w:pPr>
      <w:r w:rsidRPr="00440AD3">
        <w:rPr>
          <w:rFonts w:ascii="Arial" w:eastAsia="Times New Roman" w:hAnsi="Arial" w:cs="Arial"/>
          <w:color w:val="000000"/>
          <w:sz w:val="21"/>
          <w:szCs w:val="21"/>
          <w:lang w:eastAsia="ru-RU"/>
        </w:rPr>
        <w:t>1.</w:t>
      </w:r>
      <w:r w:rsidRPr="00440AD3">
        <w:rPr>
          <w:rFonts w:ascii="Times New Roman" w:eastAsia="Times New Roman" w:hAnsi="Times New Roman" w:cs="Times New Roman"/>
          <w:color w:val="000000"/>
          <w:sz w:val="14"/>
          <w:szCs w:val="14"/>
          <w:lang w:eastAsia="ru-RU"/>
        </w:rPr>
        <w:t>   </w:t>
      </w:r>
      <w:r w:rsidRPr="00440AD3">
        <w:rPr>
          <w:rFonts w:ascii="Times New Roman" w:eastAsia="Times New Roman" w:hAnsi="Times New Roman" w:cs="Times New Roman"/>
          <w:b/>
          <w:bCs/>
          <w:color w:val="000000"/>
          <w:sz w:val="28"/>
          <w:szCs w:val="28"/>
          <w:lang w:eastAsia="ru-RU"/>
        </w:rPr>
        <w:t>Нетрадиционное начало традиционного урока</w:t>
      </w:r>
      <w:r w:rsidRPr="00440AD3">
        <w:rPr>
          <w:rFonts w:ascii="Times New Roman" w:eastAsia="Times New Roman" w:hAnsi="Times New Roman" w:cs="Times New Roman"/>
          <w:color w:val="000000"/>
          <w:sz w:val="28"/>
          <w:szCs w:val="28"/>
          <w:lang w:eastAsia="ru-RU"/>
        </w:rPr>
        <w:t> – эмоциональный настрой на урок (эпиграф, костюмированное появление, видеофрагмент, увертюра, ребус, загадка, анаграмма), выяснения целей, ожиданий, опасений.</w:t>
      </w:r>
    </w:p>
    <w:p w:rsidR="00440AD3" w:rsidRPr="00440AD3" w:rsidRDefault="00440AD3" w:rsidP="00440AD3">
      <w:pPr>
        <w:shd w:val="clear" w:color="auto" w:fill="FFFFFF"/>
        <w:spacing w:after="0" w:line="240" w:lineRule="auto"/>
        <w:ind w:left="720" w:firstLine="1800"/>
        <w:jc w:val="both"/>
        <w:rPr>
          <w:rFonts w:ascii="Arial" w:eastAsia="Times New Roman" w:hAnsi="Arial" w:cs="Arial"/>
          <w:color w:val="181818"/>
          <w:sz w:val="21"/>
          <w:szCs w:val="21"/>
          <w:lang w:eastAsia="ru-RU"/>
        </w:rPr>
      </w:pPr>
      <w:r w:rsidRPr="00440AD3">
        <w:rPr>
          <w:rFonts w:ascii="Arial" w:eastAsia="Times New Roman" w:hAnsi="Arial" w:cs="Arial"/>
          <w:color w:val="000000"/>
          <w:sz w:val="21"/>
          <w:szCs w:val="21"/>
          <w:lang w:eastAsia="ru-RU"/>
        </w:rPr>
        <w:t>2.</w:t>
      </w:r>
      <w:r w:rsidRPr="00440AD3">
        <w:rPr>
          <w:rFonts w:ascii="Times New Roman" w:eastAsia="Times New Roman" w:hAnsi="Times New Roman" w:cs="Times New Roman"/>
          <w:color w:val="000000"/>
          <w:sz w:val="14"/>
          <w:szCs w:val="14"/>
          <w:lang w:eastAsia="ru-RU"/>
        </w:rPr>
        <w:t>   </w:t>
      </w:r>
      <w:r w:rsidRPr="00440AD3">
        <w:rPr>
          <w:rFonts w:ascii="Times New Roman" w:eastAsia="Times New Roman" w:hAnsi="Times New Roman" w:cs="Times New Roman"/>
          <w:b/>
          <w:bCs/>
          <w:color w:val="000000"/>
          <w:sz w:val="28"/>
          <w:szCs w:val="28"/>
          <w:lang w:eastAsia="ru-RU"/>
        </w:rPr>
        <w:t>Постановка и решение проблемных вопросов, создание проблемных ситуаций.</w:t>
      </w:r>
      <w:r w:rsidRPr="00440AD3">
        <w:rPr>
          <w:rFonts w:ascii="Times New Roman" w:eastAsia="Times New Roman" w:hAnsi="Times New Roman" w:cs="Times New Roman"/>
          <w:color w:val="000000"/>
          <w:sz w:val="28"/>
          <w:szCs w:val="28"/>
          <w:lang w:eastAsia="ru-RU"/>
        </w:rPr>
        <w:t> Типы проблемных ситуаций, используемых на уроках: ситуация неожиданности; ситуация конфликта; ситуация несоответствия; ситуация неопределенности; ситуация предположения; ситуация выбора.</w:t>
      </w:r>
    </w:p>
    <w:p w:rsidR="00440AD3" w:rsidRPr="00440AD3" w:rsidRDefault="00440AD3" w:rsidP="00440AD3">
      <w:pPr>
        <w:shd w:val="clear" w:color="auto" w:fill="FFFFFF"/>
        <w:spacing w:after="0" w:line="240" w:lineRule="auto"/>
        <w:ind w:left="720" w:firstLine="1800"/>
        <w:jc w:val="both"/>
        <w:rPr>
          <w:rFonts w:ascii="Arial" w:eastAsia="Times New Roman" w:hAnsi="Arial" w:cs="Arial"/>
          <w:color w:val="181818"/>
          <w:sz w:val="21"/>
          <w:szCs w:val="21"/>
          <w:lang w:eastAsia="ru-RU"/>
        </w:rPr>
      </w:pPr>
      <w:r w:rsidRPr="00440AD3">
        <w:rPr>
          <w:rFonts w:ascii="Arial" w:eastAsia="Times New Roman" w:hAnsi="Arial" w:cs="Arial"/>
          <w:color w:val="000000"/>
          <w:sz w:val="21"/>
          <w:szCs w:val="21"/>
          <w:lang w:eastAsia="ru-RU"/>
        </w:rPr>
        <w:t>3.</w:t>
      </w:r>
      <w:r w:rsidRPr="00440AD3">
        <w:rPr>
          <w:rFonts w:ascii="Times New Roman" w:eastAsia="Times New Roman" w:hAnsi="Times New Roman" w:cs="Times New Roman"/>
          <w:color w:val="000000"/>
          <w:sz w:val="14"/>
          <w:szCs w:val="14"/>
          <w:lang w:eastAsia="ru-RU"/>
        </w:rPr>
        <w:t>   </w:t>
      </w:r>
      <w:r w:rsidRPr="00440AD3">
        <w:rPr>
          <w:rFonts w:ascii="Times New Roman" w:eastAsia="Times New Roman" w:hAnsi="Times New Roman" w:cs="Times New Roman"/>
          <w:b/>
          <w:bCs/>
          <w:color w:val="000000"/>
          <w:sz w:val="28"/>
          <w:szCs w:val="28"/>
          <w:lang w:eastAsia="ru-RU"/>
        </w:rPr>
        <w:t>Организации релаксации и подведения итогов.</w:t>
      </w:r>
    </w:p>
    <w:p w:rsidR="00440AD3" w:rsidRPr="00440AD3" w:rsidRDefault="00440AD3" w:rsidP="00440AD3">
      <w:pPr>
        <w:shd w:val="clear" w:color="auto" w:fill="FFFFFF"/>
        <w:spacing w:after="0" w:line="240" w:lineRule="auto"/>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4. </w:t>
      </w:r>
      <w:r w:rsidRPr="00440AD3">
        <w:rPr>
          <w:rFonts w:ascii="Times New Roman" w:eastAsia="Times New Roman" w:hAnsi="Times New Roman" w:cs="Times New Roman"/>
          <w:b/>
          <w:bCs/>
          <w:color w:val="000000"/>
          <w:sz w:val="28"/>
          <w:szCs w:val="28"/>
          <w:lang w:eastAsia="ru-RU"/>
        </w:rPr>
        <w:t>Презентации учебного материала</w:t>
      </w:r>
      <w:r w:rsidRPr="00440AD3">
        <w:rPr>
          <w:rFonts w:ascii="Times New Roman" w:eastAsia="Times New Roman" w:hAnsi="Times New Roman" w:cs="Times New Roman"/>
          <w:color w:val="000000"/>
          <w:sz w:val="28"/>
          <w:szCs w:val="28"/>
          <w:lang w:eastAsia="ru-RU"/>
        </w:rPr>
        <w:t> - использование информационных технологий, электронных учебных пособий, интерактивной доски и др.</w:t>
      </w:r>
    </w:p>
    <w:p w:rsidR="00440AD3" w:rsidRPr="00440AD3" w:rsidRDefault="00440AD3" w:rsidP="00440AD3">
      <w:pPr>
        <w:shd w:val="clear" w:color="auto" w:fill="FFFFFF"/>
        <w:spacing w:after="0" w:line="240" w:lineRule="auto"/>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5. </w:t>
      </w:r>
      <w:r w:rsidRPr="00440AD3">
        <w:rPr>
          <w:rFonts w:ascii="Times New Roman" w:eastAsia="Times New Roman" w:hAnsi="Times New Roman" w:cs="Times New Roman"/>
          <w:b/>
          <w:bCs/>
          <w:color w:val="000000"/>
          <w:sz w:val="28"/>
          <w:szCs w:val="28"/>
          <w:lang w:eastAsia="ru-RU"/>
        </w:rPr>
        <w:t>Использование индуктивных и дедуктивных логических схем.</w:t>
      </w:r>
    </w:p>
    <w:p w:rsidR="00440AD3" w:rsidRPr="00440AD3" w:rsidRDefault="00440AD3" w:rsidP="00440AD3">
      <w:pPr>
        <w:shd w:val="clear" w:color="auto" w:fill="FFFFFF"/>
        <w:spacing w:after="0" w:line="240" w:lineRule="auto"/>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6. </w:t>
      </w:r>
      <w:r w:rsidRPr="00440AD3">
        <w:rPr>
          <w:rFonts w:ascii="Times New Roman" w:eastAsia="Times New Roman" w:hAnsi="Times New Roman" w:cs="Times New Roman"/>
          <w:b/>
          <w:bCs/>
          <w:color w:val="000000"/>
          <w:sz w:val="28"/>
          <w:szCs w:val="28"/>
          <w:lang w:eastAsia="ru-RU"/>
        </w:rPr>
        <w:t>Использование форм так называемого интерактивного обучения или их элементов:</w:t>
      </w:r>
      <w:r w:rsidRPr="00440AD3">
        <w:rPr>
          <w:rFonts w:ascii="Times New Roman" w:eastAsia="Times New Roman" w:hAnsi="Times New Roman" w:cs="Times New Roman"/>
          <w:color w:val="000000"/>
          <w:sz w:val="28"/>
          <w:szCs w:val="28"/>
          <w:lang w:eastAsia="ru-RU"/>
        </w:rPr>
        <w:t> «метода проектов», «мозгового штурма», «дебатов», «интервьюирования различных персонажей».</w:t>
      </w:r>
    </w:p>
    <w:p w:rsidR="00440AD3" w:rsidRPr="00440AD3" w:rsidRDefault="00440AD3" w:rsidP="00440AD3">
      <w:pPr>
        <w:shd w:val="clear" w:color="auto" w:fill="FFFFFF"/>
        <w:spacing w:after="0" w:line="240" w:lineRule="auto"/>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7. </w:t>
      </w:r>
      <w:r w:rsidRPr="00440AD3">
        <w:rPr>
          <w:rFonts w:ascii="Times New Roman" w:eastAsia="Times New Roman" w:hAnsi="Times New Roman" w:cs="Times New Roman"/>
          <w:b/>
          <w:bCs/>
          <w:color w:val="000000"/>
          <w:sz w:val="28"/>
          <w:szCs w:val="28"/>
          <w:lang w:eastAsia="ru-RU"/>
        </w:rPr>
        <w:t>Элементы — «изюминки»</w:t>
      </w:r>
      <w:r w:rsidRPr="00440AD3">
        <w:rPr>
          <w:rFonts w:ascii="Times New Roman" w:eastAsia="Times New Roman" w:hAnsi="Times New Roman" w:cs="Times New Roman"/>
          <w:color w:val="000000"/>
          <w:sz w:val="28"/>
          <w:szCs w:val="28"/>
          <w:lang w:eastAsia="ru-RU"/>
        </w:rPr>
        <w:t> (обучающий анекдот, интеллектуальная разминка, шаржи, эпиграммы).</w:t>
      </w:r>
    </w:p>
    <w:p w:rsidR="00440AD3" w:rsidRPr="00440AD3" w:rsidRDefault="00440AD3" w:rsidP="00440AD3">
      <w:pPr>
        <w:shd w:val="clear" w:color="auto" w:fill="FFFFFF"/>
        <w:spacing w:after="0" w:line="240" w:lineRule="auto"/>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8. Реализация личностно </w:t>
      </w:r>
      <w:r w:rsidRPr="00440AD3">
        <w:rPr>
          <w:rFonts w:ascii="Times New Roman" w:eastAsia="Times New Roman" w:hAnsi="Times New Roman" w:cs="Times New Roman"/>
          <w:b/>
          <w:bCs/>
          <w:color w:val="000000"/>
          <w:sz w:val="28"/>
          <w:szCs w:val="28"/>
          <w:lang w:eastAsia="ru-RU"/>
        </w:rPr>
        <w:t>ориентированного и индивидуально — дифференцированного</w:t>
      </w:r>
      <w:r w:rsidRPr="00440AD3">
        <w:rPr>
          <w:rFonts w:ascii="Times New Roman" w:eastAsia="Times New Roman" w:hAnsi="Times New Roman" w:cs="Times New Roman"/>
          <w:color w:val="000000"/>
          <w:sz w:val="28"/>
          <w:szCs w:val="28"/>
          <w:lang w:eastAsia="ru-RU"/>
        </w:rPr>
        <w:t> подхода к учащимся, </w:t>
      </w:r>
      <w:r w:rsidRPr="00440AD3">
        <w:rPr>
          <w:rFonts w:ascii="Times New Roman" w:eastAsia="Times New Roman" w:hAnsi="Times New Roman" w:cs="Times New Roman"/>
          <w:b/>
          <w:bCs/>
          <w:color w:val="000000"/>
          <w:sz w:val="28"/>
          <w:szCs w:val="28"/>
          <w:lang w:eastAsia="ru-RU"/>
        </w:rPr>
        <w:t>организация групповой деятельности школьников</w:t>
      </w:r>
      <w:r w:rsidRPr="00440AD3">
        <w:rPr>
          <w:rFonts w:ascii="Times New Roman" w:eastAsia="Times New Roman" w:hAnsi="Times New Roman" w:cs="Times New Roman"/>
          <w:color w:val="000000"/>
          <w:sz w:val="28"/>
          <w:szCs w:val="28"/>
          <w:lang w:eastAsia="ru-RU"/>
        </w:rPr>
        <w:t xml:space="preserve"> (работа в парах, в группах постоянного состава, в группах сменного состава) </w:t>
      </w:r>
      <w:proofErr w:type="spellStart"/>
      <w:r w:rsidRPr="00440AD3">
        <w:rPr>
          <w:rFonts w:ascii="Times New Roman" w:eastAsia="Times New Roman" w:hAnsi="Times New Roman" w:cs="Times New Roman"/>
          <w:color w:val="000000"/>
          <w:sz w:val="28"/>
          <w:szCs w:val="28"/>
          <w:lang w:eastAsia="ru-RU"/>
        </w:rPr>
        <w:t>и</w:t>
      </w:r>
      <w:r w:rsidRPr="00440AD3">
        <w:rPr>
          <w:rFonts w:ascii="Times New Roman" w:eastAsia="Times New Roman" w:hAnsi="Times New Roman" w:cs="Times New Roman"/>
          <w:b/>
          <w:bCs/>
          <w:color w:val="000000"/>
          <w:sz w:val="28"/>
          <w:szCs w:val="28"/>
          <w:lang w:eastAsia="ru-RU"/>
        </w:rPr>
        <w:t>самостоятельной</w:t>
      </w:r>
      <w:proofErr w:type="spellEnd"/>
      <w:r w:rsidRPr="00440AD3">
        <w:rPr>
          <w:rFonts w:ascii="Times New Roman" w:eastAsia="Times New Roman" w:hAnsi="Times New Roman" w:cs="Times New Roman"/>
          <w:b/>
          <w:bCs/>
          <w:color w:val="000000"/>
          <w:sz w:val="28"/>
          <w:szCs w:val="28"/>
          <w:lang w:eastAsia="ru-RU"/>
        </w:rPr>
        <w:t xml:space="preserve"> работы детей</w:t>
      </w:r>
      <w:r w:rsidRPr="00440AD3">
        <w:rPr>
          <w:rFonts w:ascii="Times New Roman" w:eastAsia="Times New Roman" w:hAnsi="Times New Roman" w:cs="Times New Roman"/>
          <w:color w:val="000000"/>
          <w:sz w:val="28"/>
          <w:szCs w:val="28"/>
          <w:lang w:eastAsia="ru-RU"/>
        </w:rPr>
        <w:t>.</w:t>
      </w:r>
    </w:p>
    <w:p w:rsidR="00440AD3" w:rsidRPr="00440AD3" w:rsidRDefault="00440AD3" w:rsidP="00440AD3">
      <w:pPr>
        <w:shd w:val="clear" w:color="auto" w:fill="FFFFFF"/>
        <w:spacing w:after="0" w:line="240" w:lineRule="auto"/>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9. </w:t>
      </w:r>
      <w:r w:rsidRPr="00440AD3">
        <w:rPr>
          <w:rFonts w:ascii="Times New Roman" w:eastAsia="Times New Roman" w:hAnsi="Times New Roman" w:cs="Times New Roman"/>
          <w:b/>
          <w:bCs/>
          <w:color w:val="000000"/>
          <w:sz w:val="28"/>
          <w:szCs w:val="28"/>
          <w:lang w:eastAsia="ru-RU"/>
        </w:rPr>
        <w:t>Нетрадиционные виды уроков</w:t>
      </w:r>
      <w:r w:rsidRPr="00440AD3">
        <w:rPr>
          <w:rFonts w:ascii="Times New Roman" w:eastAsia="Times New Roman" w:hAnsi="Times New Roman" w:cs="Times New Roman"/>
          <w:color w:val="000000"/>
          <w:sz w:val="28"/>
          <w:szCs w:val="28"/>
          <w:lang w:eastAsia="ru-RU"/>
        </w:rPr>
        <w:t>: лекции, экскурсии, уроки-сказки, уроки-конференции, уроки-исследования, проектная деятельность и др.</w:t>
      </w:r>
    </w:p>
    <w:p w:rsidR="00440AD3" w:rsidRPr="00440AD3" w:rsidRDefault="00440AD3" w:rsidP="00440AD3">
      <w:pPr>
        <w:shd w:val="clear" w:color="auto" w:fill="FFFFFF"/>
        <w:spacing w:after="0" w:line="240" w:lineRule="auto"/>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10. </w:t>
      </w:r>
      <w:r w:rsidRPr="00440AD3">
        <w:rPr>
          <w:rFonts w:ascii="Times New Roman" w:eastAsia="Times New Roman" w:hAnsi="Times New Roman" w:cs="Times New Roman"/>
          <w:b/>
          <w:bCs/>
          <w:color w:val="000000"/>
          <w:sz w:val="28"/>
          <w:szCs w:val="28"/>
          <w:lang w:eastAsia="ru-RU"/>
        </w:rPr>
        <w:t>Игры, игровые моменты</w:t>
      </w:r>
      <w:r w:rsidRPr="00440AD3">
        <w:rPr>
          <w:rFonts w:ascii="Times New Roman" w:eastAsia="Times New Roman" w:hAnsi="Times New Roman" w:cs="Times New Roman"/>
          <w:color w:val="000000"/>
          <w:sz w:val="28"/>
          <w:szCs w:val="28"/>
          <w:lang w:eastAsia="ru-RU"/>
        </w:rPr>
        <w:t> (ролевые, имитационные, дидактические).              </w:t>
      </w:r>
    </w:p>
    <w:p w:rsidR="00440AD3" w:rsidRPr="00440AD3" w:rsidRDefault="00440AD3" w:rsidP="00440AD3">
      <w:pPr>
        <w:shd w:val="clear" w:color="auto" w:fill="FFFFFF"/>
        <w:spacing w:after="0" w:line="240" w:lineRule="auto"/>
        <w:ind w:firstLine="568"/>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Интересно помогают начать урок такие методы, как </w:t>
      </w:r>
      <w:r w:rsidRPr="00440AD3">
        <w:rPr>
          <w:rFonts w:ascii="Times New Roman" w:eastAsia="Times New Roman" w:hAnsi="Times New Roman" w:cs="Times New Roman"/>
          <w:b/>
          <w:bCs/>
          <w:color w:val="000000"/>
          <w:sz w:val="28"/>
          <w:szCs w:val="28"/>
          <w:lang w:eastAsia="ru-RU"/>
        </w:rPr>
        <w:t>«Галерея портретов», «Улыбнемся друг другу», «Поздоровайся локтями».</w:t>
      </w:r>
      <w:r w:rsidRPr="00440AD3">
        <w:rPr>
          <w:rFonts w:ascii="Times New Roman" w:eastAsia="Times New Roman" w:hAnsi="Times New Roman" w:cs="Times New Roman"/>
          <w:color w:val="000000"/>
          <w:sz w:val="28"/>
          <w:szCs w:val="28"/>
          <w:lang w:eastAsia="ru-RU"/>
        </w:rPr>
        <w:t> Дети, выполняя задание, должны коснуться, улыбнуться, назвать имена как можно большего ко</w:t>
      </w:r>
      <w:r>
        <w:rPr>
          <w:rFonts w:ascii="Times New Roman" w:eastAsia="Times New Roman" w:hAnsi="Times New Roman" w:cs="Times New Roman"/>
          <w:color w:val="000000"/>
          <w:sz w:val="28"/>
          <w:szCs w:val="28"/>
          <w:lang w:eastAsia="ru-RU"/>
        </w:rPr>
        <w:t xml:space="preserve">личества одноклассников. Такие </w:t>
      </w:r>
      <w:r w:rsidRPr="00440AD3">
        <w:rPr>
          <w:rFonts w:ascii="Times New Roman" w:eastAsia="Times New Roman" w:hAnsi="Times New Roman" w:cs="Times New Roman"/>
          <w:color w:val="000000"/>
          <w:sz w:val="28"/>
          <w:szCs w:val="28"/>
          <w:lang w:eastAsia="ru-RU"/>
        </w:rPr>
        <w:t xml:space="preserve">забавные игры позволяют весело начать урок, размяться перед более серьезными упражнениями, </w:t>
      </w:r>
      <w:proofErr w:type="gramStart"/>
      <w:r w:rsidRPr="00440AD3">
        <w:rPr>
          <w:rFonts w:ascii="Times New Roman" w:eastAsia="Times New Roman" w:hAnsi="Times New Roman" w:cs="Times New Roman"/>
          <w:color w:val="000000"/>
          <w:sz w:val="28"/>
          <w:szCs w:val="28"/>
          <w:lang w:eastAsia="ru-RU"/>
        </w:rPr>
        <w:t>способствует  установлению</w:t>
      </w:r>
      <w:proofErr w:type="gramEnd"/>
      <w:r w:rsidRPr="00440AD3">
        <w:rPr>
          <w:rFonts w:ascii="Times New Roman" w:eastAsia="Times New Roman" w:hAnsi="Times New Roman" w:cs="Times New Roman"/>
          <w:color w:val="000000"/>
          <w:sz w:val="28"/>
          <w:szCs w:val="28"/>
          <w:lang w:eastAsia="ru-RU"/>
        </w:rPr>
        <w:t xml:space="preserve"> контакта между учениками в течение нескольких минут.</w:t>
      </w:r>
    </w:p>
    <w:p w:rsidR="00440AD3" w:rsidRPr="00440AD3" w:rsidRDefault="00440AD3" w:rsidP="00440AD3">
      <w:pPr>
        <w:shd w:val="clear" w:color="auto" w:fill="FFFFFF"/>
        <w:spacing w:after="0" w:line="240" w:lineRule="auto"/>
        <w:ind w:firstLine="568"/>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 Очень важным для учителя является включение в урок активных методов выяснения целей, ожиданий, опасений. Такие методы, как </w:t>
      </w:r>
      <w:r w:rsidRPr="00440AD3">
        <w:rPr>
          <w:rFonts w:ascii="Times New Roman" w:eastAsia="Times New Roman" w:hAnsi="Times New Roman" w:cs="Times New Roman"/>
          <w:b/>
          <w:bCs/>
          <w:color w:val="000000"/>
          <w:sz w:val="28"/>
          <w:szCs w:val="28"/>
          <w:lang w:eastAsia="ru-RU"/>
        </w:rPr>
        <w:t>«Дерево ожиданий», «Поляна снежинок», «Разноцветные листы», «Фруктовый сад», «Ковер идей»</w:t>
      </w:r>
      <w:r w:rsidRPr="00440AD3">
        <w:rPr>
          <w:rFonts w:ascii="Times New Roman" w:eastAsia="Times New Roman" w:hAnsi="Times New Roman" w:cs="Times New Roman"/>
          <w:color w:val="000000"/>
          <w:sz w:val="28"/>
          <w:szCs w:val="28"/>
          <w:lang w:eastAsia="ru-RU"/>
        </w:rPr>
        <w:t xml:space="preserve"> позволяют учителю лучше понять класс и каждого </w:t>
      </w:r>
      <w:r w:rsidRPr="00440AD3">
        <w:rPr>
          <w:rFonts w:ascii="Times New Roman" w:eastAsia="Times New Roman" w:hAnsi="Times New Roman" w:cs="Times New Roman"/>
          <w:color w:val="000000"/>
          <w:sz w:val="28"/>
          <w:szCs w:val="28"/>
          <w:lang w:eastAsia="ru-RU"/>
        </w:rPr>
        <w:lastRenderedPageBreak/>
        <w:t>ученика, а полученные материалы в дальнейшем использовать для осуществления личностно-ориентированного подхода к обучающимся. Методы заключаются в следующем.</w:t>
      </w:r>
      <w:r w:rsidRPr="00440AD3">
        <w:rPr>
          <w:rFonts w:ascii="Times New Roman" w:eastAsia="Times New Roman" w:hAnsi="Times New Roman" w:cs="Times New Roman"/>
          <w:color w:val="000080"/>
          <w:sz w:val="28"/>
          <w:szCs w:val="28"/>
          <w:lang w:eastAsia="ru-RU"/>
        </w:rPr>
        <w:t> </w:t>
      </w:r>
      <w:r w:rsidRPr="00440AD3">
        <w:rPr>
          <w:rFonts w:ascii="Times New Roman" w:eastAsia="Times New Roman" w:hAnsi="Times New Roman" w:cs="Times New Roman"/>
          <w:color w:val="000000"/>
          <w:sz w:val="28"/>
          <w:szCs w:val="28"/>
          <w:lang w:eastAsia="ru-RU"/>
        </w:rPr>
        <w:t xml:space="preserve">Учащимся раздаются заранее вырезанные из бумаги снежинки, яблоки, лимоны, разноцветные листы и предлагается попробовать   более четко определить, что они ожидают (хотели бы </w:t>
      </w:r>
      <w:proofErr w:type="gramStart"/>
      <w:r w:rsidRPr="00440AD3">
        <w:rPr>
          <w:rFonts w:ascii="Times New Roman" w:eastAsia="Times New Roman" w:hAnsi="Times New Roman" w:cs="Times New Roman"/>
          <w:color w:val="000000"/>
          <w:sz w:val="28"/>
          <w:szCs w:val="28"/>
          <w:lang w:eastAsia="ru-RU"/>
        </w:rPr>
        <w:t>получить)  от</w:t>
      </w:r>
      <w:proofErr w:type="gramEnd"/>
      <w:r w:rsidRPr="00440AD3">
        <w:rPr>
          <w:rFonts w:ascii="Times New Roman" w:eastAsia="Times New Roman" w:hAnsi="Times New Roman" w:cs="Times New Roman"/>
          <w:color w:val="000000"/>
          <w:sz w:val="28"/>
          <w:szCs w:val="28"/>
          <w:lang w:eastAsia="ru-RU"/>
        </w:rPr>
        <w:t xml:space="preserve">  сегодняшнего урока, обучения в целом и чего опасаются, записав и прикрепив на определенную поляну, дерево и т.д. После выполнения систематизируются сформулированные цели, пожелания, опасения и подводятся итоги.</w:t>
      </w:r>
    </w:p>
    <w:p w:rsidR="00440AD3" w:rsidRPr="00440AD3" w:rsidRDefault="00440AD3" w:rsidP="00440AD3">
      <w:pPr>
        <w:shd w:val="clear" w:color="auto" w:fill="FFFFFF"/>
        <w:spacing w:after="0" w:line="240" w:lineRule="auto"/>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 В процессе урока учителю регулярно приходится сообщать новый материал обучающимся. Такие методы презентации учебного материала, как</w:t>
      </w:r>
      <w:r w:rsidRPr="00440AD3">
        <w:rPr>
          <w:rFonts w:ascii="Times New Roman" w:eastAsia="Times New Roman" w:hAnsi="Times New Roman" w:cs="Times New Roman"/>
          <w:b/>
          <w:bCs/>
          <w:color w:val="000000"/>
          <w:sz w:val="28"/>
          <w:szCs w:val="28"/>
          <w:lang w:eastAsia="ru-RU"/>
        </w:rPr>
        <w:t> «Кластер», «Инфо-</w:t>
      </w:r>
      <w:proofErr w:type="spellStart"/>
      <w:r w:rsidRPr="00440AD3">
        <w:rPr>
          <w:rFonts w:ascii="Times New Roman" w:eastAsia="Times New Roman" w:hAnsi="Times New Roman" w:cs="Times New Roman"/>
          <w:b/>
          <w:bCs/>
          <w:color w:val="000000"/>
          <w:sz w:val="28"/>
          <w:szCs w:val="28"/>
          <w:lang w:eastAsia="ru-RU"/>
        </w:rPr>
        <w:t>угадайка</w:t>
      </w:r>
      <w:proofErr w:type="spellEnd"/>
      <w:r w:rsidRPr="00440AD3">
        <w:rPr>
          <w:rFonts w:ascii="Times New Roman" w:eastAsia="Times New Roman" w:hAnsi="Times New Roman" w:cs="Times New Roman"/>
          <w:b/>
          <w:bCs/>
          <w:color w:val="000000"/>
          <w:sz w:val="28"/>
          <w:szCs w:val="28"/>
          <w:lang w:eastAsia="ru-RU"/>
        </w:rPr>
        <w:t>» - </w:t>
      </w:r>
      <w:r w:rsidRPr="00440AD3">
        <w:rPr>
          <w:rFonts w:ascii="Times New Roman" w:eastAsia="Times New Roman" w:hAnsi="Times New Roman" w:cs="Times New Roman"/>
          <w:color w:val="000000"/>
          <w:sz w:val="28"/>
          <w:szCs w:val="28"/>
          <w:lang w:eastAsia="ru-RU"/>
        </w:rPr>
        <w:t>учителем дается</w:t>
      </w:r>
      <w:r w:rsidRPr="00440AD3">
        <w:rPr>
          <w:rFonts w:ascii="Times New Roman" w:eastAsia="Times New Roman" w:hAnsi="Times New Roman" w:cs="Times New Roman"/>
          <w:b/>
          <w:bCs/>
          <w:color w:val="000000"/>
          <w:sz w:val="28"/>
          <w:szCs w:val="28"/>
          <w:lang w:eastAsia="ru-RU"/>
        </w:rPr>
        <w:t> </w:t>
      </w:r>
      <w:r w:rsidRPr="00440AD3">
        <w:rPr>
          <w:rFonts w:ascii="Times New Roman" w:eastAsia="Times New Roman" w:hAnsi="Times New Roman" w:cs="Times New Roman"/>
          <w:color w:val="000000"/>
          <w:sz w:val="28"/>
          <w:szCs w:val="28"/>
          <w:lang w:eastAsia="ru-RU"/>
        </w:rPr>
        <w:t>ряд вопросов</w:t>
      </w:r>
      <w:r w:rsidRPr="00440AD3">
        <w:rPr>
          <w:rFonts w:ascii="Times New Roman" w:eastAsia="Times New Roman" w:hAnsi="Times New Roman" w:cs="Times New Roman"/>
          <w:b/>
          <w:bCs/>
          <w:color w:val="000000"/>
          <w:sz w:val="28"/>
          <w:szCs w:val="28"/>
          <w:lang w:eastAsia="ru-RU"/>
        </w:rPr>
        <w:t>, </w:t>
      </w:r>
      <w:r w:rsidRPr="00440AD3">
        <w:rPr>
          <w:rFonts w:ascii="Times New Roman" w:eastAsia="Times New Roman" w:hAnsi="Times New Roman" w:cs="Times New Roman"/>
          <w:color w:val="000000"/>
          <w:sz w:val="28"/>
          <w:szCs w:val="28"/>
          <w:lang w:eastAsia="ru-RU"/>
        </w:rPr>
        <w:t>работа в группах. (Догадайтесь о теме урока. На доске слова: 1 столбик-мышь, дочь, ложь; 2 столбик – шалаш, грач, малыш</w:t>
      </w:r>
      <w:r w:rsidRPr="00440AD3">
        <w:rPr>
          <w:rFonts w:ascii="Times New Roman" w:eastAsia="Times New Roman" w:hAnsi="Times New Roman" w:cs="Times New Roman"/>
          <w:b/>
          <w:bCs/>
          <w:color w:val="000000"/>
          <w:sz w:val="28"/>
          <w:szCs w:val="28"/>
          <w:lang w:eastAsia="ru-RU"/>
        </w:rPr>
        <w:t>).  </w:t>
      </w:r>
      <w:r w:rsidRPr="00440AD3">
        <w:rPr>
          <w:rFonts w:ascii="Times New Roman" w:eastAsia="Times New Roman" w:hAnsi="Times New Roman" w:cs="Times New Roman"/>
          <w:color w:val="000000"/>
          <w:sz w:val="28"/>
          <w:szCs w:val="28"/>
          <w:lang w:eastAsia="ru-RU"/>
        </w:rPr>
        <w:t>Выберите из карточек №1 нужную и прикрепите на доску, проверяем вместе. Выберите из карточек №2 нужную и прикрепите на доску, проверяем вместе. Сравните слова каждого столбика. Выберите из карточек №3 нужную и прикрепите на доску, проверяем вместе. Итог</w:t>
      </w:r>
      <w:r w:rsidRPr="00440AD3">
        <w:rPr>
          <w:rFonts w:ascii="Times New Roman" w:eastAsia="Times New Roman" w:hAnsi="Times New Roman" w:cs="Times New Roman"/>
          <w:b/>
          <w:bCs/>
          <w:color w:val="000000"/>
          <w:sz w:val="28"/>
          <w:szCs w:val="28"/>
          <w:lang w:eastAsia="ru-RU"/>
        </w:rPr>
        <w:t>, </w:t>
      </w:r>
      <w:r w:rsidRPr="00440AD3">
        <w:rPr>
          <w:rFonts w:ascii="Times New Roman" w:eastAsia="Times New Roman" w:hAnsi="Times New Roman" w:cs="Times New Roman"/>
          <w:color w:val="000000"/>
          <w:sz w:val="28"/>
          <w:szCs w:val="28"/>
          <w:lang w:eastAsia="ru-RU"/>
        </w:rPr>
        <w:t xml:space="preserve">на доске появляется группа карточек </w:t>
      </w:r>
      <w:proofErr w:type="spellStart"/>
      <w:r w:rsidRPr="00440AD3">
        <w:rPr>
          <w:rFonts w:ascii="Times New Roman" w:eastAsia="Times New Roman" w:hAnsi="Times New Roman" w:cs="Times New Roman"/>
          <w:color w:val="000000"/>
          <w:sz w:val="28"/>
          <w:szCs w:val="28"/>
          <w:lang w:eastAsia="ru-RU"/>
        </w:rPr>
        <w:t>сущ</w:t>
      </w:r>
      <w:proofErr w:type="spellEnd"/>
      <w:r w:rsidRPr="00440AD3">
        <w:rPr>
          <w:rFonts w:ascii="Times New Roman" w:eastAsia="Times New Roman" w:hAnsi="Times New Roman" w:cs="Times New Roman"/>
          <w:color w:val="000000"/>
          <w:sz w:val="28"/>
          <w:szCs w:val="28"/>
          <w:lang w:eastAsia="ru-RU"/>
        </w:rPr>
        <w:t>, без Ь, с Ь, род.</w:t>
      </w:r>
      <w:r w:rsidRPr="00440AD3">
        <w:rPr>
          <w:rFonts w:ascii="Times New Roman" w:eastAsia="Times New Roman" w:hAnsi="Times New Roman" w:cs="Times New Roman"/>
          <w:b/>
          <w:bCs/>
          <w:color w:val="000000"/>
          <w:sz w:val="28"/>
          <w:szCs w:val="28"/>
          <w:lang w:eastAsia="ru-RU"/>
        </w:rPr>
        <w:t> </w:t>
      </w:r>
      <w:r w:rsidRPr="00440AD3">
        <w:rPr>
          <w:rFonts w:ascii="Times New Roman" w:eastAsia="Times New Roman" w:hAnsi="Times New Roman" w:cs="Times New Roman"/>
          <w:color w:val="000000"/>
          <w:sz w:val="28"/>
          <w:szCs w:val="28"/>
          <w:lang w:eastAsia="ru-RU"/>
        </w:rPr>
        <w:t>Формулируем тему.</w:t>
      </w:r>
      <w:r w:rsidRPr="00440AD3">
        <w:rPr>
          <w:rFonts w:ascii="Times New Roman" w:eastAsia="Times New Roman" w:hAnsi="Times New Roman" w:cs="Times New Roman"/>
          <w:b/>
          <w:bCs/>
          <w:color w:val="000000"/>
          <w:sz w:val="28"/>
          <w:szCs w:val="28"/>
          <w:lang w:eastAsia="ru-RU"/>
        </w:rPr>
        <w:t> </w:t>
      </w:r>
    </w:p>
    <w:p w:rsidR="00440AD3" w:rsidRPr="00440AD3" w:rsidRDefault="00440AD3" w:rsidP="00440AD3">
      <w:pPr>
        <w:shd w:val="clear" w:color="auto" w:fill="FFFFFF"/>
        <w:spacing w:after="0" w:line="240" w:lineRule="auto"/>
        <w:jc w:val="both"/>
        <w:rPr>
          <w:rFonts w:ascii="Arial" w:eastAsia="Times New Roman" w:hAnsi="Arial" w:cs="Arial"/>
          <w:color w:val="181818"/>
          <w:sz w:val="21"/>
          <w:szCs w:val="21"/>
          <w:lang w:eastAsia="ru-RU"/>
        </w:rPr>
      </w:pPr>
      <w:r w:rsidRPr="00440AD3">
        <w:rPr>
          <w:rFonts w:ascii="Times New Roman" w:eastAsia="Times New Roman" w:hAnsi="Times New Roman" w:cs="Times New Roman"/>
          <w:b/>
          <w:bCs/>
          <w:color w:val="000000"/>
          <w:sz w:val="28"/>
          <w:szCs w:val="28"/>
          <w:lang w:eastAsia="ru-RU"/>
        </w:rPr>
        <w:t>«Мозговой штурм» - </w:t>
      </w:r>
      <w:r w:rsidRPr="00440AD3">
        <w:rPr>
          <w:rFonts w:ascii="Times New Roman" w:eastAsia="Times New Roman" w:hAnsi="Times New Roman" w:cs="Times New Roman"/>
          <w:color w:val="000000"/>
          <w:sz w:val="28"/>
          <w:szCs w:val="28"/>
          <w:lang w:eastAsia="ru-RU"/>
        </w:rPr>
        <w:t>на доске записана тема урока. Остальное пространство доски разделен</w:t>
      </w:r>
      <w:r>
        <w:rPr>
          <w:rFonts w:ascii="Times New Roman" w:eastAsia="Times New Roman" w:hAnsi="Times New Roman" w:cs="Times New Roman"/>
          <w:color w:val="000000"/>
          <w:sz w:val="28"/>
          <w:szCs w:val="28"/>
          <w:lang w:eastAsia="ru-RU"/>
        </w:rPr>
        <w:t xml:space="preserve">о на секторы, пронумерованные, </w:t>
      </w:r>
      <w:r w:rsidRPr="00440AD3">
        <w:rPr>
          <w:rFonts w:ascii="Times New Roman" w:eastAsia="Times New Roman" w:hAnsi="Times New Roman" w:cs="Times New Roman"/>
          <w:color w:val="000000"/>
          <w:sz w:val="28"/>
          <w:szCs w:val="28"/>
          <w:lang w:eastAsia="ru-RU"/>
        </w:rPr>
        <w:t>но пока не заполненные. Ученикам предлагается обдумать, о каких аспектах темы далее пойдет речь. По ходу работы с темой дети выделяют ключевые моменты и вписывают в секторы. Постепенно исчезают «белые пятна»; отчетливое разделение обще</w:t>
      </w:r>
      <w:r>
        <w:rPr>
          <w:rFonts w:ascii="Times New Roman" w:eastAsia="Times New Roman" w:hAnsi="Times New Roman" w:cs="Times New Roman"/>
          <w:color w:val="000000"/>
          <w:sz w:val="28"/>
          <w:szCs w:val="28"/>
          <w:lang w:eastAsia="ru-RU"/>
        </w:rPr>
        <w:t>го потока полученной информации</w:t>
      </w:r>
      <w:r w:rsidRPr="00440AD3">
        <w:rPr>
          <w:rFonts w:ascii="Times New Roman" w:eastAsia="Times New Roman" w:hAnsi="Times New Roman" w:cs="Times New Roman"/>
          <w:color w:val="000000"/>
          <w:sz w:val="28"/>
          <w:szCs w:val="28"/>
          <w:lang w:eastAsia="ru-RU"/>
        </w:rPr>
        <w:t xml:space="preserve"> способствует лучшему восприятию материала. После презентации возможно проведение краткого обсуждения по теме и, при наличии вопросов у </w:t>
      </w:r>
      <w:proofErr w:type="gramStart"/>
      <w:r w:rsidRPr="00440AD3">
        <w:rPr>
          <w:rFonts w:ascii="Times New Roman" w:eastAsia="Times New Roman" w:hAnsi="Times New Roman" w:cs="Times New Roman"/>
          <w:color w:val="000000"/>
          <w:sz w:val="28"/>
          <w:szCs w:val="28"/>
          <w:lang w:eastAsia="ru-RU"/>
        </w:rPr>
        <w:t>детей,  учитель</w:t>
      </w:r>
      <w:proofErr w:type="gramEnd"/>
      <w:r w:rsidRPr="00440AD3">
        <w:rPr>
          <w:rFonts w:ascii="Times New Roman" w:eastAsia="Times New Roman" w:hAnsi="Times New Roman" w:cs="Times New Roman"/>
          <w:color w:val="000000"/>
          <w:sz w:val="28"/>
          <w:szCs w:val="28"/>
          <w:lang w:eastAsia="ru-RU"/>
        </w:rPr>
        <w:t xml:space="preserve"> дает ответы на них.</w:t>
      </w:r>
      <w:r w:rsidRPr="00440AD3">
        <w:rPr>
          <w:rFonts w:ascii="Times New Roman" w:eastAsia="Times New Roman" w:hAnsi="Times New Roman" w:cs="Times New Roman"/>
          <w:b/>
          <w:bCs/>
          <w:color w:val="000000"/>
          <w:sz w:val="28"/>
          <w:szCs w:val="28"/>
          <w:lang w:eastAsia="ru-RU"/>
        </w:rPr>
        <w:t> </w:t>
      </w:r>
    </w:p>
    <w:p w:rsidR="00440AD3" w:rsidRPr="00440AD3" w:rsidRDefault="00440AD3" w:rsidP="00440AD3">
      <w:pPr>
        <w:shd w:val="clear" w:color="auto" w:fill="FFFFFF"/>
        <w:spacing w:after="0" w:line="240" w:lineRule="auto"/>
        <w:ind w:right="-4" w:firstLine="708"/>
        <w:jc w:val="both"/>
        <w:rPr>
          <w:rFonts w:ascii="Arial" w:eastAsia="Times New Roman" w:hAnsi="Arial" w:cs="Arial"/>
          <w:color w:val="181818"/>
          <w:sz w:val="21"/>
          <w:szCs w:val="21"/>
          <w:lang w:eastAsia="ru-RU"/>
        </w:rPr>
      </w:pPr>
      <w:r w:rsidRPr="00440AD3">
        <w:rPr>
          <w:rFonts w:ascii="Times New Roman" w:eastAsia="Times New Roman" w:hAnsi="Times New Roman" w:cs="Times New Roman"/>
          <w:b/>
          <w:bCs/>
          <w:color w:val="000000"/>
          <w:sz w:val="28"/>
          <w:szCs w:val="28"/>
          <w:lang w:eastAsia="ru-RU"/>
        </w:rPr>
        <w:t> </w:t>
      </w:r>
      <w:r w:rsidRPr="00440AD3">
        <w:rPr>
          <w:rFonts w:ascii="Times New Roman" w:eastAsia="Times New Roman" w:hAnsi="Times New Roman" w:cs="Times New Roman"/>
          <w:color w:val="000000"/>
          <w:sz w:val="28"/>
          <w:szCs w:val="28"/>
          <w:lang w:eastAsia="ru-RU"/>
        </w:rPr>
        <w:t>При организации    самостоятельной работы над новой темой важно, чтобы учащимся было интересно проработать новый материал. Как же это можно сделать?! Конечно, при помощи активных методов!   Для работы    над темой урока используются для групп сменного или постоянного состава методы </w:t>
      </w:r>
      <w:r w:rsidRPr="00440AD3">
        <w:rPr>
          <w:rFonts w:ascii="Times New Roman" w:eastAsia="Times New Roman" w:hAnsi="Times New Roman" w:cs="Times New Roman"/>
          <w:b/>
          <w:bCs/>
          <w:color w:val="000000"/>
          <w:sz w:val="28"/>
          <w:szCs w:val="28"/>
          <w:lang w:eastAsia="ru-RU"/>
        </w:rPr>
        <w:t>«Ульи» - </w:t>
      </w:r>
      <w:r>
        <w:rPr>
          <w:rFonts w:ascii="Times New Roman" w:eastAsia="Times New Roman" w:hAnsi="Times New Roman" w:cs="Times New Roman"/>
          <w:color w:val="000000"/>
          <w:sz w:val="28"/>
          <w:szCs w:val="28"/>
          <w:lang w:eastAsia="ru-RU"/>
        </w:rPr>
        <w:t xml:space="preserve">обсуждение в группах. Для проведения дискуссии </w:t>
      </w:r>
      <w:r w:rsidRPr="00440AD3">
        <w:rPr>
          <w:rFonts w:ascii="Times New Roman" w:eastAsia="Times New Roman" w:hAnsi="Times New Roman" w:cs="Times New Roman"/>
          <w:color w:val="000000"/>
          <w:sz w:val="28"/>
          <w:szCs w:val="28"/>
          <w:lang w:eastAsia="ru-RU"/>
        </w:rPr>
        <w:t>и принятия решений – методы </w:t>
      </w:r>
      <w:r w:rsidRPr="00440AD3">
        <w:rPr>
          <w:rFonts w:ascii="Times New Roman" w:eastAsia="Times New Roman" w:hAnsi="Times New Roman" w:cs="Times New Roman"/>
          <w:b/>
          <w:bCs/>
          <w:color w:val="000000"/>
          <w:sz w:val="28"/>
          <w:szCs w:val="28"/>
          <w:lang w:eastAsia="ru-RU"/>
        </w:rPr>
        <w:t>«</w:t>
      </w:r>
      <w:proofErr w:type="spellStart"/>
      <w:r w:rsidRPr="00440AD3">
        <w:rPr>
          <w:rFonts w:ascii="Times New Roman" w:eastAsia="Times New Roman" w:hAnsi="Times New Roman" w:cs="Times New Roman"/>
          <w:b/>
          <w:bCs/>
          <w:color w:val="000000"/>
          <w:sz w:val="28"/>
          <w:szCs w:val="28"/>
          <w:lang w:eastAsia="ru-RU"/>
        </w:rPr>
        <w:t>Cветофор</w:t>
      </w:r>
      <w:proofErr w:type="spellEnd"/>
      <w:r w:rsidRPr="00440AD3">
        <w:rPr>
          <w:rFonts w:ascii="Times New Roman" w:eastAsia="Times New Roman" w:hAnsi="Times New Roman" w:cs="Times New Roman"/>
          <w:b/>
          <w:bCs/>
          <w:color w:val="000000"/>
          <w:sz w:val="28"/>
          <w:szCs w:val="28"/>
          <w:lang w:eastAsia="ru-RU"/>
        </w:rPr>
        <w:t>» (</w:t>
      </w:r>
      <w:r w:rsidRPr="00440AD3">
        <w:rPr>
          <w:rFonts w:ascii="Times New Roman" w:eastAsia="Times New Roman" w:hAnsi="Times New Roman" w:cs="Times New Roman"/>
          <w:color w:val="000000"/>
          <w:sz w:val="28"/>
          <w:szCs w:val="28"/>
          <w:lang w:eastAsia="ru-RU"/>
        </w:rPr>
        <w:t xml:space="preserve">во время </w:t>
      </w:r>
      <w:proofErr w:type="gramStart"/>
      <w:r w:rsidRPr="00440AD3">
        <w:rPr>
          <w:rFonts w:ascii="Times New Roman" w:eastAsia="Times New Roman" w:hAnsi="Times New Roman" w:cs="Times New Roman"/>
          <w:color w:val="000000"/>
          <w:sz w:val="28"/>
          <w:szCs w:val="28"/>
          <w:lang w:eastAsia="ru-RU"/>
        </w:rPr>
        <w:t>дискуссии  поднимаются</w:t>
      </w:r>
      <w:proofErr w:type="gramEnd"/>
      <w:r w:rsidRPr="00440AD3">
        <w:rPr>
          <w:rFonts w:ascii="Times New Roman" w:eastAsia="Times New Roman" w:hAnsi="Times New Roman" w:cs="Times New Roman"/>
          <w:color w:val="000000"/>
          <w:sz w:val="28"/>
          <w:szCs w:val="28"/>
          <w:lang w:eastAsia="ru-RU"/>
        </w:rPr>
        <w:t xml:space="preserve"> карточки согласия - не согласия по цветам светофора</w:t>
      </w:r>
      <w:r w:rsidRPr="00440AD3">
        <w:rPr>
          <w:rFonts w:ascii="Times New Roman" w:eastAsia="Times New Roman" w:hAnsi="Times New Roman" w:cs="Times New Roman"/>
          <w:b/>
          <w:bCs/>
          <w:color w:val="000000"/>
          <w:sz w:val="28"/>
          <w:szCs w:val="28"/>
          <w:lang w:eastAsia="ru-RU"/>
        </w:rPr>
        <w:t>), «На линии огня» (</w:t>
      </w:r>
      <w:r w:rsidRPr="00440AD3">
        <w:rPr>
          <w:rFonts w:ascii="Times New Roman" w:eastAsia="Times New Roman" w:hAnsi="Times New Roman" w:cs="Times New Roman"/>
          <w:color w:val="000000"/>
          <w:sz w:val="28"/>
          <w:szCs w:val="28"/>
          <w:lang w:eastAsia="ru-RU"/>
        </w:rPr>
        <w:t>каждая команда защищает свой проект 2-3 предложениями. Затем вопросы других групп, а они - защищаются</w:t>
      </w:r>
      <w:r w:rsidRPr="00440AD3">
        <w:rPr>
          <w:rFonts w:ascii="Times New Roman" w:eastAsia="Times New Roman" w:hAnsi="Times New Roman" w:cs="Times New Roman"/>
          <w:b/>
          <w:bCs/>
          <w:color w:val="000000"/>
          <w:sz w:val="28"/>
          <w:szCs w:val="28"/>
          <w:lang w:eastAsia="ru-RU"/>
        </w:rPr>
        <w:t>). </w:t>
      </w:r>
      <w:r w:rsidRPr="00440AD3">
        <w:rPr>
          <w:rFonts w:ascii="Times New Roman" w:eastAsia="Times New Roman" w:hAnsi="Times New Roman" w:cs="Times New Roman"/>
          <w:color w:val="000000"/>
          <w:sz w:val="28"/>
          <w:szCs w:val="28"/>
          <w:lang w:eastAsia="ru-RU"/>
        </w:rPr>
        <w:t>Для представления материала самостоятельной работы детей очень интересны такие методы, как </w:t>
      </w:r>
      <w:r w:rsidRPr="00440AD3">
        <w:rPr>
          <w:rFonts w:ascii="Times New Roman" w:eastAsia="Times New Roman" w:hAnsi="Times New Roman" w:cs="Times New Roman"/>
          <w:b/>
          <w:bCs/>
          <w:color w:val="000000"/>
          <w:sz w:val="28"/>
          <w:szCs w:val="28"/>
          <w:lang w:eastAsia="ru-RU"/>
        </w:rPr>
        <w:t>«Инфо-карусель», «Автобусная остановка», «Творческая мастерская».</w:t>
      </w:r>
    </w:p>
    <w:p w:rsidR="00440AD3" w:rsidRPr="00440AD3" w:rsidRDefault="00440AD3" w:rsidP="00440AD3">
      <w:pPr>
        <w:shd w:val="clear" w:color="auto" w:fill="FFFFFF"/>
        <w:spacing w:after="0" w:line="240" w:lineRule="auto"/>
        <w:ind w:firstLine="568"/>
        <w:jc w:val="both"/>
        <w:rPr>
          <w:rFonts w:ascii="Arial" w:eastAsia="Times New Roman" w:hAnsi="Arial" w:cs="Arial"/>
          <w:color w:val="181818"/>
          <w:sz w:val="21"/>
          <w:szCs w:val="21"/>
          <w:lang w:eastAsia="ru-RU"/>
        </w:rPr>
      </w:pPr>
      <w:r w:rsidRPr="00440AD3">
        <w:rPr>
          <w:rFonts w:ascii="Times New Roman" w:eastAsia="Times New Roman" w:hAnsi="Times New Roman" w:cs="Times New Roman"/>
          <w:i/>
          <w:iCs/>
          <w:color w:val="000000"/>
          <w:sz w:val="24"/>
          <w:szCs w:val="24"/>
          <w:lang w:eastAsia="ru-RU"/>
        </w:rPr>
        <w:t> </w:t>
      </w:r>
      <w:r w:rsidRPr="00440AD3">
        <w:rPr>
          <w:rFonts w:ascii="Times New Roman" w:eastAsia="Times New Roman" w:hAnsi="Times New Roman" w:cs="Times New Roman"/>
          <w:color w:val="000000"/>
          <w:sz w:val="28"/>
          <w:szCs w:val="28"/>
          <w:lang w:eastAsia="ru-RU"/>
        </w:rPr>
        <w:t>Метод </w:t>
      </w:r>
      <w:r w:rsidRPr="00440AD3">
        <w:rPr>
          <w:rFonts w:ascii="Times New Roman" w:eastAsia="Times New Roman" w:hAnsi="Times New Roman" w:cs="Times New Roman"/>
          <w:b/>
          <w:bCs/>
          <w:color w:val="000000"/>
          <w:sz w:val="28"/>
          <w:szCs w:val="28"/>
          <w:lang w:eastAsia="ru-RU"/>
        </w:rPr>
        <w:t>«Творческая мастерская»</w:t>
      </w:r>
      <w:r w:rsidRPr="00440AD3">
        <w:rPr>
          <w:rFonts w:ascii="Times New Roman" w:eastAsia="Times New Roman" w:hAnsi="Times New Roman" w:cs="Times New Roman"/>
          <w:color w:val="000000"/>
          <w:sz w:val="28"/>
          <w:szCs w:val="28"/>
          <w:lang w:eastAsia="ru-RU"/>
        </w:rPr>
        <w:t xml:space="preserve"> с большим успехом может </w:t>
      </w:r>
      <w:proofErr w:type="spellStart"/>
      <w:proofErr w:type="gramStart"/>
      <w:r w:rsidRPr="00440AD3">
        <w:rPr>
          <w:rFonts w:ascii="Times New Roman" w:eastAsia="Times New Roman" w:hAnsi="Times New Roman" w:cs="Times New Roman"/>
          <w:color w:val="000000"/>
          <w:sz w:val="28"/>
          <w:szCs w:val="28"/>
          <w:lang w:eastAsia="ru-RU"/>
        </w:rPr>
        <w:t>применяеться</w:t>
      </w:r>
      <w:proofErr w:type="spellEnd"/>
      <w:r w:rsidRPr="00440AD3">
        <w:rPr>
          <w:rFonts w:ascii="Times New Roman" w:eastAsia="Times New Roman" w:hAnsi="Times New Roman" w:cs="Times New Roman"/>
          <w:color w:val="000000"/>
          <w:sz w:val="28"/>
          <w:szCs w:val="28"/>
          <w:lang w:eastAsia="ru-RU"/>
        </w:rPr>
        <w:t xml:space="preserve">  на</w:t>
      </w:r>
      <w:proofErr w:type="gramEnd"/>
      <w:r w:rsidRPr="00440AD3">
        <w:rPr>
          <w:rFonts w:ascii="Times New Roman" w:eastAsia="Times New Roman" w:hAnsi="Times New Roman" w:cs="Times New Roman"/>
          <w:color w:val="000000"/>
          <w:sz w:val="28"/>
          <w:szCs w:val="28"/>
          <w:lang w:eastAsia="ru-RU"/>
        </w:rPr>
        <w:t xml:space="preserve"> обобщающих уроках литературного чтения и окружающего мира. К уроку дети готовят рисунки, иллюстрации на заданную тему, пишут сочинения, стихи, рассказы, подбирают пословицы, на уроках труда изготавливают блокноты, книги необычных форм. Дается задание разделиться на группы, создать и презентовать групповой проект на заданную тему. Предварительно необходимо составить план размещения принесенного на </w:t>
      </w:r>
      <w:r w:rsidRPr="00440AD3">
        <w:rPr>
          <w:rFonts w:ascii="Times New Roman" w:eastAsia="Times New Roman" w:hAnsi="Times New Roman" w:cs="Times New Roman"/>
          <w:color w:val="000000"/>
          <w:sz w:val="28"/>
          <w:szCs w:val="28"/>
          <w:lang w:eastAsia="ru-RU"/>
        </w:rPr>
        <w:lastRenderedPageBreak/>
        <w:t>урок материала, оформления титульного листа. На работу отводится 20 – 25 минут. По истечении этого времени каждая группа или ее представитель должны презентовать свой проект.  В ходе практической деятельности учеников учебный кабинет превращается в настоящую творческую мастерскую. В конце урока появляются замечательные творения. Каждое решение уникально, выразительно. Научиться дружно, работать в группах, прислушиваться к мнению товарищей, коллективно создавать замечательные работы (картины, газеты, книги) из собранных вместе материалов - главная цель этого урока.</w:t>
      </w:r>
    </w:p>
    <w:p w:rsidR="00440AD3" w:rsidRPr="00440AD3" w:rsidRDefault="00440AD3" w:rsidP="00440AD3">
      <w:pPr>
        <w:shd w:val="clear" w:color="auto" w:fill="FFFFFF"/>
        <w:spacing w:after="0" w:line="240" w:lineRule="auto"/>
        <w:ind w:firstLine="568"/>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Не стоит забывать о восстанавливающей силе релаксации на уроке. Ведь иногда нескольких минут достаточно, чтобы встряхнуться, весело и активно расслабиться, восстановить энергию. Активные методы - «</w:t>
      </w:r>
      <w:proofErr w:type="spellStart"/>
      <w:r w:rsidRPr="00440AD3">
        <w:rPr>
          <w:rFonts w:ascii="Times New Roman" w:eastAsia="Times New Roman" w:hAnsi="Times New Roman" w:cs="Times New Roman"/>
          <w:color w:val="000000"/>
          <w:sz w:val="28"/>
          <w:szCs w:val="28"/>
          <w:lang w:eastAsia="ru-RU"/>
        </w:rPr>
        <w:t>физминутки</w:t>
      </w:r>
      <w:proofErr w:type="spellEnd"/>
      <w:r w:rsidRPr="00440AD3">
        <w:rPr>
          <w:rFonts w:ascii="Times New Roman" w:eastAsia="Times New Roman" w:hAnsi="Times New Roman" w:cs="Times New Roman"/>
          <w:color w:val="000000"/>
          <w:sz w:val="28"/>
          <w:szCs w:val="28"/>
          <w:lang w:eastAsia="ru-RU"/>
        </w:rPr>
        <w:t>» позволят сделать это, не выходя из класса.</w:t>
      </w:r>
    </w:p>
    <w:p w:rsidR="00440AD3" w:rsidRPr="00440AD3" w:rsidRDefault="00440AD3" w:rsidP="00440AD3">
      <w:pPr>
        <w:shd w:val="clear" w:color="auto" w:fill="FFFFFF"/>
        <w:spacing w:after="0" w:line="240" w:lineRule="auto"/>
        <w:ind w:firstLine="568"/>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Если учитель сам принимает участие в этом    упражнении, помимо пользы для себя, он поможет также и неуверенным и стеснительным ученикам активнее участвовать в упражнении.    </w:t>
      </w:r>
    </w:p>
    <w:p w:rsidR="00440AD3" w:rsidRPr="00440AD3" w:rsidRDefault="00440AD3" w:rsidP="00440AD3">
      <w:pPr>
        <w:shd w:val="clear" w:color="auto" w:fill="FFFFFF"/>
        <w:spacing w:after="0" w:line="240" w:lineRule="auto"/>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        Завершить урок, внеклассное мероприятие можно, применив такие методы, как </w:t>
      </w:r>
      <w:r w:rsidRPr="00440AD3">
        <w:rPr>
          <w:rFonts w:ascii="Times New Roman" w:eastAsia="Times New Roman" w:hAnsi="Times New Roman" w:cs="Times New Roman"/>
          <w:b/>
          <w:bCs/>
          <w:color w:val="000000"/>
          <w:sz w:val="28"/>
          <w:szCs w:val="28"/>
          <w:lang w:eastAsia="ru-RU"/>
        </w:rPr>
        <w:t>«Ромашка», Мудрый совет», «Итоговый круг».</w:t>
      </w:r>
    </w:p>
    <w:p w:rsidR="00440AD3" w:rsidRPr="00440AD3" w:rsidRDefault="00440AD3" w:rsidP="00440AD3">
      <w:pPr>
        <w:shd w:val="clear" w:color="auto" w:fill="FFFFFF"/>
        <w:spacing w:after="0" w:line="240" w:lineRule="auto"/>
        <w:jc w:val="both"/>
        <w:rPr>
          <w:rFonts w:ascii="Arial" w:eastAsia="Times New Roman" w:hAnsi="Arial" w:cs="Arial"/>
          <w:color w:val="181818"/>
          <w:sz w:val="21"/>
          <w:szCs w:val="21"/>
          <w:lang w:eastAsia="ru-RU"/>
        </w:rPr>
      </w:pPr>
      <w:r w:rsidRPr="00440AD3">
        <w:rPr>
          <w:rFonts w:ascii="Times New Roman" w:eastAsia="Times New Roman" w:hAnsi="Times New Roman" w:cs="Times New Roman"/>
          <w:b/>
          <w:bCs/>
          <w:color w:val="000000"/>
          <w:sz w:val="28"/>
          <w:szCs w:val="28"/>
          <w:lang w:eastAsia="ru-RU"/>
        </w:rPr>
        <w:t>      «Ромашка» </w:t>
      </w:r>
      <w:r w:rsidRPr="00440AD3">
        <w:rPr>
          <w:rFonts w:ascii="Times New Roman" w:eastAsia="Times New Roman" w:hAnsi="Times New Roman" w:cs="Times New Roman"/>
          <w:color w:val="000000"/>
          <w:sz w:val="28"/>
          <w:szCs w:val="28"/>
          <w:lang w:eastAsia="ru-RU"/>
        </w:rPr>
        <w:t>- 1. Дети отрывают лепестки ромашки, по кругу передают разноцветные листы и т.д. и отвечают на главные вопросы, относящиеся к теме урока, мероприятия, записанные на обратной стороне. 2. Берет чистый лепесток. Пишет вопрос другой группе, вывешивает вопрос перевернув. С доски другая группа берет лист, читает и выполняет участник, дополняют другие.</w:t>
      </w:r>
    </w:p>
    <w:p w:rsidR="00440AD3" w:rsidRPr="00440AD3" w:rsidRDefault="00440AD3" w:rsidP="00440AD3">
      <w:pPr>
        <w:shd w:val="clear" w:color="auto" w:fill="FFFFFF"/>
        <w:spacing w:after="0" w:line="240" w:lineRule="auto"/>
        <w:ind w:left="360"/>
        <w:jc w:val="both"/>
        <w:rPr>
          <w:rFonts w:ascii="Arial" w:eastAsia="Times New Roman" w:hAnsi="Arial" w:cs="Arial"/>
          <w:color w:val="181818"/>
          <w:sz w:val="21"/>
          <w:szCs w:val="21"/>
          <w:lang w:eastAsia="ru-RU"/>
        </w:rPr>
      </w:pPr>
      <w:r w:rsidRPr="00440AD3">
        <w:rPr>
          <w:rFonts w:ascii="Times New Roman" w:eastAsia="Times New Roman" w:hAnsi="Times New Roman" w:cs="Times New Roman"/>
          <w:b/>
          <w:bCs/>
          <w:color w:val="000000"/>
          <w:sz w:val="28"/>
          <w:szCs w:val="28"/>
          <w:lang w:eastAsia="ru-RU"/>
        </w:rPr>
        <w:t>«Мудрый совет» - </w:t>
      </w:r>
      <w:r w:rsidRPr="00440AD3">
        <w:rPr>
          <w:rFonts w:ascii="Times New Roman" w:eastAsia="Times New Roman" w:hAnsi="Times New Roman" w:cs="Times New Roman"/>
          <w:color w:val="000000"/>
          <w:sz w:val="28"/>
          <w:szCs w:val="28"/>
          <w:lang w:eastAsia="ru-RU"/>
        </w:rPr>
        <w:t>Группа пишет в конце урока «совет» детям, которые:</w:t>
      </w:r>
    </w:p>
    <w:p w:rsidR="00440AD3" w:rsidRPr="00440AD3" w:rsidRDefault="00440AD3" w:rsidP="00440AD3">
      <w:pPr>
        <w:shd w:val="clear" w:color="auto" w:fill="FFFFFF"/>
        <w:spacing w:after="0" w:line="240" w:lineRule="auto"/>
        <w:ind w:left="360"/>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 еще не совсем поняли тему урока или не изучали тему (младшим). Совет анализируется группой-соседкой.</w:t>
      </w:r>
    </w:p>
    <w:p w:rsidR="00440AD3" w:rsidRPr="00440AD3" w:rsidRDefault="00440AD3" w:rsidP="00440AD3">
      <w:pPr>
        <w:shd w:val="clear" w:color="auto" w:fill="FFFFFF"/>
        <w:spacing w:after="0" w:line="240" w:lineRule="auto"/>
        <w:ind w:firstLine="360"/>
        <w:jc w:val="both"/>
        <w:rPr>
          <w:rFonts w:ascii="Arial" w:eastAsia="Times New Roman" w:hAnsi="Arial" w:cs="Arial"/>
          <w:color w:val="181818"/>
          <w:sz w:val="21"/>
          <w:szCs w:val="21"/>
          <w:lang w:eastAsia="ru-RU"/>
        </w:rPr>
      </w:pPr>
      <w:r w:rsidRPr="00440AD3">
        <w:rPr>
          <w:rFonts w:ascii="Times New Roman" w:eastAsia="Times New Roman" w:hAnsi="Times New Roman" w:cs="Times New Roman"/>
          <w:b/>
          <w:bCs/>
          <w:color w:val="000000"/>
          <w:sz w:val="28"/>
          <w:szCs w:val="28"/>
          <w:lang w:eastAsia="ru-RU"/>
        </w:rPr>
        <w:t> «Итоговый круг» </w:t>
      </w:r>
      <w:r w:rsidRPr="00440AD3">
        <w:rPr>
          <w:rFonts w:ascii="Times New Roman" w:eastAsia="Times New Roman" w:hAnsi="Times New Roman" w:cs="Times New Roman"/>
          <w:color w:val="000000"/>
          <w:sz w:val="28"/>
          <w:szCs w:val="28"/>
          <w:lang w:eastAsia="ru-RU"/>
        </w:rPr>
        <w:t>- Учитель дает минуту! Подготовленные   предс</w:t>
      </w:r>
      <w:r>
        <w:rPr>
          <w:rFonts w:ascii="Times New Roman" w:eastAsia="Times New Roman" w:hAnsi="Times New Roman" w:cs="Times New Roman"/>
          <w:color w:val="000000"/>
          <w:sz w:val="28"/>
          <w:szCs w:val="28"/>
          <w:lang w:eastAsia="ru-RU"/>
        </w:rPr>
        <w:t xml:space="preserve">тавители группы встают в круг, </w:t>
      </w:r>
      <w:r w:rsidRPr="00440AD3">
        <w:rPr>
          <w:rFonts w:ascii="Times New Roman" w:eastAsia="Times New Roman" w:hAnsi="Times New Roman" w:cs="Times New Roman"/>
          <w:color w:val="000000"/>
          <w:sz w:val="28"/>
          <w:szCs w:val="28"/>
          <w:lang w:eastAsia="ru-RU"/>
        </w:rPr>
        <w:t>задают вопросы детям других групп, те в свою очередь отвечают (работают по кругу).</w:t>
      </w:r>
    </w:p>
    <w:p w:rsidR="00440AD3" w:rsidRPr="00440AD3" w:rsidRDefault="00440AD3" w:rsidP="00440AD3">
      <w:pPr>
        <w:shd w:val="clear" w:color="auto" w:fill="FFFFFF"/>
        <w:spacing w:after="0" w:line="240" w:lineRule="auto"/>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         Эти методы помогают эффективно, грамотно и интересно подвести итоги урока. Для учителя этот этап очень важен, поскольку позволяет выяснить, что ребята усвои</w:t>
      </w:r>
      <w:r>
        <w:rPr>
          <w:rFonts w:ascii="Times New Roman" w:eastAsia="Times New Roman" w:hAnsi="Times New Roman" w:cs="Times New Roman"/>
          <w:color w:val="000000"/>
          <w:sz w:val="28"/>
          <w:szCs w:val="28"/>
          <w:lang w:eastAsia="ru-RU"/>
        </w:rPr>
        <w:t xml:space="preserve">ли хорошо, а на что </w:t>
      </w:r>
      <w:proofErr w:type="spellStart"/>
      <w:r>
        <w:rPr>
          <w:rFonts w:ascii="Times New Roman" w:eastAsia="Times New Roman" w:hAnsi="Times New Roman" w:cs="Times New Roman"/>
          <w:color w:val="000000"/>
          <w:sz w:val="28"/>
          <w:szCs w:val="28"/>
          <w:lang w:eastAsia="ru-RU"/>
        </w:rPr>
        <w:t>необходимо</w:t>
      </w:r>
      <w:r w:rsidRPr="00440AD3">
        <w:rPr>
          <w:rFonts w:ascii="Times New Roman" w:eastAsia="Times New Roman" w:hAnsi="Times New Roman" w:cs="Times New Roman"/>
          <w:color w:val="000000"/>
          <w:sz w:val="28"/>
          <w:szCs w:val="28"/>
          <w:lang w:eastAsia="ru-RU"/>
        </w:rPr>
        <w:t>обратить</w:t>
      </w:r>
      <w:proofErr w:type="spellEnd"/>
      <w:r w:rsidRPr="00440AD3">
        <w:rPr>
          <w:rFonts w:ascii="Times New Roman" w:eastAsia="Times New Roman" w:hAnsi="Times New Roman" w:cs="Times New Roman"/>
          <w:color w:val="000000"/>
          <w:sz w:val="28"/>
          <w:szCs w:val="28"/>
          <w:lang w:eastAsia="ru-RU"/>
        </w:rPr>
        <w:t xml:space="preserve"> внимание на следующем уроке</w:t>
      </w:r>
      <w:r>
        <w:rPr>
          <w:rFonts w:ascii="Times New Roman" w:eastAsia="Times New Roman" w:hAnsi="Times New Roman" w:cs="Times New Roman"/>
          <w:color w:val="000000"/>
          <w:sz w:val="28"/>
          <w:szCs w:val="28"/>
          <w:lang w:eastAsia="ru-RU"/>
        </w:rPr>
        <w:t>. Кроме того, обратная связь от</w:t>
      </w:r>
      <w:r w:rsidRPr="00440AD3">
        <w:rPr>
          <w:rFonts w:ascii="Times New Roman" w:eastAsia="Times New Roman" w:hAnsi="Times New Roman" w:cs="Times New Roman"/>
          <w:color w:val="000000"/>
          <w:sz w:val="28"/>
          <w:szCs w:val="28"/>
          <w:lang w:eastAsia="ru-RU"/>
        </w:rPr>
        <w:t> учеников позволяет мне скорректировать урок на будущее.</w:t>
      </w:r>
    </w:p>
    <w:p w:rsidR="00440AD3" w:rsidRPr="00440AD3" w:rsidRDefault="00440AD3" w:rsidP="00440AD3">
      <w:pPr>
        <w:shd w:val="clear" w:color="auto" w:fill="FFFFFF"/>
        <w:spacing w:after="0" w:line="240" w:lineRule="auto"/>
        <w:ind w:right="-4" w:firstLine="708"/>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Как и у каждой методики есть свои плюсы и минусы.</w:t>
      </w:r>
    </w:p>
    <w:p w:rsidR="00440AD3" w:rsidRPr="00440AD3" w:rsidRDefault="00440AD3" w:rsidP="00440AD3">
      <w:pPr>
        <w:shd w:val="clear" w:color="auto" w:fill="FFFFFF"/>
        <w:spacing w:after="0" w:line="240" w:lineRule="auto"/>
        <w:ind w:right="-4" w:firstLine="720"/>
        <w:jc w:val="both"/>
        <w:rPr>
          <w:rFonts w:ascii="Arial" w:eastAsia="Times New Roman" w:hAnsi="Arial" w:cs="Arial"/>
          <w:color w:val="181818"/>
          <w:sz w:val="21"/>
          <w:szCs w:val="21"/>
          <w:lang w:eastAsia="ru-RU"/>
        </w:rPr>
      </w:pPr>
      <w:r w:rsidRPr="00440AD3">
        <w:rPr>
          <w:rFonts w:ascii="Times New Roman" w:eastAsia="Times New Roman" w:hAnsi="Times New Roman" w:cs="Times New Roman"/>
          <w:b/>
          <w:bCs/>
          <w:color w:val="000000"/>
          <w:sz w:val="28"/>
          <w:szCs w:val="28"/>
          <w:lang w:eastAsia="ru-RU"/>
        </w:rPr>
        <w:t>+ Активные методы обучения помогают - </w:t>
      </w:r>
      <w:r w:rsidRPr="00440AD3">
        <w:rPr>
          <w:rFonts w:ascii="Times New Roman" w:eastAsia="Times New Roman" w:hAnsi="Times New Roman" w:cs="Times New Roman"/>
          <w:color w:val="000000"/>
          <w:sz w:val="28"/>
          <w:szCs w:val="28"/>
          <w:lang w:eastAsia="ru-RU"/>
        </w:rPr>
        <w:t>развивает мотивацию к обучению и наилучшие стороны ученика, учить учащихся са</w:t>
      </w:r>
      <w:r>
        <w:rPr>
          <w:rFonts w:ascii="Times New Roman" w:eastAsia="Times New Roman" w:hAnsi="Times New Roman" w:cs="Times New Roman"/>
          <w:color w:val="000000"/>
          <w:sz w:val="28"/>
          <w:szCs w:val="28"/>
          <w:lang w:eastAsia="ru-RU"/>
        </w:rPr>
        <w:t>мостоятельно добывать знания, р</w:t>
      </w:r>
      <w:r w:rsidRPr="00440AD3">
        <w:rPr>
          <w:rFonts w:ascii="Times New Roman" w:eastAsia="Times New Roman" w:hAnsi="Times New Roman" w:cs="Times New Roman"/>
          <w:color w:val="000000"/>
          <w:sz w:val="28"/>
          <w:szCs w:val="28"/>
          <w:lang w:eastAsia="ru-RU"/>
        </w:rPr>
        <w:t>азвивают интерес к предмету, позволяют активизировать процесс развития у учащихся коммуникативных навыков, учебно-информационных и учебно-организационных умений.</w:t>
      </w:r>
    </w:p>
    <w:p w:rsidR="00440AD3" w:rsidRPr="00440AD3" w:rsidRDefault="00440AD3" w:rsidP="00440AD3">
      <w:pPr>
        <w:shd w:val="clear" w:color="auto" w:fill="FFFFFF"/>
        <w:spacing w:after="0" w:line="240" w:lineRule="auto"/>
        <w:ind w:right="-4"/>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          - Уроки с использованием активных методов обучения интересны не только для учащихся, но и для учителей. </w:t>
      </w:r>
      <w:r w:rsidRPr="00440AD3">
        <w:rPr>
          <w:rFonts w:ascii="Times New Roman" w:eastAsia="Times New Roman" w:hAnsi="Times New Roman" w:cs="Times New Roman"/>
          <w:b/>
          <w:bCs/>
          <w:color w:val="000000"/>
          <w:sz w:val="28"/>
          <w:szCs w:val="28"/>
          <w:lang w:eastAsia="ru-RU"/>
        </w:rPr>
        <w:t>Дети начальной школы имеют свои особенности, поэтому</w:t>
      </w:r>
      <w:r w:rsidRPr="00440AD3">
        <w:rPr>
          <w:rFonts w:ascii="Times New Roman" w:eastAsia="Times New Roman" w:hAnsi="Times New Roman" w:cs="Times New Roman"/>
          <w:color w:val="000000"/>
          <w:sz w:val="28"/>
          <w:szCs w:val="28"/>
          <w:lang w:eastAsia="ru-RU"/>
        </w:rPr>
        <w:t xml:space="preserve"> - не могут совладать со своими эмоциями, поэтому на уроках создаётся вполне допустимый рабочий шум при обсуждении проблем; </w:t>
      </w:r>
      <w:r w:rsidRPr="00440AD3">
        <w:rPr>
          <w:rFonts w:ascii="Times New Roman" w:eastAsia="Times New Roman" w:hAnsi="Times New Roman" w:cs="Times New Roman"/>
          <w:color w:val="000000"/>
          <w:sz w:val="28"/>
          <w:szCs w:val="28"/>
          <w:lang w:eastAsia="ru-RU"/>
        </w:rPr>
        <w:lastRenderedPageBreak/>
        <w:t>методы лучше вводить по</w:t>
      </w:r>
      <w:r>
        <w:rPr>
          <w:rFonts w:ascii="Times New Roman" w:eastAsia="Times New Roman" w:hAnsi="Times New Roman" w:cs="Times New Roman"/>
          <w:color w:val="000000"/>
          <w:sz w:val="28"/>
          <w:szCs w:val="28"/>
          <w:lang w:eastAsia="ru-RU"/>
        </w:rPr>
        <w:t>степенно, воспитывая у учащихся</w:t>
      </w:r>
      <w:r w:rsidRPr="00440AD3">
        <w:rPr>
          <w:rFonts w:ascii="Times New Roman" w:eastAsia="Times New Roman" w:hAnsi="Times New Roman" w:cs="Times New Roman"/>
          <w:color w:val="000000"/>
          <w:sz w:val="28"/>
          <w:szCs w:val="28"/>
          <w:lang w:eastAsia="ru-RU"/>
        </w:rPr>
        <w:t> культуру дискуссии и сотрудничества; применять данные методики не обязательно все на каждом и на одном уроке.</w:t>
      </w:r>
    </w:p>
    <w:p w:rsidR="00440AD3" w:rsidRPr="00440AD3" w:rsidRDefault="00440AD3" w:rsidP="00440AD3">
      <w:pPr>
        <w:shd w:val="clear" w:color="auto" w:fill="FFFFFF"/>
        <w:spacing w:after="0" w:line="240" w:lineRule="auto"/>
        <w:ind w:firstLine="568"/>
        <w:jc w:val="both"/>
        <w:rPr>
          <w:rFonts w:ascii="Arial" w:eastAsia="Times New Roman" w:hAnsi="Arial" w:cs="Arial"/>
          <w:color w:val="181818"/>
          <w:sz w:val="21"/>
          <w:szCs w:val="21"/>
          <w:lang w:eastAsia="ru-RU"/>
        </w:rPr>
      </w:pPr>
      <w:r w:rsidRPr="00440AD3">
        <w:rPr>
          <w:rFonts w:ascii="Times New Roman" w:eastAsia="Times New Roman" w:hAnsi="Times New Roman" w:cs="Times New Roman"/>
          <w:color w:val="000000"/>
          <w:sz w:val="28"/>
          <w:szCs w:val="28"/>
          <w:lang w:eastAsia="ru-RU"/>
        </w:rPr>
        <w:t>Таким образом, использование активных методов обучения позволяет    обеспечить эффективную организацию учебного процесса, но и как в любой методике есть особенности.   А применять ее или нет, это уже дело учителя и его творчества.  </w:t>
      </w:r>
    </w:p>
    <w:p w:rsidR="00B46EB2" w:rsidRDefault="00B46EB2"/>
    <w:sectPr w:rsidR="00B46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EB2"/>
    <w:rsid w:val="00440AD3"/>
    <w:rsid w:val="00B46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BE550"/>
  <w15:chartTrackingRefBased/>
  <w15:docId w15:val="{872598DD-E612-4EB9-8478-278CD364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0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1710</Words>
  <Characters>9748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Рычагова</dc:creator>
  <cp:keywords/>
  <dc:description/>
  <cp:lastModifiedBy>Олеся Рычагова</cp:lastModifiedBy>
  <cp:revision>2</cp:revision>
  <dcterms:created xsi:type="dcterms:W3CDTF">2022-09-29T06:04:00Z</dcterms:created>
  <dcterms:modified xsi:type="dcterms:W3CDTF">2022-09-29T06:05:00Z</dcterms:modified>
</cp:coreProperties>
</file>