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E5" w:rsidRPr="007346E5" w:rsidRDefault="00FD23DD" w:rsidP="0073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 xml:space="preserve">Конспект индивидуального логопедического занятия </w:t>
      </w:r>
    </w:p>
    <w:p w:rsidR="00FD23DD" w:rsidRPr="007346E5" w:rsidRDefault="00FD23DD" w:rsidP="0073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 xml:space="preserve">«Автоматизация звука </w:t>
      </w:r>
      <w:proofErr w:type="gramStart"/>
      <w:r w:rsidRPr="007346E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b/>
          <w:sz w:val="28"/>
          <w:szCs w:val="28"/>
        </w:rPr>
        <w:t xml:space="preserve"> в слогах, словах, предложениях»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Направление:</w:t>
      </w:r>
      <w:bookmarkStart w:id="0" w:name="_GoBack"/>
      <w:bookmarkEnd w:id="0"/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 Познавательно-речевое развитие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 Социально-личностное развитие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Ведущая образовательная область: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 коммуникация</w:t>
      </w:r>
    </w:p>
    <w:p w:rsidR="00FD23DD" w:rsidRPr="007346E5" w:rsidRDefault="007346E5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D23DD" w:rsidRPr="007346E5">
        <w:rPr>
          <w:rFonts w:ascii="Times New Roman" w:hAnsi="Times New Roman" w:cs="Times New Roman"/>
          <w:b/>
          <w:sz w:val="28"/>
          <w:szCs w:val="28"/>
        </w:rPr>
        <w:t>: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Автоматизация звука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в слогах, словах и предложениях.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 Закреплять правильный артикуляционный уклад при произношении звук [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].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-Учить чётко произносить звук [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] в слогах, словах и предложениях.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-Развивать фонематическое восприятие.</w:t>
      </w:r>
    </w:p>
    <w:p w:rsidR="00EF2B00" w:rsidRPr="007346E5" w:rsidRDefault="007346E5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B00" w:rsidRPr="007346E5">
        <w:rPr>
          <w:rFonts w:ascii="Times New Roman" w:hAnsi="Times New Roman" w:cs="Times New Roman"/>
          <w:sz w:val="28"/>
          <w:szCs w:val="28"/>
        </w:rPr>
        <w:t>Активизировать словарный запас;</w:t>
      </w:r>
    </w:p>
    <w:p w:rsidR="00EF2B00" w:rsidRPr="007346E5" w:rsidRDefault="007346E5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B00" w:rsidRPr="007346E5">
        <w:rPr>
          <w:rFonts w:ascii="Times New Roman" w:hAnsi="Times New Roman" w:cs="Times New Roman"/>
          <w:sz w:val="28"/>
          <w:szCs w:val="28"/>
        </w:rPr>
        <w:t>Развитие связной речи;</w:t>
      </w:r>
    </w:p>
    <w:p w:rsidR="00EF2B00" w:rsidRPr="007346E5" w:rsidRDefault="007346E5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B00" w:rsidRPr="007346E5">
        <w:rPr>
          <w:rFonts w:ascii="Times New Roman" w:hAnsi="Times New Roman" w:cs="Times New Roman"/>
          <w:sz w:val="28"/>
          <w:szCs w:val="28"/>
        </w:rPr>
        <w:t>Развитие общей моторики;</w:t>
      </w:r>
    </w:p>
    <w:p w:rsidR="00EF2B00" w:rsidRPr="007346E5" w:rsidRDefault="007346E5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2B00" w:rsidRPr="007346E5">
        <w:rPr>
          <w:rFonts w:ascii="Times New Roman" w:hAnsi="Times New Roman" w:cs="Times New Roman"/>
          <w:sz w:val="28"/>
          <w:szCs w:val="28"/>
        </w:rPr>
        <w:t>Воспитывать любознательность, заинтересованность, инициативность, самостоятельность;</w:t>
      </w:r>
    </w:p>
    <w:p w:rsidR="00FD23DD" w:rsidRPr="007346E5" w:rsidRDefault="00FD23DD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F4C92" w:rsidRPr="007346E5" w:rsidRDefault="00FD23DD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-Продолжать развивать память, мышление, внимание</w:t>
      </w:r>
      <w:r w:rsidR="00CF06E9" w:rsidRPr="007346E5">
        <w:rPr>
          <w:rFonts w:ascii="Times New Roman" w:hAnsi="Times New Roman" w:cs="Times New Roman"/>
          <w:sz w:val="28"/>
          <w:szCs w:val="28"/>
        </w:rPr>
        <w:t>, силу голоса</w:t>
      </w:r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, предметные картинки, картинки-символы, зеркало, макет звука Ш.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lastRenderedPageBreak/>
        <w:t xml:space="preserve">Сегодня у нас в гостях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615232" w:rsidRPr="007346E5">
        <w:rPr>
          <w:rFonts w:ascii="Times New Roman" w:hAnsi="Times New Roman" w:cs="Times New Roman"/>
          <w:sz w:val="28"/>
          <w:szCs w:val="28"/>
        </w:rPr>
        <w:t xml:space="preserve">. Они </w:t>
      </w:r>
      <w:r w:rsidR="00327816" w:rsidRPr="007346E5">
        <w:rPr>
          <w:rFonts w:ascii="Times New Roman" w:hAnsi="Times New Roman" w:cs="Times New Roman"/>
          <w:sz w:val="28"/>
          <w:szCs w:val="28"/>
        </w:rPr>
        <w:t>приготовили игры и хотят с нами поиграть. Поиграем?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 (Логопед читает стихотворение и выставляет фигурки главных героев.)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Живут в стране шарики,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Шарики-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Это баран, зовут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Умный лось, зовут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Шустрый кролик, зовут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EF2B00" w:rsidRPr="007346E5" w:rsidRDefault="00EF2B0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Этот кролик так хорош!</w:t>
      </w:r>
    </w:p>
    <w:p w:rsidR="00EF2B00" w:rsidRPr="007346E5" w:rsidRDefault="007346E5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Пухленькая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EF2B00" w:rsidRPr="007346E5"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 w:rsidR="00EF2B00" w:rsidRPr="007346E5">
        <w:rPr>
          <w:rFonts w:ascii="Times New Roman" w:hAnsi="Times New Roman" w:cs="Times New Roman"/>
          <w:sz w:val="28"/>
          <w:szCs w:val="28"/>
        </w:rPr>
        <w:t>, зовут её Нюша.</w:t>
      </w:r>
    </w:p>
    <w:p w:rsidR="00EF2B00" w:rsidRPr="007346E5" w:rsidRDefault="00C86D0F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 предлагают  нам</w:t>
      </w:r>
      <w:r w:rsidR="00EF2B00" w:rsidRPr="007346E5">
        <w:rPr>
          <w:rFonts w:ascii="Times New Roman" w:hAnsi="Times New Roman" w:cs="Times New Roman"/>
          <w:sz w:val="28"/>
          <w:szCs w:val="28"/>
        </w:rPr>
        <w:t xml:space="preserve"> поиграть в увлекательные игры со своим любимым звуком</w:t>
      </w:r>
      <w:r w:rsidR="007346E5" w:rsidRPr="007346E5">
        <w:rPr>
          <w:rFonts w:ascii="Times New Roman" w:hAnsi="Times New Roman" w:cs="Times New Roman"/>
          <w:sz w:val="28"/>
          <w:szCs w:val="28"/>
        </w:rPr>
        <w:t>.</w:t>
      </w:r>
      <w:r w:rsidR="00EF2B00" w:rsidRPr="007346E5">
        <w:rPr>
          <w:rFonts w:ascii="Times New Roman" w:hAnsi="Times New Roman" w:cs="Times New Roman"/>
          <w:sz w:val="28"/>
          <w:szCs w:val="28"/>
        </w:rPr>
        <w:t xml:space="preserve"> Послушай еще раз, как звучат их </w:t>
      </w:r>
      <w:proofErr w:type="gramStart"/>
      <w:r w:rsidR="00EF2B00" w:rsidRPr="007346E5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="00EF2B00" w:rsidRPr="007346E5">
        <w:rPr>
          <w:rFonts w:ascii="Times New Roman" w:hAnsi="Times New Roman" w:cs="Times New Roman"/>
          <w:sz w:val="28"/>
          <w:szCs w:val="28"/>
        </w:rPr>
        <w:t xml:space="preserve"> и скажи, какой общий звук ты услышал?</w:t>
      </w:r>
      <w:r w:rsidR="00327816" w:rsidRPr="007346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816" w:rsidRPr="007346E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="00327816" w:rsidRPr="00734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16" w:rsidRPr="007346E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327816" w:rsidRPr="007346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7816" w:rsidRPr="007346E5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="00327816" w:rsidRPr="007346E5">
        <w:rPr>
          <w:rFonts w:ascii="Times New Roman" w:hAnsi="Times New Roman" w:cs="Times New Roman"/>
          <w:sz w:val="28"/>
          <w:szCs w:val="28"/>
        </w:rPr>
        <w:t xml:space="preserve"> и Нюша).</w:t>
      </w:r>
      <w:r w:rsidR="00EF2B00" w:rsidRPr="007346E5">
        <w:rPr>
          <w:rFonts w:ascii="Times New Roman" w:hAnsi="Times New Roman" w:cs="Times New Roman"/>
          <w:sz w:val="28"/>
          <w:szCs w:val="28"/>
        </w:rPr>
        <w:t xml:space="preserve"> Да, это звук Ш. И сегодня мы будем играть с этим звуком.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2. Артикуляционная гимнастика.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Перед увлекательными играми нам необходимо размяться. 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(Проводится артикуляционная гимнастика по картинкам - символам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36C72" w:rsidRPr="007346E5" w:rsidRDefault="00436C72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Упражнения для губ.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«Улыбка»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Улыбнуться так. Чтобы были видны верхние и нижние зубы, и удерживать это положение 5-7 секунд.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Вот понравится лягушкам,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Тянем губы прямо к ушкам.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Потяну, и перестану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 нисколько не устану.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«Трубочка» 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Вытянуть губы трубочкой и длительно произносить звук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без участия голоса.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lastRenderedPageBreak/>
        <w:t>Подражаю я слону.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Губы хоботком тяну.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А теперь их отпускаю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 на место возвращаю.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Упражнения для языка.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«Накажем непослушный язычок»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Положить широкий язык на нижнюю губу. Пошлёпывая его губами, произносить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proofErr w:type="gramStart"/>
      <w:r w:rsidRPr="007346E5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становиться и удерживать широкий язык в спокойном положении.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«Лопаточка»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Рот открыть. Положить широкий расслабленный язык на нижнюю губу. Занести «лопатку» в рот, стараясь не напрягать язык.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Язык лопаткой положи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 под счёт его держи: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Язык надо расслаблять!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«Чашечка»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Открыть рот. Широкий расслабленный язык поднять к верхней губе. Прогнуть среднюю часть языка, загнув к верху боковые края.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Язык широкий положи,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А края приподними.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Получилась чашка,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Кругленькая чашка.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Улыбнуться, открыть рот. Языком в форме чашечки облизывать верхнюю губу сверху – вниз. Нижняя губа не должна обтягивать зубы (можно оттянуть её вниз рукой).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«Лошадка»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lastRenderedPageBreak/>
        <w:t>Присасывать язык к нёбу, растягивая подъязычную связку. Щёлкать языком медленно и сильно. Нижняя челюсть должна быть неподвижн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можно придерживать её рукой)!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По дорожке гладкой.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В гости нас ждала соседка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Кушать пудинг сладкий.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Мы приехали к обеду,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А соседки дома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«Грибок»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Улыбнуться (зубы видны), приоткрыть рот. Присосать широкий язык всей плоскостью к нёбу и открыть рот.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Я стою на ножке тонкой.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Я стою на ножке гладкой.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Под коричневою шляп</w:t>
      </w:r>
      <w:r w:rsidR="00C86D0F" w:rsidRPr="007346E5">
        <w:rPr>
          <w:rFonts w:ascii="Times New Roman" w:hAnsi="Times New Roman" w:cs="Times New Roman"/>
          <w:sz w:val="28"/>
          <w:szCs w:val="28"/>
        </w:rPr>
        <w:t>к</w:t>
      </w:r>
      <w:r w:rsidRPr="007346E5">
        <w:rPr>
          <w:rFonts w:ascii="Times New Roman" w:hAnsi="Times New Roman" w:cs="Times New Roman"/>
          <w:sz w:val="28"/>
          <w:szCs w:val="28"/>
        </w:rPr>
        <w:t>ой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С бархатной подкладкой.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Упражнения для выработки воздушной струи.</w:t>
      </w:r>
    </w:p>
    <w:p w:rsidR="00436C72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«Листочки</w:t>
      </w:r>
      <w:r w:rsidR="00436C72" w:rsidRPr="007346E5">
        <w:rPr>
          <w:rFonts w:ascii="Times New Roman" w:hAnsi="Times New Roman" w:cs="Times New Roman"/>
          <w:sz w:val="28"/>
          <w:szCs w:val="28"/>
        </w:rPr>
        <w:t>»</w:t>
      </w:r>
    </w:p>
    <w:p w:rsidR="00436C72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К палочк</w:t>
      </w:r>
      <w:r w:rsidR="00CF06E9" w:rsidRPr="007346E5">
        <w:rPr>
          <w:rFonts w:ascii="Times New Roman" w:hAnsi="Times New Roman" w:cs="Times New Roman"/>
          <w:sz w:val="28"/>
          <w:szCs w:val="28"/>
        </w:rPr>
        <w:t>е привязаны разноцветные листочки</w:t>
      </w:r>
      <w:r w:rsidRPr="007346E5">
        <w:rPr>
          <w:rFonts w:ascii="Times New Roman" w:hAnsi="Times New Roman" w:cs="Times New Roman"/>
          <w:sz w:val="28"/>
          <w:szCs w:val="28"/>
        </w:rPr>
        <w:t xml:space="preserve"> из бумаги. Взрослый д</w:t>
      </w:r>
      <w:r w:rsidR="00C86D0F" w:rsidRPr="007346E5">
        <w:rPr>
          <w:rFonts w:ascii="Times New Roman" w:hAnsi="Times New Roman" w:cs="Times New Roman"/>
          <w:sz w:val="28"/>
          <w:szCs w:val="28"/>
        </w:rPr>
        <w:t xml:space="preserve">ержит палочку так, чтобы листочки </w:t>
      </w:r>
      <w:r w:rsidRPr="007346E5">
        <w:rPr>
          <w:rFonts w:ascii="Times New Roman" w:hAnsi="Times New Roman" w:cs="Times New Roman"/>
          <w:sz w:val="28"/>
          <w:szCs w:val="28"/>
        </w:rPr>
        <w:t xml:space="preserve"> были на уровне лица ребёнка. Взрослый пре</w:t>
      </w:r>
      <w:r w:rsidR="00CF06E9" w:rsidRPr="007346E5">
        <w:rPr>
          <w:rFonts w:ascii="Times New Roman" w:hAnsi="Times New Roman" w:cs="Times New Roman"/>
          <w:sz w:val="28"/>
          <w:szCs w:val="28"/>
        </w:rPr>
        <w:t>длагает малышу подуть на листочек, определенного цвета, чтобы он полетел</w:t>
      </w:r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436C72" w:rsidRPr="007346E5" w:rsidRDefault="00C86D0F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 </w:t>
      </w:r>
      <w:r w:rsidR="00CF06E9" w:rsidRPr="007346E5">
        <w:rPr>
          <w:rFonts w:ascii="Times New Roman" w:hAnsi="Times New Roman" w:cs="Times New Roman"/>
          <w:sz w:val="28"/>
          <w:szCs w:val="28"/>
        </w:rPr>
        <w:t>«Волшебная вертушка» (дуем на вертушку</w:t>
      </w:r>
      <w:r w:rsidR="00436C72" w:rsidRPr="007346E5">
        <w:rPr>
          <w:rFonts w:ascii="Times New Roman" w:hAnsi="Times New Roman" w:cs="Times New Roman"/>
          <w:sz w:val="28"/>
          <w:szCs w:val="28"/>
        </w:rPr>
        <w:t>).</w:t>
      </w:r>
    </w:p>
    <w:p w:rsidR="00CF06E9" w:rsidRPr="007346E5" w:rsidRDefault="00436C72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«Смотри как у нас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CF06E9" w:rsidRPr="007346E5">
        <w:rPr>
          <w:rFonts w:ascii="Times New Roman" w:hAnsi="Times New Roman" w:cs="Times New Roman"/>
          <w:sz w:val="28"/>
          <w:szCs w:val="28"/>
        </w:rPr>
        <w:t xml:space="preserve">, получается» - воскликнул </w:t>
      </w:r>
      <w:proofErr w:type="spellStart"/>
      <w:r w:rsidR="00CF06E9" w:rsidRPr="007346E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62E" w:rsidRPr="007346E5" w:rsidRDefault="00D2262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А ты знаешь как правильно произносить звук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, где и как  располагается язычок</w:t>
      </w:r>
      <w:r w:rsidR="00F2410E" w:rsidRPr="007346E5">
        <w:rPr>
          <w:rFonts w:ascii="Times New Roman" w:hAnsi="Times New Roman" w:cs="Times New Roman"/>
          <w:sz w:val="28"/>
          <w:szCs w:val="28"/>
        </w:rPr>
        <w:t>?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Акустико-артикуляционная характеристика звука Ш.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Выставляется макет звука.</w:t>
      </w:r>
    </w:p>
    <w:p w:rsidR="00CF06E9" w:rsidRPr="007346E5" w:rsidRDefault="00367A2C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lastRenderedPageBreak/>
        <w:t>А вот и буква</w:t>
      </w:r>
      <w:r w:rsidR="00CF06E9" w:rsidRPr="007346E5">
        <w:rPr>
          <w:rFonts w:ascii="Times New Roman" w:hAnsi="Times New Roman" w:cs="Times New Roman"/>
          <w:sz w:val="28"/>
          <w:szCs w:val="28"/>
        </w:rPr>
        <w:t xml:space="preserve"> Ш. Давай вспомним и расскажем его характеристику.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В каком положении губы? (Вытянуты вперед).</w:t>
      </w:r>
    </w:p>
    <w:p w:rsidR="00D54066" w:rsidRPr="007346E5" w:rsidRDefault="00D54066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Зубки разомкнуты.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Где находится язычок? (Вверху за зубами в форме “чашечки”). 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Покажи рукой, какой язык. </w:t>
      </w:r>
    </w:p>
    <w:p w:rsidR="00D54066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Из ротика вы</w:t>
      </w:r>
      <w:r w:rsidR="00D2262E" w:rsidRPr="007346E5">
        <w:rPr>
          <w:rFonts w:ascii="Times New Roman" w:hAnsi="Times New Roman" w:cs="Times New Roman"/>
          <w:sz w:val="28"/>
          <w:szCs w:val="28"/>
        </w:rPr>
        <w:t>ходит с шипением теплый воздух.</w:t>
      </w:r>
      <w:r w:rsidR="00D54066" w:rsidRPr="0073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62E" w:rsidRPr="007346E5" w:rsidRDefault="00D54066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предлагает тебе поиграть в игру “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”. Он будет произносить слоги, а ты будешь их повторять так, как он скажет.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Произнесение звука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в слогах с разным ритмом и интонацией</w:t>
      </w:r>
      <w:r w:rsidR="00D2262E" w:rsidRPr="007346E5">
        <w:rPr>
          <w:rFonts w:ascii="Times New Roman" w:hAnsi="Times New Roman" w:cs="Times New Roman"/>
          <w:sz w:val="28"/>
          <w:szCs w:val="28"/>
        </w:rPr>
        <w:t xml:space="preserve"> и силой голоса</w:t>
      </w:r>
      <w:r w:rsidRPr="007346E5">
        <w:rPr>
          <w:rFonts w:ascii="Times New Roman" w:hAnsi="Times New Roman" w:cs="Times New Roman"/>
          <w:sz w:val="28"/>
          <w:szCs w:val="28"/>
        </w:rPr>
        <w:t>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Слоговые ряды: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А) проговаривание слогов прямых и обратных.</w:t>
      </w:r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E5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734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346E5">
        <w:rPr>
          <w:rFonts w:ascii="Times New Roman" w:hAnsi="Times New Roman" w:cs="Times New Roman"/>
          <w:b/>
          <w:sz w:val="28"/>
          <w:szCs w:val="28"/>
        </w:rPr>
        <w:t>аш</w:t>
      </w:r>
      <w:proofErr w:type="spellEnd"/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346E5">
        <w:rPr>
          <w:rFonts w:ascii="Times New Roman" w:hAnsi="Times New Roman" w:cs="Times New Roman"/>
          <w:b/>
          <w:sz w:val="28"/>
          <w:szCs w:val="28"/>
        </w:rPr>
        <w:t>Ош</w:t>
      </w:r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ош</w:t>
      </w:r>
      <w:proofErr w:type="spellEnd"/>
    </w:p>
    <w:p w:rsidR="00CF06E9" w:rsidRPr="007346E5" w:rsidRDefault="00CF06E9" w:rsidP="00734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E5">
        <w:rPr>
          <w:rFonts w:ascii="Times New Roman" w:hAnsi="Times New Roman" w:cs="Times New Roman"/>
          <w:sz w:val="28"/>
          <w:szCs w:val="28"/>
        </w:rPr>
        <w:t>Шу – шу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r w:rsidRPr="007346E5">
        <w:rPr>
          <w:rFonts w:ascii="Times New Roman" w:hAnsi="Times New Roman" w:cs="Times New Roman"/>
          <w:b/>
          <w:sz w:val="28"/>
          <w:szCs w:val="28"/>
        </w:rPr>
        <w:t>шу</w:t>
      </w:r>
      <w:r w:rsidRPr="007346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–</w:t>
      </w:r>
      <w:r w:rsidRPr="00734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6E5">
        <w:rPr>
          <w:rFonts w:ascii="Times New Roman" w:hAnsi="Times New Roman" w:cs="Times New Roman"/>
          <w:b/>
          <w:sz w:val="28"/>
          <w:szCs w:val="28"/>
        </w:rPr>
        <w:t>уш</w:t>
      </w:r>
      <w:proofErr w:type="spellEnd"/>
    </w:p>
    <w:p w:rsidR="00D2262E" w:rsidRPr="007346E5" w:rsidRDefault="00D2262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поиграли с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Барашем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и звуком Ш.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предлагает  нам размяться и сделать его любимую физкультминутку.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Шуршат на дереве листы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Шуршат на дереве листы, (Руки - верх, потянулись)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Шуршат осенние кусты, (Руки опустили, присели)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Шуршит камыш, (Встали, наклоны туловища влево - вправо)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 дождь шуршит (шаги на месте)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А ты садись и не шурши, (Сели на места)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И всё красиво говори.</w:t>
      </w:r>
    </w:p>
    <w:p w:rsidR="00F2410E" w:rsidRPr="007346E5" w:rsidRDefault="00F2410E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 xml:space="preserve"> предлагает поиграть  в игру « Прятки»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>ухой бассейн с картинками).</w:t>
      </w:r>
    </w:p>
    <w:p w:rsidR="0049253E" w:rsidRPr="007346E5" w:rsidRDefault="00D2262E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 xml:space="preserve">5. Произнесение </w:t>
      </w:r>
      <w:r w:rsidR="00D54066" w:rsidRPr="007346E5">
        <w:rPr>
          <w:rFonts w:ascii="Times New Roman" w:hAnsi="Times New Roman" w:cs="Times New Roman"/>
          <w:b/>
          <w:sz w:val="28"/>
          <w:szCs w:val="28"/>
        </w:rPr>
        <w:t xml:space="preserve">слов со звуком </w:t>
      </w:r>
      <w:r w:rsidRPr="007346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346E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54066" w:rsidRPr="007346E5">
        <w:rPr>
          <w:rFonts w:ascii="Times New Roman" w:hAnsi="Times New Roman" w:cs="Times New Roman"/>
          <w:b/>
          <w:sz w:val="28"/>
          <w:szCs w:val="28"/>
        </w:rPr>
        <w:t>начале, середине и конце слова.</w:t>
      </w:r>
      <w:r w:rsidRPr="007346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53E" w:rsidRPr="007346E5" w:rsidRDefault="00C0426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>Нюша приготовила свою игру</w:t>
      </w:r>
    </w:p>
    <w:p w:rsidR="007346E5" w:rsidRPr="007346E5" w:rsidRDefault="0049253E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b/>
          <w:sz w:val="28"/>
          <w:szCs w:val="28"/>
        </w:rPr>
        <w:t xml:space="preserve">6. Закрепление звука  </w:t>
      </w:r>
      <w:proofErr w:type="gramStart"/>
      <w:r w:rsidRPr="007346E5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346E5">
        <w:rPr>
          <w:rFonts w:ascii="Times New Roman" w:hAnsi="Times New Roman" w:cs="Times New Roman"/>
          <w:b/>
          <w:sz w:val="28"/>
          <w:szCs w:val="28"/>
        </w:rPr>
        <w:t xml:space="preserve"> в предложениях .Игра «Что у Нюши в шкафу.</w:t>
      </w:r>
    </w:p>
    <w:p w:rsidR="00C04260" w:rsidRPr="007346E5" w:rsidRDefault="00C04260" w:rsidP="007346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6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46E5" w:rsidRPr="007346E5">
        <w:rPr>
          <w:rFonts w:ascii="Times New Roman" w:hAnsi="Times New Roman" w:cs="Times New Roman"/>
          <w:b/>
          <w:sz w:val="28"/>
          <w:szCs w:val="28"/>
        </w:rPr>
        <w:t>7.</w:t>
      </w:r>
      <w:r w:rsidRPr="007346E5">
        <w:rPr>
          <w:rFonts w:ascii="Times New Roman" w:hAnsi="Times New Roman" w:cs="Times New Roman"/>
          <w:b/>
          <w:sz w:val="28"/>
          <w:szCs w:val="28"/>
        </w:rPr>
        <w:t xml:space="preserve">Итог занятия. </w:t>
      </w:r>
    </w:p>
    <w:p w:rsidR="00C04260" w:rsidRPr="007346E5" w:rsidRDefault="00C04260" w:rsidP="007346E5">
      <w:pPr>
        <w:jc w:val="both"/>
        <w:rPr>
          <w:rFonts w:ascii="Times New Roman" w:hAnsi="Times New Roman" w:cs="Times New Roman"/>
          <w:sz w:val="28"/>
          <w:szCs w:val="28"/>
        </w:rPr>
      </w:pPr>
      <w:r w:rsidRPr="007346E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мы сегодня поиграли со </w:t>
      </w:r>
      <w:proofErr w:type="spellStart"/>
      <w:r w:rsidRPr="007346E5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7346E5">
        <w:rPr>
          <w:rFonts w:ascii="Times New Roman" w:hAnsi="Times New Roman" w:cs="Times New Roman"/>
          <w:sz w:val="28"/>
          <w:szCs w:val="28"/>
        </w:rPr>
        <w:t>. Какой звук мы старались красиво произносить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6E5">
        <w:rPr>
          <w:rFonts w:ascii="Times New Roman" w:hAnsi="Times New Roman" w:cs="Times New Roman"/>
          <w:sz w:val="28"/>
          <w:szCs w:val="28"/>
        </w:rPr>
        <w:t xml:space="preserve"> </w:t>
      </w:r>
      <w:r w:rsidR="007346E5">
        <w:rPr>
          <w:rFonts w:ascii="Times New Roman" w:hAnsi="Times New Roman" w:cs="Times New Roman"/>
          <w:sz w:val="28"/>
          <w:szCs w:val="28"/>
        </w:rPr>
        <w:t>М</w:t>
      </w:r>
      <w:r w:rsidRPr="007346E5">
        <w:rPr>
          <w:rFonts w:ascii="Times New Roman" w:hAnsi="Times New Roman" w:cs="Times New Roman"/>
          <w:sz w:val="28"/>
          <w:szCs w:val="28"/>
        </w:rPr>
        <w:t xml:space="preserve">ы сегодня правильно </w:t>
      </w:r>
      <w:proofErr w:type="gramStart"/>
      <w:r w:rsidRPr="007346E5">
        <w:rPr>
          <w:rFonts w:ascii="Times New Roman" w:hAnsi="Times New Roman" w:cs="Times New Roman"/>
          <w:sz w:val="28"/>
          <w:szCs w:val="28"/>
        </w:rPr>
        <w:t>говорили</w:t>
      </w:r>
      <w:r w:rsidR="007346E5">
        <w:rPr>
          <w:rFonts w:ascii="Times New Roman" w:hAnsi="Times New Roman" w:cs="Times New Roman"/>
          <w:sz w:val="28"/>
          <w:szCs w:val="28"/>
        </w:rPr>
        <w:t xml:space="preserve"> слова со</w:t>
      </w:r>
      <w:r w:rsidRPr="007346E5">
        <w:rPr>
          <w:rFonts w:ascii="Times New Roman" w:hAnsi="Times New Roman" w:cs="Times New Roman"/>
          <w:sz w:val="28"/>
          <w:szCs w:val="28"/>
        </w:rPr>
        <w:t xml:space="preserve"> звук</w:t>
      </w:r>
      <w:r w:rsidR="007346E5">
        <w:rPr>
          <w:rFonts w:ascii="Times New Roman" w:hAnsi="Times New Roman" w:cs="Times New Roman"/>
          <w:sz w:val="28"/>
          <w:szCs w:val="28"/>
        </w:rPr>
        <w:t xml:space="preserve">ом Ш. </w:t>
      </w:r>
      <w:proofErr w:type="spellStart"/>
      <w:r w:rsidR="007346E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7346E5">
        <w:rPr>
          <w:rFonts w:ascii="Times New Roman" w:hAnsi="Times New Roman" w:cs="Times New Roman"/>
          <w:sz w:val="28"/>
          <w:szCs w:val="28"/>
        </w:rPr>
        <w:t xml:space="preserve"> награждают</w:t>
      </w:r>
      <w:proofErr w:type="gramEnd"/>
      <w:r w:rsidR="007346E5">
        <w:rPr>
          <w:rFonts w:ascii="Times New Roman" w:hAnsi="Times New Roman" w:cs="Times New Roman"/>
          <w:sz w:val="28"/>
          <w:szCs w:val="28"/>
        </w:rPr>
        <w:t xml:space="preserve"> </w:t>
      </w:r>
      <w:r w:rsidRPr="007346E5">
        <w:rPr>
          <w:rFonts w:ascii="Times New Roman" w:hAnsi="Times New Roman" w:cs="Times New Roman"/>
          <w:sz w:val="28"/>
          <w:szCs w:val="28"/>
        </w:rPr>
        <w:t xml:space="preserve"> за хорошую работу воздушным шариком. Молодец, до свидания!</w:t>
      </w:r>
    </w:p>
    <w:sectPr w:rsidR="00C04260" w:rsidRPr="0073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41"/>
    <w:rsid w:val="001F4C92"/>
    <w:rsid w:val="00327816"/>
    <w:rsid w:val="00367A2C"/>
    <w:rsid w:val="00436C72"/>
    <w:rsid w:val="0049253E"/>
    <w:rsid w:val="00615232"/>
    <w:rsid w:val="007346E5"/>
    <w:rsid w:val="00785CA8"/>
    <w:rsid w:val="009D3B41"/>
    <w:rsid w:val="00C04260"/>
    <w:rsid w:val="00C86D0F"/>
    <w:rsid w:val="00CF06E9"/>
    <w:rsid w:val="00D2262E"/>
    <w:rsid w:val="00D54066"/>
    <w:rsid w:val="00EF2B00"/>
    <w:rsid w:val="00F2410E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2020-10-20T15:28:00Z</dcterms:created>
  <dcterms:modified xsi:type="dcterms:W3CDTF">2021-03-28T10:39:00Z</dcterms:modified>
</cp:coreProperties>
</file>