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7F" w:rsidRPr="001B5ED4" w:rsidRDefault="00306016" w:rsidP="00306016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  <w:r w:rsidRPr="001B5ED4">
        <w:rPr>
          <w:rFonts w:ascii="Century Schoolbook" w:hAnsi="Century Schoolbook"/>
          <w:b/>
          <w:sz w:val="24"/>
          <w:szCs w:val="24"/>
        </w:rPr>
        <w:t>Уважаемые родители!</w:t>
      </w:r>
    </w:p>
    <w:p w:rsidR="00306016" w:rsidRPr="001B5ED4" w:rsidRDefault="001B5ED4" w:rsidP="00306016">
      <w:pPr>
        <w:spacing w:after="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69952B8" wp14:editId="33071B56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1002030" cy="1485900"/>
            <wp:effectExtent l="0" t="0" r="7620" b="0"/>
            <wp:wrapSquare wrapText="bothSides"/>
            <wp:docPr id="1" name="Рисунок 1" descr="F:\Из вк 2\распечатать\02.09.20-20201026T130038Z-001\02.09.20\Весёлые дети\13522771_1825698187660465_3469224512291192451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 вк 2\распечатать\02.09.20-20201026T130038Z-001\02.09.20\Весёлые дети\13522771_1825698187660465_3469224512291192451_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5ED4">
        <w:rPr>
          <w:rFonts w:ascii="Century Schoolbook" w:hAnsi="Century Schoolbook"/>
          <w:sz w:val="24"/>
          <w:szCs w:val="24"/>
        </w:rPr>
        <w:t xml:space="preserve">Знаете ли Вы, что такое </w:t>
      </w:r>
      <w:proofErr w:type="spellStart"/>
      <w:r w:rsidRPr="001B5ED4">
        <w:rPr>
          <w:rFonts w:ascii="Century Schoolbook" w:hAnsi="Century Schoolbook"/>
          <w:sz w:val="24"/>
          <w:szCs w:val="24"/>
        </w:rPr>
        <w:t>кинезиология</w:t>
      </w:r>
      <w:proofErr w:type="spellEnd"/>
      <w:r w:rsidRPr="001B5ED4">
        <w:rPr>
          <w:rFonts w:ascii="Century Schoolbook" w:hAnsi="Century Schoolbook"/>
          <w:sz w:val="24"/>
          <w:szCs w:val="24"/>
        </w:rPr>
        <w:t>?</w:t>
      </w:r>
    </w:p>
    <w:p w:rsidR="001B5ED4" w:rsidRDefault="001B5ED4" w:rsidP="00306016">
      <w:pPr>
        <w:spacing w:after="0"/>
        <w:jc w:val="both"/>
        <w:rPr>
          <w:rFonts w:ascii="Century Schoolbook" w:hAnsi="Century Schoolbook"/>
          <w:sz w:val="24"/>
          <w:szCs w:val="24"/>
        </w:rPr>
      </w:pPr>
      <w:proofErr w:type="spellStart"/>
      <w:r w:rsidRPr="00DB25E3">
        <w:rPr>
          <w:rFonts w:ascii="Century Schoolbook" w:hAnsi="Century Schoolbook"/>
          <w:b/>
          <w:color w:val="0000FF"/>
          <w:sz w:val="24"/>
          <w:szCs w:val="24"/>
        </w:rPr>
        <w:t>Кинезиология</w:t>
      </w:r>
      <w:proofErr w:type="spellEnd"/>
      <w:r w:rsidRPr="001B5ED4">
        <w:rPr>
          <w:rFonts w:ascii="Century Schoolbook" w:hAnsi="Century Schoolbook"/>
          <w:sz w:val="24"/>
          <w:szCs w:val="24"/>
        </w:rPr>
        <w:t xml:space="preserve"> – наука, изучающая развитие умственных способностей и физического здоровья через определённые двигательные упражнения – гимнастику мозга.</w:t>
      </w:r>
      <w:r w:rsidRPr="001B5ED4">
        <w:t xml:space="preserve"> </w:t>
      </w:r>
      <w:r w:rsidRPr="001B5ED4">
        <w:rPr>
          <w:rFonts w:ascii="Century Schoolbook" w:hAnsi="Century Schoolbook"/>
          <w:sz w:val="24"/>
          <w:szCs w:val="24"/>
        </w:rPr>
        <w:t xml:space="preserve">Огромная польза и привлекательность </w:t>
      </w:r>
      <w:proofErr w:type="spellStart"/>
      <w:r w:rsidRPr="001B5ED4">
        <w:rPr>
          <w:rFonts w:ascii="Century Schoolbook" w:hAnsi="Century Schoolbook"/>
          <w:sz w:val="24"/>
          <w:szCs w:val="24"/>
        </w:rPr>
        <w:t>кинезиотерапии</w:t>
      </w:r>
      <w:proofErr w:type="spellEnd"/>
      <w:r w:rsidRPr="001B5ED4">
        <w:rPr>
          <w:rFonts w:ascii="Century Schoolbook" w:hAnsi="Century Schoolbook"/>
          <w:sz w:val="24"/>
          <w:szCs w:val="24"/>
        </w:rPr>
        <w:t xml:space="preserve"> состои</w:t>
      </w:r>
      <w:r>
        <w:rPr>
          <w:rFonts w:ascii="Century Schoolbook" w:hAnsi="Century Schoolbook"/>
          <w:sz w:val="24"/>
          <w:szCs w:val="24"/>
        </w:rPr>
        <w:t xml:space="preserve">т в её простоте и практичности. </w:t>
      </w:r>
      <w:r w:rsidRPr="001B5ED4">
        <w:rPr>
          <w:rFonts w:ascii="Century Schoolbook" w:hAnsi="Century Schoolbook"/>
          <w:sz w:val="24"/>
          <w:szCs w:val="24"/>
        </w:rPr>
        <w:t xml:space="preserve">Человек может выполнять эти упражнения в любое время и в любом месте, для повышения эффективности того, что он в данный момент делает. Главная идея, которую пропагандируют </w:t>
      </w:r>
      <w:proofErr w:type="spellStart"/>
      <w:r w:rsidRPr="001B5ED4">
        <w:rPr>
          <w:rFonts w:ascii="Century Schoolbook" w:hAnsi="Century Schoolbook"/>
          <w:sz w:val="24"/>
          <w:szCs w:val="24"/>
        </w:rPr>
        <w:t>кинезиологи</w:t>
      </w:r>
      <w:proofErr w:type="spellEnd"/>
      <w:r w:rsidRPr="001B5ED4">
        <w:rPr>
          <w:rFonts w:ascii="Century Schoolbook" w:hAnsi="Century Schoolbook"/>
          <w:sz w:val="24"/>
          <w:szCs w:val="24"/>
        </w:rPr>
        <w:t>, такова – развивающая работа должна быть направлена от движения к мышлению, а не наоборот.</w:t>
      </w:r>
    </w:p>
    <w:p w:rsidR="001B5ED4" w:rsidRDefault="004A435B" w:rsidP="00306016">
      <w:pPr>
        <w:spacing w:after="0"/>
        <w:jc w:val="both"/>
        <w:rPr>
          <w:rFonts w:ascii="Century Schoolbook" w:hAnsi="Century Schoolbook"/>
          <w:sz w:val="24"/>
          <w:szCs w:val="24"/>
        </w:rPr>
      </w:pPr>
      <w:r w:rsidRPr="004A435B">
        <w:rPr>
          <w:b/>
          <w:noProof/>
          <w:color w:val="0000FF"/>
          <w:lang w:eastAsia="ru-RU"/>
        </w:rPr>
        <w:drawing>
          <wp:anchor distT="0" distB="0" distL="114300" distR="114300" simplePos="0" relativeHeight="251659264" behindDoc="0" locked="0" layoutInCell="1" allowOverlap="1" wp14:anchorId="3AF50E12" wp14:editId="6629AEF7">
            <wp:simplePos x="0" y="0"/>
            <wp:positionH relativeFrom="column">
              <wp:posOffset>3228975</wp:posOffset>
            </wp:positionH>
            <wp:positionV relativeFrom="paragraph">
              <wp:posOffset>240665</wp:posOffset>
            </wp:positionV>
            <wp:extent cx="1247775" cy="1247775"/>
            <wp:effectExtent l="0" t="0" r="0" b="0"/>
            <wp:wrapSquare wrapText="bothSides"/>
            <wp:docPr id="2" name="Рисунок 2" descr="https://thumbs.dreamstime.com/b/%D1%88%D0%B0%D1%80%D0%B6-%D0%BE%D0%B1%D0%B5%D0%B7%D1%8C%D1%8F%D0%BD%D1%8B-%D0%B8-%D1%83%D1%89%D0%B8%D0%B9-58957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b/%D1%88%D0%B0%D1%80%D0%B6-%D0%BE%D0%B1%D0%B5%D0%B7%D1%8C%D1%8F%D0%BD%D1%8B-%D0%B8-%D1%83%D1%89%D0%B8%D0%B9-589573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B5ED4" w:rsidRPr="001B5ED4">
        <w:rPr>
          <w:rFonts w:ascii="Century Schoolbook" w:hAnsi="Century Schoolbook"/>
          <w:sz w:val="24"/>
          <w:szCs w:val="24"/>
        </w:rPr>
        <w:t>Кинезиологические</w:t>
      </w:r>
      <w:proofErr w:type="spellEnd"/>
      <w:r w:rsidR="001B5ED4" w:rsidRPr="001B5ED4">
        <w:rPr>
          <w:rFonts w:ascii="Century Schoolbook" w:hAnsi="Century Schoolbook"/>
          <w:sz w:val="24"/>
          <w:szCs w:val="24"/>
        </w:rPr>
        <w:t xml:space="preserve"> упражнения улучшают внимание и память, формируют пространственные представления. Занятия направлены на гармонизацию  работы головного мозга. Все упражнения должны выполняться вместе с детьми, </w:t>
      </w:r>
      <w:r w:rsidR="001B5ED4" w:rsidRPr="001B5ED4">
        <w:rPr>
          <w:rFonts w:ascii="Century Schoolbook" w:hAnsi="Century Schoolbook"/>
          <w:sz w:val="24"/>
          <w:szCs w:val="24"/>
        </w:rPr>
        <w:lastRenderedPageBreak/>
        <w:t xml:space="preserve">постепенно от </w:t>
      </w:r>
      <w:proofErr w:type="gramStart"/>
      <w:r w:rsidR="001B5ED4" w:rsidRPr="001B5ED4">
        <w:rPr>
          <w:rFonts w:ascii="Century Schoolbook" w:hAnsi="Century Schoolbook"/>
          <w:sz w:val="24"/>
          <w:szCs w:val="24"/>
        </w:rPr>
        <w:t>занятия</w:t>
      </w:r>
      <w:proofErr w:type="gramEnd"/>
      <w:r w:rsidR="001B5ED4" w:rsidRPr="001B5ED4">
        <w:rPr>
          <w:rFonts w:ascii="Century Schoolbook" w:hAnsi="Century Schoolbook"/>
          <w:sz w:val="24"/>
          <w:szCs w:val="24"/>
        </w:rPr>
        <w:t xml:space="preserve"> к занятию увеличивая время и сложность.</w:t>
      </w:r>
    </w:p>
    <w:p w:rsidR="001B5ED4" w:rsidRDefault="001B5ED4" w:rsidP="00306016">
      <w:pPr>
        <w:spacing w:after="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Предлагаю Вашему вниманию несколько упражнений, которые Вы легко сможете освоить вместе с детьми в домашних условиях!</w:t>
      </w:r>
    </w:p>
    <w:p w:rsidR="001B5ED4" w:rsidRDefault="001B5ED4" w:rsidP="001B5ED4">
      <w:pPr>
        <w:spacing w:after="0"/>
        <w:jc w:val="center"/>
        <w:rPr>
          <w:rFonts w:ascii="Century Schoolbook" w:hAnsi="Century Schoolbook"/>
          <w:b/>
          <w:color w:val="0000FF"/>
          <w:sz w:val="24"/>
          <w:szCs w:val="24"/>
        </w:rPr>
      </w:pPr>
      <w:r w:rsidRPr="001B5ED4">
        <w:rPr>
          <w:rFonts w:ascii="Century Schoolbook" w:hAnsi="Century Schoolbook"/>
          <w:b/>
          <w:color w:val="0000FF"/>
          <w:sz w:val="24"/>
          <w:szCs w:val="24"/>
        </w:rPr>
        <w:t>Упражнение № 1.</w:t>
      </w:r>
    </w:p>
    <w:p w:rsidR="004A435B" w:rsidRPr="001B5ED4" w:rsidRDefault="004A435B" w:rsidP="001B5ED4">
      <w:pPr>
        <w:spacing w:after="0"/>
        <w:jc w:val="center"/>
        <w:rPr>
          <w:rFonts w:ascii="Century Schoolbook" w:hAnsi="Century Schoolbook"/>
          <w:b/>
          <w:color w:val="0000FF"/>
          <w:sz w:val="24"/>
          <w:szCs w:val="24"/>
        </w:rPr>
      </w:pPr>
      <w:r>
        <w:rPr>
          <w:rFonts w:ascii="Century Schoolbook" w:hAnsi="Century Schoolbook"/>
          <w:b/>
          <w:color w:val="0000FF"/>
          <w:sz w:val="24"/>
          <w:szCs w:val="24"/>
        </w:rPr>
        <w:t>«Молоток и полочка»</w:t>
      </w:r>
    </w:p>
    <w:p w:rsidR="004A435B" w:rsidRPr="004A435B" w:rsidRDefault="004A435B" w:rsidP="004A435B">
      <w:pPr>
        <w:spacing w:after="0"/>
        <w:rPr>
          <w:rFonts w:ascii="Century Schoolbook" w:hAnsi="Century Schoolbook"/>
          <w:b/>
          <w:sz w:val="24"/>
          <w:szCs w:val="24"/>
        </w:rPr>
      </w:pPr>
      <w:r w:rsidRPr="004A435B">
        <w:rPr>
          <w:rFonts w:ascii="Century Schoolbook" w:hAnsi="Century Schoolbook"/>
          <w:b/>
          <w:sz w:val="24"/>
          <w:szCs w:val="24"/>
        </w:rPr>
        <w:t>Молоток стучал, стучал,</w:t>
      </w:r>
    </w:p>
    <w:p w:rsidR="004A435B" w:rsidRPr="004A435B" w:rsidRDefault="004A435B" w:rsidP="004A435B">
      <w:pPr>
        <w:spacing w:after="0"/>
        <w:rPr>
          <w:rFonts w:ascii="Century Schoolbook" w:hAnsi="Century Schoolbook"/>
          <w:b/>
          <w:sz w:val="24"/>
          <w:szCs w:val="24"/>
        </w:rPr>
      </w:pPr>
      <w:r w:rsidRPr="004A435B">
        <w:rPr>
          <w:rFonts w:ascii="Century Schoolbook" w:hAnsi="Century Schoolbook"/>
          <w:b/>
          <w:sz w:val="24"/>
          <w:szCs w:val="24"/>
        </w:rPr>
        <w:t>Гвозди в доску загонял.</w:t>
      </w:r>
    </w:p>
    <w:p w:rsidR="004A435B" w:rsidRPr="004A435B" w:rsidRDefault="004A435B" w:rsidP="004A435B">
      <w:pPr>
        <w:spacing w:after="0"/>
        <w:rPr>
          <w:rFonts w:ascii="Century Schoolbook" w:hAnsi="Century Schoolbook"/>
          <w:b/>
          <w:sz w:val="24"/>
          <w:szCs w:val="24"/>
        </w:rPr>
      </w:pPr>
      <w:r w:rsidRPr="004A435B">
        <w:rPr>
          <w:rFonts w:ascii="Century Schoolbook" w:hAnsi="Century Schoolbook"/>
          <w:b/>
          <w:sz w:val="24"/>
          <w:szCs w:val="24"/>
        </w:rPr>
        <w:t>Колотил он с толком,</w:t>
      </w:r>
    </w:p>
    <w:p w:rsidR="004A435B" w:rsidRPr="004A435B" w:rsidRDefault="004A435B" w:rsidP="004A435B">
      <w:pPr>
        <w:spacing w:after="0"/>
        <w:rPr>
          <w:rFonts w:ascii="Century Schoolbook" w:hAnsi="Century Schoolbook"/>
          <w:b/>
          <w:sz w:val="24"/>
          <w:szCs w:val="24"/>
        </w:rPr>
      </w:pPr>
      <w:r w:rsidRPr="004A435B">
        <w:rPr>
          <w:rFonts w:ascii="Century Schoolbook" w:hAnsi="Century Schoolbook"/>
          <w:b/>
          <w:sz w:val="24"/>
          <w:szCs w:val="24"/>
        </w:rPr>
        <w:t>Получилась полка.</w:t>
      </w:r>
    </w:p>
    <w:p w:rsidR="004A435B" w:rsidRPr="004A435B" w:rsidRDefault="004A435B" w:rsidP="004A435B">
      <w:pPr>
        <w:spacing w:after="0"/>
        <w:jc w:val="both"/>
        <w:rPr>
          <w:rFonts w:ascii="Century Schoolbook" w:hAnsi="Century Schoolbook"/>
          <w:sz w:val="24"/>
          <w:szCs w:val="24"/>
        </w:rPr>
      </w:pPr>
      <w:r w:rsidRPr="004A435B">
        <w:rPr>
          <w:rFonts w:ascii="Century Schoolbook" w:hAnsi="Century Schoolbook"/>
          <w:sz w:val="24"/>
          <w:szCs w:val="24"/>
        </w:rPr>
        <w:t>Во время чтения стихотворения (на каждую строчку) дети меняют положение рук.</w:t>
      </w:r>
    </w:p>
    <w:p w:rsidR="004A435B" w:rsidRPr="004A435B" w:rsidRDefault="004A435B" w:rsidP="004A435B">
      <w:pPr>
        <w:spacing w:after="0"/>
        <w:jc w:val="both"/>
        <w:rPr>
          <w:rFonts w:ascii="Century Schoolbook" w:hAnsi="Century Schoolbook"/>
          <w:sz w:val="24"/>
          <w:szCs w:val="24"/>
        </w:rPr>
      </w:pPr>
      <w:r w:rsidRPr="004A435B">
        <w:rPr>
          <w:rFonts w:ascii="Century Schoolbook" w:hAnsi="Century Schoolbook"/>
          <w:sz w:val="24"/>
          <w:szCs w:val="24"/>
        </w:rPr>
        <w:t>Правая рука – «молоток»: ладонь повернуть к себе, пальцы крепко сжать в кулак; предплечье опустить вниз перпендикулярно полу.</w:t>
      </w:r>
    </w:p>
    <w:p w:rsidR="001B5ED4" w:rsidRDefault="004A435B" w:rsidP="004A435B">
      <w:pPr>
        <w:spacing w:after="0"/>
        <w:jc w:val="both"/>
        <w:rPr>
          <w:rFonts w:ascii="Century Schoolbook" w:hAnsi="Century Schoolbook"/>
          <w:sz w:val="24"/>
          <w:szCs w:val="24"/>
        </w:rPr>
      </w:pPr>
      <w:r w:rsidRPr="004A435B">
        <w:rPr>
          <w:rFonts w:ascii="Century Schoolbook" w:hAnsi="Century Schoolbook"/>
          <w:sz w:val="24"/>
          <w:szCs w:val="24"/>
        </w:rPr>
        <w:t>Левая рука – «полочка»: руку согнуть в локте и поднять на уровне груди</w:t>
      </w:r>
      <w:r>
        <w:rPr>
          <w:rFonts w:ascii="Century Schoolbook" w:hAnsi="Century Schoolbook"/>
          <w:sz w:val="24"/>
          <w:szCs w:val="24"/>
        </w:rPr>
        <w:t xml:space="preserve">, предплечье  параллельно полу. </w:t>
      </w:r>
      <w:r w:rsidRPr="004A435B">
        <w:rPr>
          <w:rFonts w:ascii="Century Schoolbook" w:hAnsi="Century Schoolbook"/>
          <w:sz w:val="24"/>
          <w:szCs w:val="24"/>
        </w:rPr>
        <w:t>На каждую строчку смена положений рук.</w:t>
      </w:r>
    </w:p>
    <w:p w:rsidR="004A435B" w:rsidRPr="004A435B" w:rsidRDefault="004A435B" w:rsidP="004A435B">
      <w:pPr>
        <w:spacing w:after="0"/>
        <w:jc w:val="center"/>
        <w:rPr>
          <w:rFonts w:ascii="Century Schoolbook" w:hAnsi="Century Schoolbook"/>
          <w:b/>
          <w:color w:val="0000FF"/>
          <w:sz w:val="24"/>
          <w:szCs w:val="24"/>
        </w:rPr>
      </w:pPr>
      <w:r w:rsidRPr="004A435B">
        <w:rPr>
          <w:rFonts w:ascii="Century Schoolbook" w:hAnsi="Century Schoolbook"/>
          <w:b/>
          <w:color w:val="0000FF"/>
          <w:sz w:val="24"/>
          <w:szCs w:val="24"/>
        </w:rPr>
        <w:t>Упражнение № 2.</w:t>
      </w:r>
    </w:p>
    <w:p w:rsidR="004A435B" w:rsidRPr="004A435B" w:rsidRDefault="004A435B" w:rsidP="004A435B">
      <w:pPr>
        <w:spacing w:after="0"/>
        <w:jc w:val="center"/>
        <w:rPr>
          <w:rFonts w:ascii="Century Schoolbook" w:hAnsi="Century Schoolbook"/>
          <w:b/>
          <w:color w:val="0000FF"/>
          <w:sz w:val="24"/>
          <w:szCs w:val="24"/>
        </w:rPr>
      </w:pPr>
      <w:r w:rsidRPr="004A435B">
        <w:rPr>
          <w:rFonts w:ascii="Century Schoolbook" w:hAnsi="Century Schoolbook"/>
          <w:b/>
          <w:color w:val="0000FF"/>
          <w:sz w:val="24"/>
          <w:szCs w:val="24"/>
        </w:rPr>
        <w:t>«Веселые обезьянки»</w:t>
      </w:r>
    </w:p>
    <w:p w:rsidR="001B5ED4" w:rsidRDefault="004A435B" w:rsidP="00306016">
      <w:pPr>
        <w:spacing w:after="0"/>
        <w:jc w:val="both"/>
        <w:rPr>
          <w:rFonts w:ascii="Century Schoolbook" w:hAnsi="Century Schoolbook"/>
          <w:sz w:val="24"/>
          <w:szCs w:val="24"/>
        </w:rPr>
      </w:pPr>
      <w:r w:rsidRPr="004A435B">
        <w:rPr>
          <w:rFonts w:ascii="Century Schoolbook" w:hAnsi="Century Schoolbook"/>
          <w:sz w:val="24"/>
          <w:szCs w:val="24"/>
        </w:rPr>
        <w:t xml:space="preserve">Детям предлагают левой рукой взяться за кончик носа. А правой рукой – за левое ухо. </w:t>
      </w:r>
      <w:r w:rsidRPr="004A435B">
        <w:rPr>
          <w:rFonts w:ascii="Century Schoolbook" w:hAnsi="Century Schoolbook"/>
          <w:sz w:val="24"/>
          <w:szCs w:val="24"/>
        </w:rPr>
        <w:lastRenderedPageBreak/>
        <w:t xml:space="preserve">Одновременно отпустить ухо и нос, хлопнуть в ладоши, поменять положение рук «с точностью </w:t>
      </w:r>
      <w:proofErr w:type="gramStart"/>
      <w:r w:rsidRPr="004A435B">
        <w:rPr>
          <w:rFonts w:ascii="Century Schoolbook" w:hAnsi="Century Schoolbook"/>
          <w:sz w:val="24"/>
          <w:szCs w:val="24"/>
        </w:rPr>
        <w:t>до</w:t>
      </w:r>
      <w:proofErr w:type="gramEnd"/>
      <w:r w:rsidRPr="004A435B">
        <w:rPr>
          <w:rFonts w:ascii="Century Schoolbook" w:hAnsi="Century Schoolbook"/>
          <w:sz w:val="24"/>
          <w:szCs w:val="24"/>
        </w:rPr>
        <w:t xml:space="preserve"> наоборот». Выполнить 4 – 6 раз.</w:t>
      </w:r>
    </w:p>
    <w:p w:rsidR="004A435B" w:rsidRPr="004A435B" w:rsidRDefault="004A435B" w:rsidP="004A435B">
      <w:pPr>
        <w:spacing w:after="0"/>
        <w:jc w:val="center"/>
        <w:rPr>
          <w:rFonts w:ascii="Century Schoolbook" w:hAnsi="Century Schoolbook"/>
          <w:b/>
          <w:color w:val="0000FF"/>
          <w:sz w:val="24"/>
          <w:szCs w:val="24"/>
        </w:rPr>
      </w:pPr>
      <w:r w:rsidRPr="004A435B">
        <w:rPr>
          <w:rFonts w:ascii="Century Schoolbook" w:hAnsi="Century Schoolbook"/>
          <w:b/>
          <w:color w:val="0000FF"/>
          <w:sz w:val="24"/>
          <w:szCs w:val="24"/>
        </w:rPr>
        <w:t>Упражнение № 3.</w:t>
      </w:r>
    </w:p>
    <w:p w:rsidR="004A435B" w:rsidRPr="004A435B" w:rsidRDefault="004A435B" w:rsidP="004A435B">
      <w:pPr>
        <w:spacing w:after="0"/>
        <w:jc w:val="center"/>
        <w:rPr>
          <w:rFonts w:ascii="Century Schoolbook" w:hAnsi="Century Schoolbook"/>
          <w:b/>
          <w:color w:val="0000FF"/>
          <w:sz w:val="24"/>
          <w:szCs w:val="24"/>
        </w:rPr>
      </w:pPr>
      <w:r w:rsidRPr="004A435B">
        <w:rPr>
          <w:rFonts w:ascii="Century Schoolbook" w:hAnsi="Century Schoolbook"/>
          <w:b/>
          <w:color w:val="0000FF"/>
          <w:sz w:val="24"/>
          <w:szCs w:val="24"/>
        </w:rPr>
        <w:t>«Колечко»</w:t>
      </w:r>
    </w:p>
    <w:p w:rsidR="004A435B" w:rsidRDefault="00321AAD" w:rsidP="00306016">
      <w:pPr>
        <w:spacing w:after="0"/>
        <w:jc w:val="both"/>
        <w:rPr>
          <w:rFonts w:ascii="Century Schoolbook" w:hAnsi="Century Schoolbook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63B579D" wp14:editId="4D9CF20F">
            <wp:simplePos x="0" y="0"/>
            <wp:positionH relativeFrom="column">
              <wp:posOffset>1607185</wp:posOffset>
            </wp:positionH>
            <wp:positionV relativeFrom="paragraph">
              <wp:posOffset>106680</wp:posOffset>
            </wp:positionV>
            <wp:extent cx="1390650" cy="1099185"/>
            <wp:effectExtent l="0" t="0" r="0" b="5715"/>
            <wp:wrapSquare wrapText="bothSides"/>
            <wp:docPr id="5" name="Рисунок 5" descr="https://ds04.infourok.ru/uploads/ex/136d/000b7194-3ea695a6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4.infourok.ru/uploads/ex/136d/000b7194-3ea695a6/img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6" t="32189" r="50751" b="20601"/>
                    <a:stretch/>
                  </pic:blipFill>
                  <pic:spPr bwMode="auto">
                    <a:xfrm>
                      <a:off x="0" y="0"/>
                      <a:ext cx="139065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35B" w:rsidRPr="004A435B">
        <w:rPr>
          <w:rFonts w:ascii="Century Schoolbook" w:hAnsi="Century Schoolbook"/>
          <w:sz w:val="24"/>
          <w:szCs w:val="24"/>
        </w:rPr>
        <w:t>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</w:t>
      </w:r>
      <w:r w:rsidR="004A435B">
        <w:rPr>
          <w:rFonts w:ascii="Century Schoolbook" w:hAnsi="Century Schoolbook"/>
          <w:sz w:val="24"/>
          <w:szCs w:val="24"/>
        </w:rPr>
        <w:t>ке.</w:t>
      </w:r>
      <w:r>
        <w:rPr>
          <w:rFonts w:ascii="Century Schoolbook" w:hAnsi="Century Schoolbook"/>
          <w:sz w:val="24"/>
          <w:szCs w:val="24"/>
        </w:rPr>
        <w:t xml:space="preserve"> Сначала</w:t>
      </w:r>
      <w:r w:rsidR="004A435B" w:rsidRPr="004A435B">
        <w:rPr>
          <w:rFonts w:ascii="Century Schoolbook" w:hAnsi="Century Schoolbook"/>
          <w:sz w:val="24"/>
          <w:szCs w:val="24"/>
        </w:rPr>
        <w:t xml:space="preserve"> упражнение выполняется каждой рукой отдельно, затем вместе.</w:t>
      </w:r>
    </w:p>
    <w:p w:rsidR="00321AAD" w:rsidRPr="00321AAD" w:rsidRDefault="00321AAD" w:rsidP="00321AAD">
      <w:pPr>
        <w:spacing w:after="0"/>
        <w:jc w:val="center"/>
        <w:rPr>
          <w:rFonts w:ascii="Century Schoolbook" w:hAnsi="Century Schoolbook"/>
          <w:b/>
          <w:color w:val="0000FF"/>
          <w:sz w:val="24"/>
          <w:szCs w:val="24"/>
        </w:rPr>
      </w:pPr>
      <w:r w:rsidRPr="00321AAD">
        <w:rPr>
          <w:rFonts w:ascii="Century Schoolbook" w:hAnsi="Century Schoolbook"/>
          <w:b/>
          <w:color w:val="0000FF"/>
          <w:sz w:val="24"/>
          <w:szCs w:val="24"/>
        </w:rPr>
        <w:t>Упражнение № 4.</w:t>
      </w:r>
    </w:p>
    <w:p w:rsidR="00321AAD" w:rsidRPr="00321AAD" w:rsidRDefault="00321AAD" w:rsidP="00321AAD">
      <w:pPr>
        <w:spacing w:after="0"/>
        <w:jc w:val="center"/>
        <w:rPr>
          <w:rFonts w:ascii="Century Schoolbook" w:hAnsi="Century Schoolbook"/>
          <w:b/>
          <w:color w:val="0000FF"/>
          <w:sz w:val="24"/>
          <w:szCs w:val="24"/>
        </w:rPr>
      </w:pPr>
      <w:r w:rsidRPr="00321AAD">
        <w:rPr>
          <w:rFonts w:ascii="Century Schoolbook" w:hAnsi="Century Schoolbook"/>
          <w:b/>
          <w:color w:val="0000FF"/>
          <w:sz w:val="24"/>
          <w:szCs w:val="24"/>
        </w:rPr>
        <w:t>«Кулак-ребро-ладонь»</w:t>
      </w:r>
    </w:p>
    <w:p w:rsidR="00321AAD" w:rsidRDefault="00321AAD" w:rsidP="00306016">
      <w:pPr>
        <w:spacing w:after="0"/>
        <w:jc w:val="both"/>
        <w:rPr>
          <w:rFonts w:ascii="Century Schoolbook" w:hAnsi="Century Schoolbook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F5995B4" wp14:editId="6AD0F5E0">
            <wp:simplePos x="0" y="0"/>
            <wp:positionH relativeFrom="column">
              <wp:posOffset>1240790</wp:posOffset>
            </wp:positionH>
            <wp:positionV relativeFrom="paragraph">
              <wp:posOffset>499110</wp:posOffset>
            </wp:positionV>
            <wp:extent cx="1695450" cy="914400"/>
            <wp:effectExtent l="0" t="0" r="0" b="0"/>
            <wp:wrapSquare wrapText="bothSides"/>
            <wp:docPr id="7" name="Рисунок 7" descr="https://ds03.infourok.ru/uploads/ex/0e15/000307cc-27399208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3.infourok.ru/uploads/ex/0e15/000307cc-27399208/img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0" t="30473" r="31028" b="28326"/>
                    <a:stretch/>
                  </pic:blipFill>
                  <pic:spPr bwMode="auto">
                    <a:xfrm>
                      <a:off x="0" y="0"/>
                      <a:ext cx="1695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AAD">
        <w:rPr>
          <w:rFonts w:ascii="Century Schoolbook" w:hAnsi="Century Schoolbook"/>
          <w:sz w:val="24"/>
          <w:szCs w:val="24"/>
        </w:rPr>
        <w:t>Три положения руки на плоскос</w:t>
      </w:r>
      <w:r>
        <w:rPr>
          <w:rFonts w:ascii="Century Schoolbook" w:hAnsi="Century Schoolbook"/>
          <w:sz w:val="24"/>
          <w:szCs w:val="24"/>
        </w:rPr>
        <w:t>ти стола, последовательно сменяют</w:t>
      </w:r>
      <w:r w:rsidRPr="00321AAD">
        <w:rPr>
          <w:rFonts w:ascii="Century Schoolbook" w:hAnsi="Century Schoolbook"/>
          <w:sz w:val="24"/>
          <w:szCs w:val="24"/>
        </w:rPr>
        <w:t xml:space="preserve"> друг друга. Ладонь на плоскости, сжатая в кулак ладонь, распрямленная ладонь на плоскости стола. Выполняется сначала правой рукой, </w:t>
      </w:r>
      <w:r w:rsidRPr="00321AAD">
        <w:rPr>
          <w:rFonts w:ascii="Century Schoolbook" w:hAnsi="Century Schoolbook"/>
          <w:sz w:val="24"/>
          <w:szCs w:val="24"/>
        </w:rPr>
        <w:lastRenderedPageBreak/>
        <w:t xml:space="preserve">потом - левой, затем двумя руками вместе. Количество повторений - по 8-10 раз. При усвоении программы или при затруднениях в </w:t>
      </w:r>
      <w:r>
        <w:rPr>
          <w:rFonts w:ascii="Century Schoolbook" w:hAnsi="Century Schoolbook"/>
          <w:sz w:val="24"/>
          <w:szCs w:val="24"/>
        </w:rPr>
        <w:t>выполнении помогайте ребенку командами (кулак - ребро - ладонь</w:t>
      </w:r>
      <w:r w:rsidRPr="00321AAD">
        <w:rPr>
          <w:rFonts w:ascii="Century Schoolbook" w:hAnsi="Century Schoolbook"/>
          <w:sz w:val="24"/>
          <w:szCs w:val="24"/>
        </w:rPr>
        <w:t>),</w:t>
      </w:r>
      <w:r>
        <w:rPr>
          <w:rFonts w:ascii="Century Schoolbook" w:hAnsi="Century Schoolbook"/>
          <w:sz w:val="24"/>
          <w:szCs w:val="24"/>
        </w:rPr>
        <w:t xml:space="preserve"> произнося их вслух</w:t>
      </w:r>
      <w:r w:rsidRPr="00321AAD">
        <w:rPr>
          <w:rFonts w:ascii="Century Schoolbook" w:hAnsi="Century Schoolbook"/>
          <w:sz w:val="24"/>
          <w:szCs w:val="24"/>
        </w:rPr>
        <w:t>.</w:t>
      </w:r>
    </w:p>
    <w:p w:rsidR="00321AAD" w:rsidRPr="00321AAD" w:rsidRDefault="00321AAD" w:rsidP="00321AAD">
      <w:pPr>
        <w:spacing w:after="0"/>
        <w:jc w:val="center"/>
        <w:rPr>
          <w:rFonts w:ascii="Century Schoolbook" w:hAnsi="Century Schoolbook"/>
          <w:b/>
          <w:color w:val="0000FF"/>
          <w:sz w:val="24"/>
          <w:szCs w:val="24"/>
        </w:rPr>
      </w:pPr>
      <w:r w:rsidRPr="00321AAD">
        <w:rPr>
          <w:rFonts w:ascii="Century Schoolbook" w:hAnsi="Century Schoolbook"/>
          <w:b/>
          <w:color w:val="0000FF"/>
          <w:sz w:val="24"/>
          <w:szCs w:val="24"/>
        </w:rPr>
        <w:t>Упражнение № 5.</w:t>
      </w:r>
    </w:p>
    <w:p w:rsidR="00321AAD" w:rsidRPr="00321AAD" w:rsidRDefault="00321AAD" w:rsidP="00321AAD">
      <w:pPr>
        <w:spacing w:after="0"/>
        <w:jc w:val="center"/>
        <w:rPr>
          <w:rFonts w:ascii="Century Schoolbook" w:hAnsi="Century Schoolbook"/>
          <w:b/>
          <w:color w:val="0000FF"/>
          <w:sz w:val="24"/>
          <w:szCs w:val="24"/>
        </w:rPr>
      </w:pPr>
      <w:r w:rsidRPr="00321AAD">
        <w:rPr>
          <w:rFonts w:ascii="Century Schoolbook" w:hAnsi="Century Schoolbook"/>
          <w:b/>
          <w:color w:val="0000FF"/>
          <w:sz w:val="24"/>
          <w:szCs w:val="24"/>
        </w:rPr>
        <w:t>«Зеркальное рисование»</w:t>
      </w:r>
    </w:p>
    <w:p w:rsidR="00321AAD" w:rsidRDefault="00321AAD" w:rsidP="00306016">
      <w:pPr>
        <w:spacing w:after="0"/>
        <w:jc w:val="both"/>
        <w:rPr>
          <w:rFonts w:ascii="Century Schoolbook" w:hAnsi="Century Schoolbook"/>
          <w:sz w:val="24"/>
          <w:szCs w:val="24"/>
        </w:rPr>
      </w:pPr>
      <w:r w:rsidRPr="00321AAD">
        <w:rPr>
          <w:rFonts w:ascii="Century Schoolbook" w:hAnsi="Century Schoolbook"/>
          <w:sz w:val="24"/>
          <w:szCs w:val="24"/>
        </w:rPr>
        <w:t>Положите на стол чистый лист бумаги. Необходимо взять в обе руки по карандашу или фломастеру. Рисовать одновременно обеими руками зеркально-симметричные рисунки, буквы. Когда деятельность обоих полушарий синхронизируется, заметно увеличится эффективность работы всего мозга.</w:t>
      </w:r>
    </w:p>
    <w:p w:rsidR="00321AAD" w:rsidRDefault="00BA324B" w:rsidP="00306016">
      <w:pPr>
        <w:spacing w:after="0"/>
        <w:jc w:val="both"/>
        <w:rPr>
          <w:rFonts w:ascii="Century Schoolbook" w:hAnsi="Century Schoolbook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A11301B" wp14:editId="406F4E74">
            <wp:simplePos x="0" y="0"/>
            <wp:positionH relativeFrom="column">
              <wp:posOffset>-10795</wp:posOffset>
            </wp:positionH>
            <wp:positionV relativeFrom="paragraph">
              <wp:posOffset>791780</wp:posOffset>
            </wp:positionV>
            <wp:extent cx="2734310" cy="2454910"/>
            <wp:effectExtent l="0" t="0" r="8890" b="2540"/>
            <wp:wrapNone/>
            <wp:docPr id="8" name="Рисунок 8" descr="https://sun9-64.userapi.com/c4kZ48uEpxOG2GZMCCNLbYrMN_ohPpOVRGcfKg/OZYCE548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64.userapi.com/c4kZ48uEpxOG2GZMCCNLbYrMN_ohPpOVRGcfKg/OZYCE548ka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37"/>
                    <a:stretch/>
                  </pic:blipFill>
                  <pic:spPr bwMode="auto">
                    <a:xfrm>
                      <a:off x="0" y="0"/>
                      <a:ext cx="273431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AAD">
        <w:rPr>
          <w:rFonts w:ascii="Century Schoolbook" w:hAnsi="Century Schoolbook"/>
          <w:sz w:val="24"/>
          <w:szCs w:val="24"/>
        </w:rPr>
        <w:t>Предложите ребенку обвести по контуру несколько простых рисунков, двигаясь от центра в противоположных направлениях одновременно.</w:t>
      </w:r>
    </w:p>
    <w:p w:rsidR="00321AAD" w:rsidRDefault="00321AAD" w:rsidP="00321AAD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321AAD" w:rsidRDefault="00321AAD" w:rsidP="00306016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:rsidR="00321AAD" w:rsidRDefault="00321AAD" w:rsidP="00306016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:rsidR="00321AAD" w:rsidRDefault="00321AAD" w:rsidP="00306016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:rsidR="00321AAD" w:rsidRDefault="00321AAD" w:rsidP="00306016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:rsidR="00321AAD" w:rsidRDefault="00321AAD" w:rsidP="00306016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:rsidR="00321AAD" w:rsidRDefault="00321AAD" w:rsidP="00306016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:rsidR="00321AAD" w:rsidRDefault="00321AAD" w:rsidP="00306016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:rsidR="00321AAD" w:rsidRDefault="00321AAD" w:rsidP="00DB25E3">
      <w:pPr>
        <w:spacing w:after="0"/>
        <w:rPr>
          <w:rFonts w:ascii="Century Schoolbook" w:hAnsi="Century Schoolbook"/>
          <w:color w:val="0000FF"/>
          <w:sz w:val="24"/>
          <w:szCs w:val="24"/>
        </w:rPr>
      </w:pPr>
    </w:p>
    <w:p w:rsidR="00321AAD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4FC7143" wp14:editId="2391E006">
            <wp:simplePos x="0" y="0"/>
            <wp:positionH relativeFrom="column">
              <wp:posOffset>306070</wp:posOffset>
            </wp:positionH>
            <wp:positionV relativeFrom="paragraph">
              <wp:posOffset>46355</wp:posOffset>
            </wp:positionV>
            <wp:extent cx="2295525" cy="4469765"/>
            <wp:effectExtent l="0" t="0" r="9525" b="6985"/>
            <wp:wrapThrough wrapText="bothSides">
              <wp:wrapPolygon edited="0">
                <wp:start x="0" y="0"/>
                <wp:lineTo x="0" y="21542"/>
                <wp:lineTo x="21510" y="21542"/>
                <wp:lineTo x="21510" y="0"/>
                <wp:lineTo x="0" y="0"/>
              </wp:wrapPolygon>
            </wp:wrapThrough>
            <wp:docPr id="10" name="Рисунок 10" descr="https://i.pinimg.com/736x/c3/6c/5a/c36c5a2fc97ec8214a503232c9ca3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736x/c3/6c/5a/c36c5a2fc97ec8214a503232c9ca36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8" t="11162" r="16667"/>
                    <a:stretch/>
                  </pic:blipFill>
                  <pic:spPr bwMode="auto">
                    <a:xfrm>
                      <a:off x="0" y="0"/>
                      <a:ext cx="2295525" cy="446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321AAD" w:rsidRDefault="00321AAD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321AAD">
      <w:pPr>
        <w:spacing w:after="0"/>
        <w:jc w:val="center"/>
        <w:rPr>
          <w:rFonts w:ascii="Century Schoolbook" w:hAnsi="Century Schoolbook"/>
          <w:color w:val="0000FF"/>
          <w:sz w:val="24"/>
          <w:szCs w:val="24"/>
        </w:rPr>
      </w:pPr>
    </w:p>
    <w:p w:rsidR="00DB25E3" w:rsidRDefault="00DB25E3" w:rsidP="00BA324B">
      <w:pPr>
        <w:spacing w:after="0"/>
        <w:rPr>
          <w:rFonts w:ascii="Century Schoolbook" w:hAnsi="Century Schoolbook"/>
          <w:color w:val="0000FF"/>
          <w:sz w:val="24"/>
          <w:szCs w:val="24"/>
        </w:rPr>
      </w:pPr>
    </w:p>
    <w:p w:rsidR="00DB25E3" w:rsidRPr="00DB25E3" w:rsidRDefault="00DB25E3" w:rsidP="00DB25E3">
      <w:pPr>
        <w:spacing w:after="0"/>
        <w:jc w:val="both"/>
        <w:rPr>
          <w:rFonts w:ascii="Century Schoolbook" w:hAnsi="Century Schoolbook"/>
          <w:b/>
          <w:color w:val="0000FF"/>
          <w:sz w:val="24"/>
          <w:szCs w:val="24"/>
        </w:rPr>
      </w:pPr>
      <w:r w:rsidRPr="00DB25E3">
        <w:rPr>
          <w:rFonts w:ascii="Century Schoolbook" w:hAnsi="Century Schoolbook"/>
          <w:b/>
          <w:color w:val="0000FF"/>
          <w:sz w:val="24"/>
          <w:szCs w:val="24"/>
        </w:rPr>
        <w:t>Можно почитать:</w:t>
      </w:r>
    </w:p>
    <w:p w:rsidR="00DB25E3" w:rsidRDefault="00BA324B" w:rsidP="00DB25E3">
      <w:pPr>
        <w:spacing w:after="0"/>
        <w:jc w:val="both"/>
        <w:rPr>
          <w:rFonts w:ascii="Century Schoolbook" w:hAnsi="Century Schoolbook"/>
          <w:sz w:val="24"/>
          <w:szCs w:val="24"/>
        </w:rPr>
      </w:pPr>
      <w:proofErr w:type="spellStart"/>
      <w:r>
        <w:rPr>
          <w:rFonts w:ascii="Century Schoolbook" w:hAnsi="Century Schoolbook"/>
          <w:sz w:val="24"/>
          <w:szCs w:val="24"/>
        </w:rPr>
        <w:t>Деннисон</w:t>
      </w:r>
      <w:proofErr w:type="spellEnd"/>
      <w:r>
        <w:rPr>
          <w:rFonts w:ascii="Century Schoolbook" w:hAnsi="Century Schoolbook"/>
          <w:sz w:val="24"/>
          <w:szCs w:val="24"/>
        </w:rPr>
        <w:t xml:space="preserve"> Пол И., </w:t>
      </w:r>
      <w:proofErr w:type="spellStart"/>
      <w:r>
        <w:rPr>
          <w:rFonts w:ascii="Century Schoolbook" w:hAnsi="Century Schoolbook"/>
          <w:sz w:val="24"/>
          <w:szCs w:val="24"/>
        </w:rPr>
        <w:t>Деннисон</w:t>
      </w:r>
      <w:proofErr w:type="spellEnd"/>
      <w:r>
        <w:rPr>
          <w:rFonts w:ascii="Century Schoolbook" w:hAnsi="Century Schoolbook"/>
          <w:sz w:val="24"/>
          <w:szCs w:val="24"/>
        </w:rPr>
        <w:t xml:space="preserve"> Гейл И., Гимнастика мозга. </w:t>
      </w:r>
      <w:proofErr w:type="gramStart"/>
      <w:r>
        <w:rPr>
          <w:rFonts w:ascii="Century Schoolbook" w:hAnsi="Century Schoolbook"/>
          <w:sz w:val="24"/>
          <w:szCs w:val="24"/>
        </w:rPr>
        <w:t xml:space="preserve">Руководство для педагогов и родителей. </w:t>
      </w:r>
      <w:proofErr w:type="gramEnd"/>
      <w:r>
        <w:rPr>
          <w:rFonts w:ascii="Century Schoolbook" w:hAnsi="Century Schoolbook"/>
          <w:sz w:val="24"/>
          <w:szCs w:val="24"/>
        </w:rPr>
        <w:t>(М., 1999 г.)</w:t>
      </w:r>
    </w:p>
    <w:p w:rsidR="00BA324B" w:rsidRDefault="00BA324B" w:rsidP="00DB25E3">
      <w:pPr>
        <w:spacing w:after="0"/>
        <w:jc w:val="both"/>
        <w:rPr>
          <w:rFonts w:ascii="Century Schoolbook" w:hAnsi="Century Schoolbook"/>
          <w:sz w:val="24"/>
          <w:szCs w:val="24"/>
        </w:rPr>
      </w:pPr>
      <w:proofErr w:type="spellStart"/>
      <w:r>
        <w:rPr>
          <w:rFonts w:ascii="Century Schoolbook" w:hAnsi="Century Schoolbook"/>
          <w:sz w:val="24"/>
          <w:szCs w:val="24"/>
        </w:rPr>
        <w:t>Трясорукова</w:t>
      </w:r>
      <w:proofErr w:type="spellEnd"/>
      <w:r>
        <w:rPr>
          <w:rFonts w:ascii="Century Schoolbook" w:hAnsi="Century Schoolbook"/>
          <w:sz w:val="24"/>
          <w:szCs w:val="24"/>
        </w:rPr>
        <w:t xml:space="preserve"> Т.П. Развитие межполушарного взаимодействия у детей. </w:t>
      </w:r>
      <w:proofErr w:type="gramStart"/>
      <w:r>
        <w:rPr>
          <w:rFonts w:ascii="Century Schoolbook" w:hAnsi="Century Schoolbook"/>
          <w:sz w:val="24"/>
          <w:szCs w:val="24"/>
        </w:rPr>
        <w:t xml:space="preserve">Рабочая тетрадь. </w:t>
      </w:r>
      <w:proofErr w:type="gramEnd"/>
      <w:r>
        <w:rPr>
          <w:rFonts w:ascii="Century Schoolbook" w:hAnsi="Century Schoolbook"/>
          <w:sz w:val="24"/>
          <w:szCs w:val="24"/>
        </w:rPr>
        <w:t>(Ростов н</w:t>
      </w:r>
      <w:proofErr w:type="gramStart"/>
      <w:r>
        <w:rPr>
          <w:rFonts w:ascii="Century Schoolbook" w:hAnsi="Century Schoolbook"/>
          <w:sz w:val="24"/>
          <w:szCs w:val="24"/>
        </w:rPr>
        <w:t>/Д</w:t>
      </w:r>
      <w:proofErr w:type="gramEnd"/>
      <w:r>
        <w:rPr>
          <w:rFonts w:ascii="Century Schoolbook" w:hAnsi="Century Schoolbook"/>
          <w:sz w:val="24"/>
          <w:szCs w:val="24"/>
        </w:rPr>
        <w:t>, 2018 г.)</w:t>
      </w:r>
    </w:p>
    <w:p w:rsidR="00BA324B" w:rsidRDefault="00BA324B" w:rsidP="00DB25E3">
      <w:pPr>
        <w:spacing w:after="0"/>
        <w:jc w:val="both"/>
        <w:rPr>
          <w:rFonts w:ascii="Century Schoolbook" w:hAnsi="Century Schoolbook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BED46" wp14:editId="067A6303">
                <wp:simplePos x="0" y="0"/>
                <wp:positionH relativeFrom="column">
                  <wp:posOffset>-197485</wp:posOffset>
                </wp:positionH>
                <wp:positionV relativeFrom="paragraph">
                  <wp:posOffset>-380365</wp:posOffset>
                </wp:positionV>
                <wp:extent cx="3476625" cy="904875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4B" w:rsidRPr="00AC29F7" w:rsidRDefault="00BA324B" w:rsidP="00BA32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AC29F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КГОБУ</w:t>
                            </w:r>
                          </w:p>
                          <w:p w:rsidR="00BA324B" w:rsidRPr="00AC29F7" w:rsidRDefault="00BA324B" w:rsidP="00BA32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AC29F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«КАМЧАТСКАЯ ШКОЛА-ИНТЕРНАТ </w:t>
                            </w:r>
                            <w:proofErr w:type="gramStart"/>
                            <w:r w:rsidRPr="00AC29F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ДЛЯ</w:t>
                            </w:r>
                            <w:proofErr w:type="gramEnd"/>
                          </w:p>
                          <w:p w:rsidR="00BA324B" w:rsidRPr="00AC29F7" w:rsidRDefault="00BA324B" w:rsidP="00BA32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proofErr w:type="gramStart"/>
                            <w:r w:rsidRPr="00AC29F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ОБУЧАЮЩИХСЯ</w:t>
                            </w:r>
                            <w:proofErr w:type="gramEnd"/>
                            <w:r w:rsidRPr="00AC29F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С ОГРАНИЧЕННЫМИ ВОЗМОЖНОСТЯМИ ЗДОРОВЬЯ»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-15.55pt;margin-top:-29.95pt;width:273.7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" filled="f" stroked="f" strokeweight=".5pt">
                <v:textbox>
                  <w:txbxContent>
                    <w:p w:rsidR="00BA324B" w:rsidRPr="00AC29F7" w:rsidRDefault="00BA324B" w:rsidP="00BA32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AC29F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КГОБУ</w:t>
                      </w:r>
                    </w:p>
                    <w:p w:rsidR="00BA324B" w:rsidRPr="00AC29F7" w:rsidRDefault="00BA324B" w:rsidP="00BA32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AC29F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«КАМЧАТСКАЯ ШКОЛА-ИНТЕРНАТ </w:t>
                      </w:r>
                      <w:proofErr w:type="gramStart"/>
                      <w:r w:rsidRPr="00AC29F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ДЛЯ</w:t>
                      </w:r>
                      <w:proofErr w:type="gramEnd"/>
                    </w:p>
                    <w:p w:rsidR="00BA324B" w:rsidRPr="00AC29F7" w:rsidRDefault="00BA324B" w:rsidP="00BA32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proofErr w:type="gramStart"/>
                      <w:r w:rsidRPr="00AC29F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ОБУЧАЮЩИХСЯ</w:t>
                      </w:r>
                      <w:proofErr w:type="gramEnd"/>
                      <w:r w:rsidRPr="00AC29F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С ОГРАНИЧЕННЫМИ ВОЗМОЖНОСТЯМИ ЗДОРОВЬЯ»</w:t>
                      </w:r>
                    </w:p>
                  </w:txbxContent>
                </v:textbox>
              </v:shape>
            </w:pict>
          </mc:Fallback>
        </mc:AlternateContent>
      </w:r>
    </w:p>
    <w:p w:rsidR="00BA324B" w:rsidRDefault="00BA324B" w:rsidP="00DB25E3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:rsidR="00BA324B" w:rsidRDefault="00BA324B" w:rsidP="00DB25E3">
      <w:pPr>
        <w:spacing w:after="0"/>
        <w:jc w:val="both"/>
        <w:rPr>
          <w:rFonts w:ascii="Century Schoolbook" w:hAnsi="Century Schoolbook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A8D86" wp14:editId="5C54251F">
                <wp:simplePos x="0" y="0"/>
                <wp:positionH relativeFrom="column">
                  <wp:posOffset>180975</wp:posOffset>
                </wp:positionH>
                <wp:positionV relativeFrom="paragraph">
                  <wp:posOffset>106045</wp:posOffset>
                </wp:positionV>
                <wp:extent cx="1828800" cy="1828800"/>
                <wp:effectExtent l="0" t="0" r="0" b="63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324B" w:rsidRPr="00611F5C" w:rsidRDefault="00BA324B" w:rsidP="00BA32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FF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5C">
                              <w:rPr>
                                <w:rFonts w:ascii="Times New Roman" w:hAnsi="Times New Roman" w:cs="Times New Roman"/>
                                <w:b/>
                                <w:color w:val="00FF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chemeClr w14:val="accent3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КАК И ВО ЧТО ИГРАТЬ С РЕБЕНКОМ ДОМА?</w:t>
                            </w:r>
                          </w:p>
                          <w:p w:rsidR="00BA324B" w:rsidRPr="00611F5C" w:rsidRDefault="00BA324B" w:rsidP="00BA32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Кинезиологические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упражнения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2" o:spid="_x0000_s1027" type="#_x0000_t202" style="position:absolute;left:0;text-align:left;margin-left:14.25pt;margin-top:8.3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dDMwIAAF4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" filled="f" stroked="f">
                <v:textbox style="mso-fit-shape-to-text:t">
                  <w:txbxContent>
                    <w:p w:rsidR="00BA324B" w:rsidRPr="00611F5C" w:rsidRDefault="00BA324B" w:rsidP="00BA32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FF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1F5C">
                        <w:rPr>
                          <w:rFonts w:ascii="Times New Roman" w:hAnsi="Times New Roman" w:cs="Times New Roman"/>
                          <w:b/>
                          <w:color w:val="00FF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chemeClr w14:val="accent3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КАК И ВО ЧТО ИГРАТЬ С РЕБЕНКОМ ДОМА?</w:t>
                      </w:r>
                    </w:p>
                    <w:p w:rsidR="00BA324B" w:rsidRPr="00611F5C" w:rsidRDefault="00BA324B" w:rsidP="00BA324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Кинезиологические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FF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упражнения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A324B" w:rsidRDefault="00BA324B" w:rsidP="00DB25E3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:rsidR="00BA324B" w:rsidRDefault="00BA324B" w:rsidP="00DB25E3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:rsidR="00BA324B" w:rsidRDefault="00BA324B" w:rsidP="00DB25E3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:rsidR="00BA324B" w:rsidRDefault="00BA324B" w:rsidP="00DB25E3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:rsidR="00BA324B" w:rsidRDefault="00BA324B" w:rsidP="00DB25E3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:rsidR="00BA324B" w:rsidRDefault="00BA324B" w:rsidP="00DB25E3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:rsidR="00BA324B" w:rsidRDefault="00BA324B" w:rsidP="00DB25E3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:rsidR="00BA324B" w:rsidRDefault="0057554E" w:rsidP="00DB25E3">
      <w:pPr>
        <w:spacing w:after="0"/>
        <w:jc w:val="both"/>
        <w:rPr>
          <w:rFonts w:ascii="Century Schoolbook" w:hAnsi="Century Schoolbook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F997981" wp14:editId="6DD7341C">
            <wp:simplePos x="0" y="0"/>
            <wp:positionH relativeFrom="column">
              <wp:posOffset>304165</wp:posOffset>
            </wp:positionH>
            <wp:positionV relativeFrom="paragraph">
              <wp:posOffset>111125</wp:posOffset>
            </wp:positionV>
            <wp:extent cx="2752725" cy="2435860"/>
            <wp:effectExtent l="0" t="0" r="0" b="2540"/>
            <wp:wrapNone/>
            <wp:docPr id="16" name="Рисунок 16" descr="https://i.siteapi.org/hv752Pg828aydssFD7cOb08E0BI=/0x0:800x519/bac0e5ef5789401.s2.siteapi.org/img/962noq7q2ko4owo0ocso8wk0808g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i.siteapi.org/hv752Pg828aydssFD7cOb08E0BI=/0x0:800x519/bac0e5ef5789401.s2.siteapi.org/img/962noq7q2ko4owo0ocso8wk0808gs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6" r="17042"/>
                    <a:stretch/>
                  </pic:blipFill>
                  <pic:spPr bwMode="auto">
                    <a:xfrm>
                      <a:off x="0" y="0"/>
                      <a:ext cx="275272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24B" w:rsidRDefault="00BA324B" w:rsidP="00DB25E3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:rsidR="0057554E" w:rsidRDefault="0057554E" w:rsidP="0057554E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57554E" w:rsidRDefault="0057554E" w:rsidP="0057554E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57554E" w:rsidRDefault="0057554E" w:rsidP="0057554E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57554E" w:rsidRDefault="0057554E" w:rsidP="0057554E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57554E" w:rsidRDefault="0057554E" w:rsidP="0057554E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57554E" w:rsidRDefault="0057554E" w:rsidP="0057554E">
      <w:pPr>
        <w:spacing w:after="0"/>
        <w:jc w:val="center"/>
        <w:rPr>
          <w:rFonts w:ascii="Century Schoolbook" w:hAnsi="Century Schoolbook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040D2894" wp14:editId="07DA64F9">
            <wp:simplePos x="0" y="0"/>
            <wp:positionH relativeFrom="column">
              <wp:posOffset>1885541</wp:posOffset>
            </wp:positionH>
            <wp:positionV relativeFrom="paragraph">
              <wp:posOffset>784</wp:posOffset>
            </wp:positionV>
            <wp:extent cx="1036320" cy="903605"/>
            <wp:effectExtent l="76200" t="0" r="0" b="163195"/>
            <wp:wrapNone/>
            <wp:docPr id="17" name="Рисунок 17" descr="C:\Users\новый мамонт\Desktop\hello_html_m22e874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овый мамонт\Desktop\hello_html_m22e874be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10178">
                      <a:off x="0" y="0"/>
                      <a:ext cx="10363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54E" w:rsidRDefault="0057554E" w:rsidP="0057554E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57554E" w:rsidRDefault="0057554E" w:rsidP="0057554E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57554E" w:rsidRDefault="0057554E" w:rsidP="0057554E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57554E" w:rsidRDefault="0057554E" w:rsidP="0057554E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57554E" w:rsidRDefault="0057554E" w:rsidP="0057554E">
      <w:pPr>
        <w:spacing w:after="0"/>
        <w:jc w:val="center"/>
        <w:rPr>
          <w:rFonts w:ascii="Century Schoolbook" w:hAnsi="Century Schoolbook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C40CF" wp14:editId="7B2F32F7">
                <wp:simplePos x="0" y="0"/>
                <wp:positionH relativeFrom="column">
                  <wp:posOffset>180975</wp:posOffset>
                </wp:positionH>
                <wp:positionV relativeFrom="paragraph">
                  <wp:posOffset>97790</wp:posOffset>
                </wp:positionV>
                <wp:extent cx="1828800" cy="1828800"/>
                <wp:effectExtent l="0" t="0" r="0" b="952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554E" w:rsidRPr="00611F5C" w:rsidRDefault="0057554E" w:rsidP="0057554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1F5C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 w:val="28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Информационный буклет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28" type="#_x0000_t202" style="position:absolute;left:0;text-align:left;margin-left:14.25pt;margin-top:7.7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hOHNAIAAF4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" filled="f" stroked="f">
                <v:textbox style="mso-fit-shape-to-text:t">
                  <w:txbxContent>
                    <w:p w:rsidR="0057554E" w:rsidRPr="00611F5C" w:rsidRDefault="0057554E" w:rsidP="0057554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1F5C">
                        <w:rPr>
                          <w:rFonts w:ascii="Times New Roman" w:hAnsi="Times New Roman" w:cs="Times New Roman"/>
                          <w:b/>
                          <w:color w:val="0000FF"/>
                          <w:sz w:val="28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Информационный буклет для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57554E" w:rsidRDefault="0057554E" w:rsidP="0057554E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57554E" w:rsidRDefault="0057554E" w:rsidP="0057554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7554E" w:rsidRPr="00611F5C" w:rsidRDefault="0057554E" w:rsidP="0057554E">
      <w:pPr>
        <w:spacing w:after="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611F5C">
        <w:rPr>
          <w:rFonts w:ascii="Times New Roman" w:hAnsi="Times New Roman" w:cs="Times New Roman"/>
          <w:b/>
          <w:sz w:val="24"/>
          <w:szCs w:val="28"/>
        </w:rPr>
        <w:t>Подготовила:</w:t>
      </w:r>
    </w:p>
    <w:p w:rsidR="0057554E" w:rsidRPr="00611F5C" w:rsidRDefault="0057554E" w:rsidP="0057554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т</w:t>
      </w:r>
      <w:r w:rsidRPr="00611F5C">
        <w:rPr>
          <w:rFonts w:ascii="Times New Roman" w:hAnsi="Times New Roman" w:cs="Times New Roman"/>
          <w:sz w:val="24"/>
          <w:szCs w:val="28"/>
        </w:rPr>
        <w:t>ьютор</w:t>
      </w:r>
      <w:proofErr w:type="spellEnd"/>
      <w:r w:rsidRPr="00611F5C">
        <w:rPr>
          <w:rFonts w:ascii="Times New Roman" w:hAnsi="Times New Roman" w:cs="Times New Roman"/>
          <w:sz w:val="24"/>
          <w:szCs w:val="28"/>
        </w:rPr>
        <w:t xml:space="preserve"> специального «В» класса</w:t>
      </w:r>
    </w:p>
    <w:p w:rsidR="0057554E" w:rsidRPr="00611F5C" w:rsidRDefault="0057554E" w:rsidP="0057554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611F5C">
        <w:rPr>
          <w:rFonts w:ascii="Times New Roman" w:hAnsi="Times New Roman" w:cs="Times New Roman"/>
          <w:sz w:val="24"/>
          <w:szCs w:val="28"/>
        </w:rPr>
        <w:t>Воротникова</w:t>
      </w:r>
      <w:proofErr w:type="spellEnd"/>
      <w:r w:rsidRPr="00611F5C">
        <w:rPr>
          <w:rFonts w:ascii="Times New Roman" w:hAnsi="Times New Roman" w:cs="Times New Roman"/>
          <w:sz w:val="24"/>
          <w:szCs w:val="28"/>
        </w:rPr>
        <w:t xml:space="preserve"> Л.Ф.</w:t>
      </w:r>
    </w:p>
    <w:p w:rsidR="0057554E" w:rsidRDefault="0057554E" w:rsidP="0057554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7554E" w:rsidRDefault="0057554E" w:rsidP="0057554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2021 г.</w:t>
      </w:r>
    </w:p>
    <w:p w:rsidR="0057554E" w:rsidRPr="00BA324B" w:rsidRDefault="0057554E" w:rsidP="0057554E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sectPr w:rsidR="0057554E" w:rsidRPr="00BA324B" w:rsidSect="00BA324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2" w:right="720" w:bottom="142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47" w:rsidRDefault="000C0F47" w:rsidP="00306016">
      <w:pPr>
        <w:spacing w:after="0" w:line="240" w:lineRule="auto"/>
      </w:pPr>
      <w:r>
        <w:separator/>
      </w:r>
    </w:p>
  </w:endnote>
  <w:endnote w:type="continuationSeparator" w:id="0">
    <w:p w:rsidR="000C0F47" w:rsidRDefault="000C0F47" w:rsidP="0030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12" w:rsidRDefault="00575B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12" w:rsidRDefault="00575B1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B12" w:rsidRDefault="00575B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47" w:rsidRDefault="000C0F47" w:rsidP="00306016">
      <w:pPr>
        <w:spacing w:after="0" w:line="240" w:lineRule="auto"/>
      </w:pPr>
      <w:r>
        <w:separator/>
      </w:r>
    </w:p>
  </w:footnote>
  <w:footnote w:type="continuationSeparator" w:id="0">
    <w:p w:rsidR="000C0F47" w:rsidRDefault="000C0F47" w:rsidP="0030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16" w:rsidRDefault="00BA324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8828" o:spid="_x0000_s2068" type="#_x0000_t75" style="position:absolute;margin-left:0;margin-top:0;width:900pt;height:480pt;z-index:-251657216;mso-position-horizontal:center;mso-position-horizontal-relative:margin;mso-position-vertical:center;mso-position-vertical-relative:margin" o:allowincell="f">
          <v:imagedata r:id="rId1" o:title="1593819998_5-p-foni-s-detskimi-risunkami-6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16" w:rsidRDefault="00BA324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8829" o:spid="_x0000_s2069" type="#_x0000_t75" style="position:absolute;margin-left:0;margin-top:0;width:900pt;height:480pt;z-index:-251656192;mso-position-horizontal:center;mso-position-horizontal-relative:margin;mso-position-vertical:center;mso-position-vertical-relative:margin" o:allowincell="f">
          <v:imagedata r:id="rId1" o:title="1593819998_5-p-foni-s-detskimi-risunkami-6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16" w:rsidRDefault="00BA324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8827" o:spid="_x0000_s2067" type="#_x0000_t75" style="position:absolute;margin-left:0;margin-top:0;width:900pt;height:480pt;z-index:-251658240;mso-position-horizontal:center;mso-position-horizontal-relative:margin;mso-position-vertical:center;mso-position-vertical-relative:margin" o:allowincell="f">
          <v:imagedata r:id="rId1" o:title="1593819998_5-p-foni-s-detskimi-risunkami-6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16"/>
    <w:rsid w:val="000C0F47"/>
    <w:rsid w:val="00174C12"/>
    <w:rsid w:val="001B5ED4"/>
    <w:rsid w:val="00306016"/>
    <w:rsid w:val="00321AAD"/>
    <w:rsid w:val="0043187F"/>
    <w:rsid w:val="004A435B"/>
    <w:rsid w:val="0057554E"/>
    <w:rsid w:val="00575B12"/>
    <w:rsid w:val="00BA324B"/>
    <w:rsid w:val="00DB25E3"/>
    <w:rsid w:val="00F3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016"/>
  </w:style>
  <w:style w:type="paragraph" w:styleId="a5">
    <w:name w:val="footer"/>
    <w:basedOn w:val="a"/>
    <w:link w:val="a6"/>
    <w:uiPriority w:val="99"/>
    <w:unhideWhenUsed/>
    <w:rsid w:val="003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016"/>
  </w:style>
  <w:style w:type="paragraph" w:styleId="a7">
    <w:name w:val="Balloon Text"/>
    <w:basedOn w:val="a"/>
    <w:link w:val="a8"/>
    <w:uiPriority w:val="99"/>
    <w:semiHidden/>
    <w:unhideWhenUsed/>
    <w:rsid w:val="001B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016"/>
  </w:style>
  <w:style w:type="paragraph" w:styleId="a5">
    <w:name w:val="footer"/>
    <w:basedOn w:val="a"/>
    <w:link w:val="a6"/>
    <w:uiPriority w:val="99"/>
    <w:unhideWhenUsed/>
    <w:rsid w:val="0030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016"/>
  </w:style>
  <w:style w:type="paragraph" w:styleId="a7">
    <w:name w:val="Balloon Text"/>
    <w:basedOn w:val="a"/>
    <w:link w:val="a8"/>
    <w:uiPriority w:val="99"/>
    <w:semiHidden/>
    <w:unhideWhenUsed/>
    <w:rsid w:val="001B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5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image" Target="media/image7.jpeg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microsoft.com/office/2007/relationships/hdphoto" Target="media/hdphoto4.wdp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microsoft.com/office/2007/relationships/hdphoto" Target="media/hdphoto1.wdp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3.wdp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мамонт</dc:creator>
  <cp:lastModifiedBy>новый мамонт</cp:lastModifiedBy>
  <cp:revision>1</cp:revision>
  <cp:lastPrinted>2021-01-23T05:58:00Z</cp:lastPrinted>
  <dcterms:created xsi:type="dcterms:W3CDTF">2021-01-23T04:22:00Z</dcterms:created>
  <dcterms:modified xsi:type="dcterms:W3CDTF">2021-01-23T06:02:00Z</dcterms:modified>
</cp:coreProperties>
</file>