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2B" w:rsidRDefault="003F3127" w:rsidP="003F3127">
      <w:pPr>
        <w:pStyle w:val="a4"/>
        <w:shd w:val="clear" w:color="auto" w:fill="FFFFFF"/>
        <w:spacing w:before="0" w:beforeAutospacing="0" w:line="276" w:lineRule="auto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3F3127">
        <w:rPr>
          <w:b/>
          <w:color w:val="111111"/>
          <w:sz w:val="32"/>
          <w:szCs w:val="32"/>
          <w:shd w:val="clear" w:color="auto" w:fill="FFFFFF"/>
        </w:rPr>
        <w:t xml:space="preserve">Математический </w:t>
      </w:r>
      <w:proofErr w:type="spellStart"/>
      <w:r w:rsidRPr="003F3127">
        <w:rPr>
          <w:b/>
          <w:color w:val="111111"/>
          <w:sz w:val="32"/>
          <w:szCs w:val="32"/>
          <w:shd w:val="clear" w:color="auto" w:fill="FFFFFF"/>
        </w:rPr>
        <w:t>квест</w:t>
      </w:r>
      <w:proofErr w:type="spellEnd"/>
      <w:r w:rsidRPr="003F3127">
        <w:rPr>
          <w:b/>
          <w:color w:val="111111"/>
          <w:sz w:val="32"/>
          <w:szCs w:val="32"/>
          <w:shd w:val="clear" w:color="auto" w:fill="FFFFFF"/>
        </w:rPr>
        <w:t xml:space="preserve"> </w:t>
      </w:r>
    </w:p>
    <w:p w:rsidR="003F3127" w:rsidRPr="00FE082B" w:rsidRDefault="003F3127" w:rsidP="003F3127">
      <w:pPr>
        <w:pStyle w:val="a4"/>
        <w:shd w:val="clear" w:color="auto" w:fill="FFFFFF"/>
        <w:spacing w:before="0" w:beforeAutospacing="0" w:line="276" w:lineRule="auto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3F3127">
        <w:rPr>
          <w:b/>
          <w:color w:val="111111"/>
          <w:sz w:val="32"/>
          <w:szCs w:val="32"/>
          <w:shd w:val="clear" w:color="auto" w:fill="FFFFFF"/>
        </w:rPr>
        <w:t>в подготовительной группе</w:t>
      </w:r>
    </w:p>
    <w:p w:rsidR="003F3127" w:rsidRPr="003F3127" w:rsidRDefault="003F3127" w:rsidP="003F31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127"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 w:rsidR="003F3127" w:rsidRPr="003F3127" w:rsidRDefault="003F3127" w:rsidP="003F31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127">
        <w:rPr>
          <w:rStyle w:val="c7"/>
          <w:b/>
          <w:bCs/>
          <w:color w:val="000000"/>
          <w:sz w:val="28"/>
          <w:szCs w:val="28"/>
          <w:u w:val="single"/>
        </w:rPr>
        <w:t>Образовательные:</w:t>
      </w:r>
    </w:p>
    <w:p w:rsidR="003F3127" w:rsidRDefault="003F3127" w:rsidP="004174A0">
      <w:pPr>
        <w:shd w:val="clear" w:color="auto" w:fill="FFFFFF"/>
        <w:spacing w:after="0" w:line="269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4A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174A0" w:rsidRPr="004174A0">
        <w:rPr>
          <w:rStyle w:val="c8"/>
          <w:rFonts w:ascii="Times New Roman" w:hAnsi="Times New Roman" w:cs="Times New Roman"/>
          <w:color w:val="000000"/>
          <w:sz w:val="28"/>
          <w:szCs w:val="28"/>
        </w:rPr>
        <w:t>Совершенствовать представления детей о числовом ряде, закреплять умение правильно называть последующее и предыдущее число</w:t>
      </w:r>
      <w:r w:rsidRPr="003F3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174A0" w:rsidRDefault="003F3127" w:rsidP="004174A0">
      <w:pPr>
        <w:shd w:val="clear" w:color="auto" w:fill="FFFFFF"/>
        <w:spacing w:after="0" w:line="269" w:lineRule="atLeast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3F3127">
        <w:rPr>
          <w:rStyle w:val="c8"/>
          <w:rFonts w:ascii="Times New Roman" w:hAnsi="Times New Roman" w:cs="Times New Roman"/>
          <w:color w:val="000000"/>
          <w:sz w:val="28"/>
          <w:szCs w:val="28"/>
        </w:rPr>
        <w:t>Совершенствовать конструктивные навыки, умение выполнить постройки с опорой на схему.</w:t>
      </w:r>
    </w:p>
    <w:p w:rsidR="003F3127" w:rsidRPr="003F3127" w:rsidRDefault="003F3127" w:rsidP="004174A0">
      <w:pPr>
        <w:shd w:val="clear" w:color="auto" w:fill="FFFFFF"/>
        <w:spacing w:after="0" w:line="269" w:lineRule="atLeast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4A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F3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соотносить количество предметов с цифрой.</w:t>
      </w:r>
    </w:p>
    <w:p w:rsidR="003F3127" w:rsidRPr="003F3127" w:rsidRDefault="004174A0" w:rsidP="004174A0">
      <w:pPr>
        <w:pStyle w:val="c3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4. </w:t>
      </w:r>
      <w:r w:rsidR="003F3127" w:rsidRPr="003F3127">
        <w:rPr>
          <w:rStyle w:val="c8"/>
          <w:color w:val="000000"/>
          <w:sz w:val="28"/>
          <w:szCs w:val="28"/>
        </w:rPr>
        <w:t>Упражнять в решении логических задач на поиск недостающей фигуры и доказательстве правильного решения.</w:t>
      </w:r>
    </w:p>
    <w:p w:rsidR="003F3127" w:rsidRPr="003F3127" w:rsidRDefault="003F3127" w:rsidP="003F31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127">
        <w:rPr>
          <w:rStyle w:val="c7"/>
          <w:b/>
          <w:bCs/>
          <w:color w:val="000000"/>
          <w:sz w:val="28"/>
          <w:szCs w:val="28"/>
          <w:u w:val="single"/>
        </w:rPr>
        <w:t>Развивающие:</w:t>
      </w:r>
    </w:p>
    <w:p w:rsidR="003F3127" w:rsidRPr="003F3127" w:rsidRDefault="003F3127" w:rsidP="003F31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127">
        <w:rPr>
          <w:rStyle w:val="c8"/>
          <w:color w:val="000000"/>
          <w:sz w:val="28"/>
          <w:szCs w:val="28"/>
        </w:rPr>
        <w:t>Развивать логическое мышление, внимание, память, речь, слуховое восприятие.</w:t>
      </w:r>
    </w:p>
    <w:p w:rsidR="003F3127" w:rsidRPr="003F3127" w:rsidRDefault="003F3127" w:rsidP="003F31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3127">
        <w:rPr>
          <w:rStyle w:val="c7"/>
          <w:b/>
          <w:bCs/>
          <w:color w:val="000000"/>
          <w:sz w:val="28"/>
          <w:szCs w:val="28"/>
          <w:u w:val="single"/>
        </w:rPr>
        <w:t>Воспитывающие:</w:t>
      </w:r>
    </w:p>
    <w:p w:rsidR="003F3127" w:rsidRPr="004174A0" w:rsidRDefault="003F3127" w:rsidP="003F3127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3127">
        <w:rPr>
          <w:rStyle w:val="c8"/>
          <w:color w:val="000000"/>
          <w:sz w:val="28"/>
          <w:szCs w:val="28"/>
        </w:rPr>
        <w:t>Воспитывать навыки ко</w:t>
      </w:r>
      <w:r w:rsidR="004174A0">
        <w:rPr>
          <w:rStyle w:val="c8"/>
          <w:color w:val="000000"/>
          <w:sz w:val="28"/>
          <w:szCs w:val="28"/>
        </w:rPr>
        <w:t xml:space="preserve">ллективной работы, самоконтроля, </w:t>
      </w:r>
      <w:r w:rsidRPr="003F3127">
        <w:rPr>
          <w:rStyle w:val="c8"/>
          <w:color w:val="000000"/>
          <w:sz w:val="28"/>
          <w:szCs w:val="28"/>
        </w:rPr>
        <w:t>дружеские взаимоотношения и взаимопомощь, умение действовать по словесной инструкции.</w:t>
      </w:r>
    </w:p>
    <w:p w:rsidR="003F3127" w:rsidRPr="003F3127" w:rsidRDefault="003F3127" w:rsidP="003F3127">
      <w:pPr>
        <w:pStyle w:val="a4"/>
        <w:shd w:val="clear" w:color="auto" w:fill="FFFFFF"/>
        <w:spacing w:before="0" w:before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F3FBA" w:rsidRPr="0054464A" w:rsidRDefault="006F3FBA" w:rsidP="006F3FBA">
      <w:pPr>
        <w:pStyle w:val="a4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54464A">
        <w:rPr>
          <w:color w:val="111111"/>
          <w:sz w:val="28"/>
          <w:szCs w:val="28"/>
          <w:shd w:val="clear" w:color="auto" w:fill="FFFFFF"/>
        </w:rPr>
        <w:t>Здравствуйте, дорогие друзья. Мы очень давно за вами наблюдаем. Вы уже выросли и готовы идти в школу. Мы вас очень полюбили и решили сделать вам сюрприз. Подарить ключик от сундука. Но мы его надежно спрятали. Ч</w:t>
      </w:r>
      <w:r w:rsidRPr="0054464A">
        <w:rPr>
          <w:color w:val="000000"/>
          <w:sz w:val="28"/>
          <w:szCs w:val="28"/>
        </w:rPr>
        <w:t xml:space="preserve">тобы добраться до ключа, вам нужно справиться с заданиями-испытаниями, они очень сложные, и </w:t>
      </w:r>
      <w:r w:rsidR="003C23A5" w:rsidRPr="0054464A">
        <w:rPr>
          <w:color w:val="000000"/>
          <w:sz w:val="28"/>
          <w:szCs w:val="28"/>
        </w:rPr>
        <w:t>решить их</w:t>
      </w:r>
      <w:r w:rsidRPr="0054464A">
        <w:rPr>
          <w:color w:val="000000"/>
          <w:sz w:val="28"/>
          <w:szCs w:val="28"/>
        </w:rPr>
        <w:t xml:space="preserve"> смогут только очень внимательные, сообразительные, ловкие, те, кто умеют слушать и думать</w:t>
      </w:r>
      <w:r w:rsidR="003C23A5" w:rsidRPr="0054464A">
        <w:rPr>
          <w:color w:val="000000"/>
          <w:sz w:val="28"/>
          <w:szCs w:val="28"/>
        </w:rPr>
        <w:t>.</w:t>
      </w:r>
    </w:p>
    <w:p w:rsidR="00C55A6D" w:rsidRPr="0054464A" w:rsidRDefault="00C55A6D" w:rsidP="00C55A6D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5A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на ст</w:t>
      </w:r>
      <w:r w:rsidRPr="0054464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олах</w:t>
      </w:r>
      <w:r w:rsidRPr="00C55A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54464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стоят</w:t>
      </w:r>
      <w:r w:rsidRPr="00C55A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картинки с изображением геометрических фигур, подойдите к понравившейся фигуре</w:t>
      </w:r>
      <w:r w:rsidRPr="0054464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C55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вы команда!</w:t>
      </w:r>
      <w:r w:rsidR="00544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464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(таким образом, дети делятся на три команды)</w:t>
      </w:r>
      <w:proofErr w:type="gramStart"/>
      <w:r w:rsidRPr="0054464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4464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(</w:t>
      </w:r>
      <w:proofErr w:type="gramStart"/>
      <w:r w:rsidRPr="005446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</w:t>
      </w:r>
      <w:proofErr w:type="gramEnd"/>
      <w:r w:rsidRPr="005446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аждая команда должна назвать фигуру</w:t>
      </w:r>
    </w:p>
    <w:p w:rsidR="00C55A6D" w:rsidRPr="0054464A" w:rsidRDefault="00C55A6D" w:rsidP="00C55A6D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5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23A5" w:rsidRPr="0054464A" w:rsidRDefault="003C23A5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  <w:u w:val="single"/>
        </w:rPr>
      </w:pPr>
      <w:r w:rsidRPr="0054464A">
        <w:rPr>
          <w:color w:val="000000" w:themeColor="text1"/>
          <w:sz w:val="28"/>
          <w:szCs w:val="28"/>
          <w:u w:val="single"/>
        </w:rPr>
        <w:t>Задание 1</w:t>
      </w:r>
      <w:r w:rsidR="00C55A6D" w:rsidRPr="0054464A">
        <w:rPr>
          <w:color w:val="000000" w:themeColor="text1"/>
          <w:sz w:val="28"/>
          <w:szCs w:val="28"/>
          <w:u w:val="single"/>
        </w:rPr>
        <w:t xml:space="preserve"> </w:t>
      </w:r>
      <w:r w:rsidR="00C55A6D" w:rsidRPr="0054464A">
        <w:rPr>
          <w:color w:val="000000" w:themeColor="text1"/>
          <w:sz w:val="28"/>
          <w:szCs w:val="28"/>
        </w:rPr>
        <w:t xml:space="preserve">    </w:t>
      </w:r>
      <w:r w:rsidR="0054464A">
        <w:rPr>
          <w:rStyle w:val="a3"/>
          <w:color w:val="000000" w:themeColor="text1"/>
          <w:sz w:val="28"/>
          <w:szCs w:val="28"/>
          <w:shd w:val="clear" w:color="auto" w:fill="FFFFFF"/>
        </w:rPr>
        <w:t>«Напишите</w:t>
      </w:r>
      <w:r w:rsidR="00C55A6D" w:rsidRPr="0054464A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соседнее число»</w:t>
      </w:r>
    </w:p>
    <w:p w:rsidR="003C23A5" w:rsidRPr="0054464A" w:rsidRDefault="00C55A6D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>Каждому ребенку в команде дается карточка, дети выполняют задание, как только вся команда выполнила задание, дети берутся за руки и поднимают их вверх, магистр проверяет правильность его выполнения</w:t>
      </w:r>
    </w:p>
    <w:tbl>
      <w:tblPr>
        <w:tblStyle w:val="a6"/>
        <w:tblpPr w:leftFromText="180" w:rightFromText="180" w:vertAnchor="text" w:horzAnchor="page" w:tblpX="3529" w:tblpY="55"/>
        <w:tblW w:w="0" w:type="auto"/>
        <w:tblLook w:val="04A0"/>
      </w:tblPr>
      <w:tblGrid>
        <w:gridCol w:w="1228"/>
        <w:gridCol w:w="992"/>
        <w:gridCol w:w="1149"/>
      </w:tblGrid>
      <w:tr w:rsidR="00C55A6D" w:rsidRPr="0054464A" w:rsidTr="00C55A6D">
        <w:tc>
          <w:tcPr>
            <w:tcW w:w="1228" w:type="dxa"/>
          </w:tcPr>
          <w:p w:rsidR="00C55A6D" w:rsidRPr="0054464A" w:rsidRDefault="00C55A6D" w:rsidP="00C55A6D">
            <w:pPr>
              <w:pStyle w:val="a4"/>
              <w:spacing w:before="0" w:beforeAutospacing="0" w:line="276" w:lineRule="auto"/>
              <w:rPr>
                <w:rStyle w:val="a5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C55A6D" w:rsidRPr="0054464A" w:rsidRDefault="00C55A6D" w:rsidP="00C55A6D">
            <w:pPr>
              <w:pStyle w:val="a4"/>
              <w:spacing w:before="0" w:beforeAutospacing="0" w:line="276" w:lineRule="auto"/>
              <w:jc w:val="center"/>
              <w:rPr>
                <w:rStyle w:val="a5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464A">
              <w:rPr>
                <w:rStyle w:val="a5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49" w:type="dxa"/>
          </w:tcPr>
          <w:p w:rsidR="00C55A6D" w:rsidRPr="0054464A" w:rsidRDefault="00C55A6D" w:rsidP="00C55A6D">
            <w:pPr>
              <w:pStyle w:val="a4"/>
              <w:spacing w:before="0" w:beforeAutospacing="0" w:line="276" w:lineRule="auto"/>
              <w:rPr>
                <w:rStyle w:val="a5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C55A6D" w:rsidRPr="0054464A" w:rsidRDefault="00C55A6D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>Пример:</w:t>
      </w:r>
    </w:p>
    <w:p w:rsidR="00C55A6D" w:rsidRPr="0054464A" w:rsidRDefault="00C55A6D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</w:p>
    <w:p w:rsidR="00C55A6D" w:rsidRPr="0054464A" w:rsidRDefault="004D2983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54464A"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  <w:t xml:space="preserve">Задание 2 </w:t>
      </w:r>
      <w:r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54464A">
        <w:rPr>
          <w:rStyle w:val="a3"/>
          <w:color w:val="000000" w:themeColor="text1"/>
          <w:sz w:val="28"/>
          <w:szCs w:val="28"/>
        </w:rPr>
        <w:t>«Сколько всего?»</w:t>
      </w:r>
    </w:p>
    <w:p w:rsidR="004D2983" w:rsidRPr="0054464A" w:rsidRDefault="004D2983" w:rsidP="004D2983">
      <w:pPr>
        <w:pStyle w:val="a4"/>
        <w:shd w:val="clear" w:color="auto" w:fill="FFFFFF"/>
        <w:spacing w:before="0" w:beforeAutospacing="0" w:after="0" w:afterAutospacing="0" w:line="269" w:lineRule="atLeast"/>
        <w:rPr>
          <w:color w:val="000000" w:themeColor="text1"/>
          <w:sz w:val="28"/>
          <w:szCs w:val="28"/>
        </w:rPr>
      </w:pPr>
      <w:r w:rsidRPr="0054464A">
        <w:rPr>
          <w:color w:val="000000" w:themeColor="text1"/>
          <w:sz w:val="28"/>
          <w:szCs w:val="28"/>
        </w:rPr>
        <w:t>Каждая команда должна выполнить следующее задание: В этом задании вам необходимо посчитать количество предметов и найти правильную цифру.</w:t>
      </w:r>
    </w:p>
    <w:p w:rsidR="004D2983" w:rsidRPr="0054464A" w:rsidRDefault="004D2983" w:rsidP="004D2983">
      <w:pPr>
        <w:pStyle w:val="a4"/>
        <w:shd w:val="clear" w:color="auto" w:fill="FFFFFF"/>
        <w:spacing w:before="0" w:beforeAutospacing="0" w:after="0" w:afterAutospacing="0" w:line="269" w:lineRule="atLeast"/>
        <w:rPr>
          <w:rStyle w:val="a5"/>
          <w:color w:val="000000" w:themeColor="text1"/>
          <w:sz w:val="28"/>
          <w:szCs w:val="28"/>
        </w:rPr>
      </w:pPr>
      <w:r w:rsidRPr="0054464A">
        <w:rPr>
          <w:rStyle w:val="a5"/>
          <w:color w:val="000000" w:themeColor="text1"/>
          <w:sz w:val="28"/>
          <w:szCs w:val="28"/>
        </w:rPr>
        <w:lastRenderedPageBreak/>
        <w:t>(Каждому игроку команды дается карточка, дети выполняют задание, как только вся команда выполнила задание, дети берутся за руки и поднимают их вверх, магистр проверяет правильность его выполнения)</w:t>
      </w:r>
    </w:p>
    <w:p w:rsidR="004D2983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iCs/>
          <w:noProof/>
          <w:color w:val="000000" w:themeColor="text1"/>
          <w:sz w:val="28"/>
          <w:szCs w:val="28"/>
        </w:rPr>
        <w:pict>
          <v:rect id="_x0000_s1026" style="position:absolute;margin-left:70.95pt;margin-top:1.75pt;width:233.4pt;height:122.75pt;z-index:251658240"/>
        </w:pict>
      </w:r>
      <w:r w:rsidR="004D2983" w:rsidRPr="0054464A"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98425</wp:posOffset>
            </wp:positionV>
            <wp:extent cx="647700" cy="647700"/>
            <wp:effectExtent l="0" t="0" r="0" b="0"/>
            <wp:wrapThrough wrapText="bothSides">
              <wp:wrapPolygon edited="0">
                <wp:start x="9529" y="635"/>
                <wp:lineTo x="3176" y="10800"/>
                <wp:lineTo x="635" y="19059"/>
                <wp:lineTo x="1271" y="20329"/>
                <wp:lineTo x="8894" y="20329"/>
                <wp:lineTo x="13341" y="20329"/>
                <wp:lineTo x="21600" y="19694"/>
                <wp:lineTo x="21600" y="18424"/>
                <wp:lineTo x="19059" y="10800"/>
                <wp:lineTo x="13341" y="1271"/>
                <wp:lineTo x="12706" y="635"/>
                <wp:lineTo x="9529" y="635"/>
              </wp:wrapPolygon>
            </wp:wrapThrough>
            <wp:docPr id="5" name="Рисунок 1" descr="http://auto-prima.ru/images/konspiektzaniatiiapokhudozhiestviennoilitieraturievstarshieighrupp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konspiektzaniatiiapokhudozhiestviennoilitieraturievstarshieighrupp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983" w:rsidRPr="0054464A"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98425</wp:posOffset>
            </wp:positionV>
            <wp:extent cx="647700" cy="647700"/>
            <wp:effectExtent l="0" t="0" r="0" b="0"/>
            <wp:wrapThrough wrapText="bothSides">
              <wp:wrapPolygon edited="0">
                <wp:start x="9529" y="635"/>
                <wp:lineTo x="3176" y="10800"/>
                <wp:lineTo x="635" y="19059"/>
                <wp:lineTo x="1271" y="20329"/>
                <wp:lineTo x="8894" y="20329"/>
                <wp:lineTo x="13341" y="20329"/>
                <wp:lineTo x="21600" y="19694"/>
                <wp:lineTo x="21600" y="18424"/>
                <wp:lineTo x="19059" y="10800"/>
                <wp:lineTo x="13341" y="1271"/>
                <wp:lineTo x="12706" y="635"/>
                <wp:lineTo x="9529" y="635"/>
              </wp:wrapPolygon>
            </wp:wrapThrough>
            <wp:docPr id="3" name="Рисунок 1" descr="http://auto-prima.ru/images/konspiektzaniatiiapokhudozhiestviennoilitieraturievstarshieighrupp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konspiektzaniatiiapokhudozhiestviennoilitieraturievstarshieighrupp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983" w:rsidRPr="0054464A"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98425</wp:posOffset>
            </wp:positionV>
            <wp:extent cx="647700" cy="647700"/>
            <wp:effectExtent l="0" t="0" r="0" b="0"/>
            <wp:wrapThrough wrapText="bothSides">
              <wp:wrapPolygon edited="0">
                <wp:start x="9529" y="635"/>
                <wp:lineTo x="3176" y="10800"/>
                <wp:lineTo x="635" y="19059"/>
                <wp:lineTo x="1271" y="20329"/>
                <wp:lineTo x="8894" y="20329"/>
                <wp:lineTo x="13341" y="20329"/>
                <wp:lineTo x="21600" y="19694"/>
                <wp:lineTo x="21600" y="18424"/>
                <wp:lineTo x="19059" y="10800"/>
                <wp:lineTo x="13341" y="1271"/>
                <wp:lineTo x="12706" y="635"/>
                <wp:lineTo x="9529" y="635"/>
              </wp:wrapPolygon>
            </wp:wrapThrough>
            <wp:docPr id="1" name="Рисунок 1" descr="http://auto-prima.ru/images/konspiektzaniatiiapokhudozhiestviennoilitieraturievstarshieighrupp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konspiektzaniatiiapokhudozhiestviennoilitieraturievstarshieighrupp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983"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Пример:   </w:t>
      </w:r>
    </w:p>
    <w:p w:rsidR="004D2983" w:rsidRPr="0054464A" w:rsidRDefault="00C14AB9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i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368300</wp:posOffset>
            </wp:positionV>
            <wp:extent cx="647700" cy="647700"/>
            <wp:effectExtent l="0" t="0" r="0" b="0"/>
            <wp:wrapThrough wrapText="bothSides">
              <wp:wrapPolygon edited="0">
                <wp:start x="9529" y="635"/>
                <wp:lineTo x="3176" y="10800"/>
                <wp:lineTo x="635" y="19059"/>
                <wp:lineTo x="1271" y="20329"/>
                <wp:lineTo x="8894" y="20329"/>
                <wp:lineTo x="13341" y="20329"/>
                <wp:lineTo x="21600" y="19694"/>
                <wp:lineTo x="21600" y="18424"/>
                <wp:lineTo x="19059" y="10800"/>
                <wp:lineTo x="13341" y="1271"/>
                <wp:lineTo x="12706" y="635"/>
                <wp:lineTo x="9529" y="635"/>
              </wp:wrapPolygon>
            </wp:wrapThrough>
            <wp:docPr id="4" name="Рисунок 1" descr="http://auto-prima.ru/images/konspiektzaniatiiapokhudozhiestviennoilitieraturievstarshieighrupp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konspiektzaniatiiapokhudozhiestviennoilitieraturievstarshieighrupp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983" w:rsidRPr="0054464A">
        <w:rPr>
          <w:i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408940</wp:posOffset>
            </wp:positionV>
            <wp:extent cx="647700" cy="647700"/>
            <wp:effectExtent l="0" t="0" r="0" b="0"/>
            <wp:wrapThrough wrapText="bothSides">
              <wp:wrapPolygon edited="0">
                <wp:start x="9529" y="635"/>
                <wp:lineTo x="3176" y="10800"/>
                <wp:lineTo x="635" y="19059"/>
                <wp:lineTo x="1271" y="20329"/>
                <wp:lineTo x="8894" y="20329"/>
                <wp:lineTo x="13341" y="20329"/>
                <wp:lineTo x="21600" y="19694"/>
                <wp:lineTo x="21600" y="18424"/>
                <wp:lineTo x="19059" y="10800"/>
                <wp:lineTo x="13341" y="1271"/>
                <wp:lineTo x="12706" y="635"/>
                <wp:lineTo x="9529" y="635"/>
              </wp:wrapPolygon>
            </wp:wrapThrough>
            <wp:docPr id="2" name="Рисунок 1" descr="http://auto-prima.ru/images/konspiektzaniatiiapokhudozhiestviennoilitieraturievstarshieighrupp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konspiektzaniatiiapokhudozhiestviennoilitieraturievstarshieighrupp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983" w:rsidRPr="0054464A" w:rsidRDefault="004D2983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D2983" w:rsidRPr="0054464A" w:rsidRDefault="004D2983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D2983" w:rsidRPr="0054464A" w:rsidRDefault="004D2983" w:rsidP="00ED4EA7">
      <w:pPr>
        <w:pStyle w:val="a4"/>
        <w:shd w:val="clear" w:color="auto" w:fill="FFFFFF"/>
        <w:spacing w:before="0" w:beforeAutospacing="0" w:line="276" w:lineRule="auto"/>
        <w:ind w:left="1560" w:hanging="1560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54464A"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  <w:t>Задание 3</w:t>
      </w:r>
      <w:r w:rsidR="00ED4EA7"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ED4EA7" w:rsidRPr="0054464A">
        <w:rPr>
          <w:rStyle w:val="a3"/>
          <w:color w:val="211E1E"/>
          <w:sz w:val="28"/>
          <w:szCs w:val="28"/>
          <w:shd w:val="clear" w:color="auto" w:fill="FFFFFF"/>
        </w:rPr>
        <w:t>«Составьте картинку из геометрических фигур и придумайте ей название»</w:t>
      </w:r>
    </w:p>
    <w:p w:rsidR="004D2983" w:rsidRPr="0054464A" w:rsidRDefault="00ED4EA7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 xml:space="preserve">Каждой команде дается набор геометрических фигур (произвольный или набор </w:t>
      </w:r>
      <w:proofErr w:type="spellStart"/>
      <w:r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>танграмм</w:t>
      </w:r>
      <w:proofErr w:type="spellEnd"/>
      <w:r w:rsidR="00F74041"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 xml:space="preserve">, блоки </w:t>
      </w:r>
      <w:proofErr w:type="spellStart"/>
      <w:r w:rsidR="00F74041"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>Дьенеша</w:t>
      </w:r>
      <w:proofErr w:type="spellEnd"/>
      <w:r w:rsidR="00F74041"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 xml:space="preserve">, палочки </w:t>
      </w:r>
      <w:proofErr w:type="spellStart"/>
      <w:r w:rsidR="00F74041"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>Кюизенера</w:t>
      </w:r>
      <w:proofErr w:type="spellEnd"/>
      <w:r w:rsidRPr="0054464A">
        <w:rPr>
          <w:rStyle w:val="a5"/>
          <w:i w:val="0"/>
          <w:color w:val="211E1E"/>
          <w:sz w:val="28"/>
          <w:szCs w:val="28"/>
          <w:shd w:val="clear" w:color="auto" w:fill="FFFFFF"/>
        </w:rPr>
        <w:t>), дети составляют картинку, придумывают название.</w:t>
      </w:r>
    </w:p>
    <w:p w:rsidR="004D2983" w:rsidRPr="0054464A" w:rsidRDefault="00F74041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 w:rsidRPr="0054464A">
        <w:rPr>
          <w:iCs/>
          <w:noProof/>
          <w:color w:val="211E1E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10795</wp:posOffset>
            </wp:positionV>
            <wp:extent cx="812800" cy="1489710"/>
            <wp:effectExtent l="0" t="0" r="63500" b="15240"/>
            <wp:wrapTight wrapText="bothSides">
              <wp:wrapPolygon edited="0">
                <wp:start x="9113" y="552"/>
                <wp:lineTo x="4050" y="3591"/>
                <wp:lineTo x="3038" y="4972"/>
                <wp:lineTo x="7594" y="9391"/>
                <wp:lineTo x="0" y="13811"/>
                <wp:lineTo x="506" y="21821"/>
                <wp:lineTo x="15188" y="21821"/>
                <wp:lineTo x="16706" y="18506"/>
                <wp:lineTo x="16706" y="18230"/>
                <wp:lineTo x="16200" y="14363"/>
                <wp:lineTo x="16200" y="13811"/>
                <wp:lineTo x="18731" y="9944"/>
                <wp:lineTo x="18731" y="9391"/>
                <wp:lineTo x="21263" y="5248"/>
                <wp:lineTo x="21263" y="4972"/>
                <wp:lineTo x="23288" y="3038"/>
                <wp:lineTo x="22275" y="2486"/>
                <wp:lineTo x="12150" y="552"/>
                <wp:lineTo x="9113" y="552"/>
              </wp:wrapPolygon>
            </wp:wrapTight>
            <wp:docPr id="6" name="Рисунок 2" descr="du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dui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4897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E04592" w:rsidRPr="00E04592">
        <w:rPr>
          <w:iCs/>
          <w:noProof/>
          <w:color w:val="211E1E"/>
          <w:sz w:val="28"/>
          <w:szCs w:val="28"/>
        </w:rPr>
        <w:pict>
          <v:oval id="_x0000_s1030" style="position:absolute;margin-left:104.15pt;margin-top:10.45pt;width:48pt;height:36.6pt;z-index:251670528;mso-position-horizontal-relative:text;mso-position-vertical-relative:text"/>
        </w:pict>
      </w:r>
      <w:r w:rsidR="00E04592">
        <w:rPr>
          <w:iCs/>
          <w:noProof/>
          <w:color w:val="000000" w:themeColor="text1"/>
          <w:sz w:val="28"/>
          <w:szCs w:val="28"/>
        </w:rPr>
        <w:pict>
          <v:oval id="_x0000_s1033" style="position:absolute;margin-left:134.75pt;margin-top:3.25pt;width:23.4pt;height:16.8pt;z-index:251657215;mso-position-horizontal-relative:text;mso-position-vertical-relative:text"/>
        </w:pict>
      </w:r>
      <w:r w:rsidR="00E04592">
        <w:rPr>
          <w:iCs/>
          <w:noProof/>
          <w:color w:val="000000" w:themeColor="text1"/>
          <w:sz w:val="28"/>
          <w:szCs w:val="28"/>
        </w:rPr>
        <w:pict>
          <v:oval id="_x0000_s1032" style="position:absolute;margin-left:99.35pt;margin-top:3.25pt;width:23.4pt;height:16.8pt;z-index:251656190;mso-position-horizontal-relative:text;mso-position-vertical-relative:text"/>
        </w:pict>
      </w:r>
      <w:r w:rsidR="00ED4EA7" w:rsidRPr="0054464A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Пример: </w:t>
      </w:r>
    </w:p>
    <w:p w:rsidR="004D2983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E04592">
        <w:rPr>
          <w:iCs/>
          <w:noProof/>
          <w:color w:val="000000" w:themeColor="text1"/>
          <w:sz w:val="28"/>
          <w:szCs w:val="28"/>
        </w:rPr>
        <w:pict>
          <v:oval id="_x0000_s1028" style="position:absolute;margin-left:143.8pt;margin-top:11.95pt;width:25.95pt;height:46.2pt;rotation:-3018010fd;z-index:251655165"/>
        </w:pict>
      </w:r>
      <w:r w:rsidRPr="00E04592">
        <w:rPr>
          <w:iCs/>
          <w:noProof/>
          <w:color w:val="000000" w:themeColor="text1"/>
          <w:sz w:val="28"/>
          <w:szCs w:val="28"/>
        </w:rPr>
        <w:pict>
          <v:oval id="_x0000_s1034" style="position:absolute;margin-left:87.95pt;margin-top:12.15pt;width:25.5pt;height:46.2pt;rotation:-20371574fd;z-index:251654140"/>
        </w:pict>
      </w:r>
      <w:r w:rsidRPr="00E04592">
        <w:rPr>
          <w:iCs/>
          <w:noProof/>
          <w:color w:val="000000" w:themeColor="text1"/>
          <w:sz w:val="28"/>
          <w:szCs w:val="28"/>
        </w:rPr>
        <w:pict>
          <v:oval id="_x0000_s1027" style="position:absolute;margin-left:104.15pt;margin-top:14.55pt;width:51.6pt;height:1in;z-index:251668480"/>
        </w:pict>
      </w:r>
    </w:p>
    <w:p w:rsidR="004D2983" w:rsidRPr="0054464A" w:rsidRDefault="004D2983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5A6D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 w:rsidRPr="00E04592">
        <w:rPr>
          <w:i/>
          <w:noProof/>
          <w:color w:val="000000" w:themeColor="text1"/>
          <w:sz w:val="28"/>
          <w:szCs w:val="28"/>
        </w:rPr>
        <w:pict>
          <v:oval id="_x0000_s1036" style="position:absolute;margin-left:134.75pt;margin-top:11.35pt;width:23.4pt;height:16.8pt;z-index:251672576"/>
        </w:pict>
      </w:r>
      <w:r>
        <w:rPr>
          <w:iCs/>
          <w:noProof/>
          <w:color w:val="000000" w:themeColor="text1"/>
          <w:sz w:val="28"/>
          <w:szCs w:val="28"/>
        </w:rPr>
        <w:pict>
          <v:oval id="_x0000_s1035" style="position:absolute;margin-left:99.35pt;margin-top:11.35pt;width:23.4pt;height:16.8pt;z-index:251671552"/>
        </w:pict>
      </w:r>
    </w:p>
    <w:p w:rsidR="00C55A6D" w:rsidRPr="0054464A" w:rsidRDefault="00C55A6D" w:rsidP="006F3FBA">
      <w:pPr>
        <w:pStyle w:val="a4"/>
        <w:shd w:val="clear" w:color="auto" w:fill="FFFFFF"/>
        <w:spacing w:before="0" w:beforeAutospacing="0" w:line="276" w:lineRule="auto"/>
        <w:rPr>
          <w:i/>
          <w:color w:val="000000" w:themeColor="text1"/>
          <w:sz w:val="28"/>
          <w:szCs w:val="28"/>
        </w:rPr>
      </w:pPr>
    </w:p>
    <w:p w:rsidR="003C23A5" w:rsidRPr="0054464A" w:rsidRDefault="00F74041" w:rsidP="006F3FBA">
      <w:pPr>
        <w:pStyle w:val="a4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54464A">
        <w:rPr>
          <w:color w:val="000000"/>
          <w:sz w:val="28"/>
          <w:szCs w:val="28"/>
          <w:u w:val="single"/>
        </w:rPr>
        <w:t>Задание 4</w:t>
      </w:r>
      <w:r w:rsidR="0054464A" w:rsidRPr="0054464A">
        <w:rPr>
          <w:color w:val="000000"/>
          <w:sz w:val="28"/>
          <w:szCs w:val="28"/>
        </w:rPr>
        <w:t xml:space="preserve">        </w:t>
      </w:r>
      <w:r w:rsidR="0054464A" w:rsidRPr="0054464A">
        <w:rPr>
          <w:rStyle w:val="a3"/>
          <w:color w:val="000000" w:themeColor="text1"/>
          <w:sz w:val="28"/>
          <w:szCs w:val="28"/>
          <w:shd w:val="clear" w:color="auto" w:fill="FFFFFF"/>
        </w:rPr>
        <w:t>«Отгадай число»</w:t>
      </w: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54464A">
        <w:rPr>
          <w:rStyle w:val="c1"/>
          <w:color w:val="000000" w:themeColor="text1"/>
          <w:sz w:val="28"/>
          <w:szCs w:val="28"/>
        </w:rPr>
        <w:t xml:space="preserve">Магистр  загадывает загадки про цифры, а дети отгадывают и снимают с доски ту цифру, которую отгадали. Будьте внимательны, не выкрикивайте! (Загадки можно загадывать в </w:t>
      </w:r>
      <w:proofErr w:type="spellStart"/>
      <w:r w:rsidRPr="0054464A">
        <w:rPr>
          <w:rStyle w:val="c1"/>
          <w:color w:val="000000" w:themeColor="text1"/>
          <w:sz w:val="28"/>
          <w:szCs w:val="28"/>
        </w:rPr>
        <w:t>перемежк</w:t>
      </w:r>
      <w:proofErr w:type="spellEnd"/>
      <w:r w:rsidRPr="0054464A">
        <w:rPr>
          <w:rStyle w:val="c1"/>
          <w:color w:val="000000" w:themeColor="text1"/>
          <w:sz w:val="28"/>
          <w:szCs w:val="28"/>
        </w:rPr>
        <w:t>)</w:t>
      </w: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24"/>
        <w:gridCol w:w="5324"/>
      </w:tblGrid>
      <w:tr w:rsidR="0054464A" w:rsidRPr="0054464A" w:rsidTr="0054464A">
        <w:tc>
          <w:tcPr>
            <w:tcW w:w="5324" w:type="dxa"/>
          </w:tcPr>
          <w:p w:rsid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С хитрым носиком сестрица</w:t>
            </w:r>
          </w:p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Счёт откроет ... 1</w:t>
            </w:r>
          </w:p>
        </w:tc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Светит солнце, пруд цветет,</w:t>
            </w:r>
          </w:p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Лебедь по нему плывет,</w:t>
            </w:r>
          </w:p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Ближе он подплыл едва –</w:t>
            </w:r>
          </w:p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Оказалась цифра… 2</w:t>
            </w:r>
          </w:p>
        </w:tc>
      </w:tr>
      <w:tr w:rsidR="0054464A" w:rsidRPr="0054464A" w:rsidTr="0054464A">
        <w:tc>
          <w:tcPr>
            <w:tcW w:w="5324" w:type="dxa"/>
          </w:tcPr>
          <w:p w:rsidR="0054464A" w:rsidRPr="0054464A" w:rsidRDefault="0054464A" w:rsidP="005446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color w:val="000000" w:themeColor="text1"/>
                <w:sz w:val="28"/>
                <w:szCs w:val="28"/>
              </w:rPr>
              <w:t>Шея длинная такая,</w:t>
            </w:r>
          </w:p>
          <w:p w:rsidR="0054464A" w:rsidRPr="0054464A" w:rsidRDefault="0054464A" w:rsidP="005446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color w:val="000000" w:themeColor="text1"/>
                <w:sz w:val="28"/>
                <w:szCs w:val="28"/>
              </w:rPr>
              <w:t>Хвост крючком. И не секрет:</w:t>
            </w:r>
          </w:p>
          <w:p w:rsidR="0054464A" w:rsidRPr="0054464A" w:rsidRDefault="0054464A" w:rsidP="005446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color w:val="000000" w:themeColor="text1"/>
                <w:sz w:val="28"/>
                <w:szCs w:val="28"/>
              </w:rPr>
              <w:t xml:space="preserve">Любит всех она 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t>лентяев</w:t>
            </w:r>
            <w:proofErr w:type="gramEnd"/>
            <w:r w:rsidRPr="0054464A">
              <w:rPr>
                <w:color w:val="000000" w:themeColor="text1"/>
                <w:sz w:val="28"/>
                <w:szCs w:val="28"/>
              </w:rPr>
              <w:t>,</w:t>
            </w:r>
          </w:p>
          <w:p w:rsidR="0054464A" w:rsidRPr="0054464A" w:rsidRDefault="0054464A" w:rsidP="005446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color w:val="000000" w:themeColor="text1"/>
                <w:sz w:val="28"/>
                <w:szCs w:val="28"/>
              </w:rPr>
              <w:t xml:space="preserve">А её 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t>лентяи</w:t>
            </w:r>
            <w:proofErr w:type="gramEnd"/>
            <w:r w:rsidRPr="0054464A">
              <w:rPr>
                <w:color w:val="000000" w:themeColor="text1"/>
                <w:sz w:val="28"/>
                <w:szCs w:val="28"/>
              </w:rPr>
              <w:t xml:space="preserve"> — нет! (Двойка)</w:t>
            </w:r>
          </w:p>
        </w:tc>
        <w:tc>
          <w:tcPr>
            <w:tcW w:w="5324" w:type="dxa"/>
          </w:tcPr>
          <w:p w:rsid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Цифру эту угадай-ка!</w:t>
            </w:r>
          </w:p>
          <w:p w:rsid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 xml:space="preserve">Она большая </w:t>
            </w:r>
            <w:proofErr w:type="spellStart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зазнавай-ка</w:t>
            </w:r>
            <w:proofErr w:type="spell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.</w:t>
            </w:r>
          </w:p>
          <w:p w:rsid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Единицу сложишь с двойкой,</w:t>
            </w:r>
          </w:p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И получишь цифру ... 3</w:t>
            </w:r>
          </w:p>
        </w:tc>
      </w:tr>
      <w:tr w:rsidR="0054464A" w:rsidRPr="0054464A" w:rsidTr="0054464A"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Кто-то ночью старый стул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Спинкой вниз перевернул.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И теперь у нас в квартире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С</w:t>
            </w:r>
            <w:proofErr w:type="gram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тал он цифрою ...  4</w:t>
            </w:r>
          </w:p>
        </w:tc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Если ДВА перевернуть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 xml:space="preserve"> внимательно взглянуть,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Так и сяк взглянуть опять,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То получим цифру ...  5</w:t>
            </w:r>
          </w:p>
        </w:tc>
      </w:tr>
      <w:tr w:rsidR="0054464A" w:rsidRPr="0054464A" w:rsidTr="0054464A"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Если навесной замок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верх поднимет хоботок,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То тогда увидим здесь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Не замок, а цифру ...  6</w:t>
            </w:r>
          </w:p>
        </w:tc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На косу она похожа,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Но косить траву не может —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Не наточена совсем</w:t>
            </w:r>
            <w:proofErr w:type="gramStart"/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 xml:space="preserve"> не косит цифра …  7</w:t>
            </w:r>
          </w:p>
        </w:tc>
      </w:tr>
      <w:tr w:rsidR="0054464A" w:rsidRPr="0054464A" w:rsidTr="0054464A"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Цифра с виду как игрушка –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Неваляшка-погремушка.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 xml:space="preserve">Не удариться ей </w:t>
            </w:r>
            <w:proofErr w:type="gramStart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 xml:space="preserve">о </w:t>
            </w:r>
            <w:proofErr w:type="spellStart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земь</w:t>
            </w:r>
            <w:proofErr w:type="spellEnd"/>
            <w:proofErr w:type="gramEnd"/>
            <w:r w:rsidRPr="0054464A">
              <w:rPr>
                <w:rStyle w:val="c1"/>
                <w:color w:val="000000" w:themeColor="text1"/>
                <w:sz w:val="28"/>
                <w:szCs w:val="28"/>
              </w:rPr>
              <w:t>.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Всем понятно – это… 8</w:t>
            </w:r>
          </w:p>
        </w:tc>
        <w:tc>
          <w:tcPr>
            <w:tcW w:w="5324" w:type="dxa"/>
          </w:tcPr>
          <w:p w:rsidR="0054464A" w:rsidRPr="0054464A" w:rsidRDefault="0054464A" w:rsidP="005446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Цифра шесть перевернулась,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Новой цифрой обернулась!</w:t>
            </w:r>
          </w:p>
          <w:p w:rsidR="0054464A" w:rsidRPr="0054464A" w:rsidRDefault="0054464A" w:rsidP="0054464A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54464A" w:rsidRPr="0054464A" w:rsidTr="0054464A">
        <w:tc>
          <w:tcPr>
            <w:tcW w:w="5324" w:type="dxa"/>
          </w:tcPr>
          <w:p w:rsidR="0054464A" w:rsidRPr="0054464A" w:rsidRDefault="0054464A" w:rsidP="0054464A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Нолик, стань за единицей,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За своей родной сестрицей.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Только так, когда вы вместе,</w:t>
            </w:r>
            <w:r w:rsidRPr="0054464A">
              <w:rPr>
                <w:color w:val="000000" w:themeColor="text1"/>
                <w:sz w:val="28"/>
                <w:szCs w:val="28"/>
              </w:rPr>
              <w:br/>
            </w:r>
            <w:r w:rsidRPr="0054464A">
              <w:rPr>
                <w:rStyle w:val="c1"/>
                <w:color w:val="000000" w:themeColor="text1"/>
                <w:sz w:val="28"/>
                <w:szCs w:val="28"/>
              </w:rPr>
              <w:t>Называть вас будут ... 10</w:t>
            </w:r>
          </w:p>
        </w:tc>
        <w:tc>
          <w:tcPr>
            <w:tcW w:w="5324" w:type="dxa"/>
          </w:tcPr>
          <w:p w:rsidR="0054464A" w:rsidRPr="0054464A" w:rsidRDefault="0054464A" w:rsidP="0054464A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54464A">
        <w:rPr>
          <w:rStyle w:val="c1"/>
          <w:color w:val="000000" w:themeColor="text1"/>
          <w:sz w:val="28"/>
          <w:szCs w:val="28"/>
        </w:rPr>
        <w:t>Все правильно отгадали загадки.</w:t>
      </w:r>
    </w:p>
    <w:p w:rsidR="00C14AB9" w:rsidRPr="0054464A" w:rsidRDefault="00C14AB9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54464A">
        <w:rPr>
          <w:color w:val="000000" w:themeColor="text1"/>
          <w:sz w:val="28"/>
          <w:szCs w:val="28"/>
          <w:u w:val="single"/>
        </w:rPr>
        <w:t>Задание 5</w:t>
      </w:r>
      <w:r w:rsidRPr="00784D25">
        <w:rPr>
          <w:color w:val="000000" w:themeColor="text1"/>
          <w:sz w:val="28"/>
          <w:szCs w:val="28"/>
        </w:rPr>
        <w:t xml:space="preserve">       </w:t>
      </w:r>
      <w:r w:rsidR="00784D25" w:rsidRPr="00784D25">
        <w:rPr>
          <w:b/>
          <w:color w:val="000000" w:themeColor="text1"/>
          <w:sz w:val="28"/>
          <w:szCs w:val="28"/>
        </w:rPr>
        <w:t>«Соедини цифры»</w:t>
      </w: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64A" w:rsidRDefault="00784D25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Каждой команде дается рисунок, в котором надо соединить цифры по порядку.</w:t>
      </w:r>
    </w:p>
    <w:p w:rsidR="00784D25" w:rsidRDefault="00784D25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84D25" w:rsidRPr="0054464A" w:rsidRDefault="00E04592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37" style="position:absolute;margin-left:73.55pt;margin-top:10.9pt;width:304.8pt;height:199.2pt;z-index:251674624"/>
        </w:pict>
      </w:r>
      <w:r w:rsidR="00784D25">
        <w:rPr>
          <w:color w:val="000000" w:themeColor="text1"/>
          <w:sz w:val="28"/>
          <w:szCs w:val="28"/>
        </w:rPr>
        <w:t xml:space="preserve">Пример:    </w:t>
      </w: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54464A" w:rsidRPr="0054464A" w:rsidRDefault="00E04592" w:rsidP="0054464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29.15pt;margin-top:5.7pt;width:18.6pt;height:21.6pt;z-index:251689984" stroked="f">
            <v:textbox style="mso-next-textbox:#_x0000_s1052">
              <w:txbxContent>
                <w:p w:rsidR="00784D25" w:rsidRDefault="00784D25" w:rsidP="00784D25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1" type="#_x0000_t202" style="position:absolute;margin-left:251.75pt;margin-top:10.5pt;width:18.6pt;height:21.6pt;z-index:251688960" stroked="f">
            <v:textbox style="mso-next-textbox:#_x0000_s1051">
              <w:txbxContent>
                <w:p w:rsidR="00784D25" w:rsidRDefault="00784D25" w:rsidP="00784D25">
                  <w:r>
                    <w:t>3</w:t>
                  </w:r>
                </w:p>
              </w:txbxContent>
            </v:textbox>
          </v:shape>
        </w:pict>
      </w:r>
    </w:p>
    <w:p w:rsidR="0054464A" w:rsidRPr="0054464A" w:rsidRDefault="00E04592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42" style="position:absolute;margin-left:322.55pt;margin-top:1.6pt;width:6.6pt;height:6pt;z-index:251679744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1" style="position:absolute;margin-left:270.35pt;margin-top:1.6pt;width:6.6pt;height:6pt;z-index:251678720" fillcolor="#1c1a10 [334]" stroked="f" strokecolor="#f2f2f2 [3041]" strokeweight="3pt">
            <v:shadow on="t" type="perspective" color="#7f7f7f [1601]" opacity=".5" offset="1pt" offset2="-1pt"/>
          </v:oval>
        </w:pict>
      </w:r>
    </w:p>
    <w:p w:rsidR="0054464A" w:rsidRPr="0054464A" w:rsidRDefault="0054464A" w:rsidP="0054464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464A">
        <w:rPr>
          <w:rStyle w:val="c1"/>
          <w:color w:val="000000" w:themeColor="text1"/>
          <w:sz w:val="28"/>
          <w:szCs w:val="28"/>
        </w:rPr>
        <w:t> </w:t>
      </w:r>
    </w:p>
    <w:p w:rsidR="0054464A" w:rsidRPr="0054464A" w:rsidRDefault="00E04592" w:rsidP="005446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92">
        <w:rPr>
          <w:noProof/>
          <w:color w:val="000000" w:themeColor="text1"/>
          <w:sz w:val="28"/>
          <w:szCs w:val="28"/>
        </w:rPr>
        <w:pict>
          <v:rect id="_x0000_s1061" style="position:absolute;margin-left:293.15pt;margin-top:.6pt;width:15.6pt;height:1in;z-index:251699200"/>
        </w:pict>
      </w:r>
      <w:r w:rsidRPr="00E04592"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07.75pt;margin-top:22.2pt;width:0;height:70.8pt;flip:y;z-index:251698176" o:connectortype="straight"/>
        </w:pict>
      </w:r>
      <w:r w:rsidRPr="00E04592">
        <w:rPr>
          <w:noProof/>
          <w:color w:val="000000" w:themeColor="text1"/>
          <w:sz w:val="28"/>
          <w:szCs w:val="28"/>
        </w:rPr>
        <w:pict>
          <v:shape id="_x0000_s1050" type="#_x0000_t202" style="position:absolute;margin-left:251.75pt;margin-top:.6pt;width:18.6pt;height:21.6pt;z-index:251687936" stroked="f">
            <v:textbox style="mso-next-textbox:#_x0000_s1050">
              <w:txbxContent>
                <w:p w:rsidR="00784D25" w:rsidRDefault="00784D25" w:rsidP="00784D25">
                  <w:r>
                    <w:t>2</w:t>
                  </w:r>
                </w:p>
              </w:txbxContent>
            </v:textbox>
          </v:shape>
        </w:pict>
      </w:r>
      <w:r w:rsidRPr="00E04592">
        <w:rPr>
          <w:noProof/>
          <w:color w:val="000000" w:themeColor="text1"/>
          <w:sz w:val="28"/>
          <w:szCs w:val="28"/>
        </w:rPr>
        <w:pict>
          <v:shape id="_x0000_s1049" type="#_x0000_t202" style="position:absolute;margin-left:86.15pt;margin-top:10.2pt;width:18.6pt;height:21.6pt;z-index:251686912" stroked="f">
            <v:textbox style="mso-next-textbox:#_x0000_s1049">
              <w:txbxContent>
                <w:p w:rsidR="00784D25" w:rsidRDefault="00784D25">
                  <w:r>
                    <w:t>1</w:t>
                  </w:r>
                </w:p>
              </w:txbxContent>
            </v:textbox>
          </v:shape>
        </w:pict>
      </w:r>
      <w:r w:rsidRPr="00E04592">
        <w:rPr>
          <w:noProof/>
          <w:color w:val="000000" w:themeColor="text1"/>
          <w:sz w:val="28"/>
          <w:szCs w:val="28"/>
        </w:rPr>
        <w:pict>
          <v:oval id="_x0000_s1040" style="position:absolute;margin-left:270.35pt;margin-top:14.4pt;width:6.6pt;height:6pt;z-index:251677696" fillcolor="#1c1a10 [334]" stroked="f" strokecolor="#f2f2f2 [3041]" strokeweight="3pt">
            <v:shadow on="t" type="perspective" color="#7f7f7f [1601]" opacity=".5" offset="1pt" offset2="-1pt"/>
          </v:oval>
        </w:pict>
      </w:r>
      <w:r w:rsidRPr="00E04592">
        <w:rPr>
          <w:noProof/>
          <w:color w:val="000000" w:themeColor="text1"/>
          <w:sz w:val="28"/>
          <w:szCs w:val="28"/>
        </w:rPr>
        <w:pict>
          <v:oval id="_x0000_s1039" style="position:absolute;margin-left:104.75pt;margin-top:20.4pt;width:6.6pt;height:6pt;z-index:251676672" fillcolor="#1c1a10 [334]" stroked="f" strokecolor="#f2f2f2 [3041]" strokeweight="3pt">
            <v:shadow on="t" type="perspective" color="#7f7f7f [1601]" opacity=".5" offset="1pt" offset2="-1pt"/>
          </v:oval>
        </w:pict>
      </w:r>
    </w:p>
    <w:p w:rsidR="003C23A5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6" type="#_x0000_t202" style="position:absolute;margin-left:162.35pt;margin-top:28.5pt;width:18.6pt;height:21.6pt;z-index:251694080" stroked="f">
            <v:textbox style="mso-next-textbox:#_x0000_s1056">
              <w:txbxContent>
                <w:p w:rsidR="00784D25" w:rsidRDefault="00784D25" w:rsidP="00784D25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5" type="#_x0000_t202" style="position:absolute;margin-left:247.55pt;margin-top:28.5pt;width:18.6pt;height:21.6pt;z-index:251693056" stroked="f">
            <v:textbox style="mso-next-textbox:#_x0000_s1055">
              <w:txbxContent>
                <w:p w:rsidR="00784D25" w:rsidRDefault="00784D25" w:rsidP="00784D25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oval id="_x0000_s1046" style="position:absolute;margin-left:152.75pt;margin-top:28.5pt;width:6.6pt;height:6pt;z-index:251683840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5" style="position:absolute;margin-left:270.35pt;margin-top:22.5pt;width:6.6pt;height:6pt;z-index:251682816" fillcolor="#1c1a10 [334]" stroked="f" strokecolor="#f2f2f2 [3041]" strokeweight="3pt">
            <v:shadow on="t" type="perspective" color="#7f7f7f [1601]" opacity=".5" offset="1pt" offset2="-1pt"/>
          </v:oval>
        </w:pict>
      </w:r>
    </w:p>
    <w:p w:rsidR="003C23A5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8" type="#_x0000_t202" style="position:absolute;margin-left:120.95pt;margin-top:8pt;width:31.8pt;height:21.6pt;z-index:251696128" stroked="f">
            <v:textbox style="mso-next-textbox:#_x0000_s1058">
              <w:txbxContent>
                <w:p w:rsidR="00784D25" w:rsidRDefault="00784D25" w:rsidP="00784D25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3" type="#_x0000_t202" style="position:absolute;margin-left:333.35pt;margin-top:24.8pt;width:18.6pt;height:21.6pt;z-index:251691008" stroked="f">
            <v:textbox style="mso-next-textbox:#_x0000_s1053">
              <w:txbxContent>
                <w:p w:rsidR="00784D25" w:rsidRDefault="00784D25" w:rsidP="00784D25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oval id="_x0000_s1047" style="position:absolute;margin-left:152.75pt;margin-top:32pt;width:6.6pt;height:6pt;z-index:251684864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8" style="position:absolute;margin-left:127.55pt;margin-top:2pt;width:6.6pt;height:6pt;z-index:251685888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3" style="position:absolute;margin-left:322.55pt;margin-top:29pt;width:6.6pt;height:6pt;z-index:251680768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38" style="position:absolute;margin-left:104.75pt;margin-top:29pt;width:6.6pt;height:6pt;z-index:251675648" fillcolor="#1c1a10 [334]" stroked="f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4" style="position:absolute;margin-left:270.35pt;margin-top:29pt;width:6.6pt;height:6pt;z-index:251681792" fillcolor="#1c1a10 [334]" stroked="f" strokecolor="#f2f2f2 [3041]" strokeweight="3pt">
            <v:shadow on="t" type="perspective" color="#7f7f7f [1601]" opacity=".5" offset="1pt" offset2="-1pt"/>
          </v:oval>
        </w:pict>
      </w:r>
    </w:p>
    <w:p w:rsidR="003C23A5" w:rsidRPr="0054464A" w:rsidRDefault="00E04592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9" type="#_x0000_t202" style="position:absolute;margin-left:98.15pt;margin-top:8.45pt;width:36pt;height:21.6pt;z-index:251697152" stroked="f">
            <v:textbox style="mso-next-textbox:#_x0000_s1059">
              <w:txbxContent>
                <w:p w:rsidR="00784D25" w:rsidRDefault="00784D25" w:rsidP="00784D25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7" type="#_x0000_t202" style="position:absolute;margin-left:162.35pt;margin-top:2.45pt;width:18.6pt;height:21.6pt;z-index:251695104" stroked="f">
            <v:textbox style="mso-next-textbox:#_x0000_s1057">
              <w:txbxContent>
                <w:p w:rsidR="00784D25" w:rsidRDefault="00784D25" w:rsidP="00784D25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4" type="#_x0000_t202" style="position:absolute;margin-left:254.75pt;margin-top:5.45pt;width:18.6pt;height:21.6pt;z-index:251692032" stroked="f">
            <v:textbox style="mso-next-textbox:#_x0000_s1054">
              <w:txbxContent>
                <w:p w:rsidR="00784D25" w:rsidRDefault="00784D25" w:rsidP="00784D25">
                  <w:r>
                    <w:t>6</w:t>
                  </w:r>
                </w:p>
              </w:txbxContent>
            </v:textbox>
          </v:shape>
        </w:pict>
      </w:r>
    </w:p>
    <w:p w:rsidR="003C23A5" w:rsidRDefault="003C23A5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</w:rPr>
      </w:pPr>
    </w:p>
    <w:p w:rsidR="00E732F3" w:rsidRPr="00E732F3" w:rsidRDefault="00E732F3" w:rsidP="006F3FBA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  <w:u w:val="single"/>
        </w:rPr>
      </w:pPr>
      <w:r w:rsidRPr="00E732F3">
        <w:rPr>
          <w:color w:val="000000" w:themeColor="text1"/>
          <w:sz w:val="28"/>
          <w:szCs w:val="28"/>
          <w:u w:val="single"/>
        </w:rPr>
        <w:t>Задание 6</w:t>
      </w:r>
      <w:r w:rsidRPr="00E732F3">
        <w:rPr>
          <w:color w:val="000000" w:themeColor="text1"/>
          <w:sz w:val="28"/>
          <w:szCs w:val="28"/>
        </w:rPr>
        <w:t xml:space="preserve">     «Найди не достающую фигуру»</w:t>
      </w:r>
    </w:p>
    <w:p w:rsidR="003F3127" w:rsidRDefault="004174A0" w:rsidP="00F545AF">
      <w:pPr>
        <w:pStyle w:val="a4"/>
        <w:shd w:val="clear" w:color="auto" w:fill="FFFFFF"/>
        <w:spacing w:before="0" w:beforeAutospacing="0"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Каждой команде дается карточка – заготовка с одним из недостающих ключей. Команда должна нарисовать недостающий ключ.</w:t>
      </w:r>
    </w:p>
    <w:p w:rsidR="00C14AB9" w:rsidRDefault="00C14AB9" w:rsidP="00F545AF">
      <w:pPr>
        <w:pStyle w:val="a4"/>
        <w:shd w:val="clear" w:color="auto" w:fill="FFFFFF"/>
        <w:spacing w:before="0" w:beforeAutospacing="0" w:line="276" w:lineRule="auto"/>
        <w:rPr>
          <w:color w:val="111111"/>
          <w:sz w:val="28"/>
          <w:szCs w:val="28"/>
          <w:shd w:val="clear" w:color="auto" w:fill="FFFFFF"/>
        </w:rPr>
      </w:pPr>
    </w:p>
    <w:p w:rsidR="00C14AB9" w:rsidRDefault="00C14AB9" w:rsidP="00F545AF">
      <w:pPr>
        <w:pStyle w:val="a4"/>
        <w:shd w:val="clear" w:color="auto" w:fill="FFFFFF"/>
        <w:spacing w:before="0" w:beforeAutospacing="0" w:line="276" w:lineRule="auto"/>
        <w:rPr>
          <w:color w:val="111111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2093" w:type="dxa"/>
        <w:tblBorders>
          <w:bottom w:val="none" w:sz="0" w:space="0" w:color="auto"/>
        </w:tblBorders>
        <w:tblLook w:val="04A0"/>
      </w:tblPr>
      <w:tblGrid>
        <w:gridCol w:w="2318"/>
        <w:gridCol w:w="2320"/>
        <w:gridCol w:w="2320"/>
      </w:tblGrid>
      <w:tr w:rsidR="00D72072" w:rsidTr="00E732F3">
        <w:trPr>
          <w:trHeight w:val="2188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063" style="position:absolute;margin-left:-2.65pt;margin-top:20.95pt;width:40.8pt;height:42.6pt;z-index:251700224" fillcolor="#365f91 [2404]" stroked="f"/>
              </w:pict>
            </w:r>
          </w:p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71" style="position:absolute;margin-left:76.55pt;margin-top:6.05pt;width:16.2pt;height:20.4pt;z-index:251708416" fillcolor="#365f91 [2404]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64" type="#_x0000_t32" style="position:absolute;margin-left:34.55pt;margin-top:9.05pt;width:42pt;height:0;z-index:251701248" o:connectortype="straight" strokecolor="#365f91 [2404]" strokeweight="6pt"/>
              </w:pict>
            </w:r>
          </w:p>
          <w:p w:rsidR="00D72072" w:rsidRDefault="00D7207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 w:rsidRPr="00E04592">
              <w:rPr>
                <w:noProof/>
                <w:color w:val="111111"/>
                <w:sz w:val="28"/>
                <w:szCs w:val="28"/>
              </w:rPr>
              <w:pict>
                <v:rect id="_x0000_s1075" style="position:absolute;margin-left:68.2pt;margin-top:36.15pt;width:7.2pt;height:20.4pt;z-index:251712512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rect id="_x0000_s1068" style="position:absolute;margin-left:80.75pt;margin-top:36.15pt;width:7.2pt;height:20.4pt;z-index:251705344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67" type="#_x0000_t32" style="position:absolute;margin-left:38.5pt;margin-top:38.55pt;width:48pt;height:0;z-index:251704320;mso-position-horizontal-relative:text;mso-position-vertical-relative:text" o:connectortype="straight" strokecolor="#00b050" strokeweight="6pt"/>
              </w:pict>
            </w: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8.65pt;margin-top:20.95pt;width:42.25pt;height:35.6pt;rotation:1884136fd;z-index:251703296;mso-position-horizontal-relative:text;mso-position-vertical-relative:text" fillcolor="#00b050" stroked="f"/>
              </w:pic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0" type="#_x0000_t32" style="position:absolute;margin-left:33.65pt;margin-top:38.55pt;width:58.2pt;height:0;z-index:251707392;mso-position-horizontal-relative:text;mso-position-vertical-relative:text" o:connectortype="straight" strokecolor="red" strokeweight="6pt"/>
              </w:pict>
            </w:r>
            <w:r>
              <w:rPr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2" type="#_x0000_t6" style="position:absolute;margin-left:69.65pt;margin-top:36.15pt;width:22.2pt;height:26.45pt;flip:y;z-index:251709440;mso-position-horizontal-relative:text;mso-position-vertical-relative:text" fillcolor="red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73" type="#_x0000_t6" style="position:absolute;margin-left:75.65pt;margin-top:36.15pt;width:16.2pt;height:26.45pt;flip:x y;z-index:251710464;mso-position-horizontal-relative:text;mso-position-vertical-relative:text" fillcolor="red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rect id="_x0000_s1069" style="position:absolute;margin-left:7.25pt;margin-top:25.95pt;width:28.8pt;height:33.6pt;z-index:251706368;mso-position-horizontal-relative:text;mso-position-vertical-relative:text" fillcolor="red" strokecolor="red"/>
              </w:pict>
            </w:r>
          </w:p>
        </w:tc>
      </w:tr>
      <w:tr w:rsidR="00D72072" w:rsidTr="00E732F3">
        <w:trPr>
          <w:trHeight w:val="2188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4" type="#_x0000_t6" style="position:absolute;margin-left:80.5pt;margin-top:32.45pt;width:16.2pt;height:26.45pt;flip:x y;z-index:251730944;mso-position-horizontal-relative:text;mso-position-vertical-relative:text" fillcolor="red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93" type="#_x0000_t6" style="position:absolute;margin-left:70.55pt;margin-top:32.45pt;width:22.2pt;height:26.45pt;flip:y;z-index:251729920;mso-position-horizontal-relative:text;mso-position-vertical-relative:text" fillcolor="red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80" type="#_x0000_t32" style="position:absolute;margin-left:24.1pt;margin-top:35.5pt;width:56.4pt;height:0;z-index:251717632;mso-position-horizontal-relative:text;mso-position-vertical-relative:text" o:connectortype="straight" strokecolor="red" strokeweight="6pt"/>
              </w:pict>
            </w:r>
            <w:r>
              <w:rPr>
                <w:noProof/>
                <w:sz w:val="28"/>
                <w:szCs w:val="28"/>
              </w:rPr>
              <w:pict>
                <v:shape id="_x0000_s1081" type="#_x0000_t5" style="position:absolute;margin-left:1.55pt;margin-top:15.5pt;width:42.25pt;height:35.6pt;rotation:1884136fd;z-index:251718656;mso-position-horizontal-relative:text;mso-position-vertical-relative:text" fillcolor="red" stroked="f"/>
              </w:pic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margin-left:75.4pt;margin-top:32.45pt;width:16.2pt;height:20.4pt;z-index:251734016;mso-position-horizontal-relative:text;mso-position-vertical-relative:text" fillcolor="#365f91 [2404]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83" type="#_x0000_t32" style="position:absolute;margin-left:28.3pt;margin-top:35.5pt;width:58.2pt;height:0;z-index:251720704;mso-position-horizontal-relative:text;mso-position-vertical-relative:text" o:connectortype="straight" strokecolor="#365f91 [2404]" strokeweight="6pt"/>
              </w:pict>
            </w:r>
            <w:r>
              <w:rPr>
                <w:noProof/>
                <w:sz w:val="28"/>
                <w:szCs w:val="28"/>
              </w:rPr>
              <w:pict>
                <v:rect id="_x0000_s1082" style="position:absolute;margin-left:3pt;margin-top:21.65pt;width:28.8pt;height:33.6pt;z-index:251719680;mso-position-horizontal-relative:text;mso-position-vertical-relative:text" fillcolor="#365f91 [2404]" stroked="f" strokecolor="red"/>
              </w:pic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1" style="position:absolute;margin-left:80.2pt;margin-top:32.45pt;width:7.2pt;height:20.4pt;z-index:251727872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rect id="_x0000_s1092" style="position:absolute;margin-left:91.85pt;margin-top:32.45pt;width:7.2pt;height:20.4pt;z-index:251728896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89" type="#_x0000_t32" style="position:absolute;margin-left:39.65pt;margin-top:35.5pt;width:56.75pt;height:0;z-index:251725824;mso-position-horizontal-relative:text;mso-position-vertical-relative:text" o:connectortype="straight" strokecolor="#00b050" strokeweight="6pt"/>
              </w:pict>
            </w:r>
            <w:r>
              <w:rPr>
                <w:noProof/>
                <w:sz w:val="28"/>
                <w:szCs w:val="28"/>
              </w:rPr>
              <w:pict>
                <v:oval id="_x0000_s1085" style="position:absolute;margin-left:2.8pt;margin-top:21.65pt;width:40.8pt;height:42.6pt;z-index:251721728;mso-position-horizontal-relative:text;mso-position-vertical-relative:text" fillcolor="#00b050" stroked="f"/>
              </w:pict>
            </w:r>
          </w:p>
        </w:tc>
      </w:tr>
      <w:tr w:rsidR="00D72072" w:rsidTr="00E732F3">
        <w:trPr>
          <w:trHeight w:val="2188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00" style="position:absolute;margin-left:73.3pt;margin-top:42.95pt;width:7.2pt;height:20.4pt;z-index:251737088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rect id="_x0000_s1099" style="position:absolute;margin-left:85.55pt;margin-top:42.95pt;width:7.2pt;height:20.4pt;z-index:251736064;mso-position-horizontal-relative:text;mso-position-vertical-relative:text" fillcolor="#00b050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88" type="#_x0000_t32" style="position:absolute;margin-left:34.55pt;margin-top:43.15pt;width:58.2pt;height:0;z-index:251724800;mso-position-horizontal-relative:text;mso-position-vertical-relative:text" o:connectortype="straight" strokecolor="#00b050" strokeweight="6pt"/>
              </w:pict>
            </w:r>
            <w:r>
              <w:rPr>
                <w:noProof/>
                <w:sz w:val="28"/>
                <w:szCs w:val="28"/>
              </w:rPr>
              <w:pict>
                <v:rect id="_x0000_s1087" style="position:absolute;margin-left:5.75pt;margin-top:29.75pt;width:28.8pt;height:33.6pt;z-index:251723776;mso-position-horizontal-relative:text;mso-position-vertical-relative:text" fillcolor="#00b050" stroked="f" strokecolor="red"/>
              </w:pic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0" type="#_x0000_t32" style="position:absolute;margin-left:37.35pt;margin-top:37.15pt;width:54.25pt;height:0;z-index:251726848;mso-position-horizontal-relative:text;mso-position-vertical-relative:text" o:connectortype="straight" strokecolor="red" strokeweight="6pt"/>
              </w:pict>
            </w:r>
            <w:r>
              <w:rPr>
                <w:noProof/>
                <w:sz w:val="28"/>
                <w:szCs w:val="28"/>
              </w:rPr>
              <w:pict>
                <v:shape id="_x0000_s1096" type="#_x0000_t6" style="position:absolute;margin-left:65.75pt;margin-top:36.9pt;width:22.2pt;height:26.45pt;flip:y;z-index:251732992;mso-position-horizontal-relative:text;mso-position-vertical-relative:text" fillcolor="red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95" type="#_x0000_t6" style="position:absolute;margin-left:75.4pt;margin-top:36.9pt;width:16.2pt;height:26.45pt;flip:x y;z-index:251731968;mso-position-horizontal-relative:text;mso-position-vertical-relative:text" fillcolor="red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oval id="_x0000_s1086" style="position:absolute;margin-left:-2.3pt;margin-top:20.75pt;width:40.8pt;height:42.6pt;z-index:251722752;mso-position-horizontal-relative:text;mso-position-vertical-relative:text" fillcolor="red" stroked="f"/>
              </w:pic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072" w:rsidRDefault="00E04592" w:rsidP="00F545AF">
            <w:pPr>
              <w:pStyle w:val="a4"/>
              <w:spacing w:before="0" w:before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8" style="position:absolute;margin-left:80.2pt;margin-top:29.75pt;width:16.2pt;height:20.4pt;z-index:251735040;mso-position-horizontal-relative:text;mso-position-vertical-relative:text" fillcolor="#365f91 [2404]" stroked="f" strokecolor="#365f91 [2404]"/>
              </w:pict>
            </w:r>
            <w:r>
              <w:rPr>
                <w:noProof/>
                <w:sz w:val="28"/>
                <w:szCs w:val="28"/>
              </w:rPr>
              <w:pict>
                <v:shape id="_x0000_s1079" type="#_x0000_t32" style="position:absolute;margin-left:33.65pt;margin-top:32.45pt;width:48pt;height:0;z-index:251716608;mso-position-horizontal-relative:text;mso-position-vertical-relative:text" o:connectortype="straight" strokecolor="#365f91 [2404]" strokeweight="6pt"/>
              </w:pict>
            </w:r>
            <w:r>
              <w:rPr>
                <w:noProof/>
                <w:sz w:val="28"/>
                <w:szCs w:val="28"/>
              </w:rPr>
              <w:pict>
                <v:shape id="_x0000_s1078" type="#_x0000_t5" style="position:absolute;margin-left:7.25pt;margin-top:13.05pt;width:42.25pt;height:35.6pt;rotation:1884136fd;z-index:251715584;mso-position-horizontal-relative:text;mso-position-vertical-relative:text" fillcolor="#365f91 [2404]" stroked="f"/>
              </w:pict>
            </w:r>
          </w:p>
        </w:tc>
      </w:tr>
    </w:tbl>
    <w:p w:rsidR="003F3127" w:rsidRDefault="003F3127" w:rsidP="00F545AF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p w:rsidR="004174A0" w:rsidRDefault="004174A0" w:rsidP="004174A0">
      <w:pPr>
        <w:pStyle w:val="a4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Молодцы, вы справились со всеми заданиями и заслужили ключ. </w:t>
      </w:r>
    </w:p>
    <w:p w:rsidR="004174A0" w:rsidRDefault="004174A0" w:rsidP="004174A0">
      <w:pPr>
        <w:pStyle w:val="a4"/>
        <w:shd w:val="clear" w:color="auto" w:fill="FFFFFF"/>
        <w:spacing w:before="0" w:before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54464A">
        <w:rPr>
          <w:color w:val="000000" w:themeColor="text1"/>
          <w:sz w:val="28"/>
          <w:szCs w:val="28"/>
          <w:shd w:val="clear" w:color="auto" w:fill="FFFFFF"/>
        </w:rPr>
        <w:t>Удачи вам в ш</w:t>
      </w:r>
      <w:r w:rsidRPr="0054464A">
        <w:rPr>
          <w:color w:val="111111"/>
          <w:sz w:val="28"/>
          <w:szCs w:val="28"/>
          <w:shd w:val="clear" w:color="auto" w:fill="FFFFFF"/>
        </w:rPr>
        <w:t xml:space="preserve">кольной жизни и нас, пожалуйста, не забывайте. </w:t>
      </w:r>
    </w:p>
    <w:p w:rsidR="004174A0" w:rsidRPr="0054464A" w:rsidRDefault="004174A0" w:rsidP="00F545AF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sectPr w:rsidR="004174A0" w:rsidRPr="0054464A" w:rsidSect="004D2983">
      <w:pgSz w:w="11906" w:h="16838"/>
      <w:pgMar w:top="822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34"/>
    <w:multiLevelType w:val="multilevel"/>
    <w:tmpl w:val="1302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91C8A"/>
    <w:multiLevelType w:val="multilevel"/>
    <w:tmpl w:val="377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FBA"/>
    <w:rsid w:val="00053CDC"/>
    <w:rsid w:val="0011339A"/>
    <w:rsid w:val="002F1C90"/>
    <w:rsid w:val="003C23A5"/>
    <w:rsid w:val="003F3127"/>
    <w:rsid w:val="004174A0"/>
    <w:rsid w:val="004D2983"/>
    <w:rsid w:val="0052639F"/>
    <w:rsid w:val="0054464A"/>
    <w:rsid w:val="006F3FBA"/>
    <w:rsid w:val="00784D25"/>
    <w:rsid w:val="0091216F"/>
    <w:rsid w:val="00C14AB9"/>
    <w:rsid w:val="00C55A6D"/>
    <w:rsid w:val="00CA0AC7"/>
    <w:rsid w:val="00D72072"/>
    <w:rsid w:val="00E04592"/>
    <w:rsid w:val="00E732F3"/>
    <w:rsid w:val="00ED4EA7"/>
    <w:rsid w:val="00F545AF"/>
    <w:rsid w:val="00F74041"/>
    <w:rsid w:val="00F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  <o:rules v:ext="edit">
        <o:r id="V:Rule11" type="connector" idref="#_x0000_s1060"/>
        <o:r id="V:Rule12" type="connector" idref="#_x0000_s1070"/>
        <o:r id="V:Rule13" type="connector" idref="#_x0000_s1064"/>
        <o:r id="V:Rule14" type="connector" idref="#_x0000_s1067"/>
        <o:r id="V:Rule15" type="connector" idref="#_x0000_s1083"/>
        <o:r id="V:Rule16" type="connector" idref="#_x0000_s1088"/>
        <o:r id="V:Rule17" type="connector" idref="#_x0000_s1090"/>
        <o:r id="V:Rule18" type="connector" idref="#_x0000_s1089"/>
        <o:r id="V:Rule19" type="connector" idref="#_x0000_s1079"/>
        <o:r id="V:Rule20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FBA"/>
    <w:rPr>
      <w:b/>
      <w:bCs/>
    </w:rPr>
  </w:style>
  <w:style w:type="paragraph" w:styleId="a4">
    <w:name w:val="Normal (Web)"/>
    <w:basedOn w:val="a"/>
    <w:uiPriority w:val="99"/>
    <w:unhideWhenUsed/>
    <w:rsid w:val="006F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5A6D"/>
    <w:rPr>
      <w:i/>
      <w:iCs/>
    </w:rPr>
  </w:style>
  <w:style w:type="table" w:styleId="a6">
    <w:name w:val="Table Grid"/>
    <w:basedOn w:val="a1"/>
    <w:uiPriority w:val="59"/>
    <w:rsid w:val="00C5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64A"/>
  </w:style>
  <w:style w:type="character" w:customStyle="1" w:styleId="c7">
    <w:name w:val="c7"/>
    <w:basedOn w:val="a0"/>
    <w:rsid w:val="003F3127"/>
  </w:style>
  <w:style w:type="character" w:customStyle="1" w:styleId="c8">
    <w:name w:val="c8"/>
    <w:basedOn w:val="a0"/>
    <w:rsid w:val="003F3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Богатова</dc:creator>
  <cp:lastModifiedBy>Светлана</cp:lastModifiedBy>
  <cp:revision>3</cp:revision>
  <dcterms:created xsi:type="dcterms:W3CDTF">2017-11-04T20:41:00Z</dcterms:created>
  <dcterms:modified xsi:type="dcterms:W3CDTF">2021-05-09T16:29:00Z</dcterms:modified>
</cp:coreProperties>
</file>