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D7" w:rsidRDefault="00FC7DE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«Развитие мышления у детей дошкольного возраста</w:t>
      </w:r>
      <w:r w:rsidR="00DB33D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="00DB33D7">
        <w:rPr>
          <w:rFonts w:ascii="Times New Roman" w:hAnsi="Times New Roman" w:cs="Times New Roman"/>
          <w:b/>
          <w:i/>
          <w:sz w:val="32"/>
          <w:szCs w:val="32"/>
        </w:rPr>
        <w:t>через</w:t>
      </w:r>
      <w:proofErr w:type="gramEnd"/>
      <w:r w:rsidR="00DB33D7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</w:p>
    <w:p w:rsidR="008B046E" w:rsidRDefault="00DB33D7" w:rsidP="00DB33D7">
      <w:pPr>
        <w:tabs>
          <w:tab w:val="left" w:pos="2055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дидактические игры»</w:t>
      </w:r>
    </w:p>
    <w:p w:rsidR="00FC7DE5" w:rsidRDefault="00FC7DE5" w:rsidP="00CD6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своем становлении мышления человека проходит  две стадии</w:t>
      </w:r>
      <w:r w:rsidRPr="00FC7D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допонятийную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понятийную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C7DE5" w:rsidRDefault="00FC7DE5" w:rsidP="00CD69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C7DE5">
        <w:rPr>
          <w:rFonts w:ascii="Times New Roman" w:hAnsi="Times New Roman" w:cs="Times New Roman"/>
          <w:b/>
          <w:sz w:val="28"/>
          <w:szCs w:val="28"/>
        </w:rPr>
        <w:t>Допонятийное</w:t>
      </w:r>
      <w:proofErr w:type="spellEnd"/>
      <w:r w:rsidR="001921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мышление -  это начальная стадия становления мышления. На этом этапе мышления у детей имеет иную, чем взрослых, логику и организацию. Логика не врожденна изначально, развивается постепенно в процессе взаимодействия с предметами.</w:t>
      </w:r>
    </w:p>
    <w:p w:rsidR="00FC7DE5" w:rsidRDefault="00FC7DE5" w:rsidP="00CD6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Суждение детей – единичные, относятся к данному конкретному предмету, по – этому они категоричны и обычно описывают наглядную действительность, лишь немного отходя от нее.</w:t>
      </w:r>
    </w:p>
    <w:p w:rsidR="00FC7DE5" w:rsidRDefault="00FC7DE5" w:rsidP="00CD6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объяснении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чего либо все сводится к частному, знакомому и известному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692D">
        <w:rPr>
          <w:rFonts w:ascii="Times New Roman" w:hAnsi="Times New Roman" w:cs="Times New Roman"/>
          <w:sz w:val="28"/>
          <w:szCs w:val="28"/>
        </w:rPr>
        <w:t>Большинство суждений – суждение по сходству. У детей дошкольного возраста обычно отсутствует цель суждений, умозаключение.</w:t>
      </w:r>
    </w:p>
    <w:p w:rsidR="00CD692D" w:rsidRPr="00CD692D" w:rsidRDefault="00CD692D" w:rsidP="00CD6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очень широко используют суждения по аналогии, поскольку в этот период в мышлении главную роль играет память. Аналогия – это умозаключение о принадлежности предмету определенного признака на основе сходства существенных признаков с другими предметами. Например</w:t>
      </w:r>
      <w:r w:rsidRPr="00CD69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лошадь ес</w:t>
      </w:r>
      <w:r w:rsidR="00B366F9">
        <w:rPr>
          <w:rFonts w:ascii="Times New Roman" w:hAnsi="Times New Roman" w:cs="Times New Roman"/>
          <w:sz w:val="28"/>
          <w:szCs w:val="28"/>
        </w:rPr>
        <w:t xml:space="preserve">т траву, зебра похожа на лошадь. </w:t>
      </w:r>
      <w:proofErr w:type="gramStart"/>
      <w:r w:rsidR="00B366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тоже ест траву.</w:t>
      </w:r>
    </w:p>
    <w:p w:rsidR="00FC7DE5" w:rsidRDefault="00CD692D" w:rsidP="00CD6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Самая ранняя форма доказательство – пример. Учитывая эту особенность ребенка, убеждая 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либо объясняя ему, необходимо подкреплять свою речь наглядным примером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Центральной </w:t>
      </w:r>
      <w:r w:rsidR="00B366F9">
        <w:rPr>
          <w:rFonts w:ascii="Times New Roman" w:hAnsi="Times New Roman" w:cs="Times New Roman"/>
          <w:sz w:val="28"/>
          <w:szCs w:val="28"/>
        </w:rPr>
        <w:t>особенностью дополнительного мышления является эгоцентризм. В силу эгоцентризма ребенок  не может посмотреть на себя со стороны. Именно эгоцентризм не позволяет детям до пяти лет правильно понять ситуацию, требующие некоторого отношения от собственной точки зрения и принятие чужой позиции. Ярким примером детского эгоцентризма является всем известный факт, когда дети при перечислении своей семьи, себя в их число не включает. Так, если попросить ребенка пяти лет нарисовать всю семью, он не нарисует себя, а если попросить накрыть на стол, то он не поставит прибор для себя.</w:t>
      </w:r>
    </w:p>
    <w:p w:rsidR="00B366F9" w:rsidRDefault="00B366F9" w:rsidP="00CD6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Усвоение обратимых операций мышления предполагает преодоление начального эгоцентризма.</w:t>
      </w:r>
    </w:p>
    <w:p w:rsidR="00B366F9" w:rsidRDefault="00B366F9" w:rsidP="00CD6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Эгоцентризм обусловливает такую особенность детской логике, как не чувствительность противоречие, синкретизм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тенденция связывает все совсем), </w:t>
      </w:r>
      <w:r w:rsidR="00587203">
        <w:rPr>
          <w:rFonts w:ascii="Times New Roman" w:hAnsi="Times New Roman" w:cs="Times New Roman"/>
          <w:sz w:val="28"/>
          <w:szCs w:val="28"/>
        </w:rPr>
        <w:t>трансдукцию ( переход от частного к частному, минуя общее), не согласованность объема и содержания.</w:t>
      </w:r>
    </w:p>
    <w:p w:rsidR="006B0210" w:rsidRDefault="006B0210" w:rsidP="00CD6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Обычный феномен не согласованность объема и содержания демонстрируется следующим экспериментом известного психолога Ж. Пиаже, пятилетним детям показывали рисунки цветов, каждый на  отдельной карточке (7 примул, 2 розы и 1 гвоздика) и задавали вопрос</w:t>
      </w:r>
      <w:r w:rsidRPr="006B02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«Все ли примулы цветы?» следовал вопрос</w:t>
      </w:r>
      <w:r w:rsidRPr="006B02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«Да». Тогда другой вопрос</w:t>
      </w:r>
      <w:r w:rsidRPr="006B02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«Все ли цветы – примулы?» получали ответ</w:t>
      </w:r>
      <w:r w:rsidRPr="006B02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«Нет, здесь есть роза и </w:t>
      </w:r>
      <w:r>
        <w:rPr>
          <w:rFonts w:ascii="Times New Roman" w:hAnsi="Times New Roman" w:cs="Times New Roman"/>
          <w:sz w:val="28"/>
          <w:szCs w:val="28"/>
        </w:rPr>
        <w:lastRenderedPageBreak/>
        <w:t>гвоздика»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«Так в букете больше примул или цветов?» - «Больше примул, так как всего три цветка». – «Но если убрать цветы, останутся примулы?» - «</w:t>
      </w:r>
      <w:r w:rsidR="007C25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ет, это тоже цветы» - «</w:t>
      </w:r>
      <w:r w:rsidR="007C255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о как же, </w:t>
      </w:r>
      <w:r w:rsidR="007C2559">
        <w:rPr>
          <w:rFonts w:ascii="Times New Roman" w:hAnsi="Times New Roman" w:cs="Times New Roman"/>
          <w:sz w:val="28"/>
          <w:szCs w:val="28"/>
        </w:rPr>
        <w:t xml:space="preserve">здесь больше цветов или примул?» - «Больше примул, так как у нас только три цветка». Специфика </w:t>
      </w:r>
      <w:proofErr w:type="spellStart"/>
      <w:r w:rsidR="007C2559">
        <w:rPr>
          <w:rFonts w:ascii="Times New Roman" w:hAnsi="Times New Roman" w:cs="Times New Roman"/>
          <w:sz w:val="28"/>
          <w:szCs w:val="28"/>
        </w:rPr>
        <w:t>допонятивного</w:t>
      </w:r>
      <w:proofErr w:type="spellEnd"/>
      <w:r w:rsidR="007C2559">
        <w:rPr>
          <w:rFonts w:ascii="Times New Roman" w:hAnsi="Times New Roman" w:cs="Times New Roman"/>
          <w:sz w:val="28"/>
          <w:szCs w:val="28"/>
        </w:rPr>
        <w:t xml:space="preserve"> мышления проявляется в такой характерной черте. Как отсутствие представления о сохранении количества. Пример</w:t>
      </w:r>
      <w:r w:rsidR="007C2559" w:rsidRPr="007C2559">
        <w:rPr>
          <w:rFonts w:ascii="Times New Roman" w:hAnsi="Times New Roman" w:cs="Times New Roman"/>
          <w:sz w:val="28"/>
          <w:szCs w:val="28"/>
        </w:rPr>
        <w:t>:</w:t>
      </w:r>
      <w:r w:rsidR="007C2559">
        <w:rPr>
          <w:rFonts w:ascii="Times New Roman" w:hAnsi="Times New Roman" w:cs="Times New Roman"/>
          <w:sz w:val="28"/>
          <w:szCs w:val="28"/>
        </w:rPr>
        <w:t xml:space="preserve"> детям шести лет показывали два одинаковых по объему шарика из теста и задавали вопрос</w:t>
      </w:r>
      <w:r w:rsidR="007C2559" w:rsidRPr="007C2559">
        <w:rPr>
          <w:rFonts w:ascii="Times New Roman" w:hAnsi="Times New Roman" w:cs="Times New Roman"/>
          <w:sz w:val="28"/>
          <w:szCs w:val="28"/>
        </w:rPr>
        <w:t>:</w:t>
      </w:r>
      <w:r w:rsidR="007C2559">
        <w:rPr>
          <w:rFonts w:ascii="Times New Roman" w:hAnsi="Times New Roman" w:cs="Times New Roman"/>
          <w:sz w:val="28"/>
          <w:szCs w:val="28"/>
        </w:rPr>
        <w:t xml:space="preserve"> «равны ли они?» «Равны». Затем на их глазах один из шариков, сплющивали и превращали в лепешку. Дети </w:t>
      </w:r>
      <w:proofErr w:type="gramStart"/>
      <w:r w:rsidR="007C2559">
        <w:rPr>
          <w:rFonts w:ascii="Times New Roman" w:hAnsi="Times New Roman" w:cs="Times New Roman"/>
          <w:sz w:val="28"/>
          <w:szCs w:val="28"/>
        </w:rPr>
        <w:t>видели</w:t>
      </w:r>
      <w:proofErr w:type="gramEnd"/>
      <w:r w:rsidR="007C2559">
        <w:rPr>
          <w:rFonts w:ascii="Times New Roman" w:hAnsi="Times New Roman" w:cs="Times New Roman"/>
          <w:sz w:val="28"/>
          <w:szCs w:val="28"/>
        </w:rPr>
        <w:t xml:space="preserve"> что при этом к расплющенному шарику не прибавили теста, а просто изменили его форму. Следовал вопрос</w:t>
      </w:r>
      <w:r w:rsidR="007C2559" w:rsidRPr="007C2559">
        <w:rPr>
          <w:rFonts w:ascii="Times New Roman" w:hAnsi="Times New Roman" w:cs="Times New Roman"/>
          <w:sz w:val="28"/>
          <w:szCs w:val="28"/>
        </w:rPr>
        <w:t>:</w:t>
      </w:r>
      <w:r w:rsidR="007C2559">
        <w:rPr>
          <w:rFonts w:ascii="Times New Roman" w:hAnsi="Times New Roman" w:cs="Times New Roman"/>
          <w:sz w:val="28"/>
          <w:szCs w:val="28"/>
        </w:rPr>
        <w:t xml:space="preserve"> «Где больше теста?». И дети отвечали</w:t>
      </w:r>
      <w:r w:rsidR="007C2559" w:rsidRPr="007C2559">
        <w:rPr>
          <w:rFonts w:ascii="Times New Roman" w:hAnsi="Times New Roman" w:cs="Times New Roman"/>
          <w:sz w:val="28"/>
          <w:szCs w:val="28"/>
        </w:rPr>
        <w:t>:</w:t>
      </w:r>
      <w:r w:rsidR="007C2559">
        <w:rPr>
          <w:rFonts w:ascii="Times New Roman" w:hAnsi="Times New Roman" w:cs="Times New Roman"/>
          <w:sz w:val="28"/>
          <w:szCs w:val="28"/>
        </w:rPr>
        <w:t xml:space="preserve"> «В лепешке». Они видели. Что лепешка занимает на столе</w:t>
      </w:r>
      <w:r w:rsidR="005E4B29">
        <w:rPr>
          <w:rFonts w:ascii="Times New Roman" w:hAnsi="Times New Roman" w:cs="Times New Roman"/>
          <w:sz w:val="28"/>
          <w:szCs w:val="28"/>
        </w:rPr>
        <w:t xml:space="preserve"> больше места. Чем шарик. Их мышления. Следуя за наглядным восприятием, приводило их к выводу, что в лепешке теперь больше теста. Чем в шарике.</w:t>
      </w:r>
    </w:p>
    <w:p w:rsidR="005E4B29" w:rsidRDefault="005E4B29" w:rsidP="00CD6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уверены. Что равенство нарушено,  если два события различаются какими – либо заметными и легко воспринимаемыми свойствами. Например</w:t>
      </w:r>
      <w:r w:rsidRPr="005E4B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B29">
        <w:rPr>
          <w:rFonts w:ascii="Times New Roman" w:hAnsi="Times New Roman" w:cs="Times New Roman"/>
          <w:sz w:val="28"/>
          <w:szCs w:val="28"/>
        </w:rPr>
        <w:t xml:space="preserve"> объекты представляются тяжелыми или легкими в соответствии с </w:t>
      </w:r>
      <w:r>
        <w:rPr>
          <w:rFonts w:ascii="Times New Roman" w:hAnsi="Times New Roman" w:cs="Times New Roman"/>
          <w:sz w:val="28"/>
          <w:szCs w:val="28"/>
        </w:rPr>
        <w:t>непосредственными восприятиями</w:t>
      </w:r>
      <w:r w:rsidRPr="005E4B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ребенок считает всегда тяжелым, маленькие – легкими.</w:t>
      </w:r>
    </w:p>
    <w:p w:rsidR="005E4B29" w:rsidRDefault="005E4B29" w:rsidP="00CD6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Другая особенность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допонятийного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 – трансдукция. Она осуществляется ребенком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место индукции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вместо дедукции. Индукция – это обобщение на основе частных примеров, формулировка закономерности на основе частных случаях. Дедукция – иллюстрация общих суждений частными примерами, </w:t>
      </w:r>
      <w:r w:rsidR="00E355B8">
        <w:rPr>
          <w:rFonts w:ascii="Times New Roman" w:hAnsi="Times New Roman" w:cs="Times New Roman"/>
          <w:sz w:val="28"/>
          <w:szCs w:val="28"/>
        </w:rPr>
        <w:t xml:space="preserve">фактами. Трансдукция  приводит к смещению </w:t>
      </w:r>
      <w:proofErr w:type="spellStart"/>
      <w:proofErr w:type="gramStart"/>
      <w:r w:rsidR="00E355B8">
        <w:rPr>
          <w:rFonts w:ascii="Times New Roman" w:hAnsi="Times New Roman" w:cs="Times New Roman"/>
          <w:sz w:val="28"/>
          <w:szCs w:val="28"/>
        </w:rPr>
        <w:t>смещению</w:t>
      </w:r>
      <w:proofErr w:type="spellEnd"/>
      <w:proofErr w:type="gramEnd"/>
      <w:r w:rsidR="00E355B8">
        <w:rPr>
          <w:rFonts w:ascii="Times New Roman" w:hAnsi="Times New Roman" w:cs="Times New Roman"/>
          <w:sz w:val="28"/>
          <w:szCs w:val="28"/>
        </w:rPr>
        <w:t xml:space="preserve"> существенных свойств объектов с их случайными особенностями.</w:t>
      </w:r>
      <w:r w:rsidR="001921BE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1921BE" w:rsidRPr="001921BE">
        <w:rPr>
          <w:rFonts w:ascii="Times New Roman" w:hAnsi="Times New Roman" w:cs="Times New Roman"/>
          <w:sz w:val="28"/>
          <w:szCs w:val="28"/>
        </w:rPr>
        <w:t>:</w:t>
      </w:r>
      <w:r w:rsidR="001921BE">
        <w:rPr>
          <w:rFonts w:ascii="Times New Roman" w:hAnsi="Times New Roman" w:cs="Times New Roman"/>
          <w:sz w:val="28"/>
          <w:szCs w:val="28"/>
        </w:rPr>
        <w:t xml:space="preserve"> ребенка семи лет спрашивают</w:t>
      </w:r>
      <w:r w:rsidR="001921BE" w:rsidRPr="001921BE">
        <w:rPr>
          <w:rFonts w:ascii="Times New Roman" w:hAnsi="Times New Roman" w:cs="Times New Roman"/>
          <w:sz w:val="28"/>
          <w:szCs w:val="28"/>
        </w:rPr>
        <w:t>:</w:t>
      </w:r>
      <w:r w:rsidR="001921BE">
        <w:rPr>
          <w:rFonts w:ascii="Times New Roman" w:hAnsi="Times New Roman" w:cs="Times New Roman"/>
          <w:sz w:val="28"/>
          <w:szCs w:val="28"/>
        </w:rPr>
        <w:t xml:space="preserve"> «живое ли солнце?» - «Да». – «Почему?» - «Оно двигается». Здесь хорошо заметно, что ребенок не пользуется ни дедуктивными, ни индуктивными выводами, а производит трансдукцию. </w:t>
      </w:r>
    </w:p>
    <w:p w:rsidR="001921BE" w:rsidRPr="001921BE" w:rsidRDefault="001921BE" w:rsidP="00CD6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Существенной особенностью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допонятивного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мышления является также синкретизм (связывание всего со всем). Эта операция используется детьми вместо анализа и синтеза, вместо классификации.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синкретизма два явления, воспринятые одновременно , сразу включаются в общую схему, а причинно – следственные связи поднимаются субъективными связями, называемыми восприятием. </w:t>
      </w:r>
      <w:proofErr w:type="gramStart"/>
      <w:r w:rsidR="00996927">
        <w:rPr>
          <w:rFonts w:ascii="Times New Roman" w:hAnsi="Times New Roman" w:cs="Times New Roman"/>
          <w:sz w:val="28"/>
          <w:szCs w:val="28"/>
        </w:rPr>
        <w:t>(Почему луна не падает?</w:t>
      </w:r>
      <w:proofErr w:type="gramEnd"/>
      <w:r w:rsidR="00996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6927">
        <w:rPr>
          <w:rFonts w:ascii="Times New Roman" w:hAnsi="Times New Roman" w:cs="Times New Roman"/>
          <w:sz w:val="28"/>
          <w:szCs w:val="28"/>
        </w:rPr>
        <w:t>Потому что большая или  потому что светит?) и т. д.)</w:t>
      </w:r>
      <w:proofErr w:type="gramEnd"/>
    </w:p>
    <w:sectPr w:rsidR="001921BE" w:rsidRPr="001921BE" w:rsidSect="00FC7D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7DE5"/>
    <w:rsid w:val="001921BE"/>
    <w:rsid w:val="002A7B94"/>
    <w:rsid w:val="00587203"/>
    <w:rsid w:val="005E4B29"/>
    <w:rsid w:val="006B0210"/>
    <w:rsid w:val="007C2559"/>
    <w:rsid w:val="008B046E"/>
    <w:rsid w:val="008D56A0"/>
    <w:rsid w:val="00996927"/>
    <w:rsid w:val="00B366F9"/>
    <w:rsid w:val="00CD692D"/>
    <w:rsid w:val="00DB33D7"/>
    <w:rsid w:val="00E22851"/>
    <w:rsid w:val="00E355B8"/>
    <w:rsid w:val="00FC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2021-02-01T08:22:00Z</dcterms:created>
  <dcterms:modified xsi:type="dcterms:W3CDTF">2021-02-02T03:22:00Z</dcterms:modified>
</cp:coreProperties>
</file>