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412" w:rsidRDefault="009A2412" w:rsidP="009A2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412">
        <w:rPr>
          <w:rFonts w:ascii="Times New Roman" w:hAnsi="Times New Roman" w:cs="Times New Roman"/>
          <w:b/>
          <w:sz w:val="28"/>
          <w:szCs w:val="28"/>
        </w:rPr>
        <w:t>Доклад на тему:</w:t>
      </w:r>
    </w:p>
    <w:p w:rsidR="009A2412" w:rsidRDefault="009A2412" w:rsidP="009A2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412">
        <w:rPr>
          <w:rFonts w:ascii="Times New Roman" w:hAnsi="Times New Roman" w:cs="Times New Roman"/>
          <w:b/>
          <w:sz w:val="28"/>
          <w:szCs w:val="28"/>
        </w:rPr>
        <w:t>«Личностно-ориентированный подход</w:t>
      </w:r>
    </w:p>
    <w:p w:rsidR="009A2412" w:rsidRDefault="009A2412" w:rsidP="009A2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412">
        <w:rPr>
          <w:rFonts w:ascii="Times New Roman" w:hAnsi="Times New Roman" w:cs="Times New Roman"/>
          <w:b/>
          <w:sz w:val="28"/>
          <w:szCs w:val="28"/>
        </w:rPr>
        <w:t xml:space="preserve"> в обучении на уроках русского языка»</w:t>
      </w:r>
    </w:p>
    <w:p w:rsidR="009A2412" w:rsidRPr="009A2412" w:rsidRDefault="009A2412" w:rsidP="009A2412">
      <w:pPr>
        <w:rPr>
          <w:rFonts w:ascii="Times New Roman" w:hAnsi="Times New Roman" w:cs="Times New Roman"/>
          <w:sz w:val="28"/>
          <w:szCs w:val="28"/>
        </w:rPr>
      </w:pPr>
    </w:p>
    <w:p w:rsidR="009A2412" w:rsidRDefault="009A2412" w:rsidP="009A2412">
      <w:pPr>
        <w:rPr>
          <w:rFonts w:ascii="Times New Roman" w:hAnsi="Times New Roman" w:cs="Times New Roman"/>
          <w:sz w:val="28"/>
          <w:szCs w:val="28"/>
        </w:rPr>
      </w:pPr>
    </w:p>
    <w:p w:rsidR="009A2412" w:rsidRDefault="009A2412" w:rsidP="009A2412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Автор: Ляпунова Л.В.</w:t>
      </w:r>
    </w:p>
    <w:p w:rsidR="009A2412" w:rsidRDefault="009A2412" w:rsidP="009A2412">
      <w:pPr>
        <w:rPr>
          <w:rFonts w:ascii="Times New Roman" w:hAnsi="Times New Roman" w:cs="Times New Roman"/>
          <w:sz w:val="28"/>
          <w:szCs w:val="28"/>
        </w:rPr>
      </w:pPr>
    </w:p>
    <w:p w:rsidR="0062257E" w:rsidRDefault="009A2412" w:rsidP="009A2412">
      <w:pPr>
        <w:tabs>
          <w:tab w:val="left" w:pos="366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Ученик- это не сосуд, который нужно заполнить, а факел, который нужно зажечь.</w:t>
      </w:r>
    </w:p>
    <w:p w:rsidR="009A2412" w:rsidRDefault="009A2412" w:rsidP="009A2412">
      <w:pPr>
        <w:tabs>
          <w:tab w:val="left" w:pos="366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Плутарх</w:t>
      </w:r>
    </w:p>
    <w:p w:rsidR="009A2412" w:rsidRDefault="009A2412" w:rsidP="00C40D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2412" w:rsidRDefault="009A2412" w:rsidP="00C40D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Сегодня, в нашем стремительно меняющемся мире,</w:t>
      </w:r>
      <w:r w:rsidR="00C40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никогда, актуально высказывание Плутарха, древнегреческого мыслителя и ученого, о личности ученика.</w:t>
      </w:r>
      <w:r w:rsidR="00C40DF4">
        <w:rPr>
          <w:rFonts w:ascii="Times New Roman" w:hAnsi="Times New Roman" w:cs="Times New Roman"/>
          <w:sz w:val="28"/>
          <w:szCs w:val="28"/>
        </w:rPr>
        <w:t xml:space="preserve"> Действительно, современный учитель должен отойти от прежних методов обучения, пытаясь просто «наполнить» ученика знаниями. Нужны новые подходы и методы, итогом которых станет заинтересованный в обучении ученик.</w:t>
      </w:r>
    </w:p>
    <w:p w:rsidR="00C40DF4" w:rsidRDefault="00C40DF4" w:rsidP="00C40DF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таких методов является личностно-ориентированный подход в обучении,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C40DF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0D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подразумевает</w:t>
      </w:r>
      <w:proofErr w:type="gramEnd"/>
      <w:r w:rsidRPr="00C40D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концентрацию внимания и усилий педагога на сохранении, а также формировании целостной личности школьника. Специалист, который на него опирается, будет заботиться не только о развитии интеллекта, гражданственности и чувства ответственности ученика, но также, в большей степени, о его духовности, эмоциональных, эстетических, творческих задатках и возможностях для их созревания. Личностно-ориентированный подход имеет следующую цель - создать условия для полноценного становления психически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 функций личности. Речь идет о</w:t>
      </w:r>
      <w:r w:rsidRPr="00C40D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способности человека к осознанному выбору; </w:t>
      </w:r>
    </w:p>
    <w:p w:rsidR="00C40DF4" w:rsidRDefault="00C40DF4" w:rsidP="00C40DF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0D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умении рефлексировать и оценивать жизнь; </w:t>
      </w:r>
    </w:p>
    <w:p w:rsidR="00C40DF4" w:rsidRDefault="00C40DF4" w:rsidP="00C40DF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0D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формировании образа "Я"; </w:t>
      </w:r>
    </w:p>
    <w:p w:rsidR="00C40DF4" w:rsidRDefault="00C40DF4" w:rsidP="00C40DF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0D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поиске смысла своей жизни и творчестве; </w:t>
      </w:r>
    </w:p>
    <w:p w:rsidR="00C40DF4" w:rsidRDefault="00C40DF4" w:rsidP="00C40DF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0D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ответственности за поступки и действия; </w:t>
      </w:r>
    </w:p>
    <w:p w:rsidR="00C40DF4" w:rsidRDefault="00C40DF4" w:rsidP="00C40DF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0D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автономности личности от внешнего влияния. </w:t>
      </w:r>
    </w:p>
    <w:p w:rsidR="002438A3" w:rsidRDefault="00C40DF4" w:rsidP="00C40DF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0D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Личностно-ориентированный подход имеет особые взаимоотношения в системе "ученик-учитель". В данной системе школьник является главным </w:t>
      </w:r>
      <w:r w:rsidRPr="00C40D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действующим лицом во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всем образовательном процессе. </w:t>
      </w:r>
      <w:r w:rsidRPr="00C40D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Учитель  не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должен быть  просто источником информации и контролером, он становится  </w:t>
      </w:r>
      <w:r w:rsidRPr="00C40D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помощ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ником,  обеспечивающим</w:t>
      </w:r>
      <w:r w:rsidRPr="00C40D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развитие личности и психики ученика. Организация данного учебно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 процесса предполагает, что педагог</w:t>
      </w:r>
      <w:r w:rsidRPr="00C40D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должен направлять школьника.</w:t>
      </w:r>
    </w:p>
    <w:p w:rsidR="002438A3" w:rsidRPr="002438A3" w:rsidRDefault="002438A3" w:rsidP="002438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личностно-ориентированного подхода в обучении и воспитании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998"/>
        <w:gridCol w:w="2753"/>
        <w:gridCol w:w="3588"/>
      </w:tblGrid>
      <w:tr w:rsidR="002438A3" w:rsidRPr="002438A3" w:rsidTr="002438A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438A3" w:rsidRPr="002438A3" w:rsidRDefault="002438A3" w:rsidP="00243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Аспект</w:t>
            </w:r>
          </w:p>
          <w:p w:rsidR="002438A3" w:rsidRPr="002438A3" w:rsidRDefault="002438A3" w:rsidP="00243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обучения и воспитания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438A3" w:rsidRPr="002438A3" w:rsidRDefault="002438A3" w:rsidP="00243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</w:t>
            </w:r>
          </w:p>
          <w:p w:rsidR="002438A3" w:rsidRPr="002438A3" w:rsidRDefault="002438A3" w:rsidP="00243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обучения и воспитания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438A3" w:rsidRPr="002438A3" w:rsidRDefault="002438A3" w:rsidP="00243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</w:t>
            </w:r>
          </w:p>
        </w:tc>
      </w:tr>
      <w:tr w:rsidR="002438A3" w:rsidRPr="002438A3" w:rsidTr="002438A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438A3" w:rsidRPr="002438A3" w:rsidRDefault="002438A3" w:rsidP="0024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438A3" w:rsidRPr="002438A3" w:rsidRDefault="002438A3" w:rsidP="0024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Воспитывающая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438A3" w:rsidRPr="002438A3" w:rsidRDefault="002438A3" w:rsidP="0024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Социализация ребенка</w:t>
            </w:r>
          </w:p>
        </w:tc>
      </w:tr>
      <w:tr w:rsidR="002438A3" w:rsidRPr="002438A3" w:rsidTr="002438A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438A3" w:rsidRPr="002438A3" w:rsidRDefault="002438A3" w:rsidP="0024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Гносеологический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438A3" w:rsidRPr="002438A3" w:rsidRDefault="002438A3" w:rsidP="0024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438A3" w:rsidRPr="002438A3" w:rsidRDefault="002438A3" w:rsidP="0024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Индивидуализация ребенка</w:t>
            </w:r>
          </w:p>
        </w:tc>
      </w:tr>
      <w:tr w:rsidR="002438A3" w:rsidRPr="002438A3" w:rsidTr="002438A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438A3" w:rsidRPr="002438A3" w:rsidRDefault="002438A3" w:rsidP="0024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438A3" w:rsidRPr="002438A3" w:rsidRDefault="002438A3" w:rsidP="0024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Развивающая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438A3" w:rsidRPr="002438A3" w:rsidRDefault="002438A3" w:rsidP="0024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Персонализация ребенка</w:t>
            </w:r>
          </w:p>
        </w:tc>
      </w:tr>
      <w:tr w:rsidR="002438A3" w:rsidRPr="002438A3" w:rsidTr="002438A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438A3" w:rsidRPr="002438A3" w:rsidRDefault="002438A3" w:rsidP="0024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3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Акмеологический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438A3" w:rsidRPr="002438A3" w:rsidRDefault="002438A3" w:rsidP="0024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438A3" w:rsidRPr="002438A3" w:rsidRDefault="002438A3" w:rsidP="0024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Универсализация педагога и ребенка</w:t>
            </w:r>
          </w:p>
        </w:tc>
      </w:tr>
    </w:tbl>
    <w:p w:rsidR="002438A3" w:rsidRPr="002438A3" w:rsidRDefault="002438A3" w:rsidP="00243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438A3" w:rsidRPr="002438A3" w:rsidRDefault="002438A3" w:rsidP="002438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8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Личностный подход является ведущим в организации учебно-воспитательного процесса.</w:t>
      </w:r>
      <w:r w:rsidRPr="0024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отличие от индивидуального подхода он требует знания структуры личности и ее элементов, их связи, как между собой, так и целостной личностью. В связи с этим следует выделить идею личностного подхода, суть которой в том, что в школу приходят не просто ученики, а ученики-личности со своим миром чувств и переживаний. Это и следует в первую очередь учитывать учителю в своей работе. Он должен знать и использовать такие приемы (их выработала педагогика сотрудничества), в которых каждый ученик чувствует себя личностью, ощущает внимание учителя только к нему, он уважаем, никто не может его оскорбить. Все ученики защищены в своем классе и в своей школе. Вместе с тем не только теория, но и современная школьная практика доказывают, что личностный подход реализуется при наличии гуманной системы воспитания. Только коллектив педагогов-единомышленников способен связать воедино личность, личностные качества, личностное развитие и саморазвитие ребенка. Именно личность школьника и личность педагога - главное мерило наличия и развития гуманной воспитательной системы.</w:t>
      </w:r>
    </w:p>
    <w:p w:rsidR="002438A3" w:rsidRPr="002438A3" w:rsidRDefault="002438A3" w:rsidP="002438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8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Индивидуальная работа</w:t>
      </w:r>
      <w:r w:rsidRPr="0024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это деятельность педагога-воспитателя, осуществляемая с учетом особенностей развития каждого ребенка. Она </w:t>
      </w:r>
      <w:r w:rsidRPr="0024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выражается в реализации принципа индивидуального подхода к учащимся в обучении и воспитании. Очень важно в современных условиях индивидуальную работу с детьми поставить на научную основу, использовать практические рекомендации, советы по реализации личностного, индивидуального и дифференцированного подходов. Эффективность такой работы зависит от педагогического профессионализма и мастерства педагога-воспитателя, его умения изучать личность и помнить при этом о том, что она всегда индивидуальна, с неповторимым сочетанием умственных, физических и психологических особенностей, присущих только конкретному человеку и отличающих его от других людей. Учитывая их, учитель определяет методы и формы воздействия на личность каждого ребенка. Все это требует от педагога не только педагогических знаний, но и знаний по психологии, физиологии, гуманистической технологии воспитания на диагностической основе. В индивидуальной работе с детьми педагоги-воспитатели руководствуются</w:t>
      </w:r>
      <w:r w:rsidRPr="002438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следующими принципами:</w:t>
      </w:r>
    </w:p>
    <w:p w:rsidR="002438A3" w:rsidRPr="002438A3" w:rsidRDefault="002438A3" w:rsidP="002438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установление и развитие деловых и межличностных контактов на уровне "учитель - ученик - класс";</w:t>
      </w:r>
    </w:p>
    <w:p w:rsidR="002438A3" w:rsidRPr="002438A3" w:rsidRDefault="002438A3" w:rsidP="002438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уважение самооценки личности ученика;</w:t>
      </w:r>
    </w:p>
    <w:p w:rsidR="002438A3" w:rsidRPr="002438A3" w:rsidRDefault="002438A3" w:rsidP="002438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вовлечение ученика во все виды деятельности для выявления его способностей и качеств его характера;</w:t>
      </w:r>
    </w:p>
    <w:p w:rsidR="002438A3" w:rsidRPr="002438A3" w:rsidRDefault="002438A3" w:rsidP="002438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постоянное усложнение и повышение требовательности к ученику в ходе избранной деятельности;</w:t>
      </w:r>
    </w:p>
    <w:p w:rsidR="002438A3" w:rsidRPr="002438A3" w:rsidRDefault="002438A3" w:rsidP="002438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психологической почвы и стимулирование самообучения и самовоспитания, что является наиболее эффективным средством реализации программы обучения и воспитания.</w:t>
      </w:r>
    </w:p>
    <w:p w:rsidR="002438A3" w:rsidRPr="002438A3" w:rsidRDefault="002438A3" w:rsidP="002438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работа с детьми включает несколько этапов:</w:t>
      </w:r>
    </w:p>
    <w:p w:rsidR="002438A3" w:rsidRPr="002438A3" w:rsidRDefault="002438A3" w:rsidP="002438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приступая к этой работе, педагог-воспитатель изучает научно-методические основы личностно-ориентированного воспитания, организует совместную коллективную деятельность, проводит</w:t>
      </w:r>
      <w:r w:rsidRPr="002438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диагностирование личности </w:t>
      </w:r>
      <w:r w:rsidRPr="0024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 ребенка (ПЕРВЫЙ ЭТАП);</w:t>
      </w:r>
    </w:p>
    <w:p w:rsidR="002438A3" w:rsidRPr="002438A3" w:rsidRDefault="002438A3" w:rsidP="002438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ВТОРОМ ЭТАПЕ используется</w:t>
      </w:r>
      <w:r w:rsidRPr="002438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наблюдение и изучение учащихся в ходе разнообразной деятельности:</w:t>
      </w:r>
      <w:r w:rsidRPr="0024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учебно-познавательной, трудовой, игровой, спортивной, творческой. В современной практике выделяют группы детей с разным уровнем интеллектуального развития, детей с физическими недостатками, трудных подростков и др. Каждая группа учащихся требует индивидуального подхода, а также своей системы методов педагогического воздействия. Так, например, учащиеся с высоким интеллектом отличаются от других учащихся ярко выраженными умственными способностями, </w:t>
      </w:r>
      <w:r w:rsidRPr="0024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устойчивостью внимания, развитостью воображения, широтой интересов. Эта группа детей требует от педагогов особого внимания и уважения к уникальности личности, учета особенностей психики. Таким детям требуется известная свобода действий в учебной и </w:t>
      </w:r>
      <w:proofErr w:type="spellStart"/>
      <w:r w:rsidRPr="0024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24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работе, для них увеличивается доля свободного времени для развития способностей и для саморазвития. Учитель должен соотносить свои методы и приемы обучения и воспитания с более насыщенной и сложной деятельностью. Для развития одаренных детей создаются необходимые условия: атмосфера сотрудничества, творческая обстановка, разносторонняя познавательная и </w:t>
      </w:r>
      <w:proofErr w:type="spellStart"/>
      <w:r w:rsidRPr="0024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внеучебная</w:t>
      </w:r>
      <w:proofErr w:type="spellEnd"/>
      <w:r w:rsidRPr="0024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деятельность. Особого внимания требуют к себе "трудные" дети, отличающиеся </w:t>
      </w:r>
      <w:proofErr w:type="spellStart"/>
      <w:r w:rsidRPr="0024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девиантным</w:t>
      </w:r>
      <w:proofErr w:type="spellEnd"/>
      <w:r w:rsidRPr="0024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поведением. В структуре личности "трудного" подростка наблюдаются отрицательные качества, личностные недостатки, конфликтность в сфере общения, недоверчивость и даже враждебность к взрослым и сверстникам. Зная и учитывая специфику личностно-ориентированного подхода с "трудными" подростками, опытные педагоги применяют различные методы работы: переубеждение, переучивание, переключение, поощрение и наказание, </w:t>
      </w:r>
      <w:proofErr w:type="spellStart"/>
      <w:r w:rsidRPr="0024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самоисправление</w:t>
      </w:r>
      <w:proofErr w:type="spellEnd"/>
      <w:r w:rsidRPr="0024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"реконструкция характера".</w:t>
      </w:r>
    </w:p>
    <w:p w:rsidR="002438A3" w:rsidRPr="002438A3" w:rsidRDefault="002438A3" w:rsidP="002438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ТРЕТЬЕМ ЭТАПЕ индивидуальной работы на основе установленного уровня воспитанности учащегося </w:t>
      </w:r>
      <w:r w:rsidRPr="002438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проектируется развитие ценностных ориентации, личностных свойств и качеств ученика.</w:t>
      </w:r>
      <w:r w:rsidRPr="0024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Проектирование развития личности основывается на сравнении </w:t>
      </w:r>
      <w:proofErr w:type="gramStart"/>
      <w:r w:rsidRPr="0024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наличного уровня воспитанности</w:t>
      </w:r>
      <w:proofErr w:type="gramEnd"/>
      <w:r w:rsidRPr="0024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учащегося с его идеалом и осуществляется в процессе составления дифференцированных и индивидуальных программ воспитания и самовоспитания ребенка.</w:t>
      </w:r>
    </w:p>
    <w:p w:rsidR="002438A3" w:rsidRPr="002438A3" w:rsidRDefault="002438A3" w:rsidP="002438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ЧЕТВЕРТОМ ЭТАПЕ индивидуальной работы происходит</w:t>
      </w:r>
      <w:r w:rsidRPr="002438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дальнейшее изучение учащегося, проектирование его поведения и отношений в различных ситуациях.</w:t>
      </w:r>
      <w:r w:rsidRPr="0024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данного этапа характерно использование общих методов обучения и воспитания, вместе с тем широко применяются методы индивидуального педагогического воздействия:</w:t>
      </w:r>
    </w:p>
    <w:p w:rsidR="002438A3" w:rsidRPr="002438A3" w:rsidRDefault="002438A3" w:rsidP="002438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требование, перспектива, общественное мнение, поощрение и наказание.</w:t>
      </w:r>
    </w:p>
    <w:p w:rsidR="002438A3" w:rsidRPr="002438A3" w:rsidRDefault="002438A3" w:rsidP="002438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заключительным, ПЯТЫМ, этапом индивидуальной работы с детьми является</w:t>
      </w:r>
      <w:r w:rsidRPr="002438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корректирование.</w:t>
      </w:r>
      <w:r w:rsidRPr="0024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Коррекция - это способ педагогического воздействия на личность, в ходе которого изменяется развитие личности, закрепляются позитивные или преодолеваются негативные качества. Наиболее эффективными методами и приемами корректирования являются наблюдение и самонаблюдение, анализ и оценка, самооценка и переоценка, контроль и самоконтроль. Все эти методы и приемы используются в комплексе, уточняя, дополняя полученные данные и результаты индивидуальной работы с учащимися.</w:t>
      </w:r>
    </w:p>
    <w:p w:rsidR="002438A3" w:rsidRPr="002438A3" w:rsidRDefault="002438A3" w:rsidP="002438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Таким образом,</w:t>
      </w:r>
      <w:r w:rsidRPr="002438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индивидуальный подход - важнейший принцип обучения и воспитания.</w:t>
      </w:r>
      <w:r w:rsidRPr="0024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Его реализация предполагает частичное, временное изменение ближайших задач и содержания учебно-воспитательной работы, постоянное варьирование ее методов и форм с учетом общего и особенного в личности каждого ученика для обеспечения гармоничного, целостного ее развития. Эффективность индивидуальной работы зависит от знания научных основ, от конкретизации задач обучения и воспитания учеников в данном классе, от установления уровня воспитанности каждого ребенка, от гибкости методики, компетентности, профессионализма и педагогического мастерства учителя. Индивидуальный подход требует от каждого педагога знания практических </w:t>
      </w:r>
      <w:r w:rsidRPr="002438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рекомендаций, советов и умения претворять их в жизнь.</w:t>
      </w:r>
    </w:p>
    <w:p w:rsidR="00904753" w:rsidRPr="00904753" w:rsidRDefault="00904753" w:rsidP="0090475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</w:t>
      </w:r>
      <w:r w:rsidRPr="009047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4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Деятельность учителя на уроке с личностно-ориентированной направленностью</w:t>
      </w:r>
    </w:p>
    <w:p w:rsidR="00904753" w:rsidRPr="00904753" w:rsidRDefault="00904753" w:rsidP="009047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положительного эмоционального настроя на работу всех учеников в ходе урока.</w:t>
      </w:r>
    </w:p>
    <w:p w:rsidR="00904753" w:rsidRPr="00904753" w:rsidRDefault="00904753" w:rsidP="009047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в начале урока не только темы, но и организации учебной деятельности в ходе урока.</w:t>
      </w:r>
    </w:p>
    <w:p w:rsidR="00904753" w:rsidRPr="00904753" w:rsidRDefault="00904753" w:rsidP="009047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знаний, позволяющих ученику самому выбирать тип, вид и форму материала (словесную, графическую, условно-символическую).</w:t>
      </w:r>
    </w:p>
    <w:p w:rsidR="00904753" w:rsidRPr="00904753" w:rsidRDefault="00904753" w:rsidP="009047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5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проблемных творческих заданий.</w:t>
      </w:r>
      <w:bookmarkStart w:id="0" w:name="_GoBack"/>
      <w:bookmarkEnd w:id="0"/>
    </w:p>
    <w:p w:rsidR="00904753" w:rsidRPr="00904753" w:rsidRDefault="00904753" w:rsidP="009047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учеников к выбору и самостоятельному использованию различных способов выполнения заданий.</w:t>
      </w:r>
    </w:p>
    <w:p w:rsidR="00904753" w:rsidRPr="00904753" w:rsidRDefault="00904753" w:rsidP="009047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5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(поощрение) при опросе на уроке не только правильного ответа ученика, но и анализ того, как ученик рассуждал, какой способ использовал, почему ошибся и в чём.</w:t>
      </w:r>
    </w:p>
    <w:p w:rsidR="00904753" w:rsidRPr="00904753" w:rsidRDefault="00904753" w:rsidP="009047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с детьми в конце урока не только того, что «мы узнали» (чем овладели), но и того, что понравилось (не понравилось) и почему, что бы хотелось выполнить еще раз, а что сделать по-другому.</w:t>
      </w:r>
    </w:p>
    <w:p w:rsidR="00904753" w:rsidRPr="00904753" w:rsidRDefault="00904753" w:rsidP="009047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Отметка, выставляемая ученику в конце урока, должна аргументироваться по ряду параметров: правильности, самостоятельности, оригинальности.</w:t>
      </w:r>
    </w:p>
    <w:p w:rsidR="00904753" w:rsidRPr="00904753" w:rsidRDefault="00904753" w:rsidP="009047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задании на дом называется не только тема и объем задания, но и подробно разъясняется, как следует рационально организовать свою учебную работу при выполнении домашнего задания.</w:t>
      </w:r>
    </w:p>
    <w:p w:rsidR="00C40DF4" w:rsidRPr="002438A3" w:rsidRDefault="00C40DF4" w:rsidP="002438A3">
      <w:pPr>
        <w:rPr>
          <w:rFonts w:ascii="Times New Roman" w:hAnsi="Times New Roman" w:cs="Times New Roman"/>
          <w:sz w:val="28"/>
          <w:szCs w:val="28"/>
        </w:rPr>
      </w:pPr>
    </w:p>
    <w:sectPr w:rsidR="00C40DF4" w:rsidRPr="00243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101AB6"/>
    <w:multiLevelType w:val="multilevel"/>
    <w:tmpl w:val="DB04E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12"/>
    <w:rsid w:val="002438A3"/>
    <w:rsid w:val="0062257E"/>
    <w:rsid w:val="00904753"/>
    <w:rsid w:val="009A2412"/>
    <w:rsid w:val="00C4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10FBA-DD58-4C51-BA77-61F56398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0D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3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2017-11-21T02:53:00Z</dcterms:created>
  <dcterms:modified xsi:type="dcterms:W3CDTF">2017-11-26T06:15:00Z</dcterms:modified>
</cp:coreProperties>
</file>