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7852" w:rsidRDefault="001D7852" w:rsidP="001D7852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Филиал «</w:t>
      </w:r>
      <w:proofErr w:type="spellStart"/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МБОУРождественская</w:t>
      </w:r>
      <w:proofErr w:type="spellEnd"/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 xml:space="preserve"> СОШ» </w:t>
      </w:r>
      <w:proofErr w:type="spellStart"/>
      <w:r>
        <w:rPr>
          <w:rFonts w:ascii="Times New Roman" w:eastAsia="Times New Roman" w:hAnsi="Times New Roman" w:cs="Times New Roman"/>
          <w:bCs/>
          <w:kern w:val="36"/>
          <w:sz w:val="24"/>
          <w:szCs w:val="24"/>
        </w:rPr>
        <w:t>п.Дивенский</w:t>
      </w:r>
      <w:proofErr w:type="spellEnd"/>
    </w:p>
    <w:p w:rsidR="001D7852" w:rsidRPr="00866BBB" w:rsidRDefault="001D7852" w:rsidP="001D7852">
      <w:pPr>
        <w:spacing w:after="0"/>
        <w:ind w:right="-2"/>
        <w:jc w:val="center"/>
        <w:rPr>
          <w:rFonts w:ascii="Times New Roman" w:hAnsi="Times New Roman" w:cs="Times New Roman"/>
          <w:sz w:val="24"/>
          <w:szCs w:val="24"/>
        </w:rPr>
      </w:pPr>
      <w:r w:rsidRPr="00866BBB">
        <w:rPr>
          <w:rFonts w:ascii="Times New Roman" w:hAnsi="Times New Roman" w:cs="Times New Roman"/>
          <w:sz w:val="24"/>
          <w:szCs w:val="24"/>
        </w:rPr>
        <w:t>МЕТОДИЧЕСКАЯ РАБОТА</w:t>
      </w:r>
    </w:p>
    <w:p w:rsidR="001D7852" w:rsidRPr="00866BBB" w:rsidRDefault="001D7852" w:rsidP="001D7852">
      <w:pPr>
        <w:spacing w:after="0"/>
        <w:ind w:right="-2"/>
        <w:jc w:val="center"/>
        <w:rPr>
          <w:rFonts w:ascii="Times New Roman" w:hAnsi="Times New Roman" w:cs="Times New Roman"/>
          <w:sz w:val="24"/>
          <w:szCs w:val="24"/>
        </w:rPr>
      </w:pPr>
      <w:r w:rsidRPr="00866BBB">
        <w:rPr>
          <w:rFonts w:ascii="Times New Roman" w:hAnsi="Times New Roman" w:cs="Times New Roman"/>
          <w:sz w:val="24"/>
          <w:szCs w:val="24"/>
        </w:rPr>
        <w:t>по теме:</w:t>
      </w:r>
    </w:p>
    <w:p w:rsidR="00AF0A5F" w:rsidRPr="001D7852" w:rsidRDefault="001D7852" w:rsidP="001D785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</w:t>
      </w:r>
      <w:r w:rsidR="00AF0A5F" w:rsidRPr="001D7852">
        <w:rPr>
          <w:rFonts w:ascii="Times New Roman" w:hAnsi="Times New Roman" w:cs="Times New Roman"/>
          <w:sz w:val="28"/>
          <w:szCs w:val="28"/>
        </w:rPr>
        <w:t xml:space="preserve">Использование ИКТ </w:t>
      </w:r>
      <w:r w:rsidRPr="001D7852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Pr="001D7852">
        <w:rPr>
          <w:rFonts w:ascii="Times New Roman" w:hAnsi="Times New Roman" w:cs="Times New Roman"/>
          <w:sz w:val="28"/>
          <w:szCs w:val="28"/>
        </w:rPr>
        <w:t>школе  в</w:t>
      </w:r>
      <w:proofErr w:type="gramEnd"/>
      <w:r w:rsidRPr="001D7852">
        <w:rPr>
          <w:rFonts w:ascii="Times New Roman" w:hAnsi="Times New Roman" w:cs="Times New Roman"/>
          <w:sz w:val="28"/>
          <w:szCs w:val="28"/>
        </w:rPr>
        <w:t xml:space="preserve"> современных условиях ФГОС</w:t>
      </w:r>
    </w:p>
    <w:p w:rsidR="00921647" w:rsidRDefault="00AF0A5F" w:rsidP="001D785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0A5F">
        <w:rPr>
          <w:rFonts w:ascii="Times New Roman" w:hAnsi="Times New Roman" w:cs="Times New Roman"/>
          <w:sz w:val="24"/>
          <w:szCs w:val="24"/>
        </w:rPr>
        <w:br/>
      </w:r>
      <w:r w:rsidR="001D7852" w:rsidRPr="001D7852">
        <w:rPr>
          <w:rFonts w:ascii="Times New Roman" w:hAnsi="Times New Roman" w:cs="Times New Roman"/>
          <w:sz w:val="24"/>
          <w:szCs w:val="24"/>
        </w:rPr>
        <w:t xml:space="preserve">       </w:t>
      </w:r>
      <w:r w:rsidRPr="001D7852">
        <w:rPr>
          <w:rFonts w:ascii="Times New Roman" w:hAnsi="Times New Roman" w:cs="Times New Roman"/>
          <w:sz w:val="24"/>
          <w:szCs w:val="24"/>
        </w:rPr>
        <w:t xml:space="preserve">Использование ИКТ является одним из приоритетов образования. </w:t>
      </w:r>
      <w:proofErr w:type="gramStart"/>
      <w:r w:rsidR="001D7852" w:rsidRPr="001D7852">
        <w:rPr>
          <w:rFonts w:ascii="Times New Roman" w:hAnsi="Times New Roman" w:cs="Times New Roman"/>
          <w:sz w:val="24"/>
          <w:szCs w:val="24"/>
        </w:rPr>
        <w:t xml:space="preserve">По </w:t>
      </w:r>
      <w:r w:rsidRPr="001D7852">
        <w:rPr>
          <w:rFonts w:ascii="Times New Roman" w:hAnsi="Times New Roman" w:cs="Times New Roman"/>
          <w:sz w:val="24"/>
          <w:szCs w:val="24"/>
        </w:rPr>
        <w:t xml:space="preserve"> новым</w:t>
      </w:r>
      <w:proofErr w:type="gramEnd"/>
      <w:r w:rsidRPr="001D7852">
        <w:rPr>
          <w:rFonts w:ascii="Times New Roman" w:hAnsi="Times New Roman" w:cs="Times New Roman"/>
          <w:sz w:val="24"/>
          <w:szCs w:val="24"/>
        </w:rPr>
        <w:t xml:space="preserve"> требованиям ФГОС, внедрение инн</w:t>
      </w:r>
      <w:r w:rsidR="001D7852" w:rsidRPr="001D7852">
        <w:rPr>
          <w:rFonts w:ascii="Times New Roman" w:hAnsi="Times New Roman" w:cs="Times New Roman"/>
          <w:sz w:val="24"/>
          <w:szCs w:val="24"/>
        </w:rPr>
        <w:t xml:space="preserve">овационных технологий призвано </w:t>
      </w:r>
      <w:r w:rsidRPr="001D7852">
        <w:rPr>
          <w:rFonts w:ascii="Times New Roman" w:hAnsi="Times New Roman" w:cs="Times New Roman"/>
          <w:sz w:val="24"/>
          <w:szCs w:val="24"/>
        </w:rPr>
        <w:t>улучшить качество обучения, повысить мотивацию детей к получению новых знаний, ускорить процесс усвоения знаний.</w:t>
      </w:r>
      <w:r w:rsidRPr="001D7852">
        <w:rPr>
          <w:rFonts w:ascii="Times New Roman" w:hAnsi="Times New Roman" w:cs="Times New Roman"/>
          <w:sz w:val="24"/>
          <w:szCs w:val="24"/>
        </w:rPr>
        <w:br/>
      </w:r>
      <w:r w:rsidR="001D7852" w:rsidRPr="001D7852">
        <w:rPr>
          <w:rFonts w:ascii="Times New Roman" w:hAnsi="Times New Roman" w:cs="Times New Roman"/>
          <w:sz w:val="24"/>
          <w:szCs w:val="24"/>
        </w:rPr>
        <w:t xml:space="preserve">    </w:t>
      </w:r>
      <w:r w:rsidRPr="001D7852">
        <w:rPr>
          <w:rFonts w:ascii="Times New Roman" w:hAnsi="Times New Roman" w:cs="Times New Roman"/>
          <w:sz w:val="24"/>
          <w:szCs w:val="24"/>
        </w:rPr>
        <w:t>Для современного этапа развития образования в условиях реализации ФГОС ДО характерен переход от традиционных массовых средств информации (книги, телевидение, к</w:t>
      </w:r>
      <w:r w:rsidR="001D7852">
        <w:rPr>
          <w:rFonts w:ascii="Times New Roman" w:hAnsi="Times New Roman" w:cs="Times New Roman"/>
          <w:sz w:val="24"/>
          <w:szCs w:val="24"/>
        </w:rPr>
        <w:t xml:space="preserve">инофильмы) </w:t>
      </w:r>
      <w:proofErr w:type="gramStart"/>
      <w:r w:rsidR="001D7852">
        <w:rPr>
          <w:rFonts w:ascii="Times New Roman" w:hAnsi="Times New Roman" w:cs="Times New Roman"/>
          <w:sz w:val="24"/>
          <w:szCs w:val="24"/>
        </w:rPr>
        <w:t>к </w:t>
      </w:r>
      <w:r w:rsidRPr="001D7852">
        <w:rPr>
          <w:rFonts w:ascii="Times New Roman" w:hAnsi="Times New Roman" w:cs="Times New Roman"/>
          <w:sz w:val="24"/>
          <w:szCs w:val="24"/>
        </w:rPr>
        <w:t xml:space="preserve"> новым</w:t>
      </w:r>
      <w:proofErr w:type="gramEnd"/>
      <w:r w:rsidRPr="001D7852">
        <w:rPr>
          <w:rFonts w:ascii="Times New Roman" w:hAnsi="Times New Roman" w:cs="Times New Roman"/>
          <w:sz w:val="24"/>
          <w:szCs w:val="24"/>
        </w:rPr>
        <w:t xml:space="preserve"> информационным технологиям - мультимедийным презентациям, компьютеризированным системам хранения информаци</w:t>
      </w:r>
      <w:r w:rsidR="001D7852">
        <w:rPr>
          <w:rFonts w:ascii="Times New Roman" w:hAnsi="Times New Roman" w:cs="Times New Roman"/>
          <w:sz w:val="24"/>
          <w:szCs w:val="24"/>
        </w:rPr>
        <w:t>и, лазерным каналам связи и др.</w:t>
      </w:r>
      <w:r w:rsidRPr="001D7852">
        <w:rPr>
          <w:rFonts w:ascii="Times New Roman" w:hAnsi="Times New Roman" w:cs="Times New Roman"/>
          <w:sz w:val="24"/>
          <w:szCs w:val="24"/>
        </w:rPr>
        <w:br/>
        <w:t xml:space="preserve">Актуальность использования ИКТ в организации педагогического процесса, обусловлена необходимостью повышения качества </w:t>
      </w:r>
      <w:proofErr w:type="spellStart"/>
      <w:r w:rsidRPr="001D7852">
        <w:rPr>
          <w:rFonts w:ascii="Times New Roman" w:hAnsi="Times New Roman" w:cs="Times New Roman"/>
          <w:sz w:val="24"/>
          <w:szCs w:val="24"/>
        </w:rPr>
        <w:t>воспитательно</w:t>
      </w:r>
      <w:proofErr w:type="spellEnd"/>
      <w:r w:rsidRPr="001D7852">
        <w:rPr>
          <w:rFonts w:ascii="Times New Roman" w:hAnsi="Times New Roman" w:cs="Times New Roman"/>
          <w:sz w:val="24"/>
          <w:szCs w:val="24"/>
        </w:rPr>
        <w:t>-образовательного процесса в </w:t>
      </w:r>
      <w:r w:rsidR="001D7852">
        <w:rPr>
          <w:rFonts w:ascii="Times New Roman" w:hAnsi="Times New Roman" w:cs="Times New Roman"/>
          <w:sz w:val="24"/>
          <w:szCs w:val="24"/>
        </w:rPr>
        <w:t xml:space="preserve"> школе</w:t>
      </w:r>
      <w:r w:rsidRPr="001D7852">
        <w:rPr>
          <w:rFonts w:ascii="Times New Roman" w:hAnsi="Times New Roman" w:cs="Times New Roman"/>
          <w:sz w:val="24"/>
          <w:szCs w:val="24"/>
        </w:rPr>
        <w:t>.</w:t>
      </w:r>
      <w:r w:rsidRPr="001D7852">
        <w:rPr>
          <w:rFonts w:ascii="Times New Roman" w:hAnsi="Times New Roman" w:cs="Times New Roman"/>
          <w:sz w:val="24"/>
          <w:szCs w:val="24"/>
        </w:rPr>
        <w:br/>
      </w:r>
      <w:r w:rsidRPr="001D7852">
        <w:rPr>
          <w:rFonts w:ascii="Times New Roman" w:hAnsi="Times New Roman" w:cs="Times New Roman"/>
          <w:sz w:val="24"/>
          <w:szCs w:val="24"/>
        </w:rPr>
        <w:br/>
      </w:r>
      <w:r w:rsidR="001D7852">
        <w:rPr>
          <w:rFonts w:ascii="Times New Roman" w:hAnsi="Times New Roman" w:cs="Times New Roman"/>
          <w:sz w:val="24"/>
          <w:szCs w:val="24"/>
        </w:rPr>
        <w:t xml:space="preserve">      </w:t>
      </w:r>
      <w:r w:rsidRPr="001D7852">
        <w:rPr>
          <w:rFonts w:ascii="Times New Roman" w:hAnsi="Times New Roman" w:cs="Times New Roman"/>
          <w:sz w:val="24"/>
          <w:szCs w:val="24"/>
        </w:rPr>
        <w:t>Информационные образовательные технологии – это все технологии в сфере образования, использующие специальные технические средства (ПК, мультимедиа) для дости</w:t>
      </w:r>
      <w:r w:rsidR="001D7852">
        <w:rPr>
          <w:rFonts w:ascii="Times New Roman" w:hAnsi="Times New Roman" w:cs="Times New Roman"/>
          <w:sz w:val="24"/>
          <w:szCs w:val="24"/>
        </w:rPr>
        <w:t xml:space="preserve">жения </w:t>
      </w:r>
      <w:proofErr w:type="spellStart"/>
      <w:r w:rsidR="001D7852">
        <w:rPr>
          <w:rFonts w:ascii="Times New Roman" w:hAnsi="Times New Roman" w:cs="Times New Roman"/>
          <w:sz w:val="24"/>
          <w:szCs w:val="24"/>
        </w:rPr>
        <w:t>педагогических</w:t>
      </w:r>
      <w:r w:rsidRPr="001D7852">
        <w:rPr>
          <w:rFonts w:ascii="Times New Roman" w:hAnsi="Times New Roman" w:cs="Times New Roman"/>
          <w:sz w:val="24"/>
          <w:szCs w:val="24"/>
        </w:rPr>
        <w:t>целей</w:t>
      </w:r>
      <w:proofErr w:type="spellEnd"/>
      <w:r w:rsidRPr="001D7852">
        <w:rPr>
          <w:rFonts w:ascii="Times New Roman" w:hAnsi="Times New Roman" w:cs="Times New Roman"/>
          <w:sz w:val="24"/>
          <w:szCs w:val="24"/>
        </w:rPr>
        <w:t>.</w:t>
      </w:r>
      <w:r w:rsidRPr="001D7852">
        <w:rPr>
          <w:rFonts w:ascii="Times New Roman" w:hAnsi="Times New Roman" w:cs="Times New Roman"/>
          <w:sz w:val="24"/>
          <w:szCs w:val="24"/>
        </w:rPr>
        <w:br/>
        <w:t xml:space="preserve">Информационно – коммуникационные технологии в образовании (ИКТ) – это комплекс </w:t>
      </w:r>
      <w:proofErr w:type="spellStart"/>
      <w:r w:rsidRPr="001D7852">
        <w:rPr>
          <w:rFonts w:ascii="Times New Roman" w:hAnsi="Times New Roman" w:cs="Times New Roman"/>
          <w:sz w:val="24"/>
          <w:szCs w:val="24"/>
        </w:rPr>
        <w:t>учебно</w:t>
      </w:r>
      <w:proofErr w:type="spellEnd"/>
      <w:r w:rsidRPr="001D7852">
        <w:rPr>
          <w:rFonts w:ascii="Times New Roman" w:hAnsi="Times New Roman" w:cs="Times New Roman"/>
          <w:sz w:val="24"/>
          <w:szCs w:val="24"/>
        </w:rPr>
        <w:t xml:space="preserve"> – методических материалов, технических и инструментальных средств вычислительной техники в учебном процессе, формах и методах их применения для совершенствования деятельности специалистов учреждений образования</w:t>
      </w:r>
      <w:r w:rsidR="00921647">
        <w:rPr>
          <w:rFonts w:ascii="Times New Roman" w:hAnsi="Times New Roman" w:cs="Times New Roman"/>
          <w:sz w:val="24"/>
          <w:szCs w:val="24"/>
        </w:rPr>
        <w:t>.</w:t>
      </w:r>
      <w:r w:rsidRPr="001D7852">
        <w:rPr>
          <w:rFonts w:ascii="Times New Roman" w:hAnsi="Times New Roman" w:cs="Times New Roman"/>
          <w:sz w:val="24"/>
          <w:szCs w:val="24"/>
        </w:rPr>
        <w:t xml:space="preserve"> (администраци</w:t>
      </w:r>
      <w:r w:rsidR="00921647">
        <w:rPr>
          <w:rFonts w:ascii="Times New Roman" w:hAnsi="Times New Roman" w:cs="Times New Roman"/>
          <w:sz w:val="24"/>
          <w:szCs w:val="24"/>
        </w:rPr>
        <w:t>и, специалистов).</w:t>
      </w:r>
      <w:r w:rsidRPr="001D7852">
        <w:rPr>
          <w:rFonts w:ascii="Times New Roman" w:hAnsi="Times New Roman" w:cs="Times New Roman"/>
          <w:sz w:val="24"/>
          <w:szCs w:val="24"/>
        </w:rPr>
        <w:br/>
      </w:r>
      <w:r w:rsidR="001D7852">
        <w:rPr>
          <w:rFonts w:ascii="Times New Roman" w:hAnsi="Times New Roman" w:cs="Times New Roman"/>
          <w:sz w:val="24"/>
          <w:szCs w:val="24"/>
        </w:rPr>
        <w:t xml:space="preserve">       </w:t>
      </w:r>
      <w:r w:rsidRPr="001D7852">
        <w:rPr>
          <w:rFonts w:ascii="Times New Roman" w:hAnsi="Times New Roman" w:cs="Times New Roman"/>
          <w:sz w:val="24"/>
          <w:szCs w:val="24"/>
        </w:rPr>
        <w:t xml:space="preserve">В процессе образовательной деятельности педагог составляет и оформляет календарные и перспективные планы, готовит материал для оформления родительского уголка, проводит диагностику и оформляет результаты, как в печатном, так и в электронном виде. Диагностику необходимо рассматривать не как разовое проведение необходимых исследований, но и ведение индивидуального дневника ребенка, в котором записываются различные данные о ребенке, результаты тестов, выстраиваются графики и в целом отслеживается динамика развития ребенка. </w:t>
      </w:r>
      <w:r w:rsidR="001D7852">
        <w:rPr>
          <w:rFonts w:ascii="Times New Roman" w:hAnsi="Times New Roman" w:cs="Times New Roman"/>
          <w:sz w:val="24"/>
          <w:szCs w:val="24"/>
        </w:rPr>
        <w:t xml:space="preserve">     </w:t>
      </w:r>
      <w:r w:rsidRPr="001D7852">
        <w:rPr>
          <w:rFonts w:ascii="Times New Roman" w:hAnsi="Times New Roman" w:cs="Times New Roman"/>
          <w:sz w:val="24"/>
          <w:szCs w:val="24"/>
        </w:rPr>
        <w:t>Важным аспектом использования ИКТ является подготовка педагога к аттестации. Здесь можно рассматривать как оформление документации, так и подг</w:t>
      </w:r>
      <w:r w:rsidR="001D7852">
        <w:rPr>
          <w:rFonts w:ascii="Times New Roman" w:hAnsi="Times New Roman" w:cs="Times New Roman"/>
          <w:sz w:val="24"/>
          <w:szCs w:val="24"/>
        </w:rPr>
        <w:t>отовку электронного портфолио.</w:t>
      </w:r>
      <w:r w:rsidR="001D7852">
        <w:rPr>
          <w:rFonts w:ascii="Times New Roman" w:hAnsi="Times New Roman" w:cs="Times New Roman"/>
          <w:sz w:val="24"/>
          <w:szCs w:val="24"/>
        </w:rPr>
        <w:br/>
      </w:r>
      <w:r w:rsidRPr="001D7852">
        <w:rPr>
          <w:rFonts w:ascii="Times New Roman" w:hAnsi="Times New Roman" w:cs="Times New Roman"/>
          <w:sz w:val="24"/>
          <w:szCs w:val="24"/>
        </w:rPr>
        <w:br/>
      </w:r>
      <w:r w:rsidR="00921647">
        <w:rPr>
          <w:rFonts w:ascii="Times New Roman" w:hAnsi="Times New Roman" w:cs="Times New Roman"/>
          <w:sz w:val="24"/>
          <w:szCs w:val="24"/>
        </w:rPr>
        <w:t xml:space="preserve">   </w:t>
      </w:r>
      <w:r w:rsidRPr="001D7852">
        <w:rPr>
          <w:rFonts w:ascii="Times New Roman" w:hAnsi="Times New Roman" w:cs="Times New Roman"/>
          <w:sz w:val="24"/>
          <w:szCs w:val="24"/>
        </w:rPr>
        <w:t>В информационном обществе сетевые электронные ресурсы – это наиболее удобный, быстрый и современный способ распространения новых методических идей и дидактических пособий, доступный методистам и педагогам независимо от места их проживания. Информационно – методическая поддержка в виде электронных ресурсов может быть использована во время подготовки педагога к занятиям, для изучения новых методик, при подборе</w:t>
      </w:r>
      <w:r w:rsidR="00921647">
        <w:rPr>
          <w:rFonts w:ascii="Times New Roman" w:hAnsi="Times New Roman" w:cs="Times New Roman"/>
          <w:sz w:val="24"/>
          <w:szCs w:val="24"/>
        </w:rPr>
        <w:t xml:space="preserve"> наглядных пособий к уроку</w:t>
      </w:r>
      <w:r w:rsidRPr="001D7852">
        <w:rPr>
          <w:rFonts w:ascii="Times New Roman" w:hAnsi="Times New Roman" w:cs="Times New Roman"/>
          <w:sz w:val="24"/>
          <w:szCs w:val="24"/>
        </w:rPr>
        <w:t>.</w:t>
      </w:r>
      <w:r w:rsidRPr="001D7852">
        <w:rPr>
          <w:rFonts w:ascii="Times New Roman" w:hAnsi="Times New Roman" w:cs="Times New Roman"/>
          <w:sz w:val="24"/>
          <w:szCs w:val="24"/>
        </w:rPr>
        <w:br/>
      </w:r>
      <w:r w:rsidR="00921647">
        <w:rPr>
          <w:rFonts w:ascii="Times New Roman" w:hAnsi="Times New Roman" w:cs="Times New Roman"/>
          <w:sz w:val="24"/>
          <w:szCs w:val="24"/>
        </w:rPr>
        <w:lastRenderedPageBreak/>
        <w:t xml:space="preserve">     </w:t>
      </w:r>
      <w:r w:rsidRPr="001D7852">
        <w:rPr>
          <w:rFonts w:ascii="Times New Roman" w:hAnsi="Times New Roman" w:cs="Times New Roman"/>
          <w:sz w:val="24"/>
          <w:szCs w:val="24"/>
        </w:rPr>
        <w:t>Сетевые сообщества педагогов позволяют не только находить и использовать необходимые методические разработки, но и размещать свои материалы, делиться педагогическим опытом по подготовке и проведению мероприятий, по использованию различных методик, технологий.</w:t>
      </w:r>
      <w:r w:rsidRPr="001D7852">
        <w:rPr>
          <w:rFonts w:ascii="Times New Roman" w:hAnsi="Times New Roman" w:cs="Times New Roman"/>
          <w:sz w:val="24"/>
          <w:szCs w:val="24"/>
        </w:rPr>
        <w:br/>
        <w:t xml:space="preserve">Современное образовательное пространство требует от педагога особой гибкости при подготовке и проведении педагогических мероприятий. Педагогу необходимо регулярное повышение своей квалификации. Возможность осуществления современных запросов педагога также возможно с помощью дистанционных технологий. </w:t>
      </w:r>
    </w:p>
    <w:p w:rsidR="00921647" w:rsidRDefault="00921647" w:rsidP="001D785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AF0A5F" w:rsidRPr="001D7852">
        <w:rPr>
          <w:rFonts w:ascii="Times New Roman" w:hAnsi="Times New Roman" w:cs="Times New Roman"/>
          <w:sz w:val="24"/>
          <w:szCs w:val="24"/>
        </w:rPr>
        <w:t>Дистанционные курсы повышения квалификации позволяют выбрать интересующее педагога направление и обучаться без отрыва от основной образовательной деятельности.</w:t>
      </w:r>
      <w:r w:rsidR="00AF0A5F" w:rsidRPr="001D7852">
        <w:rPr>
          <w:rFonts w:ascii="Times New Roman" w:hAnsi="Times New Roman" w:cs="Times New Roman"/>
          <w:sz w:val="24"/>
          <w:szCs w:val="24"/>
        </w:rPr>
        <w:br/>
        <w:t>Важным аспектом работы педагога является и участие в различных педагогических проектах, дистанционных конкурсах, викторинах, олимпиадах, что повышает уровень самооценки, к</w:t>
      </w:r>
      <w:r>
        <w:rPr>
          <w:rFonts w:ascii="Times New Roman" w:hAnsi="Times New Roman" w:cs="Times New Roman"/>
          <w:sz w:val="24"/>
          <w:szCs w:val="24"/>
        </w:rPr>
        <w:t>ак педагога, так и учащихся</w:t>
      </w:r>
      <w:r w:rsidR="00AF0A5F" w:rsidRPr="001D785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54D7A" w:rsidRPr="001D7852" w:rsidRDefault="005C3E97" w:rsidP="001D785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Учитель истории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Бражникова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Н.В.</w:t>
      </w:r>
      <w:bookmarkStart w:id="0" w:name="_GoBack"/>
      <w:bookmarkEnd w:id="0"/>
    </w:p>
    <w:sectPr w:rsidR="00054D7A" w:rsidRPr="001D7852" w:rsidSect="001D7852">
      <w:pgSz w:w="11906" w:h="16838"/>
      <w:pgMar w:top="851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0A5F"/>
    <w:rsid w:val="00054D7A"/>
    <w:rsid w:val="001D7852"/>
    <w:rsid w:val="005C3E97"/>
    <w:rsid w:val="00921647"/>
    <w:rsid w:val="00AF0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B3E4B7-6FF7-4611-ADF0-72D50DF3EF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F0A5F"/>
    <w:rPr>
      <w:b/>
      <w:bCs/>
    </w:rPr>
  </w:style>
  <w:style w:type="character" w:styleId="a4">
    <w:name w:val="Emphasis"/>
    <w:basedOn w:val="a0"/>
    <w:uiPriority w:val="20"/>
    <w:qFormat/>
    <w:rsid w:val="00AF0A5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526</Words>
  <Characters>3001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3520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МБДОУ № 12 Журавушка</dc:creator>
  <cp:lastModifiedBy>admin</cp:lastModifiedBy>
  <cp:revision>4</cp:revision>
  <dcterms:created xsi:type="dcterms:W3CDTF">2023-01-10T09:57:00Z</dcterms:created>
  <dcterms:modified xsi:type="dcterms:W3CDTF">2025-03-29T18:12:00Z</dcterms:modified>
</cp:coreProperties>
</file>