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6C" w:rsidRPr="00D64E6C" w:rsidRDefault="00D64E6C" w:rsidP="00D64E6C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64E6C">
        <w:rPr>
          <w:rFonts w:ascii="Times New Roman" w:hAnsi="Times New Roman"/>
          <w:b/>
          <w:i/>
          <w:sz w:val="28"/>
          <w:szCs w:val="28"/>
        </w:rPr>
        <w:t>Е.В. Панова</w:t>
      </w:r>
    </w:p>
    <w:p w:rsidR="00D64E6C" w:rsidRPr="00D64E6C" w:rsidRDefault="00D64E6C" w:rsidP="00D64E6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D64E6C">
        <w:rPr>
          <w:rFonts w:ascii="Times New Roman" w:hAnsi="Times New Roman"/>
          <w:i/>
          <w:sz w:val="28"/>
          <w:szCs w:val="28"/>
        </w:rPr>
        <w:t>ТГИК, Тюмень</w:t>
      </w:r>
    </w:p>
    <w:p w:rsidR="00D64E6C" w:rsidRDefault="00D64E6C" w:rsidP="00D64E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4E6C">
        <w:rPr>
          <w:rFonts w:ascii="Times New Roman" w:hAnsi="Times New Roman"/>
          <w:b/>
          <w:sz w:val="28"/>
          <w:szCs w:val="28"/>
        </w:rPr>
        <w:t>Педагогическое обесп</w:t>
      </w:r>
      <w:r w:rsidRPr="00D64E6C">
        <w:rPr>
          <w:rFonts w:ascii="Times New Roman" w:hAnsi="Times New Roman"/>
          <w:b/>
          <w:sz w:val="28"/>
          <w:szCs w:val="28"/>
        </w:rPr>
        <w:t xml:space="preserve">ечение продуктивных партнерских </w:t>
      </w:r>
      <w:r w:rsidRPr="00D64E6C">
        <w:rPr>
          <w:rFonts w:ascii="Times New Roman" w:hAnsi="Times New Roman"/>
          <w:b/>
          <w:sz w:val="28"/>
          <w:szCs w:val="28"/>
        </w:rPr>
        <w:t xml:space="preserve">отношений </w:t>
      </w:r>
    </w:p>
    <w:p w:rsidR="00D64E6C" w:rsidRPr="00D64E6C" w:rsidRDefault="00D64E6C" w:rsidP="00D64E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E6C">
        <w:rPr>
          <w:rFonts w:ascii="Times New Roman" w:hAnsi="Times New Roman"/>
          <w:b/>
          <w:sz w:val="28"/>
          <w:szCs w:val="28"/>
        </w:rPr>
        <w:t>в танцевальной паре</w:t>
      </w:r>
      <w:r w:rsidR="00573C6B">
        <w:rPr>
          <w:rFonts w:ascii="Times New Roman" w:hAnsi="Times New Roman"/>
          <w:b/>
          <w:sz w:val="28"/>
          <w:szCs w:val="28"/>
        </w:rPr>
        <w:t xml:space="preserve"> подросткового возраста</w:t>
      </w:r>
    </w:p>
    <w:bookmarkEnd w:id="0"/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Партнерские отношения – </w:t>
      </w:r>
      <w:r w:rsidR="00D87BF3" w:rsidRP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на основе 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партнеров, признани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ценности партнера и его мнения, интерес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партнеру, диалог между партнерами, понимани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собственных прав и прав партнера, разделени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ответственности. </w:t>
      </w:r>
      <w:r w:rsidR="00D87BF3" w:rsidRP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Партнеры изначально должны быть равными, однако они могут договориться о чьем-либо преимуществе (ведущей роли) в определенной ситуации.</w:t>
      </w:r>
      <w:r w:rsidR="00D87BF3" w:rsidRPr="00D87BF3">
        <w:t xml:space="preserve"> </w:t>
      </w:r>
      <w:r w:rsidR="00D87BF3" w:rsidRP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Партнерские отношения прекращаются, когда сотрудничество становится невыгодным, когда одна из сторон перестает что-либо вкладывать в отношения или общее дело, когда одна из сторон перестает доверять другой.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Продуктивность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спортивной деятельности зависит от качества коммуникационного процесса всех её участников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партнеров, родителей, педагога. Педагогу необходимо обеспечить комфортные условия для формирования и продуктивного существования танцевальной пары. 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показывает практика,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тренеры 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обычно ставят в пару юных спортсменов, руководствуясь в осн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овном такими характеристиками, 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возраст, рост и класс. Но оказывается, этого недостаточно. Как следствие, со временем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тренер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вынужден проводить рокировку в парах, заменять тех или иных танцоров, что требует затрат времени и сил. Грамотный подбор пары может свести подобные перестановки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конфликты</w:t>
      </w:r>
      <w:r w:rsidRPr="000E7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минимуму. Следовательно, возникает необходимость более тщательно изучать факторы, влияющие на успех танцевальной пары, принимая во внимание как традиционно доказанные, так и те, которые редко учитываются.</w:t>
      </w:r>
    </w:p>
    <w:p w:rsidR="00D64E6C" w:rsidRPr="005C40B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периоде формирования пары четко определяется два условных временных этапа: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4E6C" w:rsidRPr="0050590A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Первый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 – начальное становление пары при активном участии и инициативе тренера;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Второй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 –  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амостоятельное формирование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которого важную роль играет временной фактор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включающий динамику взаимодействия партнеров и изме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нения личностной направленности.</w:t>
      </w:r>
    </w:p>
    <w:p w:rsidR="00D64E6C" w:rsidRPr="0050590A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обоих 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тапов важным фактором является </w:t>
      </w:r>
      <w:r w:rsidRPr="00505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совместимость танцоров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4E6C" w:rsidRPr="00573C6B" w:rsidRDefault="00D87BF3" w:rsidP="00D64E6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3C6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Совместимость формируется на основании следующих характеристик:</w:t>
      </w:r>
    </w:p>
    <w:p w:rsidR="00D64E6C" w:rsidRDefault="000E75B1" w:rsidP="000E75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</w:t>
      </w:r>
      <w:r w:rsidR="00D64E6C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азовые данные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класс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танцевания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64E6C" w:rsidRPr="00DB6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возрастные категории</w:t>
      </w:r>
      <w:r w:rsidR="00D8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64E6C" w:rsidRPr="00EE4B3F" w:rsidRDefault="000E75B1" w:rsidP="000E75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4E6C" w:rsidRPr="00EE4B3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внешние данные</w:t>
      </w:r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длина</w:t>
      </w:r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тела партнеров, комплекци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цветотип</w:t>
      </w:r>
      <w:proofErr w:type="spellEnd"/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включающий сочетание цвета глаз, волос и 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жи;</w:t>
      </w:r>
    </w:p>
    <w:p w:rsidR="00D64E6C" w:rsidRPr="00EE4B3F" w:rsidRDefault="000E75B1" w:rsidP="000E75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="00D64E6C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ф</w:t>
      </w:r>
      <w:r w:rsidR="00D64E6C" w:rsidRPr="00EE4B3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изические данные</w:t>
      </w:r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гибкость тела, координационные способности, </w:t>
      </w:r>
      <w:r w:rsidR="00D64E6C"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выносливость организма;</w:t>
      </w:r>
    </w:p>
    <w:p w:rsidR="000E75B1" w:rsidRDefault="000E75B1" w:rsidP="00573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 w:rsidR="00D64E6C" w:rsidRPr="000D36E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4E6C" w:rsidRPr="00EE4B3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индивидуал</w:t>
      </w:r>
      <w:r w:rsidR="00D64E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ьно-психологические особенности: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4E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="00D64E6C" w:rsidRPr="00EE4B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очетание ролевых положений в паре и перераспределение лидерства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Pr="00EE4B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емперамент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4E5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экстраверсия-интроверсия</w:t>
      </w:r>
      <w:r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1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Педагогическое обеспечение продуктивных отношений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танцевальной паре – важный процесс, который требует от педагога особого труда и творческого мышления в планировании и организации учебно-воспитательного процесса, ориентированного на достижение результатов в физической, музыкально-ритмической, интеллектуальной, технической, эмоционально-волевой и мотивационной готовности танцовщиков. Тренеру необходимо создавать комфортные условия для формирования личностно-профессионального становления каждого из танцовщиков, учитывая их индивидуальные способности.</w:t>
      </w:r>
    </w:p>
    <w:p w:rsidR="00D64E6C" w:rsidRPr="00573C6B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73C6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Факторы обеспечения продуктивности пары:</w:t>
      </w:r>
    </w:p>
    <w:p w:rsidR="00D64E6C" w:rsidRDefault="00573C6B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Логичное комплектование</w:t>
      </w:r>
      <w:r w:rsidR="00D64E6C" w:rsidRPr="007E1F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фактор является тяжелым как для танцовщиков, так и для педагога</w:t>
      </w:r>
      <w:r w:rsidRPr="00C61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кардинальные изменения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паре в подростковом возрасте </w:t>
      </w:r>
      <w:r w:rsidRPr="007E1F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затрудня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</w:t>
      </w:r>
      <w:r w:rsidRPr="007E1F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дальнейшем достижение высоких результатов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танцевальном спорте.</w:t>
      </w:r>
      <w:r w:rsidRPr="007E1F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Поэтому при работе с детьми данного возраста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педагогу</w:t>
      </w:r>
      <w:r w:rsidRPr="007E1F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 знать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критерии формирования танцевальных пар. </w:t>
      </w:r>
    </w:p>
    <w:p w:rsidR="00D64E6C" w:rsidRDefault="00573C6B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</w:t>
      </w:r>
      <w:r w:rsidR="009356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имиджа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танцевальной пары. 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турнирах важен внешний вид пары, а также умение показать себя, свои отличительные черты пары, характерную подачу. Для этого необходимо работать над творческим развитием и артистизмом пары. Одним из эффективных способов развития творческого мышления у пар подросткового возраста является проведение костюмированных практик</w:t>
      </w:r>
      <w:r w:rsidRPr="002A5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A5B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Это</w:t>
      </w:r>
      <w:r w:rsidRPr="002A5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форматная, стилистически выдержанная практика, в основе которой какая-либо общая всем участникам тема. Во время подготовки к такой практике у детей нач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инает активно работать творческое мышление: рождаются идеи образа пары, гармоничного сочетания друг к другу каждого из партнеров. Танцевальной паре необходимо придумать идею и содержание своего танца, выбрать особую подачу, соответствующую тематике костюмированной практики.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рода практикам у пары постепенно формируется собственный стиль существования на паркете, на основе которого педагог дорабатывает и развивает образ танцевальной пары.</w:t>
      </w:r>
    </w:p>
    <w:p w:rsidR="00D64E6C" w:rsidRPr="005C7DBF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развития артистизма танцевальной пары и правильной передачи эмоций на паркете, педагог может включить в образовательный процесс тренинги, которые помогут детям убрать телесные зажимы, скованность в выражении эмоций, наладить невербальное общение в паре.</w:t>
      </w:r>
    </w:p>
    <w:p w:rsidR="00D64E6C" w:rsidRDefault="00573C6B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D64E6C" w:rsidRPr="005C7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Создание общей мотивации пары и единства ценностных ориентаций.</w:t>
      </w:r>
    </w:p>
    <w:p w:rsidR="00D64E6C" w:rsidRPr="00573C6B" w:rsidRDefault="00D64E6C" w:rsidP="00573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6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мотивации и ценностных 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иентаций является неотъемлемой частью развития </w:t>
      </w:r>
      <w:r w:rsidRPr="00FD6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ребенка, занимающегося танцевальным спортом.</w:t>
      </w:r>
      <w:r w:rsidR="0057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E49">
        <w:rPr>
          <w:rFonts w:ascii="Times New Roman" w:hAnsi="Times New Roman"/>
          <w:sz w:val="28"/>
          <w:szCs w:val="28"/>
        </w:rPr>
        <w:t>Ценностно-ориентированное единство - один из основных показателей сплоченности группы, фиксирующий степень совпадения позиций и оценок ее членов по отношению к целям деятельности и ценностям, особенно значимым для группы в целом</w:t>
      </w:r>
      <w:r>
        <w:rPr>
          <w:rFonts w:ascii="Times New Roman" w:hAnsi="Times New Roman"/>
          <w:sz w:val="28"/>
          <w:szCs w:val="28"/>
        </w:rPr>
        <w:t>.</w:t>
      </w:r>
    </w:p>
    <w:p w:rsidR="00D64E6C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0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 - это ресурс, который помогает выполнить ту или иную задачу, добиться цели. Так же мотивация состоит из набора несомненных плюсов, которые получит пара, исполнившая дело и добившаяся цели. Мотивацией для танцевальных пар является участие в турнирах,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тематических практиках,</w:t>
      </w:r>
      <w:r w:rsidRPr="00DF0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поездки в танцевальные лагеря, на сборы, посещение шоу программ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спортивным танцам.</w:t>
      </w:r>
    </w:p>
    <w:p w:rsidR="00D64E6C" w:rsidRPr="00540955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Тренеру</w:t>
      </w:r>
      <w:r w:rsidRPr="00DF0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Pr="00DF05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разработать план работы танцевальной пары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определить цель занятий танцами. С помощью него педагог обеспечивает паре понимание единства ценностных ориентаций, формирование общей цели пары и продуктивное развитие пары в танцевальном спорте.</w:t>
      </w:r>
    </w:p>
    <w:p w:rsidR="00D64E6C" w:rsidRDefault="00573C6B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D64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понимания ролевого поведения.</w:t>
      </w:r>
    </w:p>
    <w:p w:rsidR="00D64E6C" w:rsidRPr="00B079D6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571">
        <w:rPr>
          <w:rFonts w:ascii="Times New Roman" w:hAnsi="Times New Roman"/>
          <w:sz w:val="28"/>
          <w:szCs w:val="28"/>
        </w:rPr>
        <w:t>Танцевальный спорт является яркой демонстрацией гендерных взаимоотношений мужчины и женщины. И, несмотря на постепенную смену ролей в мире, танцы довольно консервативны. В настоящее время в психологии формируется взгляд на дуэтный танец как на модель социального общения.</w:t>
      </w:r>
      <w:r w:rsidRPr="004715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Pr="00471571">
        <w:rPr>
          <w:rFonts w:ascii="Times New Roman" w:hAnsi="Times New Roman"/>
          <w:sz w:val="28"/>
          <w:szCs w:val="28"/>
        </w:rPr>
        <w:t xml:space="preserve">сновной спецификой танцевального спорта является то, </w:t>
      </w:r>
      <w:r w:rsidR="009356A3">
        <w:rPr>
          <w:rFonts w:ascii="Times New Roman" w:hAnsi="Times New Roman"/>
          <w:sz w:val="28"/>
          <w:szCs w:val="28"/>
        </w:rPr>
        <w:t xml:space="preserve">что танцы исполняются в паре, в </w:t>
      </w:r>
      <w:proofErr w:type="gramStart"/>
      <w:r w:rsidRPr="00471571">
        <w:rPr>
          <w:rFonts w:ascii="Times New Roman" w:hAnsi="Times New Roman"/>
          <w:sz w:val="28"/>
          <w:szCs w:val="28"/>
        </w:rPr>
        <w:t>связи</w:t>
      </w:r>
      <w:proofErr w:type="gramEnd"/>
      <w:r w:rsidRPr="00471571">
        <w:rPr>
          <w:rFonts w:ascii="Times New Roman" w:hAnsi="Times New Roman"/>
          <w:sz w:val="28"/>
          <w:szCs w:val="28"/>
        </w:rPr>
        <w:t xml:space="preserve"> с чем возникает вопрос физического и психологического взаимодействия с партнером, а также вопрос ролевого поведения в паре, которые естественным образом перекладываются на всю жизнь танцора. Роли двух партнеров в паре нельзя классифицировать как «главная» и «побочная», они вносят общий, эквивалентный вклад при исполнении танца, как с точки зрения биомеханики, так и с точки зрения психологии, где наиболее ярко проявляются межличностные и гендерные отношения, которые находят свое выражения в ролях «ведущий» и «ведомый». Партнер является главным в танце, </w:t>
      </w:r>
      <w:r>
        <w:rPr>
          <w:rFonts w:ascii="Times New Roman" w:hAnsi="Times New Roman"/>
          <w:sz w:val="28"/>
          <w:szCs w:val="28"/>
        </w:rPr>
        <w:t>на</w:t>
      </w:r>
      <w:r w:rsidRPr="00471571">
        <w:rPr>
          <w:rFonts w:ascii="Times New Roman" w:hAnsi="Times New Roman"/>
          <w:sz w:val="28"/>
          <w:szCs w:val="28"/>
        </w:rPr>
        <w:t xml:space="preserve"> паркете он выполняет много функций, но все их можно объединить термином «ведение». Основной задачей партнерши служит «следование» за партнером или «реакция».</w:t>
      </w:r>
      <w:r w:rsidRPr="005E4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71571">
        <w:rPr>
          <w:rFonts w:ascii="Times New Roman" w:hAnsi="Times New Roman"/>
          <w:sz w:val="28"/>
          <w:szCs w:val="28"/>
        </w:rPr>
        <w:t xml:space="preserve"> процессе обучения бальным танцам</w:t>
      </w:r>
      <w:r>
        <w:rPr>
          <w:rFonts w:ascii="Times New Roman" w:hAnsi="Times New Roman"/>
          <w:sz w:val="28"/>
          <w:szCs w:val="28"/>
        </w:rPr>
        <w:t xml:space="preserve"> педагог должен заложить</w:t>
      </w:r>
      <w:r w:rsidRPr="00471571">
        <w:rPr>
          <w:rFonts w:ascii="Times New Roman" w:hAnsi="Times New Roman"/>
          <w:sz w:val="28"/>
          <w:szCs w:val="28"/>
        </w:rPr>
        <w:t xml:space="preserve"> модели поведения партнеров по отношению друг </w:t>
      </w:r>
      <w:r w:rsidR="00573C6B" w:rsidRPr="00471571">
        <w:rPr>
          <w:rFonts w:ascii="Times New Roman" w:hAnsi="Times New Roman"/>
          <w:sz w:val="28"/>
          <w:szCs w:val="28"/>
        </w:rPr>
        <w:t>к</w:t>
      </w:r>
      <w:r w:rsidR="00573C6B" w:rsidRPr="00471571">
        <w:rPr>
          <w:rFonts w:ascii="Times New Roman" w:hAnsi="Times New Roman"/>
          <w:sz w:val="28"/>
          <w:szCs w:val="28"/>
        </w:rPr>
        <w:t xml:space="preserve"> </w:t>
      </w:r>
      <w:r w:rsidRPr="00471571">
        <w:rPr>
          <w:rFonts w:ascii="Times New Roman" w:hAnsi="Times New Roman"/>
          <w:sz w:val="28"/>
          <w:szCs w:val="28"/>
        </w:rPr>
        <w:t>другу приводят к формированию определенных паттернов, которые, в дальнейшем, на уровне бессознательного оказывают влияние на процессы социализации и взаимоот</w:t>
      </w:r>
      <w:r>
        <w:rPr>
          <w:rFonts w:ascii="Times New Roman" w:hAnsi="Times New Roman"/>
          <w:sz w:val="28"/>
          <w:szCs w:val="28"/>
        </w:rPr>
        <w:t>ношения с противоположным полом</w:t>
      </w:r>
      <w:r w:rsidR="00573C6B">
        <w:rPr>
          <w:rFonts w:ascii="Times New Roman" w:hAnsi="Times New Roman"/>
          <w:sz w:val="28"/>
          <w:szCs w:val="28"/>
        </w:rPr>
        <w:t>.</w:t>
      </w:r>
    </w:p>
    <w:p w:rsidR="00D64E6C" w:rsidRPr="0063223A" w:rsidRDefault="00D64E6C" w:rsidP="00D64E6C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573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Определение педагогом целей родителей.</w:t>
      </w:r>
    </w:p>
    <w:p w:rsidR="009356A3" w:rsidRDefault="00D64E6C" w:rsidP="00573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привлека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ют детей к занятиям спортивными </w:t>
      </w:r>
      <w:r w:rsidRPr="00EE4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танцами, как правило, руководствуясь желанием формировать и развивать физические данные ребенка, выносливость, чувство ритма, творческие способности,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увидеть своего ребенка на конкурсной площадке, реализовать свои амбиции. Лишь часть родителей адекватно понимают суть спортивных танцев и могут правильно мотивировать ребенка. Помимо этого, тренер</w:t>
      </w:r>
      <w:r w:rsidR="009356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верно оценить </w:t>
      </w:r>
      <w:r w:rsidR="009356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финансовые возможности родителей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64E6C" w:rsidRPr="00573C6B" w:rsidRDefault="00D64E6C" w:rsidP="00573C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 сможет выстроить эффективное взаимодействие с парой, если отношения включают следующие составляющие </w:t>
      </w:r>
      <w:r w:rsidRPr="00573C6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«формулы партнерства»</w:t>
      </w:r>
      <w:r w:rsidRPr="00B6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E4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уважение - признание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ценности партнера и его мнения;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 к партнеру;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общей цели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диалог как форма контакта;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901">
        <w:rPr>
          <w:rFonts w:ascii="Times New Roman" w:hAnsi="Times New Roman"/>
          <w:sz w:val="28"/>
          <w:szCs w:val="28"/>
          <w:shd w:val="clear" w:color="auto" w:fill="FFFFFF"/>
        </w:rPr>
        <w:t>договор о взаимодействии, который включает в себя: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901">
        <w:rPr>
          <w:rFonts w:ascii="Times New Roman" w:hAnsi="Times New Roman"/>
          <w:sz w:val="28"/>
          <w:szCs w:val="28"/>
          <w:shd w:val="clear" w:color="auto" w:fill="FFFFFF"/>
        </w:rPr>
        <w:t>понимание и соблюдение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обственных прав и прав партнера;</w:t>
      </w:r>
      <w:r w:rsidR="00573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901">
        <w:rPr>
          <w:rFonts w:ascii="Times New Roman" w:hAnsi="Times New Roman"/>
          <w:sz w:val="28"/>
          <w:szCs w:val="28"/>
          <w:shd w:val="clear" w:color="auto" w:fill="FFFFFF"/>
        </w:rPr>
        <w:t>разделение ответственности - принятие на себя ответственности за свои и действия в отношении себя и партнера и передача ответственности партнеру за него и его действия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3251" w:rsidRDefault="00163251"/>
    <w:sectPr w:rsidR="00163251" w:rsidSect="00643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6C"/>
    <w:rsid w:val="000E75B1"/>
    <w:rsid w:val="00163251"/>
    <w:rsid w:val="00573C6B"/>
    <w:rsid w:val="00643215"/>
    <w:rsid w:val="009356A3"/>
    <w:rsid w:val="00D64E6C"/>
    <w:rsid w:val="00D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E6C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D64E6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E6C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D64E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</dc:creator>
  <cp:lastModifiedBy>Каб.1</cp:lastModifiedBy>
  <cp:revision>1</cp:revision>
  <dcterms:created xsi:type="dcterms:W3CDTF">2023-11-27T12:45:00Z</dcterms:created>
  <dcterms:modified xsi:type="dcterms:W3CDTF">2023-11-27T13:09:00Z</dcterms:modified>
</cp:coreProperties>
</file>