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F6" w:rsidRDefault="00D454F6" w:rsidP="009A0596">
      <w:pPr>
        <w:spacing w:after="0" w:line="360" w:lineRule="auto"/>
        <w:jc w:val="center"/>
        <w:rPr>
          <w:rFonts w:ascii="Liberation Serif" w:eastAsia="Times New Roman" w:hAnsi="Liberation Serif" w:cs="Liberation Serif"/>
          <w:bCs/>
          <w:color w:val="393939"/>
          <w:kern w:val="36"/>
          <w:sz w:val="28"/>
          <w:szCs w:val="28"/>
          <w:lang w:eastAsia="ru-RU"/>
        </w:rPr>
      </w:pPr>
      <w:r w:rsidRPr="00D454F6">
        <w:rPr>
          <w:rFonts w:ascii="Liberation Serif" w:eastAsia="Times New Roman" w:hAnsi="Liberation Serif" w:cs="Liberation Serif"/>
          <w:bCs/>
          <w:color w:val="393939"/>
          <w:kern w:val="36"/>
          <w:sz w:val="28"/>
          <w:szCs w:val="28"/>
          <w:lang w:eastAsia="ru-RU"/>
        </w:rPr>
        <w:t>Минимальная мозговая дисфункция у детей</w:t>
      </w:r>
      <w:r>
        <w:rPr>
          <w:rFonts w:ascii="Liberation Serif" w:eastAsia="Times New Roman" w:hAnsi="Liberation Serif" w:cs="Liberation Serif"/>
          <w:bCs/>
          <w:color w:val="393939"/>
          <w:kern w:val="36"/>
          <w:sz w:val="28"/>
          <w:szCs w:val="28"/>
          <w:lang w:eastAsia="ru-RU"/>
        </w:rPr>
        <w:t xml:space="preserve"> младшего </w:t>
      </w:r>
    </w:p>
    <w:p w:rsidR="001C530A" w:rsidRDefault="00D454F6" w:rsidP="009A0596">
      <w:pPr>
        <w:spacing w:after="0" w:line="360" w:lineRule="auto"/>
        <w:jc w:val="center"/>
        <w:rPr>
          <w:rFonts w:ascii="Liberation Serif" w:eastAsia="Times New Roman" w:hAnsi="Liberation Serif" w:cs="Liberation Serif"/>
          <w:bCs/>
          <w:color w:val="393939"/>
          <w:kern w:val="36"/>
          <w:sz w:val="28"/>
          <w:szCs w:val="28"/>
          <w:lang w:eastAsia="ru-RU"/>
        </w:rPr>
      </w:pPr>
      <w:r>
        <w:rPr>
          <w:rFonts w:ascii="Liberation Serif" w:eastAsia="Times New Roman" w:hAnsi="Liberation Serif" w:cs="Liberation Serif"/>
          <w:bCs/>
          <w:color w:val="393939"/>
          <w:kern w:val="36"/>
          <w:sz w:val="28"/>
          <w:szCs w:val="28"/>
          <w:lang w:eastAsia="ru-RU"/>
        </w:rPr>
        <w:t>и среднего школьного возраста</w:t>
      </w:r>
    </w:p>
    <w:p w:rsidR="00D454F6" w:rsidRDefault="00141E13" w:rsidP="006B70ED">
      <w:pPr>
        <w:spacing w:after="0" w:line="240" w:lineRule="auto"/>
        <w:ind w:left="-567" w:firstLine="425"/>
        <w:rPr>
          <w:rFonts w:ascii="Liberation Serif" w:hAnsi="Liberation Serif" w:cs="Liberation Serif"/>
          <w:color w:val="393939"/>
          <w:sz w:val="28"/>
          <w:szCs w:val="28"/>
          <w:vertAlign w:val="superscript"/>
        </w:rPr>
      </w:pPr>
      <w:r w:rsidRPr="00141E13">
        <w:rPr>
          <w:rFonts w:ascii="Liberation Serif" w:hAnsi="Liberation Serif" w:cs="Liberation Serif"/>
          <w:color w:val="393939"/>
          <w:sz w:val="28"/>
          <w:szCs w:val="28"/>
        </w:rPr>
        <w:t xml:space="preserve">Минимальная мозговая дисфункция является наиболее распространенной формой нервно-психических нарушений в детском возрасте. При ММД наблюдается задержка развития тех </w:t>
      </w:r>
      <w:r w:rsidR="00E73920">
        <w:rPr>
          <w:rFonts w:ascii="Liberation Serif" w:hAnsi="Liberation Serif" w:cs="Liberation Serif"/>
          <w:color w:val="393939"/>
          <w:sz w:val="28"/>
          <w:szCs w:val="28"/>
        </w:rPr>
        <w:t>отделов</w:t>
      </w:r>
      <w:r w:rsidRPr="00141E13">
        <w:rPr>
          <w:rFonts w:ascii="Liberation Serif" w:hAnsi="Liberation Serif" w:cs="Liberation Serif"/>
          <w:color w:val="393939"/>
          <w:sz w:val="28"/>
          <w:szCs w:val="28"/>
        </w:rPr>
        <w:t xml:space="preserve"> мозга, которые обеспечивают такие функции как речь, внимание, память. По общему интеллектуальному развитию дети с таким нарушением находятся на уровне нормы, но при этом испытывают значительны</w:t>
      </w:r>
      <w:r w:rsidR="006B70ED">
        <w:rPr>
          <w:rFonts w:ascii="Liberation Serif" w:hAnsi="Liberation Serif" w:cs="Liberation Serif"/>
          <w:color w:val="393939"/>
          <w:sz w:val="28"/>
          <w:szCs w:val="28"/>
        </w:rPr>
        <w:t>е трудности в школьном обучении и</w:t>
      </w:r>
      <w:r w:rsidR="00D3106A">
        <w:rPr>
          <w:rFonts w:ascii="Liberation Serif" w:hAnsi="Liberation Serif" w:cs="Liberation Serif"/>
          <w:color w:val="393939"/>
          <w:sz w:val="28"/>
          <w:szCs w:val="28"/>
        </w:rPr>
        <w:t xml:space="preserve"> социальной адаптации. </w:t>
      </w:r>
      <w:r w:rsidRPr="00141E13">
        <w:rPr>
          <w:rFonts w:ascii="Liberation Serif" w:hAnsi="Liberation Serif" w:cs="Liberation Serif"/>
          <w:color w:val="393939"/>
          <w:sz w:val="28"/>
          <w:szCs w:val="28"/>
        </w:rPr>
        <w:t>Вследствие поражения, недоразвития определенной части коры головного мозга у детей нарушается формирование навыков письма, чтения, счета.</w:t>
      </w:r>
      <w:r w:rsidRPr="00141E13">
        <w:rPr>
          <w:rFonts w:ascii="Liberation Serif" w:hAnsi="Liberation Serif" w:cs="Liberation Serif"/>
          <w:color w:val="393939"/>
          <w:sz w:val="28"/>
          <w:szCs w:val="28"/>
          <w:vertAlign w:val="superscript"/>
        </w:rPr>
        <w:t>1</w:t>
      </w:r>
    </w:p>
    <w:p w:rsidR="005438BC" w:rsidRDefault="005438BC" w:rsidP="006B70ED">
      <w:pPr>
        <w:spacing w:after="0" w:line="240" w:lineRule="auto"/>
        <w:ind w:left="-567" w:firstLine="425"/>
        <w:rPr>
          <w:rFonts w:ascii="Liberation Serif" w:hAnsi="Liberation Serif" w:cs="Liberation Serif"/>
          <w:sz w:val="28"/>
          <w:szCs w:val="28"/>
        </w:rPr>
      </w:pPr>
      <w:r w:rsidRPr="005438BC">
        <w:rPr>
          <w:rFonts w:ascii="Liberation Serif" w:hAnsi="Liberation Serif" w:cs="Liberation Serif"/>
          <w:sz w:val="28"/>
          <w:szCs w:val="28"/>
        </w:rPr>
        <w:t xml:space="preserve">Социальная значимость проблемы проявляется в том, что дети и подростки с ММД, имея сохранный интеллект, отличаются высокими рисками социальной </w:t>
      </w:r>
      <w:proofErr w:type="spellStart"/>
      <w:r w:rsidRPr="005438BC">
        <w:rPr>
          <w:rFonts w:ascii="Liberation Serif" w:hAnsi="Liberation Serif" w:cs="Liberation Serif"/>
          <w:sz w:val="28"/>
          <w:szCs w:val="28"/>
        </w:rPr>
        <w:t>дезадаптации</w:t>
      </w:r>
      <w:proofErr w:type="spellEnd"/>
      <w:r w:rsidRPr="005438BC">
        <w:rPr>
          <w:rFonts w:ascii="Liberation Serif" w:hAnsi="Liberation Serif" w:cs="Liberation Serif"/>
          <w:sz w:val="28"/>
          <w:szCs w:val="28"/>
        </w:rPr>
        <w:t>, особенно с началом школьного обучения.</w:t>
      </w:r>
      <w:r w:rsidRPr="005438BC">
        <w:rPr>
          <w:rFonts w:ascii="Liberation Serif" w:hAnsi="Liberation Serif" w:cs="Liberation Serif"/>
          <w:sz w:val="28"/>
          <w:szCs w:val="28"/>
          <w:vertAlign w:val="superscript"/>
        </w:rPr>
        <w:t>2</w:t>
      </w:r>
      <w:r w:rsidRPr="005438BC">
        <w:rPr>
          <w:rFonts w:ascii="Liberation Serif" w:hAnsi="Liberation Serif" w:cs="Liberation Serif"/>
          <w:sz w:val="28"/>
          <w:szCs w:val="28"/>
        </w:rPr>
        <w:t xml:space="preserve"> </w:t>
      </w:r>
    </w:p>
    <w:p w:rsidR="007613E9" w:rsidRPr="007613E9" w:rsidRDefault="007613E9" w:rsidP="006B70ED">
      <w:pPr>
        <w:spacing w:after="0" w:line="240" w:lineRule="auto"/>
        <w:ind w:left="-567" w:firstLine="425"/>
        <w:rPr>
          <w:rFonts w:ascii="Liberation Serif" w:hAnsi="Liberation Serif" w:cs="Liberation Serif"/>
          <w:sz w:val="28"/>
          <w:szCs w:val="28"/>
        </w:rPr>
      </w:pPr>
      <w:r w:rsidRPr="007613E9">
        <w:rPr>
          <w:rFonts w:ascii="Liberation Serif" w:hAnsi="Liberation Serif" w:cs="Liberation Serif"/>
          <w:sz w:val="28"/>
          <w:szCs w:val="28"/>
        </w:rPr>
        <w:t>Адаптация детей с ММД к учебной деятельности осложнена тем, что с началом систематического обучения в школе начинают предъявляться повышенные требования именно к тем психическим функциям, которые у детей с ММД нарушены, ослаблены или еще не сформированы. Нарушения на психофизиологическом уровне адаптации детерминируют проблемы на психологическом, социально</w:t>
      </w:r>
      <w:r>
        <w:rPr>
          <w:rFonts w:ascii="Liberation Serif" w:hAnsi="Liberation Serif" w:cs="Liberation Serif"/>
          <w:sz w:val="28"/>
          <w:szCs w:val="28"/>
        </w:rPr>
        <w:t>-</w:t>
      </w:r>
      <w:r w:rsidRPr="007613E9">
        <w:rPr>
          <w:rFonts w:ascii="Liberation Serif" w:hAnsi="Liberation Serif" w:cs="Liberation Serif"/>
          <w:sz w:val="28"/>
          <w:szCs w:val="28"/>
        </w:rPr>
        <w:t>психологическом и социальном уровне регуляции адаптационным процессом.</w:t>
      </w:r>
      <w:r w:rsidRPr="007613E9">
        <w:rPr>
          <w:rFonts w:ascii="Liberation Serif" w:hAnsi="Liberation Serif" w:cs="Liberation Serif"/>
          <w:sz w:val="28"/>
          <w:szCs w:val="28"/>
          <w:vertAlign w:val="superscript"/>
        </w:rPr>
        <w:t>3</w:t>
      </w:r>
    </w:p>
    <w:p w:rsidR="00E73920" w:rsidRDefault="00E73920" w:rsidP="006B70ED">
      <w:pPr>
        <w:spacing w:after="0" w:line="240" w:lineRule="auto"/>
        <w:ind w:left="-567" w:firstLine="425"/>
        <w:rPr>
          <w:rFonts w:ascii="Liberation Serif" w:eastAsia="Times New Roman" w:hAnsi="Liberation Serif" w:cs="Liberation Serif"/>
          <w:bCs/>
          <w:color w:val="393939"/>
          <w:kern w:val="36"/>
          <w:sz w:val="28"/>
          <w:szCs w:val="28"/>
          <w:lang w:eastAsia="ru-RU"/>
        </w:rPr>
      </w:pPr>
      <w:r>
        <w:rPr>
          <w:rFonts w:ascii="Liberation Serif" w:hAnsi="Liberation Serif" w:cs="Liberation Serif"/>
          <w:color w:val="393939"/>
          <w:sz w:val="28"/>
          <w:szCs w:val="28"/>
        </w:rPr>
        <w:t xml:space="preserve">Основной проблемой детей младшего </w:t>
      </w:r>
      <w:r>
        <w:rPr>
          <w:rFonts w:ascii="Liberation Serif" w:eastAsia="Times New Roman" w:hAnsi="Liberation Serif" w:cs="Liberation Serif"/>
          <w:bCs/>
          <w:color w:val="393939"/>
          <w:kern w:val="36"/>
          <w:sz w:val="28"/>
          <w:szCs w:val="28"/>
          <w:lang w:eastAsia="ru-RU"/>
        </w:rPr>
        <w:t xml:space="preserve">и среднего школьного возраста с ММД является </w:t>
      </w:r>
      <w:proofErr w:type="spellStart"/>
      <w:r>
        <w:rPr>
          <w:rFonts w:ascii="Liberation Serif" w:eastAsia="Times New Roman" w:hAnsi="Liberation Serif" w:cs="Liberation Serif"/>
          <w:bCs/>
          <w:color w:val="393939"/>
          <w:kern w:val="36"/>
          <w:sz w:val="28"/>
          <w:szCs w:val="28"/>
          <w:lang w:eastAsia="ru-RU"/>
        </w:rPr>
        <w:t>гипе</w:t>
      </w:r>
      <w:r w:rsidR="001E65CE">
        <w:rPr>
          <w:rFonts w:ascii="Liberation Serif" w:eastAsia="Times New Roman" w:hAnsi="Liberation Serif" w:cs="Liberation Serif"/>
          <w:bCs/>
          <w:color w:val="393939"/>
          <w:kern w:val="36"/>
          <w:sz w:val="28"/>
          <w:szCs w:val="28"/>
          <w:lang w:eastAsia="ru-RU"/>
        </w:rPr>
        <w:t>рактивность</w:t>
      </w:r>
      <w:proofErr w:type="spellEnd"/>
      <w:r w:rsidR="001E65CE">
        <w:rPr>
          <w:rFonts w:ascii="Liberation Serif" w:eastAsia="Times New Roman" w:hAnsi="Liberation Serif" w:cs="Liberation Serif"/>
          <w:bCs/>
          <w:color w:val="393939"/>
          <w:kern w:val="36"/>
          <w:sz w:val="28"/>
          <w:szCs w:val="28"/>
          <w:lang w:eastAsia="ru-RU"/>
        </w:rPr>
        <w:t xml:space="preserve"> или заторможенность, т.е. преобладание одного из процессов возбуждения или торможения, в коре головного мозга, над другим.</w:t>
      </w:r>
    </w:p>
    <w:p w:rsidR="00141E13" w:rsidRPr="00B31B90" w:rsidRDefault="003827D0" w:rsidP="00B91FEC">
      <w:pPr>
        <w:spacing w:after="0" w:line="240" w:lineRule="auto"/>
        <w:ind w:left="-567" w:firstLine="425"/>
        <w:rPr>
          <w:rFonts w:ascii="Liberation Serif" w:hAnsi="Liberation Serif" w:cs="Liberation Serif"/>
          <w:color w:val="393939"/>
          <w:sz w:val="28"/>
          <w:szCs w:val="28"/>
        </w:rPr>
      </w:pPr>
      <w:r w:rsidRPr="003827D0">
        <w:rPr>
          <w:rFonts w:ascii="Liberation Serif" w:hAnsi="Liberation Serif" w:cs="Liberation Serif"/>
          <w:sz w:val="28"/>
          <w:szCs w:val="28"/>
        </w:rPr>
        <w:t xml:space="preserve">В литературе, как правило, описываются два типа ММД, легко выделяемые по поведенческим признакам: </w:t>
      </w:r>
      <w:proofErr w:type="spellStart"/>
      <w:r w:rsidRPr="003827D0">
        <w:rPr>
          <w:rFonts w:ascii="Liberation Serif" w:hAnsi="Liberation Serif" w:cs="Liberation Serif"/>
          <w:sz w:val="28"/>
          <w:szCs w:val="28"/>
        </w:rPr>
        <w:t>гиперактивный</w:t>
      </w:r>
      <w:proofErr w:type="spellEnd"/>
      <w:r w:rsidRPr="003827D0">
        <w:rPr>
          <w:rFonts w:ascii="Liberation Serif" w:hAnsi="Liberation Serif" w:cs="Liberation Serif"/>
          <w:sz w:val="28"/>
          <w:szCs w:val="28"/>
        </w:rPr>
        <w:t xml:space="preserve"> и астеничный</w:t>
      </w:r>
      <w:r w:rsidR="00B91FEC">
        <w:rPr>
          <w:rFonts w:ascii="Liberation Serif" w:hAnsi="Liberation Serif" w:cs="Liberation Serif"/>
          <w:sz w:val="28"/>
          <w:szCs w:val="28"/>
        </w:rPr>
        <w:t xml:space="preserve">. Результаты </w:t>
      </w:r>
      <w:r w:rsidRPr="003827D0">
        <w:rPr>
          <w:rFonts w:ascii="Liberation Serif" w:hAnsi="Liberation Serif" w:cs="Liberation Serif"/>
          <w:sz w:val="28"/>
          <w:szCs w:val="28"/>
        </w:rPr>
        <w:t xml:space="preserve">исследований с использованием теста </w:t>
      </w:r>
      <w:proofErr w:type="spellStart"/>
      <w:r w:rsidRPr="003827D0">
        <w:rPr>
          <w:rFonts w:ascii="Liberation Serif" w:hAnsi="Liberation Serif" w:cs="Liberation Serif"/>
          <w:sz w:val="28"/>
          <w:szCs w:val="28"/>
        </w:rPr>
        <w:t>Тулуз-Пьерона</w:t>
      </w:r>
      <w:proofErr w:type="spellEnd"/>
      <w:r w:rsidRPr="003827D0">
        <w:rPr>
          <w:rFonts w:ascii="Liberation Serif" w:hAnsi="Liberation Serif" w:cs="Liberation Serif"/>
          <w:sz w:val="28"/>
          <w:szCs w:val="28"/>
        </w:rPr>
        <w:t xml:space="preserve"> позволили Л. А</w:t>
      </w:r>
      <w:r w:rsidR="00D3106A">
        <w:rPr>
          <w:rFonts w:ascii="Liberation Serif" w:hAnsi="Liberation Serif" w:cs="Liberation Serif"/>
          <w:sz w:val="28"/>
          <w:szCs w:val="28"/>
        </w:rPr>
        <w:t>.</w:t>
      </w:r>
      <w:r w:rsidRPr="003827D0">
        <w:rPr>
          <w:rFonts w:ascii="Liberation Serif" w:hAnsi="Liberation Serif" w:cs="Liberation Serif"/>
          <w:sz w:val="28"/>
          <w:szCs w:val="28"/>
        </w:rPr>
        <w:t xml:space="preserve"> </w:t>
      </w:r>
      <w:proofErr w:type="spellStart"/>
      <w:r w:rsidRPr="003827D0">
        <w:rPr>
          <w:rFonts w:ascii="Liberation Serif" w:hAnsi="Liberation Serif" w:cs="Liberation Serif"/>
          <w:sz w:val="28"/>
          <w:szCs w:val="28"/>
        </w:rPr>
        <w:t>Ясюковой</w:t>
      </w:r>
      <w:proofErr w:type="spellEnd"/>
      <w:r w:rsidRPr="003827D0">
        <w:rPr>
          <w:rFonts w:ascii="Liberation Serif" w:hAnsi="Liberation Serif" w:cs="Liberation Serif"/>
          <w:sz w:val="28"/>
          <w:szCs w:val="28"/>
        </w:rPr>
        <w:t xml:space="preserve"> описать еще три типа, которые обычно трудно отличимы от нормы по внешнему поведению, так как представляют собой более легкие формы нарушений. Автор выделяет астеничный, реактивный, ригидный, активный и субнормальный (в форме А и Б) типы ММД.</w:t>
      </w:r>
      <w:r w:rsidRPr="003827D0">
        <w:rPr>
          <w:rFonts w:ascii="Liberation Serif" w:hAnsi="Liberation Serif" w:cs="Liberation Serif"/>
          <w:sz w:val="28"/>
          <w:szCs w:val="28"/>
          <w:vertAlign w:val="superscript"/>
        </w:rPr>
        <w:t>4</w:t>
      </w:r>
      <w:r w:rsidR="00B91FEC">
        <w:rPr>
          <w:rFonts w:ascii="Liberation Serif" w:hAnsi="Liberation Serif" w:cs="Liberation Serif"/>
          <w:color w:val="393939"/>
          <w:sz w:val="28"/>
          <w:szCs w:val="28"/>
        </w:rPr>
        <w:t xml:space="preserve"> Которые тоже можно условно разделить на два типа по степени преобладания процессов возбуждения или торможения в коре головного мозга.</w:t>
      </w:r>
      <w:r w:rsidR="00B31B90">
        <w:rPr>
          <w:rFonts w:ascii="Liberation Serif" w:hAnsi="Liberation Serif" w:cs="Liberation Serif"/>
          <w:color w:val="393939"/>
          <w:sz w:val="28"/>
          <w:szCs w:val="28"/>
        </w:rPr>
        <w:t xml:space="preserve"> У </w:t>
      </w:r>
      <w:r w:rsidR="00B31B90">
        <w:rPr>
          <w:rFonts w:ascii="Liberation Serif" w:hAnsi="Liberation Serif" w:cs="Liberation Serif"/>
          <w:sz w:val="28"/>
          <w:szCs w:val="28"/>
        </w:rPr>
        <w:t>реактивного</w:t>
      </w:r>
      <w:r w:rsidR="00B31B90" w:rsidRPr="00B31B90">
        <w:rPr>
          <w:rFonts w:ascii="Liberation Serif" w:hAnsi="Liberation Serif" w:cs="Liberation Serif"/>
          <w:sz w:val="28"/>
          <w:szCs w:val="28"/>
        </w:rPr>
        <w:t>, активн</w:t>
      </w:r>
      <w:r w:rsidR="00B31B90">
        <w:rPr>
          <w:rFonts w:ascii="Liberation Serif" w:hAnsi="Liberation Serif" w:cs="Liberation Serif"/>
          <w:sz w:val="28"/>
          <w:szCs w:val="28"/>
        </w:rPr>
        <w:t>ого</w:t>
      </w:r>
      <w:r w:rsidR="00B31B90" w:rsidRPr="00B31B90">
        <w:rPr>
          <w:rFonts w:ascii="Liberation Serif" w:hAnsi="Liberation Serif" w:cs="Liberation Serif"/>
          <w:sz w:val="28"/>
          <w:szCs w:val="28"/>
        </w:rPr>
        <w:t xml:space="preserve"> и субнормальн</w:t>
      </w:r>
      <w:r w:rsidR="00B31B90">
        <w:rPr>
          <w:rFonts w:ascii="Liberation Serif" w:hAnsi="Liberation Serif" w:cs="Liberation Serif"/>
          <w:sz w:val="28"/>
          <w:szCs w:val="28"/>
        </w:rPr>
        <w:t>ого</w:t>
      </w:r>
      <w:r w:rsidR="00B31B90" w:rsidRPr="00B31B90">
        <w:rPr>
          <w:rFonts w:ascii="Liberation Serif" w:hAnsi="Liberation Serif" w:cs="Liberation Serif"/>
          <w:sz w:val="28"/>
          <w:szCs w:val="28"/>
        </w:rPr>
        <w:t xml:space="preserve"> (форма Б) типо</w:t>
      </w:r>
      <w:r w:rsidR="00B31B90">
        <w:rPr>
          <w:rFonts w:ascii="Liberation Serif" w:hAnsi="Liberation Serif" w:cs="Liberation Serif"/>
          <w:sz w:val="28"/>
          <w:szCs w:val="28"/>
        </w:rPr>
        <w:t>в</w:t>
      </w:r>
      <w:r w:rsidR="00B31B90" w:rsidRPr="00B31B90">
        <w:rPr>
          <w:rFonts w:ascii="Liberation Serif" w:hAnsi="Liberation Serif" w:cs="Liberation Serif"/>
          <w:sz w:val="28"/>
          <w:szCs w:val="28"/>
        </w:rPr>
        <w:t xml:space="preserve"> ММД </w:t>
      </w:r>
      <w:r w:rsidR="00B31B90">
        <w:rPr>
          <w:rFonts w:ascii="Liberation Serif" w:hAnsi="Liberation Serif" w:cs="Liberation Serif"/>
          <w:sz w:val="28"/>
          <w:szCs w:val="28"/>
        </w:rPr>
        <w:t>доминируют процессы возбуждения</w:t>
      </w:r>
      <w:r w:rsidR="00B31B90" w:rsidRPr="00B31B90">
        <w:rPr>
          <w:rFonts w:ascii="Liberation Serif" w:hAnsi="Liberation Serif" w:cs="Liberation Serif"/>
          <w:sz w:val="28"/>
          <w:szCs w:val="28"/>
        </w:rPr>
        <w:t xml:space="preserve">, </w:t>
      </w:r>
      <w:r w:rsidR="00B31B90">
        <w:rPr>
          <w:rFonts w:ascii="Liberation Serif" w:hAnsi="Liberation Serif" w:cs="Liberation Serif"/>
          <w:sz w:val="28"/>
          <w:szCs w:val="28"/>
        </w:rPr>
        <w:t>а у</w:t>
      </w:r>
      <w:r w:rsidR="00B31B90" w:rsidRPr="00B31B90">
        <w:rPr>
          <w:rFonts w:ascii="Liberation Serif" w:hAnsi="Liberation Serif" w:cs="Liberation Serif"/>
          <w:sz w:val="28"/>
          <w:szCs w:val="28"/>
        </w:rPr>
        <w:t xml:space="preserve"> дет</w:t>
      </w:r>
      <w:r w:rsidR="00B31B90">
        <w:rPr>
          <w:rFonts w:ascii="Liberation Serif" w:hAnsi="Liberation Serif" w:cs="Liberation Serif"/>
          <w:sz w:val="28"/>
          <w:szCs w:val="28"/>
        </w:rPr>
        <w:t>ей</w:t>
      </w:r>
      <w:r w:rsidR="00B31B90" w:rsidRPr="00B31B90">
        <w:rPr>
          <w:rFonts w:ascii="Liberation Serif" w:hAnsi="Liberation Serif" w:cs="Liberation Serif"/>
          <w:sz w:val="28"/>
          <w:szCs w:val="28"/>
        </w:rPr>
        <w:t xml:space="preserve"> с астеничным, ригидным и субнормальным (форма А) типом ММД</w:t>
      </w:r>
      <w:r w:rsidR="00B31B90">
        <w:rPr>
          <w:rFonts w:ascii="Liberation Serif" w:hAnsi="Liberation Serif" w:cs="Liberation Serif"/>
          <w:sz w:val="28"/>
          <w:szCs w:val="28"/>
        </w:rPr>
        <w:t xml:space="preserve"> – торможения.</w:t>
      </w:r>
    </w:p>
    <w:p w:rsidR="00141E13" w:rsidRPr="00890034" w:rsidRDefault="00890034" w:rsidP="006B70ED">
      <w:pPr>
        <w:spacing w:after="0" w:line="240" w:lineRule="auto"/>
        <w:ind w:left="-567" w:firstLine="425"/>
        <w:rPr>
          <w:rFonts w:ascii="Liberation Serif" w:hAnsi="Liberation Serif" w:cs="Liberation Serif"/>
          <w:color w:val="393939"/>
          <w:sz w:val="28"/>
          <w:szCs w:val="28"/>
        </w:rPr>
      </w:pPr>
      <w:r w:rsidRPr="00890034">
        <w:rPr>
          <w:rFonts w:ascii="Liberation Serif" w:hAnsi="Liberation Serif" w:cs="Liberation Serif"/>
          <w:sz w:val="28"/>
          <w:szCs w:val="28"/>
        </w:rPr>
        <w:t xml:space="preserve">Для получения данных о распространённости ММД </w:t>
      </w:r>
      <w:r w:rsidR="000F1D09">
        <w:rPr>
          <w:rFonts w:ascii="Liberation Serif" w:hAnsi="Liberation Serif" w:cs="Liberation Serif"/>
          <w:sz w:val="28"/>
          <w:szCs w:val="28"/>
        </w:rPr>
        <w:t>у</w:t>
      </w:r>
      <w:r w:rsidRPr="00890034">
        <w:rPr>
          <w:rFonts w:ascii="Liberation Serif" w:hAnsi="Liberation Serif" w:cs="Liberation Serif"/>
          <w:sz w:val="28"/>
          <w:szCs w:val="28"/>
        </w:rPr>
        <w:t xml:space="preserve"> </w:t>
      </w:r>
      <w:r>
        <w:rPr>
          <w:rFonts w:ascii="Liberation Serif" w:hAnsi="Liberation Serif" w:cs="Liberation Serif"/>
          <w:sz w:val="28"/>
          <w:szCs w:val="28"/>
        </w:rPr>
        <w:t xml:space="preserve">младших </w:t>
      </w:r>
      <w:r w:rsidRPr="00890034">
        <w:rPr>
          <w:rFonts w:ascii="Liberation Serif" w:hAnsi="Liberation Serif" w:cs="Liberation Serif"/>
          <w:sz w:val="28"/>
          <w:szCs w:val="28"/>
        </w:rPr>
        <w:t>школьников</w:t>
      </w:r>
      <w:r>
        <w:rPr>
          <w:rFonts w:ascii="Liberation Serif" w:hAnsi="Liberation Serif" w:cs="Liberation Serif"/>
          <w:sz w:val="28"/>
          <w:szCs w:val="28"/>
        </w:rPr>
        <w:t xml:space="preserve"> и пятиклассников</w:t>
      </w:r>
      <w:r w:rsidRPr="00890034">
        <w:rPr>
          <w:rFonts w:ascii="Liberation Serif" w:hAnsi="Liberation Serif" w:cs="Liberation Serif"/>
          <w:sz w:val="28"/>
          <w:szCs w:val="28"/>
        </w:rPr>
        <w:t>, а также для углублённой оценки детей с выявленными отклонениями и классификации выявленных случаев ММД по типам использовал</w:t>
      </w:r>
      <w:r w:rsidR="000F1D09">
        <w:rPr>
          <w:rFonts w:ascii="Liberation Serif" w:hAnsi="Liberation Serif" w:cs="Liberation Serif"/>
          <w:sz w:val="28"/>
          <w:szCs w:val="28"/>
        </w:rPr>
        <w:t>ся</w:t>
      </w:r>
      <w:r w:rsidRPr="00890034">
        <w:rPr>
          <w:rFonts w:ascii="Liberation Serif" w:hAnsi="Liberation Serif" w:cs="Liberation Serif"/>
          <w:sz w:val="28"/>
          <w:szCs w:val="28"/>
        </w:rPr>
        <w:t xml:space="preserve"> тест </w:t>
      </w:r>
      <w:proofErr w:type="spellStart"/>
      <w:r w:rsidRPr="00890034">
        <w:rPr>
          <w:rFonts w:ascii="Liberation Serif" w:hAnsi="Liberation Serif" w:cs="Liberation Serif"/>
          <w:sz w:val="28"/>
          <w:szCs w:val="28"/>
        </w:rPr>
        <w:t>Тулуз-Пьерона</w:t>
      </w:r>
      <w:proofErr w:type="spellEnd"/>
      <w:r w:rsidRPr="00890034">
        <w:rPr>
          <w:rFonts w:ascii="Liberation Serif" w:hAnsi="Liberation Serif" w:cs="Liberation Serif"/>
          <w:sz w:val="28"/>
          <w:szCs w:val="28"/>
        </w:rPr>
        <w:t>. Данный тест является одним из вариантов «корректурной пробы». Первично он направлен на изучение свойств внимания (концентрации, устойчивости, переключаемости) и психомоторного темпа. Кроме этого тест позволяет оценить точность и надежность переработки информации, личностные характеристики работоспособности и динамику работоспособности во времени.</w:t>
      </w:r>
    </w:p>
    <w:p w:rsidR="00141E13" w:rsidRDefault="000F1D09" w:rsidP="006B70ED">
      <w:pPr>
        <w:spacing w:after="0" w:line="240" w:lineRule="auto"/>
        <w:ind w:left="-567" w:firstLine="425"/>
        <w:rPr>
          <w:rFonts w:ascii="Liberation Serif" w:hAnsi="Liberation Serif" w:cs="Liberation Serif"/>
          <w:color w:val="393939"/>
          <w:sz w:val="28"/>
          <w:szCs w:val="28"/>
        </w:rPr>
      </w:pPr>
      <w:r>
        <w:rPr>
          <w:rFonts w:ascii="Liberation Serif" w:hAnsi="Liberation Serif" w:cs="Liberation Serif"/>
          <w:color w:val="393939"/>
          <w:sz w:val="28"/>
          <w:szCs w:val="28"/>
        </w:rPr>
        <w:lastRenderedPageBreak/>
        <w:t xml:space="preserve">В разные годы процент выявленных младших школьников с ММД колеблется от 20 до 30%. Соотношение встречаемых типов ММД по </w:t>
      </w:r>
      <w:proofErr w:type="spellStart"/>
      <w:r>
        <w:rPr>
          <w:rFonts w:ascii="Liberation Serif" w:hAnsi="Liberation Serif" w:cs="Liberation Serif"/>
          <w:color w:val="393939"/>
          <w:sz w:val="28"/>
          <w:szCs w:val="28"/>
        </w:rPr>
        <w:t>типологизации</w:t>
      </w:r>
      <w:proofErr w:type="spellEnd"/>
      <w:r>
        <w:rPr>
          <w:rFonts w:ascii="Liberation Serif" w:hAnsi="Liberation Serif" w:cs="Liberation Serif"/>
          <w:color w:val="393939"/>
          <w:sz w:val="28"/>
          <w:szCs w:val="28"/>
        </w:rPr>
        <w:t xml:space="preserve"> Л. А. </w:t>
      </w:r>
      <w:proofErr w:type="spellStart"/>
      <w:r>
        <w:rPr>
          <w:rFonts w:ascii="Liberation Serif" w:hAnsi="Liberation Serif" w:cs="Liberation Serif"/>
          <w:color w:val="393939"/>
          <w:sz w:val="28"/>
          <w:szCs w:val="28"/>
        </w:rPr>
        <w:t>Ясюковой</w:t>
      </w:r>
      <w:proofErr w:type="spellEnd"/>
      <w:r>
        <w:rPr>
          <w:rFonts w:ascii="Liberation Serif" w:hAnsi="Liberation Serif" w:cs="Liberation Serif"/>
          <w:color w:val="393939"/>
          <w:sz w:val="28"/>
          <w:szCs w:val="28"/>
        </w:rPr>
        <w:t>, примерно такое: активный тип – 10%, астеничный</w:t>
      </w:r>
      <w:r w:rsidR="00EB1AE9">
        <w:rPr>
          <w:rFonts w:ascii="Liberation Serif" w:hAnsi="Liberation Serif" w:cs="Liberation Serif"/>
          <w:color w:val="393939"/>
          <w:sz w:val="28"/>
          <w:szCs w:val="28"/>
        </w:rPr>
        <w:t xml:space="preserve"> – 10%, реактивный – 23%, ригидный – 14%, субнормальный тип А и Б – 42%.</w:t>
      </w:r>
      <w:r w:rsidR="00EB1AE9" w:rsidRPr="00EB1AE9">
        <w:rPr>
          <w:rFonts w:ascii="Liberation Serif" w:hAnsi="Liberation Serif" w:cs="Liberation Serif"/>
          <w:color w:val="393939"/>
          <w:sz w:val="28"/>
          <w:szCs w:val="28"/>
          <w:vertAlign w:val="superscript"/>
        </w:rPr>
        <w:t>5</w:t>
      </w:r>
    </w:p>
    <w:p w:rsidR="00B93C78" w:rsidRPr="004D31B4" w:rsidRDefault="00B93C78" w:rsidP="00B93C78">
      <w:pPr>
        <w:pStyle w:val="a6"/>
        <w:shd w:val="clear" w:color="auto" w:fill="FFFFFF"/>
        <w:spacing w:before="0" w:beforeAutospacing="0" w:after="0" w:afterAutospacing="0"/>
        <w:ind w:left="-567" w:firstLine="425"/>
        <w:rPr>
          <w:rFonts w:ascii="Liberation Serif" w:hAnsi="Liberation Serif" w:cs="Liberation Serif"/>
          <w:color w:val="393939"/>
          <w:sz w:val="28"/>
          <w:szCs w:val="28"/>
        </w:rPr>
      </w:pPr>
      <w:r w:rsidRPr="004D31B4">
        <w:rPr>
          <w:rFonts w:ascii="Liberation Serif" w:hAnsi="Liberation Serif" w:cs="Liberation Serif"/>
          <w:color w:val="393939"/>
          <w:sz w:val="28"/>
          <w:szCs w:val="28"/>
        </w:rPr>
        <w:t xml:space="preserve">Наиболее распространенным вариантом ММД является </w:t>
      </w:r>
      <w:proofErr w:type="spellStart"/>
      <w:r w:rsidRPr="004D31B4">
        <w:rPr>
          <w:rFonts w:ascii="Liberation Serif" w:hAnsi="Liberation Serif" w:cs="Liberation Serif"/>
          <w:color w:val="393939"/>
          <w:sz w:val="28"/>
          <w:szCs w:val="28"/>
        </w:rPr>
        <w:t>гиперактивное</w:t>
      </w:r>
      <w:proofErr w:type="spellEnd"/>
      <w:r w:rsidRPr="004D31B4">
        <w:rPr>
          <w:rFonts w:ascii="Liberation Serif" w:hAnsi="Liberation Serif" w:cs="Liberation Serif"/>
          <w:color w:val="393939"/>
          <w:sz w:val="28"/>
          <w:szCs w:val="28"/>
        </w:rPr>
        <w:t xml:space="preserve"> расстройство с дефицитом внимания. Причем уже в раннем возрасте у многих детей с этим диагнозом обнаруживается </w:t>
      </w:r>
      <w:proofErr w:type="spellStart"/>
      <w:r w:rsidRPr="004D31B4">
        <w:rPr>
          <w:rFonts w:ascii="Liberation Serif" w:hAnsi="Liberation Serif" w:cs="Liberation Serif"/>
          <w:color w:val="393939"/>
          <w:sz w:val="28"/>
          <w:szCs w:val="28"/>
        </w:rPr>
        <w:t>гипервозбудимость</w:t>
      </w:r>
      <w:proofErr w:type="spellEnd"/>
      <w:r w:rsidRPr="004D31B4">
        <w:rPr>
          <w:rFonts w:ascii="Liberation Serif" w:hAnsi="Liberation Serif" w:cs="Liberation Serif"/>
          <w:color w:val="393939"/>
          <w:sz w:val="28"/>
          <w:szCs w:val="28"/>
        </w:rPr>
        <w:t xml:space="preserve">. Практически у всех детей с синдромом </w:t>
      </w:r>
      <w:proofErr w:type="spellStart"/>
      <w:r w:rsidRPr="004D31B4">
        <w:rPr>
          <w:rFonts w:ascii="Liberation Serif" w:hAnsi="Liberation Serif" w:cs="Liberation Serif"/>
          <w:color w:val="393939"/>
          <w:sz w:val="28"/>
          <w:szCs w:val="28"/>
        </w:rPr>
        <w:t>гипервозбудимости</w:t>
      </w:r>
      <w:proofErr w:type="spellEnd"/>
      <w:r w:rsidRPr="004D31B4">
        <w:rPr>
          <w:rFonts w:ascii="Liberation Serif" w:hAnsi="Liberation Serif" w:cs="Liberation Serif"/>
          <w:color w:val="393939"/>
          <w:sz w:val="28"/>
          <w:szCs w:val="28"/>
        </w:rPr>
        <w:t xml:space="preserve"> наблюдается нарушение сна. Оно выражается в затрудненном длительном засыпании, частом и раннем пробуждении, вздрагивании даже при незначительной силе звука, стереотипных движениях во сне (качание головой, сосание пальца), а также появляется сонливость, возбуждение в течение дня, нарушается чередование сна и бодрствования. В младшем возрасте у них нередко наблюдается задержка в формировании навыков опрятности. Увеличение нагрузок на ребенка может приводить к нарушению поведения в виде упрямства, непослушания, замедляется </w:t>
      </w:r>
      <w:proofErr w:type="spellStart"/>
      <w:r w:rsidRPr="004D31B4">
        <w:rPr>
          <w:rFonts w:ascii="Liberation Serif" w:hAnsi="Liberation Serif" w:cs="Liberation Serif"/>
          <w:color w:val="393939"/>
          <w:sz w:val="28"/>
          <w:szCs w:val="28"/>
        </w:rPr>
        <w:t>психоречевое</w:t>
      </w:r>
      <w:proofErr w:type="spellEnd"/>
      <w:r w:rsidRPr="004D31B4">
        <w:rPr>
          <w:rFonts w:ascii="Liberation Serif" w:hAnsi="Liberation Serif" w:cs="Liberation Serif"/>
          <w:color w:val="393939"/>
          <w:sz w:val="28"/>
          <w:szCs w:val="28"/>
        </w:rPr>
        <w:t xml:space="preserve"> развитие. Для детей этого возраста характерна школьная </w:t>
      </w:r>
      <w:proofErr w:type="spellStart"/>
      <w:r w:rsidRPr="004D31B4">
        <w:rPr>
          <w:rFonts w:ascii="Liberation Serif" w:hAnsi="Liberation Serif" w:cs="Liberation Serif"/>
          <w:color w:val="393939"/>
          <w:sz w:val="28"/>
          <w:szCs w:val="28"/>
        </w:rPr>
        <w:t>дезадаптация</w:t>
      </w:r>
      <w:proofErr w:type="spellEnd"/>
      <w:r w:rsidRPr="004D31B4">
        <w:rPr>
          <w:rFonts w:ascii="Liberation Serif" w:hAnsi="Liberation Serif" w:cs="Liberation Serif"/>
          <w:color w:val="393939"/>
          <w:sz w:val="28"/>
          <w:szCs w:val="28"/>
        </w:rPr>
        <w:t>. Трудности психологического характера могут вызвать психосоматические нарушения.</w:t>
      </w:r>
    </w:p>
    <w:p w:rsidR="00B93C78" w:rsidRDefault="00B93C78" w:rsidP="00B93C78">
      <w:pPr>
        <w:pStyle w:val="a6"/>
        <w:shd w:val="clear" w:color="auto" w:fill="FFFFFF"/>
        <w:spacing w:before="0" w:beforeAutospacing="0" w:after="0" w:afterAutospacing="0"/>
        <w:ind w:left="-567" w:firstLine="425"/>
        <w:rPr>
          <w:rFonts w:ascii="Liberation Serif" w:hAnsi="Liberation Serif" w:cs="Liberation Serif"/>
          <w:color w:val="393939"/>
          <w:sz w:val="28"/>
          <w:szCs w:val="28"/>
        </w:rPr>
      </w:pPr>
      <w:r w:rsidRPr="004D31B4">
        <w:rPr>
          <w:rFonts w:ascii="Liberation Serif" w:hAnsi="Liberation Serif" w:cs="Liberation Serif"/>
          <w:color w:val="393939"/>
          <w:sz w:val="28"/>
          <w:szCs w:val="28"/>
        </w:rPr>
        <w:t xml:space="preserve">Таким образом, если в дошкольном возрасте у детей с ММД наблюдается </w:t>
      </w:r>
      <w:proofErr w:type="spellStart"/>
      <w:r w:rsidRPr="004D31B4">
        <w:rPr>
          <w:rFonts w:ascii="Liberation Serif" w:hAnsi="Liberation Serif" w:cs="Liberation Serif"/>
          <w:color w:val="393939"/>
          <w:sz w:val="28"/>
          <w:szCs w:val="28"/>
        </w:rPr>
        <w:t>гипервозбудимость</w:t>
      </w:r>
      <w:proofErr w:type="spellEnd"/>
      <w:r w:rsidRPr="004D31B4">
        <w:rPr>
          <w:rFonts w:ascii="Liberation Serif" w:hAnsi="Liberation Serif" w:cs="Liberation Serif"/>
          <w:color w:val="393939"/>
          <w:sz w:val="28"/>
          <w:szCs w:val="28"/>
        </w:rPr>
        <w:t xml:space="preserve"> или, наоборот, рассеянность, то у школьников на первый план выступают проблемы обучения, нарушения поведения, психоэмоциональная неустойчивость, неуверенность в себе, страхи, вспыльчивость, агрессивность. В подростковом возрасте нарушение поведения нарастает, появляются трудности во взаимоотношениях, ухудшается успеваемость, появляется так называемый дух «бунтарства» (отрицания авторитетов, нарушение семейных и общественных правил поведения). </w:t>
      </w:r>
    </w:p>
    <w:p w:rsidR="00B93C78" w:rsidRPr="004D31B4" w:rsidRDefault="00B93C78" w:rsidP="00B93C78">
      <w:pPr>
        <w:pStyle w:val="a6"/>
        <w:shd w:val="clear" w:color="auto" w:fill="FFFFFF"/>
        <w:spacing w:before="0" w:beforeAutospacing="0" w:after="0" w:afterAutospacing="0"/>
        <w:ind w:left="-567" w:firstLine="425"/>
        <w:rPr>
          <w:rFonts w:ascii="Liberation Serif" w:hAnsi="Liberation Serif" w:cs="Liberation Serif"/>
          <w:color w:val="393939"/>
          <w:sz w:val="28"/>
          <w:szCs w:val="28"/>
        </w:rPr>
      </w:pPr>
      <w:r w:rsidRPr="004D31B4">
        <w:rPr>
          <w:rFonts w:ascii="Liberation Serif" w:hAnsi="Liberation Serif" w:cs="Liberation Serif"/>
          <w:color w:val="393939"/>
          <w:sz w:val="28"/>
          <w:szCs w:val="28"/>
        </w:rPr>
        <w:t>Поэтому усилия специалистов (неврологов, психологов) должны быть направлены на своевременное выявление и коррекцию минимальной мозговой дисфункции у ребенка, сведение к минимуму факторов, усугубляющих проявления ММД и способных трансформировать эти проявления из «минимальных» в существенные.</w:t>
      </w:r>
      <w:r w:rsidRPr="00B93C78">
        <w:rPr>
          <w:rFonts w:ascii="Liberation Serif" w:hAnsi="Liberation Serif" w:cs="Liberation Serif"/>
          <w:color w:val="393939"/>
          <w:sz w:val="28"/>
          <w:szCs w:val="28"/>
          <w:vertAlign w:val="superscript"/>
        </w:rPr>
        <w:t>1</w:t>
      </w:r>
    </w:p>
    <w:p w:rsidR="00460499" w:rsidRPr="00460499" w:rsidRDefault="00460499" w:rsidP="00460499">
      <w:pPr>
        <w:shd w:val="clear" w:color="auto" w:fill="FFFFFF"/>
        <w:spacing w:after="0" w:line="240" w:lineRule="auto"/>
        <w:ind w:left="-567" w:firstLine="425"/>
        <w:jc w:val="both"/>
        <w:rPr>
          <w:rFonts w:ascii="Liberation Serif" w:eastAsia="Times New Roman" w:hAnsi="Liberation Serif" w:cs="Liberation Serif"/>
          <w:color w:val="000000"/>
          <w:lang w:eastAsia="ru-RU"/>
        </w:rPr>
      </w:pPr>
      <w:r w:rsidRPr="00460499">
        <w:rPr>
          <w:rFonts w:ascii="Liberation Serif" w:eastAsia="Times New Roman" w:hAnsi="Liberation Serif" w:cs="Liberation Serif"/>
          <w:color w:val="000000"/>
          <w:sz w:val="28"/>
          <w:szCs w:val="28"/>
          <w:lang w:eastAsia="ru-RU"/>
        </w:rPr>
        <w:t xml:space="preserve">Выбор необходимых методов </w:t>
      </w:r>
      <w:r w:rsidRPr="00460499">
        <w:rPr>
          <w:rFonts w:ascii="Liberation Serif" w:eastAsia="Times New Roman" w:hAnsi="Liberation Serif" w:cs="Liberation Serif"/>
          <w:color w:val="000000"/>
          <w:sz w:val="28"/>
          <w:szCs w:val="28"/>
          <w:lang w:eastAsia="ru-RU"/>
        </w:rPr>
        <w:t>помощи</w:t>
      </w:r>
      <w:r w:rsidRPr="00460499">
        <w:rPr>
          <w:rFonts w:ascii="Liberation Serif" w:eastAsia="Times New Roman" w:hAnsi="Liberation Serif" w:cs="Liberation Serif"/>
          <w:color w:val="000000"/>
          <w:sz w:val="28"/>
          <w:szCs w:val="28"/>
          <w:lang w:eastAsia="ru-RU"/>
        </w:rPr>
        <w:t xml:space="preserve"> дет</w:t>
      </w:r>
      <w:r w:rsidRPr="00460499">
        <w:rPr>
          <w:rFonts w:ascii="Liberation Serif" w:eastAsia="Times New Roman" w:hAnsi="Liberation Serif" w:cs="Liberation Serif"/>
          <w:color w:val="000000"/>
          <w:sz w:val="28"/>
          <w:szCs w:val="28"/>
          <w:lang w:eastAsia="ru-RU"/>
        </w:rPr>
        <w:t>ям</w:t>
      </w:r>
      <w:r w:rsidRPr="00460499">
        <w:rPr>
          <w:rFonts w:ascii="Liberation Serif" w:eastAsia="Times New Roman" w:hAnsi="Liberation Serif" w:cs="Liberation Serif"/>
          <w:color w:val="000000"/>
          <w:sz w:val="28"/>
          <w:szCs w:val="28"/>
          <w:lang w:eastAsia="ru-RU"/>
        </w:rPr>
        <w:t xml:space="preserve"> с ММД определяется характером симптоматологии и ее выраженностью, причем оно должно включать мероприятия как педагогического воздействия, так и медицинские. Для больных детей необходимо создавать спокойную, доброжелательную обстановку. Родителям необходимо объяснять особенности нервной системы ребенка и, что чрезвычайно важно, избегать излишней строгости и требовательности в отношениях с ним. В то же время не следует чрезмерно опекать ребенка, удовлетворять все его желания.</w:t>
      </w:r>
    </w:p>
    <w:p w:rsidR="00460499" w:rsidRPr="00460499" w:rsidRDefault="00460499" w:rsidP="00460499">
      <w:pPr>
        <w:shd w:val="clear" w:color="auto" w:fill="FFFFFF"/>
        <w:spacing w:after="0" w:line="240" w:lineRule="auto"/>
        <w:ind w:left="-567" w:firstLine="425"/>
        <w:jc w:val="both"/>
        <w:rPr>
          <w:rFonts w:ascii="Liberation Serif" w:eastAsia="Times New Roman" w:hAnsi="Liberation Serif" w:cs="Liberation Serif"/>
          <w:color w:val="000000"/>
          <w:lang w:eastAsia="ru-RU"/>
        </w:rPr>
      </w:pPr>
      <w:r w:rsidRPr="00460499">
        <w:rPr>
          <w:rFonts w:ascii="Liberation Serif" w:eastAsia="Times New Roman" w:hAnsi="Liberation Serif" w:cs="Liberation Serif"/>
          <w:color w:val="000000"/>
          <w:sz w:val="28"/>
          <w:szCs w:val="28"/>
          <w:lang w:eastAsia="ru-RU"/>
        </w:rPr>
        <w:t>Окружающие должны стимулировать развитие и совершенствование у него двигательных навыков, добиваться коррекции двигательного и речевого дефекта. Для этой цели можно применять лечебную физкультуру и занятия с логопедом. Важно также, чтобы родители и педагоги достигли взаимопонимания при воспитании ребенка.</w:t>
      </w:r>
    </w:p>
    <w:p w:rsidR="00460499" w:rsidRPr="00460499" w:rsidRDefault="00460499" w:rsidP="00460499">
      <w:pPr>
        <w:shd w:val="clear" w:color="auto" w:fill="FFFFFF"/>
        <w:spacing w:after="0" w:line="240" w:lineRule="auto"/>
        <w:ind w:left="-567" w:firstLine="425"/>
        <w:jc w:val="both"/>
        <w:rPr>
          <w:rFonts w:ascii="Liberation Serif" w:eastAsia="Times New Roman" w:hAnsi="Liberation Serif" w:cs="Liberation Serif"/>
          <w:color w:val="000000"/>
          <w:lang w:eastAsia="ru-RU"/>
        </w:rPr>
      </w:pPr>
      <w:r w:rsidRPr="00460499">
        <w:rPr>
          <w:rFonts w:ascii="Liberation Serif" w:eastAsia="Times New Roman" w:hAnsi="Liberation Serif" w:cs="Liberation Serif"/>
          <w:color w:val="000000"/>
          <w:sz w:val="28"/>
          <w:szCs w:val="28"/>
          <w:lang w:eastAsia="ru-RU"/>
        </w:rPr>
        <w:t xml:space="preserve">Для коррекции нарушений поведения и устранения </w:t>
      </w:r>
      <w:proofErr w:type="spellStart"/>
      <w:r w:rsidRPr="00460499">
        <w:rPr>
          <w:rFonts w:ascii="Liberation Serif" w:eastAsia="Times New Roman" w:hAnsi="Liberation Serif" w:cs="Liberation Serif"/>
          <w:color w:val="000000"/>
          <w:sz w:val="28"/>
          <w:szCs w:val="28"/>
          <w:lang w:eastAsia="ru-RU"/>
        </w:rPr>
        <w:t>неврозоподобных</w:t>
      </w:r>
      <w:proofErr w:type="spellEnd"/>
      <w:r w:rsidRPr="00460499">
        <w:rPr>
          <w:rFonts w:ascii="Liberation Serif" w:eastAsia="Times New Roman" w:hAnsi="Liberation Serif" w:cs="Liberation Serif"/>
          <w:color w:val="000000"/>
          <w:sz w:val="28"/>
          <w:szCs w:val="28"/>
          <w:lang w:eastAsia="ru-RU"/>
        </w:rPr>
        <w:t xml:space="preserve"> реакций требуется седативная терапия. Иногда достаточно назначения микстуры из таких </w:t>
      </w:r>
      <w:r w:rsidRPr="00460499">
        <w:rPr>
          <w:rFonts w:ascii="Liberation Serif" w:eastAsia="Times New Roman" w:hAnsi="Liberation Serif" w:cs="Liberation Serif"/>
          <w:color w:val="000000"/>
          <w:sz w:val="28"/>
          <w:szCs w:val="28"/>
          <w:lang w:eastAsia="ru-RU"/>
        </w:rPr>
        <w:lastRenderedPageBreak/>
        <w:t>слабых успокоительных средств, как препараты, валерианы, пустырника. В выраженных и упорных случаях заболевания целесообразно назначать транквилизаторы (они в отличие от нейролептиков не обладают выраженным антипсихотическим действием). В отдельных случаях назначают нейролептики.</w:t>
      </w:r>
      <w:r>
        <w:rPr>
          <w:rFonts w:ascii="Liberation Serif" w:eastAsia="Times New Roman" w:hAnsi="Liberation Serif" w:cs="Liberation Serif"/>
          <w:color w:val="000000"/>
          <w:sz w:val="28"/>
          <w:szCs w:val="28"/>
          <w:lang w:eastAsia="ru-RU"/>
        </w:rPr>
        <w:t xml:space="preserve"> </w:t>
      </w:r>
      <w:r w:rsidRPr="00460499">
        <w:rPr>
          <w:rFonts w:ascii="Liberation Serif" w:eastAsia="Times New Roman" w:hAnsi="Liberation Serif" w:cs="Liberation Serif"/>
          <w:color w:val="000000"/>
          <w:sz w:val="28"/>
          <w:szCs w:val="28"/>
          <w:lang w:eastAsia="ru-RU"/>
        </w:rPr>
        <w:t xml:space="preserve">Рекомендуются также общеукрепляющие средства, витамины, </w:t>
      </w:r>
      <w:proofErr w:type="spellStart"/>
      <w:r w:rsidRPr="00460499">
        <w:rPr>
          <w:rFonts w:ascii="Liberation Serif" w:eastAsia="Times New Roman" w:hAnsi="Liberation Serif" w:cs="Liberation Serif"/>
          <w:color w:val="000000"/>
          <w:sz w:val="28"/>
          <w:szCs w:val="28"/>
          <w:lang w:eastAsia="ru-RU"/>
        </w:rPr>
        <w:t>глутаминовая</w:t>
      </w:r>
      <w:proofErr w:type="spellEnd"/>
      <w:r w:rsidRPr="00460499">
        <w:rPr>
          <w:rFonts w:ascii="Liberation Serif" w:eastAsia="Times New Roman" w:hAnsi="Liberation Serif" w:cs="Liberation Serif"/>
          <w:color w:val="000000"/>
          <w:sz w:val="28"/>
          <w:szCs w:val="28"/>
          <w:lang w:eastAsia="ru-RU"/>
        </w:rPr>
        <w:t xml:space="preserve"> кислота.</w:t>
      </w:r>
    </w:p>
    <w:p w:rsidR="00460499" w:rsidRPr="00460499" w:rsidRDefault="00460499" w:rsidP="00460499">
      <w:pPr>
        <w:shd w:val="clear" w:color="auto" w:fill="FFFFFF"/>
        <w:spacing w:after="0" w:line="240" w:lineRule="auto"/>
        <w:ind w:left="-567" w:firstLine="425"/>
        <w:jc w:val="both"/>
        <w:rPr>
          <w:rFonts w:ascii="Liberation Serif" w:eastAsia="Times New Roman" w:hAnsi="Liberation Serif" w:cs="Liberation Serif"/>
          <w:color w:val="000000"/>
          <w:lang w:eastAsia="ru-RU"/>
        </w:rPr>
      </w:pPr>
      <w:r w:rsidRPr="00460499">
        <w:rPr>
          <w:rFonts w:ascii="Liberation Serif" w:eastAsia="Times New Roman" w:hAnsi="Liberation Serif" w:cs="Liberation Serif"/>
          <w:color w:val="000000"/>
          <w:sz w:val="28"/>
          <w:szCs w:val="28"/>
          <w:lang w:eastAsia="ru-RU"/>
        </w:rPr>
        <w:t>Дети с тяжелым поведением и личностными изменениями подлежат лечению и наблюдению у психиатра. Сравнительно легких больных должен регулярно наблюдать невропатолог. Под его руководством проводится коррекция имеющихся нарушений, особенно во время адаптации ребенка в детском саду и школе, а также в критические периоды роста. В особых случаях необходимо обеспечить консультацию психиатра, дефектолога, логопеда.</w:t>
      </w:r>
    </w:p>
    <w:p w:rsidR="00E02B16" w:rsidRPr="00E02B16" w:rsidRDefault="00E02B16" w:rsidP="00E02B16">
      <w:pPr>
        <w:shd w:val="clear" w:color="auto" w:fill="FFFFFF"/>
        <w:spacing w:after="0" w:line="240" w:lineRule="auto"/>
        <w:ind w:left="-567" w:firstLine="425"/>
        <w:jc w:val="center"/>
        <w:rPr>
          <w:rFonts w:ascii="Liberation Serif" w:eastAsia="Times New Roman" w:hAnsi="Liberation Serif" w:cs="Liberation Serif"/>
          <w:color w:val="000000"/>
          <w:sz w:val="28"/>
          <w:szCs w:val="28"/>
          <w:lang w:eastAsia="ru-RU"/>
        </w:rPr>
      </w:pPr>
      <w:proofErr w:type="spellStart"/>
      <w:r w:rsidRPr="00E02B16">
        <w:rPr>
          <w:rFonts w:ascii="Liberation Serif" w:eastAsia="Times New Roman" w:hAnsi="Liberation Serif" w:cs="Liberation Serif"/>
          <w:bCs/>
          <w:color w:val="000000"/>
          <w:sz w:val="28"/>
          <w:szCs w:val="28"/>
          <w:lang w:eastAsia="ru-RU"/>
        </w:rPr>
        <w:t>Гиперактивный</w:t>
      </w:r>
      <w:proofErr w:type="spellEnd"/>
      <w:r w:rsidRPr="00E02B16">
        <w:rPr>
          <w:rFonts w:ascii="Liberation Serif" w:eastAsia="Times New Roman" w:hAnsi="Liberation Serif" w:cs="Liberation Serif"/>
          <w:bCs/>
          <w:color w:val="000000"/>
          <w:sz w:val="28"/>
          <w:szCs w:val="28"/>
          <w:lang w:eastAsia="ru-RU"/>
        </w:rPr>
        <w:t xml:space="preserve"> тип</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Такие дети абсолютно не могут сидеть на месте. Они все время двигаются, вскакивают, садятся, хватают все, что попадается им под руку. Свое поведение они не в состоянии контролировать. Сначала они действуют и лишь потом понимают, что произошло. Уследить за таким ребенком трудно. Попытки удержать непоседу часто безрезультатны. К сожалению, </w:t>
      </w:r>
      <w:proofErr w:type="spellStart"/>
      <w:r w:rsidRPr="00E02B16">
        <w:rPr>
          <w:rFonts w:ascii="Liberation Serif" w:eastAsia="Times New Roman" w:hAnsi="Liberation Serif" w:cs="Liberation Serif"/>
          <w:color w:val="000000"/>
          <w:sz w:val="28"/>
          <w:szCs w:val="28"/>
          <w:lang w:eastAsia="ru-RU"/>
        </w:rPr>
        <w:t>гиперактивность</w:t>
      </w:r>
      <w:proofErr w:type="spellEnd"/>
      <w:r w:rsidRPr="00E02B16">
        <w:rPr>
          <w:rFonts w:ascii="Liberation Serif" w:eastAsia="Times New Roman" w:hAnsi="Liberation Serif" w:cs="Liberation Serif"/>
          <w:color w:val="000000"/>
          <w:sz w:val="28"/>
          <w:szCs w:val="28"/>
          <w:lang w:eastAsia="ru-RU"/>
        </w:rPr>
        <w:t xml:space="preserve"> приводит ребенка к бесконечным травмам. Причинами травм, с одной стороны, является несовершенство моторики ребенка, его суетность, а с другой стороны – отсутствие попыток или неумение правильно оценить ситуацию и возможные последствия своих действий.</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В течение урока дети этого типа периодически «отключаются», не замечая этого. Они быстро утомляются и не могут сохранять восприимчивость и умственную работоспособность до конца учебного дня, хотя остаются двигательно-активными до позднего вечера.</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Память у них может быть в норме, но из-за крайней неустойчивости внимания педагоги и родители часто считают ее плохой. На самом деле ребенок порой не помнит какую-либо информацию лишь потому, что не видел или не слышал ее. На уроках дети часто отвечают невпопад, так как отвлеклись, потеряли нить разговора, не услышали или не дослушали вопрос. При этом ответы их часто поверхностны и не позволяют ребенку получить желаемую хорошую оценку. Сам ребенок не понимает своих недоработок, а родители объясняют низкие оценки избыточной сложностью программ или недоброжелательным отношением учителя. Неустойчивость внимания </w:t>
      </w:r>
      <w:proofErr w:type="gramStart"/>
      <w:r w:rsidRPr="00E02B16">
        <w:rPr>
          <w:rFonts w:ascii="Liberation Serif" w:eastAsia="Times New Roman" w:hAnsi="Liberation Serif" w:cs="Liberation Serif"/>
          <w:color w:val="000000"/>
          <w:sz w:val="28"/>
          <w:szCs w:val="28"/>
          <w:lang w:eastAsia="ru-RU"/>
        </w:rPr>
        <w:t>( а</w:t>
      </w:r>
      <w:proofErr w:type="gramEnd"/>
      <w:r w:rsidRPr="00E02B16">
        <w:rPr>
          <w:rFonts w:ascii="Liberation Serif" w:eastAsia="Times New Roman" w:hAnsi="Liberation Serif" w:cs="Liberation Serif"/>
          <w:color w:val="000000"/>
          <w:sz w:val="28"/>
          <w:szCs w:val="28"/>
          <w:lang w:eastAsia="ru-RU"/>
        </w:rPr>
        <w:t xml:space="preserve"> вместе с тем и «прорехи» в памяти) проявляются не всегда. Бывают ситуации, когда ребенок блестяще запоминает все, что ему предложено, хорошо воспроизводит материал, а затем снова не может вспомнить то, что уже отвечал.</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Присутствие учителей или родителей не является для детей сдерживающим фактором. Они и при взрослых ведут себя так, как остальные дети ведут себя только в их отсутствии, в связи с чем их часто воспринимают как отъявленных хулиганов.</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Для них характерны не только двигательная активность, но и непрерывная болтовня. Даже играя сам с собой, ребенок может постоянно и громко говорить вслух, что сильно утомляет окружающих и может вызывать раздражение сверстников и нежелание сидеть вместе или играть с таким ребенком. </w:t>
      </w:r>
      <w:r w:rsidRPr="00E02B16">
        <w:rPr>
          <w:rFonts w:ascii="Liberation Serif" w:eastAsia="Times New Roman" w:hAnsi="Liberation Serif" w:cs="Liberation Serif"/>
          <w:color w:val="000000"/>
          <w:sz w:val="28"/>
          <w:szCs w:val="28"/>
          <w:lang w:eastAsia="ru-RU"/>
        </w:rPr>
        <w:lastRenderedPageBreak/>
        <w:t xml:space="preserve">Одноклассников понять легко. Если добавить к вышеназванным особенностям неряшливость, неточность, бесцеремонность, несдержанность, свойственные многим </w:t>
      </w:r>
      <w:proofErr w:type="spellStart"/>
      <w:r w:rsidRPr="00E02B16">
        <w:rPr>
          <w:rFonts w:ascii="Liberation Serif" w:eastAsia="Times New Roman" w:hAnsi="Liberation Serif" w:cs="Liberation Serif"/>
          <w:color w:val="000000"/>
          <w:sz w:val="28"/>
          <w:szCs w:val="28"/>
          <w:lang w:eastAsia="ru-RU"/>
        </w:rPr>
        <w:t>гиперактивным</w:t>
      </w:r>
      <w:proofErr w:type="spellEnd"/>
      <w:r w:rsidRPr="00E02B16">
        <w:rPr>
          <w:rFonts w:ascii="Liberation Serif" w:eastAsia="Times New Roman" w:hAnsi="Liberation Serif" w:cs="Liberation Serif"/>
          <w:color w:val="000000"/>
          <w:sz w:val="28"/>
          <w:szCs w:val="28"/>
          <w:lang w:eastAsia="ru-RU"/>
        </w:rPr>
        <w:t xml:space="preserve"> детям.</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В спокойной обстановке, когда взрослые направляют деятельность таких детей, они могут успешно обучаться. В обычном школьном классе </w:t>
      </w:r>
      <w:proofErr w:type="spellStart"/>
      <w:r w:rsidRPr="00E02B16">
        <w:rPr>
          <w:rFonts w:ascii="Liberation Serif" w:eastAsia="Times New Roman" w:hAnsi="Liberation Serif" w:cs="Liberation Serif"/>
          <w:color w:val="000000"/>
          <w:sz w:val="28"/>
          <w:szCs w:val="28"/>
          <w:lang w:eastAsia="ru-RU"/>
        </w:rPr>
        <w:t>гиперактивные</w:t>
      </w:r>
      <w:proofErr w:type="spellEnd"/>
      <w:r w:rsidRPr="00E02B16">
        <w:rPr>
          <w:rFonts w:ascii="Liberation Serif" w:eastAsia="Times New Roman" w:hAnsi="Liberation Serif" w:cs="Liberation Serif"/>
          <w:color w:val="000000"/>
          <w:sz w:val="28"/>
          <w:szCs w:val="28"/>
          <w:lang w:eastAsia="ru-RU"/>
        </w:rPr>
        <w:t xml:space="preserve"> дети быстро возбуждаются от переизбытка взаимодействий и впечатлений. И, хотя внутренние переживания могут быть неглубокими, внешние бурные проявления находящегося в таком состоянии ребенка способны сорвать занятия классу. Нечего говорить о том, что отношения с одноклассниками и учителями у ребенка быстро портятся, что приводит к его низкой самооценке.</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Естественно, </w:t>
      </w:r>
      <w:proofErr w:type="spellStart"/>
      <w:r w:rsidRPr="00E02B16">
        <w:rPr>
          <w:rFonts w:ascii="Liberation Serif" w:eastAsia="Times New Roman" w:hAnsi="Liberation Serif" w:cs="Liberation Serif"/>
          <w:color w:val="000000"/>
          <w:sz w:val="28"/>
          <w:szCs w:val="28"/>
          <w:lang w:eastAsia="ru-RU"/>
        </w:rPr>
        <w:t>гиперактивный</w:t>
      </w:r>
      <w:proofErr w:type="spellEnd"/>
      <w:r w:rsidRPr="00E02B16">
        <w:rPr>
          <w:rFonts w:ascii="Liberation Serif" w:eastAsia="Times New Roman" w:hAnsi="Liberation Serif" w:cs="Liberation Serif"/>
          <w:color w:val="000000"/>
          <w:sz w:val="28"/>
          <w:szCs w:val="28"/>
          <w:lang w:eastAsia="ru-RU"/>
        </w:rPr>
        <w:t xml:space="preserve"> ребенок со временем начинает вызывать сильное беспокойство учителя, а иногда и родителей одноклассников, и педагог вынужден начать длительную и изнурительную для обеих сторон «работу» с семьей. При этом семье часто кажется, что виновата школа, а школа во всем обвиняет родителей. И ни одна из сторон не догадываются или не хочет признавать, что первопричиной является нездоровье ребенка.</w:t>
      </w:r>
    </w:p>
    <w:p w:rsidR="00E02B16" w:rsidRPr="00E02B16" w:rsidRDefault="00E02B16" w:rsidP="00E02B16">
      <w:pPr>
        <w:shd w:val="clear" w:color="auto" w:fill="FFFFFF"/>
        <w:spacing w:after="0" w:line="240" w:lineRule="auto"/>
        <w:ind w:left="-567" w:firstLine="425"/>
        <w:jc w:val="center"/>
        <w:rPr>
          <w:rFonts w:ascii="Liberation Serif" w:eastAsia="Times New Roman" w:hAnsi="Liberation Serif" w:cs="Liberation Serif"/>
          <w:color w:val="000000"/>
          <w:sz w:val="28"/>
          <w:szCs w:val="28"/>
          <w:lang w:eastAsia="ru-RU"/>
        </w:rPr>
      </w:pPr>
      <w:proofErr w:type="spellStart"/>
      <w:r w:rsidRPr="00E02B16">
        <w:rPr>
          <w:rFonts w:ascii="Liberation Serif" w:eastAsia="Times New Roman" w:hAnsi="Liberation Serif" w:cs="Liberation Serif"/>
          <w:bCs/>
          <w:color w:val="000000"/>
          <w:sz w:val="28"/>
          <w:szCs w:val="28"/>
          <w:lang w:eastAsia="ru-RU"/>
        </w:rPr>
        <w:t>Гипоактивный</w:t>
      </w:r>
      <w:proofErr w:type="spellEnd"/>
      <w:r w:rsidRPr="00E02B16">
        <w:rPr>
          <w:rFonts w:ascii="Liberation Serif" w:eastAsia="Times New Roman" w:hAnsi="Liberation Serif" w:cs="Liberation Serif"/>
          <w:bCs/>
          <w:color w:val="000000"/>
          <w:sz w:val="28"/>
          <w:szCs w:val="28"/>
          <w:lang w:eastAsia="ru-RU"/>
        </w:rPr>
        <w:t xml:space="preserve"> тип</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Память у детей этого типа обычно бывает в норме. Устойчивость и концентрация внимания могут быть средними.</w:t>
      </w:r>
    </w:p>
    <w:p w:rsidR="00E02B16" w:rsidRP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Обычно дети этого типа хорошо видны по внешним поведенческим признакам (замедленность действий, речи, реакций). </w:t>
      </w:r>
      <w:proofErr w:type="spellStart"/>
      <w:r w:rsidRPr="00E02B16">
        <w:rPr>
          <w:rFonts w:ascii="Liberation Serif" w:eastAsia="Times New Roman" w:hAnsi="Liberation Serif" w:cs="Liberation Serif"/>
          <w:color w:val="000000"/>
          <w:sz w:val="28"/>
          <w:szCs w:val="28"/>
          <w:lang w:eastAsia="ru-RU"/>
        </w:rPr>
        <w:t>Гипоактивный</w:t>
      </w:r>
      <w:proofErr w:type="spellEnd"/>
      <w:r w:rsidRPr="00E02B16">
        <w:rPr>
          <w:rFonts w:ascii="Liberation Serif" w:eastAsia="Times New Roman" w:hAnsi="Liberation Serif" w:cs="Liberation Serif"/>
          <w:color w:val="000000"/>
          <w:sz w:val="28"/>
          <w:szCs w:val="28"/>
          <w:lang w:eastAsia="ru-RU"/>
        </w:rPr>
        <w:t xml:space="preserve"> ребенок часто «отсутствует» в классе: то смотрит куда-то в окно, то думает о чем-то своем. Даже при разговоре с глазу на глаз не всегда можно понять, слышит ли вас ребенок, так как взгляд у него может быть рассредоточен. Такие дети сидят за партой тихо, стараются вести себя незаметно, чтобы их не вызвали, так как это может выявить непонимание ими материала. Они редко участвуют в общем разговоре, ничем не бросаются в глаза, и их </w:t>
      </w:r>
      <w:r w:rsidR="00490B27" w:rsidRPr="00E02B16">
        <w:rPr>
          <w:rFonts w:ascii="Liberation Serif" w:eastAsia="Times New Roman" w:hAnsi="Liberation Serif" w:cs="Liberation Serif"/>
          <w:color w:val="000000"/>
          <w:sz w:val="28"/>
          <w:szCs w:val="28"/>
          <w:lang w:eastAsia="ru-RU"/>
        </w:rPr>
        <w:t>не успешность</w:t>
      </w:r>
      <w:r w:rsidRPr="00E02B16">
        <w:rPr>
          <w:rFonts w:ascii="Liberation Serif" w:eastAsia="Times New Roman" w:hAnsi="Liberation Serif" w:cs="Liberation Serif"/>
          <w:color w:val="000000"/>
          <w:sz w:val="28"/>
          <w:szCs w:val="28"/>
          <w:lang w:eastAsia="ru-RU"/>
        </w:rPr>
        <w:t xml:space="preserve"> в учебе иногда выявляется слишком поздно. Медлительность таких детей вызывает раздражение у взрослых: родителей и учителей. Они стараются подгонять ребенка, но в такой ситуации тот теряется и еще хуже справляется с заданием.</w:t>
      </w:r>
    </w:p>
    <w:p w:rsidR="00E02B16" w:rsidRDefault="00E02B16"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E02B16">
        <w:rPr>
          <w:rFonts w:ascii="Liberation Serif" w:eastAsia="Times New Roman" w:hAnsi="Liberation Serif" w:cs="Liberation Serif"/>
          <w:color w:val="000000"/>
          <w:sz w:val="28"/>
          <w:szCs w:val="28"/>
          <w:lang w:eastAsia="ru-RU"/>
        </w:rPr>
        <w:t xml:space="preserve">Дети </w:t>
      </w:r>
      <w:proofErr w:type="spellStart"/>
      <w:r w:rsidRPr="00E02B16">
        <w:rPr>
          <w:rFonts w:ascii="Liberation Serif" w:eastAsia="Times New Roman" w:hAnsi="Liberation Serif" w:cs="Liberation Serif"/>
          <w:color w:val="000000"/>
          <w:sz w:val="28"/>
          <w:szCs w:val="28"/>
          <w:lang w:eastAsia="ru-RU"/>
        </w:rPr>
        <w:t>гипоактивного</w:t>
      </w:r>
      <w:proofErr w:type="spellEnd"/>
      <w:r w:rsidRPr="00E02B16">
        <w:rPr>
          <w:rFonts w:ascii="Liberation Serif" w:eastAsia="Times New Roman" w:hAnsi="Liberation Serif" w:cs="Liberation Serif"/>
          <w:color w:val="000000"/>
          <w:sz w:val="28"/>
          <w:szCs w:val="28"/>
          <w:lang w:eastAsia="ru-RU"/>
        </w:rPr>
        <w:t xml:space="preserve"> типа долго «включаются» в работу. Им требуется время, чтобы настроиться, собраться с мыслями, подготовиться, в связи с чем при выполнении различных заданий количество решенных неправильно или количество ошибок у них больше в начале работы, чем в конце. Дети долго не могут сообразить, что от них требуется, медленно переключаются с одного вида работы на другой. Даже если ребенок формально выполняет требуемые действия, он может мысленно продолжать работать над предыдущим заданием, что приводит к ошибкам. Ограниченность во времени выполнения задания вызывает у него панику. С такими заданиями дети справляются крайне плохо. Неуспешны они и в оригинальных, творческих заданиях. Дети этого типа неловки и малоподвижны, плохо справляются с физкультурными упражнениями, избегают спортивных соревнований. Задержка развития мышечной координации приводит к тому, что ребенку трудно справиться самостоятельно с одеванием, раскрашиванием и рисованием, ручным трудом, управлением велосипедом и т.п. В школе он с трудом справляется с письмом. Наряду с нарушением тонкой моторики пальцев и общей </w:t>
      </w:r>
      <w:r w:rsidRPr="00E02B16">
        <w:rPr>
          <w:rFonts w:ascii="Liberation Serif" w:eastAsia="Times New Roman" w:hAnsi="Liberation Serif" w:cs="Liberation Serif"/>
          <w:color w:val="000000"/>
          <w:sz w:val="28"/>
          <w:szCs w:val="28"/>
          <w:lang w:eastAsia="ru-RU"/>
        </w:rPr>
        <w:lastRenderedPageBreak/>
        <w:t>неуклюжестью, у такого ребенка нарушаются и зрительно-моторная координация, а иногда и вообще способность точного управления движениями глаз.</w:t>
      </w:r>
    </w:p>
    <w:p w:rsidR="00B924DF" w:rsidRPr="00E02B16" w:rsidRDefault="00B924DF" w:rsidP="00E02B16">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p>
    <w:p w:rsidR="00B924DF" w:rsidRPr="00B924DF" w:rsidRDefault="00B924DF" w:rsidP="00B924DF">
      <w:pPr>
        <w:shd w:val="clear" w:color="auto" w:fill="FFFFFF"/>
        <w:spacing w:after="0" w:line="240" w:lineRule="auto"/>
        <w:jc w:val="center"/>
        <w:rPr>
          <w:rFonts w:ascii="Liberation Serif" w:eastAsia="Times New Roman" w:hAnsi="Liberation Serif" w:cs="Liberation Serif"/>
          <w:color w:val="000000"/>
          <w:lang w:eastAsia="ru-RU"/>
        </w:rPr>
      </w:pPr>
      <w:r w:rsidRPr="00B924DF">
        <w:rPr>
          <w:rFonts w:ascii="Liberation Serif" w:eastAsia="Times New Roman" w:hAnsi="Liberation Serif" w:cs="Liberation Serif"/>
          <w:bCs/>
          <w:color w:val="000000"/>
          <w:sz w:val="32"/>
          <w:szCs w:val="32"/>
          <w:lang w:eastAsia="ru-RU"/>
        </w:rPr>
        <w:t>Типичные нарушения у детей с ММД</w:t>
      </w:r>
    </w:p>
    <w:p w:rsidR="00B924DF" w:rsidRPr="00B924DF" w:rsidRDefault="00B924DF" w:rsidP="00B924DF">
      <w:pPr>
        <w:shd w:val="clear" w:color="auto" w:fill="FFFFFF"/>
        <w:spacing w:after="0" w:line="240" w:lineRule="auto"/>
        <w:ind w:left="-567" w:firstLine="425"/>
        <w:jc w:val="both"/>
        <w:rPr>
          <w:rFonts w:ascii="Liberation Serif" w:eastAsia="Times New Roman" w:hAnsi="Liberation Serif" w:cs="Liberation Serif"/>
          <w:color w:val="000000"/>
          <w:lang w:eastAsia="ru-RU"/>
        </w:rPr>
      </w:pPr>
      <w:r w:rsidRPr="00B924DF">
        <w:rPr>
          <w:rFonts w:ascii="Liberation Serif" w:eastAsia="Times New Roman" w:hAnsi="Liberation Serif" w:cs="Liberation Serif"/>
          <w:color w:val="000000"/>
          <w:sz w:val="28"/>
          <w:szCs w:val="28"/>
          <w:lang w:eastAsia="ru-RU"/>
        </w:rPr>
        <w:t> Дети с различными проявлениями патологии центральной нервной системы имеют определенные особенности в развитии, носящие типологический характер и наиболее ярко проявляющиеся с началом интенсивной интеллектуальной деятельно</w:t>
      </w:r>
      <w:r w:rsidRPr="00B924DF">
        <w:rPr>
          <w:rFonts w:ascii="Liberation Serif" w:eastAsia="Times New Roman" w:hAnsi="Liberation Serif" w:cs="Liberation Serif"/>
          <w:color w:val="000000"/>
          <w:sz w:val="28"/>
          <w:szCs w:val="28"/>
          <w:lang w:eastAsia="ru-RU"/>
        </w:rPr>
        <w:t>сти в младшем школьном возрасте:</w:t>
      </w:r>
    </w:p>
    <w:p w:rsidR="00B924DF" w:rsidRPr="00B924DF" w:rsidRDefault="00B924DF" w:rsidP="00B924DF">
      <w:pPr>
        <w:shd w:val="clear" w:color="auto" w:fill="FFFFFF"/>
        <w:spacing w:after="0" w:line="240" w:lineRule="auto"/>
        <w:ind w:left="-567" w:firstLine="141"/>
        <w:jc w:val="both"/>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 xml:space="preserve">- </w:t>
      </w:r>
      <w:r>
        <w:rPr>
          <w:rFonts w:ascii="Liberation Serif" w:hAnsi="Liberation Serif" w:cs="Liberation Serif"/>
          <w:color w:val="393939"/>
          <w:sz w:val="28"/>
          <w:szCs w:val="28"/>
        </w:rPr>
        <w:t xml:space="preserve">ослабленная </w:t>
      </w:r>
      <w:r w:rsidRPr="00B924DF">
        <w:rPr>
          <w:rFonts w:ascii="Liberation Serif" w:hAnsi="Liberation Serif" w:cs="Liberation Serif"/>
          <w:color w:val="393939"/>
          <w:sz w:val="28"/>
          <w:szCs w:val="28"/>
        </w:rPr>
        <w:t>з</w:t>
      </w:r>
      <w:r w:rsidRPr="00B924DF">
        <w:rPr>
          <w:rFonts w:ascii="Liberation Serif" w:eastAsia="Times New Roman" w:hAnsi="Liberation Serif" w:cs="Liberation Serif"/>
          <w:bCs/>
          <w:color w:val="000000"/>
          <w:sz w:val="28"/>
          <w:szCs w:val="28"/>
          <w:lang w:eastAsia="ru-RU"/>
        </w:rPr>
        <w:t>рительно</w:t>
      </w:r>
      <w:r w:rsidRPr="00B924DF">
        <w:rPr>
          <w:rFonts w:ascii="Liberation Serif" w:eastAsia="Times New Roman" w:hAnsi="Liberation Serif" w:cs="Liberation Serif"/>
          <w:bCs/>
          <w:color w:val="000000"/>
          <w:sz w:val="28"/>
          <w:szCs w:val="28"/>
          <w:lang w:eastAsia="ru-RU"/>
        </w:rPr>
        <w:t>-</w:t>
      </w:r>
      <w:r w:rsidRPr="00B924DF">
        <w:rPr>
          <w:rFonts w:ascii="Liberation Serif" w:eastAsia="Times New Roman" w:hAnsi="Liberation Serif" w:cs="Liberation Serif"/>
          <w:bCs/>
          <w:color w:val="000000"/>
          <w:sz w:val="28"/>
          <w:szCs w:val="28"/>
          <w:lang w:eastAsia="ru-RU"/>
        </w:rPr>
        <w:t>моторная координация</w:t>
      </w:r>
    </w:p>
    <w:p w:rsidR="00141E13" w:rsidRPr="00B924DF" w:rsidRDefault="00B924DF" w:rsidP="00B924DF">
      <w:pPr>
        <w:spacing w:after="0" w:line="240" w:lineRule="auto"/>
        <w:ind w:left="-567" w:firstLine="141"/>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 н</w:t>
      </w:r>
      <w:r w:rsidRPr="00B924DF">
        <w:rPr>
          <w:rFonts w:ascii="Liberation Serif" w:eastAsia="Times New Roman" w:hAnsi="Liberation Serif" w:cs="Liberation Serif"/>
          <w:bCs/>
          <w:color w:val="000000"/>
          <w:sz w:val="28"/>
          <w:szCs w:val="28"/>
          <w:lang w:eastAsia="ru-RU"/>
        </w:rPr>
        <w:t>арушения сна</w:t>
      </w:r>
    </w:p>
    <w:p w:rsidR="00B924DF" w:rsidRPr="00B924DF" w:rsidRDefault="00B924DF" w:rsidP="00B924DF">
      <w:pPr>
        <w:spacing w:after="0" w:line="240" w:lineRule="auto"/>
        <w:ind w:left="-567" w:firstLine="141"/>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 н</w:t>
      </w:r>
      <w:r w:rsidRPr="00B924DF">
        <w:rPr>
          <w:rFonts w:ascii="Liberation Serif" w:eastAsia="Times New Roman" w:hAnsi="Liberation Serif" w:cs="Liberation Serif"/>
          <w:bCs/>
          <w:color w:val="000000"/>
          <w:sz w:val="28"/>
          <w:szCs w:val="28"/>
          <w:lang w:eastAsia="ru-RU"/>
        </w:rPr>
        <w:t>еспособность к сосредоточению</w:t>
      </w:r>
    </w:p>
    <w:p w:rsidR="00B924DF" w:rsidRPr="00B924DF" w:rsidRDefault="00B924DF" w:rsidP="00B924DF">
      <w:pPr>
        <w:spacing w:after="0" w:line="240" w:lineRule="auto"/>
        <w:ind w:left="-567" w:firstLine="141"/>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 т</w:t>
      </w:r>
      <w:r w:rsidRPr="00B924DF">
        <w:rPr>
          <w:rFonts w:ascii="Liberation Serif" w:eastAsia="Times New Roman" w:hAnsi="Liberation Serif" w:cs="Liberation Serif"/>
          <w:bCs/>
          <w:color w:val="000000"/>
          <w:sz w:val="28"/>
          <w:szCs w:val="28"/>
          <w:lang w:eastAsia="ru-RU"/>
        </w:rPr>
        <w:t>рудности переключения</w:t>
      </w:r>
    </w:p>
    <w:p w:rsidR="00B924DF" w:rsidRPr="00B924DF" w:rsidRDefault="00B924DF" w:rsidP="00B924DF">
      <w:pPr>
        <w:spacing w:after="0" w:line="240" w:lineRule="auto"/>
        <w:ind w:left="-567" w:firstLine="141"/>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 н</w:t>
      </w:r>
      <w:r w:rsidRPr="00B924DF">
        <w:rPr>
          <w:rFonts w:ascii="Liberation Serif" w:eastAsia="Times New Roman" w:hAnsi="Liberation Serif" w:cs="Liberation Serif"/>
          <w:bCs/>
          <w:color w:val="000000"/>
          <w:sz w:val="28"/>
          <w:szCs w:val="28"/>
          <w:lang w:eastAsia="ru-RU"/>
        </w:rPr>
        <w:t>арушение восприятия</w:t>
      </w:r>
    </w:p>
    <w:p w:rsidR="00B924DF" w:rsidRPr="00B924DF" w:rsidRDefault="00B924DF" w:rsidP="00B924DF">
      <w:pPr>
        <w:spacing w:after="0" w:line="240" w:lineRule="auto"/>
        <w:ind w:left="-567" w:firstLine="141"/>
        <w:rPr>
          <w:rFonts w:ascii="Liberation Serif" w:eastAsia="Times New Roman" w:hAnsi="Liberation Serif" w:cs="Liberation Serif"/>
          <w:bCs/>
          <w:color w:val="000000"/>
          <w:sz w:val="28"/>
          <w:szCs w:val="28"/>
          <w:lang w:eastAsia="ru-RU"/>
        </w:rPr>
      </w:pPr>
      <w:r w:rsidRPr="00B924DF">
        <w:rPr>
          <w:rFonts w:ascii="Liberation Serif" w:hAnsi="Liberation Serif" w:cs="Liberation Serif"/>
          <w:color w:val="393939"/>
          <w:sz w:val="28"/>
          <w:szCs w:val="28"/>
        </w:rPr>
        <w:t>-</w:t>
      </w:r>
      <w:r w:rsidRPr="00B924DF">
        <w:rPr>
          <w:rFonts w:ascii="Liberation Serif" w:eastAsia="Times New Roman" w:hAnsi="Liberation Serif" w:cs="Liberation Serif"/>
          <w:bCs/>
          <w:color w:val="000000"/>
          <w:sz w:val="28"/>
          <w:szCs w:val="28"/>
          <w:lang w:eastAsia="ru-RU"/>
        </w:rPr>
        <w:t xml:space="preserve"> </w:t>
      </w:r>
      <w:proofErr w:type="spellStart"/>
      <w:r w:rsidRPr="00B924DF">
        <w:rPr>
          <w:rFonts w:ascii="Liberation Serif" w:eastAsia="Times New Roman" w:hAnsi="Liberation Serif" w:cs="Liberation Serif"/>
          <w:bCs/>
          <w:color w:val="000000"/>
          <w:sz w:val="28"/>
          <w:szCs w:val="28"/>
          <w:lang w:eastAsia="ru-RU"/>
        </w:rPr>
        <w:t>д</w:t>
      </w:r>
      <w:r w:rsidRPr="00B924DF">
        <w:rPr>
          <w:rFonts w:ascii="Liberation Serif" w:eastAsia="Times New Roman" w:hAnsi="Liberation Serif" w:cs="Liberation Serif"/>
          <w:bCs/>
          <w:color w:val="000000"/>
          <w:sz w:val="28"/>
          <w:szCs w:val="28"/>
          <w:lang w:eastAsia="ru-RU"/>
        </w:rPr>
        <w:t>езорганизованность</w:t>
      </w:r>
      <w:proofErr w:type="spellEnd"/>
      <w:r w:rsidRPr="00B924DF">
        <w:rPr>
          <w:rFonts w:ascii="Liberation Serif" w:eastAsia="Times New Roman" w:hAnsi="Liberation Serif" w:cs="Liberation Serif"/>
          <w:bCs/>
          <w:color w:val="000000"/>
          <w:sz w:val="28"/>
          <w:szCs w:val="28"/>
          <w:lang w:eastAsia="ru-RU"/>
        </w:rPr>
        <w:t>.</w:t>
      </w:r>
    </w:p>
    <w:p w:rsidR="00B924DF" w:rsidRDefault="00B924DF" w:rsidP="00B924DF">
      <w:pPr>
        <w:spacing w:after="0" w:line="240" w:lineRule="auto"/>
        <w:ind w:left="-567" w:firstLine="425"/>
        <w:rPr>
          <w:rFonts w:ascii="Liberation Serif" w:hAnsi="Liberation Serif" w:cs="Liberation Serif"/>
          <w:color w:val="393939"/>
          <w:sz w:val="28"/>
          <w:szCs w:val="28"/>
        </w:rPr>
      </w:pPr>
    </w:p>
    <w:p w:rsidR="00B924DF" w:rsidRPr="00B924DF" w:rsidRDefault="00B924DF" w:rsidP="00B924DF">
      <w:pPr>
        <w:shd w:val="clear" w:color="auto" w:fill="FFFFFF"/>
        <w:spacing w:after="0" w:line="240" w:lineRule="auto"/>
        <w:ind w:left="-567" w:firstLine="284"/>
        <w:jc w:val="center"/>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bCs/>
          <w:color w:val="000000"/>
          <w:sz w:val="28"/>
          <w:szCs w:val="28"/>
          <w:lang w:eastAsia="ru-RU"/>
        </w:rPr>
        <w:t>Помощь педагога ребенку с ММД.</w:t>
      </w:r>
    </w:p>
    <w:p w:rsidR="00B924DF" w:rsidRPr="00B924DF" w:rsidRDefault="00B924DF" w:rsidP="00B924DF">
      <w:pPr>
        <w:shd w:val="clear" w:color="auto" w:fill="FFFFFF"/>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Помощь педагога указанным детям заключается в следующем:</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Способствовать обучению ребенка по оптимальной для него программе.</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Хорошо знать и учитывать в педагогической деятельности особенности ребенка с ММД. Учителю важно понимать: ребенка что-то беспокоит и поэтому он ведет себя так не нарочно, ведь иначе он не может. Особенности ребенка надо учитывать, но не поощрять. Учитель должен осознать разницу между интеллектуальным потенциалом ребенка и его наличными возможностями в реализации потенциала. Необходимо верить в ребенка, не считать отсутствие стабильности в работоспособности признаком отсутствия способностей к обучению.</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Внимательно следить за динамикой проявления ММД у ребенка. При необходимости рекомендовать консультацию психолога, врача.</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Поддерживать постоянный контакт с родителями, держать их в курсе дел.</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Поддерживать постоянный контакт со школьным психологом в целях обеспечения оптимальных условий для обучения и воспитания.</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Создавать на уроках спокойную, доброжелательную атмосферу сотрудничества.</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Не требовать от детей с ММД идеального соблюдения дисциплины. Не допуская грубых нарушений ее, позволять детям отдельные вольности: например, какую-то часть времени работать стоя или сидя, с подогнутой под себя ногой. Не путать проявления болезни и невоспитанности.</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В обязательном порядке проводить физкультминутки или релаксационные паузы на позднее 15-20 минут от начала урока.</w:t>
      </w:r>
    </w:p>
    <w:p w:rsidR="00B924DF" w:rsidRPr="00B924DF" w:rsidRDefault="00B924DF" w:rsidP="00B924DF">
      <w:pPr>
        <w:numPr>
          <w:ilvl w:val="0"/>
          <w:numId w:val="4"/>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Находить возможность для детей с ММД проявить во время урока двигательную активность, отдохнуть: дать поручение сходить за мелом, за водой для цветов, вымыть тряпку для доски и т.п.</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Обязательно предоставлять возможность для активного отдыха на переменах не только детям с ММД, но и всему классу. Желательно направлять активный отдых детей, разумно регулировать его.</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lastRenderedPageBreak/>
        <w:t>Если во время урока учитель видит, что ребенок «отключился», лучше дать ему некоторое время на отдых, а не вызывать в этот момент.</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 возможности уделяйте детям с ММД дополнительное внимание: проверьте, понял ли оно задание, записал ли в дневник и т.п.</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Не стоит ставить в пример ребенку с ММД успехи других, более усидчивых и работоспособных детей.</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Оценивая ребенка, по возможности не снижайте оценки за негрубые ошибки, исправления, помарки, оформительскую небрежность. Осознайте различие в степени важности умения аккуратно написать и умения правильно выполнить задание по сути.</w:t>
      </w:r>
    </w:p>
    <w:p w:rsidR="00B924DF" w:rsidRPr="00B924DF" w:rsidRDefault="00B924DF" w:rsidP="00B924DF">
      <w:pPr>
        <w:numPr>
          <w:ilvl w:val="0"/>
          <w:numId w:val="4"/>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При подборе педагогических технологий и методик желательно развивать мелкую моторику (раскрашивание и пр.); использовать тетради с напечатанными заданиями, в которых ребенку нужно лишь подчеркнуть, обвести и т.д., что позволяет ему экономно расходовать свои силы, а также прибегнуть к поэлементному обучению письму.</w:t>
      </w:r>
    </w:p>
    <w:p w:rsidR="00B924DF" w:rsidRPr="00B924DF" w:rsidRDefault="00B924DF" w:rsidP="00B924DF">
      <w:pPr>
        <w:shd w:val="clear" w:color="auto" w:fill="FFFFFF"/>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 xml:space="preserve">      По мнению исследователей, если у ребенка не сложился зрительно-звуковой образ слова в процессе обучения чтению, то при письме он будет переписывать слова по буквам, а характерными ошибками будут </w:t>
      </w:r>
      <w:proofErr w:type="spellStart"/>
      <w:r w:rsidRPr="00B924DF">
        <w:rPr>
          <w:rFonts w:ascii="Liberation Serif" w:eastAsia="Times New Roman" w:hAnsi="Liberation Serif" w:cs="Liberation Serif"/>
          <w:color w:val="000000"/>
          <w:sz w:val="28"/>
          <w:szCs w:val="28"/>
          <w:lang w:eastAsia="ru-RU"/>
        </w:rPr>
        <w:t>недописывание</w:t>
      </w:r>
      <w:proofErr w:type="spellEnd"/>
      <w:r w:rsidRPr="00B924DF">
        <w:rPr>
          <w:rFonts w:ascii="Liberation Serif" w:eastAsia="Times New Roman" w:hAnsi="Liberation Serif" w:cs="Liberation Serif"/>
          <w:color w:val="000000"/>
          <w:sz w:val="28"/>
          <w:szCs w:val="28"/>
          <w:lang w:eastAsia="ru-RU"/>
        </w:rPr>
        <w:t xml:space="preserve"> различных элементов букв. Это связано с тем, что в голове ребенка нет тех комплексных образов, которые позволяют совершить переход от смысла звучащих слов к их графическому изображению. При этом ребенку ставят диагноз «</w:t>
      </w:r>
      <w:proofErr w:type="spellStart"/>
      <w:r w:rsidRPr="00B924DF">
        <w:rPr>
          <w:rFonts w:ascii="Liberation Serif" w:eastAsia="Times New Roman" w:hAnsi="Liberation Serif" w:cs="Liberation Serif"/>
          <w:color w:val="000000"/>
          <w:sz w:val="28"/>
          <w:szCs w:val="28"/>
          <w:lang w:eastAsia="ru-RU"/>
        </w:rPr>
        <w:t>дисграфия</w:t>
      </w:r>
      <w:proofErr w:type="spellEnd"/>
      <w:r w:rsidRPr="00B924DF">
        <w:rPr>
          <w:rFonts w:ascii="Liberation Serif" w:eastAsia="Times New Roman" w:hAnsi="Liberation Serif" w:cs="Liberation Serif"/>
          <w:color w:val="000000"/>
          <w:sz w:val="28"/>
          <w:szCs w:val="28"/>
          <w:lang w:eastAsia="ru-RU"/>
        </w:rPr>
        <w:t>», хотя он не связан с логопедическими нарушениями и не поддается коррекции у логопеда.</w:t>
      </w:r>
    </w:p>
    <w:p w:rsidR="00B924DF" w:rsidRPr="00B924DF" w:rsidRDefault="00B924DF" w:rsidP="00B924DF">
      <w:pPr>
        <w:shd w:val="clear" w:color="auto" w:fill="FFFFFF"/>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Педагогу в связи с этим следует учитывать следующее:</w:t>
      </w:r>
    </w:p>
    <w:p w:rsidR="00B924DF" w:rsidRPr="00B924DF" w:rsidRDefault="00B924DF" w:rsidP="00B924DF">
      <w:pPr>
        <w:numPr>
          <w:ilvl w:val="0"/>
          <w:numId w:val="5"/>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Обучение чтению должно опережать обучение письму.</w:t>
      </w:r>
    </w:p>
    <w:p w:rsidR="00B924DF" w:rsidRPr="00B924DF" w:rsidRDefault="00B924DF" w:rsidP="00B924DF">
      <w:pPr>
        <w:numPr>
          <w:ilvl w:val="0"/>
          <w:numId w:val="5"/>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Предпочтение должно отдаваться опоре на системность, четкое структурирование информации, ее дробление на образные единицы (целостные, самостоятельные «образы-факты», которые понятны ребенку и могут быть включены в систему его личного опыта).</w:t>
      </w:r>
    </w:p>
    <w:p w:rsidR="00B924DF" w:rsidRPr="00B924DF" w:rsidRDefault="00B924DF" w:rsidP="00B924DF">
      <w:pPr>
        <w:numPr>
          <w:ilvl w:val="0"/>
          <w:numId w:val="5"/>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При обучении чтению ребенок должен воспринимать целое слово в графическом изображении: словосочетания многократно показываются ребенку и одновременно прописываются;</w:t>
      </w:r>
    </w:p>
    <w:p w:rsidR="00B924DF" w:rsidRPr="00B924DF" w:rsidRDefault="00B924DF" w:rsidP="00B924DF">
      <w:pPr>
        <w:shd w:val="clear" w:color="auto" w:fill="FFFFFF"/>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Оперирование и осмысление абстракций (слог, фонема, звук, буква) не всегда доступны ребенку в первом классе, так как требуют развитого абстрактного мышления. Озвучивание бессмысленных для него слогов – непонятное и    </w:t>
      </w:r>
      <w:proofErr w:type="gramStart"/>
      <w:r w:rsidRPr="00B924DF">
        <w:rPr>
          <w:rFonts w:ascii="Liberation Serif" w:eastAsia="Times New Roman" w:hAnsi="Liberation Serif" w:cs="Liberation Serif"/>
          <w:color w:val="000000"/>
          <w:sz w:val="28"/>
          <w:szCs w:val="28"/>
          <w:lang w:eastAsia="ru-RU"/>
        </w:rPr>
        <w:t>утомительное  для</w:t>
      </w:r>
      <w:proofErr w:type="gramEnd"/>
      <w:r w:rsidRPr="00B924DF">
        <w:rPr>
          <w:rFonts w:ascii="Liberation Serif" w:eastAsia="Times New Roman" w:hAnsi="Liberation Serif" w:cs="Liberation Serif"/>
          <w:color w:val="000000"/>
          <w:sz w:val="28"/>
          <w:szCs w:val="28"/>
          <w:lang w:eastAsia="ru-RU"/>
        </w:rPr>
        <w:t xml:space="preserve"> ребенка с  ММД занятие.</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 xml:space="preserve">При проверке заданий на запоминание требуйте </w:t>
      </w:r>
      <w:proofErr w:type="gramStart"/>
      <w:r w:rsidRPr="00B924DF">
        <w:rPr>
          <w:rFonts w:ascii="Liberation Serif" w:eastAsia="Times New Roman" w:hAnsi="Liberation Serif" w:cs="Liberation Serif"/>
          <w:color w:val="000000"/>
          <w:sz w:val="28"/>
          <w:szCs w:val="28"/>
          <w:lang w:eastAsia="ru-RU"/>
        </w:rPr>
        <w:t>от  ребенка</w:t>
      </w:r>
      <w:proofErr w:type="gramEnd"/>
      <w:r w:rsidRPr="00B924DF">
        <w:rPr>
          <w:rFonts w:ascii="Liberation Serif" w:eastAsia="Times New Roman" w:hAnsi="Liberation Serif" w:cs="Liberation Serif"/>
          <w:color w:val="000000"/>
          <w:sz w:val="28"/>
          <w:szCs w:val="28"/>
          <w:lang w:eastAsia="ru-RU"/>
        </w:rPr>
        <w:t xml:space="preserve"> с ММД  воспроизведения главного, без перечисления второстепенных деталей.</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При ведении урока соблюдайте четкий алгоритм действий, выделяйте главное.</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Используйте короткие, четко построенные фразы.</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Будьте умеренны в использовании яркой эмоциональной информации, красочных наглядных примеров так как в памяти детей с ММД может остаться лишь эта дополнительная, несущественная информация.</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lastRenderedPageBreak/>
        <w:t>Не нагружайте детей изучением и отработкой специальных приемов тренировки памяти, внимания (существуют примеры отрицательного опыта работы в этом направлении).</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Уделяйте больше внимания развитию интеллекта, кругозора детей, обходя дефектные функции.</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При построении алгоритма урока организуйте многократное повторение с целью прочного закрепления материала.</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Помните, что дети с ММД часто с трудом усваивают инструкцию учителя в полном объеме или только внешнюю сторону требования, не улавливая сути.</w:t>
      </w:r>
    </w:p>
    <w:p w:rsidR="00B924DF" w:rsidRPr="00B924DF" w:rsidRDefault="00B924DF" w:rsidP="00B924DF">
      <w:pPr>
        <w:numPr>
          <w:ilvl w:val="0"/>
          <w:numId w:val="6"/>
        </w:numPr>
        <w:shd w:val="clear" w:color="auto" w:fill="FFFFFF"/>
        <w:tabs>
          <w:tab w:val="clear" w:pos="720"/>
        </w:tabs>
        <w:spacing w:after="0" w:line="240" w:lineRule="auto"/>
        <w:ind w:left="-567" w:firstLine="284"/>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У детей с ММД в первую очередь страдают точность выполнения работы, скорость переключения внимания с одного вида деятельности на другой, объем внимания. В связи с этим учителю необходимо помогать ребенку, также подбирать доступный ему объем учебного материала.</w:t>
      </w:r>
    </w:p>
    <w:p w:rsidR="00B924DF" w:rsidRPr="00B924DF" w:rsidRDefault="00B924DF" w:rsidP="00A641D6">
      <w:pPr>
        <w:numPr>
          <w:ilvl w:val="0"/>
          <w:numId w:val="7"/>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Помните, что ребенку необходима похвала. Находите положительные моменты в поведении и учебе ребенка, замечайте его небольшие достижения, хвалите его, хотя не всегда это просто сделать. Не забывайте о том, что воспитание ребенка с ММД требует особой гибкости. Необходима разумная дозировка поощрений и требований к ребенку: наказания лишают детей желания работать, чрезмерная похвала расслабляет, вызывая немедленное последующее снижение достигнутых результатов.</w:t>
      </w:r>
    </w:p>
    <w:p w:rsidR="00B924DF" w:rsidRPr="00B924DF" w:rsidRDefault="00B924DF" w:rsidP="00A641D6">
      <w:pPr>
        <w:numPr>
          <w:ilvl w:val="0"/>
          <w:numId w:val="7"/>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Не обвиняйте родителей в проступках ребенка. При посещении родителями школы обязательно упоминайте о достижениях ребенка, его позитивных сторонах. Не поддавайтесь искушению засыпать родителей жалобами на ребенка.</w:t>
      </w:r>
    </w:p>
    <w:p w:rsidR="00B924DF" w:rsidRDefault="00B924DF" w:rsidP="00A641D6">
      <w:pPr>
        <w:numPr>
          <w:ilvl w:val="0"/>
          <w:numId w:val="7"/>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B924DF">
        <w:rPr>
          <w:rFonts w:ascii="Liberation Serif" w:eastAsia="Times New Roman" w:hAnsi="Liberation Serif" w:cs="Liberation Serif"/>
          <w:color w:val="000000"/>
          <w:sz w:val="28"/>
          <w:szCs w:val="28"/>
          <w:lang w:eastAsia="ru-RU"/>
        </w:rPr>
        <w:t>Способствуйте активному участию ребенка во внеклассной жизни школы, помогите ему стать успешным, проявить свои способности во внеурочной деятельности.</w:t>
      </w:r>
    </w:p>
    <w:p w:rsidR="00A641D6" w:rsidRPr="00B924DF" w:rsidRDefault="00A641D6" w:rsidP="00A641D6">
      <w:pPr>
        <w:shd w:val="clear" w:color="auto" w:fill="FFFFFF"/>
        <w:spacing w:after="0" w:line="240" w:lineRule="auto"/>
        <w:ind w:left="-426"/>
        <w:jc w:val="both"/>
        <w:rPr>
          <w:rFonts w:ascii="Liberation Serif" w:eastAsia="Times New Roman" w:hAnsi="Liberation Serif" w:cs="Liberation Serif"/>
          <w:color w:val="000000"/>
          <w:sz w:val="28"/>
          <w:szCs w:val="28"/>
          <w:lang w:eastAsia="ru-RU"/>
        </w:rPr>
      </w:pPr>
    </w:p>
    <w:p w:rsidR="00A641D6" w:rsidRPr="00A641D6" w:rsidRDefault="00A641D6" w:rsidP="00A641D6">
      <w:pPr>
        <w:shd w:val="clear" w:color="auto" w:fill="FFFFFF"/>
        <w:spacing w:after="0" w:line="240" w:lineRule="auto"/>
        <w:ind w:left="-567" w:firstLine="141"/>
        <w:jc w:val="center"/>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bCs/>
          <w:color w:val="000000"/>
          <w:sz w:val="28"/>
          <w:szCs w:val="28"/>
          <w:lang w:eastAsia="ru-RU"/>
        </w:rPr>
        <w:t>Приемы, облегчающие усвоение ребенком учебного материала</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Использование наглядных пособий: рисунков, схем, таблиц – значительно облегчает усвоение учебного материала.</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Четко выстраивайте схему учебного материала, которая позволяет ребенку лучше запоминать материал и быстрее находить в памяти необходимые сведения.</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Выполнение любого задания лучше разбивать на мелкие шаги, позволяющие создать такой алгоритм, при котором ребенку легче фиксировать промежуточные результаты работы.</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Важно помочь ребенку осмыслить учебный материал: выделить основные мысли, установить причинно-следственные связи между фактами или явлениями.</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При обучении чтению родители могут помогать, когда встречаются наиболее сложные слова. Если родители читают ребенку тексты из букваря, он запоминает их (ведь они короткие), а затем имитирует умение читать, воспроизводя текст по памяти. Иногда неумение ребенка читать обнаруживается значительное время спустя, когда учитель попросит его прочитать текст вразброс.</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Самое главное, чтобы ребенок понимал прочитанное. Иногда в погоне за техникой чтения учитель или родители так увлекаются, что не замечают полного непонимания ребенком прочитанного текста.</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lastRenderedPageBreak/>
        <w:t>Особенно важно учить детей с ММД осознанию своих мыслей, действий. Дети с ММД? Часто не поняв, что от них требуется, имитируют учебную деятельность, создавая впечатление активной работы. Делают это они для того, чтобы их не ругали за бездействие: лучше делать хоть что-нибудь, даже если это бессмысленно. Такая бессмысленная деятельность усугубляет положение и без того неорганизованного, несобранного ребенка.</w:t>
      </w:r>
    </w:p>
    <w:p w:rsidR="00A641D6" w:rsidRPr="00A641D6" w:rsidRDefault="00A641D6" w:rsidP="00A641D6">
      <w:pPr>
        <w:numPr>
          <w:ilvl w:val="0"/>
          <w:numId w:val="8"/>
        </w:numPr>
        <w:shd w:val="clear" w:color="auto" w:fill="FFFFFF"/>
        <w:tabs>
          <w:tab w:val="clear" w:pos="720"/>
        </w:tabs>
        <w:spacing w:after="0" w:line="240" w:lineRule="auto"/>
        <w:ind w:left="-567" w:firstLine="141"/>
        <w:jc w:val="both"/>
        <w:rPr>
          <w:rFonts w:ascii="Liberation Serif" w:eastAsia="Times New Roman" w:hAnsi="Liberation Serif" w:cs="Liberation Serif"/>
          <w:color w:val="000000"/>
          <w:sz w:val="28"/>
          <w:szCs w:val="28"/>
          <w:lang w:eastAsia="ru-RU"/>
        </w:rPr>
      </w:pPr>
      <w:r w:rsidRPr="00A641D6">
        <w:rPr>
          <w:rFonts w:ascii="Liberation Serif" w:eastAsia="Times New Roman" w:hAnsi="Liberation Serif" w:cs="Liberation Serif"/>
          <w:color w:val="000000"/>
          <w:sz w:val="28"/>
          <w:szCs w:val="28"/>
          <w:lang w:eastAsia="ru-RU"/>
        </w:rPr>
        <w:t xml:space="preserve">При заучивании правил, стихов лучше делать это, разбивая материал на более мелкие смысловые части. Заучивать текст окончательно за один прием </w:t>
      </w:r>
      <w:r>
        <w:rPr>
          <w:rFonts w:ascii="Liberation Serif" w:eastAsia="Times New Roman" w:hAnsi="Liberation Serif" w:cs="Liberation Serif"/>
          <w:color w:val="000000"/>
          <w:sz w:val="28"/>
          <w:szCs w:val="28"/>
          <w:lang w:eastAsia="ru-RU"/>
        </w:rPr>
        <w:t>-</w:t>
      </w:r>
      <w:r w:rsidRPr="00A641D6">
        <w:rPr>
          <w:rFonts w:ascii="Liberation Serif" w:eastAsia="Times New Roman" w:hAnsi="Liberation Serif" w:cs="Liberation Serif"/>
          <w:color w:val="000000"/>
          <w:sz w:val="28"/>
          <w:szCs w:val="28"/>
          <w:lang w:eastAsia="ru-RU"/>
        </w:rPr>
        <w:t xml:space="preserve"> неэффективно. Лучше после каждого захода сделать перерыв, в течение которого можно заняться другими делами, отвлечься, а затем повторить заученное. Так материал надолго останется в памяти.</w:t>
      </w:r>
    </w:p>
    <w:p w:rsidR="00B1558D" w:rsidRPr="002C4665" w:rsidRDefault="00B1558D" w:rsidP="00B1558D">
      <w:pPr>
        <w:shd w:val="clear" w:color="auto" w:fill="FFFFFF"/>
        <w:spacing w:after="0" w:line="240" w:lineRule="auto"/>
        <w:ind w:left="-567" w:firstLine="425"/>
        <w:jc w:val="center"/>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bCs/>
          <w:color w:val="000000"/>
          <w:sz w:val="28"/>
          <w:szCs w:val="28"/>
          <w:lang w:eastAsia="ru-RU"/>
        </w:rPr>
        <w:t>Рекомендации родителям до поступления в школу</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Чрезвычайно ранимая нервная система малыша растет и развивается не по дням, а по часам, и нежелательное вмешательство извне может спустя годы «аукнуться» ослаблением той или иной функции (невропатологи называют это парциальной задержкой развития).</w:t>
      </w:r>
      <w:r w:rsidRPr="002C4665">
        <w:rPr>
          <w:rFonts w:ascii="Liberation Serif" w:eastAsia="Times New Roman" w:hAnsi="Liberation Serif" w:cs="Liberation Serif"/>
          <w:color w:val="000000"/>
          <w:sz w:val="28"/>
          <w:szCs w:val="28"/>
          <w:lang w:eastAsia="ru-RU"/>
        </w:rPr>
        <w:t xml:space="preserve"> В</w:t>
      </w:r>
      <w:r w:rsidRPr="002C4665">
        <w:rPr>
          <w:rFonts w:ascii="Liberation Serif" w:eastAsia="Times New Roman" w:hAnsi="Liberation Serif" w:cs="Liberation Serif"/>
          <w:color w:val="000000"/>
          <w:sz w:val="28"/>
          <w:szCs w:val="28"/>
          <w:lang w:eastAsia="ru-RU"/>
        </w:rPr>
        <w:t>нимательные родители сумеют заподозрить неладное задолго до ученической поры, и взяв в союзники невропатолога, принять меры, которые помогут сгладить наметившуюся диспропорцию в развитии и устранить другие проблемы, сопутствующие ММД.</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Ответы на следующие вопросы подскажут, имеются ли у ребенка основания «претендовать» на этот диагноз.</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bookmarkStart w:id="0" w:name="535ec0e31ce6aa1653dcd59bd24f2cce6df23d06"/>
      <w:bookmarkStart w:id="1" w:name="1"/>
      <w:bookmarkEnd w:id="0"/>
      <w:bookmarkEnd w:id="1"/>
      <w:r w:rsidRPr="002C4665">
        <w:rPr>
          <w:rFonts w:ascii="Liberation Serif" w:eastAsia="Times New Roman" w:hAnsi="Liberation Serif" w:cs="Liberation Serif"/>
          <w:color w:val="000000"/>
          <w:sz w:val="28"/>
          <w:szCs w:val="28"/>
          <w:lang w:eastAsia="ru-RU"/>
        </w:rPr>
        <w:t>Если некоторые из этих проблем (необязательно все сразу) есть у дошкольника, не откладывайте визит к невропатологу до 6-7 лет. Чтобы подготовиться такому ребенку к школе недостаточно выучить буквы и освоить счет до 10. Главное – укрепить его слабую нервную систему, помочь ей справиться с предстоящей учебной нагрузкой. И чем раньше это сделать, тем лучше.</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Переживать из-за того, что к ребенку с ранних лет «пристанет» </w:t>
      </w:r>
      <w:proofErr w:type="spellStart"/>
      <w:r w:rsidRPr="002C4665">
        <w:rPr>
          <w:rFonts w:ascii="Liberation Serif" w:eastAsia="Times New Roman" w:hAnsi="Liberation Serif" w:cs="Liberation Serif"/>
          <w:color w:val="000000"/>
          <w:sz w:val="28"/>
          <w:szCs w:val="28"/>
          <w:lang w:eastAsia="ru-RU"/>
        </w:rPr>
        <w:t>неудобнопроизносимый</w:t>
      </w:r>
      <w:proofErr w:type="spellEnd"/>
      <w:r w:rsidRPr="002C4665">
        <w:rPr>
          <w:rFonts w:ascii="Liberation Serif" w:eastAsia="Times New Roman" w:hAnsi="Liberation Serif" w:cs="Liberation Serif"/>
          <w:color w:val="000000"/>
          <w:sz w:val="28"/>
          <w:szCs w:val="28"/>
          <w:lang w:eastAsia="ru-RU"/>
        </w:rPr>
        <w:t xml:space="preserve"> диагноз, который потянется за ним по жизни не стоит. ММД, как корь или свинка – детская болезнь, </w:t>
      </w:r>
      <w:r w:rsidRPr="002C4665">
        <w:rPr>
          <w:rFonts w:ascii="Liberation Serif" w:eastAsia="Times New Roman" w:hAnsi="Liberation Serif" w:cs="Liberation Serif"/>
          <w:color w:val="000000"/>
          <w:sz w:val="28"/>
          <w:szCs w:val="28"/>
          <w:lang w:eastAsia="ru-RU"/>
        </w:rPr>
        <w:t>и,</w:t>
      </w:r>
      <w:r w:rsidRPr="002C4665">
        <w:rPr>
          <w:rFonts w:ascii="Liberation Serif" w:eastAsia="Times New Roman" w:hAnsi="Liberation Serif" w:cs="Liberation Serif"/>
          <w:color w:val="000000"/>
          <w:sz w:val="28"/>
          <w:szCs w:val="28"/>
          <w:lang w:eastAsia="ru-RU"/>
        </w:rPr>
        <w:t xml:space="preserve"> хотя за считанные недели не проходит, но за несколько лет перед школой справиться с ней вполне реально. Если проглядели ее в детсадовском возрасте, еще не все потеряно для начинающего школьника. Просто лечиться и учиться нужно будет одновременно.</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Хотя без лекарств не обойтись, </w:t>
      </w:r>
      <w:r w:rsidR="002C4665" w:rsidRPr="002C4665">
        <w:rPr>
          <w:rFonts w:ascii="Liberation Serif" w:eastAsia="Times New Roman" w:hAnsi="Liberation Serif" w:cs="Liberation Serif"/>
          <w:color w:val="000000"/>
          <w:sz w:val="28"/>
          <w:szCs w:val="28"/>
          <w:lang w:eastAsia="ru-RU"/>
        </w:rPr>
        <w:t xml:space="preserve">но </w:t>
      </w:r>
      <w:r w:rsidRPr="002C4665">
        <w:rPr>
          <w:rFonts w:ascii="Liberation Serif" w:eastAsia="Times New Roman" w:hAnsi="Liberation Serif" w:cs="Liberation Serif"/>
          <w:color w:val="000000"/>
          <w:sz w:val="28"/>
          <w:szCs w:val="28"/>
          <w:lang w:eastAsia="ru-RU"/>
        </w:rPr>
        <w:t xml:space="preserve">не они сейчас на первом месте. Главное создать в семье такую обстановку, которая способствовала бы выздоровлению ребенка. А это не всегда просто. Будь то взрывчатый, подвижный, все сметающий на своем пути, пропускающий мимо ушей «нельзя» живчик или вечно всем на свете недовольная плакса с бесконечными капризами – обе крайности способны довести до белого каления. Только вот от окриков и наказаний толку мало. Примите как данность, что у ребенка слабая нервная система. </w:t>
      </w:r>
      <w:proofErr w:type="gramStart"/>
      <w:r w:rsidRPr="002C4665">
        <w:rPr>
          <w:rFonts w:ascii="Liberation Serif" w:eastAsia="Times New Roman" w:hAnsi="Liberation Serif" w:cs="Liberation Serif"/>
          <w:color w:val="000000"/>
          <w:sz w:val="28"/>
          <w:szCs w:val="28"/>
          <w:lang w:eastAsia="ru-RU"/>
        </w:rPr>
        <w:t>Поверьте</w:t>
      </w:r>
      <w:proofErr w:type="gramEnd"/>
      <w:r w:rsidRPr="002C4665">
        <w:rPr>
          <w:rFonts w:ascii="Liberation Serif" w:eastAsia="Times New Roman" w:hAnsi="Liberation Serif" w:cs="Liberation Serif"/>
          <w:color w:val="000000"/>
          <w:sz w:val="28"/>
          <w:szCs w:val="28"/>
          <w:lang w:eastAsia="ru-RU"/>
        </w:rPr>
        <w:t>: он и рад бы быть паинькой, да с самим собой у него сладу нет. Помогите ему – уберите с глаз долой вещи, которые ребенку не полагается брать, чтобы пореже одергивать его. Будьте ровны и доброжелательны, проявляйте выдержку и не обостряйте «пиковые» ситуации.</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lastRenderedPageBreak/>
        <w:t>Если отношения накалились, отвлеките ребенка, переключив его внимание на увлекательную книгу или игру, подготовку к долгожданной поездке за город, поход в парк и т.п.</w:t>
      </w:r>
      <w:r w:rsidR="002C4665" w:rsidRPr="002C4665">
        <w:rPr>
          <w:rFonts w:ascii="Liberation Serif" w:eastAsia="Times New Roman" w:hAnsi="Liberation Serif" w:cs="Liberation Serif"/>
          <w:color w:val="000000"/>
          <w:sz w:val="28"/>
          <w:szCs w:val="28"/>
          <w:lang w:eastAsia="ru-RU"/>
        </w:rPr>
        <w:t>,</w:t>
      </w:r>
      <w:r w:rsidRPr="002C4665">
        <w:rPr>
          <w:rFonts w:ascii="Liberation Serif" w:eastAsia="Times New Roman" w:hAnsi="Liberation Serif" w:cs="Liberation Serif"/>
          <w:color w:val="000000"/>
          <w:sz w:val="28"/>
          <w:szCs w:val="28"/>
          <w:lang w:eastAsia="ru-RU"/>
        </w:rPr>
        <w:t xml:space="preserve"> примерно в трети конфликтов уступайте и только иногда запрещайте.</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Все без исключения домашние должны неукоснительно придерживаться единой стратегии воспитания, чтобы детскую психику не «штормило» от педагогических разногласий взрослых.</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Ребенку надо ложиться спать, вставать по утрам, есть, ходить на прогулку в одни и те же раз и навсегда определенные часы. Привычные действия служат своеобразными сигналами точного времени, сигнализирующими работу нервной системы, а отступление от режима вносят разлад в нервные процессы.</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Сделайте все возможное, чтобы наладить дневной сон – ослабленной нервной системе необходим послеобеденный отдых.</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Заранее предупреждайте ребенка обо всех переменах: посещении врача, поездках, если планируете пригласить няню, гостей, отлучиться по делам, переставить мебель в его комнате, избавиться от лишних игрушек… Это даст ему время подготовиться к предстоящему событию и исключит ненужные конфликты.</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Приглашая гостей, постарайтесь, чтобы привычный детский распорядок не нарушался, а контакт с пришедшими был минимальным.</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Возьмите под контроль общение со сверстниками. Оно должно быть непродолжительным и неутомительным. Водить дружбу с расторможенными детьми противопоказано. Они будут «заводить» друг друга и от такого контакта больше потеряют, чем приобретут. Пусть товарищ по играм будет спокойным, неагрессивным, лучше на 1-2 года старше.</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Никогда не выясняйте отношений в присутствии ребенка – ссоры взрослых до крайности истощают детскую психику.</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Очень важно, чтобы в воспитании активно участвовал папа. Маме, задерганной капризами маленькой </w:t>
      </w:r>
      <w:proofErr w:type="spellStart"/>
      <w:r w:rsidRPr="002C4665">
        <w:rPr>
          <w:rFonts w:ascii="Liberation Serif" w:eastAsia="Times New Roman" w:hAnsi="Liberation Serif" w:cs="Liberation Serif"/>
          <w:color w:val="000000"/>
          <w:sz w:val="28"/>
          <w:szCs w:val="28"/>
          <w:lang w:eastAsia="ru-RU"/>
        </w:rPr>
        <w:t>Несмеяны</w:t>
      </w:r>
      <w:proofErr w:type="spellEnd"/>
      <w:r w:rsidRPr="002C4665">
        <w:rPr>
          <w:rFonts w:ascii="Liberation Serif" w:eastAsia="Times New Roman" w:hAnsi="Liberation Serif" w:cs="Liberation Serif"/>
          <w:color w:val="000000"/>
          <w:sz w:val="28"/>
          <w:szCs w:val="28"/>
          <w:lang w:eastAsia="ru-RU"/>
        </w:rPr>
        <w:t xml:space="preserve"> или выкрутасами юного Соловья-разбойника, единолично исполнять эту обязанность не под силу: ей требуется хотя бы пару часов отдохнуть: побыть одной, расслабиться, отвлечься.</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Наложите запрет на телевизор и компьютерные игры: мелькание кадров (даже когда сериал смотрят взрослые, а ребенок занимается своими делами в той же комнате).</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До полного выздоровления не берите ребенка в </w:t>
      </w:r>
      <w:proofErr w:type="spellStart"/>
      <w:r w:rsidRPr="002C4665">
        <w:rPr>
          <w:rFonts w:ascii="Liberation Serif" w:eastAsia="Times New Roman" w:hAnsi="Liberation Serif" w:cs="Liberation Serif"/>
          <w:color w:val="000000"/>
          <w:sz w:val="28"/>
          <w:szCs w:val="28"/>
          <w:lang w:eastAsia="ru-RU"/>
        </w:rPr>
        <w:t>загрантуры</w:t>
      </w:r>
      <w:proofErr w:type="spellEnd"/>
      <w:r w:rsidRPr="002C4665">
        <w:rPr>
          <w:rFonts w:ascii="Liberation Serif" w:eastAsia="Times New Roman" w:hAnsi="Liberation Serif" w:cs="Liberation Serif"/>
          <w:color w:val="000000"/>
          <w:sz w:val="28"/>
          <w:szCs w:val="28"/>
          <w:lang w:eastAsia="ru-RU"/>
        </w:rPr>
        <w:t xml:space="preserve"> и на загорайте с ним на солнцепеке: лучший отдых для него – на даче в окружении тени родных рябин и берез.</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Организуйте детский досуг с пользой для здоровья, выделив время для занятий физкультурой, плаванием и подвижных игр на свежем воздухе, улучшающих координацию и точность движений.</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Пусть побольше рисует, лепит. Вырезает, складывает картинки из мозаики и </w:t>
      </w:r>
      <w:proofErr w:type="spellStart"/>
      <w:r w:rsidRPr="002C4665">
        <w:rPr>
          <w:rFonts w:ascii="Liberation Serif" w:eastAsia="Times New Roman" w:hAnsi="Liberation Serif" w:cs="Liberation Serif"/>
          <w:color w:val="000000"/>
          <w:sz w:val="28"/>
          <w:szCs w:val="28"/>
          <w:lang w:eastAsia="ru-RU"/>
        </w:rPr>
        <w:t>пазлов</w:t>
      </w:r>
      <w:proofErr w:type="spellEnd"/>
      <w:r w:rsidRPr="002C4665">
        <w:rPr>
          <w:rFonts w:ascii="Liberation Serif" w:eastAsia="Times New Roman" w:hAnsi="Liberation Serif" w:cs="Liberation Serif"/>
          <w:color w:val="000000"/>
          <w:sz w:val="28"/>
          <w:szCs w:val="28"/>
          <w:lang w:eastAsia="ru-RU"/>
        </w:rPr>
        <w:t>, занимается конструированием – это поможет разработать мелкую моторику рук, развить зрительную память и пространственную ориентировку.</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Работайте с ребенком в начале дня, а не вечером. Уменьшите общую рабочую нагрузку ребенка.</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Делите работу на более короткие, но более частые периоды. Используйте физкультминутки.</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lastRenderedPageBreak/>
        <w:t>Используйте во время занятий, когда ребенок перевозбужден, та</w:t>
      </w:r>
      <w:r w:rsidR="002C4665" w:rsidRPr="002C4665">
        <w:rPr>
          <w:rFonts w:ascii="Liberation Serif" w:eastAsia="Times New Roman" w:hAnsi="Liberation Serif" w:cs="Liberation Serif"/>
          <w:color w:val="000000"/>
          <w:sz w:val="28"/>
          <w:szCs w:val="28"/>
          <w:lang w:eastAsia="ru-RU"/>
        </w:rPr>
        <w:t>к</w:t>
      </w:r>
      <w:r w:rsidRPr="002C4665">
        <w:rPr>
          <w:rFonts w:ascii="Liberation Serif" w:eastAsia="Times New Roman" w:hAnsi="Liberation Serif" w:cs="Liberation Serif"/>
          <w:color w:val="000000"/>
          <w:sz w:val="28"/>
          <w:szCs w:val="28"/>
          <w:lang w:eastAsia="ru-RU"/>
        </w:rPr>
        <w:t>тильный контакт (элементы массажа, прикосновения, поглаживания).</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Давайте короткие, четкие и конкретные инструкции.</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Почаще читайте ребенку стихи и слушайте вместе с ним спокойную музыку, научите песням – детским, </w:t>
      </w:r>
      <w:bookmarkStart w:id="2" w:name="_GoBack"/>
      <w:bookmarkEnd w:id="2"/>
      <w:r w:rsidRPr="002C4665">
        <w:rPr>
          <w:rFonts w:ascii="Liberation Serif" w:eastAsia="Times New Roman" w:hAnsi="Liberation Serif" w:cs="Liberation Serif"/>
          <w:color w:val="000000"/>
          <w:sz w:val="28"/>
          <w:szCs w:val="28"/>
          <w:lang w:eastAsia="ru-RU"/>
        </w:rPr>
        <w:t>народным, на ночь обязательно пойте колыбельную. Ученые установили, что заложенный в них размеренный ритм гармонизирует и оздоравливает нервную систему. По этой же причине полезны занятия бальными танцами и художественной гимнастикой.</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 xml:space="preserve">Для лечения </w:t>
      </w:r>
      <w:proofErr w:type="spellStart"/>
      <w:r w:rsidRPr="002C4665">
        <w:rPr>
          <w:rFonts w:ascii="Liberation Serif" w:eastAsia="Times New Roman" w:hAnsi="Liberation Serif" w:cs="Liberation Serif"/>
          <w:color w:val="000000"/>
          <w:sz w:val="28"/>
          <w:szCs w:val="28"/>
          <w:lang w:eastAsia="ru-RU"/>
        </w:rPr>
        <w:t>гиперактивности</w:t>
      </w:r>
      <w:proofErr w:type="spellEnd"/>
      <w:r w:rsidRPr="002C4665">
        <w:rPr>
          <w:rFonts w:ascii="Liberation Serif" w:eastAsia="Times New Roman" w:hAnsi="Liberation Serif" w:cs="Liberation Serif"/>
          <w:color w:val="000000"/>
          <w:sz w:val="28"/>
          <w:szCs w:val="28"/>
          <w:lang w:eastAsia="ru-RU"/>
        </w:rPr>
        <w:t xml:space="preserve"> необходимо включать в рацион питания ребенка продукты с повышенным содержанием кальция, калия и магния (молочные продукты, сухофрукты: изюм, чернослив, курага).</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Используйте гибкую систему поощрений и наказаний. Поощряйте ребенка сразу же, не откладывая на будущее.</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Если есть возможность, не отдавайте ребенка в детский сад, а в школу определяйте не раньше 7 лет. Да не в гимназию с двумя иностранными языками с первого класса и экзаменами в конце учебного года – вы же выучить его хотите, а не довести до нервного срыва.</w:t>
      </w:r>
    </w:p>
    <w:p w:rsidR="00B1558D" w:rsidRPr="002C4665" w:rsidRDefault="00B1558D"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Попросите педагога по возможности посадить вашего ребенка на первую парту или поблизости от него.</w:t>
      </w:r>
    </w:p>
    <w:p w:rsidR="00B1558D" w:rsidRPr="002C4665" w:rsidRDefault="002C4665" w:rsidP="00B1558D">
      <w:pPr>
        <w:shd w:val="clear" w:color="auto" w:fill="FFFFFF"/>
        <w:spacing w:after="0" w:line="240" w:lineRule="auto"/>
        <w:ind w:left="-567" w:firstLine="425"/>
        <w:jc w:val="both"/>
        <w:rPr>
          <w:rFonts w:ascii="Liberation Serif" w:eastAsia="Times New Roman" w:hAnsi="Liberation Serif" w:cs="Liberation Serif"/>
          <w:color w:val="000000"/>
          <w:sz w:val="28"/>
          <w:szCs w:val="28"/>
          <w:lang w:eastAsia="ru-RU"/>
        </w:rPr>
      </w:pPr>
      <w:r w:rsidRPr="002C4665">
        <w:rPr>
          <w:rFonts w:ascii="Liberation Serif" w:eastAsia="Times New Roman" w:hAnsi="Liberation Serif" w:cs="Liberation Serif"/>
          <w:color w:val="000000"/>
          <w:sz w:val="28"/>
          <w:szCs w:val="28"/>
          <w:lang w:eastAsia="ru-RU"/>
        </w:rPr>
        <w:t>ММД</w:t>
      </w:r>
      <w:r w:rsidR="00B1558D" w:rsidRPr="002C4665">
        <w:rPr>
          <w:rFonts w:ascii="Liberation Serif" w:eastAsia="Times New Roman" w:hAnsi="Liberation Serif" w:cs="Liberation Serif"/>
          <w:color w:val="000000"/>
          <w:sz w:val="28"/>
          <w:szCs w:val="28"/>
          <w:lang w:eastAsia="ru-RU"/>
        </w:rPr>
        <w:t xml:space="preserve"> обнаруженное специалистами к совершеннолетию сойдет на нет, но прежде успеет доставить немало неприятностей самому ребенку и хлопот родителям и учителям. От родителей зависит, чтобы заболевание не растянулось на долгие школьные годы, а прошло как можно скорее.</w:t>
      </w:r>
    </w:p>
    <w:p w:rsidR="00141E13" w:rsidRPr="002C4665" w:rsidRDefault="002C4665" w:rsidP="006B70ED">
      <w:pPr>
        <w:spacing w:after="0" w:line="240" w:lineRule="auto"/>
        <w:ind w:left="-567" w:firstLine="425"/>
        <w:rPr>
          <w:rFonts w:ascii="Liberation Serif" w:hAnsi="Liberation Serif" w:cs="Liberation Serif"/>
          <w:color w:val="393939"/>
          <w:sz w:val="28"/>
          <w:szCs w:val="28"/>
        </w:rPr>
      </w:pPr>
      <w:r w:rsidRPr="002C4665">
        <w:rPr>
          <w:rFonts w:ascii="Liberation Serif" w:eastAsia="Times New Roman" w:hAnsi="Liberation Serif" w:cs="Liberation Serif"/>
          <w:color w:val="000000"/>
          <w:sz w:val="28"/>
          <w:szCs w:val="28"/>
          <w:lang w:eastAsia="ru-RU"/>
        </w:rPr>
        <w:t>Оставайтесь спокойным родителем!</w:t>
      </w:r>
      <w:r w:rsidRPr="002C4665">
        <w:rPr>
          <w:rFonts w:ascii="Liberation Serif" w:eastAsia="Times New Roman" w:hAnsi="Liberation Serif" w:cs="Liberation Serif"/>
          <w:color w:val="000000"/>
          <w:sz w:val="28"/>
          <w:szCs w:val="28"/>
          <w:vertAlign w:val="superscript"/>
          <w:lang w:eastAsia="ru-RU"/>
        </w:rPr>
        <w:t>6</w:t>
      </w:r>
    </w:p>
    <w:p w:rsidR="009A0596" w:rsidRDefault="009A0596" w:rsidP="00174DF4">
      <w:pPr>
        <w:ind w:left="-567" w:firstLine="425"/>
        <w:rPr>
          <w:rFonts w:ascii="Liberation Serif" w:hAnsi="Liberation Serif" w:cs="Liberation Serif"/>
          <w:color w:val="393939"/>
          <w:sz w:val="28"/>
          <w:szCs w:val="28"/>
        </w:rPr>
      </w:pPr>
    </w:p>
    <w:p w:rsidR="00141E13" w:rsidRPr="00141E13" w:rsidRDefault="00141E13" w:rsidP="00323586">
      <w:pPr>
        <w:shd w:val="clear" w:color="auto" w:fill="FFFFFF"/>
        <w:spacing w:after="0" w:line="240" w:lineRule="auto"/>
        <w:ind w:left="-567"/>
        <w:outlineLvl w:val="0"/>
        <w:rPr>
          <w:rFonts w:ascii="Liberation Serif" w:eastAsia="Times New Roman" w:hAnsi="Liberation Serif" w:cs="Liberation Serif"/>
          <w:bCs/>
          <w:color w:val="393939"/>
          <w:kern w:val="36"/>
          <w:sz w:val="28"/>
          <w:szCs w:val="28"/>
          <w:lang w:eastAsia="ru-RU"/>
        </w:rPr>
      </w:pPr>
      <w:r w:rsidRPr="00141E13">
        <w:rPr>
          <w:rFonts w:ascii="Liberation Serif" w:hAnsi="Liberation Serif" w:cs="Liberation Serif"/>
          <w:color w:val="393939"/>
          <w:sz w:val="28"/>
          <w:szCs w:val="28"/>
        </w:rPr>
        <w:t>1.</w:t>
      </w:r>
      <w:r>
        <w:rPr>
          <w:rFonts w:ascii="Liberation Serif" w:hAnsi="Liberation Serif" w:cs="Liberation Serif"/>
          <w:color w:val="393939"/>
          <w:sz w:val="28"/>
          <w:szCs w:val="28"/>
        </w:rPr>
        <w:t xml:space="preserve"> </w:t>
      </w:r>
      <w:proofErr w:type="spellStart"/>
      <w:r w:rsidRPr="00141E13">
        <w:rPr>
          <w:rFonts w:ascii="Liberation Serif" w:eastAsia="Times New Roman" w:hAnsi="Liberation Serif" w:cs="Liberation Serif"/>
          <w:bCs/>
          <w:color w:val="393939"/>
          <w:kern w:val="36"/>
          <w:sz w:val="28"/>
          <w:szCs w:val="28"/>
          <w:lang w:eastAsia="ru-RU"/>
        </w:rPr>
        <w:t>Маруллина</w:t>
      </w:r>
      <w:proofErr w:type="spellEnd"/>
      <w:r w:rsidRPr="00141E13">
        <w:rPr>
          <w:rFonts w:ascii="Liberation Serif" w:eastAsia="Times New Roman" w:hAnsi="Liberation Serif" w:cs="Liberation Serif"/>
          <w:bCs/>
          <w:color w:val="393939"/>
          <w:kern w:val="36"/>
          <w:sz w:val="28"/>
          <w:szCs w:val="28"/>
          <w:lang w:eastAsia="ru-RU"/>
        </w:rPr>
        <w:t xml:space="preserve"> В. И. </w:t>
      </w:r>
      <w:r>
        <w:rPr>
          <w:rFonts w:ascii="Liberation Serif" w:hAnsi="Liberation Serif" w:cs="Liberation Serif"/>
          <w:color w:val="393939"/>
          <w:sz w:val="28"/>
          <w:szCs w:val="28"/>
        </w:rPr>
        <w:t xml:space="preserve">Статья: </w:t>
      </w:r>
      <w:r w:rsidRPr="00141E13">
        <w:rPr>
          <w:rFonts w:ascii="Liberation Serif" w:eastAsia="Times New Roman" w:hAnsi="Liberation Serif" w:cs="Liberation Serif"/>
          <w:bCs/>
          <w:color w:val="393939"/>
          <w:kern w:val="36"/>
          <w:sz w:val="28"/>
          <w:szCs w:val="28"/>
          <w:lang w:eastAsia="ru-RU"/>
        </w:rPr>
        <w:t>Минимальная мозговая дисфункция у детей. 2019.</w:t>
      </w:r>
    </w:p>
    <w:p w:rsidR="005438BC" w:rsidRPr="005438BC" w:rsidRDefault="005438BC" w:rsidP="00323586">
      <w:pPr>
        <w:pStyle w:val="20"/>
        <w:shd w:val="clear" w:color="auto" w:fill="auto"/>
        <w:spacing w:line="240" w:lineRule="auto"/>
        <w:ind w:left="-567"/>
        <w:rPr>
          <w:rFonts w:ascii="Liberation Serif" w:hAnsi="Liberation Serif" w:cs="Liberation Serif"/>
          <w:sz w:val="28"/>
          <w:szCs w:val="28"/>
        </w:rPr>
      </w:pPr>
      <w:r>
        <w:rPr>
          <w:rFonts w:ascii="Liberation Serif" w:hAnsi="Liberation Serif" w:cs="Liberation Serif"/>
          <w:sz w:val="28"/>
          <w:szCs w:val="28"/>
        </w:rPr>
        <w:t xml:space="preserve">2. </w:t>
      </w:r>
      <w:proofErr w:type="spellStart"/>
      <w:r>
        <w:rPr>
          <w:rFonts w:ascii="Liberation Serif" w:hAnsi="Liberation Serif" w:cs="Liberation Serif"/>
          <w:sz w:val="28"/>
          <w:szCs w:val="28"/>
        </w:rPr>
        <w:t>Заводенко</w:t>
      </w:r>
      <w:proofErr w:type="spellEnd"/>
      <w:r w:rsidRPr="005438BC">
        <w:rPr>
          <w:rFonts w:ascii="Liberation Serif" w:hAnsi="Liberation Serif" w:cs="Liberation Serif"/>
          <w:sz w:val="28"/>
          <w:szCs w:val="28"/>
        </w:rPr>
        <w:t xml:space="preserve"> Н. Н. Школьная </w:t>
      </w:r>
      <w:proofErr w:type="spellStart"/>
      <w:r w:rsidRPr="005438BC">
        <w:rPr>
          <w:rFonts w:ascii="Liberation Serif" w:hAnsi="Liberation Serif" w:cs="Liberation Serif"/>
          <w:sz w:val="28"/>
          <w:szCs w:val="28"/>
        </w:rPr>
        <w:t>дезадаптация</w:t>
      </w:r>
      <w:proofErr w:type="spellEnd"/>
      <w:r w:rsidRPr="005438BC">
        <w:rPr>
          <w:rFonts w:ascii="Liberation Serif" w:hAnsi="Liberation Serif" w:cs="Liberation Serif"/>
          <w:sz w:val="28"/>
          <w:szCs w:val="28"/>
        </w:rPr>
        <w:t>: психоневрологические и нейропсихологические исследование</w:t>
      </w:r>
      <w:r>
        <w:rPr>
          <w:rFonts w:ascii="Liberation Serif" w:hAnsi="Liberation Serif" w:cs="Liberation Serif"/>
          <w:sz w:val="28"/>
          <w:szCs w:val="28"/>
        </w:rPr>
        <w:t>.</w:t>
      </w:r>
      <w:r w:rsidRPr="005438BC">
        <w:rPr>
          <w:rFonts w:ascii="Liberation Serif" w:hAnsi="Liberation Serif" w:cs="Liberation Serif"/>
          <w:sz w:val="28"/>
          <w:szCs w:val="28"/>
        </w:rPr>
        <w:t xml:space="preserve"> / Н. Н. </w:t>
      </w:r>
      <w:proofErr w:type="spellStart"/>
      <w:r w:rsidRPr="005438BC">
        <w:rPr>
          <w:rFonts w:ascii="Liberation Serif" w:hAnsi="Liberation Serif" w:cs="Liberation Serif"/>
          <w:sz w:val="28"/>
          <w:szCs w:val="28"/>
        </w:rPr>
        <w:t>Заводенко</w:t>
      </w:r>
      <w:proofErr w:type="spellEnd"/>
      <w:r w:rsidRPr="005438BC">
        <w:rPr>
          <w:rFonts w:ascii="Liberation Serif" w:hAnsi="Liberation Serif" w:cs="Liberation Serif"/>
          <w:sz w:val="28"/>
          <w:szCs w:val="28"/>
        </w:rPr>
        <w:t xml:space="preserve">, Н. Г. Петрухин, Н. Г. </w:t>
      </w:r>
      <w:proofErr w:type="spellStart"/>
      <w:r w:rsidRPr="005438BC">
        <w:rPr>
          <w:rFonts w:ascii="Liberation Serif" w:hAnsi="Liberation Serif" w:cs="Liberation Serif"/>
          <w:sz w:val="28"/>
          <w:szCs w:val="28"/>
        </w:rPr>
        <w:t>Манелис</w:t>
      </w:r>
      <w:proofErr w:type="spellEnd"/>
      <w:r w:rsidRPr="005438BC">
        <w:rPr>
          <w:rFonts w:ascii="Liberation Serif" w:hAnsi="Liberation Serif" w:cs="Liberation Serif"/>
          <w:sz w:val="28"/>
          <w:szCs w:val="28"/>
        </w:rPr>
        <w:t xml:space="preserve"> </w:t>
      </w:r>
      <w:r w:rsidR="00847676" w:rsidRPr="00847676">
        <w:rPr>
          <w:sz w:val="28"/>
          <w:szCs w:val="28"/>
        </w:rPr>
        <w:t xml:space="preserve"> </w:t>
      </w:r>
      <w:r w:rsidRPr="00847676">
        <w:rPr>
          <w:rFonts w:ascii="Liberation Serif" w:hAnsi="Liberation Serif" w:cs="Liberation Serif"/>
          <w:sz w:val="28"/>
          <w:szCs w:val="28"/>
        </w:rPr>
        <w:t>//</w:t>
      </w:r>
      <w:r w:rsidRPr="005438BC">
        <w:rPr>
          <w:rFonts w:ascii="Liberation Serif" w:hAnsi="Liberation Serif" w:cs="Liberation Serif"/>
          <w:sz w:val="28"/>
          <w:szCs w:val="28"/>
        </w:rPr>
        <w:t xml:space="preserve"> Вопросы психологии. - 1999. - № 4. - С. 21 - 28.</w:t>
      </w:r>
    </w:p>
    <w:p w:rsidR="007613E9" w:rsidRPr="007613E9" w:rsidRDefault="007613E9" w:rsidP="00323586">
      <w:pPr>
        <w:pStyle w:val="40"/>
        <w:shd w:val="clear" w:color="auto" w:fill="auto"/>
        <w:spacing w:after="0" w:line="240" w:lineRule="auto"/>
        <w:ind w:left="-567"/>
        <w:jc w:val="left"/>
        <w:rPr>
          <w:rFonts w:ascii="Liberation Serif" w:hAnsi="Liberation Serif" w:cs="Liberation Serif"/>
          <w:b w:val="0"/>
          <w:i w:val="0"/>
          <w:sz w:val="28"/>
          <w:szCs w:val="28"/>
          <w:lang w:val="ru-RU"/>
        </w:rPr>
      </w:pPr>
      <w:r w:rsidRPr="007613E9">
        <w:rPr>
          <w:rFonts w:ascii="Liberation Serif" w:hAnsi="Liberation Serif" w:cs="Liberation Serif"/>
          <w:b w:val="0"/>
          <w:i w:val="0"/>
          <w:sz w:val="28"/>
          <w:szCs w:val="28"/>
          <w:lang w:val="ru-RU"/>
        </w:rPr>
        <w:t xml:space="preserve">3. </w:t>
      </w:r>
      <w:r w:rsidRPr="007613E9">
        <w:rPr>
          <w:rFonts w:ascii="Liberation Serif" w:hAnsi="Liberation Serif" w:cs="Liberation Serif"/>
          <w:b w:val="0"/>
          <w:i w:val="0"/>
          <w:sz w:val="28"/>
          <w:szCs w:val="28"/>
          <w:lang w:val="ru-RU" w:eastAsia="ru-RU" w:bidi="ru-RU"/>
        </w:rPr>
        <w:t xml:space="preserve">Григорьева Е. В. </w:t>
      </w:r>
      <w:r w:rsidRPr="007613E9">
        <w:rPr>
          <w:rFonts w:ascii="Liberation Serif" w:hAnsi="Liberation Serif" w:cs="Liberation Serif"/>
          <w:b w:val="0"/>
          <w:i w:val="0"/>
          <w:sz w:val="28"/>
          <w:szCs w:val="28"/>
          <w:lang w:val="ru-RU"/>
        </w:rPr>
        <w:t xml:space="preserve">Особенности адаптации младших школьников с </w:t>
      </w:r>
      <w:r>
        <w:rPr>
          <w:rFonts w:ascii="Liberation Serif" w:hAnsi="Liberation Serif" w:cs="Liberation Serif"/>
          <w:b w:val="0"/>
          <w:i w:val="0"/>
          <w:sz w:val="28"/>
          <w:szCs w:val="28"/>
          <w:lang w:val="ru-RU"/>
        </w:rPr>
        <w:t>р</w:t>
      </w:r>
      <w:r w:rsidRPr="007613E9">
        <w:rPr>
          <w:rFonts w:ascii="Liberation Serif" w:hAnsi="Liberation Serif" w:cs="Liberation Serif"/>
          <w:b w:val="0"/>
          <w:i w:val="0"/>
          <w:sz w:val="28"/>
          <w:szCs w:val="28"/>
          <w:lang w:val="ru-RU"/>
        </w:rPr>
        <w:t xml:space="preserve">азличными типами минимальных мозговых дисфункций к учебной деятельности. // Вестник </w:t>
      </w:r>
      <w:proofErr w:type="spellStart"/>
      <w:r w:rsidRPr="007613E9">
        <w:rPr>
          <w:rFonts w:ascii="Liberation Serif" w:hAnsi="Liberation Serif" w:cs="Liberation Serif"/>
          <w:b w:val="0"/>
          <w:i w:val="0"/>
          <w:sz w:val="28"/>
          <w:szCs w:val="28"/>
          <w:lang w:val="ru-RU"/>
        </w:rPr>
        <w:t>КемГУ</w:t>
      </w:r>
      <w:proofErr w:type="spellEnd"/>
      <w:r w:rsidRPr="007613E9">
        <w:rPr>
          <w:rFonts w:ascii="Liberation Serif" w:hAnsi="Liberation Serif" w:cs="Liberation Serif"/>
          <w:b w:val="0"/>
          <w:i w:val="0"/>
          <w:sz w:val="28"/>
          <w:szCs w:val="28"/>
          <w:lang w:val="ru-RU"/>
        </w:rPr>
        <w:t>. – 2010 - №3 (43).</w:t>
      </w:r>
    </w:p>
    <w:p w:rsidR="00141E13" w:rsidRDefault="003827D0" w:rsidP="00323586">
      <w:pPr>
        <w:spacing w:after="0" w:line="240" w:lineRule="auto"/>
        <w:ind w:left="-567"/>
        <w:rPr>
          <w:rFonts w:ascii="Liberation Serif" w:hAnsi="Liberation Serif" w:cs="Liberation Serif"/>
          <w:sz w:val="28"/>
          <w:szCs w:val="28"/>
        </w:rPr>
      </w:pPr>
      <w:r>
        <w:rPr>
          <w:rFonts w:ascii="Liberation Serif" w:hAnsi="Liberation Serif" w:cs="Liberation Serif"/>
          <w:sz w:val="28"/>
          <w:szCs w:val="28"/>
        </w:rPr>
        <w:t xml:space="preserve">4. </w:t>
      </w:r>
      <w:proofErr w:type="spellStart"/>
      <w:r w:rsidRPr="003827D0">
        <w:rPr>
          <w:rFonts w:ascii="Liberation Serif" w:hAnsi="Liberation Serif" w:cs="Liberation Serif"/>
          <w:sz w:val="28"/>
          <w:szCs w:val="28"/>
        </w:rPr>
        <w:t>Ясюкова</w:t>
      </w:r>
      <w:proofErr w:type="spellEnd"/>
      <w:r w:rsidRPr="003827D0">
        <w:rPr>
          <w:rFonts w:ascii="Liberation Serif" w:hAnsi="Liberation Serif" w:cs="Liberation Serif"/>
          <w:sz w:val="28"/>
          <w:szCs w:val="28"/>
        </w:rPr>
        <w:t xml:space="preserve">, Л. А. Оптимизация обучения и развития детей с ММД / </w:t>
      </w:r>
      <w:proofErr w:type="spellStart"/>
      <w:r w:rsidRPr="003827D0">
        <w:rPr>
          <w:rFonts w:ascii="Liberation Serif" w:hAnsi="Liberation Serif" w:cs="Liberation Serif"/>
          <w:sz w:val="28"/>
          <w:szCs w:val="28"/>
        </w:rPr>
        <w:t>Л.А.Ясюкова</w:t>
      </w:r>
      <w:proofErr w:type="spellEnd"/>
      <w:r w:rsidRPr="003827D0">
        <w:rPr>
          <w:rFonts w:ascii="Liberation Serif" w:hAnsi="Liberation Serif" w:cs="Liberation Serif"/>
          <w:sz w:val="28"/>
          <w:szCs w:val="28"/>
        </w:rPr>
        <w:t xml:space="preserve">. - СПб.: </w:t>
      </w:r>
      <w:proofErr w:type="spellStart"/>
      <w:r w:rsidRPr="003827D0">
        <w:rPr>
          <w:rFonts w:ascii="Liberation Serif" w:hAnsi="Liberation Serif" w:cs="Liberation Serif"/>
          <w:sz w:val="28"/>
          <w:szCs w:val="28"/>
        </w:rPr>
        <w:t>Иматон</w:t>
      </w:r>
      <w:proofErr w:type="spellEnd"/>
      <w:r w:rsidRPr="003827D0">
        <w:rPr>
          <w:rFonts w:ascii="Liberation Serif" w:hAnsi="Liberation Serif" w:cs="Liberation Serif"/>
          <w:sz w:val="28"/>
          <w:szCs w:val="28"/>
        </w:rPr>
        <w:t>, 1997. - 80 с.</w:t>
      </w:r>
    </w:p>
    <w:p w:rsidR="00EB1AE9" w:rsidRPr="00EB1AE9" w:rsidRDefault="00EB1AE9" w:rsidP="00323586">
      <w:pPr>
        <w:spacing w:after="0" w:line="240" w:lineRule="auto"/>
        <w:ind w:left="-567"/>
        <w:rPr>
          <w:rFonts w:ascii="Liberation Serif" w:hAnsi="Liberation Serif" w:cs="Liberation Serif"/>
          <w:sz w:val="28"/>
          <w:szCs w:val="28"/>
        </w:rPr>
      </w:pPr>
      <w:r w:rsidRPr="00EB1AE9">
        <w:rPr>
          <w:rFonts w:ascii="Liberation Serif" w:hAnsi="Liberation Serif" w:cs="Liberation Serif"/>
          <w:sz w:val="28"/>
          <w:szCs w:val="28"/>
        </w:rPr>
        <w:t xml:space="preserve">5. Земляной Д. А., Львов С. Н., Александрович И. В., Маньков А. В. </w:t>
      </w:r>
      <w:bookmarkStart w:id="3" w:name="bookmark0"/>
      <w:r w:rsidRPr="00EB1AE9">
        <w:rPr>
          <w:rStyle w:val="10"/>
          <w:rFonts w:ascii="Liberation Serif" w:hAnsi="Liberation Serif" w:cs="Liberation Serif"/>
          <w:b w:val="0"/>
          <w:sz w:val="28"/>
          <w:szCs w:val="28"/>
        </w:rPr>
        <w:t>Минимальные мозговые дисфункции у детей младшего и среднего</w:t>
      </w:r>
      <w:bookmarkEnd w:id="3"/>
      <w:r w:rsidRPr="00EB1AE9">
        <w:rPr>
          <w:rStyle w:val="10"/>
          <w:rFonts w:ascii="Liberation Serif" w:hAnsi="Liberation Serif" w:cs="Liberation Serif"/>
          <w:b w:val="0"/>
          <w:sz w:val="28"/>
          <w:szCs w:val="28"/>
        </w:rPr>
        <w:t xml:space="preserve"> </w:t>
      </w:r>
      <w:bookmarkStart w:id="4" w:name="bookmark1"/>
      <w:r w:rsidRPr="00EB1AE9">
        <w:rPr>
          <w:rStyle w:val="10"/>
          <w:rFonts w:ascii="Liberation Serif" w:hAnsi="Liberation Serif" w:cs="Liberation Serif"/>
          <w:b w:val="0"/>
          <w:bCs w:val="0"/>
          <w:sz w:val="28"/>
          <w:szCs w:val="28"/>
        </w:rPr>
        <w:t>школьного возраста</w:t>
      </w:r>
      <w:bookmarkEnd w:id="4"/>
      <w:r w:rsidRPr="00EB1AE9">
        <w:rPr>
          <w:rStyle w:val="10"/>
          <w:rFonts w:ascii="Liberation Serif" w:hAnsi="Liberation Serif" w:cs="Liberation Serif"/>
          <w:b w:val="0"/>
          <w:bCs w:val="0"/>
          <w:sz w:val="28"/>
          <w:szCs w:val="28"/>
        </w:rPr>
        <w:t>. //</w:t>
      </w:r>
      <w:r w:rsidRPr="00EB1AE9">
        <w:rPr>
          <w:rStyle w:val="a5"/>
          <w:rFonts w:ascii="Liberation Serif" w:eastAsia="Trebuchet MS" w:hAnsi="Liberation Serif" w:cs="Liberation Serif"/>
          <w:i w:val="0"/>
          <w:iCs w:val="0"/>
          <w:sz w:val="28"/>
          <w:szCs w:val="28"/>
          <w:u w:val="none"/>
        </w:rPr>
        <w:t>Сибирский медицинский журнал. – 2012. - № 6.</w:t>
      </w:r>
    </w:p>
    <w:p w:rsidR="00EB1AE9" w:rsidRPr="00323586" w:rsidRDefault="002C4665" w:rsidP="00323586">
      <w:pPr>
        <w:pStyle w:val="20"/>
        <w:shd w:val="clear" w:color="auto" w:fill="auto"/>
        <w:tabs>
          <w:tab w:val="left" w:pos="322"/>
        </w:tabs>
        <w:spacing w:line="240" w:lineRule="auto"/>
        <w:ind w:left="-567"/>
        <w:rPr>
          <w:rFonts w:ascii="Liberation Serif" w:hAnsi="Liberation Serif" w:cs="Liberation Serif"/>
          <w:sz w:val="28"/>
          <w:szCs w:val="28"/>
        </w:rPr>
      </w:pPr>
      <w:r>
        <w:rPr>
          <w:rFonts w:ascii="Liberation Serif" w:hAnsi="Liberation Serif" w:cs="Liberation Serif"/>
          <w:sz w:val="28"/>
          <w:szCs w:val="28"/>
        </w:rPr>
        <w:t xml:space="preserve">6. </w:t>
      </w:r>
      <w:r w:rsidR="00323586">
        <w:rPr>
          <w:rFonts w:ascii="Liberation Serif" w:hAnsi="Liberation Serif" w:cs="Liberation Serif"/>
          <w:sz w:val="28"/>
          <w:szCs w:val="28"/>
        </w:rPr>
        <w:t xml:space="preserve">Щербакова Л. В. Статья: </w:t>
      </w:r>
      <w:r w:rsidR="00323586" w:rsidRPr="00323586">
        <w:rPr>
          <w:rFonts w:ascii="Liberation Serif" w:hAnsi="Liberation Serif" w:cs="Liberation Serif"/>
          <w:bCs/>
          <w:color w:val="212529"/>
          <w:kern w:val="36"/>
          <w:sz w:val="28"/>
          <w:szCs w:val="28"/>
          <w:lang w:eastAsia="ru-RU"/>
        </w:rPr>
        <w:t>Обучение детей с ММД (минимальная мозговая дисфункция)</w:t>
      </w:r>
      <w:r w:rsidR="00323586">
        <w:rPr>
          <w:rFonts w:ascii="Liberation Serif" w:hAnsi="Liberation Serif" w:cs="Liberation Serif"/>
          <w:bCs/>
          <w:color w:val="212529"/>
          <w:kern w:val="36"/>
          <w:sz w:val="28"/>
          <w:szCs w:val="28"/>
          <w:lang w:eastAsia="ru-RU"/>
        </w:rPr>
        <w:t>. – 2013.</w:t>
      </w:r>
    </w:p>
    <w:p w:rsidR="00EB1AE9" w:rsidRPr="00323586" w:rsidRDefault="00EB1AE9" w:rsidP="00323586">
      <w:pPr>
        <w:spacing w:after="0" w:line="240" w:lineRule="auto"/>
        <w:ind w:left="-567"/>
        <w:rPr>
          <w:rFonts w:ascii="Liberation Serif" w:hAnsi="Liberation Serif" w:cs="Liberation Serif"/>
          <w:sz w:val="28"/>
          <w:szCs w:val="28"/>
        </w:rPr>
      </w:pPr>
    </w:p>
    <w:sectPr w:rsidR="00EB1AE9" w:rsidRPr="0032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F97"/>
    <w:multiLevelType w:val="multilevel"/>
    <w:tmpl w:val="14FA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152B0"/>
    <w:multiLevelType w:val="multilevel"/>
    <w:tmpl w:val="C3CE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D0579"/>
    <w:multiLevelType w:val="hybridMultilevel"/>
    <w:tmpl w:val="C2B6457A"/>
    <w:lvl w:ilvl="0" w:tplc="5A7258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67C74"/>
    <w:multiLevelType w:val="multilevel"/>
    <w:tmpl w:val="A4FA9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03038"/>
    <w:multiLevelType w:val="multilevel"/>
    <w:tmpl w:val="37F6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F3841"/>
    <w:multiLevelType w:val="multilevel"/>
    <w:tmpl w:val="A17C84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55E43"/>
    <w:multiLevelType w:val="multilevel"/>
    <w:tmpl w:val="D2D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D7EFF"/>
    <w:multiLevelType w:val="multilevel"/>
    <w:tmpl w:val="950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3"/>
    <w:rsid w:val="000B15C3"/>
    <w:rsid w:val="000F1D09"/>
    <w:rsid w:val="00141E13"/>
    <w:rsid w:val="00174DF4"/>
    <w:rsid w:val="00190399"/>
    <w:rsid w:val="001C530A"/>
    <w:rsid w:val="001E65CE"/>
    <w:rsid w:val="002C4665"/>
    <w:rsid w:val="00323586"/>
    <w:rsid w:val="003827D0"/>
    <w:rsid w:val="00460499"/>
    <w:rsid w:val="00490B27"/>
    <w:rsid w:val="005438BC"/>
    <w:rsid w:val="0061103E"/>
    <w:rsid w:val="006B70ED"/>
    <w:rsid w:val="007613E9"/>
    <w:rsid w:val="00847676"/>
    <w:rsid w:val="00890034"/>
    <w:rsid w:val="009A0596"/>
    <w:rsid w:val="00A641D6"/>
    <w:rsid w:val="00B1558D"/>
    <w:rsid w:val="00B31B90"/>
    <w:rsid w:val="00B91FEC"/>
    <w:rsid w:val="00B924DF"/>
    <w:rsid w:val="00B93C78"/>
    <w:rsid w:val="00C75446"/>
    <w:rsid w:val="00D3106A"/>
    <w:rsid w:val="00D454F6"/>
    <w:rsid w:val="00E02B16"/>
    <w:rsid w:val="00E73920"/>
    <w:rsid w:val="00EB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5C60"/>
  <w15:chartTrackingRefBased/>
  <w15:docId w15:val="{9B98A8DB-BE89-4C92-8A73-F71C9C60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E13"/>
    <w:pPr>
      <w:ind w:left="720"/>
      <w:contextualSpacing/>
    </w:pPr>
  </w:style>
  <w:style w:type="character" w:customStyle="1" w:styleId="2">
    <w:name w:val="Основной текст (2)_"/>
    <w:basedOn w:val="a0"/>
    <w:link w:val="20"/>
    <w:rsid w:val="005438B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438BC"/>
    <w:pPr>
      <w:widowControl w:val="0"/>
      <w:shd w:val="clear" w:color="auto" w:fill="FFFFFF"/>
      <w:spacing w:after="0" w:line="230" w:lineRule="exact"/>
    </w:pPr>
    <w:rPr>
      <w:rFonts w:ascii="Times New Roman" w:eastAsia="Times New Roman" w:hAnsi="Times New Roman" w:cs="Times New Roman"/>
      <w:sz w:val="20"/>
      <w:szCs w:val="20"/>
    </w:rPr>
  </w:style>
  <w:style w:type="character" w:customStyle="1" w:styleId="4">
    <w:name w:val="Основной текст (4)_"/>
    <w:basedOn w:val="a0"/>
    <w:link w:val="40"/>
    <w:rsid w:val="007613E9"/>
    <w:rPr>
      <w:rFonts w:ascii="Times New Roman" w:eastAsia="Times New Roman" w:hAnsi="Times New Roman" w:cs="Times New Roman"/>
      <w:b/>
      <w:bCs/>
      <w:i/>
      <w:iCs/>
      <w:sz w:val="20"/>
      <w:szCs w:val="20"/>
      <w:shd w:val="clear" w:color="auto" w:fill="FFFFFF"/>
      <w:lang w:val="en-US" w:bidi="en-US"/>
    </w:rPr>
  </w:style>
  <w:style w:type="paragraph" w:customStyle="1" w:styleId="40">
    <w:name w:val="Основной текст (4)"/>
    <w:basedOn w:val="a"/>
    <w:link w:val="4"/>
    <w:rsid w:val="007613E9"/>
    <w:pPr>
      <w:widowControl w:val="0"/>
      <w:shd w:val="clear" w:color="auto" w:fill="FFFFFF"/>
      <w:spacing w:after="180" w:line="230" w:lineRule="exact"/>
      <w:jc w:val="center"/>
    </w:pPr>
    <w:rPr>
      <w:rFonts w:ascii="Times New Roman" w:eastAsia="Times New Roman" w:hAnsi="Times New Roman" w:cs="Times New Roman"/>
      <w:b/>
      <w:bCs/>
      <w:i/>
      <w:iCs/>
      <w:sz w:val="20"/>
      <w:szCs w:val="20"/>
      <w:lang w:val="en-US" w:bidi="en-US"/>
    </w:rPr>
  </w:style>
  <w:style w:type="character" w:customStyle="1" w:styleId="1">
    <w:name w:val="Заголовок №1_"/>
    <w:basedOn w:val="a0"/>
    <w:rsid w:val="00EB1AE9"/>
    <w:rPr>
      <w:rFonts w:ascii="Trebuchet MS" w:eastAsia="Trebuchet MS" w:hAnsi="Trebuchet MS" w:cs="Trebuchet MS"/>
      <w:b/>
      <w:bCs/>
      <w:i w:val="0"/>
      <w:iCs w:val="0"/>
      <w:smallCaps w:val="0"/>
      <w:strike w:val="0"/>
      <w:sz w:val="18"/>
      <w:szCs w:val="18"/>
      <w:u w:val="none"/>
    </w:rPr>
  </w:style>
  <w:style w:type="character" w:customStyle="1" w:styleId="10">
    <w:name w:val="Заголовок №1"/>
    <w:basedOn w:val="1"/>
    <w:rsid w:val="00EB1AE9"/>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rsid w:val="00EB1AE9"/>
    <w:rPr>
      <w:rFonts w:ascii="Times New Roman" w:eastAsia="Times New Roman" w:hAnsi="Times New Roman" w:cs="Times New Roman"/>
      <w:b w:val="0"/>
      <w:bCs w:val="0"/>
      <w:i/>
      <w:iCs/>
      <w:smallCaps w:val="0"/>
      <w:strike w:val="0"/>
      <w:sz w:val="17"/>
      <w:szCs w:val="17"/>
      <w:u w:val="none"/>
    </w:rPr>
  </w:style>
  <w:style w:type="character" w:customStyle="1" w:styleId="a5">
    <w:name w:val="Колонтитул"/>
    <w:basedOn w:val="a4"/>
    <w:rsid w:val="00EB1AE9"/>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paragraph" w:styleId="a6">
    <w:name w:val="Normal (Web)"/>
    <w:basedOn w:val="a"/>
    <w:uiPriority w:val="99"/>
    <w:semiHidden/>
    <w:unhideWhenUsed/>
    <w:rsid w:val="00B93C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2022-05-19T07:49:00Z</dcterms:created>
  <dcterms:modified xsi:type="dcterms:W3CDTF">2022-05-20T14:51:00Z</dcterms:modified>
</cp:coreProperties>
</file>