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B" w:rsidRPr="00C64B1C" w:rsidRDefault="00456BFC" w:rsidP="00563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хореоргафией</w:t>
      </w:r>
      <w:proofErr w:type="spellEnd"/>
      <w:r w:rsidR="0044214E" w:rsidRPr="00C64B1C">
        <w:rPr>
          <w:rFonts w:ascii="Times New Roman" w:hAnsi="Times New Roman" w:cs="Times New Roman"/>
          <w:b/>
          <w:sz w:val="28"/>
          <w:szCs w:val="28"/>
        </w:rPr>
        <w:t xml:space="preserve"> детей до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возраста </w:t>
      </w:r>
    </w:p>
    <w:p w:rsidR="00F03501" w:rsidRPr="00C64B1C" w:rsidRDefault="0000666C" w:rsidP="00563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1C">
        <w:rPr>
          <w:rFonts w:ascii="Times New Roman" w:hAnsi="Times New Roman" w:cs="Times New Roman"/>
          <w:sz w:val="28"/>
          <w:szCs w:val="28"/>
        </w:rPr>
        <w:t>Е.А. Кудрявцева</w:t>
      </w:r>
    </w:p>
    <w:p w:rsidR="0000666C" w:rsidRPr="00C64B1C" w:rsidRDefault="0000666C" w:rsidP="00563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1C">
        <w:rPr>
          <w:rFonts w:ascii="Times New Roman" w:hAnsi="Times New Roman" w:cs="Times New Roman"/>
          <w:sz w:val="28"/>
          <w:szCs w:val="28"/>
        </w:rPr>
        <w:t>МБУДО «Детская школа искусств №1 города Рассказово»</w:t>
      </w:r>
    </w:p>
    <w:p w:rsidR="0000666C" w:rsidRPr="00C64B1C" w:rsidRDefault="0002649E" w:rsidP="00563E16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875AA7" w:rsidRPr="00C64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dancing</w:t>
        </w:r>
        <w:r w:rsidR="00875AA7" w:rsidRPr="00C64B1C">
          <w:rPr>
            <w:rStyle w:val="a3"/>
            <w:rFonts w:ascii="Times New Roman" w:hAnsi="Times New Roman" w:cs="Times New Roman"/>
            <w:sz w:val="28"/>
            <w:szCs w:val="28"/>
          </w:rPr>
          <w:t>07@</w:t>
        </w:r>
        <w:r w:rsidR="00875AA7" w:rsidRPr="00C64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875AA7" w:rsidRPr="00C64B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5AA7" w:rsidRPr="00C64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5AA7" w:rsidRPr="0002649E" w:rsidRDefault="00E25A04" w:rsidP="000264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A0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Особенности в обучении дошкольников хореографии заключаются в их эмоциональном и физическом развитии. Педагог должен учитывать возраст детей и на этой основе строить свою работу. Особое значение следует уделять игре, так как игровая деятельность определяет дальнейший путь психологического развития ребенка.</w:t>
      </w:r>
    </w:p>
    <w:p w:rsidR="0044214E" w:rsidRDefault="0044214E" w:rsidP="0087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системе дошкольного образования особая роль отводится хореографии. С каждым годом все </w:t>
      </w:r>
      <w:r w:rsidR="00B95FF1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3-5 летних детей изъявляют желание танцевать. Родители хотят видеть своих детей подтянутыми, обладающими балетной осанкой, красивыми и здоровыми. </w:t>
      </w:r>
    </w:p>
    <w:p w:rsidR="0044214E" w:rsidRDefault="0044214E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дошкольного возраста хореографией имеет ряд особенностей. Хочу остановит</w:t>
      </w:r>
      <w:r w:rsidR="00875AA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наиболее значимых из них</w:t>
      </w:r>
      <w:r w:rsidR="00B95FF1">
        <w:rPr>
          <w:rFonts w:ascii="Times New Roman" w:hAnsi="Times New Roman" w:cs="Times New Roman"/>
          <w:sz w:val="28"/>
          <w:szCs w:val="28"/>
        </w:rPr>
        <w:t>:</w:t>
      </w:r>
    </w:p>
    <w:p w:rsidR="0044214E" w:rsidRDefault="0044214E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эмоционально – комфортного климата в коллективе;</w:t>
      </w:r>
    </w:p>
    <w:p w:rsidR="0044214E" w:rsidRDefault="0044214E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Физиологические особенности детей дошкольников;</w:t>
      </w:r>
    </w:p>
    <w:p w:rsidR="0044214E" w:rsidRDefault="0044214E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игры в обучении хореографией;</w:t>
      </w:r>
    </w:p>
    <w:p w:rsidR="0044214E" w:rsidRDefault="0044214E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Личностные качества педагога и его обязанности при обучении хореографией дошкольников.</w:t>
      </w:r>
    </w:p>
    <w:p w:rsidR="0044214E" w:rsidRDefault="0044214E" w:rsidP="0087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же дней работы с детьми необходимо создать доброжелательную атмосферу в коллективе. Для детей 3-5 лет характерны неустойчивость настроения, ранимость. Поэтому очень важно создать эмоционально положительный фон. Бывает, что дети часто жалуются </w:t>
      </w:r>
      <w:r w:rsidR="00DF6FE1">
        <w:rPr>
          <w:rFonts w:ascii="Times New Roman" w:hAnsi="Times New Roman" w:cs="Times New Roman"/>
          <w:sz w:val="28"/>
          <w:szCs w:val="28"/>
        </w:rPr>
        <w:t>педагогу</w:t>
      </w:r>
      <w:r w:rsidR="00875AA7">
        <w:rPr>
          <w:rFonts w:ascii="Times New Roman" w:hAnsi="Times New Roman" w:cs="Times New Roman"/>
          <w:sz w:val="28"/>
          <w:szCs w:val="28"/>
        </w:rPr>
        <w:t xml:space="preserve"> в поисках сочувствия</w:t>
      </w:r>
      <w:r w:rsidR="00970A58">
        <w:rPr>
          <w:rFonts w:ascii="Times New Roman" w:hAnsi="Times New Roman" w:cs="Times New Roman"/>
          <w:sz w:val="28"/>
          <w:szCs w:val="28"/>
        </w:rPr>
        <w:t>, сопереживания и помощи. Нельзя оставлять это без внимания. В одних случаях достаточно проявить дополнительное внимание к ребенку, чтобы он перестал хныкать, стараясь увильнуть от выполнения определенных</w:t>
      </w:r>
      <w:r w:rsidR="00B95FF1">
        <w:rPr>
          <w:rFonts w:ascii="Times New Roman" w:hAnsi="Times New Roman" w:cs="Times New Roman"/>
          <w:sz w:val="28"/>
          <w:szCs w:val="28"/>
        </w:rPr>
        <w:t xml:space="preserve"> упражнений. В других похвалить,</w:t>
      </w:r>
      <w:r w:rsidR="00970A58">
        <w:rPr>
          <w:rFonts w:ascii="Times New Roman" w:hAnsi="Times New Roman" w:cs="Times New Roman"/>
          <w:sz w:val="28"/>
          <w:szCs w:val="28"/>
        </w:rPr>
        <w:t xml:space="preserve"> чтобы поднят</w:t>
      </w:r>
      <w:r w:rsidR="00B95FF1">
        <w:rPr>
          <w:rFonts w:ascii="Times New Roman" w:hAnsi="Times New Roman" w:cs="Times New Roman"/>
          <w:sz w:val="28"/>
          <w:szCs w:val="28"/>
        </w:rPr>
        <w:t>ь самооценку ребенка. В третьих,</w:t>
      </w:r>
      <w:r w:rsidR="00970A58">
        <w:rPr>
          <w:rFonts w:ascii="Times New Roman" w:hAnsi="Times New Roman" w:cs="Times New Roman"/>
          <w:sz w:val="28"/>
          <w:szCs w:val="28"/>
        </w:rPr>
        <w:t xml:space="preserve"> помочь организовать доброжелательные отношения со сверстниками. </w:t>
      </w:r>
    </w:p>
    <w:p w:rsidR="00970A58" w:rsidRDefault="00970A58" w:rsidP="0087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обучения хореографией связана с постоянной физической нагрузкой. При этом необходимо обратить внимание на особенности </w:t>
      </w:r>
      <w:r w:rsidR="00C12154">
        <w:rPr>
          <w:rFonts w:ascii="Times New Roman" w:hAnsi="Times New Roman" w:cs="Times New Roman"/>
          <w:sz w:val="28"/>
          <w:szCs w:val="28"/>
        </w:rPr>
        <w:lastRenderedPageBreak/>
        <w:t xml:space="preserve">физиологического развития дошкольников. Из-за слабости мышц спины они не способны долго удерживать корпус в подтянутом состоянии. </w:t>
      </w:r>
      <w:r w:rsidR="00950B90">
        <w:rPr>
          <w:rFonts w:ascii="Times New Roman" w:hAnsi="Times New Roman" w:cs="Times New Roman"/>
          <w:sz w:val="28"/>
          <w:szCs w:val="28"/>
        </w:rPr>
        <w:t>Хореограф обязан обращать внимание на укрепление и развитие мышц, формирование устойчи</w:t>
      </w:r>
      <w:r w:rsidR="00DF6FE1">
        <w:rPr>
          <w:rFonts w:ascii="Times New Roman" w:hAnsi="Times New Roman" w:cs="Times New Roman"/>
          <w:sz w:val="28"/>
          <w:szCs w:val="28"/>
        </w:rPr>
        <w:t xml:space="preserve">вых навыков правильной осанки. </w:t>
      </w:r>
      <w:r w:rsidR="00950B90">
        <w:rPr>
          <w:rFonts w:ascii="Times New Roman" w:hAnsi="Times New Roman" w:cs="Times New Roman"/>
          <w:sz w:val="28"/>
          <w:szCs w:val="28"/>
        </w:rPr>
        <w:t>Если ученики устают на занятиях, болят ноги, следует принять ванну или с</w:t>
      </w:r>
      <w:r w:rsidR="00DF6FE1">
        <w:rPr>
          <w:rFonts w:ascii="Times New Roman" w:hAnsi="Times New Roman" w:cs="Times New Roman"/>
          <w:sz w:val="28"/>
          <w:szCs w:val="28"/>
        </w:rPr>
        <w:t xml:space="preserve">делать массаж. </w:t>
      </w:r>
      <w:r w:rsidR="00950B90">
        <w:rPr>
          <w:rFonts w:ascii="Times New Roman" w:hAnsi="Times New Roman" w:cs="Times New Roman"/>
          <w:sz w:val="28"/>
          <w:szCs w:val="28"/>
        </w:rPr>
        <w:t>Слабость дыхательных мышц, недостаточность развития сердечно</w:t>
      </w:r>
      <w:r w:rsidR="00AA1875">
        <w:rPr>
          <w:rFonts w:ascii="Times New Roman" w:hAnsi="Times New Roman" w:cs="Times New Roman"/>
          <w:sz w:val="28"/>
          <w:szCs w:val="28"/>
        </w:rPr>
        <w:t xml:space="preserve"> – сосудистой системы – все эти особенности треб</w:t>
      </w:r>
      <w:r w:rsidR="006C7CB7">
        <w:rPr>
          <w:rFonts w:ascii="Times New Roman" w:hAnsi="Times New Roman" w:cs="Times New Roman"/>
          <w:sz w:val="28"/>
          <w:szCs w:val="28"/>
        </w:rPr>
        <w:t xml:space="preserve">уют от педагога очень осторожного увеличения физических нагрузок, чередование быстрого темпа с </w:t>
      </w:r>
      <w:proofErr w:type="gramStart"/>
      <w:r w:rsidR="006C7CB7">
        <w:rPr>
          <w:rFonts w:ascii="Times New Roman" w:hAnsi="Times New Roman" w:cs="Times New Roman"/>
          <w:sz w:val="28"/>
          <w:szCs w:val="28"/>
        </w:rPr>
        <w:t>медленным</w:t>
      </w:r>
      <w:proofErr w:type="gramEnd"/>
      <w:r w:rsidR="006C7CB7">
        <w:rPr>
          <w:rFonts w:ascii="Times New Roman" w:hAnsi="Times New Roman" w:cs="Times New Roman"/>
          <w:sz w:val="28"/>
          <w:szCs w:val="28"/>
        </w:rPr>
        <w:t>. Дети этого возраста не умеют долго слушать музыку, неточно выполняют движения, плохо ориентируются в пространстве. Развитие органов чувств, сенсорных умений и совершенствование восприятия должно стать первоочередной задачей обучения. Необходимо учитывать и половые особенности детей. В физиологическом развитии, как правило, мальчики отстают от девочек.</w:t>
      </w:r>
    </w:p>
    <w:p w:rsidR="006C7CB7" w:rsidRPr="00B837DD" w:rsidRDefault="001A23C3" w:rsidP="00DF6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при обучении хореографии маленьких детей имеет увлечение игрой и игровыми ситуациями. Игры помогают развивать реакцию, быстро запоминать танцевальные движения и композиции</w:t>
      </w:r>
      <w:r w:rsidR="00DF6FE1">
        <w:rPr>
          <w:rFonts w:ascii="Times New Roman" w:hAnsi="Times New Roman" w:cs="Times New Roman"/>
          <w:sz w:val="28"/>
          <w:szCs w:val="28"/>
        </w:rPr>
        <w:t xml:space="preserve">. </w:t>
      </w:r>
      <w:r w:rsidR="008631F9">
        <w:rPr>
          <w:rFonts w:ascii="Times New Roman" w:hAnsi="Times New Roman" w:cs="Times New Roman"/>
          <w:sz w:val="28"/>
          <w:szCs w:val="28"/>
        </w:rPr>
        <w:t xml:space="preserve">Игра укрепляет дисциплину, приучает </w:t>
      </w:r>
      <w:proofErr w:type="gramStart"/>
      <w:r w:rsidR="008631F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8631F9">
        <w:rPr>
          <w:rFonts w:ascii="Times New Roman" w:hAnsi="Times New Roman" w:cs="Times New Roman"/>
          <w:sz w:val="28"/>
          <w:szCs w:val="28"/>
        </w:rPr>
        <w:t xml:space="preserve"> уважать друг друга, отвечать за свои действия</w:t>
      </w:r>
      <w:r w:rsidR="00DF6FE1">
        <w:rPr>
          <w:rFonts w:ascii="Times New Roman" w:hAnsi="Times New Roman" w:cs="Times New Roman"/>
          <w:sz w:val="28"/>
          <w:szCs w:val="28"/>
        </w:rPr>
        <w:t>.</w:t>
      </w:r>
    </w:p>
    <w:p w:rsidR="00B837DD" w:rsidRDefault="00B837DD" w:rsidP="00DF6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детям проще запоминать танец сюжетный, с конкретными образами</w:t>
      </w:r>
      <w:r w:rsidR="006E7E30">
        <w:rPr>
          <w:rFonts w:ascii="Times New Roman" w:hAnsi="Times New Roman" w:cs="Times New Roman"/>
          <w:sz w:val="28"/>
          <w:szCs w:val="28"/>
        </w:rPr>
        <w:t>. Это очень яркая и выразительная форма детской художественной деятельности, которая вызывает живой интерес у детей (исполнителей и зрителей). Привлекательность сюжетного танца обусловлена его особенностями: образными перевоплощениями исполнителей, разнохарактерностью персонажей и их общению между собой в соответствии с сюжетным развитием. Благодаря этим особенностям в нем создается своеобразная игровая ситуация</w:t>
      </w:r>
      <w:r w:rsidR="004202B6">
        <w:rPr>
          <w:rFonts w:ascii="Times New Roman" w:hAnsi="Times New Roman" w:cs="Times New Roman"/>
          <w:sz w:val="28"/>
          <w:szCs w:val="28"/>
        </w:rPr>
        <w:t>, побуждающая детей к творчеству и, следовательно, способствующая его развитию.</w:t>
      </w:r>
    </w:p>
    <w:p w:rsidR="00B837DD" w:rsidRDefault="00B837DD" w:rsidP="00BF3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маленьких детей особое значение имеет личность педагога, его профессиональные качества, а также доброта, чуткость, индивидуальный подход к каждому ребенку. Нельзя </w:t>
      </w:r>
      <w:r w:rsidR="00851525">
        <w:rPr>
          <w:rFonts w:ascii="Times New Roman" w:hAnsi="Times New Roman" w:cs="Times New Roman"/>
          <w:sz w:val="28"/>
          <w:szCs w:val="28"/>
        </w:rPr>
        <w:t xml:space="preserve">допускать окриков и одергиваний, даже если у ребенка что-то не получается. </w:t>
      </w:r>
      <w:r w:rsidR="00BF3809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077C00">
        <w:rPr>
          <w:rFonts w:ascii="Times New Roman" w:hAnsi="Times New Roman" w:cs="Times New Roman"/>
          <w:sz w:val="28"/>
          <w:szCs w:val="28"/>
        </w:rPr>
        <w:t>основные правила для педагога – хореографа в работе с дошкольниками:</w:t>
      </w:r>
    </w:p>
    <w:p w:rsidR="00077C00" w:rsidRDefault="00077C00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применять принцип наглядности – показ движений;</w:t>
      </w:r>
    </w:p>
    <w:p w:rsidR="00077C00" w:rsidRDefault="00077C00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Речь педагога образная, эмоционально – выраженная;</w:t>
      </w:r>
    </w:p>
    <w:p w:rsidR="00077C00" w:rsidRDefault="00077C00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организации урока – игровая;</w:t>
      </w:r>
    </w:p>
    <w:p w:rsidR="00077C00" w:rsidRDefault="00077C00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Избегать однообразия, чаще менять темы и ритм урока;</w:t>
      </w:r>
    </w:p>
    <w:p w:rsidR="00077C00" w:rsidRDefault="00077C00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навыки организованности, самостоятельности, дисциплины;</w:t>
      </w:r>
    </w:p>
    <w:p w:rsidR="00077C00" w:rsidRDefault="00077C00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Избегать чрезмерные физические нагрузки. </w:t>
      </w:r>
    </w:p>
    <w:p w:rsidR="00077C00" w:rsidRDefault="00077C00" w:rsidP="00C51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От педагога – хореографа во многом зависит,  будет ли ребенок с радостью посещать занятия, или же быстро разочаруется в них. Хореограф должен уметь мыслить хореографическими образами, быть мыслителем, психолого</w:t>
      </w:r>
      <w:r w:rsidR="00C519E8">
        <w:rPr>
          <w:rFonts w:ascii="Times New Roman" w:hAnsi="Times New Roman" w:cs="Times New Roman"/>
          <w:sz w:val="28"/>
          <w:szCs w:val="28"/>
        </w:rPr>
        <w:t xml:space="preserve">м и педагогом. </w:t>
      </w:r>
    </w:p>
    <w:p w:rsidR="00077C00" w:rsidRDefault="00077C00" w:rsidP="00C51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не должен забывать, что в раннем возрасте при занятиях хореографией основная цель – это эстетическое развитие ребенка. Для этого необходимо </w:t>
      </w:r>
      <w:r w:rsidR="00626470">
        <w:rPr>
          <w:rFonts w:ascii="Times New Roman" w:hAnsi="Times New Roman" w:cs="Times New Roman"/>
          <w:sz w:val="28"/>
          <w:szCs w:val="28"/>
        </w:rPr>
        <w:t>грамотное, профессиональное обучение хореографическим упражнениям в соответствии с физическими особенностями детей</w:t>
      </w:r>
      <w:r w:rsidR="006E641F">
        <w:rPr>
          <w:rFonts w:ascii="Times New Roman" w:hAnsi="Times New Roman" w:cs="Times New Roman"/>
          <w:sz w:val="28"/>
          <w:szCs w:val="28"/>
        </w:rPr>
        <w:t>. Танцы для детей дошкольного возраста не должны быть сложными, чтобы дети могли их быстро усвоить и танцевать с удовольствием. Главное, чтобы был усвоен рисунок танца. Если танец будет исполняться детьми на сцене, необходимо отрепетировать его на той же сцене. Педагог обязан с ранних лет приучать детей к сценическому поведению, к ответственности за свое исполнение. Систематичность занятий позволяет приобретать дошкольникам двигательные и музыкальные навыки и умения. Их движения с каждым разом становятся выразительнее, четче.</w:t>
      </w:r>
    </w:p>
    <w:p w:rsidR="006E641F" w:rsidRDefault="006E641F" w:rsidP="00275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дошкольниками педагог тесно взаимодействует с родителями детей. Это и проведение родительских собраний, праздников, конкурсов, совместное создание концертных костюмов.</w:t>
      </w:r>
    </w:p>
    <w:p w:rsidR="00077C00" w:rsidRPr="0002649E" w:rsidRDefault="006E641F" w:rsidP="00026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Увлечение и вдохновение – источник интеллектуального развития детей. Задача педагога не дать угаснуть творческому интересу ребенка, всеми доступными средствами побуждать его к творческ</w:t>
      </w:r>
      <w:r w:rsidR="0002649E">
        <w:rPr>
          <w:rFonts w:ascii="Times New Roman" w:hAnsi="Times New Roman" w:cs="Times New Roman"/>
          <w:sz w:val="28"/>
          <w:szCs w:val="28"/>
        </w:rPr>
        <w:t>ой активности и инициативности.</w:t>
      </w:r>
      <w:bookmarkStart w:id="0" w:name="_GoBack"/>
      <w:bookmarkEnd w:id="0"/>
    </w:p>
    <w:p w:rsidR="00077C00" w:rsidRDefault="00077C00" w:rsidP="00442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56" w:rsidRPr="00A6551D" w:rsidRDefault="00BF7256" w:rsidP="00BF7256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5B2F75" w:rsidRPr="005B2F75" w:rsidRDefault="00BF7256" w:rsidP="005B2F7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</w:t>
      </w:r>
      <w:r w:rsidR="00A81559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Азбука хореографии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«</w:t>
      </w:r>
      <w:proofErr w:type="spellStart"/>
      <w:r>
        <w:rPr>
          <w:sz w:val="28"/>
          <w:szCs w:val="28"/>
        </w:rPr>
        <w:t>Люкси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Респекс</w:t>
      </w:r>
      <w:proofErr w:type="spellEnd"/>
      <w:r>
        <w:rPr>
          <w:sz w:val="28"/>
          <w:szCs w:val="28"/>
        </w:rPr>
        <w:t>» 1996</w:t>
      </w:r>
    </w:p>
    <w:p w:rsidR="00A81559" w:rsidRDefault="00A81559" w:rsidP="00A8155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81559">
        <w:rPr>
          <w:sz w:val="28"/>
          <w:szCs w:val="28"/>
        </w:rPr>
        <w:t xml:space="preserve">Дергунов Н.И. Дошкольный </w:t>
      </w:r>
      <w:r w:rsidR="005B2F75">
        <w:rPr>
          <w:sz w:val="28"/>
          <w:szCs w:val="28"/>
        </w:rPr>
        <w:t xml:space="preserve">возраст. – М.: Академия, 2005. </w:t>
      </w:r>
    </w:p>
    <w:p w:rsidR="00FC2170" w:rsidRDefault="00FC2170" w:rsidP="00FC217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Стешенко Е. В. Руководство хореографическим любительским коллективом – Челябинск «Абрис» 2016.</w:t>
      </w:r>
    </w:p>
    <w:p w:rsidR="00FC2170" w:rsidRPr="00FC2170" w:rsidRDefault="00FC2170" w:rsidP="00FC217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Ушакова Ю. В. Педагогические особенности занятий образной хореографией с детьми младшего возраста: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наук: 13.00.02/Ушакова Ю. В. // Москва 2001.</w:t>
      </w:r>
    </w:p>
    <w:p w:rsidR="00077C00" w:rsidRPr="00FC2170" w:rsidRDefault="001838DC" w:rsidP="0044214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838DC">
        <w:rPr>
          <w:sz w:val="28"/>
          <w:szCs w:val="28"/>
        </w:rPr>
        <w:t>Чирсова</w:t>
      </w:r>
      <w:proofErr w:type="spellEnd"/>
      <w:r w:rsidRPr="001838DC">
        <w:rPr>
          <w:sz w:val="28"/>
          <w:szCs w:val="28"/>
        </w:rPr>
        <w:t>, Г. И. Ритмика и хор</w:t>
      </w:r>
      <w:r>
        <w:rPr>
          <w:sz w:val="28"/>
          <w:szCs w:val="28"/>
        </w:rPr>
        <w:t xml:space="preserve">еография в детском саду </w:t>
      </w:r>
      <w:r w:rsidRPr="001838DC">
        <w:rPr>
          <w:sz w:val="28"/>
          <w:szCs w:val="28"/>
        </w:rPr>
        <w:t xml:space="preserve">учебно-методическое пособие / Г. И. </w:t>
      </w:r>
      <w:proofErr w:type="spellStart"/>
      <w:r w:rsidRPr="001838DC">
        <w:rPr>
          <w:sz w:val="28"/>
          <w:szCs w:val="28"/>
        </w:rPr>
        <w:t>Ч</w:t>
      </w:r>
      <w:r>
        <w:rPr>
          <w:sz w:val="28"/>
          <w:szCs w:val="28"/>
        </w:rPr>
        <w:t>иркова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Белово, 2001. </w:t>
      </w:r>
    </w:p>
    <w:p w:rsidR="00950B90" w:rsidRPr="0044214E" w:rsidRDefault="00950B90" w:rsidP="00442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4E" w:rsidRPr="0044214E" w:rsidRDefault="0044214E">
      <w:pPr>
        <w:rPr>
          <w:rFonts w:ascii="Times New Roman" w:hAnsi="Times New Roman" w:cs="Times New Roman"/>
          <w:sz w:val="28"/>
          <w:szCs w:val="28"/>
        </w:rPr>
      </w:pPr>
    </w:p>
    <w:sectPr w:rsidR="0044214E" w:rsidRPr="0044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796"/>
    <w:multiLevelType w:val="hybridMultilevel"/>
    <w:tmpl w:val="2E2E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EC"/>
    <w:rsid w:val="0000666C"/>
    <w:rsid w:val="0002649E"/>
    <w:rsid w:val="00077C00"/>
    <w:rsid w:val="00097C6E"/>
    <w:rsid w:val="00117262"/>
    <w:rsid w:val="00133707"/>
    <w:rsid w:val="00147A2E"/>
    <w:rsid w:val="001838DC"/>
    <w:rsid w:val="001A23C3"/>
    <w:rsid w:val="001A26EC"/>
    <w:rsid w:val="00201AF9"/>
    <w:rsid w:val="00275552"/>
    <w:rsid w:val="002B242A"/>
    <w:rsid w:val="002C017B"/>
    <w:rsid w:val="00325244"/>
    <w:rsid w:val="004202B6"/>
    <w:rsid w:val="0044214E"/>
    <w:rsid w:val="00456BFC"/>
    <w:rsid w:val="00563E16"/>
    <w:rsid w:val="005979A2"/>
    <w:rsid w:val="005B2F75"/>
    <w:rsid w:val="005C2345"/>
    <w:rsid w:val="005D51BD"/>
    <w:rsid w:val="00626470"/>
    <w:rsid w:val="006C7CB7"/>
    <w:rsid w:val="006E641F"/>
    <w:rsid w:val="006E7E30"/>
    <w:rsid w:val="00733151"/>
    <w:rsid w:val="00851525"/>
    <w:rsid w:val="008631F9"/>
    <w:rsid w:val="00875AA7"/>
    <w:rsid w:val="00950B90"/>
    <w:rsid w:val="00970A58"/>
    <w:rsid w:val="00A76AAB"/>
    <w:rsid w:val="00A81559"/>
    <w:rsid w:val="00AA1875"/>
    <w:rsid w:val="00B74820"/>
    <w:rsid w:val="00B837DD"/>
    <w:rsid w:val="00B91F48"/>
    <w:rsid w:val="00B95FF1"/>
    <w:rsid w:val="00BF3809"/>
    <w:rsid w:val="00BF7256"/>
    <w:rsid w:val="00C12154"/>
    <w:rsid w:val="00C25689"/>
    <w:rsid w:val="00C519E8"/>
    <w:rsid w:val="00C64B1C"/>
    <w:rsid w:val="00CD7387"/>
    <w:rsid w:val="00D11B55"/>
    <w:rsid w:val="00DF6FE1"/>
    <w:rsid w:val="00E25A04"/>
    <w:rsid w:val="00EC04C9"/>
    <w:rsid w:val="00EF37E9"/>
    <w:rsid w:val="00EF4C44"/>
    <w:rsid w:val="00F03501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AA7"/>
    <w:rPr>
      <w:color w:val="0000FF" w:themeColor="hyperlink"/>
      <w:u w:val="single"/>
    </w:rPr>
  </w:style>
  <w:style w:type="paragraph" w:styleId="a4">
    <w:name w:val="Normal (Web)"/>
    <w:basedOn w:val="a"/>
    <w:rsid w:val="00BF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AA7"/>
    <w:rPr>
      <w:color w:val="0000FF" w:themeColor="hyperlink"/>
      <w:u w:val="single"/>
    </w:rPr>
  </w:style>
  <w:style w:type="paragraph" w:styleId="a4">
    <w:name w:val="Normal (Web)"/>
    <w:basedOn w:val="a"/>
    <w:rsid w:val="00BF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ing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69</cp:revision>
  <dcterms:created xsi:type="dcterms:W3CDTF">2018-10-12T08:12:00Z</dcterms:created>
  <dcterms:modified xsi:type="dcterms:W3CDTF">2022-03-28T15:10:00Z</dcterms:modified>
</cp:coreProperties>
</file>