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82" w:rsidRDefault="000C5482" w:rsidP="000C548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Доклад на тему «Опыт реализации инклюзивного образования, ФГОС для детей с ОВЗ»</w:t>
      </w:r>
    </w:p>
    <w:p w:rsidR="000C5482" w:rsidRDefault="000C5482" w:rsidP="000C548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Последние пару лет, все кто имеет хоть какое – то отношение к образованию - от чиновника до родителей, только и говорят об инклюзивном образовании, то есть совместном обучении обычных школьников и детей с ОВЗ.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Инклюзивное образование</w:t>
      </w:r>
      <w:r>
        <w:rPr>
          <w:color w:val="000000"/>
        </w:rPr>
        <w:t>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стандартам программы с учетом его особых образовательных потребностей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России такое образование пока на стадии эксперимента, но во многих западных странах такая практика существует уже на протяжении нескольких десятилетий и действительно приводит к отличным результатам. Дети с ОВЗ учатся в обычных школах, но по специальным программам. С ними постоянно работают психологи и педагоги-дефектологи при необходимости прикрепляется </w:t>
      </w:r>
      <w:proofErr w:type="spellStart"/>
      <w:r>
        <w:rPr>
          <w:color w:val="000000"/>
        </w:rPr>
        <w:t>тьютор</w:t>
      </w:r>
      <w:proofErr w:type="spellEnd"/>
      <w:r>
        <w:rPr>
          <w:color w:val="000000"/>
        </w:rPr>
        <w:t xml:space="preserve"> - человек помогающий ученику в решении сложных ситуаций. Практически во всех школах выпускники получают аттестат о среднем образовании, после чего могут спокойно поступать в колледжи или по возможности в вузы. Инклюзивное образование - наиболее передовая система обучения детей, при которой стираются границы между инвалидами и здоровыми людьми. Разрушение барьеров при получении образовании приводит к объединению общественного пространства, меняется отношение к инвалидности, она считается не пороком, а особенностью того или иного человека. По статистике каждый 11-ый житель России имеет различную форму инвалидности. Это 13 миллионов человек, которые нуждаются в специально приспособленных условиях жизни и зачастую требуют посторонней помощи. Мировое сообщество считает, что люди с инвалидностью имеют те же права, как и все остальные граждане, и они должны иметь равные возможности в реализации этих прав. Сегодня задача государства и общества сделать так, чтобы все дети могли получить образование и жить максимально полноценно вне зависимости от возможностей здоровья, быть включенными в общую систему образования и обучаться со своими сверстниками по месту жительства в своем микрорайоне, городе. Понятие инклюзивное образование сформировалось из убеждения, что образование является основным правом человека, и оно создает основу дальнейшего развития и реализации человека в обществе. Инклюзия в широком смысле этого слова включает в себя и сферу образования, и весь спектр общественных отношений: труд, общение, развлечение. Везде должна быть создана доступная и доброжелательная атмосфера, преодолены барьеры среды и общественного сознания. Инклюзия признана более развитой гуманной эффективной системой образования не только для детей с особыми образовательными потребностями, но и здоровых детей. Инклюзия дает право на образование независимо от соответствия или несоответствия критериям школьной системы. Школа выполняет не только образовательные функции, но и является основной сферой жизнедеятельности ребенка. Через уважение и принятие индивидуальности каждого из них происходит формирование личности, имеющей свою собственную образовательную траекторию. Вместе с тем ученики в школе находятся в коллективе, учатся взаимодействовать, друг с другом выстраивать взаимоотношения совместно с учителем, творчески решать образовательные проблемы. Можно с уверенностью сказать, что инклюзия помогает развивать такие качества как: гуманность, толерантность, готовность к помощи, терпимость.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 01 сентября 2016 года вступают в силу федеральный государственный образовательный стандарт начального общего образования для обучающихся с ограниченными возможностями здоровья (ФГОС ОВЗ)</w:t>
      </w:r>
      <w:r>
        <w:rPr>
          <w:color w:val="000000"/>
          <w:u w:val="single"/>
        </w:rPr>
        <w:t> </w:t>
      </w:r>
      <w:r>
        <w:rPr>
          <w:color w:val="000000"/>
        </w:rPr>
        <w:t>по которому начнут обучаться дети, поступившие в 1-ый класс с 01.09.16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Также с 01 сентября 2016 года начнут действовать новые санитарно-эпидемиологические требования</w:t>
      </w:r>
      <w:r>
        <w:rPr>
          <w:b/>
          <w:bCs/>
          <w:color w:val="000000"/>
        </w:rPr>
        <w:t> </w:t>
      </w:r>
      <w:r>
        <w:rPr>
          <w:color w:val="000000"/>
        </w:rPr>
        <w:t>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Введение ФГОС ОВЗ является длительным процессом, системной инновацией, направленной на модернизацию образования и являющейся инструментом стратегической цели развития образования.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Важнейшими факторами, обеспечивающими успешность введения ФГОС, являются: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системность подготовки к введению ФГОС;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комплексность всех видов сопровождения введения новых образовательных стандартов;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выявление проблем введения стандартов и своевременность их решения на всех уровнях управления.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Проблема обучения детей с ограниченными возможностями здоровья в условиях массовой общеобразовательной школы - одна из актуальных проблем современного российского общества. Очень важным является решение вопросов, связанных с обеспечением тех необходимых условий, которые позволят данной категории детей включиться в полноценный процесс образования наряду со здоровыми детьми. Естественно, что не все категории детей с ОВЗ могут обучаться в условиях массовой общеобразовательной школы, но большая часть могут.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настоящий момент в МОУ «</w:t>
      </w:r>
      <w:proofErr w:type="spellStart"/>
      <w:r>
        <w:rPr>
          <w:color w:val="000000"/>
        </w:rPr>
        <w:t>Жарковская</w:t>
      </w:r>
      <w:proofErr w:type="spellEnd"/>
      <w:r>
        <w:rPr>
          <w:color w:val="000000"/>
        </w:rPr>
        <w:t xml:space="preserve"> СОШ №1» обучаются 9 детей с ОВЗ, из них два ребенка-инвалида и 7 с ЗПР. Особенность этих детей позволяет им посещать общеобразовательную школу, и обучаться по основной общеобразовательной программе. Вместе с тем, у одного из детей имеется комплект компьютерного оборудования, полученный в рамках программы «Доступная среда», а также доступ к сети Интернет.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состав комплекта входят: компьютер, принтер, сканер, фотокамера, веб-камера, электронный микроскоп,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комплект цифрового учебного оборудования, микрофон и другая аппаратура. На данный момент в школе освободился и второй комплект оборудования. При необходимости им можно будет воспользоваться.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школе установлены и рабочие места учителей для дистанционного обучения. В эти комплекты также входят ноутбуки, принтеры, сканеры, веб-камеры, микрофоны.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2011 года школа участвует в программе Доступная среда. За этот период были приобретены: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-мобильные пандусы двухсекционные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-коррекционно-развивающий программный комплекс для проведения индивидуальных и фронтальных занятий по развитию, коррекции речи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-многофункциональная панель к лингводидактическому комплексу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-многофункциональный портативный сканер для работы с текстами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-специализированная система с регулируемой рабочей поверхностью для детей с нарушениями опорно-двигательного аппарата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мягкое сиденье для формирования функции сидения и самостоятельного </w:t>
      </w:r>
      <w:proofErr w:type="spellStart"/>
      <w:r>
        <w:rPr>
          <w:color w:val="000000"/>
        </w:rPr>
        <w:t>присаживания</w:t>
      </w:r>
      <w:proofErr w:type="spellEnd"/>
      <w:r>
        <w:rPr>
          <w:color w:val="000000"/>
        </w:rPr>
        <w:t xml:space="preserve"> детей с нарушениями опорно-двигательного аппарата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-специализированный адаптивный комплекс для организации занятий по мобилизации всех двигательных возможностей и коррекции нарушений двигательной сферы у детей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-музыкальные игрушки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-документ – камера, а также сделан ремонт в туалетах.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Было подготовлено нормативно – правовое обеспечение и составлен паспорт доступности. Все учителя нашей школы прошли обучение по программе дополнительного профессионального образования «Моделирование и реализация программы воспитания и социализации обучающихся, в том числе детей с ОВЗ». Ранее порядка 30 педагогов прошли курсы повышения квалификации по дистанционному обучению детей.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Кроме того, наши дети с ОВЗ постоянно участвуют в различных дистанционных конкурсах декоративно-прикладного творчества, конкурсах рисунков, посвящённых различным праздникам, фотоконкурсах, компьютерных презентаций, и нередко занимают призовые места.</w:t>
      </w:r>
      <w:bookmarkStart w:id="0" w:name="_GoBack"/>
      <w:bookmarkEnd w:id="0"/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Педагоги, занимающиеся </w:t>
      </w:r>
      <w:proofErr w:type="gramStart"/>
      <w:r>
        <w:rPr>
          <w:color w:val="000000"/>
        </w:rPr>
        <w:t>специальным образованием</w:t>
      </w:r>
      <w:proofErr w:type="gramEnd"/>
      <w:r>
        <w:rPr>
          <w:color w:val="000000"/>
        </w:rPr>
        <w:t xml:space="preserve"> признают, что система общего образования зарекомендовала себя как эффективная для учащихся с ограниченными возможностями. Учителя общеобразовательных школ, в свою очередь, обращаются к системе специального образования в поисках новых методик, позволяющих улучшить результаты обучающихся с особыми потребностями.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Учитель – основное действующее лицо, но один учитель в классе, в котором учится ребенок с ОВЗ, не может создать необходимые условия для обучения и развития. Важнейшее условие – наличие команды специалистов, осуществляющих коррекционно-развивающую работу: психолог, логопед и другие специалисты, которые должны помогать учителю, составлять адаптированную программу обучения, учитывающую индивидуальные особенности каждого ребенка с ОВЗ, организовать образовательную среду в соответствии с его реальными возможностями.</w:t>
      </w:r>
    </w:p>
    <w:p w:rsidR="000C5482" w:rsidRDefault="000C5482" w:rsidP="000C548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завершении хочется сказать, что все посылы гуманны. Но думается, что инклюзия по–</w:t>
      </w:r>
      <w:proofErr w:type="spellStart"/>
      <w:r>
        <w:rPr>
          <w:color w:val="000000"/>
        </w:rPr>
        <w:t>русски</w:t>
      </w:r>
      <w:proofErr w:type="spellEnd"/>
      <w:r>
        <w:rPr>
          <w:color w:val="000000"/>
        </w:rPr>
        <w:t xml:space="preserve"> это что-то из области фантастики. Инклюзия призывает к реформированию культуры школы, ее правил и </w:t>
      </w:r>
      <w:proofErr w:type="gramStart"/>
      <w:r>
        <w:rPr>
          <w:color w:val="000000"/>
        </w:rPr>
        <w:t>внутренних норм</w:t>
      </w:r>
      <w:proofErr w:type="gramEnd"/>
      <w:r>
        <w:rPr>
          <w:color w:val="000000"/>
        </w:rPr>
        <w:t xml:space="preserve"> и практик, чтобы принять все многообразие учеников с их личными особенностями и потребностями. Говорить на данном этапе о толерантности, способности принять другого человека таким, какой он есть, для большинства школьников и их родителей довольно наивно. Если поместить особого ребенка в обычный класс и думать, что проблемы будут решены, скорее всего, все произойдет с точностью до наоборот. Обучать таких детей даже по индивидуальной программе очень сложно, к тому же даже при максимально благоприятном доброжелательном социуме ученики, осознавая собственную </w:t>
      </w:r>
      <w:proofErr w:type="spellStart"/>
      <w:r>
        <w:rPr>
          <w:color w:val="000000"/>
        </w:rPr>
        <w:t>неуспешность</w:t>
      </w:r>
      <w:proofErr w:type="spellEnd"/>
      <w:r>
        <w:rPr>
          <w:color w:val="000000"/>
        </w:rPr>
        <w:t xml:space="preserve">, приобретут множество психологических комплексов. Нужно понимать, что недостаточное материально-техническое оснащение общеобразовательных школ под нужды детей с ОВЗ, таких как отсутствие пандусов, лифтов, специального учебного, реабилитационного, медицинского оборудования, будет немаловажным препятствием. Желание дать доступ к среде и процессу образования может выявить проблемы, требующие более общего и концептуального подхода для их решения. Но несмотря ни на что, процесс запущен, и мы движемся в сторону инклюзии, и для нас педагогов многообразие и непохожесть детей </w:t>
      </w:r>
      <w:r>
        <w:rPr>
          <w:color w:val="000000"/>
        </w:rPr>
        <w:lastRenderedPageBreak/>
        <w:t>друг на друга видится не проблемой требующей решения, а важнейшим ресурсом, который можно использовать в образовательном процессе.</w:t>
      </w:r>
    </w:p>
    <w:p w:rsidR="005222F8" w:rsidRDefault="005222F8"/>
    <w:sectPr w:rsidR="0052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26"/>
    <w:rsid w:val="000C5482"/>
    <w:rsid w:val="005222F8"/>
    <w:rsid w:val="00C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135A"/>
  <w15:chartTrackingRefBased/>
  <w15:docId w15:val="{ACD98766-5C7C-4AD9-BA00-8A4D0D41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2017-10-07T06:37:00Z</dcterms:created>
  <dcterms:modified xsi:type="dcterms:W3CDTF">2017-10-07T06:37:00Z</dcterms:modified>
</cp:coreProperties>
</file>