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089" w:rsidRPr="003B5353" w:rsidRDefault="00752089" w:rsidP="00C07067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B5353">
        <w:rPr>
          <w:rFonts w:ascii="Times New Roman" w:hAnsi="Times New Roman" w:cs="Times New Roman"/>
          <w:sz w:val="28"/>
          <w:szCs w:val="28"/>
        </w:rPr>
        <w:t>Один из способов</w:t>
      </w:r>
      <w:r w:rsidR="00793B2F" w:rsidRPr="003B5353">
        <w:rPr>
          <w:rFonts w:ascii="Times New Roman" w:hAnsi="Times New Roman" w:cs="Times New Roman"/>
          <w:sz w:val="28"/>
          <w:szCs w:val="28"/>
        </w:rPr>
        <w:t xml:space="preserve"> реализации личностно-ориентированного подхода к образованию является технология проектирования</w:t>
      </w:r>
      <w:r w:rsidRPr="003B5353">
        <w:rPr>
          <w:rFonts w:ascii="Times New Roman" w:hAnsi="Times New Roman" w:cs="Times New Roman"/>
          <w:sz w:val="28"/>
          <w:szCs w:val="28"/>
        </w:rPr>
        <w:t>, которая создаёт  условия для сотрудничества, сотворчества детей и взрослых, формируя  у дошкольников интерес и потребность к активной созидательной деятельности. </w:t>
      </w:r>
    </w:p>
    <w:p w:rsidR="00BE221E" w:rsidRPr="003B5353" w:rsidRDefault="00BE221E" w:rsidP="00BE2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B5353">
        <w:rPr>
          <w:rFonts w:ascii="Times New Roman" w:hAnsi="Times New Roman" w:cs="Times New Roman"/>
          <w:sz w:val="28"/>
          <w:szCs w:val="28"/>
        </w:rPr>
        <w:t xml:space="preserve">Использование в практике технологии </w:t>
      </w:r>
      <w:r w:rsidR="003C1DCF">
        <w:rPr>
          <w:rFonts w:ascii="Times New Roman" w:hAnsi="Times New Roman" w:cs="Times New Roman"/>
          <w:sz w:val="28"/>
          <w:szCs w:val="28"/>
        </w:rPr>
        <w:t>–</w:t>
      </w:r>
      <w:r w:rsidRPr="003B5353">
        <w:rPr>
          <w:rFonts w:ascii="Times New Roman" w:hAnsi="Times New Roman" w:cs="Times New Roman"/>
          <w:sz w:val="28"/>
          <w:szCs w:val="28"/>
        </w:rPr>
        <w:t xml:space="preserve"> </w:t>
      </w:r>
      <w:r w:rsidR="003C1DCF">
        <w:rPr>
          <w:rFonts w:ascii="Times New Roman" w:hAnsi="Times New Roman" w:cs="Times New Roman"/>
          <w:sz w:val="28"/>
          <w:szCs w:val="28"/>
        </w:rPr>
        <w:t>«</w:t>
      </w:r>
      <w:r w:rsidRPr="003B5353">
        <w:rPr>
          <w:rFonts w:ascii="Times New Roman" w:hAnsi="Times New Roman" w:cs="Times New Roman"/>
          <w:sz w:val="28"/>
          <w:szCs w:val="28"/>
        </w:rPr>
        <w:t>метод проектов</w:t>
      </w:r>
      <w:r w:rsidR="003C1DCF">
        <w:rPr>
          <w:rFonts w:ascii="Times New Roman" w:hAnsi="Times New Roman" w:cs="Times New Roman"/>
          <w:sz w:val="28"/>
          <w:szCs w:val="28"/>
        </w:rPr>
        <w:t>»</w:t>
      </w:r>
      <w:r w:rsidRPr="003B5353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BD6F4D" w:rsidRPr="003B5353">
        <w:rPr>
          <w:rFonts w:ascii="Times New Roman" w:hAnsi="Times New Roman" w:cs="Times New Roman"/>
          <w:sz w:val="28"/>
          <w:szCs w:val="28"/>
        </w:rPr>
        <w:t xml:space="preserve">развивать у детей творческое мышление, повышать </w:t>
      </w:r>
      <w:r w:rsidRPr="003B5353">
        <w:rPr>
          <w:rFonts w:ascii="Times New Roman" w:hAnsi="Times New Roman" w:cs="Times New Roman"/>
          <w:sz w:val="28"/>
          <w:szCs w:val="28"/>
        </w:rPr>
        <w:t xml:space="preserve">детскую самостоятельность, активность, любознательность, </w:t>
      </w:r>
      <w:r w:rsidR="003C1DCF">
        <w:rPr>
          <w:rFonts w:ascii="Times New Roman" w:hAnsi="Times New Roman" w:cs="Times New Roman"/>
          <w:sz w:val="28"/>
          <w:szCs w:val="28"/>
        </w:rPr>
        <w:t>развивать</w:t>
      </w:r>
      <w:r w:rsidR="00BD6F4D" w:rsidRPr="003B5353">
        <w:rPr>
          <w:rFonts w:ascii="Times New Roman" w:hAnsi="Times New Roman" w:cs="Times New Roman"/>
          <w:sz w:val="28"/>
          <w:szCs w:val="28"/>
        </w:rPr>
        <w:t xml:space="preserve"> </w:t>
      </w:r>
      <w:r w:rsidRPr="003B5353">
        <w:rPr>
          <w:rFonts w:ascii="Times New Roman" w:hAnsi="Times New Roman" w:cs="Times New Roman"/>
          <w:sz w:val="28"/>
          <w:szCs w:val="28"/>
        </w:rPr>
        <w:t>умение нахо</w:t>
      </w:r>
      <w:r w:rsidR="00BD6F4D" w:rsidRPr="003B5353">
        <w:rPr>
          <w:rFonts w:ascii="Times New Roman" w:hAnsi="Times New Roman" w:cs="Times New Roman"/>
          <w:sz w:val="28"/>
          <w:szCs w:val="28"/>
        </w:rPr>
        <w:t>дить выхо</w:t>
      </w:r>
      <w:r w:rsidR="003C1DCF">
        <w:rPr>
          <w:rFonts w:ascii="Times New Roman" w:hAnsi="Times New Roman" w:cs="Times New Roman"/>
          <w:sz w:val="28"/>
          <w:szCs w:val="28"/>
        </w:rPr>
        <w:t>д из трудной ситуации, вовлекать</w:t>
      </w:r>
      <w:r w:rsidR="00BD6F4D" w:rsidRPr="003B5353">
        <w:rPr>
          <w:rFonts w:ascii="Times New Roman" w:hAnsi="Times New Roman" w:cs="Times New Roman"/>
          <w:sz w:val="28"/>
          <w:szCs w:val="28"/>
        </w:rPr>
        <w:t xml:space="preserve"> </w:t>
      </w:r>
      <w:r w:rsidRPr="003B5353">
        <w:rPr>
          <w:rFonts w:ascii="Times New Roman" w:hAnsi="Times New Roman" w:cs="Times New Roman"/>
          <w:sz w:val="28"/>
          <w:szCs w:val="28"/>
        </w:rPr>
        <w:t>род</w:t>
      </w:r>
      <w:r w:rsidR="00BD6F4D" w:rsidRPr="003B5353">
        <w:rPr>
          <w:rFonts w:ascii="Times New Roman" w:hAnsi="Times New Roman" w:cs="Times New Roman"/>
          <w:sz w:val="28"/>
          <w:szCs w:val="28"/>
        </w:rPr>
        <w:t xml:space="preserve">ителей и других членов семьи </w:t>
      </w:r>
      <w:r w:rsidRPr="003B5353">
        <w:rPr>
          <w:rFonts w:ascii="Times New Roman" w:hAnsi="Times New Roman" w:cs="Times New Roman"/>
          <w:sz w:val="28"/>
          <w:szCs w:val="28"/>
        </w:rPr>
        <w:t>в образовательный процесс дошкольного учреждения</w:t>
      </w:r>
      <w:r w:rsidR="00BD6F4D" w:rsidRPr="003B5353">
        <w:rPr>
          <w:rFonts w:ascii="Times New Roman" w:hAnsi="Times New Roman" w:cs="Times New Roman"/>
          <w:sz w:val="28"/>
          <w:szCs w:val="28"/>
        </w:rPr>
        <w:t>.</w:t>
      </w:r>
    </w:p>
    <w:p w:rsidR="003C1DCF" w:rsidRDefault="00B2290E" w:rsidP="003C1DC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5353">
        <w:rPr>
          <w:rFonts w:ascii="Times New Roman" w:hAnsi="Times New Roman" w:cs="Times New Roman"/>
          <w:sz w:val="28"/>
          <w:szCs w:val="28"/>
        </w:rPr>
        <w:t xml:space="preserve">Основой технологии </w:t>
      </w:r>
      <w:r w:rsidR="003C1DCF">
        <w:rPr>
          <w:rFonts w:ascii="Times New Roman" w:hAnsi="Times New Roman" w:cs="Times New Roman"/>
          <w:sz w:val="28"/>
          <w:szCs w:val="28"/>
        </w:rPr>
        <w:t>–</w:t>
      </w:r>
      <w:r w:rsidRPr="003B5353">
        <w:rPr>
          <w:rFonts w:ascii="Times New Roman" w:hAnsi="Times New Roman" w:cs="Times New Roman"/>
          <w:sz w:val="28"/>
          <w:szCs w:val="28"/>
        </w:rPr>
        <w:t xml:space="preserve"> </w:t>
      </w:r>
      <w:r w:rsidR="003C1DCF">
        <w:rPr>
          <w:rFonts w:ascii="Times New Roman" w:hAnsi="Times New Roman" w:cs="Times New Roman"/>
          <w:sz w:val="28"/>
          <w:szCs w:val="28"/>
        </w:rPr>
        <w:t>«</w:t>
      </w:r>
      <w:r w:rsidRPr="003B5353">
        <w:rPr>
          <w:rFonts w:ascii="Times New Roman" w:hAnsi="Times New Roman" w:cs="Times New Roman"/>
          <w:sz w:val="28"/>
          <w:szCs w:val="28"/>
        </w:rPr>
        <w:t>метод проектов</w:t>
      </w:r>
      <w:r w:rsidR="003C1DCF">
        <w:rPr>
          <w:rFonts w:ascii="Times New Roman" w:hAnsi="Times New Roman" w:cs="Times New Roman"/>
          <w:sz w:val="28"/>
          <w:szCs w:val="28"/>
        </w:rPr>
        <w:t>»</w:t>
      </w:r>
      <w:r w:rsidRPr="003B5353">
        <w:rPr>
          <w:rFonts w:ascii="Times New Roman" w:hAnsi="Times New Roman" w:cs="Times New Roman"/>
          <w:sz w:val="28"/>
          <w:szCs w:val="28"/>
        </w:rPr>
        <w:t xml:space="preserve">, является самостоятельная </w:t>
      </w:r>
      <w:r w:rsidR="00BE221E" w:rsidRPr="003B5353">
        <w:rPr>
          <w:rFonts w:ascii="Times New Roman" w:hAnsi="Times New Roman" w:cs="Times New Roman"/>
          <w:sz w:val="28"/>
          <w:szCs w:val="28"/>
        </w:rPr>
        <w:t>деятельно</w:t>
      </w:r>
      <w:r w:rsidRPr="003B5353">
        <w:rPr>
          <w:rFonts w:ascii="Times New Roman" w:hAnsi="Times New Roman" w:cs="Times New Roman"/>
          <w:sz w:val="28"/>
          <w:szCs w:val="28"/>
        </w:rPr>
        <w:t xml:space="preserve">сть </w:t>
      </w:r>
      <w:r w:rsidR="00BE221E" w:rsidRPr="003B5353">
        <w:rPr>
          <w:rFonts w:ascii="Times New Roman" w:hAnsi="Times New Roman" w:cs="Times New Roman"/>
          <w:sz w:val="28"/>
          <w:szCs w:val="28"/>
        </w:rPr>
        <w:t xml:space="preserve"> детей – исследовательская, познавательная, продуктивная, в процессе которой ребёнок познаёт окружающий мир и воплощает новые знания в реальные продукты. </w:t>
      </w:r>
    </w:p>
    <w:p w:rsidR="00BE221E" w:rsidRPr="003B5353" w:rsidRDefault="00BE221E" w:rsidP="003C1D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353">
        <w:rPr>
          <w:rFonts w:ascii="Times New Roman" w:hAnsi="Times New Roman" w:cs="Times New Roman"/>
          <w:sz w:val="28"/>
          <w:szCs w:val="28"/>
        </w:rPr>
        <w:t>Применительно к детскому саду проект – это специально организованный воспитателем и самостоятельно выполняемый воспитанниками комплекс действий, направленных на разрешение проблемной ситуации и завершающихся созданием творческого продукта.</w:t>
      </w:r>
    </w:p>
    <w:p w:rsidR="003E7296" w:rsidRPr="003B5353" w:rsidRDefault="00D827EF" w:rsidP="00CD0A4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 xml:space="preserve">Использование и соблюдение основных </w:t>
      </w:r>
      <w:r w:rsidR="00CD0A4C" w:rsidRPr="003B5353">
        <w:rPr>
          <w:color w:val="111111"/>
          <w:sz w:val="28"/>
          <w:szCs w:val="28"/>
        </w:rPr>
        <w:t xml:space="preserve">шагов </w:t>
      </w:r>
      <w:r w:rsidRPr="003B5353">
        <w:rPr>
          <w:color w:val="111111"/>
          <w:sz w:val="28"/>
          <w:szCs w:val="28"/>
        </w:rPr>
        <w:t xml:space="preserve">позволяет </w:t>
      </w:r>
      <w:r w:rsidR="00CD0A4C" w:rsidRPr="003B5353">
        <w:rPr>
          <w:color w:val="111111"/>
          <w:sz w:val="28"/>
          <w:szCs w:val="28"/>
        </w:rPr>
        <w:t>раскрыть содержание работы над проектом.</w:t>
      </w:r>
      <w:r w:rsidRPr="003B535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2E56B4" w:rsidRPr="003B53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Для этого необходимо:</w:t>
      </w:r>
    </w:p>
    <w:p w:rsidR="002E56B4" w:rsidRPr="003B5353" w:rsidRDefault="002E56B4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И</w:t>
      </w:r>
      <w:r w:rsidR="003E7296" w:rsidRPr="003B5353">
        <w:rPr>
          <w:color w:val="111111"/>
          <w:sz w:val="28"/>
          <w:szCs w:val="28"/>
        </w:rPr>
        <w:t>зучить тематику </w:t>
      </w:r>
      <w:r w:rsidR="003E7296" w:rsidRPr="003C1D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3E7296" w:rsidRPr="003B5353">
        <w:rPr>
          <w:color w:val="111111"/>
          <w:sz w:val="28"/>
          <w:szCs w:val="28"/>
        </w:rPr>
        <w:t>, подготовить предметно-про</w:t>
      </w:r>
      <w:r w:rsidRPr="003B5353">
        <w:rPr>
          <w:color w:val="111111"/>
          <w:sz w:val="28"/>
          <w:szCs w:val="28"/>
        </w:rPr>
        <w:t>странственную развивающую среду;</w:t>
      </w:r>
    </w:p>
    <w:p w:rsidR="002E56B4" w:rsidRPr="003B5353" w:rsidRDefault="002E56B4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 xml:space="preserve">Создать </w:t>
      </w:r>
      <w:r w:rsidR="003E7296" w:rsidRPr="003B5353">
        <w:rPr>
          <w:color w:val="111111"/>
          <w:sz w:val="28"/>
          <w:szCs w:val="28"/>
        </w:rPr>
        <w:t>игровую мотивацию, опираясь на интересы детей и их эмоциональный отклик.</w:t>
      </w:r>
    </w:p>
    <w:p w:rsidR="003E7296" w:rsidRPr="003B5353" w:rsidRDefault="002E56B4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Ввести</w:t>
      </w:r>
      <w:r w:rsidR="003E7296" w:rsidRPr="003B5353">
        <w:rPr>
          <w:color w:val="111111"/>
          <w:sz w:val="28"/>
          <w:szCs w:val="28"/>
        </w:rPr>
        <w:t xml:space="preserve"> детей в проблемную ситуацию, доступную для их понимания и с опорой на их личный опыт.</w:t>
      </w:r>
    </w:p>
    <w:p w:rsidR="003E7296" w:rsidRPr="003B5353" w:rsidRDefault="003E7296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Заинтересовать каждого ребенка тематикой </w:t>
      </w:r>
      <w:r w:rsidRPr="003C1D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C1DCF">
        <w:rPr>
          <w:b/>
          <w:color w:val="111111"/>
          <w:sz w:val="28"/>
          <w:szCs w:val="28"/>
        </w:rPr>
        <w:t>,</w:t>
      </w:r>
      <w:r w:rsidRPr="003B5353">
        <w:rPr>
          <w:color w:val="111111"/>
          <w:sz w:val="28"/>
          <w:szCs w:val="28"/>
        </w:rPr>
        <w:t xml:space="preserve"> поддерживать его любознательность и устойчивый интерес к проблеме.</w:t>
      </w:r>
    </w:p>
    <w:p w:rsidR="003E7296" w:rsidRPr="003B5353" w:rsidRDefault="002E56B4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Поддерживать детскую инициативу при составлении совместного плана.</w:t>
      </w:r>
    </w:p>
    <w:p w:rsidR="003E7296" w:rsidRPr="003B5353" w:rsidRDefault="002E56B4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 xml:space="preserve">Рассмотреть </w:t>
      </w:r>
      <w:r w:rsidR="003E7296" w:rsidRPr="003B5353">
        <w:rPr>
          <w:color w:val="111111"/>
          <w:sz w:val="28"/>
          <w:szCs w:val="28"/>
        </w:rPr>
        <w:t>все предложенные детьм</w:t>
      </w:r>
      <w:r w:rsidRPr="003B5353">
        <w:rPr>
          <w:color w:val="111111"/>
          <w:sz w:val="28"/>
          <w:szCs w:val="28"/>
        </w:rPr>
        <w:t xml:space="preserve">и варианты. </w:t>
      </w:r>
    </w:p>
    <w:p w:rsidR="003E7296" w:rsidRPr="003C1DCF" w:rsidRDefault="002E56B4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Собл</w:t>
      </w:r>
      <w:r w:rsidR="003C1DCF">
        <w:rPr>
          <w:color w:val="111111"/>
          <w:sz w:val="28"/>
          <w:szCs w:val="28"/>
        </w:rPr>
        <w:t xml:space="preserve">юдать </w:t>
      </w:r>
      <w:r w:rsidR="003E7296" w:rsidRPr="003B5353">
        <w:rPr>
          <w:color w:val="111111"/>
          <w:sz w:val="28"/>
          <w:szCs w:val="28"/>
        </w:rPr>
        <w:t>принцип последовательности и регулярности в работе над </w:t>
      </w:r>
      <w:r w:rsidR="003E7296" w:rsidRPr="003C1D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проектом</w:t>
      </w:r>
      <w:r w:rsidR="003E7296" w:rsidRPr="003C1DCF">
        <w:rPr>
          <w:b/>
          <w:color w:val="111111"/>
          <w:sz w:val="28"/>
          <w:szCs w:val="28"/>
        </w:rPr>
        <w:t>.</w:t>
      </w:r>
    </w:p>
    <w:p w:rsidR="003E7296" w:rsidRPr="003B5353" w:rsidRDefault="003C1DCF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Создать атмосферу</w:t>
      </w:r>
      <w:r w:rsidR="003E7296" w:rsidRPr="003B5353">
        <w:rPr>
          <w:color w:val="111111"/>
          <w:sz w:val="28"/>
          <w:szCs w:val="28"/>
        </w:rPr>
        <w:t xml:space="preserve"> сотв</w:t>
      </w:r>
      <w:r w:rsidR="00E25A7F" w:rsidRPr="003B5353">
        <w:rPr>
          <w:color w:val="111111"/>
          <w:sz w:val="28"/>
          <w:szCs w:val="28"/>
        </w:rPr>
        <w:t>орчества с ребенком.</w:t>
      </w:r>
    </w:p>
    <w:p w:rsidR="003E7296" w:rsidRPr="003B5353" w:rsidRDefault="00E25A7F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О</w:t>
      </w:r>
      <w:r w:rsidR="003E7296" w:rsidRPr="003B5353">
        <w:rPr>
          <w:color w:val="111111"/>
          <w:sz w:val="28"/>
          <w:szCs w:val="28"/>
        </w:rPr>
        <w:t>риентировать детей на использование накопленных наблюдений, знаний, впечатлений.</w:t>
      </w:r>
    </w:p>
    <w:p w:rsidR="003E7296" w:rsidRPr="003C1DCF" w:rsidRDefault="003E7296" w:rsidP="003C1D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Ненавязчиво вовлекать родителей в совместную работу над </w:t>
      </w:r>
      <w:r w:rsidRPr="003C1D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проектом</w:t>
      </w:r>
      <w:r w:rsidRPr="003C1DCF">
        <w:rPr>
          <w:b/>
          <w:color w:val="111111"/>
          <w:sz w:val="28"/>
          <w:szCs w:val="28"/>
        </w:rPr>
        <w:t>,</w:t>
      </w:r>
      <w:r w:rsidRPr="003C1DCF">
        <w:rPr>
          <w:color w:val="111111"/>
          <w:sz w:val="28"/>
          <w:szCs w:val="28"/>
        </w:rPr>
        <w:t xml:space="preserve"> создавая радостную атмосферу совместного с ребенком творчества.</w:t>
      </w:r>
    </w:p>
    <w:p w:rsidR="00771DF5" w:rsidRPr="003B5353" w:rsidRDefault="00257BC6" w:rsidP="00771DF5">
      <w:pPr>
        <w:pStyle w:val="a3"/>
        <w:ind w:firstLine="708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А</w:t>
      </w:r>
      <w:r w:rsidR="00CD0A4C" w:rsidRPr="003B5353">
        <w:rPr>
          <w:color w:val="111111"/>
          <w:sz w:val="28"/>
          <w:szCs w:val="28"/>
        </w:rPr>
        <w:t>ктивно</w:t>
      </w:r>
      <w:r w:rsidRPr="003B5353">
        <w:rPr>
          <w:color w:val="111111"/>
          <w:sz w:val="28"/>
          <w:szCs w:val="28"/>
        </w:rPr>
        <w:t>е использование проектной технологии</w:t>
      </w:r>
      <w:r w:rsidR="00CD0A4C" w:rsidRPr="003B5353">
        <w:rPr>
          <w:color w:val="111111"/>
          <w:sz w:val="28"/>
          <w:szCs w:val="28"/>
        </w:rPr>
        <w:t xml:space="preserve"> в воспитани</w:t>
      </w:r>
      <w:r w:rsidRPr="003B5353">
        <w:rPr>
          <w:color w:val="111111"/>
          <w:sz w:val="28"/>
          <w:szCs w:val="28"/>
        </w:rPr>
        <w:t xml:space="preserve">и и обучении дошкольников, и </w:t>
      </w:r>
      <w:r w:rsidR="00CD0A4C" w:rsidRPr="003B5353">
        <w:rPr>
          <w:color w:val="111111"/>
          <w:sz w:val="28"/>
          <w:szCs w:val="28"/>
        </w:rPr>
        <w:t xml:space="preserve">организованная по ней жизнедеятельность в </w:t>
      </w:r>
      <w:r w:rsidR="00CD0A4C" w:rsidRPr="003B5353">
        <w:rPr>
          <w:color w:val="111111"/>
          <w:sz w:val="28"/>
          <w:szCs w:val="28"/>
        </w:rPr>
        <w:lastRenderedPageBreak/>
        <w:t>детском саду</w:t>
      </w:r>
      <w:r w:rsidR="003C1DCF">
        <w:rPr>
          <w:color w:val="111111"/>
          <w:sz w:val="28"/>
          <w:szCs w:val="28"/>
        </w:rPr>
        <w:t>,</w:t>
      </w:r>
      <w:r w:rsidR="00CD0A4C" w:rsidRPr="003B5353">
        <w:rPr>
          <w:color w:val="111111"/>
          <w:sz w:val="28"/>
          <w:szCs w:val="28"/>
        </w:rPr>
        <w:t xml:space="preserve"> позволяет лучше узнать воспитанников, прони</w:t>
      </w:r>
      <w:r w:rsidR="00771DF5" w:rsidRPr="003B5353">
        <w:rPr>
          <w:color w:val="111111"/>
          <w:sz w:val="28"/>
          <w:szCs w:val="28"/>
        </w:rPr>
        <w:t>кнуть во внутренний мир ребенка. Проектная технология способствует р</w:t>
      </w:r>
      <w:r w:rsidR="005D0BB7" w:rsidRPr="003B5353">
        <w:rPr>
          <w:color w:val="111111"/>
          <w:sz w:val="28"/>
          <w:szCs w:val="28"/>
        </w:rPr>
        <w:t>азв</w:t>
      </w:r>
      <w:r w:rsidR="00771DF5" w:rsidRPr="003B5353">
        <w:rPr>
          <w:color w:val="111111"/>
          <w:sz w:val="28"/>
          <w:szCs w:val="28"/>
        </w:rPr>
        <w:t>итию</w:t>
      </w:r>
      <w:r w:rsidR="003C1DCF">
        <w:rPr>
          <w:color w:val="111111"/>
          <w:sz w:val="28"/>
          <w:szCs w:val="28"/>
        </w:rPr>
        <w:t>:</w:t>
      </w:r>
    </w:p>
    <w:p w:rsidR="005D0BB7" w:rsidRPr="003B5353" w:rsidRDefault="00771DF5" w:rsidP="003C1DCF">
      <w:pPr>
        <w:pStyle w:val="a3"/>
        <w:numPr>
          <w:ilvl w:val="0"/>
          <w:numId w:val="1"/>
        </w:numPr>
        <w:spacing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Воображения, мышления, речи;</w:t>
      </w:r>
    </w:p>
    <w:p w:rsidR="005D0BB7" w:rsidRPr="003B5353" w:rsidRDefault="005D0BB7" w:rsidP="003C1DC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П</w:t>
      </w:r>
      <w:r w:rsidR="00771DF5" w:rsidRPr="003B5353">
        <w:rPr>
          <w:color w:val="111111"/>
          <w:sz w:val="28"/>
          <w:szCs w:val="28"/>
        </w:rPr>
        <w:t>ознавательных способностей</w:t>
      </w:r>
      <w:r w:rsidR="00257BC6" w:rsidRPr="003B5353">
        <w:rPr>
          <w:color w:val="111111"/>
          <w:sz w:val="28"/>
          <w:szCs w:val="28"/>
        </w:rPr>
        <w:t xml:space="preserve"> дошко</w:t>
      </w:r>
      <w:r w:rsidRPr="003B5353">
        <w:rPr>
          <w:color w:val="111111"/>
          <w:sz w:val="28"/>
          <w:szCs w:val="28"/>
        </w:rPr>
        <w:t xml:space="preserve">льников; </w:t>
      </w:r>
    </w:p>
    <w:p w:rsidR="00257BC6" w:rsidRPr="003B5353" w:rsidRDefault="005D0BB7" w:rsidP="003C1DC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>К</w:t>
      </w:r>
      <w:r w:rsidR="00771DF5" w:rsidRPr="003B5353">
        <w:rPr>
          <w:color w:val="111111"/>
          <w:sz w:val="28"/>
          <w:szCs w:val="28"/>
        </w:rPr>
        <w:t>оммуникативных качеств</w:t>
      </w:r>
      <w:r w:rsidRPr="003B5353">
        <w:rPr>
          <w:color w:val="111111"/>
          <w:sz w:val="28"/>
          <w:szCs w:val="28"/>
        </w:rPr>
        <w:t>;</w:t>
      </w:r>
    </w:p>
    <w:p w:rsidR="005D0BB7" w:rsidRPr="003B5353" w:rsidRDefault="00771DF5" w:rsidP="003C1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B5353">
        <w:rPr>
          <w:color w:val="111111"/>
          <w:sz w:val="28"/>
          <w:szCs w:val="28"/>
        </w:rPr>
        <w:t xml:space="preserve">Раскрытию </w:t>
      </w:r>
      <w:r w:rsidR="00257BC6" w:rsidRPr="003B5353">
        <w:rPr>
          <w:rStyle w:val="c1"/>
          <w:color w:val="000000"/>
          <w:sz w:val="28"/>
          <w:szCs w:val="28"/>
        </w:rPr>
        <w:t>способности дошкольников к элементарной научной деятельности;  </w:t>
      </w:r>
    </w:p>
    <w:p w:rsidR="00257BC6" w:rsidRPr="003B5353" w:rsidRDefault="00771DF5" w:rsidP="003C1DC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B5353">
        <w:rPr>
          <w:rStyle w:val="c1"/>
          <w:color w:val="000000"/>
          <w:sz w:val="28"/>
          <w:szCs w:val="28"/>
        </w:rPr>
        <w:t>Креативности</w:t>
      </w:r>
      <w:r w:rsidR="005D0BB7" w:rsidRPr="003B5353">
        <w:rPr>
          <w:rStyle w:val="c1"/>
          <w:color w:val="000000"/>
          <w:sz w:val="28"/>
          <w:szCs w:val="28"/>
        </w:rPr>
        <w:t>;</w:t>
      </w:r>
    </w:p>
    <w:p w:rsidR="00257BC6" w:rsidRPr="003B5353" w:rsidRDefault="00771DF5" w:rsidP="003C1DCF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3B5353">
        <w:rPr>
          <w:rStyle w:val="c1"/>
          <w:color w:val="000000"/>
          <w:sz w:val="28"/>
          <w:szCs w:val="28"/>
        </w:rPr>
        <w:t>Формированию</w:t>
      </w:r>
      <w:r w:rsidR="005D0BB7" w:rsidRPr="003B5353">
        <w:rPr>
          <w:rStyle w:val="c1"/>
          <w:color w:val="000000"/>
          <w:sz w:val="28"/>
          <w:szCs w:val="28"/>
        </w:rPr>
        <w:t xml:space="preserve"> </w:t>
      </w:r>
      <w:r w:rsidR="00257BC6" w:rsidRPr="003B5353">
        <w:rPr>
          <w:rStyle w:val="c1"/>
          <w:color w:val="000000"/>
          <w:sz w:val="28"/>
          <w:szCs w:val="28"/>
        </w:rPr>
        <w:t>сообществ «дети - родители» через преемственность работы ДОУ и семьи.</w:t>
      </w:r>
    </w:p>
    <w:p w:rsidR="00800CB4" w:rsidRPr="00846E4D" w:rsidRDefault="005D0BB7" w:rsidP="00846E4D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B5353">
        <w:rPr>
          <w:color w:val="111111"/>
          <w:sz w:val="28"/>
          <w:szCs w:val="28"/>
        </w:rPr>
        <w:t xml:space="preserve">Технология </w:t>
      </w:r>
      <w:r w:rsidR="003B5353">
        <w:rPr>
          <w:color w:val="111111"/>
          <w:sz w:val="28"/>
          <w:szCs w:val="28"/>
        </w:rPr>
        <w:t>«</w:t>
      </w:r>
      <w:r w:rsidRPr="003B5353">
        <w:rPr>
          <w:bCs/>
          <w:color w:val="111111"/>
          <w:sz w:val="28"/>
          <w:szCs w:val="28"/>
        </w:rPr>
        <w:t>метод проектов</w:t>
      </w:r>
      <w:r w:rsidR="003B5353">
        <w:rPr>
          <w:b/>
          <w:bCs/>
          <w:color w:val="111111"/>
          <w:sz w:val="28"/>
          <w:szCs w:val="28"/>
        </w:rPr>
        <w:t>»</w:t>
      </w:r>
      <w:r w:rsidRPr="003B5353">
        <w:rPr>
          <w:color w:val="111111"/>
          <w:sz w:val="28"/>
          <w:szCs w:val="28"/>
        </w:rPr>
        <w:t>, привлекает к себе многие образовательные системы.</w:t>
      </w:r>
      <w:r w:rsidRPr="003B5353">
        <w:rPr>
          <w:color w:val="111111"/>
          <w:sz w:val="28"/>
          <w:szCs w:val="28"/>
        </w:rPr>
        <w:br/>
      </w:r>
      <w:r w:rsidR="00BE221E" w:rsidRPr="00BE221E">
        <w:rPr>
          <w:sz w:val="28"/>
          <w:szCs w:val="28"/>
        </w:rPr>
        <w:t xml:space="preserve">Важным свойством </w:t>
      </w:r>
      <w:r w:rsidR="003B5353">
        <w:rPr>
          <w:sz w:val="28"/>
          <w:szCs w:val="28"/>
        </w:rPr>
        <w:t xml:space="preserve">данной технологии </w:t>
      </w:r>
      <w:r w:rsidR="00BE221E" w:rsidRPr="00BE221E">
        <w:rPr>
          <w:sz w:val="28"/>
          <w:szCs w:val="28"/>
        </w:rPr>
        <w:t xml:space="preserve">является такая </w:t>
      </w:r>
      <w:r w:rsidR="003B5353">
        <w:rPr>
          <w:sz w:val="28"/>
          <w:szCs w:val="28"/>
        </w:rPr>
        <w:t xml:space="preserve">организация </w:t>
      </w:r>
      <w:r w:rsidR="00BE221E" w:rsidRPr="00BE221E">
        <w:rPr>
          <w:sz w:val="28"/>
          <w:szCs w:val="28"/>
        </w:rPr>
        <w:t>образовательного процесса, при которой обучающиеся приобретают знания и умения, опыт творческой деятельности, эмоционально-ценностного отношения к действительности в процессе планирования и выполнения практических заданий – проектов.</w:t>
      </w:r>
    </w:p>
    <w:p w:rsidR="00BE221E" w:rsidRDefault="00D674AC" w:rsidP="003C1DCF">
      <w:pPr>
        <w:rPr>
          <w:rFonts w:ascii="Times New Roman" w:hAnsi="Times New Roman" w:cs="Times New Roman"/>
          <w:bCs/>
          <w:sz w:val="28"/>
          <w:szCs w:val="28"/>
        </w:rPr>
      </w:pPr>
      <w:r w:rsidRPr="00D674AC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D674AC">
        <w:rPr>
          <w:rFonts w:ascii="Times New Roman" w:hAnsi="Times New Roman" w:cs="Times New Roman"/>
          <w:bCs/>
          <w:sz w:val="28"/>
          <w:szCs w:val="28"/>
        </w:rPr>
        <w:t>«Родословная моей семьи».</w:t>
      </w:r>
      <w:r w:rsidR="00846E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258779" wp14:editId="33CB1CFA">
            <wp:simplePos x="0" y="0"/>
            <wp:positionH relativeFrom="column">
              <wp:posOffset>1605915</wp:posOffset>
            </wp:positionH>
            <wp:positionV relativeFrom="paragraph">
              <wp:posOffset>242570</wp:posOffset>
            </wp:positionV>
            <wp:extent cx="2190750" cy="1387475"/>
            <wp:effectExtent l="1587" t="0" r="1588" b="1587"/>
            <wp:wrapTight wrapText="bothSides">
              <wp:wrapPolygon edited="0">
                <wp:start x="21584" y="-25"/>
                <wp:lineTo x="172" y="-25"/>
                <wp:lineTo x="172" y="21328"/>
                <wp:lineTo x="21584" y="21328"/>
                <wp:lineTo x="21584" y="-25"/>
              </wp:wrapPolygon>
            </wp:wrapTight>
            <wp:docPr id="9" name="Рисунок 9" descr="F: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0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8" b="13124"/>
                    <a:stretch/>
                  </pic:blipFill>
                  <pic:spPr bwMode="auto">
                    <a:xfrm rot="16200000">
                      <a:off x="0" y="0"/>
                      <a:ext cx="21907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C821AD" wp14:editId="5CC0A99C">
            <wp:simplePos x="0" y="0"/>
            <wp:positionH relativeFrom="column">
              <wp:posOffset>-760730</wp:posOffset>
            </wp:positionH>
            <wp:positionV relativeFrom="paragraph">
              <wp:posOffset>129540</wp:posOffset>
            </wp:positionV>
            <wp:extent cx="2380615" cy="1778635"/>
            <wp:effectExtent l="0" t="0" r="635" b="0"/>
            <wp:wrapTight wrapText="bothSides">
              <wp:wrapPolygon edited="0">
                <wp:start x="0" y="0"/>
                <wp:lineTo x="0" y="21284"/>
                <wp:lineTo x="21433" y="21284"/>
                <wp:lineTo x="214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37B59D" wp14:editId="023F301D">
            <wp:simplePos x="0" y="0"/>
            <wp:positionH relativeFrom="column">
              <wp:posOffset>3737610</wp:posOffset>
            </wp:positionH>
            <wp:positionV relativeFrom="paragraph">
              <wp:posOffset>47625</wp:posOffset>
            </wp:positionV>
            <wp:extent cx="2347595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384" y="21445"/>
                <wp:lineTo x="2138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11830" b="11090"/>
                    <a:stretch/>
                  </pic:blipFill>
                  <pic:spPr bwMode="auto">
                    <a:xfrm>
                      <a:off x="0" y="0"/>
                      <a:ext cx="2347595" cy="186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534BDC6" wp14:editId="4361342A">
            <wp:simplePos x="0" y="0"/>
            <wp:positionH relativeFrom="column">
              <wp:posOffset>4009390</wp:posOffset>
            </wp:positionH>
            <wp:positionV relativeFrom="paragraph">
              <wp:posOffset>187325</wp:posOffset>
            </wp:positionV>
            <wp:extent cx="2165985" cy="2232025"/>
            <wp:effectExtent l="5080" t="0" r="0" b="0"/>
            <wp:wrapTight wrapText="bothSides">
              <wp:wrapPolygon edited="0">
                <wp:start x="21549" y="-49"/>
                <wp:lineTo x="272" y="-49"/>
                <wp:lineTo x="272" y="21336"/>
                <wp:lineTo x="21549" y="21336"/>
                <wp:lineTo x="21549" y="-49"/>
              </wp:wrapPolygon>
            </wp:wrapTight>
            <wp:docPr id="3" name="Рисунок 3" descr="F: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59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AF0B109" wp14:editId="5EC49F47">
            <wp:simplePos x="0" y="0"/>
            <wp:positionH relativeFrom="column">
              <wp:posOffset>-763905</wp:posOffset>
            </wp:positionH>
            <wp:positionV relativeFrom="paragraph">
              <wp:posOffset>5715</wp:posOffset>
            </wp:positionV>
            <wp:extent cx="2380615" cy="2059305"/>
            <wp:effectExtent l="0" t="0" r="635" b="0"/>
            <wp:wrapTight wrapText="bothSides">
              <wp:wrapPolygon edited="0">
                <wp:start x="0" y="0"/>
                <wp:lineTo x="0" y="21380"/>
                <wp:lineTo x="21433" y="21380"/>
                <wp:lineTo x="214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7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6" t="7332"/>
                    <a:stretch/>
                  </pic:blipFill>
                  <pic:spPr bwMode="auto">
                    <a:xfrm>
                      <a:off x="0" y="0"/>
                      <a:ext cx="2380615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6AE660F" wp14:editId="1B8E4F74">
            <wp:simplePos x="0" y="0"/>
            <wp:positionH relativeFrom="column">
              <wp:posOffset>-400685</wp:posOffset>
            </wp:positionH>
            <wp:positionV relativeFrom="paragraph">
              <wp:posOffset>19050</wp:posOffset>
            </wp:positionV>
            <wp:extent cx="2806700" cy="1721485"/>
            <wp:effectExtent l="9207" t="0" r="2858" b="2857"/>
            <wp:wrapTight wrapText="bothSides">
              <wp:wrapPolygon edited="0">
                <wp:start x="21529" y="-116"/>
                <wp:lineTo x="125" y="-116"/>
                <wp:lineTo x="125" y="21397"/>
                <wp:lineTo x="21529" y="21397"/>
                <wp:lineTo x="21529" y="-116"/>
              </wp:wrapPolygon>
            </wp:wrapTight>
            <wp:docPr id="10" name="Рисунок 10" descr="F: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4253" b="8502"/>
                    <a:stretch/>
                  </pic:blipFill>
                  <pic:spPr bwMode="auto">
                    <a:xfrm rot="16200000">
                      <a:off x="0" y="0"/>
                      <a:ext cx="28067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1D0CB0" w:rsidRDefault="001D0CB0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  <w:r w:rsidRPr="00500615">
        <w:rPr>
          <w:rFonts w:ascii="Times New Roman" w:hAnsi="Times New Roman" w:cs="Times New Roman"/>
          <w:sz w:val="28"/>
          <w:szCs w:val="28"/>
        </w:rPr>
        <w:t>«Дошкольникам о республике Коми».</w:t>
      </w:r>
    </w:p>
    <w:p w:rsidR="00500615" w:rsidRDefault="00500615" w:rsidP="003C1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D1BB857" wp14:editId="7B7B8DA9">
            <wp:simplePos x="0" y="0"/>
            <wp:positionH relativeFrom="column">
              <wp:posOffset>1564005</wp:posOffset>
            </wp:positionH>
            <wp:positionV relativeFrom="paragraph">
              <wp:posOffset>679450</wp:posOffset>
            </wp:positionV>
            <wp:extent cx="2380615" cy="2049780"/>
            <wp:effectExtent l="0" t="0" r="635" b="7620"/>
            <wp:wrapTight wrapText="bothSides">
              <wp:wrapPolygon edited="0">
                <wp:start x="0" y="0"/>
                <wp:lineTo x="0" y="21480"/>
                <wp:lineTo x="21433" y="21480"/>
                <wp:lineTo x="214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B54805" wp14:editId="3598B033">
            <wp:simplePos x="0" y="0"/>
            <wp:positionH relativeFrom="column">
              <wp:posOffset>3549015</wp:posOffset>
            </wp:positionH>
            <wp:positionV relativeFrom="paragraph">
              <wp:posOffset>78105</wp:posOffset>
            </wp:positionV>
            <wp:extent cx="2264410" cy="1746250"/>
            <wp:effectExtent l="0" t="0" r="2540" b="635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DAC59D6" wp14:editId="17FF4142">
            <wp:simplePos x="0" y="0"/>
            <wp:positionH relativeFrom="column">
              <wp:posOffset>-454660</wp:posOffset>
            </wp:positionH>
            <wp:positionV relativeFrom="paragraph">
              <wp:posOffset>77470</wp:posOffset>
            </wp:positionV>
            <wp:extent cx="234759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84" y="21355"/>
                <wp:lineTo x="2138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2D2C87A" wp14:editId="0B61B6FB">
            <wp:simplePos x="0" y="0"/>
            <wp:positionH relativeFrom="column">
              <wp:posOffset>3434080</wp:posOffset>
            </wp:positionH>
            <wp:positionV relativeFrom="paragraph">
              <wp:posOffset>488315</wp:posOffset>
            </wp:positionV>
            <wp:extent cx="243840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31" y="21414"/>
                <wp:lineTo x="214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F492273" wp14:editId="23BB6D12">
            <wp:simplePos x="0" y="0"/>
            <wp:positionH relativeFrom="column">
              <wp:posOffset>-520065</wp:posOffset>
            </wp:positionH>
            <wp:positionV relativeFrom="paragraph">
              <wp:posOffset>165735</wp:posOffset>
            </wp:positionV>
            <wp:extent cx="208407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324" y="21440"/>
                <wp:lineTo x="2132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</w:p>
    <w:p w:rsidR="00500615" w:rsidRPr="00500615" w:rsidRDefault="00500615" w:rsidP="00500615">
      <w:pPr>
        <w:tabs>
          <w:tab w:val="left" w:pos="13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0615" w:rsidRPr="00500615" w:rsidRDefault="00500615" w:rsidP="00500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809106A" wp14:editId="7EC76BC0">
            <wp:simplePos x="0" y="0"/>
            <wp:positionH relativeFrom="column">
              <wp:posOffset>-483441</wp:posOffset>
            </wp:positionH>
            <wp:positionV relativeFrom="paragraph">
              <wp:posOffset>300080</wp:posOffset>
            </wp:positionV>
            <wp:extent cx="2536190" cy="202374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15" w:rsidRPr="00500615" w:rsidRDefault="0064479C" w:rsidP="00500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BDC8294" wp14:editId="158A310C">
            <wp:simplePos x="0" y="0"/>
            <wp:positionH relativeFrom="column">
              <wp:posOffset>3491865</wp:posOffset>
            </wp:positionH>
            <wp:positionV relativeFrom="paragraph">
              <wp:posOffset>1393190</wp:posOffset>
            </wp:positionV>
            <wp:extent cx="2248535" cy="19272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6E29999" wp14:editId="5E2B3D53">
            <wp:simplePos x="0" y="0"/>
            <wp:positionH relativeFrom="column">
              <wp:posOffset>-450850</wp:posOffset>
            </wp:positionH>
            <wp:positionV relativeFrom="paragraph">
              <wp:posOffset>1350645</wp:posOffset>
            </wp:positionV>
            <wp:extent cx="227330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359" y="21328"/>
                <wp:lineTo x="2135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615" w:rsidRPr="00500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716E5"/>
    <w:multiLevelType w:val="hybridMultilevel"/>
    <w:tmpl w:val="2132C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D116E"/>
    <w:multiLevelType w:val="hybridMultilevel"/>
    <w:tmpl w:val="D256BD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A78"/>
    <w:rsid w:val="00035F1A"/>
    <w:rsid w:val="0006247E"/>
    <w:rsid w:val="00135704"/>
    <w:rsid w:val="001D0CB0"/>
    <w:rsid w:val="002570CE"/>
    <w:rsid w:val="00257BC6"/>
    <w:rsid w:val="00275CFB"/>
    <w:rsid w:val="002E56B4"/>
    <w:rsid w:val="003927C4"/>
    <w:rsid w:val="003B5353"/>
    <w:rsid w:val="003C1DCF"/>
    <w:rsid w:val="003D2A14"/>
    <w:rsid w:val="003E7296"/>
    <w:rsid w:val="00452835"/>
    <w:rsid w:val="00500615"/>
    <w:rsid w:val="005D0BB7"/>
    <w:rsid w:val="0062115A"/>
    <w:rsid w:val="0064479C"/>
    <w:rsid w:val="00752089"/>
    <w:rsid w:val="00771DF5"/>
    <w:rsid w:val="00793B2F"/>
    <w:rsid w:val="00800CB4"/>
    <w:rsid w:val="00846E4D"/>
    <w:rsid w:val="009543CC"/>
    <w:rsid w:val="009B6A78"/>
    <w:rsid w:val="00A70F5D"/>
    <w:rsid w:val="00AA75D7"/>
    <w:rsid w:val="00AB094F"/>
    <w:rsid w:val="00B2290E"/>
    <w:rsid w:val="00BD6F4D"/>
    <w:rsid w:val="00BE221E"/>
    <w:rsid w:val="00C07067"/>
    <w:rsid w:val="00C9487C"/>
    <w:rsid w:val="00CD0A4C"/>
    <w:rsid w:val="00CE04C2"/>
    <w:rsid w:val="00D674AC"/>
    <w:rsid w:val="00D827EF"/>
    <w:rsid w:val="00E25A7F"/>
    <w:rsid w:val="00FA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91D167-7475-4D17-BB03-B98022E2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7296"/>
    <w:rPr>
      <w:b/>
      <w:bCs/>
    </w:rPr>
  </w:style>
  <w:style w:type="paragraph" w:customStyle="1" w:styleId="c0">
    <w:name w:val="c0"/>
    <w:basedOn w:val="a"/>
    <w:rsid w:val="0025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7BC6"/>
  </w:style>
  <w:style w:type="paragraph" w:styleId="a5">
    <w:name w:val="Balloon Text"/>
    <w:basedOn w:val="a"/>
    <w:link w:val="a6"/>
    <w:uiPriority w:val="99"/>
    <w:semiHidden/>
    <w:unhideWhenUsed/>
    <w:rsid w:val="001D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Администратр</dc:creator>
  <cp:lastModifiedBy>Home</cp:lastModifiedBy>
  <cp:revision>2</cp:revision>
  <dcterms:created xsi:type="dcterms:W3CDTF">2021-04-22T08:31:00Z</dcterms:created>
  <dcterms:modified xsi:type="dcterms:W3CDTF">2021-04-22T08:31:00Z</dcterms:modified>
</cp:coreProperties>
</file>