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9C" w:rsidRPr="00A60F9C" w:rsidRDefault="0028233C" w:rsidP="003056F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0F9C">
        <w:rPr>
          <w:rFonts w:ascii="Times New Roman" w:hAnsi="Times New Roman" w:cs="Times New Roman"/>
          <w:b/>
          <w:sz w:val="28"/>
          <w:szCs w:val="28"/>
          <w:lang w:eastAsia="ru-RU"/>
        </w:rPr>
        <w:t>«Р</w:t>
      </w:r>
      <w:r w:rsidRPr="00A60F9C">
        <w:rPr>
          <w:rFonts w:ascii="Times New Roman" w:eastAsia="Times New Roman" w:hAnsi="Times New Roman" w:cs="Times New Roman"/>
          <w:b/>
          <w:sz w:val="28"/>
          <w:szCs w:val="28"/>
        </w:rPr>
        <w:t>азвитие дикции и артикуляции у детей младшего школьного возраста в процессе вокально-хоровой работы на уроках музыки в СОШ</w:t>
      </w:r>
      <w:r w:rsidR="00F21AC9" w:rsidRPr="00A60F9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D311C" w:rsidRDefault="001E78B0" w:rsidP="00A60F9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Трудно представить себе условия современной действительности без речи. </w:t>
      </w:r>
      <w:r w:rsidR="004D2D61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Мы говорим</w:t>
      </w:r>
      <w:r w:rsidR="006A0A22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4D2D61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когда контактируем с другими людьми, речь выражает наши мысли</w:t>
      </w:r>
      <w:r w:rsidR="005F5F68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, чувства,</w:t>
      </w:r>
      <w:r w:rsidR="004D2D61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 нашей речи  можно определить интеллект, </w:t>
      </w:r>
      <w:r w:rsidR="00136DF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общую эрудицию, </w:t>
      </w:r>
      <w:r w:rsidR="005F5F68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образование, </w:t>
      </w:r>
      <w:r w:rsidR="004D2D61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образ жизни</w:t>
      </w:r>
      <w:r w:rsidR="005F5F68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, потому как мы говорим, люди судят о нашем характере и воспитании.</w:t>
      </w:r>
      <w:r w:rsidR="00566B8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B336D5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повседневной жизни современного человека на него  обрушивается  огромный </w:t>
      </w:r>
      <w:r w:rsidR="00A3222B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поток информации, из которого нам приходится отбирать то</w:t>
      </w:r>
      <w:r w:rsidR="00C35DEB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A3222B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что нужно для нас в данный момент</w:t>
      </w:r>
      <w:r w:rsidR="00C35DEB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, любое действие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мы сопровождаем словами</w:t>
      </w:r>
      <w:r w:rsidR="00C35DEB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Речь в жизни человека занимает </w:t>
      </w:r>
      <w:r w:rsidR="00C35DEB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определяющую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позицию:  она  сопровождает его во всякой деятельности. Если в прежние времена можно было заменить речь жестами, изображениями, просто взглядом, то теперь практически любая профессия требует от человека владения языком на высшем уровне.</w:t>
      </w:r>
    </w:p>
    <w:p w:rsidR="001E78B0" w:rsidRPr="000D2824" w:rsidRDefault="001E78B0" w:rsidP="00A60F9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21 веке</w:t>
      </w:r>
      <w:r w:rsidR="00450F52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, в веке больших скоростей,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необходимо уметь не только </w:t>
      </w:r>
      <w:r w:rsidR="00450F52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быстро 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грамотно </w:t>
      </w:r>
      <w:r w:rsidR="00450F52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и точно излагать свои мысли,</w:t>
      </w:r>
      <w:r w:rsidR="006A0A22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но и 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формулировать </w:t>
      </w:r>
      <w:r w:rsidR="00450F52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задачи, 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намерения, направленные на достижение лучших результатов. К сожалению, статистика показывает, что количество детей с речевыми проблемами увеличилось за последние годы. Специалисты утверждают: если в 1970–1980-е речевые дефекты были у каждого 4-го ребенка дошкольного возраста, то сегодня трудно найти дошкольника без нарушений. Увеличилось число детей, у которых речь не появляется до 3 лет.</w:t>
      </w:r>
      <w:r w:rsidR="002A3EC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6A0A22" w:rsidRPr="000D2824">
        <w:rPr>
          <w:rFonts w:ascii="Times New Roman" w:eastAsia="Arial" w:hAnsi="Times New Roman" w:cs="Times New Roman"/>
          <w:sz w:val="28"/>
          <w:shd w:val="clear" w:color="auto" w:fill="FFFFFF"/>
        </w:rPr>
        <w:t xml:space="preserve">Наряду с </w:t>
      </w:r>
      <w:proofErr w:type="gramStart"/>
      <w:r w:rsidR="006A0A22" w:rsidRPr="000D2824">
        <w:rPr>
          <w:rFonts w:ascii="Times New Roman" w:eastAsia="Arial" w:hAnsi="Times New Roman" w:cs="Times New Roman"/>
          <w:sz w:val="28"/>
          <w:shd w:val="clear" w:color="auto" w:fill="FFFFFF"/>
        </w:rPr>
        <w:t>экологическими</w:t>
      </w:r>
      <w:proofErr w:type="gramEnd"/>
      <w:r w:rsidR="006A0A22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, п</w:t>
      </w:r>
      <w:r w:rsidR="000D2824">
        <w:rPr>
          <w:rFonts w:ascii="Times New Roman" w:eastAsia="Times New Roman" w:hAnsi="Times New Roman" w:cs="Times New Roman"/>
          <w:sz w:val="28"/>
          <w:shd w:val="clear" w:color="auto" w:fill="FFFFFF"/>
        </w:rPr>
        <w:t>роблема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современных детей </w:t>
      </w:r>
      <w:r w:rsidR="006A0A22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</w:t>
      </w:r>
      <w:r w:rsidR="000D2824">
        <w:rPr>
          <w:rFonts w:ascii="Times New Roman" w:eastAsia="Times New Roman" w:hAnsi="Times New Roman" w:cs="Times New Roman"/>
          <w:sz w:val="28"/>
          <w:shd w:val="clear" w:color="auto" w:fill="FFFFFF"/>
        </w:rPr>
        <w:t>вязана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тем, что с рождения на них обрушивается лавина информации. Развивающие электронные игрушки, телевизоры, планшеты, компьютеры заменяют ласковые мамины колыбельные и бабушкины сказки</w:t>
      </w:r>
      <w:r w:rsidRPr="000D2824">
        <w:rPr>
          <w:rFonts w:ascii="Times New Roman" w:eastAsia="Arial" w:hAnsi="Times New Roman" w:cs="Times New Roman"/>
          <w:sz w:val="28"/>
          <w:shd w:val="clear" w:color="auto" w:fill="FFFFFF"/>
        </w:rPr>
        <w:t>. 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Родителям часто некогда разговаривать с ребенком, играть с ним, поэтому его чуть ли не с младенчества сажают к компьютеру. Речь не развивается, словарный запас не увеличивается, фраза не совершенствуется,  ребенок живет в нереальном мире. Чтобы исправить   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ситуацию, педагоги начальной школы должны расширять знания и умения в области развития речи у детей, главные составляющие речи - это дикция и артикуляция, поэтому тема развития артикуляции и дикции у детей актуальна.</w:t>
      </w:r>
    </w:p>
    <w:p w:rsidR="008D311C" w:rsidRDefault="001E78B0" w:rsidP="000D282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        Психологи отмечают, что правильное </w:t>
      </w:r>
      <w:proofErr w:type="spellStart"/>
      <w:r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t>выговаривание</w:t>
      </w:r>
      <w:proofErr w:type="spellEnd"/>
      <w:r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 слов и звуков влияет на общее развитие ребенка, способствует более быстрому формированию мыслительных операций. Нечеткая речь негативно отражается на школьных успехах ученика, на качестве общения с одноклассниками и друзьями. В дальнейшем от правильности устной речи зависит грамотность письма в начальной школе. Нужно осознавать, что правильно поставленная, четкая и грамотная речь – элемент успешности ребенка и показатель его привлекательности в глазах сверстников.</w:t>
      </w:r>
    </w:p>
    <w:p w:rsidR="001E78B0" w:rsidRPr="000D2824" w:rsidRDefault="00BD5AC9" w:rsidP="000D282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>Урок музыки может</w:t>
      </w:r>
      <w:r w:rsidR="001E78B0"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 стать прекрасным помощником в развитии речи, артикуляции, дикции</w:t>
      </w:r>
      <w:r w:rsidR="00E301ED"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. </w:t>
      </w:r>
      <w:r w:rsidR="00E301ED" w:rsidRPr="000D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</w:t>
      </w:r>
      <w:r w:rsidR="00E301ED" w:rsidRPr="000D2824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различные виды музыкальной деятельности. Один из них, самый популярный, вокально-хоровая деятельность.</w:t>
      </w:r>
      <w:r w:rsidR="00E301ED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Любая детская песня при исполнении требует максимально чёткого донесения текста. </w:t>
      </w:r>
      <w:r w:rsidR="001E78B0"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 На уроках музыки д</w:t>
      </w:r>
      <w:r w:rsidR="001E78B0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>икция является средством донесения текстового содержания  музыкальных произведений, которые используются в музыкальном учебном материале, а также одним из важнейших средств художественной выразительности</w:t>
      </w:r>
      <w:r w:rsidR="00E301ED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1E78B0"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t>В отличие от таких искусств, как литература, живопись или скульптура, описывающих и изображающих конкретную, предметную сторону явлений или событий, музыка способна раскрыть  лишь общий лишь характер, выражающий то  ил</w:t>
      </w:r>
      <w:r w:rsidR="00D43FBC"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и иное эмоциональное состояние. </w:t>
      </w:r>
      <w:r w:rsidR="001E78B0"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Когда же она вступает во взаимодействие с каким-либо немузыкальным средством- словом, картиной, конкретным зрительным образом, ее выразительные возможности значительно расширяются и усиливаются.                                                               Особенно чётко просматривается такая связь, если музыка написана на поэтический текст. В этом случае у музыканта-исполнителя и у слушателей </w:t>
      </w:r>
      <w:r w:rsidR="001E78B0"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lastRenderedPageBreak/>
        <w:t xml:space="preserve">появляется возможность постигать содержание произведения не только интонационным путём, но  и через смысловое значение текста. К тому же соединение музыки и речи усиливает её воздействие на слушателей:  текст делает более конкретными и определёнными мысли, выраженные в музыке; она же, в свою очередь, образной и эмоциональной стороной усиливает воздействие слов. </w:t>
      </w:r>
    </w:p>
    <w:p w:rsidR="001E78B0" w:rsidRPr="000D2824" w:rsidRDefault="001E78B0" w:rsidP="000D28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        Высокохудожественное поэтическое произведение, как правило, обладает образной и смысловой многогранностью текста, и каждый композитор вправе прочесть его по-своему, расставив свои смысловые акценты, выделив те или иные стороны художественного образа. Отсюда важность правильного, свободного, хорошо артикулированного произнесения стихотворного текста произведения.</w:t>
      </w:r>
      <w:r w:rsidR="003056FC"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 </w:t>
      </w:r>
      <w:r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t>Вид музыкально-исполнительского искусства, где музыкальное воплощение органически сочетается с выразительным донесением речевого текста, это пение. На уроках музыки это любимый вид музыкальной деятельности.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Музыкальный образ песни, благодаря словесному тексту, становится понятным и близким детям. Невозможно представить качественное исполнение произведения без чёткого произношения литературного текста. </w:t>
      </w:r>
      <w:r w:rsidR="008B138B"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Поэтому работа над дикцией, артикуляцией, посредством отдельных упражнений, </w:t>
      </w:r>
      <w:r w:rsidR="008B138B" w:rsidRPr="000D2824">
        <w:rPr>
          <w:rFonts w:ascii="Times New Roman" w:eastAsia="Times New Roman" w:hAnsi="Times New Roman" w:cs="Times New Roman"/>
          <w:sz w:val="28"/>
        </w:rPr>
        <w:t>чёткого, ясного произношения слов и фраз в целом, во взаимодействии с музыкальной фразой, а также безукоризненностью звучания каждой гласной и согласной в отдельности является очень важной</w:t>
      </w:r>
      <w:r w:rsidR="000D2824" w:rsidRPr="000D2824">
        <w:rPr>
          <w:rFonts w:ascii="Times New Roman" w:eastAsia="Times New Roman" w:hAnsi="Times New Roman" w:cs="Times New Roman"/>
          <w:sz w:val="28"/>
        </w:rPr>
        <w:t xml:space="preserve">. Она помогает не только музыкальному развитию ребёнка, но и </w:t>
      </w:r>
      <w:r w:rsidR="00BD5AC9">
        <w:rPr>
          <w:rFonts w:ascii="Times New Roman" w:eastAsia="Times New Roman" w:hAnsi="Times New Roman" w:cs="Times New Roman"/>
          <w:sz w:val="28"/>
        </w:rPr>
        <w:t>совершенствует его речевые навыки</w:t>
      </w:r>
      <w:r w:rsidR="000D2824" w:rsidRPr="000D2824">
        <w:rPr>
          <w:rFonts w:ascii="Times New Roman" w:eastAsia="Times New Roman" w:hAnsi="Times New Roman" w:cs="Times New Roman"/>
          <w:sz w:val="28"/>
        </w:rPr>
        <w:t>.</w:t>
      </w:r>
    </w:p>
    <w:p w:rsidR="001E78B0" w:rsidRDefault="001E78B0" w:rsidP="000D2824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 w:rsidRPr="000D2824">
        <w:rPr>
          <w:rFonts w:ascii="Times New Roman" w:eastAsia="Times New Roman" w:hAnsi="Times New Roman" w:cs="Times New Roman"/>
          <w:sz w:val="28"/>
          <w:shd w:val="clear" w:color="auto" w:fill="FDFDFD"/>
        </w:rPr>
        <w:t>На уроках музыки д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икция и артикуляция являются средствами донесения текстового содержаниямузыкальных произведений, которые используются в музыкальном учебном материале, </w:t>
      </w:r>
      <w:r w:rsidRPr="000D2824">
        <w:rPr>
          <w:rFonts w:ascii="Times New Roman" w:eastAsia="Times New Roman" w:hAnsi="Times New Roman" w:cs="Times New Roman"/>
          <w:sz w:val="28"/>
        </w:rPr>
        <w:t xml:space="preserve"> Пение, вокально-хоровая деятельность, сочетание в ней слова и музыки, является </w:t>
      </w:r>
      <w:r w:rsidRPr="000D28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мощным средством  воспитания и развития </w:t>
      </w:r>
      <w:r w:rsidRPr="000D2824">
        <w:rPr>
          <w:rFonts w:ascii="Times New Roman" w:eastAsia="Times New Roman" w:hAnsi="Times New Roman" w:cs="Times New Roman"/>
          <w:sz w:val="28"/>
        </w:rPr>
        <w:t>детей,</w:t>
      </w:r>
      <w:r w:rsidR="003056FC">
        <w:rPr>
          <w:rFonts w:ascii="Times New Roman" w:eastAsia="Times New Roman" w:hAnsi="Times New Roman" w:cs="Times New Roman"/>
          <w:sz w:val="28"/>
        </w:rPr>
        <w:t xml:space="preserve"> </w:t>
      </w:r>
      <w:r w:rsidRPr="000D2824">
        <w:rPr>
          <w:rFonts w:ascii="Times New Roman" w:eastAsia="Times New Roman" w:hAnsi="Times New Roman" w:cs="Times New Roman"/>
          <w:sz w:val="28"/>
        </w:rPr>
        <w:t xml:space="preserve">это удобное, позитивное и эффективное средство  для развития у младших  школьников артикуляции и дикции.  </w:t>
      </w:r>
    </w:p>
    <w:p w:rsidR="00A60F9C" w:rsidRDefault="00A60F9C" w:rsidP="000D2824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</w:p>
    <w:p w:rsidR="00A60F9C" w:rsidRDefault="00A60F9C" w:rsidP="000D2824">
      <w:pPr>
        <w:spacing w:after="0" w:line="36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F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литературы:</w:t>
      </w:r>
    </w:p>
    <w:p w:rsidR="007972F7" w:rsidRDefault="007972F7" w:rsidP="007972F7">
      <w:pPr>
        <w:pStyle w:val="a5"/>
        <w:numPr>
          <w:ilvl w:val="0"/>
          <w:numId w:val="1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8E8E8"/>
        </w:rPr>
      </w:pPr>
      <w:proofErr w:type="spellStart"/>
      <w:r w:rsidRPr="007972F7">
        <w:rPr>
          <w:rFonts w:ascii="Times New Roman" w:hAnsi="Times New Roman" w:cs="Times New Roman"/>
          <w:sz w:val="28"/>
          <w:szCs w:val="28"/>
          <w:shd w:val="clear" w:color="auto" w:fill="FFFFFF"/>
        </w:rPr>
        <w:t>Анищенкова</w:t>
      </w:r>
      <w:proofErr w:type="spellEnd"/>
      <w:r w:rsidRPr="0079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С. Артикуляционная гимнастика для развития речи дошкольников / Е.С. </w:t>
      </w:r>
      <w:proofErr w:type="spellStart"/>
      <w:r w:rsidRPr="007972F7">
        <w:rPr>
          <w:rFonts w:ascii="Times New Roman" w:hAnsi="Times New Roman" w:cs="Times New Roman"/>
          <w:sz w:val="28"/>
          <w:szCs w:val="28"/>
          <w:shd w:val="clear" w:color="auto" w:fill="FFFFFF"/>
        </w:rPr>
        <w:t>Анищенкова</w:t>
      </w:r>
      <w:proofErr w:type="spellEnd"/>
      <w:r w:rsidRPr="0079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АСТ, </w:t>
      </w:r>
      <w:proofErr w:type="spellStart"/>
      <w:r w:rsidRPr="007972F7"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r w:rsidRPr="007972F7">
        <w:rPr>
          <w:rFonts w:ascii="Times New Roman" w:hAnsi="Times New Roman" w:cs="Times New Roman"/>
          <w:sz w:val="28"/>
          <w:szCs w:val="28"/>
          <w:shd w:val="clear" w:color="auto" w:fill="FFFFFF"/>
        </w:rPr>
        <w:t>, 2010.</w:t>
      </w:r>
    </w:p>
    <w:p w:rsidR="004F7711" w:rsidRPr="004F7711" w:rsidRDefault="004F7711" w:rsidP="007972F7">
      <w:pPr>
        <w:pStyle w:val="a5"/>
        <w:numPr>
          <w:ilvl w:val="0"/>
          <w:numId w:val="1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8E8E8"/>
        </w:rPr>
      </w:pPr>
      <w:r w:rsidRPr="004F7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Волошина, И. А. Артикуляционная гимнастика для девочек / И.А. Волошина. - М.: Детство-Пресс, 2011. </w:t>
      </w:r>
    </w:p>
    <w:p w:rsidR="004F7711" w:rsidRPr="004F7711" w:rsidRDefault="004F7711" w:rsidP="007972F7">
      <w:pPr>
        <w:pStyle w:val="a5"/>
        <w:numPr>
          <w:ilvl w:val="0"/>
          <w:numId w:val="1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8E8E8"/>
        </w:rPr>
      </w:pPr>
      <w:r w:rsidRPr="004F7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Волошина, И. А. Артикуляционная гимнастика для мальчиков / И.А. Волошина. - М.: Детство-Пресс, 2011. </w:t>
      </w:r>
    </w:p>
    <w:p w:rsidR="003056FC" w:rsidRPr="003056FC" w:rsidRDefault="003056FC" w:rsidP="003056FC">
      <w:pPr>
        <w:pStyle w:val="a5"/>
        <w:numPr>
          <w:ilvl w:val="0"/>
          <w:numId w:val="1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 w:rsidRPr="003056FC">
        <w:rPr>
          <w:rFonts w:ascii="Times New Roman" w:hAnsi="Times New Roman" w:cs="Times New Roman"/>
          <w:sz w:val="28"/>
          <w:szCs w:val="28"/>
        </w:rPr>
        <w:t>Живов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11C" w:rsidRPr="003056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В. Л. </w:t>
        </w:r>
      </w:hyperlink>
      <w:hyperlink r:id="rId6" w:history="1">
        <w:r w:rsidR="004F7711" w:rsidRPr="003056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Хоровое исполнительство:</w:t>
        </w:r>
        <w:r w:rsidR="008D311C" w:rsidRPr="003056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Теория. Методика. Практика</w:t>
        </w:r>
      </w:hyperlink>
      <w:r w:rsidRPr="003056FC">
        <w:rPr>
          <w:rFonts w:ascii="Times New Roman" w:hAnsi="Times New Roman" w:cs="Times New Roman"/>
          <w:sz w:val="28"/>
          <w:szCs w:val="28"/>
        </w:rPr>
        <w:t>:</w:t>
      </w:r>
    </w:p>
    <w:p w:rsidR="004F7711" w:rsidRPr="003056FC" w:rsidRDefault="003056FC" w:rsidP="003056FC">
      <w:pPr>
        <w:pStyle w:val="a5"/>
        <w:spacing w:after="0" w:line="360" w:lineRule="auto"/>
        <w:ind w:left="735" w:right="11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 для студентов высших учебных заведений / 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21343" w:rsidRDefault="00521343" w:rsidP="000D2824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</w:p>
    <w:p w:rsidR="00521343" w:rsidRDefault="00521343" w:rsidP="000D2824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</w:p>
    <w:p w:rsidR="00521343" w:rsidRDefault="00521343" w:rsidP="000D2824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</w:p>
    <w:sectPr w:rsidR="00521343" w:rsidSect="0033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4F1D"/>
    <w:multiLevelType w:val="hybridMultilevel"/>
    <w:tmpl w:val="68367960"/>
    <w:lvl w:ilvl="0" w:tplc="648268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233"/>
    <w:rsid w:val="00003DFE"/>
    <w:rsid w:val="000D2824"/>
    <w:rsid w:val="00101827"/>
    <w:rsid w:val="00136DF7"/>
    <w:rsid w:val="001E78B0"/>
    <w:rsid w:val="00213C91"/>
    <w:rsid w:val="00224233"/>
    <w:rsid w:val="0028233C"/>
    <w:rsid w:val="002A3EC5"/>
    <w:rsid w:val="002C78A3"/>
    <w:rsid w:val="003056FC"/>
    <w:rsid w:val="0033480A"/>
    <w:rsid w:val="0034787F"/>
    <w:rsid w:val="003F5E46"/>
    <w:rsid w:val="00415543"/>
    <w:rsid w:val="00450F52"/>
    <w:rsid w:val="004D2D61"/>
    <w:rsid w:val="004F7711"/>
    <w:rsid w:val="00521343"/>
    <w:rsid w:val="00546923"/>
    <w:rsid w:val="00566B86"/>
    <w:rsid w:val="005F5F68"/>
    <w:rsid w:val="006A0A22"/>
    <w:rsid w:val="0072179C"/>
    <w:rsid w:val="0074037D"/>
    <w:rsid w:val="007972F7"/>
    <w:rsid w:val="008B138B"/>
    <w:rsid w:val="008D311C"/>
    <w:rsid w:val="00A3222B"/>
    <w:rsid w:val="00A60F9C"/>
    <w:rsid w:val="00B336D5"/>
    <w:rsid w:val="00BD5AC9"/>
    <w:rsid w:val="00C35DEB"/>
    <w:rsid w:val="00D43FBC"/>
    <w:rsid w:val="00E301ED"/>
    <w:rsid w:val="00F2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11C"/>
    <w:rPr>
      <w:color w:val="0000FF"/>
      <w:u w:val="single"/>
    </w:rPr>
  </w:style>
  <w:style w:type="character" w:styleId="a4">
    <w:name w:val="Strong"/>
    <w:basedOn w:val="a0"/>
    <w:uiPriority w:val="22"/>
    <w:qFormat/>
    <w:rsid w:val="007972F7"/>
    <w:rPr>
      <w:b/>
      <w:bCs/>
    </w:rPr>
  </w:style>
  <w:style w:type="paragraph" w:styleId="a5">
    <w:name w:val="List Paragraph"/>
    <w:basedOn w:val="a"/>
    <w:uiPriority w:val="34"/>
    <w:qFormat/>
    <w:rsid w:val="00797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debaran.ru/author/leonidovich_jivov_vladimir/kniga_horovoe_ispolnitelstvo_teoriya_metodika_praktika/" TargetMode="External"/><Relationship Id="rId5" Type="http://schemas.openxmlformats.org/officeDocument/2006/relationships/hyperlink" Target="https://aldebaran.ru/author/leonidovich_jivov_vladimir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Ильдар</cp:lastModifiedBy>
  <cp:revision>12</cp:revision>
  <dcterms:created xsi:type="dcterms:W3CDTF">2018-05-10T19:34:00Z</dcterms:created>
  <dcterms:modified xsi:type="dcterms:W3CDTF">2021-01-01T17:23:00Z</dcterms:modified>
</cp:coreProperties>
</file>