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5D" w:rsidRPr="003E295D" w:rsidRDefault="003E295D" w:rsidP="003E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95D">
        <w:rPr>
          <w:rFonts w:ascii="Times New Roman" w:hAnsi="Times New Roman" w:cs="Times New Roman"/>
          <w:b/>
          <w:sz w:val="24"/>
          <w:szCs w:val="24"/>
        </w:rPr>
        <w:t>Тема: "Защита прав детей в международных семейных конфликтах"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В настоящее время т</w:t>
      </w:r>
      <w:r>
        <w:rPr>
          <w:rFonts w:ascii="Times New Roman" w:hAnsi="Times New Roman" w:cs="Times New Roman"/>
          <w:sz w:val="24"/>
          <w:szCs w:val="24"/>
        </w:rPr>
        <w:t>ема защиты прав детей актуальна.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Семья — это сообщество, основанное на браке супругов (отца, матери) и их холостых детей (собственных и усыновленных), связанных духовно, общностью быта и взаимной моральной ответственностью. Семья создается на основе брака, кровного родства, усыновления, а также на других основаниях, не запрещенных законом и таких, которые не противоречат моральным основам общества.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Несмотря на свою общеупотребительность, понятие семьи довольно многогранно, а его чёткое научное определение довольно затруднено. В различных обществах и культурах определение семьи может некоторым образом различаться. Кроме того, часто определение зависит также и от той области, относительно которой это определение даётся. Существует много определений семьи. Каждое из них зависит от конкретных исторических, этнических и социально-экономических условий, а также от конкретных целей исследования.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Согласно классическому определению одного из крупнейших английских социологов Энтони </w:t>
      </w:r>
      <w:proofErr w:type="spellStart"/>
      <w:r w:rsidRPr="003E295D">
        <w:rPr>
          <w:rFonts w:ascii="Times New Roman" w:hAnsi="Times New Roman" w:cs="Times New Roman"/>
          <w:sz w:val="24"/>
          <w:szCs w:val="24"/>
        </w:rPr>
        <w:t>Гидденса</w:t>
      </w:r>
      <w:proofErr w:type="spellEnd"/>
      <w:r w:rsidRPr="003E295D">
        <w:rPr>
          <w:rFonts w:ascii="Times New Roman" w:hAnsi="Times New Roman" w:cs="Times New Roman"/>
          <w:sz w:val="24"/>
          <w:szCs w:val="24"/>
        </w:rPr>
        <w:t>, под семьёй понимается «группа людей, связанных прямыми родственными отношениями, взрослые члены которой принимают на себя обязательства по уходу за детьми». В контексте данного определения родственными отношениями считаются отношения, возникающие при заключении брака (то есть получившего признание и одобрение со стороны общества сексуального союза двух взрослых лиц) либо являющиеся следствием кровной связи между лицами. Семья — 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В праве под семьёй понимается законный социальный институт, находящийся под защитой государства. Как правило, «полная семья» в юридическом смысле состоит из отца, матери и ребёнка (или детей); «неполная семья» — из отца с ребёнком (или детьми) или матери с ребёнком (или детьми). В российском семейном праве семья определяется как круг лиц, связанных личными неимущественными и имущественными правами и обязанностями, вытекающими из брака, родства, усыновления.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95D">
        <w:rPr>
          <w:rFonts w:ascii="Times New Roman" w:hAnsi="Times New Roman" w:cs="Times New Roman"/>
          <w:sz w:val="24"/>
          <w:szCs w:val="24"/>
        </w:rPr>
        <w:t>Генеалогическое определение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семьи представляет её как совокупность людей, связанных кровным родством или </w:t>
      </w:r>
      <w:proofErr w:type="spellStart"/>
      <w:r w:rsidRPr="003E295D">
        <w:rPr>
          <w:rFonts w:ascii="Times New Roman" w:hAnsi="Times New Roman" w:cs="Times New Roman"/>
          <w:sz w:val="24"/>
          <w:szCs w:val="24"/>
        </w:rPr>
        <w:t>свойство́м</w:t>
      </w:r>
      <w:proofErr w:type="spellEnd"/>
      <w:r w:rsidRPr="003E295D">
        <w:rPr>
          <w:rFonts w:ascii="Times New Roman" w:hAnsi="Times New Roman" w:cs="Times New Roman"/>
          <w:sz w:val="24"/>
          <w:szCs w:val="24"/>
        </w:rPr>
        <w:t>. Такое определение, с одной стороны, шире правового определения семьи, с другой стороны, оно исключает приёмных родителей и детей из списка членов семьи.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Психологический подход к семье (такого подхода, в частности, придерживается Клаус </w:t>
      </w:r>
      <w:proofErr w:type="spellStart"/>
      <w:r w:rsidRPr="003E295D">
        <w:rPr>
          <w:rFonts w:ascii="Times New Roman" w:hAnsi="Times New Roman" w:cs="Times New Roman"/>
          <w:sz w:val="24"/>
          <w:szCs w:val="24"/>
        </w:rPr>
        <w:t>Шнеевинд</w:t>
      </w:r>
      <w:proofErr w:type="spellEnd"/>
      <w:r w:rsidRPr="003E295D">
        <w:rPr>
          <w:rFonts w:ascii="Times New Roman" w:hAnsi="Times New Roman" w:cs="Times New Roman"/>
          <w:sz w:val="24"/>
          <w:szCs w:val="24"/>
        </w:rPr>
        <w:t xml:space="preserve"> (нем. </w:t>
      </w:r>
      <w:proofErr w:type="spellStart"/>
      <w:r w:rsidRPr="003E295D">
        <w:rPr>
          <w:rFonts w:ascii="Times New Roman" w:hAnsi="Times New Roman" w:cs="Times New Roman"/>
          <w:sz w:val="24"/>
          <w:szCs w:val="24"/>
        </w:rPr>
        <w:t>Klaus</w:t>
      </w:r>
      <w:proofErr w:type="spellEnd"/>
      <w:r w:rsidRPr="003E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95D">
        <w:rPr>
          <w:rFonts w:ascii="Times New Roman" w:hAnsi="Times New Roman" w:cs="Times New Roman"/>
          <w:sz w:val="24"/>
          <w:szCs w:val="24"/>
        </w:rPr>
        <w:t>Schneewind</w:t>
      </w:r>
      <w:proofErr w:type="spellEnd"/>
      <w:r w:rsidRPr="003E295D">
        <w:rPr>
          <w:rFonts w:ascii="Times New Roman" w:hAnsi="Times New Roman" w:cs="Times New Roman"/>
          <w:sz w:val="24"/>
          <w:szCs w:val="24"/>
        </w:rPr>
        <w:t>)) понимает под семьёй некую совокупность индивидов, удовлетворяющую четырём критериям: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E295D">
        <w:rPr>
          <w:rFonts w:ascii="Times New Roman" w:hAnsi="Times New Roman" w:cs="Times New Roman"/>
          <w:sz w:val="24"/>
          <w:szCs w:val="24"/>
        </w:rPr>
        <w:t>Психическая, духовная и эмоциональная близость её членов.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E295D">
        <w:rPr>
          <w:rFonts w:ascii="Times New Roman" w:hAnsi="Times New Roman" w:cs="Times New Roman"/>
          <w:sz w:val="24"/>
          <w:szCs w:val="24"/>
        </w:rPr>
        <w:t>Пространственная и временная ограниченность.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E295D">
        <w:rPr>
          <w:rFonts w:ascii="Times New Roman" w:hAnsi="Times New Roman" w:cs="Times New Roman"/>
          <w:sz w:val="24"/>
          <w:szCs w:val="24"/>
        </w:rPr>
        <w:t>Закрытость, межличностная интимность.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E295D">
        <w:rPr>
          <w:rFonts w:ascii="Times New Roman" w:hAnsi="Times New Roman" w:cs="Times New Roman"/>
          <w:sz w:val="24"/>
          <w:szCs w:val="24"/>
        </w:rPr>
        <w:t>Длительность отношений, ответственность друг за друга, обязанность друг перед другом.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В эпоху глобализации количество трансграничных или так называемых смешанных браков стремительно растет. Как и в случае с обычными семьями, трансграничные браки иногда 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>распадаются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и возникает проблема общения обоих родителей с ребенком, которая не всегда решается миром. Важно, чтобы в такой ситуации родители помнили, что дети в их конфликт вовлечены помимо своей воли, и последствия принимаемых родителями решений отражаются на ребенке и наносят ему непоправимый вред.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95D">
        <w:rPr>
          <w:rFonts w:ascii="Times New Roman" w:hAnsi="Times New Roman" w:cs="Times New Roman"/>
          <w:sz w:val="24"/>
          <w:szCs w:val="24"/>
        </w:rPr>
        <w:t xml:space="preserve">Для эффективного разрешения споров о воспитании детей между родителями, которые являются гражданами, или проживают на территории, разных государств, Гаагской конференцией по международному частному праву были разработаны Конвенция о гражданско-правовых аспектах международного похищения детей и </w:t>
      </w:r>
      <w:r w:rsidRPr="003E295D">
        <w:rPr>
          <w:rFonts w:ascii="Times New Roman" w:hAnsi="Times New Roman" w:cs="Times New Roman"/>
          <w:sz w:val="24"/>
          <w:szCs w:val="24"/>
        </w:rPr>
        <w:lastRenderedPageBreak/>
        <w:t>Конвенция о юрисдикции, применимом праве, признании, исполнении и сотрудничестве в отношении родительской ответственности и мер по защите детей.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Россия стала участницей обеих этих конвенций.</w:t>
      </w:r>
    </w:p>
    <w:p w:rsid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Семейные конфликты являются одной из самых распространенных форм конфликтов. По оценкам специалистов, в 80-85 % семей происходят конфликты, а в остальных 15-20 % возникают ссоры по различным поводам.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Каковы основные особенности семейных конфликтов, без учета которых нельзя эффективно их предупреждать и конструктивно разрешать?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Во-первых, особенностью семейных конфликтов является то, что их основное содержание определяется структурой семейных отношений. С одной стороны, отношениями власти, эмоциональной близости. С другой стороны, правовыми и нравственными обязательствами. А они вытекают из основных функций семьи.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Во-вторых, разнообразие и специфичность причин возникновения семейных конфликтов.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В-третьих, особенность семейных конфликтов заключается в том, что они, как правило, протекают на повышенном эмоциональном фоне и быстро входят в стадию эскалации.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В-четвертых, они отличаются 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их видов конфликтов весьма разнообразным спектром форм противоборства и разнообразием приемов и способов их разрешения.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В-пятых, особенности семейных конфликтов вытекают и определяются особенностями самой семьи как социального института.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В-шестых, особенностью семейных конфликтов является то, что они тесно связаны с основными этапами и кризисными периодами развития семьи.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В-седьмых, особенность семейных конфликтов заключается в том, что затяжные семейные конфликты и некоторые способы его разрешения, в частности развод, как правило, негативно сказываются на состоянии здоровья его участников. Некоторые из них вообще заканчиваются трагически. Особенно деструктивное влияние семейные конфликты оказывают на детей.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Эмоциональная близость лежит в основе внутрисемейных отношений. Уникальностью семьи как социального института является ее </w:t>
      </w:r>
      <w:proofErr w:type="spellStart"/>
      <w:r w:rsidRPr="003E295D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3E295D">
        <w:rPr>
          <w:rFonts w:ascii="Times New Roman" w:hAnsi="Times New Roman" w:cs="Times New Roman"/>
          <w:sz w:val="24"/>
          <w:szCs w:val="24"/>
        </w:rPr>
        <w:t>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Рассматривая семейные конфликты как социально-психологические явления, необходимо учитывать, что их </w:t>
      </w:r>
      <w:proofErr w:type="spellStart"/>
      <w:r w:rsidRPr="003E295D">
        <w:rPr>
          <w:rFonts w:ascii="Times New Roman" w:hAnsi="Times New Roman" w:cs="Times New Roman"/>
          <w:sz w:val="24"/>
          <w:szCs w:val="24"/>
        </w:rPr>
        <w:t>часто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и острота значительно возрастают в кризисные периоды развития семьи.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Первый кризисный период проявляется в первый год супружеской жизни. Он, как правило, обусловлен необходимостью адаптации супругов друг к другу. Когда два «Я» должны стать одним «Мы». В первый год супружеской жизни происходит эволюция чу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>вств вл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>юбленность исчезает, и супруги предстают друг перед другом без прикрас. Именно на первый год жизни семьи приходится до 30% разводов.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К основным факторам, влияющим на уровень конфликтности в семье в адаптационный период, следует отнести: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- возможное разочарование супругов друг в друге, обусловленное непродолжительным периодом добрачных отношений;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- трудности в становлении ролевой структуры семьи;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- снижение уровня эмоциональности во взаимоотношениях супругов;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- возможное несовпадение ценностной иерархии молодых супругов;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- материальные и жилищные трудности;</w:t>
      </w:r>
    </w:p>
    <w:p w:rsid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- трудности во взаимоотношениях между молодыми супругами и родителями.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При анализе возникающих семейных конфликтов необходимо учитывать основные типы конфликтных семей.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Конфликтная семья - между супругами имеются постоянные сферы, где их интересы, потребности, намерения и желания приходят в столкновение, порождая </w:t>
      </w:r>
      <w:r w:rsidRPr="003E295D">
        <w:rPr>
          <w:rFonts w:ascii="Times New Roman" w:hAnsi="Times New Roman" w:cs="Times New Roman"/>
          <w:sz w:val="24"/>
          <w:szCs w:val="24"/>
        </w:rPr>
        <w:lastRenderedPageBreak/>
        <w:t>сильные, продолжительные отрицательные эмоции. Однако брачный союз может длительно сохраняться благодаря другим факторам, которые скрепляют брак. А также благодаря взаимным уступкам и компромиссам. Как правило, в таких семьях речь о разводе не ведется, супруги находят внутренние резервы для разрешения конфликтов.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Кризисная семья — в таких супружеских союзах противостояние интересов и потребностей супругов носит ярко выраженный характер и захватывает важные сферы жизнедеятельности семьи. Супруги занимают непримиримые, даже враждебные позиции по отношению друг к другу, не соглашаясь ни на какие уступки или компромиссы. К кризисным семьям можно отнести семьи, которые приняли решение о разводе или находятся на его грани.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Проблемная семья — для нее характерно возникновение особо трудных жизненных ситуаций, способных нанести ощутимый удар по стабильности брака. Например, продолжительная болезнь одного из супругов, отсутствие жилья, осуждение на длительный срок за преступление и ряд других проблем. С устранением проблемы уровень конфликтности в такой семье снижается.</w:t>
      </w:r>
    </w:p>
    <w:p w:rsid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Невротическая семья - в ней главную роль играют не наследственные нарушения в психике супругов, а накопление воздействующих психологических трудностей, с которыми встречается семья на своем жизненном пути. У супругов отмечается повышенная тревожность, расстройство сна, повышенная эмоциональность по любому поводу, повышенная агрессивность и т.д. Если супруги не обращаются своевременно к психологу, то могут наступить более серьезные психические расстройства, требующие уже оказания помощи со стороны психотерапевта.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Наряду с конфликтами «супруг - супруга» наиболее распространенными являются конфликты «родители - дети». Даже в благополучных семьях более чем в 30% случаев отмечаются конфликтные взаимоотношения (с точки зрения подростка) с обоими родителями.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Необходимо учитывать, что семья далеко не единственная среда, где происходит формирование личности. И все же даже самые грубые промахи учителей обычно не так фатально сказываются на развитии личности ребенка, как неправильное поведение родителей, непонимание ими детей, конфликты.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Рассмотрим факторы, наиболее часто являющиеся причиной конфликтного взаимодействия родителей и детей. К ним относят типы внутрисемейных отношений.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Для гармоничных внутрисемейных отношений характерно сотрудничество и взаимопомощь, равноправие всех участников семейного союза, гибкость оценок и поведения в зависимости от ситуации или состояния членов семьи, формирование семейного «Мы», стимулирование развития индивидуальности. В такой семье взрослые общаются с ребенком товарищеским тоном, корректно направляют его поведение, хвалят и поощряют, высказывая одновременно советы, допускают дискуссии по поводу своих распоряжений и не подчеркивают свое превосходство. Для него характерен демократический стиль воспитания детей. Все это дает психотерапевтический эффект понимания, принятия и одобрения личности ребенка. Позволяет переводить возникающие конфликты «родители дети» в конструктивное русло, снижает уровень конфликтности семьи.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В дисгармоничной семье наблюдается конфликтное взаимодействие супругов и детей, отчуждение, напряженность, невозможность найти приемлемые способы общения друг с другом, затяжное нарушение психологического климата. Чувства и эмоции детей в расчет не принимаются, во взаимоотношениях 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 xml:space="preserve">сохраняет </w:t>
      </w:r>
      <w:proofErr w:type="spellStart"/>
      <w:r w:rsidRPr="003E295D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дистанция. Подобное приводит к невротическим реакциям членов семьи, возникновению чувства постоянного беспокойства у детей. Основными считаются авторитарные методы воспитания, жесткая система зачастую необоснованных запретов, что приводит к преобладанию деструктивных конфликтов. Уровень конфликтности в семье достаточно высокий.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lastRenderedPageBreak/>
        <w:t>Основной причиной родительских конфликтов, как правило, является неэффективность родительского отношения к ребенку.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Наряду с неэффективностью родительского отношения одной из причин возникновения конфликтов является использование родителями деструктивных стилей родительского воспитания.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Авторитарный (или автократический) стиль характеризуется стереотипностью оценок и поведения, игнорированием индивидуальных особенностей детей, ригидностью установок, преобладанием дисциплинарных воздействий, бесцеремонностью, холодностью и диктатом. Общение ограничивается краткими деловыми распоряжениями, ведется четко и неприветливо, основывается на системе запретов.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Попустительский стиль проявляется в отстраненности и отчуждении членов семьи друг от друга, безразличии к делам и чувствам другого. Во взаимоотношениях и общении реализуется принцип: «делай, что хочешь». В такой семье родители, как правило, безразличны к судьбе ребенка. Это может провоцировать развитие агрессивности и преступных наклонностей, что рано или поздно приведет к семейным конфликтам.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Как кризисы развития семьи оказывают влияние на уровень конфликтности в супружеских взаимоотношениях, так и возрастные кризисы, переживаемые детьми, оказывают влияние на уровень конфликтности в системе взаимоотношений родители-дети.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Возрастной кризис представляет собой переходный период от одного этапа детского развития к другому и рассматривается как </w:t>
      </w:r>
      <w:proofErr w:type="spellStart"/>
      <w:r w:rsidRPr="003E295D">
        <w:rPr>
          <w:rFonts w:ascii="Times New Roman" w:hAnsi="Times New Roman" w:cs="Times New Roman"/>
          <w:sz w:val="24"/>
          <w:szCs w:val="24"/>
        </w:rPr>
        <w:t>фяктор</w:t>
      </w:r>
      <w:proofErr w:type="spellEnd"/>
      <w:r w:rsidRPr="003E295D">
        <w:rPr>
          <w:rFonts w:ascii="Times New Roman" w:hAnsi="Times New Roman" w:cs="Times New Roman"/>
          <w:sz w:val="24"/>
          <w:szCs w:val="24"/>
        </w:rPr>
        <w:t xml:space="preserve"> повышения конфликтности ребенка. Дети становятся непослушными, капризными, раздражительными и даже агрессивными. Они чаще вступают в конфликты с окружающими, особенно с родителями.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Кризис первого года - период перехода от младенчества к раннему детству.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Кризис 3 лет - период перехода от раннего детства к 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школьному возрасту.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Кризис 6 - 7 лет - период перехода 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дошкольного к младшему школьному возрасту.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Кризис 12 - 14 лет — кризис полового созревания, период </w:t>
      </w:r>
      <w:r w:rsidR="00BE2BD3">
        <w:rPr>
          <w:rFonts w:ascii="Times New Roman" w:hAnsi="Times New Roman" w:cs="Times New Roman"/>
          <w:sz w:val="24"/>
          <w:szCs w:val="24"/>
        </w:rPr>
        <w:t>перехода</w:t>
      </w:r>
      <w:bookmarkStart w:id="0" w:name="_GoBack"/>
      <w:bookmarkEnd w:id="0"/>
      <w:r w:rsidRPr="003E295D">
        <w:rPr>
          <w:rFonts w:ascii="Times New Roman" w:hAnsi="Times New Roman" w:cs="Times New Roman"/>
          <w:sz w:val="24"/>
          <w:szCs w:val="24"/>
        </w:rPr>
        <w:t xml:space="preserve"> от младшего школьного возраста к подростковому возрасту,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Кризис 15 - 17 лет - подростковый кризис.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Кроме вышеперечисленных факторов значительное влияние на уровень конфликтности в семье оказывают как личностные неблагоприятные особенности родителей, так и детей.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Необходимо учитывать, что, наряду с личностными качествами, на уровень конфликтности оказывает неблагоприятное влияние других значимых людей. Речь идет о негативном вмешательстве в процесс воспитания ребенка прародителей (дедушек и бабушек), а также взаимодействие с </w:t>
      </w:r>
      <w:proofErr w:type="spellStart"/>
      <w:r w:rsidRPr="003E295D">
        <w:rPr>
          <w:rFonts w:ascii="Times New Roman" w:hAnsi="Times New Roman" w:cs="Times New Roman"/>
          <w:sz w:val="24"/>
          <w:szCs w:val="24"/>
        </w:rPr>
        <w:t>референтной</w:t>
      </w:r>
      <w:proofErr w:type="spellEnd"/>
      <w:r w:rsidRPr="003E295D">
        <w:rPr>
          <w:rFonts w:ascii="Times New Roman" w:hAnsi="Times New Roman" w:cs="Times New Roman"/>
          <w:sz w:val="24"/>
          <w:szCs w:val="24"/>
        </w:rPr>
        <w:t xml:space="preserve"> группой сверстников и более старших детей.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На притязания и конфликтные действия родителей дети, как правило, отвечают соответствующими реакциями.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Оппозиция - демонстративные действия негативного характера.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Отказ — неподчинение требованиям родителей.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Изоляция — стремление избежать контактов с родителями сокрытием информации и действий.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Особую группу конфликтов составляют конфликты родителей 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взрослыми детьми. Детьми, самоопределившимися в жизни, имеющими профессию, семью, живущими с родителями вместе или раздельно.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Выделяют ряд сложностей во взаимодействии родителей 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взрослыми детьми.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Отсутствие контакта с детьми - непонимание того, как они живут, чем интересуются, невозможность поговорить с ними по душам, ощущение своей родительской ненужности.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lastRenderedPageBreak/>
        <w:t>Неуважительное отношение к родителям: постоянные ссоры и конфликты по поводу и без повода.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Тревога за детей - вызванная тем, что они живут, не так как должны были бы жить, с точки зрения родителей. Часто при том родители воспринимают своих детей как несчастных, неудачливых, одиноких.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95D">
        <w:rPr>
          <w:rFonts w:ascii="Times New Roman" w:hAnsi="Times New Roman" w:cs="Times New Roman"/>
          <w:sz w:val="24"/>
          <w:szCs w:val="24"/>
        </w:rPr>
        <w:t>Девиаитное</w:t>
      </w:r>
      <w:proofErr w:type="spellEnd"/>
      <w:r w:rsidRPr="003E295D">
        <w:rPr>
          <w:rFonts w:ascii="Times New Roman" w:hAnsi="Times New Roman" w:cs="Times New Roman"/>
          <w:sz w:val="24"/>
          <w:szCs w:val="24"/>
        </w:rPr>
        <w:t xml:space="preserve"> поведение взрослых детей - нестандартное, отклоняющееся поведение (алкоголь, наркотики, азартные игры и т.п.).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Вмешательство в воспитание внуков - конфликты по поводу «неправильного» их воспитания.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Вмешательство в семейные дела детей - сложное, возникающие из-за стремления родителей давать советы и вмешиваться в личную и семейную жизнь своих детей.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ED6807">
        <w:rPr>
          <w:rFonts w:ascii="Times New Roman" w:hAnsi="Times New Roman" w:cs="Times New Roman"/>
          <w:sz w:val="24"/>
          <w:szCs w:val="24"/>
        </w:rPr>
        <w:t xml:space="preserve">я </w:t>
      </w:r>
      <w:r w:rsidRPr="003E295D">
        <w:rPr>
          <w:rFonts w:ascii="Times New Roman" w:hAnsi="Times New Roman" w:cs="Times New Roman"/>
          <w:sz w:val="24"/>
          <w:szCs w:val="24"/>
        </w:rPr>
        <w:t>кратко</w:t>
      </w:r>
      <w:r w:rsidR="00ED6807">
        <w:rPr>
          <w:rFonts w:ascii="Times New Roman" w:hAnsi="Times New Roman" w:cs="Times New Roman"/>
          <w:sz w:val="24"/>
          <w:szCs w:val="24"/>
        </w:rPr>
        <w:t xml:space="preserve"> рассмотрела</w:t>
      </w:r>
      <w:r w:rsidRPr="003E295D">
        <w:rPr>
          <w:rFonts w:ascii="Times New Roman" w:hAnsi="Times New Roman" w:cs="Times New Roman"/>
          <w:sz w:val="24"/>
          <w:szCs w:val="24"/>
        </w:rPr>
        <w:t xml:space="preserve"> сущность, содержание, основные причины и специфику 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>семейных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конфликтом.</w:t>
      </w:r>
    </w:p>
    <w:p w:rsidR="00ED6807" w:rsidRDefault="00ED6807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07" w:rsidRPr="00ED6807" w:rsidRDefault="00ED6807" w:rsidP="00ED6807">
      <w:pPr>
        <w:shd w:val="clear" w:color="auto" w:fill="FFFFFF"/>
        <w:textAlignment w:val="baseline"/>
        <w:rPr>
          <w:rFonts w:ascii="inherit" w:eastAsia="Times New Roman" w:hAnsi="inherit" w:cs="Arial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подготовке к конференции мною использованы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книга: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807">
        <w:rPr>
          <w:rFonts w:ascii="inherit" w:eastAsia="Times New Roman" w:hAnsi="inherit" w:cs="Arial"/>
          <w:color w:val="212121"/>
          <w:sz w:val="24"/>
          <w:szCs w:val="24"/>
          <w:lang w:eastAsia="ru-RU"/>
        </w:rPr>
        <w:t xml:space="preserve">Н. А. Лобан. </w:t>
      </w:r>
      <w:proofErr w:type="spellStart"/>
      <w:r w:rsidRPr="00ED6807">
        <w:rPr>
          <w:rFonts w:ascii="inherit" w:eastAsia="Times New Roman" w:hAnsi="inherit" w:cs="Arial"/>
          <w:color w:val="212121"/>
          <w:sz w:val="24"/>
          <w:szCs w:val="24"/>
          <w:lang w:eastAsia="ru-RU"/>
        </w:rPr>
        <w:t>Конфликтология</w:t>
      </w:r>
      <w:proofErr w:type="spellEnd"/>
      <w:r w:rsidRPr="00ED6807">
        <w:rPr>
          <w:rFonts w:ascii="inherit" w:eastAsia="Times New Roman" w:hAnsi="inherit" w:cs="Arial"/>
          <w:color w:val="212121"/>
          <w:sz w:val="24"/>
          <w:szCs w:val="24"/>
          <w:lang w:eastAsia="ru-RU"/>
        </w:rPr>
        <w:t xml:space="preserve"> УМК - Минск</w:t>
      </w:r>
      <w:proofErr w:type="gramStart"/>
      <w:r w:rsidRPr="00ED6807">
        <w:rPr>
          <w:rFonts w:ascii="inherit" w:eastAsia="Times New Roman" w:hAnsi="inherit" w:cs="Arial"/>
          <w:color w:val="212121"/>
          <w:sz w:val="24"/>
          <w:szCs w:val="24"/>
          <w:lang w:eastAsia="ru-RU"/>
        </w:rPr>
        <w:t xml:space="preserve">.: </w:t>
      </w:r>
      <w:proofErr w:type="gramEnd"/>
      <w:r w:rsidRPr="00ED6807">
        <w:rPr>
          <w:rFonts w:ascii="inherit" w:eastAsia="Times New Roman" w:hAnsi="inherit" w:cs="Arial"/>
          <w:color w:val="212121"/>
          <w:sz w:val="24"/>
          <w:szCs w:val="24"/>
          <w:lang w:eastAsia="ru-RU"/>
        </w:rPr>
        <w:t>Изд-во МИУ, 2008</w:t>
      </w:r>
    </w:p>
    <w:p w:rsidR="00ED6807" w:rsidRPr="003E295D" w:rsidRDefault="00ED6807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D6807" w:rsidRPr="003E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3A"/>
    <w:rsid w:val="003E295D"/>
    <w:rsid w:val="008D5DA8"/>
    <w:rsid w:val="00B8023A"/>
    <w:rsid w:val="00BE2BD3"/>
    <w:rsid w:val="00E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028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110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90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8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Windows User</cp:lastModifiedBy>
  <cp:revision>4</cp:revision>
  <dcterms:created xsi:type="dcterms:W3CDTF">2018-01-27T19:22:00Z</dcterms:created>
  <dcterms:modified xsi:type="dcterms:W3CDTF">2020-04-26T13:17:00Z</dcterms:modified>
</cp:coreProperties>
</file>