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3A7D" w:rsidRPr="00D4505D" w:rsidRDefault="00D4505D" w:rsidP="00B43412">
      <w:pPr>
        <w:spacing w:line="240" w:lineRule="auto"/>
        <w:ind w:firstLine="284"/>
        <w:jc w:val="center"/>
        <w:rPr>
          <w:rFonts w:ascii="Times New Roman" w:hAnsi="Times New Roman" w:cs="Times New Roman"/>
          <w:b/>
          <w:sz w:val="28"/>
          <w:szCs w:val="28"/>
        </w:rPr>
      </w:pPr>
      <w:r w:rsidRPr="00D4505D">
        <w:rPr>
          <w:rFonts w:ascii="Times New Roman" w:hAnsi="Times New Roman" w:cs="Times New Roman"/>
          <w:b/>
          <w:sz w:val="28"/>
          <w:szCs w:val="28"/>
        </w:rPr>
        <w:t xml:space="preserve">Развитие визуальной грамотности </w:t>
      </w:r>
      <w:r w:rsidR="00D22D14" w:rsidRPr="00D4505D">
        <w:rPr>
          <w:rFonts w:ascii="Times New Roman" w:hAnsi="Times New Roman" w:cs="Times New Roman"/>
          <w:b/>
          <w:sz w:val="28"/>
          <w:szCs w:val="28"/>
        </w:rPr>
        <w:t>на уроках русского языка и литературы</w:t>
      </w:r>
      <w:r w:rsidR="00B43412" w:rsidRPr="00B43412">
        <w:rPr>
          <w:rFonts w:ascii="Times New Roman" w:hAnsi="Times New Roman" w:cs="Times New Roman"/>
          <w:b/>
          <w:sz w:val="28"/>
          <w:szCs w:val="28"/>
        </w:rPr>
        <w:t xml:space="preserve"> (</w:t>
      </w:r>
      <w:r w:rsidR="00B43412">
        <w:rPr>
          <w:rFonts w:ascii="Times New Roman" w:hAnsi="Times New Roman" w:cs="Times New Roman"/>
          <w:b/>
          <w:sz w:val="28"/>
          <w:szCs w:val="28"/>
        </w:rPr>
        <w:t>из опыта работы</w:t>
      </w:r>
      <w:r w:rsidR="00B43412" w:rsidRPr="00B43412">
        <w:rPr>
          <w:rFonts w:ascii="Times New Roman" w:hAnsi="Times New Roman" w:cs="Times New Roman"/>
          <w:b/>
          <w:sz w:val="28"/>
          <w:szCs w:val="28"/>
        </w:rPr>
        <w:t>)</w:t>
      </w:r>
    </w:p>
    <w:p w:rsidR="00973A7D" w:rsidRPr="00D4505D" w:rsidRDefault="00D4505D" w:rsidP="00B43412">
      <w:pPr>
        <w:spacing w:after="0" w:line="240" w:lineRule="auto"/>
        <w:ind w:left="142" w:right="142" w:firstLine="284"/>
        <w:jc w:val="right"/>
        <w:rPr>
          <w:rFonts w:ascii="Times New Roman" w:hAnsi="Times New Roman" w:cs="Times New Roman"/>
          <w:i/>
          <w:sz w:val="28"/>
          <w:szCs w:val="28"/>
        </w:rPr>
      </w:pPr>
      <w:r w:rsidRPr="00D4505D">
        <w:rPr>
          <w:rFonts w:ascii="Times New Roman" w:hAnsi="Times New Roman" w:cs="Times New Roman"/>
          <w:i/>
          <w:sz w:val="28"/>
          <w:szCs w:val="28"/>
        </w:rPr>
        <w:t xml:space="preserve">Архипова Е.Н., Г. Муравленко </w:t>
      </w:r>
    </w:p>
    <w:p w:rsidR="00D4505D" w:rsidRPr="00D4505D" w:rsidRDefault="00D4505D" w:rsidP="00B43412">
      <w:pPr>
        <w:spacing w:after="0" w:line="240" w:lineRule="auto"/>
        <w:ind w:left="142" w:right="142" w:firstLine="284"/>
        <w:jc w:val="right"/>
        <w:rPr>
          <w:rFonts w:ascii="Times New Roman" w:hAnsi="Times New Roman" w:cs="Times New Roman"/>
          <w:i/>
          <w:sz w:val="28"/>
          <w:szCs w:val="28"/>
        </w:rPr>
      </w:pPr>
      <w:r w:rsidRPr="00D4505D">
        <w:rPr>
          <w:rFonts w:ascii="Times New Roman" w:hAnsi="Times New Roman" w:cs="Times New Roman"/>
          <w:i/>
          <w:sz w:val="28"/>
          <w:szCs w:val="28"/>
        </w:rPr>
        <w:t>Муниципальное бюджетное</w:t>
      </w:r>
      <w:r w:rsidRPr="00D4505D">
        <w:rPr>
          <w:rFonts w:ascii="Times New Roman" w:hAnsi="Times New Roman" w:cs="Times New Roman"/>
          <w:i/>
          <w:sz w:val="28"/>
          <w:szCs w:val="28"/>
        </w:rPr>
        <w:t xml:space="preserve"> </w:t>
      </w:r>
    </w:p>
    <w:p w:rsidR="00D4505D" w:rsidRPr="00D4505D" w:rsidRDefault="00D4505D" w:rsidP="00B43412">
      <w:pPr>
        <w:spacing w:after="0" w:line="240" w:lineRule="auto"/>
        <w:ind w:left="142" w:right="142" w:firstLine="284"/>
        <w:jc w:val="right"/>
        <w:rPr>
          <w:rFonts w:ascii="Times New Roman" w:hAnsi="Times New Roman" w:cs="Times New Roman"/>
          <w:i/>
          <w:sz w:val="28"/>
          <w:szCs w:val="28"/>
        </w:rPr>
      </w:pPr>
      <w:r w:rsidRPr="00D4505D">
        <w:rPr>
          <w:rFonts w:ascii="Times New Roman" w:hAnsi="Times New Roman" w:cs="Times New Roman"/>
          <w:i/>
          <w:sz w:val="28"/>
          <w:szCs w:val="28"/>
        </w:rPr>
        <w:t>общеобразовательное учреждение «Школа №2»</w:t>
      </w:r>
      <w:r w:rsidRPr="00D4505D">
        <w:rPr>
          <w:rFonts w:ascii="Times New Roman" w:hAnsi="Times New Roman" w:cs="Times New Roman"/>
          <w:i/>
          <w:sz w:val="28"/>
          <w:szCs w:val="28"/>
        </w:rPr>
        <w:t>,</w:t>
      </w:r>
    </w:p>
    <w:p w:rsidR="00D4505D" w:rsidRDefault="00D4505D" w:rsidP="00B43412">
      <w:pPr>
        <w:spacing w:after="0" w:line="240" w:lineRule="auto"/>
        <w:ind w:left="142" w:right="142" w:firstLine="284"/>
        <w:jc w:val="right"/>
        <w:rPr>
          <w:rFonts w:ascii="Times New Roman" w:hAnsi="Times New Roman" w:cs="Times New Roman"/>
          <w:i/>
          <w:sz w:val="28"/>
          <w:szCs w:val="28"/>
        </w:rPr>
      </w:pPr>
      <w:r w:rsidRPr="00D4505D">
        <w:rPr>
          <w:rFonts w:ascii="Times New Roman" w:hAnsi="Times New Roman" w:cs="Times New Roman"/>
          <w:i/>
          <w:sz w:val="28"/>
          <w:szCs w:val="28"/>
        </w:rPr>
        <w:t>учитель русского языка и литературы</w:t>
      </w:r>
    </w:p>
    <w:p w:rsidR="00B43412" w:rsidRPr="00D4505D" w:rsidRDefault="00B43412" w:rsidP="00B43412">
      <w:pPr>
        <w:spacing w:after="0" w:line="240" w:lineRule="auto"/>
        <w:ind w:left="142" w:right="142" w:firstLine="284"/>
        <w:jc w:val="right"/>
        <w:rPr>
          <w:rFonts w:ascii="Times New Roman" w:hAnsi="Times New Roman" w:cs="Times New Roman"/>
          <w:i/>
          <w:sz w:val="28"/>
          <w:szCs w:val="28"/>
        </w:rPr>
      </w:pPr>
    </w:p>
    <w:p w:rsidR="00C553C7" w:rsidRPr="00D22D14" w:rsidRDefault="00A27C1A"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Одной из самых эффективных технологий активизации обучения, которая отвечает современным требованиям, считаю метод визуализации. Формирование новой визуальной культуры накладывает свой отпечаток и на деятельность педагогов</w:t>
      </w:r>
      <w:r w:rsidR="00FD5B9A" w:rsidRPr="00D22D14">
        <w:rPr>
          <w:rFonts w:ascii="Times New Roman" w:hAnsi="Times New Roman" w:cs="Times New Roman"/>
          <w:sz w:val="28"/>
          <w:szCs w:val="28"/>
        </w:rPr>
        <w:t xml:space="preserve">. </w:t>
      </w:r>
      <w:r w:rsidRPr="00D22D14">
        <w:rPr>
          <w:rFonts w:ascii="Times New Roman" w:hAnsi="Times New Roman" w:cs="Times New Roman"/>
          <w:sz w:val="28"/>
          <w:szCs w:val="28"/>
        </w:rPr>
        <w:t>Сегодня как никогда в</w:t>
      </w:r>
      <w:r w:rsidR="00C553C7" w:rsidRPr="00D22D14">
        <w:rPr>
          <w:rFonts w:ascii="Times New Roman" w:hAnsi="Times New Roman" w:cs="Times New Roman"/>
          <w:sz w:val="28"/>
          <w:szCs w:val="28"/>
        </w:rPr>
        <w:t xml:space="preserve">озрастает объем передаваемой информации, </w:t>
      </w:r>
      <w:r w:rsidRPr="00D22D14">
        <w:rPr>
          <w:rFonts w:ascii="Times New Roman" w:hAnsi="Times New Roman" w:cs="Times New Roman"/>
          <w:sz w:val="28"/>
          <w:szCs w:val="28"/>
        </w:rPr>
        <w:t>и д</w:t>
      </w:r>
      <w:r w:rsidR="00C553C7" w:rsidRPr="00D22D14">
        <w:rPr>
          <w:rFonts w:ascii="Times New Roman" w:hAnsi="Times New Roman" w:cs="Times New Roman"/>
          <w:sz w:val="28"/>
          <w:szCs w:val="28"/>
        </w:rPr>
        <w:t>ля освоения</w:t>
      </w:r>
      <w:r w:rsidRPr="00D22D14">
        <w:rPr>
          <w:rFonts w:ascii="Times New Roman" w:hAnsi="Times New Roman" w:cs="Times New Roman"/>
          <w:sz w:val="28"/>
          <w:szCs w:val="28"/>
        </w:rPr>
        <w:t xml:space="preserve"> этого</w:t>
      </w:r>
      <w:r w:rsidR="00C553C7" w:rsidRPr="00D22D14">
        <w:rPr>
          <w:rFonts w:ascii="Times New Roman" w:hAnsi="Times New Roman" w:cs="Times New Roman"/>
          <w:sz w:val="28"/>
          <w:szCs w:val="28"/>
        </w:rPr>
        <w:t xml:space="preserve"> нарастающего потока традиционные методы бывают не всегда пригодны, нужны новые мобильные средства, и в</w:t>
      </w:r>
      <w:r w:rsidRPr="00D22D14">
        <w:rPr>
          <w:rFonts w:ascii="Times New Roman" w:hAnsi="Times New Roman" w:cs="Times New Roman"/>
          <w:sz w:val="28"/>
          <w:szCs w:val="28"/>
        </w:rPr>
        <w:t>изуализация</w:t>
      </w:r>
      <w:r w:rsidR="00C553C7" w:rsidRPr="00D22D14">
        <w:rPr>
          <w:rFonts w:ascii="Times New Roman" w:hAnsi="Times New Roman" w:cs="Times New Roman"/>
          <w:sz w:val="28"/>
          <w:szCs w:val="28"/>
        </w:rPr>
        <w:t xml:space="preserve"> – одно из них.</w:t>
      </w:r>
      <w:r w:rsidRPr="00D22D14">
        <w:rPr>
          <w:rFonts w:ascii="Times New Roman" w:hAnsi="Times New Roman" w:cs="Times New Roman"/>
          <w:sz w:val="28"/>
          <w:szCs w:val="28"/>
        </w:rPr>
        <w:t xml:space="preserve"> </w:t>
      </w:r>
    </w:p>
    <w:p w:rsidR="00DE548E" w:rsidRPr="00D22D14" w:rsidRDefault="00DE548E"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 xml:space="preserve">Наше подсознание безгранично, и предпочтительным языком для него является язык образов. Поэтому визуализация – наиболее эффективный способ доставить подсознанию сообщение о том, что вы хотите. Кстати, Николай Тесла, Леонардо да Винчи, Альберт Эйнштейн, Моцарт свою творческую гениальность объясняли прежде всего способностью визуализировать. </w:t>
      </w:r>
    </w:p>
    <w:p w:rsidR="00DE548E" w:rsidRPr="00D22D14" w:rsidRDefault="0088556D"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 xml:space="preserve">Известно, что существует три типа восприятия информации: </w:t>
      </w:r>
    </w:p>
    <w:p w:rsidR="0088556D" w:rsidRPr="00D22D14" w:rsidRDefault="0088556D" w:rsidP="00D22D14">
      <w:pPr>
        <w:spacing w:line="240" w:lineRule="auto"/>
        <w:ind w:firstLine="284"/>
        <w:jc w:val="center"/>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20C7782A" wp14:editId="1F59ABCA">
            <wp:extent cx="3306913" cy="2099145"/>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9103" t="23329" r="35216" b="13810"/>
                    <a:stretch/>
                  </pic:blipFill>
                  <pic:spPr bwMode="auto">
                    <a:xfrm>
                      <a:off x="0" y="0"/>
                      <a:ext cx="3307626" cy="2099598"/>
                    </a:xfrm>
                    <a:prstGeom prst="rect">
                      <a:avLst/>
                    </a:prstGeom>
                    <a:ln>
                      <a:noFill/>
                    </a:ln>
                    <a:extLst>
                      <a:ext uri="{53640926-AAD7-44D8-BBD7-CCE9431645EC}">
                        <a14:shadowObscured xmlns:a14="http://schemas.microsoft.com/office/drawing/2010/main"/>
                      </a:ext>
                    </a:extLst>
                  </pic:spPr>
                </pic:pic>
              </a:graphicData>
            </a:graphic>
          </wp:inline>
        </w:drawing>
      </w:r>
    </w:p>
    <w:p w:rsidR="008220B5" w:rsidRPr="00D22D14" w:rsidRDefault="008220B5"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Психологи утверждают, что 90% информации обеспечивает человеку зрение. Известно, что правое полушарие специализируется на пространственно-символических функциях, а левое – на вербально-символических. О</w:t>
      </w:r>
      <w:r w:rsidR="00FD5B9A" w:rsidRPr="00D22D14">
        <w:rPr>
          <w:rFonts w:ascii="Times New Roman" w:hAnsi="Times New Roman" w:cs="Times New Roman"/>
          <w:sz w:val="28"/>
          <w:szCs w:val="28"/>
        </w:rPr>
        <w:t>бразовательный</w:t>
      </w:r>
      <w:r w:rsidRPr="00D22D14">
        <w:rPr>
          <w:rFonts w:ascii="Times New Roman" w:hAnsi="Times New Roman" w:cs="Times New Roman"/>
          <w:sz w:val="28"/>
          <w:szCs w:val="28"/>
        </w:rPr>
        <w:t xml:space="preserve"> </w:t>
      </w:r>
      <w:r w:rsidR="00FD5B9A" w:rsidRPr="00D22D14">
        <w:rPr>
          <w:rFonts w:ascii="Times New Roman" w:hAnsi="Times New Roman" w:cs="Times New Roman"/>
          <w:sz w:val="28"/>
          <w:szCs w:val="28"/>
        </w:rPr>
        <w:t>процесс строится на передаче информации, поэтому роль наглядного представления велика</w:t>
      </w:r>
      <w:r w:rsidRPr="00D22D14">
        <w:rPr>
          <w:rFonts w:ascii="Times New Roman" w:hAnsi="Times New Roman" w:cs="Times New Roman"/>
          <w:sz w:val="28"/>
          <w:szCs w:val="28"/>
        </w:rPr>
        <w:t xml:space="preserve">. При организации учебного процесса необходимо разумное сочетание наглядно-образного и логического мышления. Одним из принципов данного подхода является использование на уроках и занятиях познавательной функции наглядности, то есть резервов визуального мышления обучающихся. </w:t>
      </w:r>
    </w:p>
    <w:p w:rsidR="00C553C7" w:rsidRPr="00D22D14" w:rsidRDefault="0075182A"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Итак, что такое в</w:t>
      </w:r>
      <w:r w:rsidR="005C4157" w:rsidRPr="00D22D14">
        <w:rPr>
          <w:rFonts w:ascii="Times New Roman" w:hAnsi="Times New Roman" w:cs="Times New Roman"/>
          <w:sz w:val="28"/>
          <w:szCs w:val="28"/>
        </w:rPr>
        <w:t>изуализация</w:t>
      </w:r>
      <w:r w:rsidRPr="00D22D14">
        <w:rPr>
          <w:rFonts w:ascii="Times New Roman" w:hAnsi="Times New Roman" w:cs="Times New Roman"/>
          <w:sz w:val="28"/>
          <w:szCs w:val="28"/>
        </w:rPr>
        <w:t xml:space="preserve">? Это </w:t>
      </w:r>
      <w:r w:rsidR="00867E9F" w:rsidRPr="00D22D14">
        <w:rPr>
          <w:rFonts w:ascii="Times New Roman" w:hAnsi="Times New Roman" w:cs="Times New Roman"/>
          <w:sz w:val="28"/>
          <w:szCs w:val="28"/>
        </w:rPr>
        <w:t xml:space="preserve">представление физического явления или процесса в форме, удобной для восприятия, то есть </w:t>
      </w:r>
      <w:r w:rsidR="005C4157" w:rsidRPr="00D22D14">
        <w:rPr>
          <w:rFonts w:ascii="Times New Roman" w:hAnsi="Times New Roman" w:cs="Times New Roman"/>
          <w:sz w:val="28"/>
          <w:szCs w:val="28"/>
        </w:rPr>
        <w:t>создание в воображении определенных образов.</w:t>
      </w:r>
      <w:r w:rsidR="00C553C7" w:rsidRPr="00D22D14">
        <w:rPr>
          <w:rFonts w:ascii="Times New Roman" w:hAnsi="Times New Roman" w:cs="Times New Roman"/>
          <w:sz w:val="28"/>
          <w:szCs w:val="28"/>
        </w:rPr>
        <w:t xml:space="preserve"> Термин происходит от латинского «</w:t>
      </w:r>
      <w:proofErr w:type="spellStart"/>
      <w:r w:rsidR="00C553C7" w:rsidRPr="00D22D14">
        <w:rPr>
          <w:rFonts w:ascii="Times New Roman" w:hAnsi="Times New Roman" w:cs="Times New Roman"/>
          <w:sz w:val="28"/>
          <w:szCs w:val="28"/>
          <w:lang w:val="en-US"/>
        </w:rPr>
        <w:t>visualis</w:t>
      </w:r>
      <w:proofErr w:type="spellEnd"/>
      <w:r w:rsidR="00C553C7" w:rsidRPr="00D22D14">
        <w:rPr>
          <w:rFonts w:ascii="Times New Roman" w:hAnsi="Times New Roman" w:cs="Times New Roman"/>
          <w:sz w:val="28"/>
          <w:szCs w:val="28"/>
        </w:rPr>
        <w:t>» - воспринимаемый зрительно, наглядно. Использование схем, рисунков, таблиц способствует быстрому запоминанию и осмыслению материала</w:t>
      </w:r>
      <w:r w:rsidR="007C568C" w:rsidRPr="00D22D14">
        <w:rPr>
          <w:rFonts w:ascii="Times New Roman" w:hAnsi="Times New Roman" w:cs="Times New Roman"/>
          <w:sz w:val="28"/>
          <w:szCs w:val="28"/>
        </w:rPr>
        <w:t xml:space="preserve">. Современные технические возможности дают огромное поле деятельности как для педагога, так и </w:t>
      </w:r>
      <w:r w:rsidR="007C568C" w:rsidRPr="00D22D14">
        <w:rPr>
          <w:rFonts w:ascii="Times New Roman" w:hAnsi="Times New Roman" w:cs="Times New Roman"/>
          <w:sz w:val="28"/>
          <w:szCs w:val="28"/>
        </w:rPr>
        <w:lastRenderedPageBreak/>
        <w:t>для детей.</w:t>
      </w:r>
      <w:r w:rsidR="00A27C1A" w:rsidRPr="00D22D14">
        <w:rPr>
          <w:rFonts w:ascii="Times New Roman" w:hAnsi="Times New Roman" w:cs="Times New Roman"/>
          <w:sz w:val="28"/>
          <w:szCs w:val="28"/>
        </w:rPr>
        <w:t xml:space="preserve"> В качестве зримой наглядности могут в</w:t>
      </w:r>
      <w:r w:rsidR="00DE548E" w:rsidRPr="00D22D14">
        <w:rPr>
          <w:rFonts w:ascii="Times New Roman" w:hAnsi="Times New Roman" w:cs="Times New Roman"/>
          <w:sz w:val="28"/>
          <w:szCs w:val="28"/>
        </w:rPr>
        <w:t>изуализировать</w:t>
      </w:r>
      <w:r w:rsidR="00A27C1A" w:rsidRPr="00D22D14">
        <w:rPr>
          <w:rFonts w:ascii="Times New Roman" w:hAnsi="Times New Roman" w:cs="Times New Roman"/>
          <w:sz w:val="28"/>
          <w:szCs w:val="28"/>
        </w:rPr>
        <w:t>ся не только образы восприятия, но и определенные мысли, идеи, теоретические конструкции</w:t>
      </w:r>
      <w:r w:rsidR="0088556D" w:rsidRPr="00D22D14">
        <w:rPr>
          <w:rFonts w:ascii="Times New Roman" w:hAnsi="Times New Roman" w:cs="Times New Roman"/>
          <w:sz w:val="28"/>
          <w:szCs w:val="28"/>
        </w:rPr>
        <w:t>.</w:t>
      </w:r>
    </w:p>
    <w:p w:rsidR="0065574F" w:rsidRPr="00D22D14" w:rsidRDefault="00EE2BD0" w:rsidP="00D22D14">
      <w:pPr>
        <w:spacing w:line="240" w:lineRule="auto"/>
        <w:ind w:firstLine="284"/>
        <w:jc w:val="both"/>
        <w:rPr>
          <w:rFonts w:ascii="Times New Roman" w:hAnsi="Times New Roman" w:cs="Times New Roman"/>
          <w:sz w:val="28"/>
          <w:szCs w:val="28"/>
        </w:rPr>
      </w:pPr>
      <w:r w:rsidRPr="00D22D14">
        <w:rPr>
          <w:rFonts w:ascii="Times New Roman" w:hAnsi="Times New Roman" w:cs="Times New Roman"/>
          <w:sz w:val="28"/>
          <w:szCs w:val="28"/>
        </w:rPr>
        <w:t xml:space="preserve">Данный термин появился сравнительно недавно, но принцип наглядности для передачи информации, создания определенных образов использовался уже в древности. Примером может служить наскальная живопись. Если мы обратимся к труду </w:t>
      </w:r>
      <w:r w:rsidR="00AA5ED7" w:rsidRPr="00D22D14">
        <w:rPr>
          <w:rFonts w:ascii="Times New Roman" w:hAnsi="Times New Roman" w:cs="Times New Roman"/>
          <w:sz w:val="28"/>
          <w:szCs w:val="28"/>
        </w:rPr>
        <w:t xml:space="preserve">гениального чешского педагога </w:t>
      </w:r>
      <w:r w:rsidRPr="00D22D14">
        <w:rPr>
          <w:rFonts w:ascii="Times New Roman" w:hAnsi="Times New Roman" w:cs="Times New Roman"/>
          <w:sz w:val="28"/>
          <w:szCs w:val="28"/>
        </w:rPr>
        <w:t xml:space="preserve">Яна </w:t>
      </w:r>
      <w:proofErr w:type="spellStart"/>
      <w:r w:rsidRPr="00D22D14">
        <w:rPr>
          <w:rFonts w:ascii="Times New Roman" w:hAnsi="Times New Roman" w:cs="Times New Roman"/>
          <w:sz w:val="28"/>
          <w:szCs w:val="28"/>
        </w:rPr>
        <w:t>Амоса</w:t>
      </w:r>
      <w:proofErr w:type="spellEnd"/>
      <w:r w:rsidRPr="00D22D14">
        <w:rPr>
          <w:rFonts w:ascii="Times New Roman" w:hAnsi="Times New Roman" w:cs="Times New Roman"/>
          <w:sz w:val="28"/>
          <w:szCs w:val="28"/>
        </w:rPr>
        <w:t xml:space="preserve"> Коменского «Мир чувственных вещей в картинках», то увидим, что </w:t>
      </w:r>
      <w:r w:rsidR="00AA5ED7" w:rsidRPr="00D22D14">
        <w:rPr>
          <w:rFonts w:ascii="Times New Roman" w:hAnsi="Times New Roman" w:cs="Times New Roman"/>
          <w:sz w:val="28"/>
          <w:szCs w:val="28"/>
        </w:rPr>
        <w:t>в ней отражены главнейшие, с его точки зрения, принципы наглядности и «самодеятельности» учащихся, так как «зрение</w:t>
      </w:r>
      <w:r w:rsidR="00A61121" w:rsidRPr="00D22D14">
        <w:rPr>
          <w:rFonts w:ascii="Times New Roman" w:hAnsi="Times New Roman" w:cs="Times New Roman"/>
          <w:sz w:val="28"/>
          <w:szCs w:val="28"/>
        </w:rPr>
        <w:t xml:space="preserve"> среди чувств занимает самое выдающееся место».</w:t>
      </w:r>
    </w:p>
    <w:p w:rsidR="00AA5ED7" w:rsidRPr="00D22D14" w:rsidRDefault="00AA5ED7" w:rsidP="00D22D14">
      <w:pPr>
        <w:spacing w:line="240" w:lineRule="auto"/>
        <w:rPr>
          <w:sz w:val="28"/>
          <w:szCs w:val="28"/>
        </w:rPr>
      </w:pPr>
      <w:r w:rsidRPr="00D22D14">
        <w:rPr>
          <w:noProof/>
          <w:sz w:val="28"/>
          <w:szCs w:val="28"/>
          <w:lang w:eastAsia="ru-RU"/>
        </w:rPr>
        <w:drawing>
          <wp:inline distT="0" distB="0" distL="0" distR="0" wp14:anchorId="4625FE80" wp14:editId="3AA14EF0">
            <wp:extent cx="2170706" cy="1396048"/>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76177" cy="1399567"/>
                    </a:xfrm>
                    <a:prstGeom prst="rect">
                      <a:avLst/>
                    </a:prstGeom>
                    <a:noFill/>
                    <a:ln>
                      <a:noFill/>
                    </a:ln>
                  </pic:spPr>
                </pic:pic>
              </a:graphicData>
            </a:graphic>
          </wp:inline>
        </w:drawing>
      </w:r>
      <w:r w:rsidR="00A61121" w:rsidRPr="00D22D14">
        <w:rPr>
          <w:noProof/>
          <w:sz w:val="28"/>
          <w:szCs w:val="28"/>
          <w:lang w:eastAsia="ru-RU"/>
        </w:rPr>
        <w:drawing>
          <wp:inline distT="0" distB="0" distL="0" distR="0" wp14:anchorId="595E303E" wp14:editId="0D6D9950">
            <wp:extent cx="1939576" cy="1415332"/>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0986" t="31002" r="59888" b="31194"/>
                    <a:stretch/>
                  </pic:blipFill>
                  <pic:spPr bwMode="auto">
                    <a:xfrm>
                      <a:off x="0" y="0"/>
                      <a:ext cx="1939969" cy="1415619"/>
                    </a:xfrm>
                    <a:prstGeom prst="rect">
                      <a:avLst/>
                    </a:prstGeom>
                    <a:ln>
                      <a:noFill/>
                    </a:ln>
                    <a:extLst>
                      <a:ext uri="{53640926-AAD7-44D8-BBD7-CCE9431645EC}">
                        <a14:shadowObscured xmlns:a14="http://schemas.microsoft.com/office/drawing/2010/main"/>
                      </a:ext>
                    </a:extLst>
                  </pic:spPr>
                </pic:pic>
              </a:graphicData>
            </a:graphic>
          </wp:inline>
        </w:drawing>
      </w:r>
      <w:r w:rsidR="00A61121" w:rsidRPr="00D22D14">
        <w:rPr>
          <w:sz w:val="28"/>
          <w:szCs w:val="28"/>
        </w:rPr>
        <w:t xml:space="preserve">    </w:t>
      </w:r>
      <w:r w:rsidR="00A61121" w:rsidRPr="00D22D14">
        <w:rPr>
          <w:noProof/>
          <w:sz w:val="28"/>
          <w:szCs w:val="28"/>
          <w:lang w:eastAsia="ru-RU"/>
        </w:rPr>
        <w:drawing>
          <wp:inline distT="0" distB="0" distL="0" distR="0" wp14:anchorId="56ED7293" wp14:editId="6E514685">
            <wp:extent cx="1137812" cy="1740922"/>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2025" t="21022" r="35893" b="18881"/>
                    <a:stretch/>
                  </pic:blipFill>
                  <pic:spPr bwMode="auto">
                    <a:xfrm>
                      <a:off x="0" y="0"/>
                      <a:ext cx="1141244" cy="1746173"/>
                    </a:xfrm>
                    <a:prstGeom prst="rect">
                      <a:avLst/>
                    </a:prstGeom>
                    <a:ln>
                      <a:noFill/>
                    </a:ln>
                    <a:extLst>
                      <a:ext uri="{53640926-AAD7-44D8-BBD7-CCE9431645EC}">
                        <a14:shadowObscured xmlns:a14="http://schemas.microsoft.com/office/drawing/2010/main"/>
                      </a:ext>
                    </a:extLst>
                  </pic:spPr>
                </pic:pic>
              </a:graphicData>
            </a:graphic>
          </wp:inline>
        </w:drawing>
      </w:r>
    </w:p>
    <w:p w:rsidR="00EE2BD0" w:rsidRPr="00D22D14" w:rsidRDefault="00EE2BD0" w:rsidP="00D22D14">
      <w:pPr>
        <w:spacing w:line="240" w:lineRule="auto"/>
        <w:rPr>
          <w:sz w:val="28"/>
          <w:szCs w:val="28"/>
        </w:rPr>
      </w:pPr>
    </w:p>
    <w:p w:rsidR="008A2636" w:rsidRPr="00D22D14" w:rsidRDefault="008A2636"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Способов и приемов визуализации достаточно много, и без сомнения, они не только «оживляют» учебный процесс, но и дают возможность изменять характер обучения.  Давно стали традиционными презентации, таблицы, различные виды планов, таблицы, ролики и т.д. Новые компьютерные технологии позволяют создавать интерактивные задания, виртуальные экскурсии, коллажи, интеллект-карты… </w:t>
      </w:r>
      <w:r w:rsidR="002358A2" w:rsidRPr="00D22D14">
        <w:rPr>
          <w:rFonts w:ascii="Times New Roman" w:hAnsi="Times New Roman" w:cs="Times New Roman"/>
          <w:sz w:val="28"/>
          <w:szCs w:val="28"/>
        </w:rPr>
        <w:t xml:space="preserve">Хотелось бы рассказать о </w:t>
      </w:r>
      <w:r w:rsidR="00973A7D" w:rsidRPr="00D22D14">
        <w:rPr>
          <w:rFonts w:ascii="Times New Roman" w:hAnsi="Times New Roman" w:cs="Times New Roman"/>
          <w:sz w:val="28"/>
          <w:szCs w:val="28"/>
        </w:rPr>
        <w:t>некоторых</w:t>
      </w:r>
      <w:r w:rsidR="002358A2" w:rsidRPr="00D22D14">
        <w:rPr>
          <w:rFonts w:ascii="Times New Roman" w:hAnsi="Times New Roman" w:cs="Times New Roman"/>
          <w:sz w:val="28"/>
          <w:szCs w:val="28"/>
        </w:rPr>
        <w:t xml:space="preserve"> приемах, которые я активно использую на уроках русского языка и литературы.</w:t>
      </w:r>
    </w:p>
    <w:p w:rsidR="008A2636" w:rsidRPr="00D22D14" w:rsidRDefault="002358A2"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У ребят 5-6 классов одним из излюбленных заданий является составление двустиший, помогающих запоминать постановку ударения. Конечно, мы не оставляем без внимания известные рифмовки, но ведь то, что создано собственным воображением, наиболее ценно. Сразу на компьютере оформляем презентацию, подбираем картинки – и мини-проект готов. Такая работа </w:t>
      </w:r>
      <w:proofErr w:type="gramStart"/>
      <w:r w:rsidRPr="00D22D14">
        <w:rPr>
          <w:rFonts w:ascii="Times New Roman" w:hAnsi="Times New Roman" w:cs="Times New Roman"/>
          <w:sz w:val="28"/>
          <w:szCs w:val="28"/>
        </w:rPr>
        <w:t>может быть</w:t>
      </w:r>
      <w:proofErr w:type="gramEnd"/>
      <w:r w:rsidRPr="00D22D14">
        <w:rPr>
          <w:rFonts w:ascii="Times New Roman" w:hAnsi="Times New Roman" w:cs="Times New Roman"/>
          <w:sz w:val="28"/>
          <w:szCs w:val="28"/>
        </w:rPr>
        <w:t xml:space="preserve"> как индивидуальной, так и групповой</w:t>
      </w:r>
      <w:r w:rsidR="00AB7E66" w:rsidRPr="00D22D14">
        <w:rPr>
          <w:rFonts w:ascii="Times New Roman" w:hAnsi="Times New Roman" w:cs="Times New Roman"/>
          <w:sz w:val="28"/>
          <w:szCs w:val="28"/>
        </w:rPr>
        <w:t>.</w:t>
      </w:r>
    </w:p>
    <w:p w:rsidR="002358A2" w:rsidRPr="00D22D14" w:rsidRDefault="002358A2" w:rsidP="00D22D14">
      <w:pPr>
        <w:spacing w:line="240" w:lineRule="auto"/>
        <w:rPr>
          <w:sz w:val="28"/>
          <w:szCs w:val="28"/>
        </w:rPr>
      </w:pPr>
      <w:r w:rsidRPr="00D22D14">
        <w:rPr>
          <w:noProof/>
          <w:sz w:val="28"/>
          <w:szCs w:val="28"/>
          <w:lang w:eastAsia="ru-RU"/>
        </w:rPr>
        <w:drawing>
          <wp:inline distT="0" distB="0" distL="0" distR="0" wp14:anchorId="5CAF9285" wp14:editId="5694E376">
            <wp:extent cx="2411092" cy="133671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626" t="7589" r="10001" b="8267"/>
                    <a:stretch/>
                  </pic:blipFill>
                  <pic:spPr bwMode="auto">
                    <a:xfrm>
                      <a:off x="0" y="0"/>
                      <a:ext cx="2452094" cy="1359446"/>
                    </a:xfrm>
                    <a:prstGeom prst="rect">
                      <a:avLst/>
                    </a:prstGeom>
                    <a:ln>
                      <a:noFill/>
                    </a:ln>
                    <a:extLst>
                      <a:ext uri="{53640926-AAD7-44D8-BBD7-CCE9431645EC}">
                        <a14:shadowObscured xmlns:a14="http://schemas.microsoft.com/office/drawing/2010/main"/>
                      </a:ext>
                    </a:extLst>
                  </pic:spPr>
                </pic:pic>
              </a:graphicData>
            </a:graphic>
          </wp:inline>
        </w:drawing>
      </w:r>
      <w:r w:rsidRPr="00D22D14">
        <w:rPr>
          <w:sz w:val="28"/>
          <w:szCs w:val="28"/>
        </w:rPr>
        <w:t xml:space="preserve">  </w:t>
      </w:r>
      <w:r w:rsidRPr="00D22D14">
        <w:rPr>
          <w:noProof/>
          <w:sz w:val="28"/>
          <w:szCs w:val="28"/>
          <w:lang w:eastAsia="ru-RU"/>
        </w:rPr>
        <w:drawing>
          <wp:inline distT="0" distB="0" distL="0" distR="0" wp14:anchorId="737E6292" wp14:editId="5298691C">
            <wp:extent cx="1948069" cy="1370038"/>
            <wp:effectExtent l="0" t="0" r="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894" t="4791" r="18188" b="2791"/>
                    <a:stretch/>
                  </pic:blipFill>
                  <pic:spPr bwMode="auto">
                    <a:xfrm>
                      <a:off x="0" y="0"/>
                      <a:ext cx="1977020" cy="1390399"/>
                    </a:xfrm>
                    <a:prstGeom prst="rect">
                      <a:avLst/>
                    </a:prstGeom>
                    <a:ln>
                      <a:noFill/>
                    </a:ln>
                    <a:extLst>
                      <a:ext uri="{53640926-AAD7-44D8-BBD7-CCE9431645EC}">
                        <a14:shadowObscured xmlns:a14="http://schemas.microsoft.com/office/drawing/2010/main"/>
                      </a:ext>
                    </a:extLst>
                  </pic:spPr>
                </pic:pic>
              </a:graphicData>
            </a:graphic>
          </wp:inline>
        </w:drawing>
      </w:r>
      <w:r w:rsidRPr="00D22D14">
        <w:rPr>
          <w:sz w:val="28"/>
          <w:szCs w:val="28"/>
        </w:rPr>
        <w:t xml:space="preserve">  </w:t>
      </w:r>
      <w:r w:rsidRPr="00D22D14">
        <w:rPr>
          <w:noProof/>
          <w:sz w:val="28"/>
          <w:szCs w:val="28"/>
          <w:lang w:eastAsia="ru-RU"/>
        </w:rPr>
        <w:drawing>
          <wp:inline distT="0" distB="0" distL="0" distR="0" wp14:anchorId="3C052A91" wp14:editId="2D3EDCE3">
            <wp:extent cx="1828800" cy="137345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757" t="9392" r="21387" b="4923"/>
                    <a:stretch/>
                  </pic:blipFill>
                  <pic:spPr bwMode="auto">
                    <a:xfrm>
                      <a:off x="0" y="0"/>
                      <a:ext cx="1845275" cy="1385831"/>
                    </a:xfrm>
                    <a:prstGeom prst="rect">
                      <a:avLst/>
                    </a:prstGeom>
                    <a:ln>
                      <a:noFill/>
                    </a:ln>
                    <a:extLst>
                      <a:ext uri="{53640926-AAD7-44D8-BBD7-CCE9431645EC}">
                        <a14:shadowObscured xmlns:a14="http://schemas.microsoft.com/office/drawing/2010/main"/>
                      </a:ext>
                    </a:extLst>
                  </pic:spPr>
                </pic:pic>
              </a:graphicData>
            </a:graphic>
          </wp:inline>
        </w:drawing>
      </w:r>
    </w:p>
    <w:p w:rsidR="008A2636" w:rsidRPr="00D22D14" w:rsidRDefault="002358A2"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Автор – Станислав </w:t>
      </w:r>
      <w:proofErr w:type="spellStart"/>
      <w:r w:rsidRPr="00D22D14">
        <w:rPr>
          <w:rFonts w:ascii="Times New Roman" w:hAnsi="Times New Roman" w:cs="Times New Roman"/>
          <w:sz w:val="28"/>
          <w:szCs w:val="28"/>
        </w:rPr>
        <w:t>Щербан</w:t>
      </w:r>
      <w:proofErr w:type="spellEnd"/>
      <w:r w:rsidRPr="00D22D14">
        <w:rPr>
          <w:rFonts w:ascii="Times New Roman" w:hAnsi="Times New Roman" w:cs="Times New Roman"/>
          <w:sz w:val="28"/>
          <w:szCs w:val="28"/>
        </w:rPr>
        <w:t>, 5б класс.</w:t>
      </w:r>
      <w:r w:rsidR="0089267C" w:rsidRPr="00D22D14">
        <w:rPr>
          <w:rFonts w:ascii="Times New Roman" w:hAnsi="Times New Roman" w:cs="Times New Roman"/>
          <w:sz w:val="28"/>
          <w:szCs w:val="28"/>
        </w:rPr>
        <w:t xml:space="preserve"> </w:t>
      </w:r>
    </w:p>
    <w:p w:rsidR="00BE4733" w:rsidRPr="00D22D14" w:rsidRDefault="00BE4733"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При изучении лексики и фразеологии на уроках или при выполнении домашнего задания создаются </w:t>
      </w:r>
      <w:r w:rsidRPr="00D22D14">
        <w:rPr>
          <w:rFonts w:ascii="Times New Roman" w:hAnsi="Times New Roman" w:cs="Times New Roman"/>
          <w:b/>
          <w:sz w:val="28"/>
          <w:szCs w:val="28"/>
        </w:rPr>
        <w:t>рисунки</w:t>
      </w:r>
      <w:r w:rsidRPr="00D22D14">
        <w:rPr>
          <w:rFonts w:ascii="Times New Roman" w:hAnsi="Times New Roman" w:cs="Times New Roman"/>
          <w:sz w:val="28"/>
          <w:szCs w:val="28"/>
        </w:rPr>
        <w:t xml:space="preserve">, облегчающие понимание значения слова или фразеологизма. То есть рисунок становится определенным стимулом, который </w:t>
      </w:r>
      <w:r w:rsidR="00973A7D" w:rsidRPr="00D22D14">
        <w:rPr>
          <w:rFonts w:ascii="Times New Roman" w:hAnsi="Times New Roman" w:cs="Times New Roman"/>
          <w:sz w:val="28"/>
          <w:szCs w:val="28"/>
        </w:rPr>
        <w:lastRenderedPageBreak/>
        <w:t>вызывает зрительные ассоциации, что способствует быстрому запоминанию</w:t>
      </w:r>
      <w:r w:rsidR="00973A7D" w:rsidRPr="00D22D14">
        <w:rPr>
          <w:rFonts w:ascii="Times New Roman" w:hAnsi="Times New Roman" w:cs="Times New Roman"/>
          <w:sz w:val="28"/>
          <w:szCs w:val="28"/>
        </w:rPr>
        <w:t xml:space="preserve">, </w:t>
      </w:r>
      <w:r w:rsidRPr="00D22D14">
        <w:rPr>
          <w:rFonts w:ascii="Times New Roman" w:hAnsi="Times New Roman" w:cs="Times New Roman"/>
          <w:sz w:val="28"/>
          <w:szCs w:val="28"/>
        </w:rPr>
        <w:t xml:space="preserve">обеспечивает употребление языковых единиц и обогащение словарного запаса.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4"/>
        <w:gridCol w:w="4920"/>
      </w:tblGrid>
      <w:tr w:rsidR="003924AA" w:rsidRPr="00D22D14" w:rsidTr="003924AA">
        <w:tc>
          <w:tcPr>
            <w:tcW w:w="5316"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74881C83" wp14:editId="24BAB691">
                  <wp:extent cx="3140075" cy="380026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813" t="10932" r="34074" b="4152"/>
                          <a:stretch/>
                        </pic:blipFill>
                        <pic:spPr bwMode="auto">
                          <a:xfrm>
                            <a:off x="0" y="0"/>
                            <a:ext cx="3143906" cy="3804897"/>
                          </a:xfrm>
                          <a:prstGeom prst="rect">
                            <a:avLst/>
                          </a:prstGeom>
                          <a:ln>
                            <a:noFill/>
                          </a:ln>
                          <a:extLst>
                            <a:ext uri="{53640926-AAD7-44D8-BBD7-CCE9431645EC}">
                              <a14:shadowObscured xmlns:a14="http://schemas.microsoft.com/office/drawing/2010/main"/>
                            </a:ext>
                          </a:extLst>
                        </pic:spPr>
                      </pic:pic>
                    </a:graphicData>
                  </a:graphic>
                </wp:inline>
              </w:drawing>
            </w:r>
          </w:p>
        </w:tc>
        <w:tc>
          <w:tcPr>
            <w:tcW w:w="5163"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41034842" wp14:editId="35F7E298">
                  <wp:extent cx="3072765" cy="37719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032" t="12057" r="34074" b="3991"/>
                          <a:stretch/>
                        </pic:blipFill>
                        <pic:spPr bwMode="auto">
                          <a:xfrm>
                            <a:off x="0" y="0"/>
                            <a:ext cx="3079465" cy="3780124"/>
                          </a:xfrm>
                          <a:prstGeom prst="rect">
                            <a:avLst/>
                          </a:prstGeom>
                          <a:ln>
                            <a:noFill/>
                          </a:ln>
                          <a:extLst>
                            <a:ext uri="{53640926-AAD7-44D8-BBD7-CCE9431645EC}">
                              <a14:shadowObscured xmlns:a14="http://schemas.microsoft.com/office/drawing/2010/main"/>
                            </a:ext>
                          </a:extLst>
                        </pic:spPr>
                      </pic:pic>
                    </a:graphicData>
                  </a:graphic>
                </wp:inline>
              </w:drawing>
            </w:r>
          </w:p>
        </w:tc>
      </w:tr>
      <w:tr w:rsidR="003924AA" w:rsidRPr="00D22D14" w:rsidTr="003924AA">
        <w:tc>
          <w:tcPr>
            <w:tcW w:w="5316"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732F3456" wp14:editId="74F7B9E1">
                  <wp:extent cx="3086100" cy="21336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027" t="24915" r="28640" b="18136"/>
                          <a:stretch/>
                        </pic:blipFill>
                        <pic:spPr bwMode="auto">
                          <a:xfrm>
                            <a:off x="0" y="0"/>
                            <a:ext cx="3086100" cy="2133600"/>
                          </a:xfrm>
                          <a:prstGeom prst="rect">
                            <a:avLst/>
                          </a:prstGeom>
                          <a:ln>
                            <a:noFill/>
                          </a:ln>
                          <a:extLst>
                            <a:ext uri="{53640926-AAD7-44D8-BBD7-CCE9431645EC}">
                              <a14:shadowObscured xmlns:a14="http://schemas.microsoft.com/office/drawing/2010/main"/>
                            </a:ext>
                          </a:extLst>
                        </pic:spPr>
                      </pic:pic>
                    </a:graphicData>
                  </a:graphic>
                </wp:inline>
              </w:drawing>
            </w:r>
          </w:p>
        </w:tc>
        <w:tc>
          <w:tcPr>
            <w:tcW w:w="5163"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35EEACF8" wp14:editId="206E6F14">
                  <wp:extent cx="2371725" cy="3086100"/>
                  <wp:effectExtent l="4763"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461" t="11949" r="33930" b="5678"/>
                          <a:stretch/>
                        </pic:blipFill>
                        <pic:spPr bwMode="auto">
                          <a:xfrm rot="16200000">
                            <a:off x="0" y="0"/>
                            <a:ext cx="2371725" cy="3086100"/>
                          </a:xfrm>
                          <a:prstGeom prst="rect">
                            <a:avLst/>
                          </a:prstGeom>
                          <a:ln>
                            <a:noFill/>
                          </a:ln>
                          <a:extLst>
                            <a:ext uri="{53640926-AAD7-44D8-BBD7-CCE9431645EC}">
                              <a14:shadowObscured xmlns:a14="http://schemas.microsoft.com/office/drawing/2010/main"/>
                            </a:ext>
                          </a:extLst>
                        </pic:spPr>
                      </pic:pic>
                    </a:graphicData>
                  </a:graphic>
                </wp:inline>
              </w:drawing>
            </w:r>
          </w:p>
        </w:tc>
      </w:tr>
      <w:tr w:rsidR="003924AA" w:rsidRPr="00D22D14" w:rsidTr="003924AA">
        <w:tc>
          <w:tcPr>
            <w:tcW w:w="5316" w:type="dxa"/>
          </w:tcPr>
          <w:p w:rsidR="003924AA" w:rsidRPr="00D22D14" w:rsidRDefault="003924AA" w:rsidP="00D22D14">
            <w:pPr>
              <w:jc w:val="both"/>
              <w:rPr>
                <w:rFonts w:ascii="Times New Roman" w:hAnsi="Times New Roman" w:cs="Times New Roman"/>
                <w:sz w:val="28"/>
                <w:szCs w:val="28"/>
              </w:rPr>
            </w:pPr>
            <w:r w:rsidRPr="00D22D14">
              <w:rPr>
                <w:rFonts w:ascii="Times New Roman" w:hAnsi="Times New Roman" w:cs="Times New Roman"/>
                <w:sz w:val="28"/>
                <w:szCs w:val="28"/>
              </w:rPr>
              <w:t xml:space="preserve">Агишева Вилена, 5а </w:t>
            </w:r>
          </w:p>
        </w:tc>
        <w:tc>
          <w:tcPr>
            <w:tcW w:w="5163" w:type="dxa"/>
          </w:tcPr>
          <w:p w:rsidR="003924AA" w:rsidRPr="00D22D14" w:rsidRDefault="003924AA" w:rsidP="00D22D14">
            <w:pPr>
              <w:jc w:val="both"/>
              <w:rPr>
                <w:rFonts w:ascii="Times New Roman" w:hAnsi="Times New Roman" w:cs="Times New Roman"/>
                <w:sz w:val="28"/>
                <w:szCs w:val="28"/>
              </w:rPr>
            </w:pPr>
            <w:proofErr w:type="spellStart"/>
            <w:r w:rsidRPr="00D22D14">
              <w:rPr>
                <w:rFonts w:ascii="Times New Roman" w:hAnsi="Times New Roman" w:cs="Times New Roman"/>
                <w:sz w:val="28"/>
                <w:szCs w:val="28"/>
              </w:rPr>
              <w:t>Щербан</w:t>
            </w:r>
            <w:proofErr w:type="spellEnd"/>
            <w:r w:rsidRPr="00D22D14">
              <w:rPr>
                <w:rFonts w:ascii="Times New Roman" w:hAnsi="Times New Roman" w:cs="Times New Roman"/>
                <w:sz w:val="28"/>
                <w:szCs w:val="28"/>
              </w:rPr>
              <w:t xml:space="preserve"> Станислав, 5б </w:t>
            </w:r>
          </w:p>
        </w:tc>
      </w:tr>
      <w:tr w:rsidR="003924AA" w:rsidRPr="00D22D14" w:rsidTr="003924AA">
        <w:tc>
          <w:tcPr>
            <w:tcW w:w="5316"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3F35FEC1" wp14:editId="157AF900">
                  <wp:extent cx="3238500" cy="2257425"/>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024" t="28221" r="28353" b="11525"/>
                          <a:stretch/>
                        </pic:blipFill>
                        <pic:spPr bwMode="auto">
                          <a:xfrm>
                            <a:off x="0" y="0"/>
                            <a:ext cx="3238500" cy="2257425"/>
                          </a:xfrm>
                          <a:prstGeom prst="rect">
                            <a:avLst/>
                          </a:prstGeom>
                          <a:ln>
                            <a:noFill/>
                          </a:ln>
                          <a:extLst>
                            <a:ext uri="{53640926-AAD7-44D8-BBD7-CCE9431645EC}">
                              <a14:shadowObscured xmlns:a14="http://schemas.microsoft.com/office/drawing/2010/main"/>
                            </a:ext>
                          </a:extLst>
                        </pic:spPr>
                      </pic:pic>
                    </a:graphicData>
                  </a:graphic>
                </wp:inline>
              </w:drawing>
            </w:r>
          </w:p>
        </w:tc>
        <w:tc>
          <w:tcPr>
            <w:tcW w:w="5163" w:type="dxa"/>
          </w:tcPr>
          <w:p w:rsidR="003924AA" w:rsidRPr="00D22D14" w:rsidRDefault="003924AA" w:rsidP="00D22D14">
            <w:pPr>
              <w:jc w:val="both"/>
              <w:rPr>
                <w:rFonts w:ascii="Times New Roman" w:hAnsi="Times New Roman" w:cs="Times New Roman"/>
                <w:sz w:val="28"/>
                <w:szCs w:val="28"/>
              </w:rPr>
            </w:pPr>
            <w:r w:rsidRPr="00D22D14">
              <w:rPr>
                <w:noProof/>
                <w:sz w:val="28"/>
                <w:szCs w:val="28"/>
                <w:lang w:eastAsia="ru-RU"/>
              </w:rPr>
              <w:drawing>
                <wp:inline distT="0" distB="0" distL="0" distR="0" wp14:anchorId="6F4A1837" wp14:editId="088FE1A8">
                  <wp:extent cx="2057400" cy="2828925"/>
                  <wp:effectExtent l="0" t="4763"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607" t="13219" r="35504" b="11272"/>
                          <a:stretch/>
                        </pic:blipFill>
                        <pic:spPr bwMode="auto">
                          <a:xfrm rot="16200000">
                            <a:off x="0" y="0"/>
                            <a:ext cx="2057400" cy="2828925"/>
                          </a:xfrm>
                          <a:prstGeom prst="rect">
                            <a:avLst/>
                          </a:prstGeom>
                          <a:ln>
                            <a:noFill/>
                          </a:ln>
                          <a:extLst>
                            <a:ext uri="{53640926-AAD7-44D8-BBD7-CCE9431645EC}">
                              <a14:shadowObscured xmlns:a14="http://schemas.microsoft.com/office/drawing/2010/main"/>
                            </a:ext>
                          </a:extLst>
                        </pic:spPr>
                      </pic:pic>
                    </a:graphicData>
                  </a:graphic>
                </wp:inline>
              </w:drawing>
            </w:r>
          </w:p>
        </w:tc>
      </w:tr>
      <w:tr w:rsidR="003924AA" w:rsidRPr="00D22D14" w:rsidTr="003924AA">
        <w:tc>
          <w:tcPr>
            <w:tcW w:w="10479" w:type="dxa"/>
            <w:gridSpan w:val="2"/>
          </w:tcPr>
          <w:p w:rsidR="003924AA" w:rsidRPr="00D22D14" w:rsidRDefault="003924AA" w:rsidP="00D22D14">
            <w:pPr>
              <w:jc w:val="center"/>
              <w:rPr>
                <w:rFonts w:ascii="Times New Roman" w:hAnsi="Times New Roman" w:cs="Times New Roman"/>
                <w:sz w:val="28"/>
                <w:szCs w:val="28"/>
              </w:rPr>
            </w:pPr>
            <w:proofErr w:type="spellStart"/>
            <w:r w:rsidRPr="00D22D14">
              <w:rPr>
                <w:rFonts w:ascii="Times New Roman" w:hAnsi="Times New Roman" w:cs="Times New Roman"/>
                <w:sz w:val="28"/>
                <w:szCs w:val="28"/>
              </w:rPr>
              <w:t>Гарькуша</w:t>
            </w:r>
            <w:proofErr w:type="spellEnd"/>
            <w:r w:rsidRPr="00D22D14">
              <w:rPr>
                <w:rFonts w:ascii="Times New Roman" w:hAnsi="Times New Roman" w:cs="Times New Roman"/>
                <w:sz w:val="28"/>
                <w:szCs w:val="28"/>
              </w:rPr>
              <w:t xml:space="preserve"> Александра, 5а</w:t>
            </w:r>
          </w:p>
        </w:tc>
      </w:tr>
    </w:tbl>
    <w:p w:rsidR="003924AA" w:rsidRPr="00D22D14" w:rsidRDefault="003924AA" w:rsidP="00D22D14">
      <w:pPr>
        <w:spacing w:line="240" w:lineRule="auto"/>
        <w:ind w:firstLine="426"/>
        <w:jc w:val="both"/>
        <w:rPr>
          <w:rFonts w:ascii="Times New Roman" w:hAnsi="Times New Roman" w:cs="Times New Roman"/>
          <w:sz w:val="28"/>
          <w:szCs w:val="28"/>
        </w:rPr>
      </w:pPr>
    </w:p>
    <w:p w:rsidR="00973A7D" w:rsidRPr="00D22D14" w:rsidRDefault="00973A7D" w:rsidP="00D22D14">
      <w:pPr>
        <w:spacing w:line="240" w:lineRule="auto"/>
        <w:jc w:val="center"/>
        <w:rPr>
          <w:sz w:val="28"/>
          <w:szCs w:val="28"/>
        </w:rPr>
      </w:pPr>
      <w:r w:rsidRPr="00D22D14">
        <w:rPr>
          <w:sz w:val="28"/>
          <w:szCs w:val="28"/>
        </w:rPr>
        <w:lastRenderedPageBreak/>
        <w:t xml:space="preserve">  </w:t>
      </w:r>
    </w:p>
    <w:p w:rsidR="006D4EBA" w:rsidRPr="00D22D14" w:rsidRDefault="006D4EBA"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Вырабатывать новые идеи, находить решения в сложных ситуациях позволяет </w:t>
      </w:r>
      <w:r w:rsidRPr="00D22D14">
        <w:rPr>
          <w:rFonts w:ascii="Times New Roman" w:hAnsi="Times New Roman" w:cs="Times New Roman"/>
          <w:b/>
          <w:sz w:val="28"/>
          <w:szCs w:val="28"/>
        </w:rPr>
        <w:t xml:space="preserve">схема </w:t>
      </w:r>
      <w:proofErr w:type="spellStart"/>
      <w:r w:rsidRPr="00D22D14">
        <w:rPr>
          <w:rFonts w:ascii="Times New Roman" w:hAnsi="Times New Roman" w:cs="Times New Roman"/>
          <w:b/>
          <w:sz w:val="28"/>
          <w:szCs w:val="28"/>
        </w:rPr>
        <w:t>Фишбоун</w:t>
      </w:r>
      <w:proofErr w:type="spellEnd"/>
      <w:r w:rsidRPr="00D22D14">
        <w:rPr>
          <w:rFonts w:ascii="Times New Roman" w:hAnsi="Times New Roman" w:cs="Times New Roman"/>
          <w:sz w:val="28"/>
          <w:szCs w:val="28"/>
        </w:rPr>
        <w:t xml:space="preserve">, что значит «рыбий скелет», «рыбьи косточки». В «голове» находится обсуждаемая проблема, на верхних косточках – причины ее возникновения, на нижних – факты, которые подтверждают наличие причин. Записи должны быть краткими – ключевые слова или фразы. Кстати, эта схема может использоваться при подготовке к сочинениям-рассуждениям по русскому языку и литературе. </w:t>
      </w:r>
    </w:p>
    <w:p w:rsidR="006D4EBA" w:rsidRPr="00D22D14" w:rsidRDefault="008F6993" w:rsidP="00D22D14">
      <w:pPr>
        <w:spacing w:line="240" w:lineRule="auto"/>
        <w:ind w:firstLine="426"/>
        <w:jc w:val="center"/>
        <w:rPr>
          <w:rFonts w:ascii="Times New Roman" w:hAnsi="Times New Roman" w:cs="Times New Roman"/>
          <w:sz w:val="28"/>
          <w:szCs w:val="28"/>
        </w:rPr>
      </w:pPr>
      <w:r w:rsidRPr="00D22D14">
        <w:rPr>
          <w:noProof/>
          <w:sz w:val="28"/>
          <w:szCs w:val="28"/>
          <w:lang w:eastAsia="ru-RU"/>
        </w:rPr>
        <w:drawing>
          <wp:inline distT="0" distB="0" distL="0" distR="0" wp14:anchorId="090F3E23" wp14:editId="28CF6DC7">
            <wp:extent cx="3505200" cy="1995553"/>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276" t="35835" r="38858" b="16240"/>
                    <a:stretch/>
                  </pic:blipFill>
                  <pic:spPr bwMode="auto">
                    <a:xfrm>
                      <a:off x="0" y="0"/>
                      <a:ext cx="3511110" cy="1998918"/>
                    </a:xfrm>
                    <a:prstGeom prst="rect">
                      <a:avLst/>
                    </a:prstGeom>
                    <a:ln>
                      <a:noFill/>
                    </a:ln>
                    <a:extLst>
                      <a:ext uri="{53640926-AAD7-44D8-BBD7-CCE9431645EC}">
                        <a14:shadowObscured xmlns:a14="http://schemas.microsoft.com/office/drawing/2010/main"/>
                      </a:ext>
                    </a:extLst>
                  </pic:spPr>
                </pic:pic>
              </a:graphicData>
            </a:graphic>
          </wp:inline>
        </w:drawing>
      </w:r>
      <w:r w:rsidRPr="00D22D14">
        <w:rPr>
          <w:rFonts w:ascii="Times New Roman" w:hAnsi="Times New Roman" w:cs="Times New Roman"/>
          <w:sz w:val="28"/>
          <w:szCs w:val="28"/>
        </w:rPr>
        <w:t xml:space="preserve"> </w:t>
      </w:r>
    </w:p>
    <w:p w:rsidR="008F6993" w:rsidRPr="00D22D14" w:rsidRDefault="008F6993"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Различные виды </w:t>
      </w:r>
      <w:r w:rsidRPr="00D22D14">
        <w:rPr>
          <w:rFonts w:ascii="Times New Roman" w:hAnsi="Times New Roman" w:cs="Times New Roman"/>
          <w:b/>
          <w:sz w:val="28"/>
          <w:szCs w:val="28"/>
        </w:rPr>
        <w:t>графических органайзеров</w:t>
      </w:r>
      <w:r w:rsidRPr="00D22D14">
        <w:rPr>
          <w:rFonts w:ascii="Times New Roman" w:hAnsi="Times New Roman" w:cs="Times New Roman"/>
          <w:sz w:val="28"/>
          <w:szCs w:val="28"/>
        </w:rPr>
        <w:t xml:space="preserve"> можно применять на этапе контроля знаний, при обобщении и систематизации, при изложении нового материала.  К примеру, </w:t>
      </w:r>
      <w:r w:rsidRPr="00D22D14">
        <w:rPr>
          <w:rFonts w:ascii="Times New Roman" w:hAnsi="Times New Roman" w:cs="Times New Roman"/>
          <w:b/>
          <w:sz w:val="28"/>
          <w:szCs w:val="28"/>
        </w:rPr>
        <w:t>диаграмма Венна</w:t>
      </w:r>
      <w:r w:rsidRPr="00D22D14">
        <w:rPr>
          <w:rFonts w:ascii="Times New Roman" w:hAnsi="Times New Roman" w:cs="Times New Roman"/>
          <w:sz w:val="28"/>
          <w:szCs w:val="28"/>
        </w:rPr>
        <w:t xml:space="preserve"> используется при обсуждении двух текстов или идей, между которыми есть отличительные и общие черты. Несколько кругов накладываются друг на друга, ученики заполняют круги нужной информацией</w:t>
      </w:r>
      <w:r w:rsidR="00082386" w:rsidRPr="00D22D14">
        <w:rPr>
          <w:rFonts w:ascii="Times New Roman" w:hAnsi="Times New Roman" w:cs="Times New Roman"/>
          <w:sz w:val="28"/>
          <w:szCs w:val="28"/>
        </w:rPr>
        <w:t xml:space="preserve">, выявляя совпадения и различия. </w:t>
      </w:r>
    </w:p>
    <w:p w:rsidR="00082386" w:rsidRPr="00D22D14" w:rsidRDefault="00082386" w:rsidP="00D22D14">
      <w:pPr>
        <w:spacing w:line="240" w:lineRule="auto"/>
        <w:ind w:firstLine="426"/>
        <w:jc w:val="both"/>
        <w:rPr>
          <w:rFonts w:ascii="Times New Roman" w:hAnsi="Times New Roman" w:cs="Times New Roman"/>
          <w:sz w:val="28"/>
          <w:szCs w:val="28"/>
        </w:rPr>
      </w:pPr>
      <w:r w:rsidRPr="00D22D14">
        <w:rPr>
          <w:noProof/>
          <w:sz w:val="28"/>
          <w:szCs w:val="28"/>
          <w:lang w:eastAsia="ru-RU"/>
        </w:rPr>
        <w:drawing>
          <wp:inline distT="0" distB="0" distL="0" distR="0" wp14:anchorId="4C954064" wp14:editId="29622200">
            <wp:extent cx="2633213" cy="12573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1626" t="67815" r="24635" b="12034"/>
                    <a:stretch/>
                  </pic:blipFill>
                  <pic:spPr bwMode="auto">
                    <a:xfrm>
                      <a:off x="0" y="0"/>
                      <a:ext cx="2637451" cy="1259323"/>
                    </a:xfrm>
                    <a:prstGeom prst="rect">
                      <a:avLst/>
                    </a:prstGeom>
                    <a:ln>
                      <a:noFill/>
                    </a:ln>
                    <a:extLst>
                      <a:ext uri="{53640926-AAD7-44D8-BBD7-CCE9431645EC}">
                        <a14:shadowObscured xmlns:a14="http://schemas.microsoft.com/office/drawing/2010/main"/>
                      </a:ext>
                    </a:extLst>
                  </pic:spPr>
                </pic:pic>
              </a:graphicData>
            </a:graphic>
          </wp:inline>
        </w:drawing>
      </w:r>
      <w:r w:rsidRPr="00D22D14">
        <w:rPr>
          <w:noProof/>
          <w:sz w:val="28"/>
          <w:szCs w:val="28"/>
          <w:lang w:eastAsia="ru-RU"/>
        </w:rPr>
        <w:drawing>
          <wp:inline distT="0" distB="0" distL="0" distR="0" wp14:anchorId="0E2346A3" wp14:editId="7A59A64A">
            <wp:extent cx="1000125" cy="107632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6059" t="14237" r="28926" b="57034"/>
                    <a:stretch/>
                  </pic:blipFill>
                  <pic:spPr bwMode="auto">
                    <a:xfrm>
                      <a:off x="0" y="0"/>
                      <a:ext cx="1000125" cy="1076325"/>
                    </a:xfrm>
                    <a:prstGeom prst="rect">
                      <a:avLst/>
                    </a:prstGeom>
                    <a:ln>
                      <a:noFill/>
                    </a:ln>
                    <a:extLst>
                      <a:ext uri="{53640926-AAD7-44D8-BBD7-CCE9431645EC}">
                        <a14:shadowObscured xmlns:a14="http://schemas.microsoft.com/office/drawing/2010/main"/>
                      </a:ext>
                    </a:extLst>
                  </pic:spPr>
                </pic:pic>
              </a:graphicData>
            </a:graphic>
          </wp:inline>
        </w:drawing>
      </w:r>
      <w:r w:rsidRPr="00D22D14">
        <w:rPr>
          <w:rFonts w:ascii="Times New Roman" w:hAnsi="Times New Roman" w:cs="Times New Roman"/>
          <w:sz w:val="28"/>
          <w:szCs w:val="28"/>
        </w:rPr>
        <w:t xml:space="preserve"> </w:t>
      </w:r>
      <w:r w:rsidRPr="00D22D14">
        <w:rPr>
          <w:noProof/>
          <w:sz w:val="28"/>
          <w:szCs w:val="28"/>
          <w:lang w:eastAsia="ru-RU"/>
        </w:rPr>
        <w:drawing>
          <wp:inline distT="0" distB="0" distL="0" distR="0" wp14:anchorId="434BB5E8" wp14:editId="3B8ADCFA">
            <wp:extent cx="1857375" cy="120904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9602" t="25678" r="52379" b="49661"/>
                    <a:stretch/>
                  </pic:blipFill>
                  <pic:spPr bwMode="auto">
                    <a:xfrm>
                      <a:off x="0" y="0"/>
                      <a:ext cx="1864210" cy="1213489"/>
                    </a:xfrm>
                    <a:prstGeom prst="rect">
                      <a:avLst/>
                    </a:prstGeom>
                    <a:ln>
                      <a:noFill/>
                    </a:ln>
                    <a:extLst>
                      <a:ext uri="{53640926-AAD7-44D8-BBD7-CCE9431645EC}">
                        <a14:shadowObscured xmlns:a14="http://schemas.microsoft.com/office/drawing/2010/main"/>
                      </a:ext>
                    </a:extLst>
                  </pic:spPr>
                </pic:pic>
              </a:graphicData>
            </a:graphic>
          </wp:inline>
        </w:drawing>
      </w:r>
    </w:p>
    <w:p w:rsidR="006D4EBA" w:rsidRPr="00D22D14" w:rsidRDefault="006D4EBA" w:rsidP="00D22D14">
      <w:pPr>
        <w:spacing w:line="240" w:lineRule="auto"/>
        <w:ind w:firstLine="426"/>
        <w:jc w:val="center"/>
        <w:rPr>
          <w:rFonts w:ascii="Times New Roman" w:hAnsi="Times New Roman" w:cs="Times New Roman"/>
          <w:sz w:val="28"/>
          <w:szCs w:val="28"/>
        </w:rPr>
      </w:pPr>
    </w:p>
    <w:p w:rsidR="006D4EBA" w:rsidRPr="00D22D14" w:rsidRDefault="00B100B7"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Прием </w:t>
      </w:r>
      <w:r w:rsidRPr="00D22D14">
        <w:rPr>
          <w:rFonts w:ascii="Times New Roman" w:hAnsi="Times New Roman" w:cs="Times New Roman"/>
          <w:b/>
          <w:sz w:val="28"/>
          <w:szCs w:val="28"/>
        </w:rPr>
        <w:t>«Пирамидная история»</w:t>
      </w:r>
      <w:r w:rsidRPr="00D22D14">
        <w:rPr>
          <w:rFonts w:ascii="Times New Roman" w:hAnsi="Times New Roman" w:cs="Times New Roman"/>
          <w:sz w:val="28"/>
          <w:szCs w:val="28"/>
        </w:rPr>
        <w:t xml:space="preserve"> помогает </w:t>
      </w:r>
      <w:r w:rsidRPr="00D22D14">
        <w:rPr>
          <w:rFonts w:ascii="Times New Roman" w:hAnsi="Times New Roman" w:cs="Times New Roman"/>
          <w:sz w:val="28"/>
          <w:szCs w:val="28"/>
        </w:rPr>
        <w:t>развивать фантазию, память, мышление</w:t>
      </w:r>
      <w:r w:rsidRPr="00D22D14">
        <w:rPr>
          <w:rFonts w:ascii="Times New Roman" w:hAnsi="Times New Roman" w:cs="Times New Roman"/>
          <w:sz w:val="28"/>
          <w:szCs w:val="28"/>
        </w:rPr>
        <w:t xml:space="preserve"> расширять кругозор. Ее суть заключается в том, чтобы вспомнить какую-либо историю, назвать имя героя (пик пирамиды), затем продолжать работу в следующем порядке:</w:t>
      </w:r>
    </w:p>
    <w:p w:rsidR="00B100B7" w:rsidRPr="00D22D14" w:rsidRDefault="00B100B7" w:rsidP="00D22D14">
      <w:pPr>
        <w:pStyle w:val="a5"/>
        <w:numPr>
          <w:ilvl w:val="0"/>
          <w:numId w:val="1"/>
        </w:numPr>
        <w:tabs>
          <w:tab w:val="left" w:pos="567"/>
        </w:tabs>
        <w:spacing w:after="0" w:line="240" w:lineRule="auto"/>
        <w:ind w:left="0" w:firstLine="142"/>
        <w:jc w:val="both"/>
        <w:rPr>
          <w:rFonts w:ascii="Times New Roman" w:hAnsi="Times New Roman" w:cs="Times New Roman"/>
          <w:sz w:val="28"/>
          <w:szCs w:val="28"/>
        </w:rPr>
      </w:pPr>
      <w:r w:rsidRPr="00D22D14">
        <w:rPr>
          <w:rFonts w:ascii="Times New Roman" w:hAnsi="Times New Roman" w:cs="Times New Roman"/>
          <w:sz w:val="28"/>
          <w:szCs w:val="28"/>
        </w:rPr>
        <w:t xml:space="preserve">Имя героя (человек, предмет, растение, животное и </w:t>
      </w:r>
      <w:proofErr w:type="spellStart"/>
      <w:r w:rsidRPr="00D22D14">
        <w:rPr>
          <w:rFonts w:ascii="Times New Roman" w:hAnsi="Times New Roman" w:cs="Times New Roman"/>
          <w:sz w:val="28"/>
          <w:szCs w:val="28"/>
        </w:rPr>
        <w:t>т.д</w:t>
      </w:r>
      <w:proofErr w:type="spellEnd"/>
      <w:r w:rsidRPr="00D22D14">
        <w:rPr>
          <w:rFonts w:ascii="Times New Roman" w:hAnsi="Times New Roman" w:cs="Times New Roman"/>
          <w:sz w:val="28"/>
          <w:szCs w:val="28"/>
        </w:rPr>
        <w:t>)</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Два слова, описывающих героя (внешность, возраст, черты характера)</w:t>
      </w:r>
      <w:r w:rsidRPr="00D22D14">
        <w:rPr>
          <w:color w:val="000000"/>
          <w:sz w:val="28"/>
          <w:szCs w:val="28"/>
        </w:rPr>
        <w:t xml:space="preserve"> </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Три слова, описывающих место действия</w:t>
      </w:r>
      <w:r w:rsidR="00C3696D" w:rsidRPr="00D22D14">
        <w:rPr>
          <w:color w:val="000000"/>
          <w:sz w:val="28"/>
          <w:szCs w:val="28"/>
        </w:rPr>
        <w:t xml:space="preserve"> или использование</w:t>
      </w:r>
      <w:r w:rsidRPr="00D22D14">
        <w:rPr>
          <w:color w:val="000000"/>
          <w:sz w:val="28"/>
          <w:szCs w:val="28"/>
        </w:rPr>
        <w:t xml:space="preserve"> (местность, страна, обстановка и т.д</w:t>
      </w:r>
      <w:r w:rsidRPr="00D22D14">
        <w:rPr>
          <w:color w:val="000000"/>
          <w:sz w:val="28"/>
          <w:szCs w:val="28"/>
        </w:rPr>
        <w:t xml:space="preserve">.) </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Четыре слова, описывающих проблему истории.</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Пять слов, описывающих первое событие (что явилось причиной проблемы в истории</w:t>
      </w:r>
      <w:r w:rsidRPr="00D22D14">
        <w:rPr>
          <w:color w:val="000000"/>
          <w:sz w:val="28"/>
          <w:szCs w:val="28"/>
        </w:rPr>
        <w:t xml:space="preserve"> </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Шесть слов, описывающих второе событие (что происходит с героями и его окружением по ходу сюжета?)</w:t>
      </w:r>
      <w:r w:rsidRPr="00D22D14">
        <w:rPr>
          <w:color w:val="000000"/>
          <w:sz w:val="28"/>
          <w:szCs w:val="28"/>
        </w:rPr>
        <w:t xml:space="preserve"> </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lastRenderedPageBreak/>
        <w:t>Семь слов, описывающих третье событие (что предпринимается для решения проблемы)</w:t>
      </w:r>
    </w:p>
    <w:p w:rsidR="00B100B7" w:rsidRPr="00D22D14" w:rsidRDefault="00B100B7" w:rsidP="00D22D14">
      <w:pPr>
        <w:pStyle w:val="a4"/>
        <w:numPr>
          <w:ilvl w:val="0"/>
          <w:numId w:val="1"/>
        </w:numPr>
        <w:shd w:val="clear" w:color="auto" w:fill="FFFFFF"/>
        <w:tabs>
          <w:tab w:val="left" w:pos="567"/>
        </w:tabs>
        <w:spacing w:before="0" w:beforeAutospacing="0" w:after="0" w:afterAutospacing="0"/>
        <w:ind w:left="0" w:firstLine="142"/>
        <w:rPr>
          <w:color w:val="000000"/>
          <w:sz w:val="28"/>
          <w:szCs w:val="28"/>
        </w:rPr>
      </w:pPr>
      <w:r w:rsidRPr="00D22D14">
        <w:rPr>
          <w:color w:val="000000"/>
          <w:sz w:val="28"/>
          <w:szCs w:val="28"/>
        </w:rPr>
        <w:t>Восемь слов, описывающих решение проблемы</w:t>
      </w:r>
      <w:r w:rsidR="00C3696D" w:rsidRPr="00D22D14">
        <w:rPr>
          <w:color w:val="000000"/>
          <w:sz w:val="28"/>
          <w:szCs w:val="28"/>
        </w:rPr>
        <w:t xml:space="preserve"> ил предположение того, что будет дальше.</w:t>
      </w:r>
    </w:p>
    <w:p w:rsidR="00B100B7" w:rsidRPr="00D22D14" w:rsidRDefault="00B100B7" w:rsidP="00D22D14">
      <w:pPr>
        <w:spacing w:line="240" w:lineRule="auto"/>
        <w:ind w:firstLine="426"/>
        <w:jc w:val="both"/>
        <w:rPr>
          <w:rFonts w:ascii="Times New Roman" w:hAnsi="Times New Roman" w:cs="Times New Roman"/>
          <w:sz w:val="28"/>
          <w:szCs w:val="28"/>
        </w:rPr>
      </w:pPr>
    </w:p>
    <w:p w:rsidR="002358A2" w:rsidRPr="00D22D14" w:rsidRDefault="00AB7E66"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Создание </w:t>
      </w:r>
      <w:r w:rsidRPr="00D22D14">
        <w:rPr>
          <w:rFonts w:ascii="Times New Roman" w:hAnsi="Times New Roman" w:cs="Times New Roman"/>
          <w:b/>
          <w:sz w:val="28"/>
          <w:szCs w:val="28"/>
        </w:rPr>
        <w:t>кластеров</w:t>
      </w:r>
      <w:r w:rsidRPr="00D22D14">
        <w:rPr>
          <w:rFonts w:ascii="Times New Roman" w:hAnsi="Times New Roman" w:cs="Times New Roman"/>
          <w:sz w:val="28"/>
          <w:szCs w:val="28"/>
        </w:rPr>
        <w:t xml:space="preserve"> позволяет ребенку охватить объемную информацию, выявить взаимосвязь героев, терминов, признаков, понятий или иных смысловых единиц, систематизировать материал в компактном виде. </w:t>
      </w:r>
      <w:r w:rsidR="0089267C" w:rsidRPr="00D22D14">
        <w:rPr>
          <w:rFonts w:ascii="Times New Roman" w:hAnsi="Times New Roman" w:cs="Times New Roman"/>
          <w:sz w:val="28"/>
          <w:szCs w:val="28"/>
        </w:rPr>
        <w:t xml:space="preserve"> </w:t>
      </w:r>
      <w:r w:rsidR="00EE73FD" w:rsidRPr="00D22D14">
        <w:rPr>
          <w:rFonts w:ascii="Times New Roman" w:hAnsi="Times New Roman" w:cs="Times New Roman"/>
          <w:sz w:val="28"/>
          <w:szCs w:val="28"/>
        </w:rPr>
        <w:t xml:space="preserve">То есть это такой способ графической организации материала, который позволяет сделать наглядными мыслительные процессы, которые происходят при погружении в определенный текст. Часто этот способ называют «наглядным мозговым штурмом». </w:t>
      </w:r>
    </w:p>
    <w:p w:rsidR="00EE73FD" w:rsidRDefault="00EE73FD" w:rsidP="00D22D14">
      <w:pPr>
        <w:spacing w:line="240" w:lineRule="auto"/>
        <w:ind w:firstLine="426"/>
        <w:jc w:val="center"/>
        <w:rPr>
          <w:rFonts w:ascii="Times New Roman" w:hAnsi="Times New Roman" w:cs="Times New Roman"/>
          <w:sz w:val="28"/>
          <w:szCs w:val="28"/>
        </w:rPr>
      </w:pPr>
      <w:r w:rsidRPr="00D22D14">
        <w:rPr>
          <w:noProof/>
          <w:sz w:val="28"/>
          <w:szCs w:val="28"/>
          <w:lang w:eastAsia="ru-RU"/>
        </w:rPr>
        <w:drawing>
          <wp:inline distT="0" distB="0" distL="0" distR="0" wp14:anchorId="1401BDCA" wp14:editId="21DA9C51">
            <wp:extent cx="3800475" cy="2703195"/>
            <wp:effectExtent l="0" t="0" r="952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0475" cy="2703195"/>
                    </a:xfrm>
                    <a:prstGeom prst="rect">
                      <a:avLst/>
                    </a:prstGeom>
                    <a:noFill/>
                    <a:ln>
                      <a:noFill/>
                    </a:ln>
                  </pic:spPr>
                </pic:pic>
              </a:graphicData>
            </a:graphic>
          </wp:inline>
        </w:drawing>
      </w:r>
    </w:p>
    <w:p w:rsidR="00882EAC" w:rsidRDefault="00882EAC" w:rsidP="00D22D14">
      <w:pPr>
        <w:spacing w:line="240" w:lineRule="auto"/>
        <w:ind w:firstLine="426"/>
        <w:jc w:val="center"/>
        <w:rPr>
          <w:rFonts w:ascii="Times New Roman" w:hAnsi="Times New Roman" w:cs="Times New Roman"/>
          <w:sz w:val="28"/>
          <w:szCs w:val="28"/>
        </w:rPr>
      </w:pPr>
    </w:p>
    <w:p w:rsidR="00882EAC" w:rsidRPr="00D22D14" w:rsidRDefault="00882EAC" w:rsidP="00D22D14">
      <w:pPr>
        <w:spacing w:line="240" w:lineRule="auto"/>
        <w:ind w:firstLine="426"/>
        <w:jc w:val="center"/>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4"/>
        <w:gridCol w:w="4930"/>
      </w:tblGrid>
      <w:tr w:rsidR="0089267C" w:rsidRPr="00D22D14" w:rsidTr="00AF0A77">
        <w:tc>
          <w:tcPr>
            <w:tcW w:w="5173" w:type="dxa"/>
          </w:tcPr>
          <w:p w:rsidR="0089267C" w:rsidRPr="00D22D14" w:rsidRDefault="0089267C"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0B0D46C4" wp14:editId="17608BEC">
                  <wp:extent cx="3418681" cy="22002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599" t="32543" r="27067" b="15085"/>
                          <a:stretch/>
                        </pic:blipFill>
                        <pic:spPr bwMode="auto">
                          <a:xfrm>
                            <a:off x="0" y="0"/>
                            <a:ext cx="3428343" cy="2206494"/>
                          </a:xfrm>
                          <a:prstGeom prst="rect">
                            <a:avLst/>
                          </a:prstGeom>
                          <a:ln>
                            <a:noFill/>
                          </a:ln>
                          <a:extLst>
                            <a:ext uri="{53640926-AAD7-44D8-BBD7-CCE9431645EC}">
                              <a14:shadowObscured xmlns:a14="http://schemas.microsoft.com/office/drawing/2010/main"/>
                            </a:ext>
                          </a:extLst>
                        </pic:spPr>
                      </pic:pic>
                    </a:graphicData>
                  </a:graphic>
                </wp:inline>
              </w:drawing>
            </w:r>
          </w:p>
        </w:tc>
        <w:tc>
          <w:tcPr>
            <w:tcW w:w="5306" w:type="dxa"/>
          </w:tcPr>
          <w:p w:rsidR="0089267C" w:rsidRPr="00D22D14" w:rsidRDefault="0089267C"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2B59B5CF" wp14:editId="2BA0921A">
                  <wp:extent cx="2162886" cy="3002486"/>
                  <wp:effectExtent l="0" t="635" r="825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175" t="12712" r="34932" b="3644"/>
                          <a:stretch/>
                        </pic:blipFill>
                        <pic:spPr bwMode="auto">
                          <a:xfrm rot="16200000">
                            <a:off x="0" y="0"/>
                            <a:ext cx="2173887" cy="3017758"/>
                          </a:xfrm>
                          <a:prstGeom prst="rect">
                            <a:avLst/>
                          </a:prstGeom>
                          <a:ln>
                            <a:noFill/>
                          </a:ln>
                          <a:extLst>
                            <a:ext uri="{53640926-AAD7-44D8-BBD7-CCE9431645EC}">
                              <a14:shadowObscured xmlns:a14="http://schemas.microsoft.com/office/drawing/2010/main"/>
                            </a:ext>
                          </a:extLst>
                        </pic:spPr>
                      </pic:pic>
                    </a:graphicData>
                  </a:graphic>
                </wp:inline>
              </w:drawing>
            </w:r>
          </w:p>
        </w:tc>
      </w:tr>
      <w:tr w:rsidR="0089267C" w:rsidRPr="00D22D14" w:rsidTr="00AF0A77">
        <w:tc>
          <w:tcPr>
            <w:tcW w:w="5173" w:type="dxa"/>
          </w:tcPr>
          <w:p w:rsidR="0089267C" w:rsidRPr="00D22D14" w:rsidRDefault="00AF0A77" w:rsidP="00B43412">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Лотова Полина, 7а</w:t>
            </w:r>
          </w:p>
        </w:tc>
        <w:tc>
          <w:tcPr>
            <w:tcW w:w="5306" w:type="dxa"/>
          </w:tcPr>
          <w:p w:rsidR="0089267C" w:rsidRPr="00D22D14" w:rsidRDefault="00AF0A77" w:rsidP="00B43412">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Мудрая Лиза, 7а</w:t>
            </w:r>
          </w:p>
          <w:p w:rsidR="00AF0A77" w:rsidRPr="00D22D14" w:rsidRDefault="00AF0A77" w:rsidP="00B43412">
            <w:pPr>
              <w:jc w:val="center"/>
              <w:rPr>
                <w:rFonts w:ascii="Times New Roman" w:hAnsi="Times New Roman" w:cs="Times New Roman"/>
                <w:noProof/>
                <w:sz w:val="28"/>
                <w:szCs w:val="28"/>
                <w:lang w:eastAsia="ru-RU"/>
              </w:rPr>
            </w:pPr>
          </w:p>
        </w:tc>
      </w:tr>
      <w:tr w:rsidR="0089267C" w:rsidRPr="00D22D14" w:rsidTr="00AF0A77">
        <w:tc>
          <w:tcPr>
            <w:tcW w:w="5173" w:type="dxa"/>
          </w:tcPr>
          <w:p w:rsidR="0089267C" w:rsidRPr="00D22D14" w:rsidRDefault="0089267C"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lastRenderedPageBreak/>
              <w:drawing>
                <wp:inline distT="0" distB="0" distL="0" distR="0" wp14:anchorId="220D369F" wp14:editId="6FF53B7D">
                  <wp:extent cx="2228850" cy="3057525"/>
                  <wp:effectExtent l="4762" t="0" r="4763" b="4762"/>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748" t="13220" r="34789" b="5170"/>
                          <a:stretch/>
                        </pic:blipFill>
                        <pic:spPr bwMode="auto">
                          <a:xfrm rot="16200000">
                            <a:off x="0" y="0"/>
                            <a:ext cx="2228850" cy="3057525"/>
                          </a:xfrm>
                          <a:prstGeom prst="rect">
                            <a:avLst/>
                          </a:prstGeom>
                          <a:ln>
                            <a:noFill/>
                          </a:ln>
                          <a:extLst>
                            <a:ext uri="{53640926-AAD7-44D8-BBD7-CCE9431645EC}">
                              <a14:shadowObscured xmlns:a14="http://schemas.microsoft.com/office/drawing/2010/main"/>
                            </a:ext>
                          </a:extLst>
                        </pic:spPr>
                      </pic:pic>
                    </a:graphicData>
                  </a:graphic>
                </wp:inline>
              </w:drawing>
            </w:r>
          </w:p>
        </w:tc>
        <w:tc>
          <w:tcPr>
            <w:tcW w:w="5306" w:type="dxa"/>
          </w:tcPr>
          <w:p w:rsidR="0089267C" w:rsidRPr="00D22D14" w:rsidRDefault="0089267C"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6BE189E2" wp14:editId="467386FB">
                  <wp:extent cx="2286000" cy="3038475"/>
                  <wp:effectExtent l="4762" t="0" r="4763" b="4762"/>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604" t="12712" r="34074" b="6186"/>
                          <a:stretch/>
                        </pic:blipFill>
                        <pic:spPr bwMode="auto">
                          <a:xfrm rot="16200000">
                            <a:off x="0" y="0"/>
                            <a:ext cx="2286000" cy="3038475"/>
                          </a:xfrm>
                          <a:prstGeom prst="rect">
                            <a:avLst/>
                          </a:prstGeom>
                          <a:ln>
                            <a:noFill/>
                          </a:ln>
                          <a:extLst>
                            <a:ext uri="{53640926-AAD7-44D8-BBD7-CCE9431645EC}">
                              <a14:shadowObscured xmlns:a14="http://schemas.microsoft.com/office/drawing/2010/main"/>
                            </a:ext>
                          </a:extLst>
                        </pic:spPr>
                      </pic:pic>
                    </a:graphicData>
                  </a:graphic>
                </wp:inline>
              </w:drawing>
            </w:r>
          </w:p>
        </w:tc>
      </w:tr>
      <w:tr w:rsidR="00AF0A77" w:rsidRPr="00D22D14" w:rsidTr="00AF0A77">
        <w:tc>
          <w:tcPr>
            <w:tcW w:w="10479" w:type="dxa"/>
            <w:gridSpan w:val="2"/>
          </w:tcPr>
          <w:p w:rsidR="00AF0A77" w:rsidRPr="00D22D14" w:rsidRDefault="00AF0A77" w:rsidP="00D22D14">
            <w:pPr>
              <w:jc w:val="center"/>
              <w:rPr>
                <w:rFonts w:ascii="Times New Roman" w:hAnsi="Times New Roman" w:cs="Times New Roman"/>
                <w:sz w:val="28"/>
                <w:szCs w:val="28"/>
              </w:rPr>
            </w:pPr>
            <w:proofErr w:type="spellStart"/>
            <w:r w:rsidRPr="00D22D14">
              <w:rPr>
                <w:rFonts w:ascii="Times New Roman" w:hAnsi="Times New Roman" w:cs="Times New Roman"/>
                <w:sz w:val="28"/>
                <w:szCs w:val="28"/>
              </w:rPr>
              <w:t>Гудожникова</w:t>
            </w:r>
            <w:proofErr w:type="spellEnd"/>
            <w:r w:rsidRPr="00D22D14">
              <w:rPr>
                <w:rFonts w:ascii="Times New Roman" w:hAnsi="Times New Roman" w:cs="Times New Roman"/>
                <w:sz w:val="28"/>
                <w:szCs w:val="28"/>
              </w:rPr>
              <w:t xml:space="preserve"> Лена, 7а</w:t>
            </w:r>
          </w:p>
          <w:p w:rsidR="00AF0A77" w:rsidRPr="00D22D14" w:rsidRDefault="00AF0A77" w:rsidP="00D22D14">
            <w:pPr>
              <w:jc w:val="center"/>
              <w:rPr>
                <w:rFonts w:ascii="Times New Roman" w:hAnsi="Times New Roman" w:cs="Times New Roman"/>
                <w:sz w:val="28"/>
                <w:szCs w:val="28"/>
              </w:rPr>
            </w:pPr>
          </w:p>
        </w:tc>
      </w:tr>
      <w:tr w:rsidR="0089267C" w:rsidRPr="00D22D14" w:rsidTr="00AF0A77">
        <w:tc>
          <w:tcPr>
            <w:tcW w:w="5173" w:type="dxa"/>
          </w:tcPr>
          <w:p w:rsidR="0089267C" w:rsidRPr="00D22D14" w:rsidRDefault="0089267C"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0D15E363" wp14:editId="1BC11007">
                  <wp:extent cx="2266950" cy="2962275"/>
                  <wp:effectExtent l="0" t="4763"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319" t="13474" r="34646" b="7458"/>
                          <a:stretch/>
                        </pic:blipFill>
                        <pic:spPr bwMode="auto">
                          <a:xfrm rot="16200000">
                            <a:off x="0" y="0"/>
                            <a:ext cx="2266950" cy="2962275"/>
                          </a:xfrm>
                          <a:prstGeom prst="rect">
                            <a:avLst/>
                          </a:prstGeom>
                          <a:ln>
                            <a:noFill/>
                          </a:ln>
                          <a:extLst>
                            <a:ext uri="{53640926-AAD7-44D8-BBD7-CCE9431645EC}">
                              <a14:shadowObscured xmlns:a14="http://schemas.microsoft.com/office/drawing/2010/main"/>
                            </a:ext>
                          </a:extLst>
                        </pic:spPr>
                      </pic:pic>
                    </a:graphicData>
                  </a:graphic>
                </wp:inline>
              </w:drawing>
            </w:r>
          </w:p>
        </w:tc>
        <w:tc>
          <w:tcPr>
            <w:tcW w:w="5306" w:type="dxa"/>
          </w:tcPr>
          <w:p w:rsidR="0089267C" w:rsidRPr="00D22D14" w:rsidRDefault="006D4EBA"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3E92BE8A">
                  <wp:extent cx="3267354" cy="2339975"/>
                  <wp:effectExtent l="0" t="0" r="9525"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3702" cy="2344521"/>
                          </a:xfrm>
                          <a:prstGeom prst="rect">
                            <a:avLst/>
                          </a:prstGeom>
                          <a:noFill/>
                        </pic:spPr>
                      </pic:pic>
                    </a:graphicData>
                  </a:graphic>
                </wp:inline>
              </w:drawing>
            </w:r>
          </w:p>
        </w:tc>
      </w:tr>
      <w:tr w:rsidR="00AF0A77" w:rsidRPr="00D22D14" w:rsidTr="00AF0A77">
        <w:tc>
          <w:tcPr>
            <w:tcW w:w="5173" w:type="dxa"/>
          </w:tcPr>
          <w:p w:rsidR="00AF0A77" w:rsidRPr="00D22D14" w:rsidRDefault="00AF0A77" w:rsidP="00B43412">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Катранжи Софья, 7а</w:t>
            </w:r>
          </w:p>
        </w:tc>
        <w:tc>
          <w:tcPr>
            <w:tcW w:w="5306" w:type="dxa"/>
          </w:tcPr>
          <w:p w:rsidR="00AF0A77" w:rsidRPr="00D22D14" w:rsidRDefault="00AF0A77" w:rsidP="00B43412">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Белашова Лиза, 9в</w:t>
            </w:r>
          </w:p>
        </w:tc>
      </w:tr>
    </w:tbl>
    <w:p w:rsidR="0089267C" w:rsidRPr="00D22D14" w:rsidRDefault="0089267C" w:rsidP="00D22D14">
      <w:pPr>
        <w:spacing w:line="240" w:lineRule="auto"/>
        <w:ind w:firstLine="426"/>
        <w:jc w:val="both"/>
        <w:rPr>
          <w:rFonts w:ascii="Times New Roman" w:hAnsi="Times New Roman" w:cs="Times New Roman"/>
          <w:sz w:val="28"/>
          <w:szCs w:val="28"/>
        </w:rPr>
      </w:pPr>
    </w:p>
    <w:p w:rsidR="008A2636" w:rsidRPr="00D22D14" w:rsidRDefault="00AB7E66" w:rsidP="00D22D14">
      <w:pPr>
        <w:spacing w:line="240" w:lineRule="auto"/>
        <w:jc w:val="both"/>
        <w:rPr>
          <w:rFonts w:ascii="Times New Roman" w:hAnsi="Times New Roman" w:cs="Times New Roman"/>
          <w:sz w:val="28"/>
          <w:szCs w:val="28"/>
        </w:rPr>
      </w:pPr>
      <w:r w:rsidRPr="00D22D14">
        <w:rPr>
          <w:rFonts w:ascii="Times New Roman" w:hAnsi="Times New Roman" w:cs="Times New Roman"/>
          <w:sz w:val="28"/>
          <w:szCs w:val="28"/>
        </w:rPr>
        <w:t xml:space="preserve">  </w:t>
      </w:r>
      <w:r w:rsidR="002337F8" w:rsidRPr="00D22D14">
        <w:rPr>
          <w:rFonts w:ascii="Times New Roman" w:hAnsi="Times New Roman" w:cs="Times New Roman"/>
          <w:sz w:val="28"/>
          <w:szCs w:val="28"/>
        </w:rPr>
        <w:t xml:space="preserve">Этот прием интересен тем, что позволяет даже не самым сильным ученикам научиться выстраивать определенные логические связи, пусть даже и не всегда правильно. После представления работ обсуждаем, какой кластер был наиболее удачным, полным, затем в тетрадь-помощник заносим нужный вариант. </w:t>
      </w:r>
    </w:p>
    <w:p w:rsidR="008A2636" w:rsidRPr="00D22D14" w:rsidRDefault="003924AA"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Еще один способ визуализировать информацию – это создание </w:t>
      </w:r>
      <w:r w:rsidRPr="00D22D14">
        <w:rPr>
          <w:rFonts w:ascii="Times New Roman" w:hAnsi="Times New Roman" w:cs="Times New Roman"/>
          <w:b/>
          <w:sz w:val="28"/>
          <w:szCs w:val="28"/>
        </w:rPr>
        <w:t>ленты времени</w:t>
      </w:r>
      <w:r w:rsidRPr="00D22D14">
        <w:rPr>
          <w:rFonts w:ascii="Times New Roman" w:hAnsi="Times New Roman" w:cs="Times New Roman"/>
          <w:sz w:val="28"/>
          <w:szCs w:val="28"/>
        </w:rPr>
        <w:t xml:space="preserve">, представляющую собой шкалу, на которую в хронологической последовательности наносятся даты. К ним можно добавлять видео, ссылки, различные изображения. Таким образом можно рассказывать о жизни писателя, героя произведения, об определенной эпохе и т.д. </w:t>
      </w:r>
    </w:p>
    <w:p w:rsidR="00BE3209" w:rsidRPr="00D22D14" w:rsidRDefault="00BE3209"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Вид творческой работы, рождающий ассоциации и поэтические образы – </w:t>
      </w:r>
      <w:r w:rsidRPr="00D22D14">
        <w:rPr>
          <w:rFonts w:ascii="Times New Roman" w:hAnsi="Times New Roman" w:cs="Times New Roman"/>
          <w:b/>
          <w:sz w:val="28"/>
          <w:szCs w:val="28"/>
        </w:rPr>
        <w:t>коллаж</w:t>
      </w:r>
      <w:r w:rsidRPr="00D22D14">
        <w:rPr>
          <w:rFonts w:ascii="Times New Roman" w:hAnsi="Times New Roman" w:cs="Times New Roman"/>
          <w:sz w:val="28"/>
          <w:szCs w:val="28"/>
        </w:rPr>
        <w:t xml:space="preserve">. Ребята с удовольствием работают с рисунками, фотографиями, различными изображениями, используя как ресурсы интернета, так и собственные способности. На литературе эта работа организуется после изучения произведения, на русском языке – после анализа текста. Этот прием мотивирует </w:t>
      </w:r>
      <w:r w:rsidR="00B96961" w:rsidRPr="00D22D14">
        <w:rPr>
          <w:rFonts w:ascii="Times New Roman" w:hAnsi="Times New Roman" w:cs="Times New Roman"/>
          <w:sz w:val="28"/>
          <w:szCs w:val="28"/>
        </w:rPr>
        <w:t>ученика на более глубокое погружение в художественный мир писателя.</w:t>
      </w:r>
    </w:p>
    <w:p w:rsidR="00B96961" w:rsidRPr="00D22D14" w:rsidRDefault="00B96961" w:rsidP="00D22D14">
      <w:pPr>
        <w:spacing w:line="240" w:lineRule="auto"/>
        <w:jc w:val="center"/>
        <w:rPr>
          <w:sz w:val="28"/>
          <w:szCs w:val="28"/>
        </w:rPr>
      </w:pPr>
      <w:r w:rsidRPr="00D22D14">
        <w:rPr>
          <w:noProof/>
          <w:sz w:val="28"/>
          <w:szCs w:val="28"/>
          <w:lang w:eastAsia="ru-RU"/>
        </w:rPr>
        <w:lastRenderedPageBreak/>
        <w:drawing>
          <wp:inline distT="0" distB="0" distL="0" distR="0" wp14:anchorId="384E890B" wp14:editId="37EC29DD">
            <wp:extent cx="3248025" cy="2374606"/>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687" t="3333" r="10937"/>
                    <a:stretch/>
                  </pic:blipFill>
                  <pic:spPr bwMode="auto">
                    <a:xfrm>
                      <a:off x="0" y="0"/>
                      <a:ext cx="3259260" cy="2382820"/>
                    </a:xfrm>
                    <a:prstGeom prst="rect">
                      <a:avLst/>
                    </a:prstGeom>
                    <a:ln>
                      <a:noFill/>
                    </a:ln>
                    <a:extLst>
                      <a:ext uri="{53640926-AAD7-44D8-BBD7-CCE9431645EC}">
                        <a14:shadowObscured xmlns:a14="http://schemas.microsoft.com/office/drawing/2010/main"/>
                      </a:ext>
                    </a:extLst>
                  </pic:spPr>
                </pic:pic>
              </a:graphicData>
            </a:graphic>
          </wp:inline>
        </w:drawing>
      </w:r>
      <w:r w:rsidRPr="00D22D14">
        <w:rPr>
          <w:sz w:val="28"/>
          <w:szCs w:val="28"/>
        </w:rPr>
        <w:t xml:space="preserve"> </w:t>
      </w:r>
    </w:p>
    <w:p w:rsidR="00B96961" w:rsidRPr="00D22D14" w:rsidRDefault="00B96961" w:rsidP="00D22D14">
      <w:pPr>
        <w:spacing w:line="240" w:lineRule="auto"/>
        <w:jc w:val="center"/>
        <w:rPr>
          <w:sz w:val="28"/>
          <w:szCs w:val="28"/>
        </w:rPr>
      </w:pPr>
      <w:r w:rsidRPr="00D22D14">
        <w:rPr>
          <w:noProof/>
          <w:sz w:val="28"/>
          <w:szCs w:val="28"/>
          <w:lang w:eastAsia="ru-RU"/>
        </w:rPr>
        <w:drawing>
          <wp:inline distT="0" distB="0" distL="0" distR="0" wp14:anchorId="23CDAE43" wp14:editId="24A2FADC">
            <wp:extent cx="4686300" cy="242748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5555" r="156" b="2500"/>
                    <a:stretch/>
                  </pic:blipFill>
                  <pic:spPr bwMode="auto">
                    <a:xfrm>
                      <a:off x="0" y="0"/>
                      <a:ext cx="4730646" cy="2450460"/>
                    </a:xfrm>
                    <a:prstGeom prst="rect">
                      <a:avLst/>
                    </a:prstGeom>
                    <a:ln>
                      <a:noFill/>
                    </a:ln>
                    <a:extLst>
                      <a:ext uri="{53640926-AAD7-44D8-BBD7-CCE9431645EC}">
                        <a14:shadowObscured xmlns:a14="http://schemas.microsoft.com/office/drawing/2010/main"/>
                      </a:ext>
                    </a:extLst>
                  </pic:spPr>
                </pic:pic>
              </a:graphicData>
            </a:graphic>
          </wp:inline>
        </w:drawing>
      </w:r>
    </w:p>
    <w:p w:rsidR="00D4505D" w:rsidRDefault="00D4505D" w:rsidP="00D22D14">
      <w:pPr>
        <w:spacing w:line="240" w:lineRule="auto"/>
        <w:ind w:firstLine="426"/>
        <w:jc w:val="both"/>
        <w:rPr>
          <w:rFonts w:ascii="Times New Roman" w:hAnsi="Times New Roman" w:cs="Times New Roman"/>
          <w:sz w:val="28"/>
          <w:szCs w:val="28"/>
        </w:rPr>
      </w:pPr>
    </w:p>
    <w:p w:rsidR="00B96961" w:rsidRDefault="001F0325"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 xml:space="preserve">Вызывает интерес учеников работа с </w:t>
      </w:r>
      <w:r w:rsidRPr="00D22D14">
        <w:rPr>
          <w:rFonts w:ascii="Times New Roman" w:hAnsi="Times New Roman" w:cs="Times New Roman"/>
          <w:b/>
          <w:sz w:val="28"/>
          <w:szCs w:val="28"/>
        </w:rPr>
        <w:t>облаком слов</w:t>
      </w:r>
      <w:r w:rsidRPr="00D22D14">
        <w:rPr>
          <w:rFonts w:ascii="Times New Roman" w:hAnsi="Times New Roman" w:cs="Times New Roman"/>
          <w:sz w:val="28"/>
          <w:szCs w:val="28"/>
        </w:rPr>
        <w:t xml:space="preserve">. Этот прием я использую довольно часто при обобщении или закреплении материала. Он является хорошей поддержкой для слабоуспевающих учеников, особенно при написании сочинения, отзыва по произведению. Такой вид работы развивает пространственное мышление, активизирует мыслительную деятельность. </w:t>
      </w:r>
    </w:p>
    <w:p w:rsidR="00D4505D" w:rsidRPr="00D22D14" w:rsidRDefault="00D4505D" w:rsidP="00D22D14">
      <w:pPr>
        <w:spacing w:line="240" w:lineRule="auto"/>
        <w:ind w:firstLine="426"/>
        <w:jc w:val="both"/>
        <w:rPr>
          <w:rFonts w:ascii="Times New Roman"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49"/>
        <w:gridCol w:w="4530"/>
      </w:tblGrid>
      <w:tr w:rsidR="001F0325" w:rsidRPr="00D22D14" w:rsidTr="00882EAC">
        <w:trPr>
          <w:jc w:val="center"/>
        </w:trPr>
        <w:tc>
          <w:tcPr>
            <w:tcW w:w="5949" w:type="dxa"/>
          </w:tcPr>
          <w:p w:rsidR="001F0325" w:rsidRPr="00D22D14" w:rsidRDefault="001F0325"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0C6BE51B" wp14:editId="2240F65B">
                  <wp:extent cx="2247900" cy="3133725"/>
                  <wp:effectExtent l="0" t="4763"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318" t="12712" r="34932" b="3644"/>
                          <a:stretch/>
                        </pic:blipFill>
                        <pic:spPr bwMode="auto">
                          <a:xfrm rot="16200000">
                            <a:off x="0" y="0"/>
                            <a:ext cx="2247900" cy="3133725"/>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rsidR="001F0325" w:rsidRPr="00D22D14" w:rsidRDefault="001F0325"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05CB5FAA" wp14:editId="6621BE2B">
                  <wp:extent cx="2740660" cy="2095500"/>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315" t="31524" r="33073" b="23864"/>
                          <a:stretch/>
                        </pic:blipFill>
                        <pic:spPr bwMode="auto">
                          <a:xfrm>
                            <a:off x="0" y="0"/>
                            <a:ext cx="2745295" cy="2099044"/>
                          </a:xfrm>
                          <a:prstGeom prst="rect">
                            <a:avLst/>
                          </a:prstGeom>
                          <a:ln>
                            <a:noFill/>
                          </a:ln>
                          <a:extLst>
                            <a:ext uri="{53640926-AAD7-44D8-BBD7-CCE9431645EC}">
                              <a14:shadowObscured xmlns:a14="http://schemas.microsoft.com/office/drawing/2010/main"/>
                            </a:ext>
                          </a:extLst>
                        </pic:spPr>
                      </pic:pic>
                    </a:graphicData>
                  </a:graphic>
                </wp:inline>
              </w:drawing>
            </w:r>
          </w:p>
        </w:tc>
      </w:tr>
      <w:tr w:rsidR="001F0325" w:rsidRPr="00D22D14" w:rsidTr="00882EAC">
        <w:trPr>
          <w:jc w:val="center"/>
        </w:trPr>
        <w:tc>
          <w:tcPr>
            <w:tcW w:w="5949" w:type="dxa"/>
          </w:tcPr>
          <w:p w:rsidR="001F0325" w:rsidRPr="00D22D14" w:rsidRDefault="00033ED4" w:rsidP="00882EAC">
            <w:pPr>
              <w:jc w:val="center"/>
              <w:rPr>
                <w:rFonts w:ascii="Times New Roman" w:hAnsi="Times New Roman" w:cs="Times New Roman"/>
                <w:sz w:val="28"/>
                <w:szCs w:val="28"/>
              </w:rPr>
            </w:pPr>
            <w:r w:rsidRPr="00D22D14">
              <w:rPr>
                <w:rFonts w:ascii="Times New Roman" w:hAnsi="Times New Roman" w:cs="Times New Roman"/>
                <w:sz w:val="28"/>
                <w:szCs w:val="28"/>
              </w:rPr>
              <w:t>Мудрая Лиза, 7а</w:t>
            </w:r>
          </w:p>
        </w:tc>
        <w:tc>
          <w:tcPr>
            <w:tcW w:w="4530" w:type="dxa"/>
          </w:tcPr>
          <w:p w:rsidR="001F0325" w:rsidRPr="00D22D14" w:rsidRDefault="00033ED4" w:rsidP="00882EAC">
            <w:pPr>
              <w:jc w:val="center"/>
              <w:rPr>
                <w:rFonts w:ascii="Times New Roman" w:hAnsi="Times New Roman" w:cs="Times New Roman"/>
                <w:sz w:val="28"/>
                <w:szCs w:val="28"/>
              </w:rPr>
            </w:pPr>
            <w:proofErr w:type="spellStart"/>
            <w:r w:rsidRPr="00D22D14">
              <w:rPr>
                <w:rFonts w:ascii="Times New Roman" w:hAnsi="Times New Roman" w:cs="Times New Roman"/>
                <w:sz w:val="28"/>
                <w:szCs w:val="28"/>
              </w:rPr>
              <w:t>Зарипова</w:t>
            </w:r>
            <w:proofErr w:type="spellEnd"/>
            <w:r w:rsidRPr="00D22D14">
              <w:rPr>
                <w:rFonts w:ascii="Times New Roman" w:hAnsi="Times New Roman" w:cs="Times New Roman"/>
                <w:sz w:val="28"/>
                <w:szCs w:val="28"/>
              </w:rPr>
              <w:t xml:space="preserve"> Анжела, 7а</w:t>
            </w:r>
          </w:p>
        </w:tc>
      </w:tr>
      <w:tr w:rsidR="001F0325" w:rsidRPr="00D22D14" w:rsidTr="00882EAC">
        <w:trPr>
          <w:jc w:val="center"/>
        </w:trPr>
        <w:tc>
          <w:tcPr>
            <w:tcW w:w="5949" w:type="dxa"/>
          </w:tcPr>
          <w:p w:rsidR="001F0325" w:rsidRPr="00D22D14" w:rsidRDefault="001F0325"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lastRenderedPageBreak/>
              <w:drawing>
                <wp:inline distT="0" distB="0" distL="0" distR="0" wp14:anchorId="1D6AD27D" wp14:editId="2619CE51">
                  <wp:extent cx="3257550" cy="2186575"/>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6359" t="28973" r="31581" b="20770"/>
                          <a:stretch/>
                        </pic:blipFill>
                        <pic:spPr bwMode="auto">
                          <a:xfrm>
                            <a:off x="0" y="0"/>
                            <a:ext cx="3260165" cy="2188330"/>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rsidR="001F0325" w:rsidRPr="00D22D14" w:rsidRDefault="00033ED4"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42E56423" wp14:editId="753F6788">
                  <wp:extent cx="2219325" cy="223088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6324" t="25170" r="35790" b="25763"/>
                          <a:stretch/>
                        </pic:blipFill>
                        <pic:spPr bwMode="auto">
                          <a:xfrm>
                            <a:off x="0" y="0"/>
                            <a:ext cx="2228603" cy="2240211"/>
                          </a:xfrm>
                          <a:prstGeom prst="rect">
                            <a:avLst/>
                          </a:prstGeom>
                          <a:ln>
                            <a:noFill/>
                          </a:ln>
                          <a:extLst>
                            <a:ext uri="{53640926-AAD7-44D8-BBD7-CCE9431645EC}">
                              <a14:shadowObscured xmlns:a14="http://schemas.microsoft.com/office/drawing/2010/main"/>
                            </a:ext>
                          </a:extLst>
                        </pic:spPr>
                      </pic:pic>
                    </a:graphicData>
                  </a:graphic>
                </wp:inline>
              </w:drawing>
            </w:r>
          </w:p>
        </w:tc>
      </w:tr>
      <w:tr w:rsidR="00033ED4" w:rsidRPr="00D22D14" w:rsidTr="00882EAC">
        <w:trPr>
          <w:jc w:val="center"/>
        </w:trPr>
        <w:tc>
          <w:tcPr>
            <w:tcW w:w="5949"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Пазина Настя, 9а</w:t>
            </w:r>
          </w:p>
        </w:tc>
        <w:tc>
          <w:tcPr>
            <w:tcW w:w="4530"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Доцу Никита, 9в</w:t>
            </w:r>
          </w:p>
        </w:tc>
      </w:tr>
      <w:tr w:rsidR="001F0325" w:rsidRPr="00D22D14" w:rsidTr="00882EAC">
        <w:trPr>
          <w:jc w:val="center"/>
        </w:trPr>
        <w:tc>
          <w:tcPr>
            <w:tcW w:w="5949" w:type="dxa"/>
          </w:tcPr>
          <w:p w:rsidR="001F0325" w:rsidRPr="00D22D14" w:rsidRDefault="00033ED4"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46F622FF" wp14:editId="6BA96587">
                  <wp:extent cx="3590925" cy="2200910"/>
                  <wp:effectExtent l="0" t="0" r="952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90925" cy="2200910"/>
                          </a:xfrm>
                          <a:prstGeom prst="rect">
                            <a:avLst/>
                          </a:prstGeom>
                          <a:noFill/>
                        </pic:spPr>
                      </pic:pic>
                    </a:graphicData>
                  </a:graphic>
                </wp:inline>
              </w:drawing>
            </w:r>
          </w:p>
          <w:p w:rsidR="00033ED4" w:rsidRPr="00D22D14" w:rsidRDefault="00033ED4" w:rsidP="00D22D14">
            <w:pPr>
              <w:jc w:val="both"/>
              <w:rPr>
                <w:rFonts w:ascii="Times New Roman" w:hAnsi="Times New Roman" w:cs="Times New Roman"/>
                <w:sz w:val="28"/>
                <w:szCs w:val="28"/>
              </w:rPr>
            </w:pPr>
          </w:p>
        </w:tc>
        <w:tc>
          <w:tcPr>
            <w:tcW w:w="4530" w:type="dxa"/>
          </w:tcPr>
          <w:p w:rsidR="001F0325" w:rsidRPr="00D22D14" w:rsidRDefault="00033ED4" w:rsidP="00D22D14">
            <w:pPr>
              <w:jc w:val="center"/>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08707320" wp14:editId="5CFD4187">
                  <wp:extent cx="1647825" cy="2355850"/>
                  <wp:effectExtent l="0" t="0" r="9525" b="6350"/>
                  <wp:docPr id="11" name="Рисунок 11" descr="C:\Users\Елена\Desktop\10A092B2-CE81-44FE-A71B-B3BE76CFA7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лена\Desktop\10A092B2-CE81-44FE-A71B-B3BE76CFA7FE.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6721" cy="2382865"/>
                          </a:xfrm>
                          <a:prstGeom prst="rect">
                            <a:avLst/>
                          </a:prstGeom>
                          <a:noFill/>
                          <a:ln>
                            <a:noFill/>
                          </a:ln>
                        </pic:spPr>
                      </pic:pic>
                    </a:graphicData>
                  </a:graphic>
                </wp:inline>
              </w:drawing>
            </w:r>
          </w:p>
        </w:tc>
      </w:tr>
      <w:tr w:rsidR="00033ED4" w:rsidRPr="00D22D14" w:rsidTr="00882EAC">
        <w:trPr>
          <w:jc w:val="center"/>
        </w:trPr>
        <w:tc>
          <w:tcPr>
            <w:tcW w:w="5949"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Архипов Илья, 9а</w:t>
            </w:r>
          </w:p>
        </w:tc>
        <w:tc>
          <w:tcPr>
            <w:tcW w:w="4530"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Федорова Лиза 9а</w:t>
            </w:r>
          </w:p>
        </w:tc>
      </w:tr>
      <w:tr w:rsidR="001F0325" w:rsidRPr="00D22D14" w:rsidTr="00882EAC">
        <w:trPr>
          <w:jc w:val="center"/>
        </w:trPr>
        <w:tc>
          <w:tcPr>
            <w:tcW w:w="5949" w:type="dxa"/>
          </w:tcPr>
          <w:p w:rsidR="001F0325" w:rsidRPr="00D22D14" w:rsidRDefault="00033ED4"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4317AE46" wp14:editId="7E85949C">
                  <wp:extent cx="3181350" cy="22288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311" t="29237" r="27925" b="11272"/>
                          <a:stretch/>
                        </pic:blipFill>
                        <pic:spPr bwMode="auto">
                          <a:xfrm>
                            <a:off x="0" y="0"/>
                            <a:ext cx="3181350" cy="2228850"/>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rsidR="001F0325" w:rsidRPr="00D22D14" w:rsidRDefault="00033ED4" w:rsidP="00D22D14">
            <w:pPr>
              <w:jc w:val="both"/>
              <w:rPr>
                <w:rFonts w:ascii="Times New Roman" w:hAnsi="Times New Roman" w:cs="Times New Roman"/>
                <w:sz w:val="28"/>
                <w:szCs w:val="28"/>
              </w:rPr>
            </w:pPr>
            <w:r w:rsidRPr="00D22D14">
              <w:rPr>
                <w:rFonts w:ascii="Times New Roman" w:hAnsi="Times New Roman" w:cs="Times New Roman"/>
                <w:noProof/>
                <w:sz w:val="28"/>
                <w:szCs w:val="28"/>
                <w:lang w:eastAsia="ru-RU"/>
              </w:rPr>
              <w:drawing>
                <wp:inline distT="0" distB="0" distL="0" distR="0" wp14:anchorId="2E5E427A" wp14:editId="71290168">
                  <wp:extent cx="2924175" cy="20193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6743" t="24406" r="29355" b="21695"/>
                          <a:stretch/>
                        </pic:blipFill>
                        <pic:spPr bwMode="auto">
                          <a:xfrm>
                            <a:off x="0" y="0"/>
                            <a:ext cx="2924175" cy="2019300"/>
                          </a:xfrm>
                          <a:prstGeom prst="rect">
                            <a:avLst/>
                          </a:prstGeom>
                          <a:ln>
                            <a:noFill/>
                          </a:ln>
                          <a:extLst>
                            <a:ext uri="{53640926-AAD7-44D8-BBD7-CCE9431645EC}">
                              <a14:shadowObscured xmlns:a14="http://schemas.microsoft.com/office/drawing/2010/main"/>
                            </a:ext>
                          </a:extLst>
                        </pic:spPr>
                      </pic:pic>
                    </a:graphicData>
                  </a:graphic>
                </wp:inline>
              </w:drawing>
            </w:r>
          </w:p>
        </w:tc>
      </w:tr>
      <w:tr w:rsidR="00033ED4" w:rsidRPr="00D22D14" w:rsidTr="00882EAC">
        <w:trPr>
          <w:jc w:val="center"/>
        </w:trPr>
        <w:tc>
          <w:tcPr>
            <w:tcW w:w="5949"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Топорков Сергей, 9а</w:t>
            </w:r>
          </w:p>
        </w:tc>
        <w:tc>
          <w:tcPr>
            <w:tcW w:w="4530" w:type="dxa"/>
          </w:tcPr>
          <w:p w:rsidR="00033ED4" w:rsidRPr="00D22D14" w:rsidRDefault="00033ED4" w:rsidP="00882EAC">
            <w:pPr>
              <w:jc w:val="center"/>
              <w:rPr>
                <w:rFonts w:ascii="Times New Roman" w:hAnsi="Times New Roman" w:cs="Times New Roman"/>
                <w:noProof/>
                <w:sz w:val="28"/>
                <w:szCs w:val="28"/>
                <w:lang w:eastAsia="ru-RU"/>
              </w:rPr>
            </w:pPr>
            <w:r w:rsidRPr="00D22D14">
              <w:rPr>
                <w:rFonts w:ascii="Times New Roman" w:hAnsi="Times New Roman" w:cs="Times New Roman"/>
                <w:noProof/>
                <w:sz w:val="28"/>
                <w:szCs w:val="28"/>
                <w:lang w:eastAsia="ru-RU"/>
              </w:rPr>
              <w:t>Вахрушева Юля, 9а</w:t>
            </w:r>
          </w:p>
        </w:tc>
      </w:tr>
    </w:tbl>
    <w:p w:rsidR="00D4505D" w:rsidRDefault="00D4505D" w:rsidP="00D22D14">
      <w:pPr>
        <w:spacing w:line="240" w:lineRule="auto"/>
        <w:ind w:firstLine="426"/>
        <w:jc w:val="both"/>
        <w:rPr>
          <w:rFonts w:ascii="Times New Roman" w:hAnsi="Times New Roman" w:cs="Times New Roman"/>
          <w:sz w:val="28"/>
          <w:szCs w:val="28"/>
        </w:rPr>
      </w:pPr>
    </w:p>
    <w:p w:rsidR="001F0325" w:rsidRPr="00D22D14" w:rsidRDefault="00452A35"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Выполнение</w:t>
      </w:r>
      <w:r w:rsidR="00504B9F" w:rsidRPr="00D22D14">
        <w:rPr>
          <w:rFonts w:ascii="Times New Roman" w:hAnsi="Times New Roman" w:cs="Times New Roman"/>
          <w:sz w:val="28"/>
          <w:szCs w:val="28"/>
        </w:rPr>
        <w:t xml:space="preserve"> подобных</w:t>
      </w:r>
      <w:r w:rsidRPr="00D22D14">
        <w:rPr>
          <w:rFonts w:ascii="Times New Roman" w:hAnsi="Times New Roman" w:cs="Times New Roman"/>
          <w:sz w:val="28"/>
          <w:szCs w:val="28"/>
        </w:rPr>
        <w:t xml:space="preserve"> нестандартных заданий помогает ак</w:t>
      </w:r>
      <w:r w:rsidR="00504B9F" w:rsidRPr="00D22D14">
        <w:rPr>
          <w:rFonts w:ascii="Times New Roman" w:hAnsi="Times New Roman" w:cs="Times New Roman"/>
          <w:sz w:val="28"/>
          <w:szCs w:val="28"/>
        </w:rPr>
        <w:t>тивизировать работу на уроке, повышать интерес к предмету, развивать визуальную грамотность и культуру, зрительное восприятие, реализовывать возможности ребенка, что, несомненно, поможет ему быть более успешным в жизни.</w:t>
      </w:r>
    </w:p>
    <w:p w:rsidR="00504B9F" w:rsidRDefault="00504B9F" w:rsidP="00D22D14">
      <w:pPr>
        <w:spacing w:line="240" w:lineRule="auto"/>
        <w:ind w:firstLine="426"/>
        <w:jc w:val="both"/>
        <w:rPr>
          <w:rFonts w:ascii="Times New Roman" w:hAnsi="Times New Roman" w:cs="Times New Roman"/>
          <w:sz w:val="28"/>
          <w:szCs w:val="28"/>
        </w:rPr>
      </w:pPr>
      <w:r w:rsidRPr="00D22D14">
        <w:rPr>
          <w:rFonts w:ascii="Times New Roman" w:hAnsi="Times New Roman" w:cs="Times New Roman"/>
          <w:sz w:val="28"/>
          <w:szCs w:val="28"/>
        </w:rPr>
        <w:t>Таким обра</w:t>
      </w:r>
      <w:bookmarkStart w:id="0" w:name="_GoBack"/>
      <w:bookmarkEnd w:id="0"/>
      <w:r w:rsidRPr="00D22D14">
        <w:rPr>
          <w:rFonts w:ascii="Times New Roman" w:hAnsi="Times New Roman" w:cs="Times New Roman"/>
          <w:sz w:val="28"/>
          <w:szCs w:val="28"/>
        </w:rPr>
        <w:t xml:space="preserve">зом, визуализация сегодня – это один из способов образования </w:t>
      </w:r>
      <w:r w:rsidR="007F1153" w:rsidRPr="00D22D14">
        <w:rPr>
          <w:rFonts w:ascii="Times New Roman" w:hAnsi="Times New Roman" w:cs="Times New Roman"/>
          <w:sz w:val="28"/>
          <w:szCs w:val="28"/>
        </w:rPr>
        <w:t xml:space="preserve">современного школьника, а значит, </w:t>
      </w:r>
      <w:r w:rsidRPr="00D22D14">
        <w:rPr>
          <w:rFonts w:ascii="Times New Roman" w:hAnsi="Times New Roman" w:cs="Times New Roman"/>
          <w:sz w:val="28"/>
          <w:szCs w:val="28"/>
        </w:rPr>
        <w:t>неотъемлемая часть процесса обучения</w:t>
      </w:r>
      <w:r w:rsidR="007F1153" w:rsidRPr="00D22D14">
        <w:rPr>
          <w:rFonts w:ascii="Times New Roman" w:hAnsi="Times New Roman" w:cs="Times New Roman"/>
          <w:sz w:val="28"/>
          <w:szCs w:val="28"/>
        </w:rPr>
        <w:t>.</w:t>
      </w:r>
    </w:p>
    <w:sectPr w:rsidR="00504B9F" w:rsidSect="00D4505D">
      <w:pgSz w:w="11906" w:h="16838"/>
      <w:pgMar w:top="851" w:right="991"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2932656"/>
    <w:multiLevelType w:val="hybridMultilevel"/>
    <w:tmpl w:val="EAA66CEC"/>
    <w:lvl w:ilvl="0" w:tplc="533A6CA8">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1876"/>
    <w:rsid w:val="00033ED4"/>
    <w:rsid w:val="00065D7B"/>
    <w:rsid w:val="00082386"/>
    <w:rsid w:val="00091236"/>
    <w:rsid w:val="001F0325"/>
    <w:rsid w:val="002337F8"/>
    <w:rsid w:val="002358A2"/>
    <w:rsid w:val="002619D0"/>
    <w:rsid w:val="002F3AB8"/>
    <w:rsid w:val="0036207D"/>
    <w:rsid w:val="003924AA"/>
    <w:rsid w:val="00396EC3"/>
    <w:rsid w:val="003F1876"/>
    <w:rsid w:val="00452A35"/>
    <w:rsid w:val="004B2EF7"/>
    <w:rsid w:val="004B489C"/>
    <w:rsid w:val="00504B9F"/>
    <w:rsid w:val="005C4157"/>
    <w:rsid w:val="00603F51"/>
    <w:rsid w:val="00642CDF"/>
    <w:rsid w:val="0065574F"/>
    <w:rsid w:val="00697218"/>
    <w:rsid w:val="006D4EBA"/>
    <w:rsid w:val="00726B49"/>
    <w:rsid w:val="0075182A"/>
    <w:rsid w:val="007C568C"/>
    <w:rsid w:val="007E6390"/>
    <w:rsid w:val="007F1153"/>
    <w:rsid w:val="008155FE"/>
    <w:rsid w:val="008220B5"/>
    <w:rsid w:val="00867E9F"/>
    <w:rsid w:val="00882EAC"/>
    <w:rsid w:val="0088556D"/>
    <w:rsid w:val="0089267C"/>
    <w:rsid w:val="008A2636"/>
    <w:rsid w:val="008E7E75"/>
    <w:rsid w:val="008F6993"/>
    <w:rsid w:val="00973A7D"/>
    <w:rsid w:val="00980791"/>
    <w:rsid w:val="009B3A1B"/>
    <w:rsid w:val="009D2DFC"/>
    <w:rsid w:val="00A27C1A"/>
    <w:rsid w:val="00A54998"/>
    <w:rsid w:val="00A61121"/>
    <w:rsid w:val="00A6499C"/>
    <w:rsid w:val="00A8128F"/>
    <w:rsid w:val="00A924A0"/>
    <w:rsid w:val="00AA5ED7"/>
    <w:rsid w:val="00AB7E66"/>
    <w:rsid w:val="00AD1E10"/>
    <w:rsid w:val="00AF0A77"/>
    <w:rsid w:val="00B0034E"/>
    <w:rsid w:val="00B100B7"/>
    <w:rsid w:val="00B43412"/>
    <w:rsid w:val="00B6209B"/>
    <w:rsid w:val="00B96961"/>
    <w:rsid w:val="00BE3209"/>
    <w:rsid w:val="00BE4733"/>
    <w:rsid w:val="00BF2660"/>
    <w:rsid w:val="00BF5779"/>
    <w:rsid w:val="00C051D6"/>
    <w:rsid w:val="00C3696D"/>
    <w:rsid w:val="00C553C7"/>
    <w:rsid w:val="00C56579"/>
    <w:rsid w:val="00C60EF5"/>
    <w:rsid w:val="00C802D8"/>
    <w:rsid w:val="00C81D5F"/>
    <w:rsid w:val="00C952CC"/>
    <w:rsid w:val="00D22D14"/>
    <w:rsid w:val="00D233F1"/>
    <w:rsid w:val="00D4505D"/>
    <w:rsid w:val="00DD573B"/>
    <w:rsid w:val="00DE548E"/>
    <w:rsid w:val="00E3121B"/>
    <w:rsid w:val="00E331E6"/>
    <w:rsid w:val="00E61407"/>
    <w:rsid w:val="00EC6F0C"/>
    <w:rsid w:val="00EE2BD0"/>
    <w:rsid w:val="00EE73FD"/>
    <w:rsid w:val="00F7570B"/>
    <w:rsid w:val="00FA126F"/>
    <w:rsid w:val="00FD5B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62A4C99-00D0-4298-BF7E-271ED1E67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9267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semiHidden/>
    <w:unhideWhenUsed/>
    <w:rsid w:val="00B100B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B100B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9175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668</TotalTime>
  <Pages>8</Pages>
  <Words>1241</Words>
  <Characters>7074</Characters>
  <Application>Microsoft Office Word</Application>
  <DocSecurity>0</DocSecurity>
  <Lines>58</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dc:creator>
  <cp:keywords/>
  <dc:description/>
  <cp:lastModifiedBy>Елена</cp:lastModifiedBy>
  <cp:revision>52</cp:revision>
  <dcterms:created xsi:type="dcterms:W3CDTF">2020-03-24T03:03:00Z</dcterms:created>
  <dcterms:modified xsi:type="dcterms:W3CDTF">2020-03-29T15:36:00Z</dcterms:modified>
</cp:coreProperties>
</file>