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EC9" w:rsidRPr="00E77FF8" w:rsidRDefault="007A1EC9" w:rsidP="00870C1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FF8">
        <w:rPr>
          <w:rFonts w:ascii="Times New Roman" w:hAnsi="Times New Roman" w:cs="Times New Roman"/>
          <w:b/>
          <w:sz w:val="28"/>
          <w:szCs w:val="28"/>
        </w:rPr>
        <w:t>Особенности развития познавательных интересов у детей дошкольного возраста</w:t>
      </w:r>
    </w:p>
    <w:p w:rsidR="007A1EC9" w:rsidRDefault="007A1EC9" w:rsidP="00870C1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Процессу формирования и развития познавательных интересов дошкольников посвящен целый ряд исследований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П.Г.Сирбиладзе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70C13">
        <w:rPr>
          <w:rFonts w:ascii="Times New Roman" w:hAnsi="Times New Roman" w:cs="Times New Roman"/>
          <w:sz w:val="28"/>
          <w:szCs w:val="28"/>
        </w:rPr>
        <w:t>Л.Н.Вахрушева</w:t>
      </w:r>
      <w:r>
        <w:rPr>
          <w:rFonts w:ascii="Times New Roman" w:hAnsi="Times New Roman" w:cs="Times New Roman"/>
          <w:sz w:val="28"/>
          <w:szCs w:val="28"/>
        </w:rPr>
        <w:t xml:space="preserve">, Н.К.Постникова, Т.А.Куликова, </w:t>
      </w:r>
      <w:proofErr w:type="spellStart"/>
      <w:r w:rsidR="00870C13">
        <w:rPr>
          <w:rFonts w:ascii="Times New Roman" w:hAnsi="Times New Roman" w:cs="Times New Roman"/>
          <w:sz w:val="28"/>
          <w:szCs w:val="28"/>
        </w:rPr>
        <w:t>А.Ю.Дейкина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Е.С.Бабунова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Все ученые приходят к единому выводу 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важном значении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познавательного интереса в формировании личности дошкольника. Именно с позиции своих интересов и потребностей ребенок оценивает тот или иной предмет, явление или способ деятельности, и именно интерес становится катализатором процесса познания, выделяя предмет или явление и делая его значимым для ребенка. </w:t>
      </w:r>
    </w:p>
    <w:p w:rsidR="007A1EC9" w:rsidRDefault="007A1EC9" w:rsidP="00870C1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своих исследованиях детского мышления А.Н.Леонтьев, А.В.Запорожец пришли к выводу, что в дошкольном возрасте у детей начинает формироваться познавательная деятельность, т.е. деятельность, направляемая и побуждаемая познавательной задачей. При этом само познавательное развитие в старшем дошкольном возрасте представляет собой сложное комплексное явление, включающее развитие группы познавательных процессов – восприятия, мышления, памяти, внимания, воображения</w:t>
      </w:r>
      <w:r w:rsidR="00870C13">
        <w:rPr>
          <w:rFonts w:ascii="Times New Roman" w:hAnsi="Times New Roman" w:cs="Times New Roman"/>
          <w:sz w:val="28"/>
          <w:szCs w:val="28"/>
        </w:rPr>
        <w:t xml:space="preserve"> </w:t>
      </w:r>
      <w:r w:rsidR="00870C13" w:rsidRPr="00870C13">
        <w:rPr>
          <w:rFonts w:ascii="Times New Roman" w:hAnsi="Times New Roman" w:cs="Times New Roman"/>
          <w:sz w:val="28"/>
          <w:szCs w:val="28"/>
        </w:rPr>
        <w:t>[7]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1EC9" w:rsidRDefault="007A1EC9" w:rsidP="00870C1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Характерной особенностью процесса познания ребенка старшего дошкольного возраста является ведущая роль чувственного познания через восприятие, наглядно-действенное и наглядно-образное мышление. Первоначально познавательная направленность детей тесно все еще тесно связана с игровой и жизненно практической деятельностью. Образное мышление представляет собой необходимую основу для развития словесно-логического мышления, и происходит постепенное расширение круга задач, элементарных научных знаний и способов деятельности, которые ребенок может освоить. У дошкольников начинает формироваться новый вид интеллектуальной деятельности, которая характеризуется, прежде всего, новой познавательной мотивацией.</w:t>
      </w:r>
    </w:p>
    <w:p w:rsidR="007A1EC9" w:rsidRPr="00870C13" w:rsidRDefault="007A1EC9" w:rsidP="00870C1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 детей старшего дошкольного возраста происходит резкое увеличение осознанности восприятия, в процессе которого они начинают выделять, прежде всего, интересные, значимые для них объекты. При их изучении устанавливаются новые связи и зависимости, происходит обобщение собственного опыта. Именно интерес позволяет детям легко усвоить новую информацию о предмете или явлении и использовать ее при решении мыслительных задач или в способах деятельности. Повышая уровень развития наглядно-образного мышления, познавательный интерес способствует формированию основ логического мышления, зарождению учебно-познавательных мотивов, которые служат залогом дальнейшего успешного </w:t>
      </w:r>
      <w:r w:rsidR="00870C13">
        <w:rPr>
          <w:rFonts w:ascii="Times New Roman" w:hAnsi="Times New Roman" w:cs="Times New Roman"/>
          <w:sz w:val="28"/>
          <w:szCs w:val="28"/>
        </w:rPr>
        <w:t>обучения</w:t>
      </w:r>
      <w:r w:rsidR="00870C13" w:rsidRPr="00870C13">
        <w:rPr>
          <w:rFonts w:ascii="Times New Roman" w:hAnsi="Times New Roman" w:cs="Times New Roman"/>
          <w:sz w:val="28"/>
          <w:szCs w:val="28"/>
        </w:rPr>
        <w:t>.</w:t>
      </w:r>
    </w:p>
    <w:p w:rsidR="007A1EC9" w:rsidRDefault="007A1EC9" w:rsidP="00870C1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старшего дошкольника в возрасте 6-7 лет характерна потребность более глубокого проникновения в действительность.</w:t>
      </w:r>
      <w:r w:rsidR="00403C88" w:rsidRPr="00403C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 влиянием прогрессивных изменений в развитии мышления дошкольника происходят изменения в характере его деятельности, которую начинают определять преимущественно познавательные мотивы, отличные от мотивов игровой деятельности. Наряду с игрой происходит формирование первоначальных видов учебной деятельности. С другой стороны, в самой игре начинают появляться интеллектуальные составляющие – решение головоломок, логических задач, интеллектуальные игры. Ведущим мотивом познавательной деятельности детей становится интеллектуальное содержание задачи, желание ее решить. В результате активизации умственной деятельности увеличивается уровень обобщения и формируется последовательность мыслительных операций. Дети начинают выделять существенное в явлениях окружающей среды, сравнивать эти явления, выделяя в них сходства и различия; развиваются умения рассуждать, находить скрытые причины явлен</w:t>
      </w:r>
      <w:r w:rsidR="00870C13">
        <w:rPr>
          <w:rFonts w:ascii="Times New Roman" w:hAnsi="Times New Roman" w:cs="Times New Roman"/>
          <w:sz w:val="28"/>
          <w:szCs w:val="28"/>
        </w:rPr>
        <w:t>ий, делать обоснованные выводы</w:t>
      </w:r>
      <w:r w:rsidR="00870C13" w:rsidRPr="00870C13">
        <w:rPr>
          <w:rFonts w:ascii="Times New Roman" w:hAnsi="Times New Roman" w:cs="Times New Roman"/>
          <w:sz w:val="28"/>
          <w:szCs w:val="28"/>
        </w:rPr>
        <w:t xml:space="preserve"> [2].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приобретает овладение ребенком способами целенаправленного познания и преобразования мира через освоение умений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целеполагания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планирования своих действий, прогнозирования возможных </w:t>
      </w:r>
      <w:r>
        <w:rPr>
          <w:rFonts w:ascii="Times New Roman" w:hAnsi="Times New Roman" w:cs="Times New Roman"/>
          <w:sz w:val="28"/>
          <w:szCs w:val="28"/>
        </w:rPr>
        <w:lastRenderedPageBreak/>
        <w:t>эффектов этих действия, контроля за их выполнением, оценки и коррекции результатов.</w:t>
      </w:r>
    </w:p>
    <w:p w:rsidR="007A1EC9" w:rsidRDefault="007A1EC9" w:rsidP="00870C1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7 годам  происходит формирование обобщенных представлений о пространстве и времени, о предметах, явлениях, процессах и их свойствах, об основных действиях и отношениях. С точки зрения психофизиологии происходит перестройка функциональной деятельности головного мозга, что ведет к изменениям во всех сферах психического развития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мотивационно-потребностной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>, эмоционально-волевой, познавательной и др. Формируются учебно-познавательные мотивы, развивается стремление к серьезной деятельности, желание занять новую социальную позицию. Возможности восприятия с точки зрения его целенаправленности, точности, уровня сосредоточенности и способности к обобщению приближаются к характеристикам взрослого человека. Вырабатываются наблюдательность, внимание, умение подчинять свои действия определенной задаче.</w:t>
      </w:r>
    </w:p>
    <w:p w:rsidR="007A1EC9" w:rsidRDefault="007A1EC9" w:rsidP="00870C13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Познавательные интересы становятся более устойчивыми, действенными и глубокими.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Е.А.Коссаковская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отмечает две основные линии, по которым происходит их развитие: </w:t>
      </w:r>
    </w:p>
    <w:p w:rsidR="007A1EC9" w:rsidRPr="00A71015" w:rsidRDefault="007A1EC9" w:rsidP="007A1EC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015">
        <w:rPr>
          <w:rFonts w:ascii="Times New Roman" w:hAnsi="Times New Roman" w:cs="Times New Roman"/>
          <w:sz w:val="28"/>
          <w:szCs w:val="28"/>
        </w:rPr>
        <w:t xml:space="preserve">освоение новых сторон действительности за счет обогащения личного опыта и насыщения его новыми знаниями, в результате чего расширяются возможности для возникновения новый устойчивых интересов в новых сферах окружающего мира; </w:t>
      </w:r>
    </w:p>
    <w:p w:rsidR="007A1EC9" w:rsidRPr="00A71015" w:rsidRDefault="007A1EC9" w:rsidP="007A1EC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015">
        <w:rPr>
          <w:rFonts w:ascii="Times New Roman" w:hAnsi="Times New Roman" w:cs="Times New Roman"/>
          <w:sz w:val="28"/>
          <w:szCs w:val="28"/>
        </w:rPr>
        <w:t xml:space="preserve">расширение и углубление познавательных интересов внутри одной и той же сферы действительности </w:t>
      </w:r>
      <w:r w:rsidR="00870C13" w:rsidRPr="00870C13">
        <w:rPr>
          <w:rFonts w:ascii="Times New Roman" w:hAnsi="Times New Roman" w:cs="Times New Roman"/>
          <w:sz w:val="28"/>
          <w:szCs w:val="28"/>
        </w:rPr>
        <w:t>[4]</w:t>
      </w:r>
      <w:r w:rsidRPr="00A71015">
        <w:rPr>
          <w:rFonts w:ascii="Times New Roman" w:hAnsi="Times New Roman" w:cs="Times New Roman"/>
          <w:sz w:val="28"/>
          <w:szCs w:val="28"/>
        </w:rPr>
        <w:t>.</w:t>
      </w:r>
    </w:p>
    <w:p w:rsidR="007A1EC9" w:rsidRDefault="00403C88" w:rsidP="00870C13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многочисленных исследований</w:t>
      </w:r>
      <w:r w:rsidR="007A1EC9">
        <w:rPr>
          <w:rFonts w:ascii="Times New Roman" w:hAnsi="Times New Roman" w:cs="Times New Roman"/>
          <w:sz w:val="28"/>
          <w:szCs w:val="28"/>
        </w:rPr>
        <w:t xml:space="preserve"> позволили выявить динамику развития познавательного интереса</w:t>
      </w:r>
      <w:r>
        <w:rPr>
          <w:rFonts w:ascii="Times New Roman" w:hAnsi="Times New Roman" w:cs="Times New Roman"/>
          <w:sz w:val="28"/>
          <w:szCs w:val="28"/>
        </w:rPr>
        <w:t xml:space="preserve"> у старших дошкольников</w:t>
      </w:r>
      <w:r w:rsidR="007A1EC9">
        <w:rPr>
          <w:rFonts w:ascii="Times New Roman" w:hAnsi="Times New Roman" w:cs="Times New Roman"/>
          <w:sz w:val="28"/>
          <w:szCs w:val="28"/>
        </w:rPr>
        <w:t>:</w:t>
      </w:r>
    </w:p>
    <w:p w:rsidR="007A1EC9" w:rsidRDefault="007A1EC9" w:rsidP="007A1E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эпизодического, неустойчивого, вызванного внешними качествами объекта к элементарному познавательному интересу (Е.В.Иванова);</w:t>
      </w:r>
    </w:p>
    <w:p w:rsidR="007A1EC9" w:rsidRDefault="007A1EC9" w:rsidP="007A1E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ограниченного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поверхностного к широкому в рамках возрастных возможностей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Н.М.Бибик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7A1EC9" w:rsidRDefault="007A1EC9" w:rsidP="007A1E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ситуативного, эпизодического к действенному, глубокому интересу (Л.Н.Вахрушева);</w:t>
      </w:r>
    </w:p>
    <w:p w:rsidR="007A1EC9" w:rsidRDefault="007A1EC9" w:rsidP="007A1E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узкого</w:t>
      </w:r>
      <w:proofErr w:type="gramEnd"/>
      <w:r>
        <w:rPr>
          <w:rFonts w:ascii="Times New Roman" w:hAnsi="Times New Roman" w:cs="Times New Roman"/>
          <w:sz w:val="28"/>
          <w:szCs w:val="28"/>
        </w:rPr>
        <w:t>, ограниченного к длительному и устойчивому интересу (</w:t>
      </w:r>
      <w:proofErr w:type="spellStart"/>
      <w:r>
        <w:rPr>
          <w:rFonts w:ascii="Times New Roman" w:hAnsi="Times New Roman" w:cs="Times New Roman"/>
          <w:sz w:val="28"/>
          <w:szCs w:val="28"/>
        </w:rPr>
        <w:t>Л.Ф.Захаревич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403C88" w:rsidRDefault="00403C88" w:rsidP="00870C1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важным условием является развитие рефлексии детей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мыследеятельностного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чувственно переживаемого процесса осознания субъектом своей деятельности. Процесс формирования личности ребенка тесно связан с одной стороны с усвоением и воспроизводством человеческих ценностей, образцов деятельности, а с другой стороны – с собственной активностью ребенка,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самопостроением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личности в ходе усвоения социального опыта. В дошкольном  детстве рефлексия проявляется как неоднократное сравнение, оценка и координация  реально-практической деятельности, переосмысление и построение на этой основе нового образа своего «Я», приобретение новых знаний и выработка соответствующих им способов действий. Особенно важным представляется 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рефлексивности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внешние практические действия. Залогом формирования устойчивых широких познавательных интересов является самостоятельная деятельность ребенка, его стремление получать новую информацию и применять ее для решения новых задач.  Бездумное повторение действий по образцу не способствует развитию ребенка. Стремление к познанию зарождается на основе этой деятельности в ходе развития рефлексии, которая позволяет выделить последовательность действий, выбор способов решения задач, использование которых способствует развитию стремления к дальнейшему самостоятельному познанию окружающей действительности</w:t>
      </w:r>
      <w:r w:rsidR="00870C13" w:rsidRPr="00870C13">
        <w:rPr>
          <w:rFonts w:ascii="Times New Roman" w:hAnsi="Times New Roman" w:cs="Times New Roman"/>
          <w:sz w:val="28"/>
          <w:szCs w:val="28"/>
        </w:rPr>
        <w:t xml:space="preserve"> [1]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3C88" w:rsidRDefault="00403C88" w:rsidP="00870C1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Обобщив результаты различных исследований можно сделать вывод о том, что с учетом возрастных особенностей развития старших дошкольников </w:t>
      </w:r>
      <w:r>
        <w:rPr>
          <w:rFonts w:ascii="Times New Roman" w:hAnsi="Times New Roman" w:cs="Times New Roman"/>
          <w:sz w:val="28"/>
          <w:szCs w:val="28"/>
        </w:rPr>
        <w:lastRenderedPageBreak/>
        <w:t>достаточно устойчивые познавательные интересы будут формироваться при обеспечении следующих педагогических условий:</w:t>
      </w:r>
    </w:p>
    <w:p w:rsidR="007A1EC9" w:rsidRDefault="007A1EC9" w:rsidP="007A1E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обогащенной предметно-пространственной среды (</w:t>
      </w:r>
      <w:proofErr w:type="spellStart"/>
      <w:r>
        <w:rPr>
          <w:rFonts w:ascii="Times New Roman" w:hAnsi="Times New Roman" w:cs="Times New Roman"/>
          <w:sz w:val="28"/>
          <w:szCs w:val="28"/>
        </w:rPr>
        <w:t>Е.С.Бабунова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Н.М.Бибик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7A1EC9" w:rsidRDefault="007A1EC9" w:rsidP="007A1E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организация познавательного поиска детей (Т.А.Куликова,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Е.С.Бабунова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Н.М.Бибик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7A1EC9" w:rsidRDefault="007A1EC9" w:rsidP="007A1E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вовлечение в выполнение творческих заданий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Е.С.Бабунова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Н.М.Бибик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А.Ю.Дейкина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7A1EC9" w:rsidRDefault="007A1EC9" w:rsidP="007A1E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интеграция разнообразных видов деятельности (Л.Н.Вахрушева);</w:t>
      </w:r>
    </w:p>
    <w:p w:rsidR="007A1EC9" w:rsidRDefault="007A1EC9" w:rsidP="007A1E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формирование к детей психологической установки к предстоящей деятельности (Т.А.Куликова,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А.Ю.Дейкина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7A1EC9" w:rsidRDefault="007A1EC9" w:rsidP="007A1E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проблемно-поисковых ситуаций (Т.А.Куликова);</w:t>
      </w:r>
    </w:p>
    <w:p w:rsidR="007A1EC9" w:rsidRDefault="007A1EC9" w:rsidP="007A1E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включение занимательности в содержание (</w:t>
      </w:r>
      <w:proofErr w:type="spellStart"/>
      <w:r>
        <w:rPr>
          <w:rFonts w:ascii="Times New Roman" w:hAnsi="Times New Roman" w:cs="Times New Roman"/>
          <w:sz w:val="28"/>
          <w:szCs w:val="28"/>
        </w:rPr>
        <w:t>Н.М.Бибик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Л.Н.Вахрушева,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А.Ю.Дейкина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7A1EC9" w:rsidRDefault="007A1EC9" w:rsidP="007A1E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проявление </w:t>
      </w:r>
      <w:r w:rsidR="00403C88">
        <w:rPr>
          <w:rFonts w:ascii="Times New Roman" w:hAnsi="Times New Roman" w:cs="Times New Roman"/>
          <w:sz w:val="28"/>
          <w:szCs w:val="28"/>
        </w:rPr>
        <w:t>положительного</w:t>
      </w:r>
      <w:r>
        <w:rPr>
          <w:rFonts w:ascii="Times New Roman" w:hAnsi="Times New Roman" w:cs="Times New Roman"/>
          <w:sz w:val="28"/>
          <w:szCs w:val="28"/>
        </w:rPr>
        <w:t xml:space="preserve"> эмоционального </w:t>
      </w:r>
      <w:r w:rsidR="00403C88">
        <w:rPr>
          <w:rFonts w:ascii="Times New Roman" w:hAnsi="Times New Roman" w:cs="Times New Roman"/>
          <w:sz w:val="28"/>
          <w:szCs w:val="28"/>
        </w:rPr>
        <w:t>отношения</w:t>
      </w:r>
      <w:r>
        <w:rPr>
          <w:rFonts w:ascii="Times New Roman" w:hAnsi="Times New Roman" w:cs="Times New Roman"/>
          <w:sz w:val="28"/>
          <w:szCs w:val="28"/>
        </w:rPr>
        <w:t xml:space="preserve"> ребенка к явления</w:t>
      </w:r>
      <w:r w:rsidR="00403C8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, предметам и видам </w:t>
      </w:r>
      <w:r w:rsidR="00403C88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(Т.А.Куликова и др.);</w:t>
      </w:r>
    </w:p>
    <w:p w:rsidR="007A1EC9" w:rsidRPr="008601FE" w:rsidRDefault="007A1EC9" w:rsidP="007A1E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адекватных средств и методов на каждом этапе формирования интереса.</w:t>
      </w:r>
    </w:p>
    <w:p w:rsidR="00870C13" w:rsidRPr="00870C13" w:rsidRDefault="00870C13" w:rsidP="00870C1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C13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870C13" w:rsidRPr="00870C13" w:rsidRDefault="00870C13" w:rsidP="00870C13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Вахрушева Л.Н. активные методы и средства умственного воспитания детей дошкольного возраста/Л.Н.Вахрушева: </w:t>
      </w:r>
      <w:proofErr w:type="spellStart"/>
      <w:r w:rsidRPr="00870C13">
        <w:rPr>
          <w:rFonts w:ascii="Times New Roman" w:eastAsia="Times New Roman" w:hAnsi="Times New Roman" w:cs="Times New Roman"/>
          <w:sz w:val="28"/>
          <w:szCs w:val="28"/>
          <w:lang w:eastAsia="ru-RU"/>
        </w:rPr>
        <w:t>Вят</w:t>
      </w:r>
      <w:proofErr w:type="spellEnd"/>
      <w:r w:rsidRPr="00870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70C1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Pr="00870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70C13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гуманитар</w:t>
      </w:r>
      <w:proofErr w:type="spellEnd"/>
      <w:r w:rsidRPr="00870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ун-т. – Киров: Изд-во </w:t>
      </w:r>
      <w:proofErr w:type="spellStart"/>
      <w:r w:rsidRPr="00870C13">
        <w:rPr>
          <w:rFonts w:ascii="Times New Roman" w:eastAsia="Times New Roman" w:hAnsi="Times New Roman" w:cs="Times New Roman"/>
          <w:sz w:val="28"/>
          <w:szCs w:val="28"/>
          <w:lang w:eastAsia="ru-RU"/>
        </w:rPr>
        <w:t>ВятГУ</w:t>
      </w:r>
      <w:proofErr w:type="spellEnd"/>
      <w:r w:rsidRPr="00870C13">
        <w:rPr>
          <w:rFonts w:ascii="Times New Roman" w:eastAsia="Times New Roman" w:hAnsi="Times New Roman" w:cs="Times New Roman"/>
          <w:sz w:val="28"/>
          <w:szCs w:val="28"/>
          <w:lang w:eastAsia="ru-RU"/>
        </w:rPr>
        <w:t>, 2006. – 173с.</w:t>
      </w:r>
    </w:p>
    <w:p w:rsidR="00870C13" w:rsidRPr="00870C13" w:rsidRDefault="00870C13" w:rsidP="00870C13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C1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Внешние и внутренние процессы познавательного развития дошкольников/</w:t>
      </w:r>
      <w:proofErr w:type="spellStart"/>
      <w:r w:rsidRPr="00870C13">
        <w:rPr>
          <w:rFonts w:ascii="Times New Roman" w:eastAsia="Times New Roman" w:hAnsi="Times New Roman" w:cs="Times New Roman"/>
          <w:sz w:val="28"/>
          <w:szCs w:val="28"/>
          <w:lang w:eastAsia="ru-RU"/>
        </w:rPr>
        <w:t>А.Ю.Дейкина</w:t>
      </w:r>
      <w:proofErr w:type="spellEnd"/>
      <w:r w:rsidRPr="00870C13">
        <w:rPr>
          <w:rFonts w:ascii="Times New Roman" w:eastAsia="Times New Roman" w:hAnsi="Times New Roman" w:cs="Times New Roman"/>
          <w:sz w:val="28"/>
          <w:szCs w:val="28"/>
          <w:lang w:eastAsia="ru-RU"/>
        </w:rPr>
        <w:t>//Духовно-нравственное воспитание студентов средствами национальной культуры. – Бийск, 2001. – С.178-180</w:t>
      </w:r>
    </w:p>
    <w:p w:rsidR="00870C13" w:rsidRPr="00870C13" w:rsidRDefault="00870C13" w:rsidP="00870C13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C13">
        <w:rPr>
          <w:rFonts w:ascii="Times New Roman" w:hAnsi="Times New Roman" w:cs="Times New Roman"/>
          <w:sz w:val="28"/>
          <w:szCs w:val="28"/>
        </w:rPr>
        <w:t xml:space="preserve">Воспитание познавательных интересов у детей 5-7 лет/ Л. Н. </w:t>
      </w:r>
      <w:r w:rsidRPr="00870C13">
        <w:rPr>
          <w:rStyle w:val="a4"/>
          <w:rFonts w:ascii="Times New Roman" w:hAnsi="Times New Roman" w:cs="Times New Roman"/>
          <w:b w:val="0"/>
          <w:sz w:val="28"/>
          <w:szCs w:val="28"/>
        </w:rPr>
        <w:t>Вахрушева</w:t>
      </w:r>
      <w:r w:rsidRPr="00870C13">
        <w:rPr>
          <w:rFonts w:ascii="Times New Roman" w:hAnsi="Times New Roman" w:cs="Times New Roman"/>
          <w:sz w:val="28"/>
          <w:szCs w:val="28"/>
        </w:rPr>
        <w:t xml:space="preserve">. - Москва: Творческий центр Сфера, 2012. - 128 </w:t>
      </w:r>
      <w:proofErr w:type="gramStart"/>
      <w:r w:rsidRPr="00870C1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70C13">
        <w:rPr>
          <w:rFonts w:ascii="Times New Roman" w:hAnsi="Times New Roman" w:cs="Times New Roman"/>
          <w:sz w:val="28"/>
          <w:szCs w:val="28"/>
        </w:rPr>
        <w:t>.</w:t>
      </w:r>
    </w:p>
    <w:p w:rsidR="00870C13" w:rsidRPr="00870C13" w:rsidRDefault="00870C13" w:rsidP="00870C13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0C13">
        <w:rPr>
          <w:rFonts w:ascii="Times New Roman" w:hAnsi="Times New Roman" w:cs="Times New Roman"/>
          <w:sz w:val="28"/>
          <w:szCs w:val="28"/>
        </w:rPr>
        <w:lastRenderedPageBreak/>
        <w:t>Коссаковская</w:t>
      </w:r>
      <w:proofErr w:type="spellEnd"/>
      <w:r w:rsidRPr="00870C13">
        <w:rPr>
          <w:rFonts w:ascii="Times New Roman" w:hAnsi="Times New Roman" w:cs="Times New Roman"/>
          <w:sz w:val="28"/>
          <w:szCs w:val="28"/>
        </w:rPr>
        <w:t xml:space="preserve"> Е.А. Игрушка в жизни ребенка</w:t>
      </w:r>
      <w:proofErr w:type="gramStart"/>
      <w:r w:rsidRPr="00870C1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70C13">
        <w:rPr>
          <w:rFonts w:ascii="Times New Roman" w:hAnsi="Times New Roman" w:cs="Times New Roman"/>
          <w:sz w:val="28"/>
          <w:szCs w:val="28"/>
        </w:rPr>
        <w:t xml:space="preserve"> Пособие для воспитания дет</w:t>
      </w:r>
      <w:proofErr w:type="gramStart"/>
      <w:r w:rsidRPr="00870C1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70C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0C1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70C13">
        <w:rPr>
          <w:rFonts w:ascii="Times New Roman" w:hAnsi="Times New Roman" w:cs="Times New Roman"/>
          <w:sz w:val="28"/>
          <w:szCs w:val="28"/>
        </w:rPr>
        <w:t xml:space="preserve">ада / Е. А. </w:t>
      </w:r>
      <w:proofErr w:type="spellStart"/>
      <w:r w:rsidRPr="00870C13">
        <w:rPr>
          <w:rStyle w:val="a4"/>
          <w:rFonts w:ascii="Times New Roman" w:hAnsi="Times New Roman" w:cs="Times New Roman"/>
          <w:b w:val="0"/>
          <w:sz w:val="28"/>
          <w:szCs w:val="28"/>
        </w:rPr>
        <w:t>Коссаковская</w:t>
      </w:r>
      <w:proofErr w:type="spellEnd"/>
      <w:r w:rsidRPr="00870C13">
        <w:rPr>
          <w:rFonts w:ascii="Times New Roman" w:hAnsi="Times New Roman" w:cs="Times New Roman"/>
          <w:sz w:val="28"/>
          <w:szCs w:val="28"/>
        </w:rPr>
        <w:t xml:space="preserve">; Под ред. [и с </w:t>
      </w:r>
      <w:proofErr w:type="spellStart"/>
      <w:r w:rsidRPr="00870C13">
        <w:rPr>
          <w:rFonts w:ascii="Times New Roman" w:hAnsi="Times New Roman" w:cs="Times New Roman"/>
          <w:sz w:val="28"/>
          <w:szCs w:val="28"/>
        </w:rPr>
        <w:t>предисл</w:t>
      </w:r>
      <w:proofErr w:type="spellEnd"/>
      <w:r w:rsidRPr="00870C13">
        <w:rPr>
          <w:rFonts w:ascii="Times New Roman" w:hAnsi="Times New Roman" w:cs="Times New Roman"/>
          <w:sz w:val="28"/>
          <w:szCs w:val="28"/>
        </w:rPr>
        <w:t xml:space="preserve">.] С. Л. </w:t>
      </w:r>
      <w:proofErr w:type="spellStart"/>
      <w:r w:rsidRPr="00870C13">
        <w:rPr>
          <w:rFonts w:ascii="Times New Roman" w:hAnsi="Times New Roman" w:cs="Times New Roman"/>
          <w:sz w:val="28"/>
          <w:szCs w:val="28"/>
        </w:rPr>
        <w:t>Новоселовой</w:t>
      </w:r>
      <w:proofErr w:type="spellEnd"/>
      <w:r w:rsidRPr="00870C13">
        <w:rPr>
          <w:rFonts w:ascii="Times New Roman" w:hAnsi="Times New Roman" w:cs="Times New Roman"/>
          <w:sz w:val="28"/>
          <w:szCs w:val="28"/>
        </w:rPr>
        <w:t xml:space="preserve">. - 2-е изд., </w:t>
      </w:r>
      <w:proofErr w:type="spellStart"/>
      <w:r w:rsidRPr="00870C13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870C13">
        <w:rPr>
          <w:rFonts w:ascii="Times New Roman" w:hAnsi="Times New Roman" w:cs="Times New Roman"/>
          <w:sz w:val="28"/>
          <w:szCs w:val="28"/>
        </w:rPr>
        <w:t>. - М.</w:t>
      </w:r>
      <w:proofErr w:type="gramStart"/>
      <w:r w:rsidRPr="00870C1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70C13">
        <w:rPr>
          <w:rFonts w:ascii="Times New Roman" w:hAnsi="Times New Roman" w:cs="Times New Roman"/>
          <w:sz w:val="28"/>
          <w:szCs w:val="28"/>
        </w:rPr>
        <w:t xml:space="preserve"> Просвещение, 1980. - 62 с.</w:t>
      </w:r>
    </w:p>
    <w:p w:rsidR="00870C13" w:rsidRDefault="00870C13" w:rsidP="00870C13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C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дошкольников: мифы, реальность и пути совершенствования/Т.А.Куликова//</w:t>
      </w:r>
      <w:proofErr w:type="spellStart"/>
      <w:r w:rsidRPr="00870C1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</w:t>
      </w:r>
      <w:proofErr w:type="gramStart"/>
      <w:r w:rsidRPr="00870C13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870C1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оспитание</w:t>
      </w:r>
      <w:proofErr w:type="spellEnd"/>
      <w:r w:rsidRPr="00870C13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200. - №3. – С.40-45.</w:t>
      </w:r>
    </w:p>
    <w:p w:rsidR="00870C13" w:rsidRPr="00870C13" w:rsidRDefault="00870C13" w:rsidP="00870C13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C13">
        <w:rPr>
          <w:rFonts w:ascii="Times New Roman" w:hAnsi="Times New Roman" w:cs="Times New Roman"/>
          <w:sz w:val="28"/>
          <w:szCs w:val="28"/>
        </w:rPr>
        <w:t>Семейная педагогика и домашнее воспитание: Учеб</w:t>
      </w:r>
      <w:proofErr w:type="gramStart"/>
      <w:r w:rsidRPr="00870C1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70C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0C1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870C13">
        <w:rPr>
          <w:rFonts w:ascii="Times New Roman" w:hAnsi="Times New Roman" w:cs="Times New Roman"/>
          <w:sz w:val="28"/>
          <w:szCs w:val="28"/>
        </w:rPr>
        <w:t xml:space="preserve">ля студентов сред. и </w:t>
      </w:r>
      <w:proofErr w:type="spellStart"/>
      <w:r w:rsidRPr="00870C13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870C1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70C13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870C13">
        <w:rPr>
          <w:rFonts w:ascii="Times New Roman" w:hAnsi="Times New Roman" w:cs="Times New Roman"/>
          <w:sz w:val="28"/>
          <w:szCs w:val="28"/>
        </w:rPr>
        <w:t xml:space="preserve">. учеб. заведений / </w:t>
      </w:r>
      <w:r w:rsidRPr="00870C13">
        <w:rPr>
          <w:rStyle w:val="a4"/>
          <w:rFonts w:ascii="Times New Roman" w:hAnsi="Times New Roman" w:cs="Times New Roman"/>
          <w:b w:val="0"/>
          <w:sz w:val="28"/>
          <w:szCs w:val="28"/>
        </w:rPr>
        <w:t>Т</w:t>
      </w:r>
      <w:r w:rsidRPr="00870C1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70C13">
        <w:rPr>
          <w:rStyle w:val="a4"/>
          <w:rFonts w:ascii="Times New Roman" w:hAnsi="Times New Roman" w:cs="Times New Roman"/>
          <w:b w:val="0"/>
          <w:sz w:val="28"/>
          <w:szCs w:val="28"/>
        </w:rPr>
        <w:t>А</w:t>
      </w:r>
      <w:r w:rsidRPr="00870C1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70C13">
        <w:rPr>
          <w:rStyle w:val="a4"/>
          <w:rFonts w:ascii="Times New Roman" w:hAnsi="Times New Roman" w:cs="Times New Roman"/>
          <w:b w:val="0"/>
          <w:sz w:val="28"/>
          <w:szCs w:val="28"/>
        </w:rPr>
        <w:t>Куликова</w:t>
      </w:r>
      <w:r w:rsidRPr="00870C13">
        <w:rPr>
          <w:rFonts w:ascii="Times New Roman" w:hAnsi="Times New Roman" w:cs="Times New Roman"/>
          <w:b/>
          <w:sz w:val="28"/>
          <w:szCs w:val="28"/>
        </w:rPr>
        <w:t>.</w:t>
      </w:r>
      <w:r w:rsidRPr="00870C13">
        <w:rPr>
          <w:rFonts w:ascii="Times New Roman" w:hAnsi="Times New Roman" w:cs="Times New Roman"/>
          <w:sz w:val="28"/>
          <w:szCs w:val="28"/>
        </w:rPr>
        <w:t xml:space="preserve"> - М.</w:t>
      </w:r>
      <w:proofErr w:type="gramStart"/>
      <w:r w:rsidRPr="00870C1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70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C13">
        <w:rPr>
          <w:rFonts w:ascii="Times New Roman" w:hAnsi="Times New Roman" w:cs="Times New Roman"/>
          <w:sz w:val="28"/>
          <w:szCs w:val="28"/>
        </w:rPr>
        <w:t>Academia</w:t>
      </w:r>
      <w:proofErr w:type="spellEnd"/>
      <w:r w:rsidRPr="00870C13">
        <w:rPr>
          <w:rFonts w:ascii="Times New Roman" w:hAnsi="Times New Roman" w:cs="Times New Roman"/>
          <w:sz w:val="28"/>
          <w:szCs w:val="28"/>
        </w:rPr>
        <w:t>, 1999. - 230, [1] с.</w:t>
      </w:r>
    </w:p>
    <w:p w:rsidR="00870C13" w:rsidRPr="00870C13" w:rsidRDefault="00870C13" w:rsidP="00870C13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C13">
        <w:rPr>
          <w:rFonts w:ascii="Times New Roman" w:hAnsi="Times New Roman" w:cs="Times New Roman"/>
          <w:sz w:val="28"/>
          <w:szCs w:val="28"/>
        </w:rPr>
        <w:t>Содержание и технологии воспитания и обучения детей дошкольного возраста: научно-методическое пособие/</w:t>
      </w:r>
      <w:proofErr w:type="spellStart"/>
      <w:proofErr w:type="gramStart"/>
      <w:r w:rsidRPr="00870C13">
        <w:rPr>
          <w:rFonts w:ascii="Times New Roman" w:eastAsia="Times New Roman" w:hAnsi="Times New Roman" w:cs="Times New Roman"/>
          <w:sz w:val="28"/>
          <w:szCs w:val="28"/>
          <w:lang w:eastAsia="ru-RU"/>
        </w:rPr>
        <w:t>М-во</w:t>
      </w:r>
      <w:proofErr w:type="spellEnd"/>
      <w:proofErr w:type="gramEnd"/>
      <w:r w:rsidRPr="00870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и науки Российской Федерации, Федеральное агентство по образованию, </w:t>
      </w:r>
      <w:proofErr w:type="spellStart"/>
      <w:r w:rsidRPr="00870C1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Pr="00870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образовательное учреждение </w:t>
      </w:r>
      <w:proofErr w:type="spellStart"/>
      <w:r w:rsidRPr="00870C1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</w:t>
      </w:r>
      <w:proofErr w:type="spellEnd"/>
      <w:r w:rsidRPr="00870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проф. образования "Магнитогорский </w:t>
      </w:r>
      <w:proofErr w:type="spellStart"/>
      <w:r w:rsidRPr="00870C1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Pr="00870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ун-т"/отв. </w:t>
      </w:r>
      <w:proofErr w:type="spellStart"/>
      <w:r w:rsidRPr="00870C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</w:t>
      </w:r>
      <w:proofErr w:type="spellEnd"/>
      <w:r w:rsidRPr="00870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ред.: Е. С. </w:t>
      </w:r>
      <w:proofErr w:type="spellStart"/>
      <w:r w:rsidRPr="00870C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Бабунова</w:t>
      </w:r>
      <w:proofErr w:type="spellEnd"/>
      <w:r w:rsidRPr="00870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Магнитогорск: Магнитогорский </w:t>
      </w:r>
      <w:proofErr w:type="spellStart"/>
      <w:r w:rsidRPr="00870C1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Pr="00870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ун-т, 2008. – 147 </w:t>
      </w:r>
      <w:proofErr w:type="gramStart"/>
      <w:r w:rsidRPr="00870C1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70C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"/>
      </w:tblGrid>
      <w:tr w:rsidR="00870C13" w:rsidRPr="0031728B" w:rsidTr="00A72566">
        <w:trPr>
          <w:trHeight w:val="1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0C13" w:rsidRPr="00870C13" w:rsidRDefault="00870C13" w:rsidP="00870C1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8"/>
                <w:lang w:eastAsia="ru-RU"/>
              </w:rPr>
            </w:pPr>
          </w:p>
        </w:tc>
      </w:tr>
    </w:tbl>
    <w:p w:rsidR="00C977B9" w:rsidRPr="00870C13" w:rsidRDefault="00C977B9" w:rsidP="00870C1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977B9" w:rsidRPr="00870C13" w:rsidSect="007A1EC9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6E05"/>
    <w:multiLevelType w:val="hybridMultilevel"/>
    <w:tmpl w:val="DECA7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C0114"/>
    <w:multiLevelType w:val="hybridMultilevel"/>
    <w:tmpl w:val="F7D2C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B618A8"/>
    <w:multiLevelType w:val="hybridMultilevel"/>
    <w:tmpl w:val="5262D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C24D2C"/>
    <w:multiLevelType w:val="hybridMultilevel"/>
    <w:tmpl w:val="0A2EF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1EC9"/>
    <w:rsid w:val="000D127A"/>
    <w:rsid w:val="00134AA1"/>
    <w:rsid w:val="00251D3A"/>
    <w:rsid w:val="0031728B"/>
    <w:rsid w:val="003B5DEF"/>
    <w:rsid w:val="00403C88"/>
    <w:rsid w:val="0076392E"/>
    <w:rsid w:val="007A1EC9"/>
    <w:rsid w:val="008601FE"/>
    <w:rsid w:val="00870C13"/>
    <w:rsid w:val="008E208C"/>
    <w:rsid w:val="00913D8B"/>
    <w:rsid w:val="009B63B8"/>
    <w:rsid w:val="00A73C11"/>
    <w:rsid w:val="00C80860"/>
    <w:rsid w:val="00C97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EC9"/>
    <w:pPr>
      <w:ind w:left="720"/>
      <w:contextualSpacing/>
    </w:pPr>
  </w:style>
  <w:style w:type="character" w:styleId="a4">
    <w:name w:val="Strong"/>
    <w:basedOn w:val="a0"/>
    <w:uiPriority w:val="22"/>
    <w:qFormat/>
    <w:rsid w:val="0031728B"/>
    <w:rPr>
      <w:b/>
      <w:bCs/>
    </w:rPr>
  </w:style>
  <w:style w:type="character" w:styleId="a5">
    <w:name w:val="Hyperlink"/>
    <w:basedOn w:val="a0"/>
    <w:uiPriority w:val="99"/>
    <w:semiHidden/>
    <w:unhideWhenUsed/>
    <w:rsid w:val="00A73C11"/>
    <w:rPr>
      <w:strike w:val="0"/>
      <w:dstrike w:val="0"/>
      <w:color w:val="104E8B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6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2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0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6</Pages>
  <Words>1390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PetruninaOA</dc:creator>
  <cp:keywords/>
  <dc:description/>
  <cp:lastModifiedBy>user</cp:lastModifiedBy>
  <cp:revision>3</cp:revision>
  <cp:lastPrinted>2013-02-20T10:06:00Z</cp:lastPrinted>
  <dcterms:created xsi:type="dcterms:W3CDTF">2013-02-19T09:09:00Z</dcterms:created>
  <dcterms:modified xsi:type="dcterms:W3CDTF">2019-03-06T06:15:00Z</dcterms:modified>
</cp:coreProperties>
</file>