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BE" w:rsidRPr="006032C7" w:rsidRDefault="006032C7" w:rsidP="00B63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2C7">
        <w:rPr>
          <w:rFonts w:eastAsia="Times New Roman" w:cs="Times New Roman"/>
          <w:sz w:val="44"/>
          <w:szCs w:val="44"/>
          <w:lang w:eastAsia="ru-RU"/>
        </w:rPr>
        <w:br/>
      </w:r>
      <w:r w:rsidR="00B633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2522BE" w:rsidRPr="006032C7">
        <w:rPr>
          <w:rFonts w:eastAsia="Times New Roman" w:cs="Times New Roman"/>
          <w:color w:val="000000"/>
          <w:sz w:val="27"/>
          <w:szCs w:val="27"/>
          <w:lang w:eastAsia="ru-RU"/>
        </w:rPr>
        <w:t>Сегодня, когда на фоне глубоких кризис</w:t>
      </w:r>
      <w:r w:rsidR="00B633E5">
        <w:rPr>
          <w:rFonts w:eastAsia="Times New Roman" w:cs="Times New Roman"/>
          <w:color w:val="000000"/>
          <w:sz w:val="27"/>
          <w:szCs w:val="27"/>
          <w:lang w:eastAsia="ru-RU"/>
        </w:rPr>
        <w:t>ных явлений в стра</w:t>
      </w:r>
      <w:r w:rsidR="00B633E5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 xml:space="preserve">не стала все более </w:t>
      </w:r>
      <w:r w:rsidR="002522BE" w:rsidRPr="006032C7">
        <w:rPr>
          <w:rFonts w:eastAsia="Times New Roman" w:cs="Times New Roman"/>
          <w:color w:val="000000"/>
          <w:sz w:val="27"/>
          <w:szCs w:val="27"/>
          <w:lang w:eastAsia="ru-RU"/>
        </w:rPr>
        <w:t>заметной утрата нашим обществом традици</w:t>
      </w:r>
      <w:r w:rsidR="002522BE"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о</w:t>
      </w:r>
      <w:r w:rsidR="00B633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нно российского патриотического  </w:t>
      </w:r>
      <w:r w:rsidR="002522BE" w:rsidRPr="006032C7">
        <w:rPr>
          <w:rFonts w:eastAsia="Times New Roman" w:cs="Times New Roman"/>
          <w:color w:val="000000"/>
          <w:sz w:val="27"/>
          <w:szCs w:val="27"/>
          <w:lang w:eastAsia="ru-RU"/>
        </w:rPr>
        <w:t>сознания, о необходимости возрождения патриотического воспитания заговорили на госу</w:t>
      </w:r>
      <w:r w:rsidR="002522BE"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дарственном уровне. В концепции модернизации российского образования сказа</w:t>
      </w:r>
      <w:r w:rsidR="002522BE"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но: «Развивающемуся обществу нужны современно образован</w:t>
      </w:r>
      <w:r w:rsidR="002522BE"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 xml:space="preserve">ные, нравственные </w:t>
      </w:r>
      <w:r w:rsidR="00B633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люди, которые обладают развитым </w:t>
      </w:r>
      <w:r w:rsidR="002522BE" w:rsidRPr="006032C7">
        <w:rPr>
          <w:rFonts w:eastAsia="Times New Roman" w:cs="Times New Roman"/>
          <w:color w:val="000000"/>
          <w:sz w:val="27"/>
          <w:szCs w:val="27"/>
          <w:lang w:eastAsia="ru-RU"/>
        </w:rPr>
        <w:t>чувством ответственности за судьбу страны»(1,с.25).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Знание истории (истории своей семьи, своего народа, села, края, страны), обществознания помогают определить жизненную общественную позицию. На основе знаний о прошлом развивается умение че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ловека ориентироваться в событиях дня сегодняшнего.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Патриотические чувства малолетних граждан Российской Федерации можно формировать не только на примере героиче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ского прошлого всей страны. Было бы величайшей ошибкой не воспользоваться возможностями, которые дает история каждого края или даже села, где проживает ребенок, при решении задач гражданско-патриотического воспитания. Не случайно с 90-х годов XX века учителями разных регионов России создаются и внедряются программы краеведческих учебных курсов.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Важность изучения истории села, города, края в процессе воспитания детей была подмечена Д. С. Лихачевым, по выражению которого, краеведение является путем к формированию «нравственной оседлости населения», «чувства Ро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дины».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Непременным компонентом патриотического воспитания историей наряду с изучением героических страниц прошлого Отечества и истории родного края должно стать изучение уча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щимися истории своей семьи, ибо история страны - это история и каждой отдельной семьи. Знакомство с истоками позволяет детям осознать свою причастность к истории, ощутить себя гражданином великой страны, впитать нравственные ценности семьи. Ребенок должен знать, что он - хранитель памяти о своих предках и должен передать ее потомкам. Память о предках - это показатель нравственного здоровья нации.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Таким образом, в гражданско-патриотическом воспитании через изуче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ние истории Отечества можно выделить три направления: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Cs w:val="24"/>
          <w:lang w:eastAsia="ru-RU"/>
        </w:rPr>
        <w:t>• </w:t>
      </w:r>
      <w:r w:rsidRPr="006032C7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изучение истории семьи ребенка;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Cs w:val="24"/>
          <w:lang w:eastAsia="ru-RU"/>
        </w:rPr>
        <w:t>• </w:t>
      </w:r>
      <w:r w:rsidRPr="006032C7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изучение истории родного края;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Cs w:val="24"/>
          <w:lang w:eastAsia="ru-RU"/>
        </w:rPr>
        <w:t>• </w:t>
      </w:r>
      <w:r w:rsidRPr="006032C7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изучение истории Отечества 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(акцентирование внимания учащихся на героических страницах прошлого страны).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sz w:val="27"/>
          <w:szCs w:val="27"/>
          <w:lang w:eastAsia="ru-RU"/>
        </w:rPr>
        <w:t>Формированию чувства любви к Родине у подрастающего поколения на современном этапе будет способствовать решение следующих задач: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Cs w:val="24"/>
          <w:lang w:eastAsia="ru-RU"/>
        </w:rPr>
        <w:t>• 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расширить мотивацию изучения истории Отечества;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Cs w:val="24"/>
          <w:lang w:eastAsia="ru-RU"/>
        </w:rPr>
        <w:t>• 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воспитать любовь и уважение к малой родине, предкам, семье;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Cs w:val="24"/>
          <w:lang w:eastAsia="ru-RU"/>
        </w:rPr>
        <w:t>• 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привить учащимся навыки исследовательской работы (с учетом возрастных особенностей мышления и интересов де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тей);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Cs w:val="24"/>
          <w:lang w:eastAsia="ru-RU"/>
        </w:rPr>
        <w:t>• 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создать условия для проявления творческих способностей каждого ребенка.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Патриотизм - это «любовь к родине, преданность своему отечеству, своему народу».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sz w:val="27"/>
          <w:szCs w:val="27"/>
          <w:lang w:eastAsia="ru-RU"/>
        </w:rPr>
        <w:t>Слово «патриот» пришло в Россию из Франции. Так 200 лет назад называли граждан, добровольно вступивших в армию для борьбы с австро-прусскими интервентами. В Испании термин «патриот» встречается в призыве «</w:t>
      </w:r>
      <w:proofErr w:type="spellStart"/>
      <w:r w:rsidRPr="006032C7">
        <w:rPr>
          <w:rFonts w:eastAsia="Times New Roman" w:cs="Times New Roman"/>
          <w:sz w:val="27"/>
          <w:szCs w:val="27"/>
          <w:lang w:eastAsia="ru-RU"/>
        </w:rPr>
        <w:t>Патриа</w:t>
      </w:r>
      <w:proofErr w:type="spellEnd"/>
      <w:r w:rsidRPr="006032C7">
        <w:rPr>
          <w:rFonts w:eastAsia="Times New Roman" w:cs="Times New Roman"/>
          <w:sz w:val="27"/>
          <w:szCs w:val="27"/>
          <w:lang w:eastAsia="ru-RU"/>
        </w:rPr>
        <w:t xml:space="preserve"> о </w:t>
      </w:r>
      <w:proofErr w:type="spellStart"/>
      <w:r w:rsidRPr="006032C7">
        <w:rPr>
          <w:rFonts w:eastAsia="Times New Roman" w:cs="Times New Roman"/>
          <w:sz w:val="27"/>
          <w:szCs w:val="27"/>
          <w:lang w:eastAsia="ru-RU"/>
        </w:rPr>
        <w:t>муэрте</w:t>
      </w:r>
      <w:proofErr w:type="spellEnd"/>
      <w:r w:rsidRPr="006032C7">
        <w:rPr>
          <w:rFonts w:eastAsia="Times New Roman" w:cs="Times New Roman"/>
          <w:sz w:val="27"/>
          <w:szCs w:val="27"/>
          <w:lang w:eastAsia="ru-RU"/>
        </w:rPr>
        <w:t>!» - «Родина или смерть!».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sz w:val="27"/>
          <w:szCs w:val="27"/>
          <w:lang w:eastAsia="ru-RU"/>
        </w:rPr>
        <w:t>Существует множество толкований слова «патриотизм»: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- патриотизм - преданность и любовь к своему Отечеству, к своему народу [4,</w:t>
      </w:r>
      <w:proofErr w:type="gramStart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.];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- патриотизм - любовь к родине; привязанность к месту сво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его рождения, месту жительства [5,</w:t>
      </w:r>
      <w:proofErr w:type="gramStart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.];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патриотизм - это совокупность отношений, идей, эмоций, чувств, настроений, убеждений и действий, направленных на процветание своей Родины [3,с.].</w:t>
      </w:r>
      <w:proofErr w:type="gramEnd"/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Исходя из данных трактовок, можно сделать вывод: </w:t>
      </w:r>
      <w:proofErr w:type="spellStart"/>
      <w:r w:rsidRPr="006032C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гражданско</w:t>
      </w:r>
      <w:proofErr w:type="spellEnd"/>
      <w:r w:rsidRPr="006032C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6032C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пат</w:t>
      </w:r>
      <w:r w:rsidRPr="006032C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softHyphen/>
        <w:t>риотическое воспитание ни уроках истории, обществознания и во внеклассной работе - 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это</w:t>
      </w:r>
      <w:r w:rsidRPr="006032C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процесс воз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действия на учащихся с целью осознанного восприятия ими ис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торических знаний о лучших традициях российского народа, героической борьбе, подвигах, талантах, нравственных качест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вах сынов Отечества, любви к гербу, флагу, гимну страны, не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примиримость к врагам России.</w:t>
      </w:r>
      <w:proofErr w:type="gramEnd"/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Патриотизм проявляется в различных условиях. Патриоти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 xml:space="preserve">ческое чувство российского гражданина выражается в осознании долга по отношению к Родине, в стремлении охранять и приумножать </w:t>
      </w:r>
      <w:proofErr w:type="gramStart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все то</w:t>
      </w:r>
      <w:proofErr w:type="gramEnd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материальное и духовное, что накоплено поколениями предшественников, в желании содействовать улуч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шению жизни соотечественников, наконец, в готовности по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жертвовать ради Отчизны личными интересами и даже жизнью.</w:t>
      </w: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Воспитание патриотизма через изучение истории на рубеже ХХ-ХХ1 вв. сопряжено с рядом негативных явлений, охватив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ших часть общества. Это и психологическое потрясение, прони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 xml:space="preserve">завшее Россию в </w:t>
      </w:r>
      <w:proofErr w:type="gramStart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последние</w:t>
      </w:r>
      <w:proofErr w:type="gramEnd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15-20 лет. Это и слом традиций об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 xml:space="preserve">щения и взаимодействия людей различных национальностей и религиозных </w:t>
      </w:r>
      <w:proofErr w:type="spellStart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конфессий</w:t>
      </w:r>
      <w:proofErr w:type="spellEnd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. Наконец, это низкий жизненный уро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вень многих миллионов семей. Эти и другие факторы вынужда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 xml:space="preserve">ют подрастающее поколение больше </w:t>
      </w:r>
      <w:proofErr w:type="spellStart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самовоспитываться</w:t>
      </w:r>
      <w:proofErr w:type="spellEnd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 ок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ружающей действительности, чем на изучении истории.</w:t>
      </w:r>
    </w:p>
    <w:p w:rsidR="00DC7B3E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Процветающее, стабильное общество - это общество, вдох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новляемое общенациональной идеей: религией, любовью к Оте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честву, стремлением дать каждому гражданину высокий мате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риальный достаток. Изучая историю народов, мы в первую очередь должны знать свою историю, историю своей семьи, своих предков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Изучение родословной имеет длинную историю. Потомки аристократов гордятся принадлежностью к древним родам, мо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гут много рассказать о своих предках. Но и любой из нас может сказать, что происходит из древнего рода, и будет прав, так как любая семья ведет свою историю из необозримой глубины ве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ков. Проверка знаний происходит в форме беседы, рассказов детей, мини-семинара, путешествия по картинной га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лерее (с представлением своего рисунка по теме и его защитой), путешествия по музею старых вещей, фотовыставке.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Идет знакомство со словарем. Важно учитывать мотивацию и особенности мышления детей 10—11 лет. В этом возрасте на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ступает благоприятный момент для изучения истории семьи.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1. Имеются хорошие мотивации (чувство гордости за своих родных, желание рассказать о них, занимательность и необыч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ность содержания урока, чувство долга и ответственность ре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бенка).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2. Сформированы способности к творчеству и исследова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тельской деятельности, причинное мышление. Ребенок учится ставить исследовательские цели, выдвигать гипотезы, рассмат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ривать известные ему факты с позиции выдвинутых им гипотез.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Основная работа над родословной ведется в 8-11 классах на факультативах. У учащихся появляет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ся желание изучать предмет, в том числе и дополнительно, же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лание хорошо сдать экзамен в школе и поступить в вуз, завое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вать авторитет в классе, знать историю лучше, чем другие, ощущать радость самовыражения, самовоспитания, открытия.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Готовность к исследовательской деятельности, эвристиче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ское мышление, положительные мотивации, складывающиеся мировоззренческие позиции должны быть поддержаны разум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ными учебными программами.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История семьи в старших классах изучается совместно с ис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торией Отечества. Узловые темы истории Отечества с середины XIX века изучаются в такой последовательности: собирается материал по родословной по этому периоду, на уроке он анали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зируется, выявляются закономерности, формируется проблема, выдвигаются гипотезы.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Возникающие проблемы решаются путем изучения материа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ла из учебника. История семьи проецируется на историю стра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ны. Информация учебника начинает звучать по-новому, стано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 xml:space="preserve">вится лично-значимой. Из бесстрастного наблюдателя ученик превращается почти в участника событий. Факты из истории предков становятся составной частью картины исторического процесса. 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Учитель</w:t>
      </w:r>
      <w:r w:rsidRPr="006032C7">
        <w:rPr>
          <w:rFonts w:eastAsia="Times New Roman" w:cs="Times New Roman"/>
          <w:sz w:val="27"/>
          <w:szCs w:val="27"/>
          <w:lang w:eastAsia="ru-RU"/>
        </w:rPr>
        <w:t>,</w:t>
      </w:r>
      <w:r>
        <w:rPr>
          <w:rFonts w:eastAsia="Times New Roman" w:cs="Times New Roman"/>
          <w:sz w:val="27"/>
          <w:szCs w:val="27"/>
          <w:lang w:eastAsia="ru-RU"/>
        </w:rPr>
        <w:t xml:space="preserve"> решивший</w:t>
      </w:r>
      <w:r w:rsidRPr="006032C7">
        <w:rPr>
          <w:rFonts w:eastAsia="Times New Roman" w:cs="Times New Roman"/>
          <w:sz w:val="27"/>
          <w:szCs w:val="27"/>
          <w:lang w:eastAsia="ru-RU"/>
        </w:rPr>
        <w:t xml:space="preserve"> включить родословие в ку</w:t>
      </w:r>
      <w:r>
        <w:rPr>
          <w:rFonts w:eastAsia="Times New Roman" w:cs="Times New Roman"/>
          <w:sz w:val="27"/>
          <w:szCs w:val="27"/>
          <w:lang w:eastAsia="ru-RU"/>
        </w:rPr>
        <w:t>рс отечест</w:t>
      </w:r>
      <w:r>
        <w:rPr>
          <w:rFonts w:eastAsia="Times New Roman" w:cs="Times New Roman"/>
          <w:sz w:val="27"/>
          <w:szCs w:val="27"/>
          <w:lang w:eastAsia="ru-RU"/>
        </w:rPr>
        <w:softHyphen/>
        <w:t xml:space="preserve">венной истории, может использовать </w:t>
      </w:r>
      <w:r w:rsidRPr="006032C7">
        <w:rPr>
          <w:rFonts w:eastAsia="Times New Roman" w:cs="Times New Roman"/>
          <w:sz w:val="27"/>
          <w:szCs w:val="27"/>
          <w:lang w:eastAsia="ru-RU"/>
        </w:rPr>
        <w:t xml:space="preserve"> следующие методические советы: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1. Школьники должны быть максимально вовлечены в учеб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ный процесс как самостоятельные исследователи прошлого.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2. Школьники должны использовать при изучении родосло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вия разные источники (письменные документы, письма родных, воспоминания, устные рассказы родственников, знакомых, за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интересованных лиц, музейные и архивные материалы).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3. Работа учащихся на всех этапах должна направляться и контролироваться учителем.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4.Работа должна быть только индивидуальной. Учитель должен знать семейные обстоятельства своих учеников, чтобы не нанести детям душевную травму.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5. Работа над родословной должна быть доступной и инте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ресной.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6. В процесс работы должны быть вовлечены родители, с ко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торыми необходимо провести предварительную доверительную беседу.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Таким образом, в результате работы над родословной с це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 xml:space="preserve">лью формирования у учащихся национального самосознания возрастает мотивация к изучению истории Отечества, успешно осваиваются приемы поисково-исследовательской 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работы, укрепляется взаимопонимание в семье. Работа над родословной превращает каждый урок в урок двух историй - своей семьи и своей страны; она помогает ученикам не бесстрастно и с отстра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нением смотреть на историю Отечества, а чувствовать свою при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 xml:space="preserve">частность к ней через историю своих близких. Наконец, она дает возможность испытать ни с чем </w:t>
      </w:r>
      <w:proofErr w:type="gramStart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не сравнимый</w:t>
      </w:r>
      <w:proofErr w:type="gramEnd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восторг от сде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ланного в истории своей семьи открытия.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C7B3E" w:rsidRPr="006032C7" w:rsidRDefault="00DC7B3E" w:rsidP="00DC7B3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Гражданско-патриотическое воспитание</w:t>
      </w:r>
    </w:p>
    <w:p w:rsidR="00DC7B3E" w:rsidRPr="006032C7" w:rsidRDefault="00DC7B3E" w:rsidP="00DC7B3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в процессе изучения исто</w:t>
      </w:r>
      <w:r w:rsidRPr="006032C7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softHyphen/>
        <w:t>рии родного края</w:t>
      </w:r>
      <w:r w:rsidRPr="006032C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Важность изучения истории своего села, города, края в про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цессе воспитания детей была осознана еще в XIX веке. По об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разному выражению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sz w:val="27"/>
          <w:szCs w:val="27"/>
          <w:lang w:eastAsia="ru-RU"/>
        </w:rPr>
        <w:t>Д. С. Лихачева, краеведение способствует формированию «нравственной оседлости населения», «чувства Родины».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История края строится в основном на краеведче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ском материале, придающем ей свой неповторимый колорит. Местная история «увязывает в сознании школьников жизнь и быт любого населенного пункта страны в понятие нашей огром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ной Родины», следовательно, изучение истории своего края очень важно при формировании патриотических чувств у под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растающих поколений.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Бесспорен развивающий потенциал краеведения. Открытие в знакомом окружении незнакомого, поиск (в процессе выполне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ния учебных познавательно-проблемных заданий) в привычной для ребенка среде новых сведений - увлекательный процесс по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знания, способствующий формированию познавательного инте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реса к истории родного края и страны в целом.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Краеведение создает благоприятные условия для организа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ции различных заданий творческого характера, применения в учебной деятельности разнообразных элементов поиска и ис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следования, широкого использования местных источников.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Использование краеведческого материала в процессе обуче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ния способствует обострению внимания учащихся к фактам и явлениям окружающей действительности, помогает выработке у них самостоятельного творческого мышления, умений, навыков практического применения полученных знаний. Краеведение помогает учащимся осмыслить процесс исторического развития, а в результате - попять проблемы современности, выработать собственную гражданскую позицию.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Страницы истории родного края, города, поселка дают не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мало примеров преданности и любви к своему Отечеству, жизни во благо Родины.</w:t>
      </w: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Бесспорен воспитательный потенциал изучения событий Ве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ликой Отечественной войны в связи с историей родного края. Дети с удовольствием слушают рассказы ветеранов войны, сви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детелей исторических событий. Велико эмоциональное воздей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ствие таких встреч на ребят. Слушая рассказы очевидцев собы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тий Отечественной войны - людей, которые на своих плечах вынесли все тяготы той поры и которые теперь являются свя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зующей нитью между прошлыми поколениями и нынешним, между событиями, оказавшими огромное влияние на весь исто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рический процесс, и нашим временем, дети как бы прикасаются к истории, становятся ее частью. Они понимают ценность обще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 xml:space="preserve">ния с ветеранами войны, ведь их с каждым годом становится все меньше. Знания и 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опыт, получаемые ребятами в процессе та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ких встреч от этих поистине исторических личностей, им необ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ходимо будет передать будущим поколениям, чтобы не повто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рились больше те несчастья, то горе и та боль, которые при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шлось пережить народу нашей страны и нашего города в те страшные годы.</w:t>
      </w:r>
    </w:p>
    <w:p w:rsidR="00B633E5" w:rsidRPr="00503517" w:rsidRDefault="00DC7B3E" w:rsidP="00B633E5">
      <w:pPr>
        <w:outlineLvl w:val="0"/>
        <w:rPr>
          <w:b/>
          <w:bCs/>
          <w:sz w:val="28"/>
          <w:szCs w:val="28"/>
        </w:rPr>
      </w:pP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Ребята с удовольствием посещают историче</w:t>
      </w:r>
      <w:r w:rsidR="00B633E5">
        <w:rPr>
          <w:rFonts w:eastAsia="Times New Roman" w:cs="Times New Roman"/>
          <w:color w:val="000000"/>
          <w:sz w:val="27"/>
          <w:szCs w:val="27"/>
          <w:lang w:eastAsia="ru-RU"/>
        </w:rPr>
        <w:t>ские места, о которых узнали и в беседе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очевидцами военных собы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тий, музеи. Им ин</w:t>
      </w:r>
      <w:r w:rsidR="00B633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тересно узнавать, как изменился 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облик родно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го города в послевоенное время.</w:t>
      </w:r>
      <w:r w:rsidRPr="006032C7">
        <w:rPr>
          <w:rFonts w:eastAsia="Times New Roman" w:cs="Times New Roman"/>
          <w:sz w:val="27"/>
          <w:szCs w:val="27"/>
          <w:lang w:eastAsia="ru-RU"/>
        </w:rPr>
        <w:t> </w:t>
      </w:r>
      <w:r w:rsidR="00B633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Дети принимают активное  участие 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в подготовке и проведе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нии тематических классных часов, викторин, посвященных па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softHyphen/>
        <w:t>мятным датам в истории города, села и внеклассных мероприятий, посвященных отдельным ст</w:t>
      </w:r>
      <w:r w:rsidR="00B633E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раницам героической истории </w:t>
      </w:r>
      <w:proofErr w:type="spellStart"/>
      <w:r w:rsidR="00B633E5">
        <w:rPr>
          <w:rFonts w:eastAsia="Times New Roman" w:cs="Times New Roman"/>
          <w:color w:val="000000"/>
          <w:sz w:val="27"/>
          <w:szCs w:val="27"/>
          <w:lang w:eastAsia="ru-RU"/>
        </w:rPr>
        <w:t>ро</w:t>
      </w:r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>ного</w:t>
      </w:r>
      <w:proofErr w:type="spellEnd"/>
      <w:r w:rsidRPr="006032C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края.</w:t>
      </w:r>
      <w:r w:rsidR="00B633E5" w:rsidRPr="00B633E5">
        <w:rPr>
          <w:b/>
          <w:bCs/>
          <w:sz w:val="28"/>
          <w:szCs w:val="28"/>
        </w:rPr>
        <w:t xml:space="preserve"> </w:t>
      </w:r>
      <w:r w:rsidR="00B633E5">
        <w:rPr>
          <w:b/>
          <w:bCs/>
          <w:sz w:val="28"/>
          <w:szCs w:val="28"/>
        </w:rPr>
        <w:t xml:space="preserve"> В качестве примера  хочу  привести работу своего ученика</w:t>
      </w:r>
    </w:p>
    <w:p w:rsidR="00B633E5" w:rsidRPr="00503517" w:rsidRDefault="00B633E5" w:rsidP="00B633E5">
      <w:pPr>
        <w:rPr>
          <w:b/>
          <w:bCs/>
          <w:sz w:val="28"/>
          <w:szCs w:val="28"/>
        </w:rPr>
      </w:pPr>
    </w:p>
    <w:p w:rsidR="00B633E5" w:rsidRPr="00503517" w:rsidRDefault="00B633E5" w:rsidP="00B633E5">
      <w:pPr>
        <w:rPr>
          <w:b/>
          <w:bCs/>
          <w:sz w:val="28"/>
          <w:szCs w:val="28"/>
        </w:rPr>
      </w:pPr>
    </w:p>
    <w:p w:rsidR="00B633E5" w:rsidRPr="00503517" w:rsidRDefault="00B633E5" w:rsidP="00B633E5">
      <w:pPr>
        <w:jc w:val="center"/>
        <w:rPr>
          <w:b/>
          <w:bCs/>
          <w:sz w:val="28"/>
          <w:szCs w:val="28"/>
        </w:rPr>
      </w:pPr>
    </w:p>
    <w:p w:rsidR="00B633E5" w:rsidRPr="00503517" w:rsidRDefault="00B633E5" w:rsidP="00B633E5">
      <w:pPr>
        <w:jc w:val="right"/>
        <w:outlineLvl w:val="0"/>
        <w:rPr>
          <w:sz w:val="28"/>
          <w:szCs w:val="28"/>
        </w:rPr>
      </w:pPr>
      <w:r w:rsidRPr="00503517">
        <w:rPr>
          <w:sz w:val="28"/>
          <w:szCs w:val="28"/>
        </w:rPr>
        <w:t>Автор: Х</w:t>
      </w:r>
      <w:r>
        <w:rPr>
          <w:sz w:val="28"/>
          <w:szCs w:val="28"/>
        </w:rPr>
        <w:t>асанов Булат</w:t>
      </w:r>
      <w:r w:rsidRPr="00503517">
        <w:rPr>
          <w:sz w:val="28"/>
          <w:szCs w:val="28"/>
        </w:rPr>
        <w:t>, учени</w:t>
      </w:r>
      <w:r>
        <w:rPr>
          <w:sz w:val="28"/>
          <w:szCs w:val="28"/>
        </w:rPr>
        <w:t>к 7</w:t>
      </w:r>
      <w:r w:rsidRPr="00503517">
        <w:rPr>
          <w:sz w:val="28"/>
          <w:szCs w:val="28"/>
        </w:rPr>
        <w:t>б класса</w:t>
      </w:r>
    </w:p>
    <w:p w:rsidR="00B633E5" w:rsidRPr="00503517" w:rsidRDefault="00B633E5" w:rsidP="00B633E5">
      <w:pPr>
        <w:jc w:val="right"/>
        <w:rPr>
          <w:sz w:val="28"/>
          <w:szCs w:val="28"/>
        </w:rPr>
      </w:pPr>
      <w:r w:rsidRPr="00503517">
        <w:rPr>
          <w:sz w:val="28"/>
          <w:szCs w:val="28"/>
        </w:rPr>
        <w:t>МОБУ Гимназия №2 с. Бураево</w:t>
      </w:r>
    </w:p>
    <w:p w:rsidR="00B633E5" w:rsidRPr="00503517" w:rsidRDefault="00B633E5" w:rsidP="00B633E5">
      <w:pPr>
        <w:jc w:val="center"/>
        <w:rPr>
          <w:sz w:val="28"/>
          <w:szCs w:val="28"/>
        </w:rPr>
      </w:pPr>
      <w:r w:rsidRPr="0050351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Руководитель: </w:t>
      </w:r>
      <w:proofErr w:type="spellStart"/>
      <w:r>
        <w:rPr>
          <w:sz w:val="28"/>
          <w:szCs w:val="28"/>
        </w:rPr>
        <w:t>Нугуманова</w:t>
      </w:r>
      <w:proofErr w:type="spellEnd"/>
      <w:r>
        <w:rPr>
          <w:sz w:val="28"/>
          <w:szCs w:val="28"/>
        </w:rPr>
        <w:t xml:space="preserve"> Р.К.</w:t>
      </w:r>
    </w:p>
    <w:p w:rsidR="00B633E5" w:rsidRPr="00503517" w:rsidRDefault="00B633E5" w:rsidP="00B633E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503517">
        <w:rPr>
          <w:b/>
          <w:bCs/>
          <w:sz w:val="28"/>
          <w:szCs w:val="28"/>
        </w:rPr>
        <w:t xml:space="preserve">  Актуальность:</w:t>
      </w:r>
    </w:p>
    <w:p w:rsidR="00B633E5" w:rsidRPr="00503517" w:rsidRDefault="00B633E5" w:rsidP="00B633E5">
      <w:pPr>
        <w:rPr>
          <w:b/>
          <w:bCs/>
          <w:sz w:val="28"/>
          <w:szCs w:val="28"/>
        </w:rPr>
      </w:pPr>
    </w:p>
    <w:p w:rsidR="00B633E5" w:rsidRPr="00F4399B" w:rsidRDefault="00B633E5" w:rsidP="00B633E5">
      <w:pPr>
        <w:ind w:firstLine="708"/>
        <w:rPr>
          <w:sz w:val="28"/>
          <w:szCs w:val="28"/>
        </w:rPr>
      </w:pPr>
      <w:r w:rsidRPr="00F4399B">
        <w:rPr>
          <w:sz w:val="28"/>
          <w:szCs w:val="28"/>
        </w:rPr>
        <w:t>В наследство от поколения сороковых нам досталось неимоверное богатство: мирное небо, радостный детский смех, лучезарные улыбки людей. Нашему поколению необходимо сохранить память и признательность тем, кто сохранил нам нашу историю, наш народ, нашу страну. Ведь тот, кто не знает своего героического прошлого, не имеет и будущего, которое сохранят последующие поколения.</w:t>
      </w:r>
    </w:p>
    <w:p w:rsidR="00B633E5" w:rsidRPr="00F4399B" w:rsidRDefault="00B633E5" w:rsidP="00B633E5">
      <w:pPr>
        <w:rPr>
          <w:sz w:val="28"/>
          <w:szCs w:val="28"/>
        </w:rPr>
      </w:pPr>
      <w:r w:rsidRPr="00F4399B">
        <w:rPr>
          <w:sz w:val="28"/>
          <w:szCs w:val="28"/>
        </w:rPr>
        <w:t xml:space="preserve">          </w:t>
      </w:r>
    </w:p>
    <w:p w:rsidR="00B633E5" w:rsidRPr="00F4399B" w:rsidRDefault="00B633E5" w:rsidP="00B633E5">
      <w:pPr>
        <w:rPr>
          <w:sz w:val="28"/>
          <w:szCs w:val="28"/>
        </w:rPr>
      </w:pPr>
      <w:r w:rsidRPr="00F4399B">
        <w:rPr>
          <w:sz w:val="28"/>
          <w:szCs w:val="28"/>
        </w:rPr>
        <w:t xml:space="preserve">          Мы, рожденные в начале </w:t>
      </w:r>
      <w:r w:rsidRPr="00F4399B">
        <w:rPr>
          <w:sz w:val="28"/>
          <w:szCs w:val="28"/>
          <w:lang w:val="en-US"/>
        </w:rPr>
        <w:t>XXI</w:t>
      </w:r>
      <w:r w:rsidRPr="00F4399B">
        <w:rPr>
          <w:sz w:val="28"/>
          <w:szCs w:val="28"/>
        </w:rPr>
        <w:t xml:space="preserve"> века, не знаем войны. Но она находит нас в нашем сытом, мирном времени. Ее отзвуками являются старенькие, желтые листочки, дошедшие до нас с фронта. Конечно, далеко не во всех семьях они сохранились, но я сам и мои сверстники с благоговением держим в руках фронтовые письма, </w:t>
      </w:r>
      <w:r>
        <w:rPr>
          <w:sz w:val="28"/>
          <w:szCs w:val="28"/>
        </w:rPr>
        <w:t xml:space="preserve">фотографии, документы и их </w:t>
      </w:r>
      <w:r w:rsidRPr="00F4399B">
        <w:rPr>
          <w:sz w:val="28"/>
          <w:szCs w:val="28"/>
        </w:rPr>
        <w:t>копии</w:t>
      </w:r>
      <w:r>
        <w:rPr>
          <w:sz w:val="28"/>
          <w:szCs w:val="28"/>
        </w:rPr>
        <w:t xml:space="preserve">, которые хранятся в </w:t>
      </w:r>
      <w:r w:rsidRPr="00F4399B">
        <w:rPr>
          <w:sz w:val="28"/>
          <w:szCs w:val="28"/>
        </w:rPr>
        <w:t>музее</w:t>
      </w:r>
      <w:r>
        <w:rPr>
          <w:sz w:val="28"/>
          <w:szCs w:val="28"/>
        </w:rPr>
        <w:t>, в семейном архиве</w:t>
      </w:r>
      <w:r w:rsidRPr="00F4399B">
        <w:rPr>
          <w:sz w:val="28"/>
          <w:szCs w:val="28"/>
        </w:rPr>
        <w:t>. Я решил проанализировать их.</w:t>
      </w:r>
    </w:p>
    <w:p w:rsidR="00B633E5" w:rsidRPr="00503517" w:rsidRDefault="00B633E5" w:rsidP="00B633E5">
      <w:pPr>
        <w:rPr>
          <w:sz w:val="28"/>
          <w:szCs w:val="28"/>
        </w:rPr>
      </w:pPr>
    </w:p>
    <w:p w:rsidR="00B633E5" w:rsidRPr="00503517" w:rsidRDefault="00B633E5" w:rsidP="00B633E5">
      <w:pPr>
        <w:rPr>
          <w:sz w:val="28"/>
          <w:szCs w:val="28"/>
        </w:rPr>
      </w:pPr>
      <w:r w:rsidRPr="00503517">
        <w:rPr>
          <w:sz w:val="28"/>
          <w:szCs w:val="28"/>
        </w:rPr>
        <w:lastRenderedPageBreak/>
        <w:t xml:space="preserve">     Когда-нибудь, это с сожалением стоит признать, наши потомки придут</w:t>
      </w:r>
      <w:r>
        <w:rPr>
          <w:sz w:val="28"/>
          <w:szCs w:val="28"/>
        </w:rPr>
        <w:t xml:space="preserve">     </w:t>
      </w:r>
      <w:r w:rsidRPr="00503517">
        <w:rPr>
          <w:sz w:val="28"/>
          <w:szCs w:val="28"/>
        </w:rPr>
        <w:t xml:space="preserve"> 9 Мая к Вечному огню, к мемориалам Славы без ветеранов. Их Победа станет былинным, почти сказочным подвигом, о котором будут слагать песни, писать стихи, снимать фильмы. Уйдут живые свидетели тех страшных лет. Некому бу</w:t>
      </w:r>
      <w:r>
        <w:rPr>
          <w:sz w:val="28"/>
          <w:szCs w:val="28"/>
        </w:rPr>
        <w:t>дет рассказывать правду о войне, навсегда погибнут для истории их личные документы, многие сохранившиеся только в памяти детали и факты останутся незафиксированными.</w:t>
      </w:r>
      <w:r w:rsidRPr="00503517">
        <w:rPr>
          <w:sz w:val="28"/>
          <w:szCs w:val="28"/>
        </w:rPr>
        <w:t xml:space="preserve"> Мы считаем, что наша задача – донести до наших сверст</w:t>
      </w:r>
      <w:r>
        <w:rPr>
          <w:sz w:val="28"/>
          <w:szCs w:val="28"/>
        </w:rPr>
        <w:t>ников великую правду о войне</w:t>
      </w:r>
      <w:r w:rsidRPr="00503517">
        <w:rPr>
          <w:sz w:val="28"/>
          <w:szCs w:val="28"/>
        </w:rPr>
        <w:t>, о том героическом поколении.</w:t>
      </w:r>
      <w:r>
        <w:rPr>
          <w:sz w:val="28"/>
          <w:szCs w:val="28"/>
        </w:rPr>
        <w:t xml:space="preserve"> Моя исследовательская работа посвящена моим двум прадедам, участникам разгрома Японии на Дальнем Востоке.</w:t>
      </w:r>
    </w:p>
    <w:p w:rsidR="00B633E5" w:rsidRPr="00503517" w:rsidRDefault="00B633E5" w:rsidP="00B633E5">
      <w:pPr>
        <w:rPr>
          <w:sz w:val="28"/>
          <w:szCs w:val="28"/>
        </w:rPr>
      </w:pPr>
    </w:p>
    <w:p w:rsidR="00B633E5" w:rsidRDefault="00B633E5" w:rsidP="00B633E5">
      <w:pPr>
        <w:rPr>
          <w:sz w:val="28"/>
          <w:szCs w:val="28"/>
        </w:rPr>
      </w:pPr>
    </w:p>
    <w:p w:rsidR="00B633E5" w:rsidRDefault="00B633E5" w:rsidP="00B633E5">
      <w:pPr>
        <w:rPr>
          <w:sz w:val="28"/>
          <w:szCs w:val="28"/>
        </w:rPr>
      </w:pPr>
    </w:p>
    <w:p w:rsidR="00B633E5" w:rsidRDefault="00B633E5" w:rsidP="00B633E5">
      <w:pPr>
        <w:rPr>
          <w:sz w:val="28"/>
          <w:szCs w:val="28"/>
        </w:rPr>
      </w:pPr>
      <w:r w:rsidRPr="00503517">
        <w:rPr>
          <w:sz w:val="28"/>
          <w:szCs w:val="28"/>
        </w:rPr>
        <w:t xml:space="preserve"> </w:t>
      </w:r>
      <w:r w:rsidRPr="00503517">
        <w:rPr>
          <w:b/>
          <w:bCs/>
          <w:sz w:val="28"/>
          <w:szCs w:val="28"/>
        </w:rPr>
        <w:t xml:space="preserve">Цель исследования: </w:t>
      </w:r>
      <w:r w:rsidRPr="00503517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семейные фотографии и документы как военную реликвию.</w:t>
      </w:r>
      <w:r w:rsidRPr="00503517">
        <w:rPr>
          <w:sz w:val="28"/>
          <w:szCs w:val="28"/>
        </w:rPr>
        <w:t xml:space="preserve"> </w:t>
      </w:r>
    </w:p>
    <w:p w:rsidR="00B633E5" w:rsidRDefault="00B633E5" w:rsidP="00B633E5">
      <w:pPr>
        <w:rPr>
          <w:sz w:val="28"/>
          <w:szCs w:val="28"/>
        </w:rPr>
      </w:pPr>
    </w:p>
    <w:p w:rsidR="00B633E5" w:rsidRPr="00503517" w:rsidRDefault="00B633E5" w:rsidP="00B633E5">
      <w:pPr>
        <w:rPr>
          <w:sz w:val="28"/>
          <w:szCs w:val="28"/>
        </w:rPr>
      </w:pPr>
    </w:p>
    <w:p w:rsidR="00B633E5" w:rsidRDefault="00B633E5" w:rsidP="00B633E5">
      <w:pPr>
        <w:outlineLvl w:val="0"/>
        <w:rPr>
          <w:sz w:val="28"/>
          <w:szCs w:val="28"/>
        </w:rPr>
      </w:pPr>
      <w:r w:rsidRPr="00503517">
        <w:rPr>
          <w:b/>
          <w:bCs/>
          <w:sz w:val="28"/>
          <w:szCs w:val="28"/>
        </w:rPr>
        <w:t>Задачи исследования:</w:t>
      </w:r>
      <w:r w:rsidRPr="00503517">
        <w:rPr>
          <w:sz w:val="28"/>
          <w:szCs w:val="28"/>
        </w:rPr>
        <w:t xml:space="preserve"> </w:t>
      </w:r>
    </w:p>
    <w:p w:rsidR="00B633E5" w:rsidRPr="00503517" w:rsidRDefault="00B633E5" w:rsidP="00B633E5">
      <w:pPr>
        <w:rPr>
          <w:sz w:val="28"/>
          <w:szCs w:val="28"/>
        </w:rPr>
      </w:pPr>
    </w:p>
    <w:p w:rsidR="00B633E5" w:rsidRPr="00503517" w:rsidRDefault="00B633E5" w:rsidP="00B633E5">
      <w:pPr>
        <w:rPr>
          <w:sz w:val="28"/>
          <w:szCs w:val="28"/>
        </w:rPr>
      </w:pPr>
    </w:p>
    <w:p w:rsidR="00B633E5" w:rsidRDefault="00B633E5" w:rsidP="00B633E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03517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 xml:space="preserve"> фотографии и документы моих прадедов Валиева Б. В. и </w:t>
      </w:r>
      <w:proofErr w:type="spellStart"/>
      <w:r>
        <w:rPr>
          <w:sz w:val="28"/>
          <w:szCs w:val="28"/>
        </w:rPr>
        <w:t>Паршакова</w:t>
      </w:r>
      <w:proofErr w:type="spellEnd"/>
      <w:r>
        <w:rPr>
          <w:sz w:val="28"/>
          <w:szCs w:val="28"/>
        </w:rPr>
        <w:t xml:space="preserve"> В. П. периода Великой Отечественной войны на Дальнем Востоке.</w:t>
      </w:r>
    </w:p>
    <w:p w:rsidR="00B633E5" w:rsidRDefault="00B633E5" w:rsidP="00B633E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Проанализировать особенности внешней формы этих документов как исторического источника.</w:t>
      </w:r>
    </w:p>
    <w:p w:rsidR="00B633E5" w:rsidRDefault="00B633E5" w:rsidP="00B633E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Определить информационные возможности этих документов и фотографий.</w:t>
      </w:r>
    </w:p>
    <w:p w:rsidR="00B633E5" w:rsidRDefault="00B633E5" w:rsidP="00B633E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Выявить специфику отражения фронтовой жизни в документах и в фотографиях.</w:t>
      </w:r>
      <w:r w:rsidRPr="00503517">
        <w:rPr>
          <w:sz w:val="28"/>
          <w:szCs w:val="28"/>
        </w:rPr>
        <w:t xml:space="preserve"> </w:t>
      </w:r>
    </w:p>
    <w:p w:rsidR="00B633E5" w:rsidRDefault="00B633E5" w:rsidP="00B633E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Встретиться с ветераном войны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служившим на Дальнем Востоке. </w:t>
      </w:r>
    </w:p>
    <w:p w:rsidR="00B633E5" w:rsidRDefault="00B633E5" w:rsidP="00B633E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03517">
        <w:rPr>
          <w:sz w:val="28"/>
          <w:szCs w:val="28"/>
        </w:rPr>
        <w:t>Сопоставить и сделать</w:t>
      </w:r>
      <w:r>
        <w:rPr>
          <w:sz w:val="28"/>
          <w:szCs w:val="28"/>
        </w:rPr>
        <w:t xml:space="preserve"> выводы по изученному материалу.</w:t>
      </w:r>
    </w:p>
    <w:p w:rsidR="00B633E5" w:rsidRDefault="00B633E5" w:rsidP="00B633E5">
      <w:pPr>
        <w:ind w:left="360"/>
        <w:rPr>
          <w:sz w:val="28"/>
          <w:szCs w:val="28"/>
        </w:rPr>
      </w:pPr>
    </w:p>
    <w:p w:rsidR="00B633E5" w:rsidRDefault="00B633E5" w:rsidP="00B633E5">
      <w:pPr>
        <w:ind w:left="36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Объект исследования:</w:t>
      </w:r>
      <w:r>
        <w:rPr>
          <w:sz w:val="28"/>
          <w:szCs w:val="28"/>
        </w:rPr>
        <w:t xml:space="preserve"> </w:t>
      </w:r>
    </w:p>
    <w:p w:rsidR="00B633E5" w:rsidRDefault="00B633E5" w:rsidP="00B633E5">
      <w:pPr>
        <w:ind w:left="360" w:firstLine="348"/>
        <w:outlineLvl w:val="0"/>
        <w:rPr>
          <w:sz w:val="28"/>
          <w:szCs w:val="28"/>
        </w:rPr>
      </w:pPr>
      <w:r>
        <w:rPr>
          <w:sz w:val="28"/>
          <w:szCs w:val="28"/>
        </w:rPr>
        <w:t>Фотографии и документы из семейного архива.</w:t>
      </w:r>
    </w:p>
    <w:p w:rsidR="00B633E5" w:rsidRPr="003E1E48" w:rsidRDefault="00B633E5" w:rsidP="00B633E5">
      <w:pPr>
        <w:ind w:left="360" w:firstLine="348"/>
        <w:rPr>
          <w:sz w:val="28"/>
          <w:szCs w:val="28"/>
        </w:rPr>
      </w:pPr>
    </w:p>
    <w:p w:rsidR="00B633E5" w:rsidRDefault="00B633E5" w:rsidP="00B633E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33E5" w:rsidRDefault="00B633E5" w:rsidP="00B633E5">
      <w:pPr>
        <w:outlineLvl w:val="0"/>
        <w:rPr>
          <w:sz w:val="28"/>
          <w:szCs w:val="28"/>
        </w:rPr>
      </w:pPr>
    </w:p>
    <w:p w:rsidR="00B633E5" w:rsidRDefault="00B633E5" w:rsidP="00B633E5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Предмет исследования:</w:t>
      </w:r>
    </w:p>
    <w:p w:rsidR="00B633E5" w:rsidRDefault="00B633E5" w:rsidP="00B633E5">
      <w:pPr>
        <w:rPr>
          <w:b/>
          <w:sz w:val="28"/>
          <w:szCs w:val="28"/>
        </w:rPr>
      </w:pPr>
    </w:p>
    <w:p w:rsidR="00B633E5" w:rsidRPr="006605BE" w:rsidRDefault="00B633E5" w:rsidP="00B633E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 фотографиям и документам изучить историю окончания Великой Отечественной войны на Дальнем Востоке, выяснить по погонам военное звание прадеда, понять душевное состояние  моих прадедов по воспоминаниям, узнать о фронтовых задачах, которые стояли перед ними во время войны с Японией, описать внешний вид документов и фотографий как семейных реликвий.</w:t>
      </w:r>
    </w:p>
    <w:p w:rsidR="00B633E5" w:rsidRPr="006605BE" w:rsidRDefault="00B633E5" w:rsidP="00B633E5">
      <w:pPr>
        <w:rPr>
          <w:b/>
          <w:sz w:val="28"/>
          <w:szCs w:val="28"/>
        </w:rPr>
      </w:pPr>
    </w:p>
    <w:p w:rsidR="00B633E5" w:rsidRDefault="00B633E5" w:rsidP="00B633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Хронологические рамки </w:t>
      </w:r>
      <w:r>
        <w:rPr>
          <w:sz w:val="28"/>
          <w:szCs w:val="28"/>
        </w:rPr>
        <w:t>исследования охватывают период с 1940 года по 1951 год.</w:t>
      </w:r>
    </w:p>
    <w:p w:rsidR="00B633E5" w:rsidRDefault="00B633E5" w:rsidP="00B633E5">
      <w:pPr>
        <w:rPr>
          <w:sz w:val="28"/>
          <w:szCs w:val="28"/>
        </w:rPr>
      </w:pPr>
    </w:p>
    <w:p w:rsidR="00B633E5" w:rsidRPr="00E620BA" w:rsidRDefault="00B633E5" w:rsidP="00B633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Практическая значимость </w:t>
      </w:r>
      <w:r>
        <w:rPr>
          <w:sz w:val="28"/>
          <w:szCs w:val="28"/>
        </w:rPr>
        <w:t>данной работы заключается в том, что тема эта неисчерпаема и материалы могут использоваться в исследовательской работе для дальнейшего изучения истории Великой Отечественной войны. Мы изучаем историю не только по учебникам, но и по фотографиям, документам, письмам, рассказам фронтовиков.</w:t>
      </w:r>
    </w:p>
    <w:p w:rsidR="00B633E5" w:rsidRDefault="00B633E5" w:rsidP="00B633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этих документах и фотографиях </w:t>
      </w:r>
      <w:r w:rsidRPr="00503517">
        <w:rPr>
          <w:sz w:val="28"/>
          <w:szCs w:val="28"/>
        </w:rPr>
        <w:t>сосредоточен большой исторический материал. Эти весточки из уже далекого прошлого для нас стал</w:t>
      </w:r>
      <w:r>
        <w:rPr>
          <w:sz w:val="28"/>
          <w:szCs w:val="28"/>
        </w:rPr>
        <w:t>и</w:t>
      </w:r>
      <w:r w:rsidRPr="00503517">
        <w:rPr>
          <w:sz w:val="28"/>
          <w:szCs w:val="28"/>
        </w:rPr>
        <w:t xml:space="preserve"> бесценной реликвией, которой </w:t>
      </w:r>
      <w:r>
        <w:rPr>
          <w:sz w:val="28"/>
          <w:szCs w:val="28"/>
        </w:rPr>
        <w:t>мы дорожим. В них история моей семьи</w:t>
      </w:r>
      <w:r w:rsidRPr="00503517">
        <w:rPr>
          <w:sz w:val="28"/>
          <w:szCs w:val="28"/>
        </w:rPr>
        <w:t>, история войны, история страны.</w:t>
      </w:r>
    </w:p>
    <w:p w:rsidR="00B633E5" w:rsidRDefault="00B633E5" w:rsidP="00B633E5">
      <w:pPr>
        <w:rPr>
          <w:sz w:val="28"/>
          <w:szCs w:val="28"/>
        </w:rPr>
      </w:pPr>
    </w:p>
    <w:p w:rsidR="00B633E5" w:rsidRDefault="00B633E5" w:rsidP="00B633E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Гипотеза: </w:t>
      </w:r>
    </w:p>
    <w:p w:rsidR="00B633E5" w:rsidRDefault="00B633E5" w:rsidP="00B633E5">
      <w:pPr>
        <w:rPr>
          <w:sz w:val="28"/>
          <w:szCs w:val="28"/>
        </w:rPr>
      </w:pPr>
      <w:r>
        <w:rPr>
          <w:sz w:val="28"/>
          <w:szCs w:val="28"/>
        </w:rPr>
        <w:tab/>
        <w:t>В документах и в фотографиях с фронта сосредоточен большой исторический материал. Эти весточки из далекого прошлого стали для нас бесценной реликвией, которой мы дорожим.</w:t>
      </w:r>
    </w:p>
    <w:p w:rsidR="00B633E5" w:rsidRDefault="00B633E5" w:rsidP="00B633E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633E5" w:rsidRDefault="00B633E5" w:rsidP="00B633E5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Методы исследования:</w:t>
      </w:r>
    </w:p>
    <w:p w:rsidR="00B633E5" w:rsidRPr="00F4399B" w:rsidRDefault="00B633E5" w:rsidP="00B633E5">
      <w:pPr>
        <w:rPr>
          <w:sz w:val="28"/>
          <w:szCs w:val="28"/>
        </w:rPr>
      </w:pPr>
      <w:r w:rsidRPr="00F4399B">
        <w:rPr>
          <w:sz w:val="28"/>
          <w:szCs w:val="28"/>
        </w:rPr>
        <w:lastRenderedPageBreak/>
        <w:t xml:space="preserve">   работа с информационными источниками;</w:t>
      </w:r>
    </w:p>
    <w:p w:rsidR="00B633E5" w:rsidRPr="00F4399B" w:rsidRDefault="00B633E5" w:rsidP="00B633E5">
      <w:pPr>
        <w:rPr>
          <w:sz w:val="28"/>
          <w:szCs w:val="28"/>
        </w:rPr>
      </w:pPr>
      <w:r w:rsidRPr="00F4399B">
        <w:rPr>
          <w:sz w:val="28"/>
          <w:szCs w:val="28"/>
        </w:rPr>
        <w:t xml:space="preserve">   </w:t>
      </w:r>
      <w:r w:rsidRPr="00F4399B">
        <w:rPr>
          <w:b/>
          <w:bCs/>
          <w:sz w:val="28"/>
          <w:szCs w:val="28"/>
        </w:rPr>
        <w:t>.</w:t>
      </w:r>
      <w:r w:rsidRPr="00F4399B">
        <w:rPr>
          <w:sz w:val="28"/>
          <w:szCs w:val="28"/>
        </w:rPr>
        <w:t xml:space="preserve"> анализ;</w:t>
      </w:r>
    </w:p>
    <w:p w:rsidR="00B633E5" w:rsidRPr="00F4399B" w:rsidRDefault="00B633E5" w:rsidP="00B633E5">
      <w:pPr>
        <w:rPr>
          <w:sz w:val="28"/>
          <w:szCs w:val="28"/>
        </w:rPr>
      </w:pPr>
      <w:r w:rsidRPr="00F4399B">
        <w:rPr>
          <w:sz w:val="28"/>
          <w:szCs w:val="28"/>
        </w:rPr>
        <w:t xml:space="preserve">   </w:t>
      </w:r>
      <w:r w:rsidRPr="00F4399B">
        <w:rPr>
          <w:b/>
          <w:bCs/>
          <w:sz w:val="28"/>
          <w:szCs w:val="28"/>
        </w:rPr>
        <w:t>.</w:t>
      </w:r>
      <w:r w:rsidRPr="00F4399B">
        <w:rPr>
          <w:sz w:val="28"/>
          <w:szCs w:val="28"/>
        </w:rPr>
        <w:t xml:space="preserve"> опрос;</w:t>
      </w:r>
    </w:p>
    <w:p w:rsidR="00B633E5" w:rsidRPr="00F4399B" w:rsidRDefault="00B633E5" w:rsidP="00B633E5">
      <w:pPr>
        <w:rPr>
          <w:sz w:val="28"/>
          <w:szCs w:val="28"/>
        </w:rPr>
      </w:pPr>
      <w:r w:rsidRPr="00F4399B">
        <w:rPr>
          <w:sz w:val="28"/>
          <w:szCs w:val="28"/>
        </w:rPr>
        <w:t xml:space="preserve">   </w:t>
      </w:r>
      <w:r w:rsidRPr="00F4399B">
        <w:rPr>
          <w:b/>
          <w:bCs/>
          <w:sz w:val="28"/>
          <w:szCs w:val="28"/>
        </w:rPr>
        <w:t>.</w:t>
      </w:r>
      <w:r w:rsidRPr="00F4399B">
        <w:rPr>
          <w:sz w:val="28"/>
          <w:szCs w:val="28"/>
        </w:rPr>
        <w:t xml:space="preserve"> обобщение;</w:t>
      </w:r>
    </w:p>
    <w:p w:rsidR="00B633E5" w:rsidRPr="00F4399B" w:rsidRDefault="00B633E5" w:rsidP="00B633E5">
      <w:pPr>
        <w:rPr>
          <w:sz w:val="28"/>
          <w:szCs w:val="28"/>
        </w:rPr>
      </w:pPr>
      <w:r w:rsidRPr="00F4399B">
        <w:rPr>
          <w:sz w:val="28"/>
          <w:szCs w:val="28"/>
        </w:rPr>
        <w:t xml:space="preserve">   </w:t>
      </w:r>
      <w:r w:rsidRPr="00F4399B">
        <w:rPr>
          <w:b/>
          <w:bCs/>
          <w:sz w:val="28"/>
          <w:szCs w:val="28"/>
        </w:rPr>
        <w:t>.</w:t>
      </w:r>
      <w:r w:rsidRPr="00F4399B">
        <w:rPr>
          <w:sz w:val="28"/>
          <w:szCs w:val="28"/>
        </w:rPr>
        <w:t xml:space="preserve"> классификация;</w:t>
      </w:r>
    </w:p>
    <w:p w:rsidR="00B633E5" w:rsidRPr="00F4399B" w:rsidRDefault="00B633E5" w:rsidP="00B633E5">
      <w:pPr>
        <w:rPr>
          <w:sz w:val="28"/>
          <w:szCs w:val="28"/>
        </w:rPr>
      </w:pPr>
      <w:r w:rsidRPr="00F4399B">
        <w:rPr>
          <w:sz w:val="28"/>
          <w:szCs w:val="28"/>
        </w:rPr>
        <w:t xml:space="preserve">   </w:t>
      </w:r>
      <w:r w:rsidRPr="00F4399B">
        <w:rPr>
          <w:b/>
          <w:bCs/>
          <w:sz w:val="28"/>
          <w:szCs w:val="28"/>
        </w:rPr>
        <w:t xml:space="preserve">. </w:t>
      </w:r>
      <w:r w:rsidRPr="00F4399B">
        <w:rPr>
          <w:sz w:val="28"/>
          <w:szCs w:val="28"/>
        </w:rPr>
        <w:t>сравнение;</w:t>
      </w:r>
    </w:p>
    <w:p w:rsidR="00B633E5" w:rsidRPr="00F4399B" w:rsidRDefault="00B633E5" w:rsidP="00B633E5">
      <w:pPr>
        <w:rPr>
          <w:sz w:val="28"/>
          <w:szCs w:val="28"/>
        </w:rPr>
      </w:pPr>
      <w:r w:rsidRPr="00F4399B">
        <w:rPr>
          <w:sz w:val="28"/>
          <w:szCs w:val="28"/>
        </w:rPr>
        <w:t xml:space="preserve">   </w:t>
      </w:r>
      <w:r w:rsidRPr="00F4399B">
        <w:rPr>
          <w:b/>
          <w:bCs/>
          <w:sz w:val="28"/>
          <w:szCs w:val="28"/>
        </w:rPr>
        <w:t xml:space="preserve">. </w:t>
      </w:r>
      <w:r w:rsidRPr="00F4399B">
        <w:rPr>
          <w:sz w:val="28"/>
          <w:szCs w:val="28"/>
        </w:rPr>
        <w:t>интервьюирование;</w:t>
      </w:r>
    </w:p>
    <w:p w:rsidR="00B633E5" w:rsidRPr="00F4399B" w:rsidRDefault="00B633E5" w:rsidP="00B633E5">
      <w:pPr>
        <w:rPr>
          <w:sz w:val="28"/>
          <w:szCs w:val="28"/>
        </w:rPr>
      </w:pPr>
    </w:p>
    <w:p w:rsidR="00B633E5" w:rsidRPr="00F4399B" w:rsidRDefault="00B633E5" w:rsidP="00B633E5">
      <w:pPr>
        <w:outlineLvl w:val="0"/>
        <w:rPr>
          <w:b/>
          <w:bCs/>
          <w:sz w:val="28"/>
          <w:szCs w:val="28"/>
        </w:rPr>
      </w:pPr>
      <w:r w:rsidRPr="00F4399B">
        <w:rPr>
          <w:b/>
          <w:bCs/>
          <w:sz w:val="28"/>
          <w:szCs w:val="28"/>
        </w:rPr>
        <w:t>Проблема исследования:</w:t>
      </w:r>
    </w:p>
    <w:p w:rsidR="00B633E5" w:rsidRPr="00F4399B" w:rsidRDefault="00B633E5" w:rsidP="00B633E5">
      <w:pPr>
        <w:rPr>
          <w:b/>
          <w:bCs/>
          <w:sz w:val="28"/>
          <w:szCs w:val="28"/>
        </w:rPr>
      </w:pPr>
    </w:p>
    <w:p w:rsidR="00B633E5" w:rsidRPr="00F4399B" w:rsidRDefault="00B633E5" w:rsidP="00B633E5">
      <w:pPr>
        <w:rPr>
          <w:sz w:val="28"/>
          <w:szCs w:val="28"/>
        </w:rPr>
      </w:pPr>
      <w:r w:rsidRPr="00F4399B"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По пожелтевшим от времени документам и фотографиям изучи</w:t>
      </w:r>
      <w:r w:rsidRPr="00F4399B">
        <w:rPr>
          <w:sz w:val="28"/>
          <w:szCs w:val="28"/>
        </w:rPr>
        <w:t>ть исторические события, происходившие на фронтах Великой Отечественной войны. Узнать, что испытывали их непосредственные участники, какие моральные и физическ</w:t>
      </w:r>
      <w:r>
        <w:rPr>
          <w:sz w:val="28"/>
          <w:szCs w:val="28"/>
        </w:rPr>
        <w:t>ие страдания выпали на их долю, как война повлияла на их дальнейшую жизнь.</w:t>
      </w:r>
    </w:p>
    <w:p w:rsidR="00B633E5" w:rsidRDefault="00B633E5" w:rsidP="00B633E5">
      <w:pPr>
        <w:rPr>
          <w:sz w:val="28"/>
          <w:szCs w:val="28"/>
        </w:rPr>
      </w:pPr>
      <w:r w:rsidRPr="00F4399B">
        <w:rPr>
          <w:sz w:val="28"/>
          <w:szCs w:val="28"/>
        </w:rPr>
        <w:t xml:space="preserve">    </w:t>
      </w:r>
    </w:p>
    <w:p w:rsidR="00B633E5" w:rsidRDefault="00B633E5" w:rsidP="00B633E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работы:</w:t>
      </w:r>
    </w:p>
    <w:p w:rsidR="00B633E5" w:rsidRDefault="00B633E5" w:rsidP="00B633E5">
      <w:pPr>
        <w:rPr>
          <w:b/>
          <w:bCs/>
          <w:sz w:val="28"/>
          <w:szCs w:val="28"/>
        </w:rPr>
      </w:pPr>
    </w:p>
    <w:p w:rsidR="00B633E5" w:rsidRDefault="00B633E5" w:rsidP="00B633E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Изучение, анализ военных документов и фотографий из семейного архива.</w:t>
      </w:r>
    </w:p>
    <w:p w:rsidR="00B633E5" w:rsidRDefault="00B633E5" w:rsidP="00B633E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Знакомство и встреча с участником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 xml:space="preserve"> на Дальнем Востоке и изучение его личного архива.</w:t>
      </w:r>
    </w:p>
    <w:p w:rsidR="00B633E5" w:rsidRDefault="00B633E5" w:rsidP="00B633E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в краеведческом музее.</w:t>
      </w:r>
    </w:p>
    <w:p w:rsidR="00B633E5" w:rsidRDefault="00B633E5" w:rsidP="00B633E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литературы, периодической печати и Интернет-ресурсов.</w:t>
      </w:r>
    </w:p>
    <w:p w:rsidR="00B633E5" w:rsidRDefault="00B633E5" w:rsidP="00B633E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работы.</w:t>
      </w:r>
    </w:p>
    <w:p w:rsidR="00B633E5" w:rsidRDefault="00B633E5" w:rsidP="00B633E5">
      <w:pPr>
        <w:rPr>
          <w:sz w:val="28"/>
          <w:szCs w:val="28"/>
        </w:rPr>
      </w:pPr>
    </w:p>
    <w:p w:rsidR="00B633E5" w:rsidRPr="006605BE" w:rsidRDefault="00B633E5" w:rsidP="00B633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3E5" w:rsidRPr="00503517" w:rsidRDefault="00B633E5" w:rsidP="00B633E5">
      <w:pPr>
        <w:rPr>
          <w:sz w:val="28"/>
          <w:szCs w:val="28"/>
        </w:rPr>
      </w:pPr>
    </w:p>
    <w:p w:rsidR="00B633E5" w:rsidRDefault="00B633E5" w:rsidP="00B633E5">
      <w:pPr>
        <w:jc w:val="center"/>
        <w:rPr>
          <w:sz w:val="28"/>
          <w:szCs w:val="28"/>
        </w:rPr>
      </w:pPr>
    </w:p>
    <w:p w:rsidR="00B633E5" w:rsidRDefault="00B633E5" w:rsidP="00B633E5">
      <w:pPr>
        <w:jc w:val="center"/>
        <w:rPr>
          <w:sz w:val="28"/>
          <w:szCs w:val="28"/>
        </w:rPr>
      </w:pPr>
    </w:p>
    <w:p w:rsidR="00B633E5" w:rsidRPr="0061619F" w:rsidRDefault="00B0294F" w:rsidP="00B0294F">
      <w:pPr>
        <w:outlineLvl w:val="0"/>
        <w:rPr>
          <w:b/>
          <w:i/>
          <w:color w:val="000000"/>
          <w:sz w:val="28"/>
          <w:szCs w:val="28"/>
          <w:shd w:val="clear" w:color="auto" w:fill="F0FFFF"/>
        </w:rPr>
      </w:pPr>
      <w:r>
        <w:rPr>
          <w:sz w:val="28"/>
          <w:szCs w:val="28"/>
        </w:rPr>
        <w:lastRenderedPageBreak/>
        <w:t xml:space="preserve">                         </w:t>
      </w:r>
      <w:r w:rsidR="00B633E5" w:rsidRPr="0061619F">
        <w:rPr>
          <w:b/>
          <w:i/>
          <w:color w:val="000000"/>
          <w:sz w:val="28"/>
          <w:szCs w:val="28"/>
          <w:shd w:val="clear" w:color="auto" w:fill="F0FFFF"/>
        </w:rPr>
        <w:t>Заключение</w:t>
      </w:r>
    </w:p>
    <w:p w:rsidR="00B633E5" w:rsidRPr="0061619F" w:rsidRDefault="00B633E5" w:rsidP="00B633E5">
      <w:pPr>
        <w:rPr>
          <w:color w:val="000000"/>
          <w:sz w:val="28"/>
          <w:szCs w:val="28"/>
          <w:shd w:val="clear" w:color="auto" w:fill="F0FFFF"/>
        </w:rPr>
      </w:pPr>
    </w:p>
    <w:p w:rsidR="00B633E5" w:rsidRPr="0061619F" w:rsidRDefault="00B633E5" w:rsidP="00B633E5">
      <w:pPr>
        <w:rPr>
          <w:color w:val="000000"/>
          <w:sz w:val="28"/>
          <w:szCs w:val="28"/>
          <w:shd w:val="clear" w:color="auto" w:fill="F0FFFF"/>
        </w:rPr>
      </w:pPr>
      <w:r w:rsidRPr="0061619F">
        <w:rPr>
          <w:color w:val="000000"/>
          <w:sz w:val="28"/>
          <w:szCs w:val="28"/>
          <w:shd w:val="clear" w:color="auto" w:fill="F0FFFF"/>
        </w:rPr>
        <w:tab/>
      </w:r>
    </w:p>
    <w:p w:rsidR="00B633E5" w:rsidRPr="0061619F" w:rsidRDefault="00B633E5" w:rsidP="00B633E5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Исследуя данную тему </w:t>
      </w:r>
      <w:r w:rsidRPr="0061619F">
        <w:rPr>
          <w:sz w:val="28"/>
          <w:szCs w:val="28"/>
        </w:rPr>
        <w:t xml:space="preserve"> по  пожелтевшим, а порой и полуистлевшим</w:t>
      </w:r>
      <w:r w:rsidRPr="0061619F">
        <w:rPr>
          <w:sz w:val="28"/>
          <w:szCs w:val="28"/>
        </w:rPr>
        <w:br/>
        <w:t>от времени документам и фотографиям, мы  изучили некоторые исторические события, происходившие на фронтах Великой Отечественной войны, узнали, что испытывали их непосредственные участники, какие  моральные и физические страдания выпали на их долю</w:t>
      </w:r>
      <w:proofErr w:type="gramEnd"/>
    </w:p>
    <w:p w:rsidR="00B633E5" w:rsidRDefault="00B633E5" w:rsidP="00B633E5">
      <w:pPr>
        <w:ind w:firstLine="708"/>
        <w:rPr>
          <w:sz w:val="28"/>
          <w:szCs w:val="28"/>
        </w:rPr>
      </w:pPr>
      <w:r w:rsidRPr="0061619F">
        <w:rPr>
          <w:sz w:val="28"/>
          <w:szCs w:val="28"/>
        </w:rPr>
        <w:t>Мы выяснили, что на Дальнем Востоке во время Великой Отечественной войны Советскому Союзу необходимо было держать большие сухопутные армии и армии на Тихоокеанском флоте на границе с Японией, опасаясь нападения с их стороны, так как японский план «</w:t>
      </w:r>
      <w:proofErr w:type="spellStart"/>
      <w:r w:rsidRPr="0061619F">
        <w:rPr>
          <w:sz w:val="28"/>
          <w:szCs w:val="28"/>
        </w:rPr>
        <w:t>Оцу</w:t>
      </w:r>
      <w:proofErr w:type="spellEnd"/>
      <w:r w:rsidRPr="0061619F">
        <w:rPr>
          <w:sz w:val="28"/>
          <w:szCs w:val="28"/>
        </w:rPr>
        <w:t>» (план войны против СССР) предусматривал в первую очередь захват Советского Дальнего Востока.</w:t>
      </w:r>
    </w:p>
    <w:p w:rsidR="00B633E5" w:rsidRPr="00E60C4D" w:rsidRDefault="00B633E5" w:rsidP="00B633E5">
      <w:pPr>
        <w:ind w:firstLine="708"/>
        <w:rPr>
          <w:sz w:val="28"/>
          <w:szCs w:val="28"/>
        </w:rPr>
      </w:pPr>
      <w:r w:rsidRPr="00E60C4D">
        <w:rPr>
          <w:sz w:val="28"/>
          <w:szCs w:val="28"/>
        </w:rPr>
        <w:t>Из литературы узнали, как в молниеносной войне 8 августа – 2 сентября 1945 года всего за 23 дня была одержана блестящая победа над милитаристской Японией. Вторая мировая война  закончилась.</w:t>
      </w:r>
    </w:p>
    <w:p w:rsidR="00B633E5" w:rsidRPr="00E60C4D" w:rsidRDefault="00B633E5" w:rsidP="00B633E5">
      <w:pPr>
        <w:ind w:firstLine="708"/>
        <w:rPr>
          <w:sz w:val="28"/>
          <w:szCs w:val="28"/>
        </w:rPr>
      </w:pPr>
      <w:r w:rsidRPr="00E60C4D">
        <w:rPr>
          <w:sz w:val="28"/>
          <w:szCs w:val="28"/>
        </w:rPr>
        <w:t xml:space="preserve">По документам и фотографиям прадедов мы узнали, что один на суше, а второй на море доблестно защищали нашу Родину во время Великой Отечественной войны на восточных рубежах. </w:t>
      </w:r>
    </w:p>
    <w:p w:rsidR="00B633E5" w:rsidRPr="00E60C4D" w:rsidRDefault="00B633E5" w:rsidP="00B633E5">
      <w:pPr>
        <w:ind w:firstLine="708"/>
        <w:rPr>
          <w:sz w:val="28"/>
          <w:szCs w:val="28"/>
        </w:rPr>
      </w:pPr>
      <w:r w:rsidRPr="00E60C4D">
        <w:rPr>
          <w:sz w:val="28"/>
          <w:szCs w:val="28"/>
        </w:rPr>
        <w:t>В этих пожелтевших документах скрыта очень большая историческая информация, они могут быть источниками изучения военной истории.</w:t>
      </w:r>
      <w:r w:rsidRPr="00E60C4D">
        <w:t xml:space="preserve"> </w:t>
      </w:r>
      <w:r w:rsidRPr="00E60C4D">
        <w:rPr>
          <w:rStyle w:val="apple-converted-space"/>
          <w:color w:val="333333"/>
          <w:sz w:val="28"/>
          <w:szCs w:val="28"/>
          <w:shd w:val="clear" w:color="auto" w:fill="FFFFFF"/>
        </w:rPr>
        <w:t>В них история судьбы, история войны, история страны.</w:t>
      </w:r>
      <w:r w:rsidRPr="00E60C4D">
        <w:rPr>
          <w:sz w:val="28"/>
          <w:szCs w:val="28"/>
        </w:rPr>
        <w:br/>
        <w:t xml:space="preserve">     Сейчас можно с большой уверенностью сказать, что общая Победа сложилась из готовности каждого солдата отдать свои силы, свою жизнь за своих близких, за Родину, и среди этих солдат  были мои прадеды. </w:t>
      </w:r>
    </w:p>
    <w:p w:rsidR="00B633E5" w:rsidRPr="00E60C4D" w:rsidRDefault="00B633E5" w:rsidP="00B633E5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E60C4D">
        <w:rPr>
          <w:sz w:val="28"/>
          <w:szCs w:val="28"/>
        </w:rPr>
        <w:t xml:space="preserve">   Чтобы никогда не повторялся ужас той войны, мы, а после нас наши дети и внуки, должны всегда помнить о той великой цене Победы, что есть то, что сильнее смерти – это святая память о защитниках Родины в годы Великой Отечественной войны. Уже 70 лет эта память сохраняется и надо сделать все, чтобы она никогда не прервалась в последующих поколениях. Сейчас по-другому понимаешь ценность жизни в мирное время и бессмысленность любой войны.</w:t>
      </w:r>
    </w:p>
    <w:p w:rsidR="00B633E5" w:rsidRPr="00E60C4D" w:rsidRDefault="00B633E5" w:rsidP="00B633E5">
      <w:pPr>
        <w:rPr>
          <w:sz w:val="28"/>
          <w:szCs w:val="28"/>
        </w:rPr>
      </w:pPr>
    </w:p>
    <w:p w:rsidR="00B633E5" w:rsidRPr="00E60C4D" w:rsidRDefault="00B633E5" w:rsidP="00B633E5">
      <w:pPr>
        <w:rPr>
          <w:sz w:val="28"/>
          <w:szCs w:val="20"/>
        </w:rPr>
      </w:pPr>
    </w:p>
    <w:p w:rsidR="00B633E5" w:rsidRPr="00B94127" w:rsidRDefault="00B633E5" w:rsidP="00B633E5">
      <w:pPr>
        <w:rPr>
          <w:color w:val="000000"/>
          <w:sz w:val="28"/>
          <w:szCs w:val="28"/>
        </w:rPr>
      </w:pPr>
      <w:r w:rsidRPr="00E60C4D">
        <w:rPr>
          <w:color w:val="000000"/>
          <w:sz w:val="28"/>
          <w:szCs w:val="28"/>
        </w:rPr>
        <w:br/>
      </w:r>
      <w:r w:rsidRPr="000C3C00">
        <w:t xml:space="preserve">                </w:t>
      </w:r>
    </w:p>
    <w:p w:rsidR="00B633E5" w:rsidRPr="000C3C00" w:rsidRDefault="00B633E5" w:rsidP="00B633E5">
      <w:pPr>
        <w:shd w:val="clear" w:color="auto" w:fill="FFFFFF"/>
        <w:spacing w:line="360" w:lineRule="auto"/>
        <w:outlineLvl w:val="0"/>
        <w:rPr>
          <w:b/>
          <w:bCs/>
          <w:color w:val="333333"/>
          <w:sz w:val="28"/>
          <w:szCs w:val="28"/>
          <w:shd w:val="clear" w:color="auto" w:fill="FFFFFF"/>
        </w:rPr>
      </w:pPr>
      <w:r w:rsidRPr="000C3C00">
        <w:rPr>
          <w:b/>
          <w:bCs/>
          <w:color w:val="333333"/>
          <w:sz w:val="28"/>
          <w:szCs w:val="28"/>
          <w:shd w:val="clear" w:color="auto" w:fill="FFFFFF"/>
        </w:rPr>
        <w:t>Использованная литература:</w:t>
      </w:r>
    </w:p>
    <w:p w:rsidR="00B633E5" w:rsidRDefault="00B633E5" w:rsidP="00B633E5">
      <w:pPr>
        <w:shd w:val="clear" w:color="auto" w:fill="FFFFFF"/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B633E5" w:rsidRDefault="00B633E5" w:rsidP="00B633E5">
      <w:pPr>
        <w:shd w:val="clear" w:color="auto" w:fill="FFFFFF"/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1. Личный архив Валиева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Билала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Валиевича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B633E5" w:rsidRDefault="00B633E5" w:rsidP="00B633E5">
      <w:pPr>
        <w:shd w:val="clear" w:color="auto" w:fill="FFFFFF"/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2. Личный архив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Паршакова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Василия Петровича.</w:t>
      </w:r>
    </w:p>
    <w:p w:rsidR="00B633E5" w:rsidRDefault="00B633E5" w:rsidP="00B633E5">
      <w:pPr>
        <w:shd w:val="clear" w:color="auto" w:fill="FFFFFF"/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3. Материалы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Бураевского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краеведческого музея.</w:t>
      </w:r>
    </w:p>
    <w:p w:rsidR="00B633E5" w:rsidRPr="00825610" w:rsidRDefault="00B633E5" w:rsidP="00B633E5">
      <w:pPr>
        <w:shd w:val="clear" w:color="auto" w:fill="FFFFFF"/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4. Чернышев И. П. «О друзьях – товарищах», Л.,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Лениздат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smartTag w:uri="urn:schemas-microsoft-com:office:smarttags" w:element="metricconverter">
        <w:smartTagPr>
          <w:attr w:name="ProductID" w:val="1985 г"/>
        </w:smartTagPr>
        <w:r>
          <w:rPr>
            <w:color w:val="333333"/>
            <w:sz w:val="28"/>
            <w:szCs w:val="28"/>
            <w:shd w:val="clear" w:color="auto" w:fill="FFFFFF"/>
          </w:rPr>
          <w:t>1985 г</w:t>
        </w:r>
      </w:smartTag>
      <w:r>
        <w:rPr>
          <w:color w:val="333333"/>
          <w:sz w:val="28"/>
          <w:szCs w:val="28"/>
          <w:shd w:val="clear" w:color="auto" w:fill="FFFFFF"/>
        </w:rPr>
        <w:t>.</w:t>
      </w:r>
    </w:p>
    <w:p w:rsidR="00B633E5" w:rsidRDefault="00B633E5" w:rsidP="00B633E5">
      <w:pPr>
        <w:shd w:val="clear" w:color="auto" w:fill="FFFFFF"/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Википедия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hyperlink r:id="rId5" w:history="1">
        <w:r w:rsidRPr="00AF528C">
          <w:rPr>
            <w:rStyle w:val="a6"/>
            <w:sz w:val="28"/>
            <w:szCs w:val="28"/>
            <w:shd w:val="clear" w:color="auto" w:fill="FFFFFF"/>
            <w:lang w:val="en-US"/>
          </w:rPr>
          <w:t>http</w:t>
        </w:r>
        <w:r w:rsidRPr="00AF528C">
          <w:rPr>
            <w:rStyle w:val="a6"/>
            <w:sz w:val="28"/>
            <w:szCs w:val="28"/>
            <w:shd w:val="clear" w:color="auto" w:fill="FFFFFF"/>
          </w:rPr>
          <w:t>://</w:t>
        </w:r>
        <w:proofErr w:type="spellStart"/>
        <w:r w:rsidRPr="00AF528C">
          <w:rPr>
            <w:rStyle w:val="a6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F528C">
          <w:rPr>
            <w:rStyle w:val="a6"/>
            <w:sz w:val="28"/>
            <w:szCs w:val="28"/>
            <w:shd w:val="clear" w:color="auto" w:fill="FFFFFF"/>
          </w:rPr>
          <w:t>.</w:t>
        </w:r>
        <w:proofErr w:type="spellStart"/>
        <w:r w:rsidRPr="00AF528C">
          <w:rPr>
            <w:rStyle w:val="a6"/>
            <w:sz w:val="28"/>
            <w:szCs w:val="28"/>
            <w:shd w:val="clear" w:color="auto" w:fill="FFFFFF"/>
            <w:lang w:val="en-US"/>
          </w:rPr>
          <w:t>wikipedia</w:t>
        </w:r>
        <w:proofErr w:type="spellEnd"/>
        <w:r w:rsidRPr="00AF528C">
          <w:rPr>
            <w:rStyle w:val="a6"/>
            <w:sz w:val="28"/>
            <w:szCs w:val="28"/>
            <w:shd w:val="clear" w:color="auto" w:fill="FFFFFF"/>
          </w:rPr>
          <w:t>.</w:t>
        </w:r>
        <w:r w:rsidRPr="00AF528C">
          <w:rPr>
            <w:rStyle w:val="a6"/>
            <w:sz w:val="28"/>
            <w:szCs w:val="28"/>
            <w:shd w:val="clear" w:color="auto" w:fill="FFFFFF"/>
            <w:lang w:val="en-US"/>
          </w:rPr>
          <w:t>org</w:t>
        </w:r>
        <w:r w:rsidRPr="00AF528C">
          <w:rPr>
            <w:rStyle w:val="a6"/>
            <w:sz w:val="28"/>
            <w:szCs w:val="28"/>
            <w:shd w:val="clear" w:color="auto" w:fill="FFFFFF"/>
          </w:rPr>
          <w:t>/</w:t>
        </w:r>
      </w:hyperlink>
      <w:r>
        <w:rPr>
          <w:color w:val="333333"/>
          <w:sz w:val="28"/>
          <w:szCs w:val="28"/>
          <w:shd w:val="clear" w:color="auto" w:fill="FFFFFF"/>
        </w:rPr>
        <w:t>. Второй Дальневосточный фронт.</w:t>
      </w:r>
    </w:p>
    <w:p w:rsidR="00B633E5" w:rsidRPr="00825610" w:rsidRDefault="00B633E5" w:rsidP="00B633E5">
      <w:pPr>
        <w:shd w:val="clear" w:color="auto" w:fill="FFFFFF"/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Ципоруха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М. И. «За жизнь корабля. «Морские охотники» в боях».</w:t>
      </w:r>
    </w:p>
    <w:p w:rsidR="00B633E5" w:rsidRDefault="00B633E5" w:rsidP="00B633E5">
      <w:pPr>
        <w:shd w:val="clear" w:color="auto" w:fill="FFFFFF"/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7.Стихотворение  (автор неизвестен).</w:t>
      </w:r>
    </w:p>
    <w:p w:rsidR="00B633E5" w:rsidRDefault="00B633E5" w:rsidP="00B633E5"/>
    <w:p w:rsidR="00B633E5" w:rsidRDefault="00B633E5" w:rsidP="00B633E5"/>
    <w:p w:rsidR="00B633E5" w:rsidRDefault="00B633E5" w:rsidP="00B633E5"/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C7B3E" w:rsidRPr="006032C7" w:rsidRDefault="00DC7B3E" w:rsidP="00DC7B3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522BE" w:rsidRPr="006032C7" w:rsidRDefault="002522BE" w:rsidP="002522BE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D7DA8" w:rsidRDefault="00AD7DA8"/>
    <w:sectPr w:rsidR="00AD7DA8" w:rsidSect="00AD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1381"/>
    <w:multiLevelType w:val="hybridMultilevel"/>
    <w:tmpl w:val="C3A66F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EE1792"/>
    <w:multiLevelType w:val="hybridMultilevel"/>
    <w:tmpl w:val="7E5880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3F6FA8"/>
    <w:multiLevelType w:val="hybridMultilevel"/>
    <w:tmpl w:val="8A9E4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2C7"/>
    <w:rsid w:val="002522BE"/>
    <w:rsid w:val="006032C7"/>
    <w:rsid w:val="00AD7DA8"/>
    <w:rsid w:val="00B0294F"/>
    <w:rsid w:val="00B633E5"/>
    <w:rsid w:val="00D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32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2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633E5"/>
    <w:rPr>
      <w:rFonts w:cs="Times New Roman"/>
    </w:rPr>
  </w:style>
  <w:style w:type="character" w:styleId="a6">
    <w:name w:val="Hyperlink"/>
    <w:rsid w:val="00B63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30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2019-03-03T07:48:00Z</dcterms:created>
  <dcterms:modified xsi:type="dcterms:W3CDTF">2019-03-03T08:59:00Z</dcterms:modified>
</cp:coreProperties>
</file>