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17" w:rsidRDefault="005F3C17" w:rsidP="005F3C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Рабочая   программа</w:t>
      </w:r>
    </w:p>
    <w:p w:rsidR="005F3C17" w:rsidRDefault="005F3C17" w:rsidP="005F3C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спецкурса   по  русскому   языку  для 11класса</w:t>
      </w:r>
    </w:p>
    <w:p w:rsidR="005F3C17" w:rsidRDefault="005F3C17" w:rsidP="005F3C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«Сочинение-рассуждение: от теории к практике»</w:t>
      </w:r>
    </w:p>
    <w:p w:rsidR="005F3C17" w:rsidRDefault="005F3C17" w:rsidP="005F3C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/>
        <w:t xml:space="preserve">Автор:  </w:t>
      </w:r>
      <w:proofErr w:type="spellStart"/>
      <w:r>
        <w:rPr>
          <w:sz w:val="28"/>
          <w:szCs w:val="28"/>
        </w:rPr>
        <w:t>Батаева</w:t>
      </w:r>
      <w:proofErr w:type="spellEnd"/>
      <w:r>
        <w:rPr>
          <w:sz w:val="28"/>
          <w:szCs w:val="28"/>
        </w:rPr>
        <w:t xml:space="preserve"> Ольга Николаевна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Должность: учитель русского языка и литературы</w:t>
      </w:r>
    </w:p>
    <w:p w:rsidR="005F3C17" w:rsidRDefault="005F3C17" w:rsidP="005F3C17">
      <w:pPr>
        <w:spacing w:after="0" w:line="240" w:lineRule="auto"/>
        <w:rPr>
          <w:sz w:val="28"/>
          <w:szCs w:val="28"/>
        </w:rPr>
      </w:pPr>
    </w:p>
    <w:p w:rsidR="005F3C17" w:rsidRDefault="005F3C17" w:rsidP="005F3C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Средняя школа №53 г. Ульяновска</w:t>
      </w:r>
    </w:p>
    <w:p w:rsidR="005F3C17" w:rsidRDefault="005F3C17" w:rsidP="005F3C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sz w:val="28"/>
          <w:szCs w:val="28"/>
        </w:rPr>
        <w:br/>
      </w:r>
    </w:p>
    <w:p w:rsidR="005F3C17" w:rsidRDefault="005F3C17" w:rsidP="005F3C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РАБОЧЕЙ ПРОГРАММЫ</w:t>
      </w:r>
    </w:p>
    <w:p w:rsidR="005F3C17" w:rsidRDefault="005F3C17" w:rsidP="005F3C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3C17" w:rsidRDefault="005F3C17" w:rsidP="005F3C1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5F3C17" w:rsidRDefault="005F3C17" w:rsidP="005F3C1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предмета.</w:t>
      </w:r>
    </w:p>
    <w:p w:rsidR="005F3C17" w:rsidRDefault="005F3C17" w:rsidP="005F3C1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планирование.</w:t>
      </w:r>
    </w:p>
    <w:p w:rsidR="005F3C17" w:rsidRDefault="005F3C17" w:rsidP="005F3C1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Программно-методическое обеспечение. Список литературы.  Интернет-ресурсы.</w:t>
      </w:r>
    </w:p>
    <w:p w:rsidR="005F3C17" w:rsidRDefault="005F3C17" w:rsidP="005F3C17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Приложение.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Материалы в помощь учителю (методические рекомендации и разработки занятий)</w:t>
      </w:r>
    </w:p>
    <w:p w:rsidR="005F3C17" w:rsidRDefault="005F3C17" w:rsidP="005F3C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3C17" w:rsidRDefault="005F3C17" w:rsidP="005F3C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5F3C17" w:rsidRDefault="005F3C17" w:rsidP="005F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Рабочая программа спецкурса по русскому языку «С</w:t>
      </w:r>
      <w:r>
        <w:rPr>
          <w:rFonts w:ascii="Times New Roman" w:hAnsi="Times New Roman" w:cs="Times New Roman"/>
          <w:bCs/>
          <w:sz w:val="28"/>
          <w:szCs w:val="28"/>
        </w:rPr>
        <w:t>очинение-рассуждение: от теории к практике</w:t>
      </w:r>
      <w:r>
        <w:rPr>
          <w:rFonts w:ascii="Times New Roman" w:eastAsia="Times New Roman" w:hAnsi="Times New Roman" w:cs="Times New Roman"/>
          <w:sz w:val="28"/>
          <w:szCs w:val="28"/>
        </w:rPr>
        <w:t>» составлена на основании следующих документов:</w:t>
      </w:r>
    </w:p>
    <w:p w:rsidR="005F3C17" w:rsidRDefault="005F3C17" w:rsidP="005F3C17">
      <w:pPr>
        <w:spacing w:before="24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-Федерального закона  от 29 декабря 2012г. № 273- ФЗ «Об образовании в Российской Федерации»</w:t>
      </w:r>
    </w:p>
    <w:p w:rsidR="005F3C17" w:rsidRDefault="005F3C17" w:rsidP="005F3C1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-Порядка организации и осуществления образовательной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основным общеобразовательным </w:t>
      </w:r>
    </w:p>
    <w:p w:rsidR="005F3C17" w:rsidRDefault="005F3C17" w:rsidP="005F3C1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программам - образовательным программам начального общего, основного общего и среднего общего образования, утверждённым приказом Министерства образования и науки Российской Федерации от 30.08.2013 №1015;</w:t>
      </w:r>
    </w:p>
    <w:p w:rsidR="005F3C17" w:rsidRDefault="005F3C17" w:rsidP="005F3C1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5F3C17" w:rsidRDefault="005F3C17" w:rsidP="005F3C17">
      <w:pPr>
        <w:spacing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-Письма Министерства образования и науки Ульяновской области №73-иогв-01-02/5194исх «</w:t>
      </w:r>
      <w:r>
        <w:rPr>
          <w:rFonts w:ascii="Times New Roman" w:hAnsi="Times New Roman" w:cs="Times New Roman"/>
          <w:color w:val="000000"/>
          <w:sz w:val="28"/>
          <w:szCs w:val="28"/>
        </w:rPr>
        <w:t>Об организации образовательного процесса в общеобразовательных организациях Ульяновской области  в 2015/2016 учебном году</w:t>
      </w:r>
      <w:r>
        <w:rPr>
          <w:rStyle w:val="a7"/>
          <w:color w:val="000000"/>
          <w:sz w:val="28"/>
          <w:szCs w:val="28"/>
        </w:rPr>
        <w:t>»</w:t>
      </w:r>
    </w:p>
    <w:p w:rsidR="005F3C17" w:rsidRDefault="005F3C17" w:rsidP="005F3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-Письма Министерства образования РФ № 06-1844 от 11.12.2006 «Примерные требования к программам дополнительного образования детей»</w:t>
      </w:r>
    </w:p>
    <w:p w:rsidR="005F3C17" w:rsidRDefault="005F3C17" w:rsidP="005F3C17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программы к учебнику 10-11 класса (Авторы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Н.Г.Гольцова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И.В.Шамшин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М.А.Мищерина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Москва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Русское слово.2012-2014гг..</w:t>
      </w:r>
    </w:p>
    <w:p w:rsidR="005F3C17" w:rsidRDefault="005F3C17" w:rsidP="005F3C1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-программы спецкурса «Подготовка к ЕГЭ по русскому языку 10-11 классов»  (кафедра филологического образования УИПК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льяновск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2008 г.). Авторы В.А. Исакова,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C17" w:rsidRDefault="005F3C17" w:rsidP="005F3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«Средняя школа № 53 имени заслуженного учителя </w:t>
      </w:r>
    </w:p>
    <w:p w:rsidR="005F3C17" w:rsidRDefault="005F3C17" w:rsidP="005F3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И.В.Исакова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Ульяновска, Учебного плана на 2016-2017 учебный год.</w:t>
      </w:r>
    </w:p>
    <w:p w:rsidR="005F3C17" w:rsidRDefault="005F3C17" w:rsidP="005F3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Данная программа разработана на основе действующих образовательных стандартов по русскому языку, развивает содержание базового курса «Русский язык», позволяет удовлетворить познавательные потребности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создает условия для дополнительной подготовки к сдаче ЕГЭ по русскому языку.</w:t>
      </w:r>
    </w:p>
    <w:p w:rsidR="005F3C17" w:rsidRDefault="005F3C17" w:rsidP="005F3C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над сочинением-рассуждением учит развивать мысли на избранную тему, формирует литературные взгля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ды и вкусы, дает возможность высказать то, что тревожит и волнует. Она приобщает учащегося к   творчеству, позволяя выразить свою личность, свой взгляд на мир, реализовать себя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написанном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3C17" w:rsidRDefault="005F3C17" w:rsidP="005F3C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Кем бы ни стали сегодняшние школьники в бу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дущем, они,  прежде всего,  должны быть культурными людьми, а по-настоящему культурному челове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ку сегодня так же необходимо уметь свободно и грамотно писать, как свободно и грамотно гово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рить.   Развитие личнос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ти невозможно без умения выражать свои мысли и чувства — и устно, и письменно. А развитие личнос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ти — это необходимая предпосылка решения соци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альных и экономических задач.</w:t>
      </w:r>
    </w:p>
    <w:p w:rsidR="005F3C17" w:rsidRDefault="005F3C17" w:rsidP="005F3C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случайно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ЕГЭ по русскому язы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ку в 11-м классе говорится, что небольшое сочинение-рассуждение  (25 задание) предназначено для проверки не только подготовленности выпуск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ников по русскому языку, но и общей культуры. Кроме того, сочинение-рассуждение  является и вариантом задания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ЕГЭ по другим предметам образовательного цикла.</w:t>
      </w:r>
    </w:p>
    <w:p w:rsidR="005F3C17" w:rsidRDefault="005F3C17" w:rsidP="005F3C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научить писать сочинение, а особенно сочинение-рассуждение или сочинение-размышление — одна из актуальных проблем современной школы, и этот навык необходим каждому культурному человеку, в каких бы областях науки, техники или искусства он в будущем 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самореализовывался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курс направлен на  развитие коммуникативной компетенции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т. е. владение разными видами речевой деятельности, что способствует росту речевой культуры школьника.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3C17" w:rsidRDefault="005F3C17" w:rsidP="005F3C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3C17" w:rsidRDefault="005F3C17" w:rsidP="005F3C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3C17" w:rsidRDefault="005F3C17" w:rsidP="005F3C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3C17" w:rsidRDefault="005F3C17" w:rsidP="005F3C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3C17" w:rsidRDefault="005F3C17" w:rsidP="005F3C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3C17" w:rsidRDefault="005F3C17" w:rsidP="005F3C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3C17" w:rsidRDefault="005F3C17" w:rsidP="005F3C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спецкурса.</w:t>
      </w:r>
    </w:p>
    <w:p w:rsidR="005F3C17" w:rsidRDefault="005F3C17" w:rsidP="005F3C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3C17" w:rsidRDefault="005F3C17" w:rsidP="005F3C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3C17" w:rsidRDefault="005F3C17" w:rsidP="005F3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Исходя из вышесказанного,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спецкурса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3C17" w:rsidRDefault="005F3C17" w:rsidP="005F3C1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гуманитарное развитие учащихся;</w:t>
      </w:r>
    </w:p>
    <w:p w:rsidR="005F3C17" w:rsidRDefault="005F3C17" w:rsidP="005F3C1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личности;</w:t>
      </w:r>
    </w:p>
    <w:p w:rsidR="005F3C17" w:rsidRDefault="005F3C17" w:rsidP="005F3C17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овладение учащимися свободной письменной речью, в том числе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способности к созданию письменного высказывания на основе предложенного публицистического или художественного текста</w:t>
      </w:r>
      <w:r>
        <w:t>.</w:t>
      </w:r>
    </w:p>
    <w:p w:rsidR="005F3C17" w:rsidRDefault="005F3C17" w:rsidP="005F3C1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учащихся к сдаче ЕГЭ по русскому языку, в частности к написанию задания с развернутым ответом в форме сочинения-рассуждения.</w:t>
      </w:r>
    </w:p>
    <w:p w:rsidR="005F3C17" w:rsidRDefault="005F3C17" w:rsidP="005F3C17">
      <w:pPr>
        <w:pStyle w:val="a4"/>
        <w:jc w:val="both"/>
        <w:rPr>
          <w:b/>
          <w:szCs w:val="28"/>
        </w:rPr>
      </w:pPr>
    </w:p>
    <w:p w:rsidR="005F3C17" w:rsidRDefault="005F3C17" w:rsidP="005F3C17">
      <w:pPr>
        <w:pStyle w:val="a4"/>
        <w:jc w:val="both"/>
        <w:rPr>
          <w:b/>
          <w:szCs w:val="28"/>
        </w:rPr>
      </w:pPr>
    </w:p>
    <w:p w:rsidR="005F3C17" w:rsidRDefault="005F3C17" w:rsidP="005F3C17">
      <w:pPr>
        <w:pStyle w:val="a4"/>
        <w:jc w:val="both"/>
        <w:rPr>
          <w:b/>
          <w:szCs w:val="28"/>
        </w:rPr>
      </w:pPr>
      <w:r>
        <w:rPr>
          <w:b/>
          <w:szCs w:val="28"/>
        </w:rPr>
        <w:t xml:space="preserve">Задачи </w:t>
      </w:r>
      <w:r>
        <w:rPr>
          <w:szCs w:val="28"/>
        </w:rPr>
        <w:t>спецкурса:</w:t>
      </w:r>
    </w:p>
    <w:p w:rsidR="005F3C17" w:rsidRDefault="005F3C17" w:rsidP="005F3C1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и развивать умения: конструировать письменное высказывание в жанре сочинения-рассуждения;</w:t>
      </w:r>
    </w:p>
    <w:p w:rsidR="005F3C17" w:rsidRDefault="005F3C17" w:rsidP="005F3C1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 развивать навыки грамотного и свободного владения письменной речью;</w:t>
      </w:r>
    </w:p>
    <w:p w:rsidR="005F3C17" w:rsidRDefault="005F3C17" w:rsidP="005F3C1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и развивать умения читать, понимать прочитанное и анализировать общее содержание текстов разных функциональных стилей;</w:t>
      </w:r>
    </w:p>
    <w:p w:rsidR="005F3C17" w:rsidRDefault="005F3C17" w:rsidP="005F3C1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и развивать умения передавать в письменной форме  собственное восприятие,  понимание поставленных в тексте проблем, свои оценки фактов и явлений;</w:t>
      </w:r>
    </w:p>
    <w:p w:rsidR="005F3C17" w:rsidRDefault="005F3C17" w:rsidP="005F3C1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 развивать умения: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ставить коммуникативные цели и достигать их через содержание текста сочинения</w:t>
      </w:r>
      <w: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подбирать аргументы, органично вводить их в текст,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 в речи варианты грамматических конструкций и лексическое богатство языка, а также изобразительно-выразительные средства, пользоваться справочной и лингвистической литературой.</w:t>
      </w:r>
    </w:p>
    <w:p w:rsidR="005F3C17" w:rsidRDefault="005F3C17" w:rsidP="005F3C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3C17" w:rsidRDefault="005F3C17" w:rsidP="005F3C1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Описание места спецкурса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«С</w:t>
      </w:r>
      <w:r>
        <w:rPr>
          <w:rFonts w:ascii="Times New Roman" w:hAnsi="Times New Roman" w:cs="Times New Roman"/>
          <w:b/>
          <w:bCs/>
          <w:sz w:val="28"/>
          <w:szCs w:val="28"/>
        </w:rPr>
        <w:t>очинение-рассуждение: от теории к практике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учебном плане.</w:t>
      </w:r>
    </w:p>
    <w:p w:rsidR="005F3C17" w:rsidRDefault="005F3C17" w:rsidP="005F3C17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учебному плану на изучение данного спецкурса отводится 34 часа (1 раз в неделю в течение учебного года  или 2 раза в неделю в течение первого полугодия). </w:t>
      </w:r>
    </w:p>
    <w:p w:rsidR="005F3C17" w:rsidRDefault="005F3C17" w:rsidP="005F3C1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Общая характеристика спецкурса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«С</w:t>
      </w:r>
      <w:r>
        <w:rPr>
          <w:rFonts w:ascii="Times New Roman" w:hAnsi="Times New Roman" w:cs="Times New Roman"/>
          <w:b/>
          <w:bCs/>
          <w:sz w:val="28"/>
          <w:szCs w:val="28"/>
        </w:rPr>
        <w:t>очинение-рассуждение: от теории к практике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F3C17" w:rsidRDefault="005F3C17" w:rsidP="005F3C1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Спецкурс «Сочинение-рассуждение: от теории к практике» направлен на развитие и совершенствование коммуникативной, языковой, лингвистической (языковедческой)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культуроведческой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компетенции.</w:t>
      </w:r>
    </w:p>
    <w:p w:rsidR="005F3C17" w:rsidRDefault="005F3C17" w:rsidP="005F3C1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Коммуникативная компетенция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5F3C17" w:rsidRDefault="005F3C17" w:rsidP="005F3C1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Языковая и лингвистическа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языковедческая)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систематизация знаний о языке как знаковой системе и общественном явлении, его устройстве, развитии и функционировании,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5F3C17" w:rsidRDefault="005F3C17" w:rsidP="005F3C1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Культуроведческая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компетенция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5F3C17" w:rsidRDefault="005F3C17" w:rsidP="005F3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методики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F3C17" w:rsidRDefault="005F3C17" w:rsidP="005F3C1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деятельности учащихся: индивидуальная с использованием компьютера или файлов с печатным материалом, система малых групп (парная),</w:t>
      </w:r>
    </w:p>
    <w:p w:rsidR="005F3C17" w:rsidRDefault="005F3C17" w:rsidP="005F3C1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проблемное изложение материала, </w:t>
      </w:r>
    </w:p>
    <w:p w:rsidR="005F3C17" w:rsidRDefault="005F3C17" w:rsidP="005F3C1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материала крупными блоками с использованием опорных конспектов, </w:t>
      </w:r>
    </w:p>
    <w:p w:rsidR="005F3C17" w:rsidRDefault="005F3C17" w:rsidP="005F3C1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компьютерных технологий,</w:t>
      </w:r>
    </w:p>
    <w:p w:rsidR="005F3C17" w:rsidRDefault="005F3C17" w:rsidP="005F3C1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самостоятельное освоение теоретического материала, </w:t>
      </w:r>
    </w:p>
    <w:p w:rsidR="005F3C17" w:rsidRDefault="005F3C17" w:rsidP="005F3C1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самоконтроль.</w:t>
      </w:r>
    </w:p>
    <w:p w:rsidR="005F3C17" w:rsidRDefault="005F3C17" w:rsidP="005F3C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спецкурс по русскому языку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включает в себя:</w:t>
      </w:r>
    </w:p>
    <w:p w:rsidR="005F3C17" w:rsidRDefault="005F3C17" w:rsidP="005F3C1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-теоретический материал;</w:t>
      </w:r>
    </w:p>
    <w:p w:rsidR="005F3C17" w:rsidRDefault="005F3C17" w:rsidP="005F3C1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-вопросы и задания практического характера;</w:t>
      </w:r>
    </w:p>
    <w:p w:rsidR="005F3C17" w:rsidRDefault="005F3C17" w:rsidP="005F3C1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-вопросы и тестовые задания для самостоятельной работы.</w:t>
      </w:r>
    </w:p>
    <w:p w:rsidR="005F3C17" w:rsidRDefault="005F3C17" w:rsidP="005F3C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3C17" w:rsidRDefault="005F3C17" w:rsidP="005F3C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Использование системы упражнений и заданий этого курса позволяет не только расширить, но и углубить знания обучающихся о тексте как продукте речевой деятельности, особенностях стилистического употребления основных стилистических категорий в речи, предоставляет возможность обогащать свою речь и не переставать учиться языку у мастеров культуры.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F3C17" w:rsidRDefault="005F3C17" w:rsidP="005F3C1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спецкурса предусматривает  обучение конструированию текста типа рассуждения на основе исходного текста, развитие умения понимать и интерпретировать прочитанный текст, создавать своё высказывание, уточняя тему и основную мысль, формулировать проблему, выстраивать композицию, отбирать языковые средства с учётом стиля и типа речи. Умения и навыки, приобретённые в ходе изучения данного курса, направлены на выполнение задания повышенного уровня сложности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ЕГЭ по русскому языку это задание с развернутым ответом №25). </w:t>
      </w:r>
    </w:p>
    <w:p w:rsidR="005F3C17" w:rsidRDefault="005F3C17" w:rsidP="005F3C17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3C17" w:rsidRDefault="005F3C17" w:rsidP="005F3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Требование к уровню подготовки выпускников</w:t>
      </w:r>
    </w:p>
    <w:p w:rsidR="005F3C17" w:rsidRDefault="005F3C17" w:rsidP="005F3C1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изучения курса обучающиеся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должны знать: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структуру и композицию текста; средства связи предложений и виды информаций в тексте;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типы речи и их признаки, стилевые особенности текста;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изобразительно-выразительные средства языка, использованные автором текста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оздавать на основе предложенного текста собственное высказывание в форме сочинения-рассуждения.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F3C17" w:rsidRDefault="005F3C17" w:rsidP="005F3C1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концу изучения курса учащиеся </w:t>
      </w:r>
      <w:r>
        <w:rPr>
          <w:rFonts w:ascii="Times New Roman" w:hAnsi="Times New Roman" w:cs="Times New Roman"/>
          <w:b/>
          <w:sz w:val="28"/>
          <w:szCs w:val="28"/>
        </w:rPr>
        <w:t>должны уметь:</w:t>
      </w:r>
    </w:p>
    <w:p w:rsidR="005F3C17" w:rsidRDefault="005F3C17" w:rsidP="005F3C1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интерпретировать содержание исходного текста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определять тему, основную мысль, идею текста)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3C17" w:rsidRDefault="005F3C17" w:rsidP="005F3C1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определять стиль, тип речи, средства связи предложений в тексте;</w:t>
      </w:r>
    </w:p>
    <w:p w:rsidR="005F3C17" w:rsidRDefault="005F3C17" w:rsidP="005F3C1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находить изобразительно-выразительные средства языка, характерные для определенного стиля и типа речи;</w:t>
      </w:r>
    </w:p>
    <w:p w:rsidR="005F3C17" w:rsidRDefault="005F3C17" w:rsidP="005F3C1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формулировать проблему, поставленную автором  предложенного текста,  и комментировать её, опираясь на исходный текст; </w:t>
      </w:r>
    </w:p>
    <w:p w:rsidR="005F3C17" w:rsidRDefault="005F3C17" w:rsidP="005F3C1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позицию автора;</w:t>
      </w:r>
    </w:p>
    <w:p w:rsidR="005F3C17" w:rsidRDefault="005F3C17" w:rsidP="005F3C1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высказывать свою точку зрения, убедительно её доказывать (приводить не менее двух аргументов, опираясь на жизненный или читательский опыт);</w:t>
      </w:r>
    </w:p>
    <w:p w:rsidR="005F3C17" w:rsidRDefault="005F3C17" w:rsidP="005F3C1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 излагать свои мысли грамотно, последовательно и связно;</w:t>
      </w:r>
    </w:p>
    <w:p w:rsidR="005F3C17" w:rsidRDefault="005F3C17" w:rsidP="005F3C1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анализировать творческие образцы сочинений и рецензировать их. </w:t>
      </w:r>
    </w:p>
    <w:p w:rsidR="005F3C17" w:rsidRDefault="005F3C17" w:rsidP="005F3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C17" w:rsidRDefault="005F3C17" w:rsidP="005F3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 курса предполагает варьирование, которое может быть связано с творческим подходом учителя к решению теоретических и практических вопросов. Предложенный материал может служить и образцом, по которому учитель выберет из лингвистической литературы нужные теоретические сведения, а из художественной = иллюстративный материал. </w:t>
      </w:r>
    </w:p>
    <w:p w:rsidR="005F3C17" w:rsidRDefault="005F3C17" w:rsidP="005F3C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Контроль степени готовности обучающихся к итоговой аттестации определяется по результатам устных высказываний, выполнения тестовых заданий, письменных работ (сочинений-рассуждений). Программа данного спецкурса позволяет восполнить у выпускников  пробелы в  знаниях и способствует более эффективной  подготовке к ЕГЭ по русскому языку.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F3C17" w:rsidRDefault="005F3C17" w:rsidP="005F3C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3C17" w:rsidRDefault="005F3C17" w:rsidP="005F3C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3C17" w:rsidRDefault="005F3C17" w:rsidP="005F3C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3C17" w:rsidRDefault="005F3C17" w:rsidP="005F3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br/>
      </w:r>
    </w:p>
    <w:p w:rsidR="005F3C17" w:rsidRDefault="005F3C17" w:rsidP="005F3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Введение.</w:t>
      </w:r>
    </w:p>
    <w:p w:rsidR="005F3C17" w:rsidRDefault="005F3C17" w:rsidP="005F3C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Цели и задачи курса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5F3C17" w:rsidRDefault="005F3C17" w:rsidP="005F3C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Знакомство с содержанием и структурой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КИМов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русскому языку в 2016г., с формулировкой задания с развернутым ответом №25, с требованиями к выполнению части 2 ЕГЭ.</w:t>
      </w:r>
    </w:p>
    <w:p w:rsidR="005F3C17" w:rsidRDefault="005F3C17" w:rsidP="005F3C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F3C17" w:rsidRDefault="005F3C17" w:rsidP="005F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1. Текст как единица речи.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признаки текста </w:t>
      </w:r>
      <w:r>
        <w:rPr>
          <w:rFonts w:ascii="Times New Roman" w:hAnsi="Times New Roman" w:cs="Times New Roman"/>
          <w:sz w:val="28"/>
          <w:szCs w:val="28"/>
        </w:rPr>
        <w:t>(смысловая цельность, завершенность, связность текста, последовательность изложения)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3C17" w:rsidRDefault="005F3C17" w:rsidP="005F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Строение текста. Виды связи предложений в тексте.</w:t>
      </w:r>
    </w:p>
    <w:p w:rsidR="005F3C17" w:rsidRDefault="005F3C17" w:rsidP="005F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Порядок предложений.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и основная мысль текста. Проблемы, поднимаемые автором. 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Раздел 2. Строение 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Виды связи предложений в тексте. Порядок предложений. 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 с текстом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причинно-следственных отношений первого предложения текста и последующих.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Выявление языковых приёмов связи предложений в тексте (лексический повтор, местоимённые замены, видовременная соотнесённость глаголов, использование союзов, союзных слов, выявление воспроизведённых во всём контексте «ключевых слов» и их заменителей)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</w:p>
    <w:p w:rsidR="005F3C17" w:rsidRDefault="005F3C17" w:rsidP="005F3C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Раздел 3. Функционально-смысловые типы речи.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Описание, повествование, рассуждение как основные типы речи, их  языковые и стилистические признаки.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3C17" w:rsidRDefault="005F3C17" w:rsidP="005F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 с текстом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F3C17" w:rsidRDefault="005F3C17" w:rsidP="005F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типов речи предложенных текстов.</w:t>
      </w:r>
    </w:p>
    <w:p w:rsidR="005F3C17" w:rsidRDefault="005F3C17" w:rsidP="005F3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4. Стили речи.</w:t>
      </w:r>
    </w:p>
    <w:p w:rsidR="005F3C17" w:rsidRDefault="005F3C17" w:rsidP="005F3C17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Научный, официально-деловой., разговорный стили речи. </w:t>
      </w:r>
    </w:p>
    <w:p w:rsidR="005F3C17" w:rsidRDefault="005F3C17" w:rsidP="005F3C17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Языковые и стилистические особенности текстов художественного и публицистического  стилей.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Практическая работа с текстом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Стилистический анализ текста. Интерпретация художественного текста.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5. Изобразительно-выразительные средства языка и их функции.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Основные тропы: эпитет, метафора, олицетворение, метонимия, синекдоха, гипербола.</w:t>
      </w:r>
      <w:r>
        <w:rPr>
          <w:rFonts w:ascii="Times New Roman" w:hAnsi="Times New Roman" w:cs="Times New Roman"/>
          <w:sz w:val="28"/>
          <w:szCs w:val="28"/>
        </w:rPr>
        <w:t xml:space="preserve"> Лексические средства: контекстные синонимы и антонимы,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антитеза. 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Стилистические и синтаксические средства: парцелляция, градация, оксюморон, анафора, эпифора, инверсия, синтаксический параллелизм,</w:t>
      </w:r>
      <w:r>
        <w:rPr>
          <w:rFonts w:ascii="Times New Roman" w:hAnsi="Times New Roman" w:cs="Times New Roman"/>
          <w:sz w:val="28"/>
          <w:szCs w:val="28"/>
        </w:rPr>
        <w:t xml:space="preserve"> риторический вопрос, ряды однородных членов.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Функции средств выразительности в текстах различных стилей.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с текстом. 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языковых средств выразительности в предложенных текстах.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Раздел 6. Комплексный анализ текста. 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сочинения-рассуждения  на основе предложенного текста. Критерии оценки задания с развернутым ответом как основные этапы работы над сочинением. 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и проблематика текста.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 одной из проблем, поднятых в тексте.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Осмысление авторской позиции текста.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логического мышления. Аргументирование. Типы аргументации в изложении собственной позиции.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Смысловая цельность текста. Абзацное членение текста. Логические ошибки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Орфографические и пунктуационные нормы в сочинении.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речевых ошибок. Виды грамматических ошибок. Фактические неточности.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Практическая работа с текстом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Смысловой анализ текста на основе составления его логической схемы.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7. Создание письменного высказывания в форме сочинения-рассуждения.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Критерии и нормативы оценки задания с развернутым ответом (сочинения-рассуждения). 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План сочинения-рассуждения.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Проблема текста. Комментарий к проблеме с использованием примеров-иллюстраций из предложенного текста.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Выражение позиции автора. Формулировка и аргументация собственной позиции. </w:t>
      </w: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корректировка написанного сочинения</w:t>
      </w:r>
      <w:r>
        <w:rPr>
          <w:sz w:val="28"/>
          <w:szCs w:val="28"/>
        </w:rPr>
        <w:t>.</w:t>
      </w:r>
    </w:p>
    <w:p w:rsidR="005F3C17" w:rsidRDefault="005F3C17" w:rsidP="005F3C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3C17" w:rsidRDefault="005F3C17" w:rsidP="005F3C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3C17" w:rsidRDefault="005F3C17" w:rsidP="005F3C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3C17" w:rsidRDefault="005F3C17" w:rsidP="005F3C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КАЛЕНДАРНО-ТЕМАТИЧЕСКОЕ ПЛАНИРОВАНИЕ</w:t>
      </w:r>
    </w:p>
    <w:p w:rsidR="005F3C17" w:rsidRDefault="005F3C17" w:rsidP="005F3C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1120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2"/>
        <w:gridCol w:w="4112"/>
        <w:gridCol w:w="993"/>
        <w:gridCol w:w="3405"/>
        <w:gridCol w:w="993"/>
        <w:gridCol w:w="850"/>
      </w:tblGrid>
      <w:tr w:rsidR="005F3C17" w:rsidTr="005F3C17">
        <w:trPr>
          <w:trHeight w:val="36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 занятия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Раздел. Тема занятия.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 на изучение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и виды деятельности, формы контроля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проведения занятия</w:t>
            </w:r>
          </w:p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17" w:rsidRDefault="005F3C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17" w:rsidRDefault="005F3C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17" w:rsidRDefault="005F3C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17" w:rsidRDefault="005F3C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Фактически</w:t>
            </w: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(1)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Цели и задачи курса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Содержанием и структура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КИМов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по русскому языку в 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Обучение заполнению бланков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1.Текст как единица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(2)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Признаки  и строение текста. Порядок предложений.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Наблюдение за языковым материалом, его анализ,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Тема и идея текста. Проблемы, поднимаемые автором.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Наблюдение за языковым материалом, его анализ. </w:t>
            </w:r>
          </w:p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Практикум: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самостоятельная работа по выявлению темы, идеи, проблематики текстов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2.Строение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(3)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Виды и приемы  связи предложений в тексте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Усвоение теоретических знаний. Наблюдение за языковым материалом, его анализ.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Порядок предложений в тексте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Усвоение теоретических знаний. Наблюдение за языковым материалом, его анализ.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Практическая работа с текстом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Языковые приёмы связи предложений в тексте.</w:t>
            </w:r>
          </w:p>
          <w:p w:rsidR="005F3C17" w:rsidRDefault="005F3C17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F3C17" w:rsidRDefault="005F3C17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Установление причинно-следственных отношений первого предложения текста и последующих Выявление языковых приёмов связи предложений в тексте (лексический повтор, местоимённые замены, видовременная соотнесённость глаголов, использование союзов, союзных слов, выявление воспроизведённых во всём контексте «ключевых слов» и их заменителей)</w:t>
            </w:r>
          </w:p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3.Функционально-смысловые типы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(2)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Описание, повествование, рассуждение:  языковые и стилистические признаки.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Усвоение теоретических знаний. Наблюдение за языковым материалом, его анализ.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Практическая работа с текстом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. Определение типов речи предложенных текстов.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 по теме «Типы речи»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: определение типов речи предложенных текстов.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Тест по теме «Типы речи»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4.Стили речи.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(4)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Научный, официально-деловой., разговорный стили речи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основные признаки и особенности.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Усвоение теоретических знаний по стилистике. Наблюдение за языковым материалом, его анализ.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Художественный стиль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Языковые и стилистические особенности текстов художественного стиля.</w:t>
            </w:r>
          </w:p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Усвоение теоретических знаний. Наблюдение за языковым материалом, его анализ.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Публицистический стиль.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Языковые и стилистические особенности текстов  публицистического  стиля.</w:t>
            </w:r>
          </w:p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Усвоение теоретических знаний. Наблюдение за языковым материалом, его анализ.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Практическая работа с текстом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Комплексный анализ текста художественного и публицистического стилей.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по комплексному анализу текстов различных стилей.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5.Изобразительно-выразительные средства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Основные тропы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и лексические средства выразительности, их значение в тексте.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Усвоение теоретических знаний.</w:t>
            </w:r>
          </w:p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питет, метафора, олицетворение, метонимия, синекдоха, гипербола и др..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Лексические средства: контекстные синонимы и антонимы,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антитеза.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Стилистические и синтаксические средства выразительности в тексте, их назначение.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Усвоение теоретических знаний.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Стилистические и синтаксические средства: парцелляция, градация, оксюморон, анафора, эпифора, инверсия, синтаксический параллелизм,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риторический вопрос, ряды однородных членов.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Практическая работа с текстом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по теме «Изобразительно-выразительные средства». Выполнение задания №24 ЕГЭ.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выполнение задания №24 ЕГЭ с последующей проверкой и корректировкой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Тестирование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 теме «Изобразительно-выразительные средства»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знаний: 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6.Комплексный анализ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Структура сочинения-рассуждения  на основе предложенного текста. Критерии оценки задания с развернутым ответом как основные этапы работы над сочинением.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критериев оценки задания с развернутым ответом как основных этапов работы над сочинением.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Проблема текста. Комментарий к проблеме с использованием примеров-иллюстраций из предложенного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Обучение комментированию проблемы текста с использованием примеров-иллюстраций и речевых клише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Практическая работа с текстом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Смысловой анализ и интерпретация текста на основе составления его логической схемы.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анализ текстов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Выражение собственной позиции на поднятую автором проблему текста. Аргументация собственной позиции.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Обучение аргументированию собственной позиции  с использованием примеров-аргументов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итературы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речевых клише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Приёмы логического мышления. Типы аргументации в изложении собственной позиции. Банк аргументов из художественной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Обучение аргументированию собственной позиции  с использованием примеров-аргументов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итературы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речевых клише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Смысловая цельность текста. Абзацное членение текста. Логические ошибки их исправление.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над логикой рассуждения и исправление логических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Орфографические и пунктуационные нормы в сочинении. Тест «Орфография и пунктуация».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знаний по орфографии и пунктуации в форме тестирования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Виды речевых ошибок. Виды грамматических ошибок. Фактические неточности.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Усвоение теоретических знаний: виды речевых и грамматических ошибок, их нахождение и исправление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25-26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Практическая работа с текстом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F3C17" w:rsidRDefault="005F3C17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Написание сочинения по предложенному тексту. Нахождение и исправление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написание сочинения по прочитанному тексту.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7.Создание письменного высказывания в форме сочинения-рассуждения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Практикум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Композиция сочинения-рассуждения. Зачин сочинения-рассуждения. Как начать? Как определить основную проблему текста? Использование речевых клише.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обучение написанию  вступительной части сочинения (виды зачинов, способы их выражения) обучение определению основной проблемы в тексте, используя специальный алгоритм действий и речевые клише.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Практикум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Как прокомментировать проблему? Виды комментария Позиция автора. Способы её выражения.</w:t>
            </w:r>
          </w:p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обучение комментированию проблемы текста с использованием примеров-иллюстраций и речевых клише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Практикум. Как подобрать аргументы? Способы ввода аргументов. Финал сочинения. Как закончить? </w:t>
            </w:r>
          </w:p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Обучение аргументированию собственной позиции  с использованием примеров-аргументов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итературы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речевых клише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Практикум.  Речевое оформление сочинения. Цитаты. Способы цитирования. Использование речевых клише и средств выразительности в сочинении.</w:t>
            </w:r>
          </w:p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Проверка и редактирование черновика сочинения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Практикум.  Выполнение заданий ЕГЭ  №№20-24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заданий ЕГЭ  №№20-24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32-33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Выполнение задания №25 ЕГЭ.</w:t>
            </w:r>
          </w:p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Написание итогового сочинения-рассуждения по предложенному тексту.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знаний: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Написание итогового сочинения-рассуждения по предложенному тексту.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Анализ работ. Редактирование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Коррекция знаний, редактирование.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3C17" w:rsidTr="005F3C17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7" w:rsidRDefault="005F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F3C17" w:rsidRDefault="005F3C17" w:rsidP="005F3C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3C17" w:rsidRDefault="005F3C17" w:rsidP="005F3C1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</w:t>
      </w:r>
    </w:p>
    <w:p w:rsidR="005F3C17" w:rsidRDefault="005F3C17" w:rsidP="005F3C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3C17" w:rsidRDefault="005F3C17" w:rsidP="005F3C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3C17" w:rsidRDefault="005F3C17" w:rsidP="005F3C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5F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15C"/>
    <w:multiLevelType w:val="hybridMultilevel"/>
    <w:tmpl w:val="6E261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A62A6"/>
    <w:multiLevelType w:val="hybridMultilevel"/>
    <w:tmpl w:val="33FA8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2">
    <w:nsid w:val="2D486A8C"/>
    <w:multiLevelType w:val="hybridMultilevel"/>
    <w:tmpl w:val="7158C8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9B59E2"/>
    <w:multiLevelType w:val="hybridMultilevel"/>
    <w:tmpl w:val="82C2C378"/>
    <w:lvl w:ilvl="0" w:tplc="8D30EE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A0436"/>
    <w:multiLevelType w:val="hybridMultilevel"/>
    <w:tmpl w:val="985CA5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5D59DB"/>
    <w:multiLevelType w:val="hybridMultilevel"/>
    <w:tmpl w:val="881C44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17"/>
    <w:rsid w:val="005F3C17"/>
    <w:rsid w:val="00A20C0E"/>
    <w:rsid w:val="00E10AE6"/>
    <w:rsid w:val="00E2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1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F3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F3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3C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F3C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5F3C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5F3C17"/>
    <w:pPr>
      <w:ind w:left="720"/>
      <w:contextualSpacing/>
    </w:pPr>
  </w:style>
  <w:style w:type="character" w:customStyle="1" w:styleId="NoSpacingChar">
    <w:name w:val="No Spacing Char"/>
    <w:aliases w:val="основа Char"/>
    <w:link w:val="11"/>
    <w:semiHidden/>
    <w:locked/>
    <w:rsid w:val="005F3C17"/>
    <w:rPr>
      <w:rFonts w:ascii="Calibri" w:eastAsia="Calibri" w:hAnsi="Calibri" w:cs="Calibri"/>
    </w:rPr>
  </w:style>
  <w:style w:type="paragraph" w:customStyle="1" w:styleId="11">
    <w:name w:val="Без интервала1"/>
    <w:aliases w:val="основа"/>
    <w:link w:val="NoSpacingChar"/>
    <w:semiHidden/>
    <w:rsid w:val="005F3C17"/>
    <w:pPr>
      <w:spacing w:after="0" w:line="240" w:lineRule="auto"/>
    </w:pPr>
    <w:rPr>
      <w:rFonts w:ascii="Calibri" w:eastAsia="Calibri" w:hAnsi="Calibri" w:cs="Calibri"/>
    </w:rPr>
  </w:style>
  <w:style w:type="paragraph" w:customStyle="1" w:styleId="tbb12">
    <w:name w:val="tbb12"/>
    <w:basedOn w:val="a"/>
    <w:uiPriority w:val="99"/>
    <w:semiHidden/>
    <w:rsid w:val="005F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semiHidden/>
    <w:rsid w:val="005F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е вступил в силу"/>
    <w:basedOn w:val="a0"/>
    <w:rsid w:val="005F3C17"/>
    <w:rPr>
      <w:rFonts w:ascii="Times New Roman" w:hAnsi="Times New Roman" w:cs="Times New Roman" w:hint="default"/>
      <w:b/>
      <w:bCs/>
      <w:color w:val="008080"/>
    </w:rPr>
  </w:style>
  <w:style w:type="character" w:customStyle="1" w:styleId="c0">
    <w:name w:val="c0"/>
    <w:basedOn w:val="a0"/>
    <w:rsid w:val="005F3C17"/>
  </w:style>
  <w:style w:type="character" w:customStyle="1" w:styleId="c3">
    <w:name w:val="c3"/>
    <w:basedOn w:val="a0"/>
    <w:rsid w:val="005F3C17"/>
  </w:style>
  <w:style w:type="table" w:styleId="a8">
    <w:name w:val="Table Grid"/>
    <w:basedOn w:val="a1"/>
    <w:uiPriority w:val="59"/>
    <w:rsid w:val="005F3C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1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F3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F3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3C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F3C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5F3C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5F3C17"/>
    <w:pPr>
      <w:ind w:left="720"/>
      <w:contextualSpacing/>
    </w:pPr>
  </w:style>
  <w:style w:type="character" w:customStyle="1" w:styleId="NoSpacingChar">
    <w:name w:val="No Spacing Char"/>
    <w:aliases w:val="основа Char"/>
    <w:link w:val="11"/>
    <w:semiHidden/>
    <w:locked/>
    <w:rsid w:val="005F3C17"/>
    <w:rPr>
      <w:rFonts w:ascii="Calibri" w:eastAsia="Calibri" w:hAnsi="Calibri" w:cs="Calibri"/>
    </w:rPr>
  </w:style>
  <w:style w:type="paragraph" w:customStyle="1" w:styleId="11">
    <w:name w:val="Без интервала1"/>
    <w:aliases w:val="основа"/>
    <w:link w:val="NoSpacingChar"/>
    <w:semiHidden/>
    <w:rsid w:val="005F3C17"/>
    <w:pPr>
      <w:spacing w:after="0" w:line="240" w:lineRule="auto"/>
    </w:pPr>
    <w:rPr>
      <w:rFonts w:ascii="Calibri" w:eastAsia="Calibri" w:hAnsi="Calibri" w:cs="Calibri"/>
    </w:rPr>
  </w:style>
  <w:style w:type="paragraph" w:customStyle="1" w:styleId="tbb12">
    <w:name w:val="tbb12"/>
    <w:basedOn w:val="a"/>
    <w:uiPriority w:val="99"/>
    <w:semiHidden/>
    <w:rsid w:val="005F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semiHidden/>
    <w:rsid w:val="005F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е вступил в силу"/>
    <w:basedOn w:val="a0"/>
    <w:rsid w:val="005F3C17"/>
    <w:rPr>
      <w:rFonts w:ascii="Times New Roman" w:hAnsi="Times New Roman" w:cs="Times New Roman" w:hint="default"/>
      <w:b/>
      <w:bCs/>
      <w:color w:val="008080"/>
    </w:rPr>
  </w:style>
  <w:style w:type="character" w:customStyle="1" w:styleId="c0">
    <w:name w:val="c0"/>
    <w:basedOn w:val="a0"/>
    <w:rsid w:val="005F3C17"/>
  </w:style>
  <w:style w:type="character" w:customStyle="1" w:styleId="c3">
    <w:name w:val="c3"/>
    <w:basedOn w:val="a0"/>
    <w:rsid w:val="005F3C17"/>
  </w:style>
  <w:style w:type="table" w:styleId="a8">
    <w:name w:val="Table Grid"/>
    <w:basedOn w:val="a1"/>
    <w:uiPriority w:val="59"/>
    <w:rsid w:val="005F3C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2948</Words>
  <Characters>16806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Алексеева Т.В. Сочинение: теория и практика. Материалы для самоподготовки. Спецк</vt:lpstr>
      <vt:lpstr>Власенков А.И. Русский язык: Грамматика. Текст. Стили речи: Учеб.  для 10-11 кл.</vt:lpstr>
      <vt:lpstr>Долинина Т.А. Готовимся к единому государственному экзамену: русский язык: учимс</vt:lpstr>
      <vt:lpstr>Егораева Г. Т. ЕГЭ. Практикум по русскому языку: подготовка к выполнению части 3</vt:lpstr>
      <vt:lpstr>Учебно-методические материалы для председателей и членов региональных предметных</vt:lpstr>
      <vt:lpstr>Обласова Т.В. Понимание учащимися письменного текста как методическая проблема[ </vt:lpstr>
      <vt:lpstr>Сенина Н.А..Сочинение на ЕГЭ. Курс интенсивной подготовки./ Сенина Н.А.,Нарушеви</vt:lpstr>
      <vt:lpstr>Сергеева Н.М.  Ошибки речевые, грамматические, этические, фактологические… Готов</vt:lpstr>
      <vt:lpstr>Симакова Е.С. Русский язык. Экспресс-репетитор для подготовки к ЕГЭ. Сочинение./</vt:lpstr>
      <vt:lpstr>Соколова Л.Л. Для тех, кому совсем худо… Как написать сочинение части С (несколь</vt:lpstr>
    </vt:vector>
  </TitlesOfParts>
  <Company/>
  <LinksUpToDate>false</LinksUpToDate>
  <CharactersWithSpaces>19715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2018-12-24T08:59:00Z</dcterms:created>
  <dcterms:modified xsi:type="dcterms:W3CDTF">2018-12-24T09:02:00Z</dcterms:modified>
</cp:coreProperties>
</file>