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6E6" w:rsidRPr="00CD36E6" w:rsidRDefault="00CD36E6" w:rsidP="004016D5">
      <w:pPr>
        <w:pBdr>
          <w:top w:val="single" w:sz="6" w:space="1" w:color="auto"/>
        </w:pBdr>
        <w:spacing w:after="0" w:line="240" w:lineRule="auto"/>
        <w:jc w:val="center"/>
        <w:rPr>
          <w:rFonts w:ascii="Arial" w:eastAsia="Times New Roman" w:hAnsi="Arial" w:cs="Arial"/>
          <w:vanish/>
          <w:sz w:val="16"/>
          <w:szCs w:val="16"/>
          <w:lang w:eastAsia="ru-RU"/>
        </w:rPr>
      </w:pPr>
      <w:r w:rsidRPr="00CD36E6">
        <w:rPr>
          <w:rFonts w:ascii="Arial" w:eastAsia="Times New Roman" w:hAnsi="Arial" w:cs="Arial"/>
          <w:vanish/>
          <w:sz w:val="16"/>
          <w:szCs w:val="16"/>
          <w:lang w:eastAsia="ru-RU"/>
        </w:rPr>
        <w:t>Конец формы</w:t>
      </w:r>
    </w:p>
    <w:p w:rsidR="00822606" w:rsidRDefault="00CD36E6" w:rsidP="004016D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CD36E6">
        <w:rPr>
          <w:rFonts w:ascii="Times New Roman" w:eastAsia="Times New Roman" w:hAnsi="Times New Roman" w:cs="Times New Roman"/>
          <w:b/>
          <w:bCs/>
          <w:sz w:val="36"/>
          <w:szCs w:val="36"/>
          <w:lang w:eastAsia="ru-RU"/>
        </w:rPr>
        <w:t xml:space="preserve">Спортивные игры как </w:t>
      </w:r>
      <w:r w:rsidR="00323950">
        <w:rPr>
          <w:rFonts w:ascii="Times New Roman" w:eastAsia="Times New Roman" w:hAnsi="Times New Roman" w:cs="Times New Roman"/>
          <w:b/>
          <w:bCs/>
          <w:sz w:val="36"/>
          <w:szCs w:val="36"/>
          <w:lang w:eastAsia="ru-RU"/>
        </w:rPr>
        <w:t xml:space="preserve">эффективное </w:t>
      </w:r>
      <w:r w:rsidRPr="00CD36E6">
        <w:rPr>
          <w:rFonts w:ascii="Times New Roman" w:eastAsia="Times New Roman" w:hAnsi="Times New Roman" w:cs="Times New Roman"/>
          <w:b/>
          <w:bCs/>
          <w:sz w:val="36"/>
          <w:szCs w:val="36"/>
          <w:lang w:eastAsia="ru-RU"/>
        </w:rPr>
        <w:t xml:space="preserve">средство </w:t>
      </w:r>
    </w:p>
    <w:p w:rsidR="00822606" w:rsidRDefault="00323950" w:rsidP="004016D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 xml:space="preserve">и форма физического воспитания </w:t>
      </w:r>
      <w:r w:rsidR="00CD36E6" w:rsidRPr="00CD36E6">
        <w:rPr>
          <w:rFonts w:ascii="Times New Roman" w:eastAsia="Times New Roman" w:hAnsi="Times New Roman" w:cs="Times New Roman"/>
          <w:b/>
          <w:bCs/>
          <w:sz w:val="36"/>
          <w:szCs w:val="36"/>
          <w:lang w:eastAsia="ru-RU"/>
        </w:rPr>
        <w:t xml:space="preserve"> детей</w:t>
      </w:r>
      <w:r>
        <w:rPr>
          <w:rFonts w:ascii="Times New Roman" w:eastAsia="Times New Roman" w:hAnsi="Times New Roman" w:cs="Times New Roman"/>
          <w:b/>
          <w:bCs/>
          <w:sz w:val="36"/>
          <w:szCs w:val="36"/>
          <w:lang w:eastAsia="ru-RU"/>
        </w:rPr>
        <w:t xml:space="preserve"> </w:t>
      </w:r>
    </w:p>
    <w:p w:rsidR="00CD36E6" w:rsidRDefault="00323950" w:rsidP="004016D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в условиях</w:t>
      </w:r>
      <w:r w:rsidR="00CD36E6" w:rsidRPr="00CD36E6">
        <w:rPr>
          <w:rFonts w:ascii="Times New Roman" w:eastAsia="Times New Roman" w:hAnsi="Times New Roman" w:cs="Times New Roman"/>
          <w:b/>
          <w:bCs/>
          <w:sz w:val="36"/>
          <w:szCs w:val="36"/>
          <w:lang w:eastAsia="ru-RU"/>
        </w:rPr>
        <w:t xml:space="preserve"> дошкольного </w:t>
      </w:r>
      <w:r>
        <w:rPr>
          <w:rFonts w:ascii="Times New Roman" w:eastAsia="Times New Roman" w:hAnsi="Times New Roman" w:cs="Times New Roman"/>
          <w:b/>
          <w:bCs/>
          <w:sz w:val="36"/>
          <w:szCs w:val="36"/>
          <w:lang w:eastAsia="ru-RU"/>
        </w:rPr>
        <w:t>образования.</w:t>
      </w:r>
    </w:p>
    <w:p w:rsidR="00323950" w:rsidRDefault="00323950" w:rsidP="004016D5">
      <w:pPr>
        <w:spacing w:before="100" w:beforeAutospacing="1" w:after="100" w:afterAutospacing="1" w:line="240" w:lineRule="auto"/>
        <w:outlineLvl w:val="1"/>
        <w:rPr>
          <w:rFonts w:ascii="Times New Roman" w:eastAsia="Times New Roman" w:hAnsi="Times New Roman" w:cs="Times New Roman"/>
          <w:bCs/>
          <w:sz w:val="28"/>
          <w:szCs w:val="28"/>
          <w:lang w:eastAsia="ru-RU"/>
        </w:rPr>
      </w:pPr>
      <w:r w:rsidRPr="00323950">
        <w:rPr>
          <w:rFonts w:ascii="Times New Roman" w:eastAsia="Times New Roman" w:hAnsi="Times New Roman" w:cs="Times New Roman"/>
          <w:bCs/>
          <w:sz w:val="28"/>
          <w:szCs w:val="28"/>
          <w:lang w:eastAsia="ru-RU"/>
        </w:rPr>
        <w:t>Содержание.</w:t>
      </w:r>
    </w:p>
    <w:p w:rsidR="00CD36E6" w:rsidRPr="00CD36E6" w:rsidRDefault="00323950" w:rsidP="004016D5">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CD36E6" w:rsidRPr="00CD36E6">
        <w:rPr>
          <w:rFonts w:ascii="Times New Roman" w:eastAsia="Times New Roman" w:hAnsi="Times New Roman" w:cs="Times New Roman"/>
          <w:sz w:val="28"/>
          <w:szCs w:val="28"/>
          <w:lang w:eastAsia="ru-RU"/>
        </w:rPr>
        <w:t>. Место и значение спортивных игр в детском саду</w:t>
      </w:r>
      <w:r w:rsidR="00E07338">
        <w:rPr>
          <w:rFonts w:ascii="Times New Roman" w:eastAsia="Times New Roman" w:hAnsi="Times New Roman" w:cs="Times New Roman"/>
          <w:sz w:val="28"/>
          <w:szCs w:val="28"/>
          <w:lang w:eastAsia="ru-RU"/>
        </w:rPr>
        <w:t>.</w:t>
      </w:r>
      <w:bookmarkStart w:id="0" w:name="_GoBack"/>
      <w:bookmarkEnd w:id="0"/>
    </w:p>
    <w:p w:rsidR="00CD36E6" w:rsidRPr="00CD36E6" w:rsidRDefault="00323950" w:rsidP="004016D5">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CD36E6" w:rsidRPr="00CD36E6">
        <w:rPr>
          <w:rFonts w:ascii="Times New Roman" w:eastAsia="Times New Roman" w:hAnsi="Times New Roman" w:cs="Times New Roman"/>
          <w:sz w:val="28"/>
          <w:szCs w:val="28"/>
          <w:lang w:eastAsia="ru-RU"/>
        </w:rPr>
        <w:t>. Виды спортивных игр, адаптированных для детей дошкольного возраста (элементы баскетбола, футбола, бадминтона, городков, настольного тенниса, хоккея</w:t>
      </w:r>
      <w:r>
        <w:rPr>
          <w:rFonts w:ascii="Times New Roman" w:eastAsia="Times New Roman" w:hAnsi="Times New Roman" w:cs="Times New Roman"/>
          <w:sz w:val="28"/>
          <w:szCs w:val="28"/>
          <w:lang w:eastAsia="ru-RU"/>
        </w:rPr>
        <w:t>).</w:t>
      </w:r>
    </w:p>
    <w:p w:rsidR="00CD36E6" w:rsidRPr="00CD36E6" w:rsidRDefault="00323950" w:rsidP="004016D5">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D36E6" w:rsidRPr="00CD36E6">
        <w:rPr>
          <w:rFonts w:ascii="Times New Roman" w:eastAsia="Times New Roman" w:hAnsi="Times New Roman" w:cs="Times New Roman"/>
          <w:sz w:val="28"/>
          <w:szCs w:val="28"/>
          <w:lang w:eastAsia="ru-RU"/>
        </w:rPr>
        <w:t>.</w:t>
      </w:r>
      <w:r w:rsidR="00E07338">
        <w:rPr>
          <w:rFonts w:ascii="Times New Roman" w:eastAsia="Times New Roman" w:hAnsi="Times New Roman" w:cs="Times New Roman"/>
          <w:sz w:val="28"/>
          <w:szCs w:val="28"/>
          <w:lang w:eastAsia="ru-RU"/>
        </w:rPr>
        <w:t>Организация и методика проведения спортивных игр.</w:t>
      </w:r>
    </w:p>
    <w:p w:rsidR="00CD36E6" w:rsidRPr="00CD36E6" w:rsidRDefault="00323950" w:rsidP="004016D5">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CD36E6" w:rsidRPr="00CD36E6">
        <w:rPr>
          <w:rFonts w:ascii="Times New Roman" w:eastAsia="Times New Roman" w:hAnsi="Times New Roman" w:cs="Times New Roman"/>
          <w:sz w:val="28"/>
          <w:szCs w:val="28"/>
          <w:lang w:eastAsia="ru-RU"/>
        </w:rPr>
        <w:t>. Условия проведени</w:t>
      </w:r>
      <w:r w:rsidR="00E07338">
        <w:rPr>
          <w:rFonts w:ascii="Times New Roman" w:eastAsia="Times New Roman" w:hAnsi="Times New Roman" w:cs="Times New Roman"/>
          <w:sz w:val="28"/>
          <w:szCs w:val="28"/>
          <w:lang w:eastAsia="ru-RU"/>
        </w:rPr>
        <w:t>я спортивных игр в детском саду.</w:t>
      </w:r>
    </w:p>
    <w:p w:rsidR="00CD36E6" w:rsidRPr="00CD36E6" w:rsidRDefault="00CD36E6" w:rsidP="004016D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D36E6">
        <w:rPr>
          <w:rFonts w:ascii="Times New Roman" w:eastAsia="Times New Roman" w:hAnsi="Times New Roman" w:cs="Times New Roman"/>
          <w:sz w:val="28"/>
          <w:szCs w:val="28"/>
          <w:lang w:eastAsia="ru-RU"/>
        </w:rPr>
        <w:t>Введение</w:t>
      </w:r>
      <w:r w:rsidR="00323950">
        <w:rPr>
          <w:rFonts w:ascii="Times New Roman" w:eastAsia="Times New Roman" w:hAnsi="Times New Roman" w:cs="Times New Roman"/>
          <w:sz w:val="28"/>
          <w:szCs w:val="28"/>
          <w:lang w:eastAsia="ru-RU"/>
        </w:rPr>
        <w:t>.</w:t>
      </w:r>
    </w:p>
    <w:p w:rsidR="00CD36E6" w:rsidRPr="00CD36E6" w:rsidRDefault="00CD36E6" w:rsidP="004016D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D36E6">
        <w:rPr>
          <w:rFonts w:ascii="Times New Roman" w:eastAsia="Times New Roman" w:hAnsi="Times New Roman" w:cs="Times New Roman"/>
          <w:sz w:val="28"/>
          <w:szCs w:val="28"/>
          <w:lang w:eastAsia="ru-RU"/>
        </w:rPr>
        <w:t>Спортивные игры представляют собой очень важный раздел в ряду средств физического воспитания дошкольников. Они должны способствовать закреплению и совершенствованию изученных упражнений или решать самостоятельные задачи по развитию физических качеств.</w:t>
      </w:r>
      <w:r w:rsidR="00822606">
        <w:rPr>
          <w:rFonts w:ascii="Times New Roman" w:eastAsia="Times New Roman" w:hAnsi="Times New Roman" w:cs="Times New Roman"/>
          <w:sz w:val="28"/>
          <w:szCs w:val="28"/>
          <w:lang w:eastAsia="ru-RU"/>
        </w:rPr>
        <w:t xml:space="preserve"> </w:t>
      </w:r>
      <w:r w:rsidRPr="00CD36E6">
        <w:rPr>
          <w:rFonts w:ascii="Times New Roman" w:eastAsia="Times New Roman" w:hAnsi="Times New Roman" w:cs="Times New Roman"/>
          <w:sz w:val="28"/>
          <w:szCs w:val="28"/>
          <w:lang w:eastAsia="ru-RU"/>
        </w:rPr>
        <w:t xml:space="preserve">Подвижные и спортивные игры укрепляют здоровье ребенка, развивают двигательные качества, навыки, совершенствуют ритмичность и точность движений, способствуют совершенствованию деятельности основных физиологических систем организма - нервной, </w:t>
      </w:r>
      <w:proofErr w:type="gramStart"/>
      <w:r w:rsidRPr="00CD36E6">
        <w:rPr>
          <w:rFonts w:ascii="Times New Roman" w:eastAsia="Times New Roman" w:hAnsi="Times New Roman" w:cs="Times New Roman"/>
          <w:sz w:val="28"/>
          <w:szCs w:val="28"/>
          <w:lang w:eastAsia="ru-RU"/>
        </w:rPr>
        <w:t>сердечно-сосудистой</w:t>
      </w:r>
      <w:proofErr w:type="gramEnd"/>
      <w:r w:rsidRPr="00CD36E6">
        <w:rPr>
          <w:rFonts w:ascii="Times New Roman" w:eastAsia="Times New Roman" w:hAnsi="Times New Roman" w:cs="Times New Roman"/>
          <w:sz w:val="28"/>
          <w:szCs w:val="28"/>
          <w:lang w:eastAsia="ru-RU"/>
        </w:rPr>
        <w:t>, дыхательной, улучшению физического развития детей, воспитанию морально-волевых качеств. Очень ценно, что занятия спортивными играми и упражнениями способствуют воспитанию у дошкольников положительных черт характера, создают благоприятные условия для воспитания дружеских отношений в коллективе. Они проводятся летом и зимой на открытом воздухе, что является эффективным средством для закаливания ребенка.Огромная роль в физическом развитии и воспитании ребенка принадлежит игре - важнейшему виду детской деятельности. Она является эффективным средством формирования личности дошкольника, его морально-волевых и физических качеств. Воспитательное значение игры во многом зависит от профессионального мастерства тренера-воспитателя, от знания им психологии ребенка, учета его возрастных и индивидуальных особенностей, от правильного методического руководства взаимоотношениями воспитанников, от четкой организации и проведения возможных игр</w:t>
      </w:r>
      <w:r w:rsidR="00FC2343">
        <w:rPr>
          <w:rFonts w:ascii="Times New Roman" w:eastAsia="Times New Roman" w:hAnsi="Times New Roman" w:cs="Times New Roman"/>
          <w:sz w:val="28"/>
          <w:szCs w:val="28"/>
          <w:lang w:eastAsia="ru-RU"/>
        </w:rPr>
        <w:t xml:space="preserve">. </w:t>
      </w:r>
      <w:r w:rsidRPr="00CD36E6">
        <w:rPr>
          <w:rFonts w:ascii="Times New Roman" w:eastAsia="Times New Roman" w:hAnsi="Times New Roman" w:cs="Times New Roman"/>
          <w:sz w:val="28"/>
          <w:szCs w:val="28"/>
          <w:lang w:eastAsia="ru-RU"/>
        </w:rPr>
        <w:t>Особенно исключительные условия д</w:t>
      </w:r>
      <w:r w:rsidR="0026024C">
        <w:rPr>
          <w:rFonts w:ascii="Times New Roman" w:eastAsia="Times New Roman" w:hAnsi="Times New Roman" w:cs="Times New Roman"/>
          <w:sz w:val="28"/>
          <w:szCs w:val="28"/>
          <w:lang w:eastAsia="ru-RU"/>
        </w:rPr>
        <w:t xml:space="preserve">ля развития физических качеств в </w:t>
      </w:r>
      <w:r w:rsidRPr="00CD36E6">
        <w:rPr>
          <w:rFonts w:ascii="Times New Roman" w:eastAsia="Times New Roman" w:hAnsi="Times New Roman" w:cs="Times New Roman"/>
          <w:sz w:val="28"/>
          <w:szCs w:val="28"/>
          <w:lang w:eastAsia="ru-RU"/>
        </w:rPr>
        <w:t xml:space="preserve">подвижных играх раскрывается подлинный характер ребенка. Именно здесь приобретаются коллективизм, упорство, настойчивость, смелость и </w:t>
      </w:r>
      <w:r w:rsidRPr="00CD36E6">
        <w:rPr>
          <w:rFonts w:ascii="Times New Roman" w:eastAsia="Times New Roman" w:hAnsi="Times New Roman" w:cs="Times New Roman"/>
          <w:sz w:val="28"/>
          <w:szCs w:val="28"/>
          <w:lang w:eastAsia="ru-RU"/>
        </w:rPr>
        <w:lastRenderedPageBreak/>
        <w:t>честность, происходит становление духовных и физических качеств личности. Кроме того, подвижные игры служат средством эстетического воспитания. Подвижные игры с элементами спорта включены в действующую программу физического воспитания всех учебно-воспитательных учреждений, в том числе и в детских садах.</w:t>
      </w:r>
    </w:p>
    <w:p w:rsidR="00CD36E6" w:rsidRPr="00CD36E6" w:rsidRDefault="00CD36E6" w:rsidP="004016D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D36E6">
        <w:rPr>
          <w:rFonts w:ascii="Times New Roman" w:eastAsia="Times New Roman" w:hAnsi="Times New Roman" w:cs="Times New Roman"/>
          <w:sz w:val="28"/>
          <w:szCs w:val="28"/>
          <w:lang w:eastAsia="ru-RU"/>
        </w:rPr>
        <w:t>1.Место и значение спортивных игр в детском саду</w:t>
      </w:r>
    </w:p>
    <w:p w:rsidR="00CD36E6" w:rsidRPr="00CD36E6" w:rsidRDefault="00CD36E6" w:rsidP="004016D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D36E6">
        <w:rPr>
          <w:rFonts w:ascii="Times New Roman" w:eastAsia="Times New Roman" w:hAnsi="Times New Roman" w:cs="Times New Roman"/>
          <w:sz w:val="28"/>
          <w:szCs w:val="28"/>
          <w:lang w:eastAsia="ru-RU"/>
        </w:rPr>
        <w:t xml:space="preserve">Подвижные игры - это сложная эмоциональная деятельность детей, направленная на решение двигательных задач, основанная на движении и наличии правил. </w:t>
      </w:r>
      <w:proofErr w:type="gramStart"/>
      <w:r w:rsidRPr="00CD36E6">
        <w:rPr>
          <w:rFonts w:ascii="Times New Roman" w:eastAsia="Times New Roman" w:hAnsi="Times New Roman" w:cs="Times New Roman"/>
          <w:sz w:val="28"/>
          <w:szCs w:val="28"/>
          <w:lang w:eastAsia="ru-RU"/>
        </w:rPr>
        <w:t>Подвижная игра активизирует дыхание, кровообращение и обменные процессы; совершенствует движения, развивает их координацию; формирует быстроту, силу, выносливость; учит детей действовать в соответствии с правилами, осознанно действовать в изменяющейся игровой ситуации; познавать окружающий мир; активизирует память, представления; развивает мышление, воображение; пополняет словарный запас и обогащает речь детей; учит действовать в коллективе, подчиняться общим требованиям;</w:t>
      </w:r>
      <w:proofErr w:type="gramEnd"/>
      <w:r w:rsidRPr="00CD36E6">
        <w:rPr>
          <w:rFonts w:ascii="Times New Roman" w:eastAsia="Times New Roman" w:hAnsi="Times New Roman" w:cs="Times New Roman"/>
          <w:sz w:val="28"/>
          <w:szCs w:val="28"/>
          <w:lang w:eastAsia="ru-RU"/>
        </w:rPr>
        <w:t xml:space="preserve"> формирует честность, справедливость, дисциплинированность; учит дружить, сопереживать, помогать друг другу, развивает чувство ритма, способствует овладению пространстве</w:t>
      </w:r>
      <w:r w:rsidR="0026024C">
        <w:rPr>
          <w:rFonts w:ascii="Times New Roman" w:eastAsia="Times New Roman" w:hAnsi="Times New Roman" w:cs="Times New Roman"/>
          <w:sz w:val="28"/>
          <w:szCs w:val="28"/>
          <w:lang w:eastAsia="ru-RU"/>
        </w:rPr>
        <w:t>нной терминологией.</w:t>
      </w:r>
    </w:p>
    <w:p w:rsidR="00CD36E6" w:rsidRPr="00CD36E6" w:rsidRDefault="00CD36E6" w:rsidP="004016D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D36E6">
        <w:rPr>
          <w:rFonts w:ascii="Times New Roman" w:eastAsia="Times New Roman" w:hAnsi="Times New Roman" w:cs="Times New Roman"/>
          <w:sz w:val="28"/>
          <w:szCs w:val="28"/>
          <w:lang w:eastAsia="ru-RU"/>
        </w:rPr>
        <w:t>Спортивные игры относятся к сло</w:t>
      </w:r>
      <w:r w:rsidR="0026024C">
        <w:rPr>
          <w:rFonts w:ascii="Times New Roman" w:eastAsia="Times New Roman" w:hAnsi="Times New Roman" w:cs="Times New Roman"/>
          <w:sz w:val="28"/>
          <w:szCs w:val="28"/>
          <w:lang w:eastAsia="ru-RU"/>
        </w:rPr>
        <w:t>жным подвижным играм.</w:t>
      </w:r>
      <w:r w:rsidRPr="00CD36E6">
        <w:rPr>
          <w:rFonts w:ascii="Times New Roman" w:eastAsia="Times New Roman" w:hAnsi="Times New Roman" w:cs="Times New Roman"/>
          <w:sz w:val="28"/>
          <w:szCs w:val="28"/>
          <w:lang w:eastAsia="ru-RU"/>
        </w:rPr>
        <w:t xml:space="preserve"> Это виды игровых состязаний, основой которых являются различные технические и тактические приёмы поражения в процессе противоборства определённой цели спортивным снарядом (обычно им является мяч спортивный, целью - ворота, площадка и т. п. соперников); содержание и организация спортивных игр регламентируются официальными правилами. Большинство спортивных игр представляет собой комплексы естественных движений, физических упражнений (бег, прыжки, метания, удары и т.п.), выполняемые игроком или взаимодействующими партнёрами в борьбе с соперником и направленные на создание игровых ситуаций, которые в итоге обеспечивают победу. Во многих спортивных играх спортсмены вступают в непосредственную, контактную борьбу. Широкое распространение спортивных игр обусловлено их доступностью, относительной простотой содержания и организации, силой эмоционального воздействия на участников и зрителей.</w:t>
      </w:r>
    </w:p>
    <w:p w:rsidR="00CD36E6" w:rsidRPr="00CD36E6" w:rsidRDefault="00CD36E6" w:rsidP="004016D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D36E6">
        <w:rPr>
          <w:rFonts w:ascii="Times New Roman" w:eastAsia="Times New Roman" w:hAnsi="Times New Roman" w:cs="Times New Roman"/>
          <w:sz w:val="28"/>
          <w:szCs w:val="28"/>
          <w:lang w:eastAsia="ru-RU"/>
        </w:rPr>
        <w:t xml:space="preserve">Воспитатель и инструктор по физической культуре в детском дошкольном учреждении играют очень важную роль в деле воспитания у детей старшего дошкольного возраста положительного отношения к спорту посредством спортивных игр. Структура их деятельности требует развития перцептивных, проектировочных, конструктивных, дидактических, экспрессивных, коммуникативных, академических и специальных способностей. Таким образом, успешная деятельность воспитателя и инструктора по физической культуре ДОУ требуют теоретической подготовки и </w:t>
      </w:r>
      <w:r w:rsidR="0026024C">
        <w:rPr>
          <w:rFonts w:ascii="Times New Roman" w:eastAsia="Times New Roman" w:hAnsi="Times New Roman" w:cs="Times New Roman"/>
          <w:sz w:val="28"/>
          <w:szCs w:val="28"/>
          <w:lang w:eastAsia="ru-RU"/>
        </w:rPr>
        <w:t>практических навыков.</w:t>
      </w:r>
    </w:p>
    <w:p w:rsidR="00CD36E6" w:rsidRPr="00CD36E6" w:rsidRDefault="00CD36E6" w:rsidP="004016D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D36E6">
        <w:rPr>
          <w:rFonts w:ascii="Times New Roman" w:eastAsia="Times New Roman" w:hAnsi="Times New Roman" w:cs="Times New Roman"/>
          <w:sz w:val="28"/>
          <w:szCs w:val="28"/>
          <w:lang w:eastAsia="ru-RU"/>
        </w:rPr>
        <w:lastRenderedPageBreak/>
        <w:t>Качественные преобразования моторной сферы детей в старшем дошкольном возрасте происходят на основе совершенствования чувств и движений, развития двигательных способностей. Детям данного возраста надо предоставить возможность проявить свои способности, умения, разнообразно использовать свой двигательный опыт. При этом очень важно, чтобы ребенок самостоятельно находил решения, проявлял инициативу, творчество, чувствовал себя свободным.</w:t>
      </w:r>
      <w:r w:rsidR="004016D5">
        <w:rPr>
          <w:rFonts w:ascii="Times New Roman" w:eastAsia="Times New Roman" w:hAnsi="Times New Roman" w:cs="Times New Roman"/>
          <w:sz w:val="28"/>
          <w:szCs w:val="28"/>
          <w:lang w:eastAsia="ru-RU"/>
        </w:rPr>
        <w:t xml:space="preserve"> </w:t>
      </w:r>
      <w:r w:rsidRPr="00CD36E6">
        <w:rPr>
          <w:rFonts w:ascii="Times New Roman" w:eastAsia="Times New Roman" w:hAnsi="Times New Roman" w:cs="Times New Roman"/>
          <w:sz w:val="28"/>
          <w:szCs w:val="28"/>
          <w:lang w:eastAsia="ru-RU"/>
        </w:rPr>
        <w:t xml:space="preserve">Как показало изучение практики физического воспитания в ДОУ, элементарных подвижных игр для решения этих задач явно недостаточно. Высокий интерес к играм, содержащим </w:t>
      </w:r>
      <w:proofErr w:type="spellStart"/>
      <w:r w:rsidRPr="00CD36E6">
        <w:rPr>
          <w:rFonts w:ascii="Times New Roman" w:eastAsia="Times New Roman" w:hAnsi="Times New Roman" w:cs="Times New Roman"/>
          <w:sz w:val="28"/>
          <w:szCs w:val="28"/>
          <w:lang w:eastAsia="ru-RU"/>
        </w:rPr>
        <w:t>сложнокоординированные</w:t>
      </w:r>
      <w:proofErr w:type="spellEnd"/>
      <w:r w:rsidRPr="00CD36E6">
        <w:rPr>
          <w:rFonts w:ascii="Times New Roman" w:eastAsia="Times New Roman" w:hAnsi="Times New Roman" w:cs="Times New Roman"/>
          <w:sz w:val="28"/>
          <w:szCs w:val="28"/>
          <w:lang w:eastAsia="ru-RU"/>
        </w:rPr>
        <w:t xml:space="preserve"> двигательные действия, обусловлен биологически и связан с качественными изменениями развития организма ребенка</w:t>
      </w:r>
    </w:p>
    <w:p w:rsidR="00CD36E6" w:rsidRPr="00CD36E6" w:rsidRDefault="00CD36E6" w:rsidP="004016D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D36E6">
        <w:rPr>
          <w:rFonts w:ascii="Times New Roman" w:eastAsia="Times New Roman" w:hAnsi="Times New Roman" w:cs="Times New Roman"/>
          <w:sz w:val="28"/>
          <w:szCs w:val="28"/>
          <w:lang w:eastAsia="ru-RU"/>
        </w:rPr>
        <w:t>2.Виды спортивных игр, адаптированных для детей дошкольного возраста</w:t>
      </w:r>
    </w:p>
    <w:p w:rsidR="00CD36E6" w:rsidRPr="00CD36E6" w:rsidRDefault="00CD36E6" w:rsidP="004016D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D36E6">
        <w:rPr>
          <w:rFonts w:ascii="Times New Roman" w:eastAsia="Times New Roman" w:hAnsi="Times New Roman" w:cs="Times New Roman"/>
          <w:sz w:val="28"/>
          <w:szCs w:val="28"/>
          <w:lang w:eastAsia="ru-RU"/>
        </w:rPr>
        <w:t>Спортивные игры - это виды игровых состязаний, основой которых являются различные технические и тактические приёмы поражения в процессе противоборства определённой цели спортивным снарядом (обычно им является мяч спортивный, целью - ворота, площадка и т.д.</w:t>
      </w:r>
      <w:proofErr w:type="gramStart"/>
      <w:r w:rsidRPr="00CD36E6">
        <w:rPr>
          <w:rFonts w:ascii="Times New Roman" w:eastAsia="Times New Roman" w:hAnsi="Times New Roman" w:cs="Times New Roman"/>
          <w:sz w:val="28"/>
          <w:szCs w:val="28"/>
          <w:lang w:eastAsia="ru-RU"/>
        </w:rPr>
        <w:t>)Д</w:t>
      </w:r>
      <w:proofErr w:type="gramEnd"/>
      <w:r w:rsidRPr="00CD36E6">
        <w:rPr>
          <w:rFonts w:ascii="Times New Roman" w:eastAsia="Times New Roman" w:hAnsi="Times New Roman" w:cs="Times New Roman"/>
          <w:sz w:val="28"/>
          <w:szCs w:val="28"/>
          <w:lang w:eastAsia="ru-RU"/>
        </w:rPr>
        <w:t>анные исследова</w:t>
      </w:r>
      <w:r w:rsidR="0026024C">
        <w:rPr>
          <w:rFonts w:ascii="Times New Roman" w:eastAsia="Times New Roman" w:hAnsi="Times New Roman" w:cs="Times New Roman"/>
          <w:sz w:val="28"/>
          <w:szCs w:val="28"/>
          <w:lang w:eastAsia="ru-RU"/>
        </w:rPr>
        <w:t xml:space="preserve">ний и практиков </w:t>
      </w:r>
      <w:r w:rsidRPr="00CD36E6">
        <w:rPr>
          <w:rFonts w:ascii="Times New Roman" w:eastAsia="Times New Roman" w:hAnsi="Times New Roman" w:cs="Times New Roman"/>
          <w:sz w:val="28"/>
          <w:szCs w:val="28"/>
          <w:lang w:eastAsia="ru-RU"/>
        </w:rPr>
        <w:t xml:space="preserve"> показали, что в старших группах детского сада возможны и рекомендуются подвижные игры с элементами спортивных игр. Они вводятся тогда, когда дети уже самостоятельно организуют подвижные игры. Игры с элементами спортивных игр требуют большей, чем в подвижных играх, собранности, организованности, наблюдательности, определенной, доступной детям техники движений, быстрой двигательной </w:t>
      </w:r>
      <w:proofErr w:type="spellStart"/>
      <w:r w:rsidRPr="00CD36E6">
        <w:rPr>
          <w:rFonts w:ascii="Times New Roman" w:eastAsia="Times New Roman" w:hAnsi="Times New Roman" w:cs="Times New Roman"/>
          <w:sz w:val="28"/>
          <w:szCs w:val="28"/>
          <w:lang w:eastAsia="ru-RU"/>
        </w:rPr>
        <w:t>реакции</w:t>
      </w:r>
      <w:proofErr w:type="gramStart"/>
      <w:r w:rsidRPr="00CD36E6">
        <w:rPr>
          <w:rFonts w:ascii="Times New Roman" w:eastAsia="Times New Roman" w:hAnsi="Times New Roman" w:cs="Times New Roman"/>
          <w:sz w:val="28"/>
          <w:szCs w:val="28"/>
          <w:lang w:eastAsia="ru-RU"/>
        </w:rPr>
        <w:t>.О</w:t>
      </w:r>
      <w:proofErr w:type="gramEnd"/>
      <w:r w:rsidRPr="00CD36E6">
        <w:rPr>
          <w:rFonts w:ascii="Times New Roman" w:eastAsia="Times New Roman" w:hAnsi="Times New Roman" w:cs="Times New Roman"/>
          <w:sz w:val="28"/>
          <w:szCs w:val="28"/>
          <w:lang w:eastAsia="ru-RU"/>
        </w:rPr>
        <w:t>бъединяющим</w:t>
      </w:r>
      <w:proofErr w:type="spellEnd"/>
      <w:r w:rsidRPr="00CD36E6">
        <w:rPr>
          <w:rFonts w:ascii="Times New Roman" w:eastAsia="Times New Roman" w:hAnsi="Times New Roman" w:cs="Times New Roman"/>
          <w:sz w:val="28"/>
          <w:szCs w:val="28"/>
          <w:lang w:eastAsia="ru-RU"/>
        </w:rPr>
        <w:t xml:space="preserve"> признаком тех и других игр является общность оздоровительных, образовательных и воспитательных задач, вызываемый ими эмоциональный подъем, возможность совершенствования движений. Однако если в подвижных играх дети используют разносторонние действия, проявляя при этом творческую инициативу, то в играх с элементами спортивных игр существует некоторое ограничение движении, Определяемое спецификой и точностью техники двигательных действий данной игры. В составе команд установленное число участников, обязанности их распределены, продолжительность игры ограничена во времени, правила определяют точность двигательных действий. Условия проведения игр требуют подготовленного места, разметки площадки, соответствующего оборудования, инвентаря. В указанных играх дети получают правильные навыки, отвечающие общим требованиям техники спортивных игр, что исключает переучивание в дальнейшем и важно для </w:t>
      </w:r>
      <w:r w:rsidR="0026024C">
        <w:rPr>
          <w:rFonts w:ascii="Times New Roman" w:eastAsia="Times New Roman" w:hAnsi="Times New Roman" w:cs="Times New Roman"/>
          <w:sz w:val="28"/>
          <w:szCs w:val="28"/>
          <w:lang w:eastAsia="ru-RU"/>
        </w:rPr>
        <w:t>подготовки к школе.</w:t>
      </w:r>
      <w:r w:rsidRPr="00CD36E6">
        <w:rPr>
          <w:rFonts w:ascii="Times New Roman" w:eastAsia="Times New Roman" w:hAnsi="Times New Roman" w:cs="Times New Roman"/>
          <w:sz w:val="28"/>
          <w:szCs w:val="28"/>
          <w:lang w:eastAsia="ru-RU"/>
        </w:rPr>
        <w:t>Чрезвычайно важно учитывать развивающую роль радости, сильных переживаний, незатухающий интерес к результатам игры. Увлеченность ребенка игрой усиливает физиологическое с</w:t>
      </w:r>
      <w:r w:rsidR="0026024C">
        <w:rPr>
          <w:rFonts w:ascii="Times New Roman" w:eastAsia="Times New Roman" w:hAnsi="Times New Roman" w:cs="Times New Roman"/>
          <w:sz w:val="28"/>
          <w:szCs w:val="28"/>
          <w:lang w:eastAsia="ru-RU"/>
        </w:rPr>
        <w:t>остояние организма</w:t>
      </w:r>
      <w:proofErr w:type="gramStart"/>
      <w:r w:rsidR="0026024C">
        <w:rPr>
          <w:rFonts w:ascii="Times New Roman" w:eastAsia="Times New Roman" w:hAnsi="Times New Roman" w:cs="Times New Roman"/>
          <w:sz w:val="28"/>
          <w:szCs w:val="28"/>
          <w:lang w:eastAsia="ru-RU"/>
        </w:rPr>
        <w:t>.</w:t>
      </w:r>
      <w:r w:rsidRPr="00CD36E6">
        <w:rPr>
          <w:rFonts w:ascii="Times New Roman" w:eastAsia="Times New Roman" w:hAnsi="Times New Roman" w:cs="Times New Roman"/>
          <w:sz w:val="28"/>
          <w:szCs w:val="28"/>
          <w:lang w:eastAsia="ru-RU"/>
        </w:rPr>
        <w:t>С</w:t>
      </w:r>
      <w:proofErr w:type="gramEnd"/>
      <w:r w:rsidRPr="00CD36E6">
        <w:rPr>
          <w:rFonts w:ascii="Times New Roman" w:eastAsia="Times New Roman" w:hAnsi="Times New Roman" w:cs="Times New Roman"/>
          <w:sz w:val="28"/>
          <w:szCs w:val="28"/>
          <w:lang w:eastAsia="ru-RU"/>
        </w:rPr>
        <w:t xml:space="preserve">портивные упражнения пополняют и обогащают словарный запас такими словами, как «ракетка», «волан», «стойка» (бадминтониста или теннисиста), «городки», «кегли», «бита» и др. Спортивные игры снимают нервное напряжение, помогают свободному выражению эмоций.Среди основных видов движений, </w:t>
      </w:r>
      <w:r w:rsidRPr="00CD36E6">
        <w:rPr>
          <w:rFonts w:ascii="Times New Roman" w:eastAsia="Times New Roman" w:hAnsi="Times New Roman" w:cs="Times New Roman"/>
          <w:sz w:val="28"/>
          <w:szCs w:val="28"/>
          <w:lang w:eastAsia="ru-RU"/>
        </w:rPr>
        <w:lastRenderedPageBreak/>
        <w:t xml:space="preserve">наиболее важных в спортивных играх, следует выделить бег (футбол, гандбол), прыжки (волейбол, баскетбол), метание (гандбол, баскетбол, хоккей).Среди физических </w:t>
      </w:r>
      <w:proofErr w:type="gramStart"/>
      <w:r w:rsidRPr="00CD36E6">
        <w:rPr>
          <w:rFonts w:ascii="Times New Roman" w:eastAsia="Times New Roman" w:hAnsi="Times New Roman" w:cs="Times New Roman"/>
          <w:sz w:val="28"/>
          <w:szCs w:val="28"/>
          <w:lang w:eastAsia="ru-RU"/>
        </w:rPr>
        <w:t>качеств, наиболее важных в спортивных играх - быстрота (футбол, хоккей, гандбол, настольный теннис, бадминтон), ловкость (городки, бадминтон, баскетбол), выносливость (футбол, хоккей, гандбол), сила (хоккей, регби) и гибкость (настольный теннис, бадминтон)</w:t>
      </w:r>
      <w:r w:rsidR="00FC2343">
        <w:rPr>
          <w:rFonts w:ascii="Times New Roman" w:eastAsia="Times New Roman" w:hAnsi="Times New Roman" w:cs="Times New Roman"/>
          <w:sz w:val="28"/>
          <w:szCs w:val="28"/>
          <w:lang w:eastAsia="ru-RU"/>
        </w:rPr>
        <w:t>.</w:t>
      </w:r>
      <w:proofErr w:type="gramEnd"/>
      <w:r w:rsidR="00FC2343">
        <w:rPr>
          <w:rFonts w:ascii="Times New Roman" w:eastAsia="Times New Roman" w:hAnsi="Times New Roman" w:cs="Times New Roman"/>
          <w:sz w:val="28"/>
          <w:szCs w:val="28"/>
          <w:lang w:eastAsia="ru-RU"/>
        </w:rPr>
        <w:t xml:space="preserve"> </w:t>
      </w:r>
      <w:r w:rsidRPr="00CD36E6">
        <w:rPr>
          <w:rFonts w:ascii="Times New Roman" w:eastAsia="Times New Roman" w:hAnsi="Times New Roman" w:cs="Times New Roman"/>
          <w:sz w:val="28"/>
          <w:szCs w:val="28"/>
          <w:lang w:eastAsia="ru-RU"/>
        </w:rPr>
        <w:t>Итак, для успешных занятий спортивными играми, детям старшего дошкольного возраста следует совершенствовать основные виды движений и физических качеств, в первую очередь необходимые для данной спортивной игры.</w:t>
      </w:r>
    </w:p>
    <w:p w:rsidR="00FC2343" w:rsidRDefault="00E07338" w:rsidP="004016D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D36E6" w:rsidRPr="00CD36E6">
        <w:rPr>
          <w:rFonts w:ascii="Times New Roman" w:eastAsia="Times New Roman" w:hAnsi="Times New Roman" w:cs="Times New Roman"/>
          <w:sz w:val="28"/>
          <w:szCs w:val="28"/>
          <w:lang w:eastAsia="ru-RU"/>
        </w:rPr>
        <w:t>Организация и методика проведения спортивных игр проводится по следующей схеме:</w:t>
      </w:r>
    </w:p>
    <w:p w:rsidR="00CD36E6" w:rsidRPr="007640BF" w:rsidRDefault="00CD36E6" w:rsidP="004016D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40BF">
        <w:rPr>
          <w:rFonts w:ascii="Times New Roman" w:eastAsia="Times New Roman" w:hAnsi="Times New Roman" w:cs="Times New Roman"/>
          <w:sz w:val="28"/>
          <w:szCs w:val="28"/>
          <w:lang w:eastAsia="ru-RU"/>
        </w:rPr>
        <w:t>Характеристика игр. По сравнению с настоящими «взрослыми» спортивными играми, игры для дошкольников упрощаются по содержанию, правилам, количеству участников, введению заданий на коллективное соревнование. Учитываются физическое развитие и индивидуальные особенности детей.</w:t>
      </w:r>
    </w:p>
    <w:p w:rsidR="00CD36E6" w:rsidRPr="00CD36E6" w:rsidRDefault="00CD36E6" w:rsidP="004016D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D36E6">
        <w:rPr>
          <w:rFonts w:ascii="Times New Roman" w:eastAsia="Times New Roman" w:hAnsi="Times New Roman" w:cs="Times New Roman"/>
          <w:sz w:val="28"/>
          <w:szCs w:val="28"/>
          <w:lang w:eastAsia="ru-RU"/>
        </w:rPr>
        <w:t xml:space="preserve">Объяснение игры. Желательна такая последовательность объяснения: назвать игру и ее замысел, кратко изложить содержание, подчеркнуть правила, напомнить движения, распределить роли, раздать атрибуты, разместить </w:t>
      </w:r>
      <w:proofErr w:type="gramStart"/>
      <w:r w:rsidRPr="00CD36E6">
        <w:rPr>
          <w:rFonts w:ascii="Times New Roman" w:eastAsia="Times New Roman" w:hAnsi="Times New Roman" w:cs="Times New Roman"/>
          <w:sz w:val="28"/>
          <w:szCs w:val="28"/>
          <w:lang w:eastAsia="ru-RU"/>
        </w:rPr>
        <w:t>играющих</w:t>
      </w:r>
      <w:proofErr w:type="gramEnd"/>
      <w:r w:rsidRPr="00CD36E6">
        <w:rPr>
          <w:rFonts w:ascii="Times New Roman" w:eastAsia="Times New Roman" w:hAnsi="Times New Roman" w:cs="Times New Roman"/>
          <w:sz w:val="28"/>
          <w:szCs w:val="28"/>
          <w:lang w:eastAsia="ru-RU"/>
        </w:rPr>
        <w:t xml:space="preserve"> на площадке, начать игровые действия. Если игра знакома детям, то вместо объяснения нужно вспомнить с ними отдельные важные моменты. Если игра сложная, то не рекомендуется сразу же давать подробное объяснение, а лучше поступить так: сначала объясняется главное, а затем по ходу игры все детали. Воспитатель объясняет правила перед игрой, а затем задает вопросы, чтобы убедиться</w:t>
      </w:r>
      <w:proofErr w:type="gramStart"/>
      <w:r w:rsidRPr="00CD36E6">
        <w:rPr>
          <w:rFonts w:ascii="Times New Roman" w:eastAsia="Times New Roman" w:hAnsi="Times New Roman" w:cs="Times New Roman"/>
          <w:sz w:val="28"/>
          <w:szCs w:val="28"/>
          <w:lang w:eastAsia="ru-RU"/>
        </w:rPr>
        <w:t xml:space="preserve"> ,</w:t>
      </w:r>
      <w:proofErr w:type="gramEnd"/>
      <w:r w:rsidRPr="00CD36E6">
        <w:rPr>
          <w:rFonts w:ascii="Times New Roman" w:eastAsia="Times New Roman" w:hAnsi="Times New Roman" w:cs="Times New Roman"/>
          <w:sz w:val="28"/>
          <w:szCs w:val="28"/>
          <w:lang w:eastAsia="ru-RU"/>
        </w:rPr>
        <w:t xml:space="preserve"> что все дети поняли правила игры. Дети могут до игры рассказать правила сами или ответить на вопросы воспитателя.</w:t>
      </w:r>
    </w:p>
    <w:p w:rsidR="00CD36E6" w:rsidRPr="00CD36E6" w:rsidRDefault="00CD36E6" w:rsidP="004016D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D36E6">
        <w:rPr>
          <w:rFonts w:ascii="Times New Roman" w:eastAsia="Times New Roman" w:hAnsi="Times New Roman" w:cs="Times New Roman"/>
          <w:sz w:val="28"/>
          <w:szCs w:val="28"/>
          <w:lang w:eastAsia="ru-RU"/>
        </w:rPr>
        <w:t xml:space="preserve">Руководство ходом игры. Воспитатель руководит игрой, наблюдая за ней со стороны. Но иногда воспитатель участвует в игре, если, например, по условиям игры требуется соответствующее число </w:t>
      </w:r>
      <w:proofErr w:type="gramStart"/>
      <w:r w:rsidRPr="00CD36E6">
        <w:rPr>
          <w:rFonts w:ascii="Times New Roman" w:eastAsia="Times New Roman" w:hAnsi="Times New Roman" w:cs="Times New Roman"/>
          <w:sz w:val="28"/>
          <w:szCs w:val="28"/>
          <w:lang w:eastAsia="ru-RU"/>
        </w:rPr>
        <w:t>играющих</w:t>
      </w:r>
      <w:proofErr w:type="gramEnd"/>
      <w:r w:rsidRPr="00CD36E6">
        <w:rPr>
          <w:rFonts w:ascii="Times New Roman" w:eastAsia="Times New Roman" w:hAnsi="Times New Roman" w:cs="Times New Roman"/>
          <w:sz w:val="28"/>
          <w:szCs w:val="28"/>
          <w:lang w:eastAsia="ru-RU"/>
        </w:rPr>
        <w:t xml:space="preserve">. Делает замечания </w:t>
      </w:r>
      <w:proofErr w:type="gramStart"/>
      <w:r w:rsidRPr="00CD36E6">
        <w:rPr>
          <w:rFonts w:ascii="Times New Roman" w:eastAsia="Times New Roman" w:hAnsi="Times New Roman" w:cs="Times New Roman"/>
          <w:sz w:val="28"/>
          <w:szCs w:val="28"/>
          <w:lang w:eastAsia="ru-RU"/>
        </w:rPr>
        <w:t>нарушившему</w:t>
      </w:r>
      <w:proofErr w:type="gramEnd"/>
      <w:r w:rsidRPr="00CD36E6">
        <w:rPr>
          <w:rFonts w:ascii="Times New Roman" w:eastAsia="Times New Roman" w:hAnsi="Times New Roman" w:cs="Times New Roman"/>
          <w:sz w:val="28"/>
          <w:szCs w:val="28"/>
          <w:lang w:eastAsia="ru-RU"/>
        </w:rPr>
        <w:t xml:space="preserve"> правила, подсказывает действия растерявшемуся, подает сигналы, поощряет детей, следит за действиями детей и не допускает статических поз (сидение на корточках, стояние на одной ноге), регулирует физическую нагрузку, которая должна увеличиваться постепенно.</w:t>
      </w:r>
    </w:p>
    <w:p w:rsidR="00FC2343" w:rsidRDefault="00CD36E6" w:rsidP="004016D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D36E6">
        <w:rPr>
          <w:rFonts w:ascii="Times New Roman" w:eastAsia="Times New Roman" w:hAnsi="Times New Roman" w:cs="Times New Roman"/>
          <w:sz w:val="28"/>
          <w:szCs w:val="28"/>
          <w:lang w:eastAsia="ru-RU"/>
        </w:rPr>
        <w:t xml:space="preserve">Подведение итогов игры. Воспитатель отмечает тех, кто проявил ловкость, быстроту, точность попадания в ворота (площадку, корзину) соперника, соблюдал правила. Называет тех, кто нарушал правила. Воспитатель анализирует, как удалось достичь успеха в игре. Подведение итогов игры должно проходить в интересной и занимательной форме. К обсуждению проведенной игры надо привлекать всех детей. Это приучает их к анализу </w:t>
      </w:r>
      <w:r w:rsidRPr="00CD36E6">
        <w:rPr>
          <w:rFonts w:ascii="Times New Roman" w:eastAsia="Times New Roman" w:hAnsi="Times New Roman" w:cs="Times New Roman"/>
          <w:sz w:val="28"/>
          <w:szCs w:val="28"/>
          <w:lang w:eastAsia="ru-RU"/>
        </w:rPr>
        <w:lastRenderedPageBreak/>
        <w:t>своих поступков, вызывает более сознательное отношение к выполнению правил игры и движений.</w:t>
      </w:r>
    </w:p>
    <w:p w:rsidR="00CD36E6" w:rsidRPr="00CD36E6" w:rsidRDefault="00E07338" w:rsidP="004016D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CD36E6" w:rsidRPr="00CD36E6">
        <w:rPr>
          <w:rFonts w:ascii="Times New Roman" w:eastAsia="Times New Roman" w:hAnsi="Times New Roman" w:cs="Times New Roman"/>
          <w:sz w:val="28"/>
          <w:szCs w:val="28"/>
          <w:lang w:eastAsia="ru-RU"/>
        </w:rPr>
        <w:t>Условия проведения спортивных игр в детском саду</w:t>
      </w:r>
      <w:r w:rsidR="00FC2343">
        <w:rPr>
          <w:rFonts w:ascii="Times New Roman" w:eastAsia="Times New Roman" w:hAnsi="Times New Roman" w:cs="Times New Roman"/>
          <w:sz w:val="28"/>
          <w:szCs w:val="28"/>
          <w:lang w:eastAsia="ru-RU"/>
        </w:rPr>
        <w:t>.</w:t>
      </w:r>
    </w:p>
    <w:p w:rsidR="00CD36E6" w:rsidRPr="00CD36E6" w:rsidRDefault="00CD36E6" w:rsidP="004016D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D36E6">
        <w:rPr>
          <w:rFonts w:ascii="Times New Roman" w:eastAsia="Times New Roman" w:hAnsi="Times New Roman" w:cs="Times New Roman"/>
          <w:sz w:val="28"/>
          <w:szCs w:val="28"/>
          <w:lang w:eastAsia="ru-RU"/>
        </w:rPr>
        <w:t>Подвижные и спортивные игры проводятся на занятиях по физическому воспитанию, а также на прогулках. На каждый месяц планируется 3-4 новые игры и повторение 4-5 уже знакомых подвижных игр. Объяснение новой игры детям дается как на занятиях, так и на прогулке. Педагог должен четко объяснить содержание и правила игры, показать, где должны находиться играющие и как действовать. Систематически во время прогулок воспитатель организует индивидуальные игровые упражнения по обучению детей основным движениям (например, «постоять как цапля» - стоять на одной ноге на пенечке, на бортике песочницы; «преодолеть препятствие» - подняться по гимнастической лестнице, перелезть на обратную ее сторону и спуститься вниз)</w:t>
      </w:r>
      <w:proofErr w:type="gramStart"/>
      <w:r w:rsidR="00FC2343">
        <w:rPr>
          <w:rFonts w:ascii="Times New Roman" w:eastAsia="Times New Roman" w:hAnsi="Times New Roman" w:cs="Times New Roman"/>
          <w:sz w:val="28"/>
          <w:szCs w:val="28"/>
          <w:lang w:eastAsia="ru-RU"/>
        </w:rPr>
        <w:t>.</w:t>
      </w:r>
      <w:r w:rsidRPr="00CD36E6">
        <w:rPr>
          <w:rFonts w:ascii="Times New Roman" w:eastAsia="Times New Roman" w:hAnsi="Times New Roman" w:cs="Times New Roman"/>
          <w:sz w:val="28"/>
          <w:szCs w:val="28"/>
          <w:lang w:eastAsia="ru-RU"/>
        </w:rPr>
        <w:t>Ч</w:t>
      </w:r>
      <w:proofErr w:type="gramEnd"/>
      <w:r w:rsidRPr="00CD36E6">
        <w:rPr>
          <w:rFonts w:ascii="Times New Roman" w:eastAsia="Times New Roman" w:hAnsi="Times New Roman" w:cs="Times New Roman"/>
          <w:sz w:val="28"/>
          <w:szCs w:val="28"/>
          <w:lang w:eastAsia="ru-RU"/>
        </w:rPr>
        <w:t>тобы дети научились играть самостоятельно, игры следует повторять (для усвоения правила игры, приемов выполнения игровых действий). Следует всячески поощрять организацию игр самими детьми, внесение дополнений, усложнений в их правила, введение новых ролей, придумывание игр по содержанию знакомых сказок, стихотворений. Необходимо удовлетворять интерес детей к полюбившимся играм, предлагая для них новые игровые атрибуты, спортивный инвентарь. Воспитатель может принимать непосредственное участие в игре или наблюдать заиграющими, делая по ходу игры указания. Зная индивидуальные особенности детей, педагог регулирует их двигательную активность и по-разному оценивает их действия. Малоподвижным детям поручает ведущие роли и привлекает к выполнению специальных упражнений, хвалит за хорошо выполненное задание и проявление решительн</w:t>
      </w:r>
      <w:r w:rsidR="00FC2343">
        <w:rPr>
          <w:rFonts w:ascii="Times New Roman" w:eastAsia="Times New Roman" w:hAnsi="Times New Roman" w:cs="Times New Roman"/>
          <w:sz w:val="28"/>
          <w:szCs w:val="28"/>
          <w:lang w:eastAsia="ru-RU"/>
        </w:rPr>
        <w:t xml:space="preserve">ости; </w:t>
      </w:r>
      <w:proofErr w:type="gramStart"/>
      <w:r w:rsidR="00FC2343">
        <w:rPr>
          <w:rFonts w:ascii="Times New Roman" w:eastAsia="Times New Roman" w:hAnsi="Times New Roman" w:cs="Times New Roman"/>
          <w:sz w:val="28"/>
          <w:szCs w:val="28"/>
          <w:lang w:eastAsia="ru-RU"/>
        </w:rPr>
        <w:t xml:space="preserve">легко </w:t>
      </w:r>
      <w:r w:rsidRPr="00CD36E6">
        <w:rPr>
          <w:rFonts w:ascii="Times New Roman" w:eastAsia="Times New Roman" w:hAnsi="Times New Roman" w:cs="Times New Roman"/>
          <w:sz w:val="28"/>
          <w:szCs w:val="28"/>
          <w:lang w:eastAsia="ru-RU"/>
        </w:rPr>
        <w:t>возбудимых</w:t>
      </w:r>
      <w:proofErr w:type="gramEnd"/>
      <w:r w:rsidRPr="00CD36E6">
        <w:rPr>
          <w:rFonts w:ascii="Times New Roman" w:eastAsia="Times New Roman" w:hAnsi="Times New Roman" w:cs="Times New Roman"/>
          <w:sz w:val="28"/>
          <w:szCs w:val="28"/>
          <w:lang w:eastAsia="ru-RU"/>
        </w:rPr>
        <w:t xml:space="preserve"> сдерживает,</w:t>
      </w:r>
      <w:r w:rsidR="00FC2343">
        <w:rPr>
          <w:rFonts w:ascii="Times New Roman" w:eastAsia="Times New Roman" w:hAnsi="Times New Roman" w:cs="Times New Roman"/>
          <w:sz w:val="28"/>
          <w:szCs w:val="28"/>
          <w:lang w:eastAsia="ru-RU"/>
        </w:rPr>
        <w:t xml:space="preserve"> напоминает о выполнении правил. </w:t>
      </w:r>
      <w:r w:rsidRPr="00CD36E6">
        <w:rPr>
          <w:rFonts w:ascii="Times New Roman" w:eastAsia="Times New Roman" w:hAnsi="Times New Roman" w:cs="Times New Roman"/>
          <w:sz w:val="28"/>
          <w:szCs w:val="28"/>
          <w:lang w:eastAsia="ru-RU"/>
        </w:rPr>
        <w:t xml:space="preserve">Учитывая, что дети этого возраста проявляют интерес не только к процессу выполнения движения, но и к качеству и результату упражнений, педагогу следует способствовать организации игр с элементами соревнований. Для их проведения подбираются разнообразные упражнения, предусмотренные программой по физвоспитанию, доступные, интересные для детей и соответствующие их физическим возможностям. Число упражнений для ребят шестилетнего возраста в одной игре увеличивается до 8-9 и может включать основные движения, элементы спортивных игр и упражнений, действия с различными игрушками и пособиями. Задания не должны быть слишком легкими, иначе у ребят снижается интерес к их выполнению, и не слишком сложными, что может вызвать чувство неуверенности. Следует так подбирать пары, команды, группы участников, чтобы в каждой из них были малоактивные и подвижные дети, что обеспечивало бы равнозначные возможности для достижения успеха каждой командой. Очень важно, чтобы по ходу игры дети привыкали оказывать помощь своим ведущим, выручать товарищей из трудных ситуаций, сохранять дружеские отношения с победившим в игре </w:t>
      </w:r>
      <w:r w:rsidRPr="00CD36E6">
        <w:rPr>
          <w:rFonts w:ascii="Times New Roman" w:eastAsia="Times New Roman" w:hAnsi="Times New Roman" w:cs="Times New Roman"/>
          <w:sz w:val="28"/>
          <w:szCs w:val="28"/>
          <w:lang w:eastAsia="ru-RU"/>
        </w:rPr>
        <w:lastRenderedPageBreak/>
        <w:t xml:space="preserve">сверстником.Особое внимание следует уделять оборудованию спортивной зоны в помещении, чтобы в свободное от уроков время дети могли сами организовать игры. В распоряжение ребят предоставляются мячи, скакалки, кубы, обручи, флажки, ленточки, </w:t>
      </w:r>
      <w:proofErr w:type="spellStart"/>
      <w:r w:rsidRPr="00CD36E6">
        <w:rPr>
          <w:rFonts w:ascii="Times New Roman" w:eastAsia="Times New Roman" w:hAnsi="Times New Roman" w:cs="Times New Roman"/>
          <w:sz w:val="28"/>
          <w:szCs w:val="28"/>
          <w:lang w:eastAsia="ru-RU"/>
        </w:rPr>
        <w:t>кольцебросы</w:t>
      </w:r>
      <w:proofErr w:type="spellEnd"/>
      <w:r w:rsidRPr="00CD36E6">
        <w:rPr>
          <w:rFonts w:ascii="Times New Roman" w:eastAsia="Times New Roman" w:hAnsi="Times New Roman" w:cs="Times New Roman"/>
          <w:sz w:val="28"/>
          <w:szCs w:val="28"/>
          <w:lang w:eastAsia="ru-RU"/>
        </w:rPr>
        <w:t>, серсо, кегли, мешочки с песком, веревки разной длины, плоскостные пособия (квадраты, круги из фанеры)</w:t>
      </w:r>
      <w:proofErr w:type="gramStart"/>
      <w:r w:rsidRPr="00CD36E6">
        <w:rPr>
          <w:rFonts w:ascii="Times New Roman" w:eastAsia="Times New Roman" w:hAnsi="Times New Roman" w:cs="Times New Roman"/>
          <w:sz w:val="28"/>
          <w:szCs w:val="28"/>
          <w:lang w:eastAsia="ru-RU"/>
        </w:rPr>
        <w:t>.С</w:t>
      </w:r>
      <w:proofErr w:type="gramEnd"/>
      <w:r w:rsidRPr="00CD36E6">
        <w:rPr>
          <w:rFonts w:ascii="Times New Roman" w:eastAsia="Times New Roman" w:hAnsi="Times New Roman" w:cs="Times New Roman"/>
          <w:sz w:val="28"/>
          <w:szCs w:val="28"/>
          <w:lang w:eastAsia="ru-RU"/>
        </w:rPr>
        <w:t>воеобразной формой показа достижений детей в различных видах движений, в проявлении таких качеств, как быстрота, ловкость, смелость, в применении навыков самоорганизации являются физкультурные праздники. Они проводятся 3-4 раза в год продолжительностью до полутора часов и, как правило, связываются с сезонами. Например, зимний праздник связывают с проводами зимы, а летний может быть приурочен ко дню окончания учебного года или Дню защиты детей.</w:t>
      </w:r>
    </w:p>
    <w:p w:rsidR="00CD36E6" w:rsidRPr="00CD36E6" w:rsidRDefault="00CD36E6" w:rsidP="004016D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D36E6">
        <w:rPr>
          <w:rFonts w:ascii="Times New Roman" w:eastAsia="Times New Roman" w:hAnsi="Times New Roman" w:cs="Times New Roman"/>
          <w:sz w:val="28"/>
          <w:szCs w:val="28"/>
          <w:lang w:eastAsia="ru-RU"/>
        </w:rPr>
        <w:t>Спортивные игры - это виды игровых состязаний, основой которых являются различные технические и тактические приёмы поражения в процессе противоборства определённой цели спортивным снарядом (обычно им является мяч спортивный, целью - ворота, площадка и т.д</w:t>
      </w:r>
      <w:proofErr w:type="gramStart"/>
      <w:r w:rsidRPr="00CD36E6">
        <w:rPr>
          <w:rFonts w:ascii="Times New Roman" w:eastAsia="Times New Roman" w:hAnsi="Times New Roman" w:cs="Times New Roman"/>
          <w:sz w:val="28"/>
          <w:szCs w:val="28"/>
          <w:lang w:eastAsia="ru-RU"/>
        </w:rPr>
        <w:t>.В</w:t>
      </w:r>
      <w:proofErr w:type="gramEnd"/>
      <w:r w:rsidRPr="00CD36E6">
        <w:rPr>
          <w:rFonts w:ascii="Times New Roman" w:eastAsia="Times New Roman" w:hAnsi="Times New Roman" w:cs="Times New Roman"/>
          <w:sz w:val="28"/>
          <w:szCs w:val="28"/>
          <w:lang w:eastAsia="ru-RU"/>
        </w:rPr>
        <w:t xml:space="preserve"> старших группах детского сада практикуются спортивные игры по упрощенным правилам, элементы спортивных игр. Они вводятся тогда, когда дети уже самостоятельно организуют подвижные игры. Игры с элементами спортивных игр требуют большей, чем в подвижных играх, собранности, организованности, наблюдательности, определенной, доступной детям техники движений, быстрой двигательной реакции. Они подбираются с учетом возраста, состояния здоровья, индивидуальной склонности и интересов ребенка.Спортивные игры укрепляют крупные группы мышц, развивают психофизические качества: силу, быстроту, ловкость, выносливость. В спортивных играх у ребенка повышается умственная активность, ориентировка в пространстве, развивается сообразительность, быстрота мышления, происходит осознание собственных действий. Ребенок учится согласовывать свои действия с действиями товарищей; у него воспитывается сдержанность, самообладание, ответственность, воля и решительность; обогащается его сенсомоторный опыт, развивается творчество</w:t>
      </w:r>
      <w:proofErr w:type="gramStart"/>
      <w:r w:rsidRPr="00CD36E6">
        <w:rPr>
          <w:rFonts w:ascii="Times New Roman" w:eastAsia="Times New Roman" w:hAnsi="Times New Roman" w:cs="Times New Roman"/>
          <w:sz w:val="28"/>
          <w:szCs w:val="28"/>
          <w:lang w:eastAsia="ru-RU"/>
        </w:rPr>
        <w:t>.С</w:t>
      </w:r>
      <w:proofErr w:type="gramEnd"/>
      <w:r w:rsidRPr="00CD36E6">
        <w:rPr>
          <w:rFonts w:ascii="Times New Roman" w:eastAsia="Times New Roman" w:hAnsi="Times New Roman" w:cs="Times New Roman"/>
          <w:sz w:val="28"/>
          <w:szCs w:val="28"/>
          <w:lang w:eastAsia="ru-RU"/>
        </w:rPr>
        <w:t>портивные игры дают возможность каждому ребенку почувствовать важность участия в совместных действиях, помощи друг другу для достижения результата и успеха, т.е. приобщают детей к универсальным ценностям человеческой жизни: доброте, коллективизму, взаимопомощи.Большинство популярных спортивных игр (футбол, хоккей, баскетбол, гандбол, теннис, бадминтон, регби и т.д.) относятся к сложным играм большой подвижности с бегом, прыжками, метаниями и формированием всех основных физических качеств. Следовательно, спортивные игры требуют хорошего уровня развития основных движений и физических качеств</w:t>
      </w:r>
      <w:proofErr w:type="gramStart"/>
      <w:r w:rsidRPr="00CD36E6">
        <w:rPr>
          <w:rFonts w:ascii="Times New Roman" w:eastAsia="Times New Roman" w:hAnsi="Times New Roman" w:cs="Times New Roman"/>
          <w:sz w:val="28"/>
          <w:szCs w:val="28"/>
          <w:lang w:eastAsia="ru-RU"/>
        </w:rPr>
        <w:t>.З</w:t>
      </w:r>
      <w:proofErr w:type="gramEnd"/>
      <w:r w:rsidRPr="00CD36E6">
        <w:rPr>
          <w:rFonts w:ascii="Times New Roman" w:eastAsia="Times New Roman" w:hAnsi="Times New Roman" w:cs="Times New Roman"/>
          <w:sz w:val="28"/>
          <w:szCs w:val="28"/>
          <w:lang w:eastAsia="ru-RU"/>
        </w:rPr>
        <w:t xml:space="preserve">начение обучения элементам спортивных игр состоит в том, что спортивные игры способствуют совершенствованию деятельности основ физиологических систем организма (нервной, сердечно-сосудистой, дыхательной), улучшению физического развития, физической </w:t>
      </w:r>
      <w:r w:rsidRPr="00CD36E6">
        <w:rPr>
          <w:rFonts w:ascii="Times New Roman" w:eastAsia="Times New Roman" w:hAnsi="Times New Roman" w:cs="Times New Roman"/>
          <w:sz w:val="28"/>
          <w:szCs w:val="28"/>
          <w:lang w:eastAsia="ru-RU"/>
        </w:rPr>
        <w:lastRenderedPageBreak/>
        <w:t>подготовленности детей, воспитанию положительных морально-волевых черт характера, создают благоприятные условия для воспитания дружеских отношений в коллективе, взаимопомощи, формируют интерес к физической культуре, потребность к самостоятельным занятиям, удовлетворяют биологическую потребность в движениях, воспитывает любовь к спорту.</w:t>
      </w:r>
    </w:p>
    <w:p w:rsidR="00CD36E6" w:rsidRPr="00CD36E6" w:rsidRDefault="00CD36E6" w:rsidP="004016D5">
      <w:pPr>
        <w:spacing w:after="0" w:line="240" w:lineRule="auto"/>
        <w:jc w:val="both"/>
        <w:rPr>
          <w:rFonts w:ascii="Times New Roman" w:eastAsia="Times New Roman" w:hAnsi="Times New Roman" w:cs="Times New Roman"/>
          <w:sz w:val="28"/>
          <w:szCs w:val="28"/>
          <w:lang w:eastAsia="ru-RU"/>
        </w:rPr>
      </w:pPr>
    </w:p>
    <w:p w:rsidR="00F43F9F" w:rsidRPr="00323950" w:rsidRDefault="00F43F9F" w:rsidP="004016D5">
      <w:pPr>
        <w:jc w:val="both"/>
        <w:rPr>
          <w:sz w:val="28"/>
          <w:szCs w:val="28"/>
        </w:rPr>
      </w:pPr>
    </w:p>
    <w:sectPr w:rsidR="00F43F9F" w:rsidRPr="00323950" w:rsidSect="008748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33F3A"/>
    <w:multiLevelType w:val="multilevel"/>
    <w:tmpl w:val="979A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5A1C99"/>
    <w:multiLevelType w:val="multilevel"/>
    <w:tmpl w:val="A45E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4C1CE6"/>
    <w:multiLevelType w:val="hybridMultilevel"/>
    <w:tmpl w:val="13506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36E6"/>
    <w:rsid w:val="001572FF"/>
    <w:rsid w:val="001B07D5"/>
    <w:rsid w:val="0026024C"/>
    <w:rsid w:val="00323950"/>
    <w:rsid w:val="004016D5"/>
    <w:rsid w:val="007640BF"/>
    <w:rsid w:val="00822606"/>
    <w:rsid w:val="008748FA"/>
    <w:rsid w:val="00CC5E37"/>
    <w:rsid w:val="00CD36E6"/>
    <w:rsid w:val="00E07338"/>
    <w:rsid w:val="00F43F9F"/>
    <w:rsid w:val="00FC23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8FA"/>
  </w:style>
  <w:style w:type="paragraph" w:styleId="2">
    <w:name w:val="heading 2"/>
    <w:basedOn w:val="a"/>
    <w:link w:val="20"/>
    <w:uiPriority w:val="9"/>
    <w:qFormat/>
    <w:rsid w:val="00CD36E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CD36E6"/>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20">
    <w:name w:val="Заголовок 2 Знак"/>
    <w:basedOn w:val="a0"/>
    <w:link w:val="2"/>
    <w:uiPriority w:val="9"/>
    <w:rsid w:val="00CD36E6"/>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CD36E6"/>
    <w:rPr>
      <w:rFonts w:ascii="Times New Roman" w:eastAsia="Times New Roman" w:hAnsi="Times New Roman" w:cs="Times New Roman"/>
      <w:b/>
      <w:bCs/>
      <w:sz w:val="20"/>
      <w:szCs w:val="20"/>
      <w:lang w:eastAsia="ru-RU"/>
    </w:rPr>
  </w:style>
  <w:style w:type="character" w:styleId="a3">
    <w:name w:val="Hyperlink"/>
    <w:basedOn w:val="a0"/>
    <w:uiPriority w:val="99"/>
    <w:semiHidden/>
    <w:unhideWhenUsed/>
    <w:rsid w:val="00CD36E6"/>
    <w:rPr>
      <w:color w:val="0000FF"/>
      <w:u w:val="single"/>
    </w:rPr>
  </w:style>
  <w:style w:type="paragraph" w:styleId="z-">
    <w:name w:val="HTML Top of Form"/>
    <w:basedOn w:val="a"/>
    <w:next w:val="a"/>
    <w:link w:val="z-0"/>
    <w:hidden/>
    <w:uiPriority w:val="99"/>
    <w:semiHidden/>
    <w:unhideWhenUsed/>
    <w:rsid w:val="00CD36E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D36E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D36E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D36E6"/>
    <w:rPr>
      <w:rFonts w:ascii="Arial" w:eastAsia="Times New Roman" w:hAnsi="Arial" w:cs="Arial"/>
      <w:vanish/>
      <w:sz w:val="16"/>
      <w:szCs w:val="16"/>
      <w:lang w:eastAsia="ru-RU"/>
    </w:rPr>
  </w:style>
  <w:style w:type="paragraph" w:styleId="a4">
    <w:name w:val="Normal (Web)"/>
    <w:basedOn w:val="a"/>
    <w:uiPriority w:val="99"/>
    <w:semiHidden/>
    <w:unhideWhenUsed/>
    <w:rsid w:val="00CD36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abel">
    <w:name w:val="label"/>
    <w:basedOn w:val="a0"/>
    <w:rsid w:val="00CD36E6"/>
  </w:style>
  <w:style w:type="character" w:styleId="a5">
    <w:name w:val="Strong"/>
    <w:basedOn w:val="a0"/>
    <w:uiPriority w:val="22"/>
    <w:qFormat/>
    <w:rsid w:val="00CD36E6"/>
    <w:rPr>
      <w:b/>
      <w:bCs/>
    </w:rPr>
  </w:style>
  <w:style w:type="paragraph" w:styleId="a6">
    <w:name w:val="Balloon Text"/>
    <w:basedOn w:val="a"/>
    <w:link w:val="a7"/>
    <w:uiPriority w:val="99"/>
    <w:semiHidden/>
    <w:unhideWhenUsed/>
    <w:rsid w:val="00CD36E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36E6"/>
    <w:rPr>
      <w:rFonts w:ascii="Tahoma" w:hAnsi="Tahoma" w:cs="Tahoma"/>
      <w:sz w:val="16"/>
      <w:szCs w:val="16"/>
    </w:rPr>
  </w:style>
  <w:style w:type="paragraph" w:styleId="a8">
    <w:name w:val="List Paragraph"/>
    <w:basedOn w:val="a"/>
    <w:uiPriority w:val="34"/>
    <w:qFormat/>
    <w:rsid w:val="007640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D36E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CD36E6"/>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20">
    <w:name w:val="Заголовок 2 Знак"/>
    <w:basedOn w:val="a0"/>
    <w:link w:val="2"/>
    <w:uiPriority w:val="9"/>
    <w:rsid w:val="00CD36E6"/>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CD36E6"/>
    <w:rPr>
      <w:rFonts w:ascii="Times New Roman" w:eastAsia="Times New Roman" w:hAnsi="Times New Roman" w:cs="Times New Roman"/>
      <w:b/>
      <w:bCs/>
      <w:sz w:val="20"/>
      <w:szCs w:val="20"/>
      <w:lang w:eastAsia="ru-RU"/>
    </w:rPr>
  </w:style>
  <w:style w:type="character" w:styleId="a3">
    <w:name w:val="Hyperlink"/>
    <w:basedOn w:val="a0"/>
    <w:uiPriority w:val="99"/>
    <w:semiHidden/>
    <w:unhideWhenUsed/>
    <w:rsid w:val="00CD36E6"/>
    <w:rPr>
      <w:color w:val="0000FF"/>
      <w:u w:val="single"/>
    </w:rPr>
  </w:style>
  <w:style w:type="paragraph" w:styleId="z-">
    <w:name w:val="HTML Top of Form"/>
    <w:basedOn w:val="a"/>
    <w:next w:val="a"/>
    <w:link w:val="z-0"/>
    <w:hidden/>
    <w:uiPriority w:val="99"/>
    <w:semiHidden/>
    <w:unhideWhenUsed/>
    <w:rsid w:val="00CD36E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D36E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D36E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D36E6"/>
    <w:rPr>
      <w:rFonts w:ascii="Arial" w:eastAsia="Times New Roman" w:hAnsi="Arial" w:cs="Arial"/>
      <w:vanish/>
      <w:sz w:val="16"/>
      <w:szCs w:val="16"/>
      <w:lang w:eastAsia="ru-RU"/>
    </w:rPr>
  </w:style>
  <w:style w:type="paragraph" w:styleId="a4">
    <w:name w:val="Normal (Web)"/>
    <w:basedOn w:val="a"/>
    <w:uiPriority w:val="99"/>
    <w:semiHidden/>
    <w:unhideWhenUsed/>
    <w:rsid w:val="00CD36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abel">
    <w:name w:val="label"/>
    <w:basedOn w:val="a0"/>
    <w:rsid w:val="00CD36E6"/>
  </w:style>
  <w:style w:type="character" w:styleId="a5">
    <w:name w:val="Strong"/>
    <w:basedOn w:val="a0"/>
    <w:uiPriority w:val="22"/>
    <w:qFormat/>
    <w:rsid w:val="00CD36E6"/>
    <w:rPr>
      <w:b/>
      <w:bCs/>
    </w:rPr>
  </w:style>
  <w:style w:type="paragraph" w:styleId="a6">
    <w:name w:val="Balloon Text"/>
    <w:basedOn w:val="a"/>
    <w:link w:val="a7"/>
    <w:uiPriority w:val="99"/>
    <w:semiHidden/>
    <w:unhideWhenUsed/>
    <w:rsid w:val="00CD36E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36E6"/>
    <w:rPr>
      <w:rFonts w:ascii="Tahoma" w:hAnsi="Tahoma" w:cs="Tahoma"/>
      <w:sz w:val="16"/>
      <w:szCs w:val="16"/>
    </w:rPr>
  </w:style>
  <w:style w:type="paragraph" w:styleId="a8">
    <w:name w:val="List Paragraph"/>
    <w:basedOn w:val="a"/>
    <w:uiPriority w:val="34"/>
    <w:qFormat/>
    <w:rsid w:val="007640BF"/>
    <w:pPr>
      <w:ind w:left="720"/>
      <w:contextualSpacing/>
    </w:pPr>
  </w:style>
</w:styles>
</file>

<file path=word/webSettings.xml><?xml version="1.0" encoding="utf-8"?>
<w:webSettings xmlns:r="http://schemas.openxmlformats.org/officeDocument/2006/relationships" xmlns:w="http://schemas.openxmlformats.org/wordprocessingml/2006/main">
  <w:divs>
    <w:div w:id="707921564">
      <w:bodyDiv w:val="1"/>
      <w:marLeft w:val="0"/>
      <w:marRight w:val="0"/>
      <w:marTop w:val="0"/>
      <w:marBottom w:val="0"/>
      <w:divBdr>
        <w:top w:val="none" w:sz="0" w:space="0" w:color="auto"/>
        <w:left w:val="none" w:sz="0" w:space="0" w:color="auto"/>
        <w:bottom w:val="none" w:sz="0" w:space="0" w:color="auto"/>
        <w:right w:val="none" w:sz="0" w:space="0" w:color="auto"/>
      </w:divBdr>
      <w:divsChild>
        <w:div w:id="1524635973">
          <w:marLeft w:val="0"/>
          <w:marRight w:val="0"/>
          <w:marTop w:val="0"/>
          <w:marBottom w:val="0"/>
          <w:divBdr>
            <w:top w:val="none" w:sz="0" w:space="0" w:color="auto"/>
            <w:left w:val="none" w:sz="0" w:space="0" w:color="auto"/>
            <w:bottom w:val="none" w:sz="0" w:space="0" w:color="auto"/>
            <w:right w:val="none" w:sz="0" w:space="0" w:color="auto"/>
          </w:divBdr>
          <w:divsChild>
            <w:div w:id="1567490751">
              <w:marLeft w:val="0"/>
              <w:marRight w:val="0"/>
              <w:marTop w:val="0"/>
              <w:marBottom w:val="0"/>
              <w:divBdr>
                <w:top w:val="none" w:sz="0" w:space="0" w:color="auto"/>
                <w:left w:val="none" w:sz="0" w:space="0" w:color="auto"/>
                <w:bottom w:val="none" w:sz="0" w:space="0" w:color="auto"/>
                <w:right w:val="none" w:sz="0" w:space="0" w:color="auto"/>
              </w:divBdr>
              <w:divsChild>
                <w:div w:id="1045258243">
                  <w:marLeft w:val="0"/>
                  <w:marRight w:val="0"/>
                  <w:marTop w:val="0"/>
                  <w:marBottom w:val="0"/>
                  <w:divBdr>
                    <w:top w:val="none" w:sz="0" w:space="0" w:color="auto"/>
                    <w:left w:val="none" w:sz="0" w:space="0" w:color="auto"/>
                    <w:bottom w:val="none" w:sz="0" w:space="0" w:color="auto"/>
                    <w:right w:val="none" w:sz="0" w:space="0" w:color="auto"/>
                  </w:divBdr>
                </w:div>
                <w:div w:id="872501916">
                  <w:marLeft w:val="0"/>
                  <w:marRight w:val="0"/>
                  <w:marTop w:val="0"/>
                  <w:marBottom w:val="0"/>
                  <w:divBdr>
                    <w:top w:val="none" w:sz="0" w:space="0" w:color="auto"/>
                    <w:left w:val="none" w:sz="0" w:space="0" w:color="auto"/>
                    <w:bottom w:val="none" w:sz="0" w:space="0" w:color="auto"/>
                    <w:right w:val="none" w:sz="0" w:space="0" w:color="auto"/>
                  </w:divBdr>
                  <w:divsChild>
                    <w:div w:id="185757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3997">
              <w:marLeft w:val="0"/>
              <w:marRight w:val="0"/>
              <w:marTop w:val="0"/>
              <w:marBottom w:val="0"/>
              <w:divBdr>
                <w:top w:val="none" w:sz="0" w:space="0" w:color="auto"/>
                <w:left w:val="none" w:sz="0" w:space="0" w:color="auto"/>
                <w:bottom w:val="none" w:sz="0" w:space="0" w:color="auto"/>
                <w:right w:val="none" w:sz="0" w:space="0" w:color="auto"/>
              </w:divBdr>
              <w:divsChild>
                <w:div w:id="447894010">
                  <w:marLeft w:val="0"/>
                  <w:marRight w:val="0"/>
                  <w:marTop w:val="0"/>
                  <w:marBottom w:val="0"/>
                  <w:divBdr>
                    <w:top w:val="none" w:sz="0" w:space="0" w:color="auto"/>
                    <w:left w:val="none" w:sz="0" w:space="0" w:color="auto"/>
                    <w:bottom w:val="none" w:sz="0" w:space="0" w:color="auto"/>
                    <w:right w:val="none" w:sz="0" w:space="0" w:color="auto"/>
                  </w:divBdr>
                  <w:divsChild>
                    <w:div w:id="1526674670">
                      <w:marLeft w:val="0"/>
                      <w:marRight w:val="0"/>
                      <w:marTop w:val="0"/>
                      <w:marBottom w:val="0"/>
                      <w:divBdr>
                        <w:top w:val="none" w:sz="0" w:space="0" w:color="auto"/>
                        <w:left w:val="none" w:sz="0" w:space="0" w:color="auto"/>
                        <w:bottom w:val="none" w:sz="0" w:space="0" w:color="auto"/>
                        <w:right w:val="none" w:sz="0" w:space="0" w:color="auto"/>
                      </w:divBdr>
                    </w:div>
                  </w:divsChild>
                </w:div>
                <w:div w:id="977417651">
                  <w:marLeft w:val="0"/>
                  <w:marRight w:val="0"/>
                  <w:marTop w:val="0"/>
                  <w:marBottom w:val="0"/>
                  <w:divBdr>
                    <w:top w:val="none" w:sz="0" w:space="0" w:color="auto"/>
                    <w:left w:val="none" w:sz="0" w:space="0" w:color="auto"/>
                    <w:bottom w:val="none" w:sz="0" w:space="0" w:color="auto"/>
                    <w:right w:val="none" w:sz="0" w:space="0" w:color="auto"/>
                  </w:divBdr>
                  <w:divsChild>
                    <w:div w:id="432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842949">
          <w:marLeft w:val="0"/>
          <w:marRight w:val="0"/>
          <w:marTop w:val="0"/>
          <w:marBottom w:val="0"/>
          <w:divBdr>
            <w:top w:val="none" w:sz="0" w:space="0" w:color="auto"/>
            <w:left w:val="none" w:sz="0" w:space="0" w:color="auto"/>
            <w:bottom w:val="none" w:sz="0" w:space="0" w:color="auto"/>
            <w:right w:val="none" w:sz="0" w:space="0" w:color="auto"/>
          </w:divBdr>
          <w:divsChild>
            <w:div w:id="1687752485">
              <w:marLeft w:val="0"/>
              <w:marRight w:val="0"/>
              <w:marTop w:val="0"/>
              <w:marBottom w:val="0"/>
              <w:divBdr>
                <w:top w:val="none" w:sz="0" w:space="0" w:color="auto"/>
                <w:left w:val="none" w:sz="0" w:space="0" w:color="auto"/>
                <w:bottom w:val="none" w:sz="0" w:space="0" w:color="auto"/>
                <w:right w:val="none" w:sz="0" w:space="0" w:color="auto"/>
              </w:divBdr>
              <w:divsChild>
                <w:div w:id="1964268246">
                  <w:marLeft w:val="0"/>
                  <w:marRight w:val="0"/>
                  <w:marTop w:val="0"/>
                  <w:marBottom w:val="0"/>
                  <w:divBdr>
                    <w:top w:val="none" w:sz="0" w:space="0" w:color="auto"/>
                    <w:left w:val="none" w:sz="0" w:space="0" w:color="auto"/>
                    <w:bottom w:val="none" w:sz="0" w:space="0" w:color="auto"/>
                    <w:right w:val="none" w:sz="0" w:space="0" w:color="auto"/>
                  </w:divBdr>
                </w:div>
              </w:divsChild>
            </w:div>
            <w:div w:id="358816703">
              <w:marLeft w:val="0"/>
              <w:marRight w:val="0"/>
              <w:marTop w:val="0"/>
              <w:marBottom w:val="0"/>
              <w:divBdr>
                <w:top w:val="none" w:sz="0" w:space="0" w:color="auto"/>
                <w:left w:val="none" w:sz="0" w:space="0" w:color="auto"/>
                <w:bottom w:val="none" w:sz="0" w:space="0" w:color="auto"/>
                <w:right w:val="none" w:sz="0" w:space="0" w:color="auto"/>
              </w:divBdr>
              <w:divsChild>
                <w:div w:id="434908999">
                  <w:marLeft w:val="0"/>
                  <w:marRight w:val="0"/>
                  <w:marTop w:val="0"/>
                  <w:marBottom w:val="0"/>
                  <w:divBdr>
                    <w:top w:val="none" w:sz="0" w:space="0" w:color="auto"/>
                    <w:left w:val="none" w:sz="0" w:space="0" w:color="auto"/>
                    <w:bottom w:val="none" w:sz="0" w:space="0" w:color="auto"/>
                    <w:right w:val="none" w:sz="0" w:space="0" w:color="auto"/>
                  </w:divBdr>
                </w:div>
                <w:div w:id="10491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2445</Words>
  <Characters>13943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Юля</cp:lastModifiedBy>
  <cp:revision>8</cp:revision>
  <dcterms:created xsi:type="dcterms:W3CDTF">2018-02-01T15:06:00Z</dcterms:created>
  <dcterms:modified xsi:type="dcterms:W3CDTF">2018-05-14T07:07:00Z</dcterms:modified>
</cp:coreProperties>
</file>