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E5" w:rsidRDefault="00745B95" w:rsidP="000D1E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1EE5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745B95" w:rsidRDefault="00745B95" w:rsidP="000D1E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1EE5">
        <w:rPr>
          <w:rFonts w:ascii="Times New Roman" w:hAnsi="Times New Roman" w:cs="Times New Roman"/>
          <w:sz w:val="20"/>
          <w:szCs w:val="20"/>
        </w:rPr>
        <w:t>«Средняя о</w:t>
      </w:r>
      <w:r w:rsidR="001B448C">
        <w:rPr>
          <w:rFonts w:ascii="Times New Roman" w:hAnsi="Times New Roman" w:cs="Times New Roman"/>
          <w:sz w:val="20"/>
          <w:szCs w:val="20"/>
        </w:rPr>
        <w:t xml:space="preserve">бщеобразовательная школа № 1 </w:t>
      </w:r>
      <w:r w:rsidRPr="000D1EE5">
        <w:rPr>
          <w:rFonts w:ascii="Times New Roman" w:hAnsi="Times New Roman" w:cs="Times New Roman"/>
          <w:sz w:val="20"/>
          <w:szCs w:val="20"/>
        </w:rPr>
        <w:t>им. М.П. Кочнева г. Нерюнгри»</w:t>
      </w:r>
    </w:p>
    <w:p w:rsidR="0030597B" w:rsidRPr="000D1EE5" w:rsidRDefault="0030597B" w:rsidP="000D1E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5B95" w:rsidRPr="000D1EE5" w:rsidRDefault="00745B95" w:rsidP="000D1E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45B95" w:rsidRPr="000D1EE5" w:rsidRDefault="00745B95" w:rsidP="000D1E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1EE5">
        <w:rPr>
          <w:rFonts w:ascii="Times New Roman" w:hAnsi="Times New Roman" w:cs="Times New Roman"/>
          <w:sz w:val="20"/>
          <w:szCs w:val="20"/>
        </w:rPr>
        <w:t>«УТВЕРЖДАЮ»                                              «СОГЛАСОВАНО»                  «РАССМОТРЕНО»</w:t>
      </w:r>
    </w:p>
    <w:p w:rsidR="00745B95" w:rsidRPr="000D1EE5" w:rsidRDefault="00745B95" w:rsidP="000D1EE5">
      <w:pPr>
        <w:tabs>
          <w:tab w:val="left" w:pos="4170"/>
          <w:tab w:val="left" w:pos="76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1EE5">
        <w:rPr>
          <w:rFonts w:ascii="Times New Roman" w:hAnsi="Times New Roman" w:cs="Times New Roman"/>
          <w:sz w:val="20"/>
          <w:szCs w:val="20"/>
        </w:rPr>
        <w:t>Директор МБОУ СОШ №1</w:t>
      </w:r>
      <w:r w:rsidRPr="000D1EE5">
        <w:rPr>
          <w:rFonts w:ascii="Times New Roman" w:hAnsi="Times New Roman" w:cs="Times New Roman"/>
          <w:sz w:val="20"/>
          <w:szCs w:val="20"/>
        </w:rPr>
        <w:tab/>
        <w:t>Зам.  директора по УВР                  на заседании  МО</w:t>
      </w:r>
    </w:p>
    <w:p w:rsidR="00745B95" w:rsidRPr="000D1EE5" w:rsidRDefault="00745B95" w:rsidP="000D1EE5">
      <w:pPr>
        <w:tabs>
          <w:tab w:val="left" w:pos="76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1EE5">
        <w:rPr>
          <w:rFonts w:ascii="Times New Roman" w:hAnsi="Times New Roman" w:cs="Times New Roman"/>
          <w:sz w:val="20"/>
          <w:szCs w:val="20"/>
        </w:rPr>
        <w:t>Ковальчук Н. М.                                                       Васина Н.М.                                    Протокол №2</w:t>
      </w:r>
    </w:p>
    <w:p w:rsidR="00745B95" w:rsidRPr="000D1EE5" w:rsidRDefault="00C36638" w:rsidP="000D1EE5">
      <w:pPr>
        <w:tabs>
          <w:tab w:val="left" w:pos="4248"/>
          <w:tab w:val="left" w:pos="706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</w:t>
      </w:r>
      <w:r w:rsidR="000D1EE5">
        <w:rPr>
          <w:rFonts w:ascii="Times New Roman" w:hAnsi="Times New Roman" w:cs="Times New Roman"/>
          <w:sz w:val="20"/>
          <w:szCs w:val="20"/>
        </w:rPr>
        <w:t>.09.2021</w:t>
      </w:r>
      <w:r w:rsidR="00745B95" w:rsidRPr="000D1EE5">
        <w:rPr>
          <w:rFonts w:ascii="Times New Roman" w:hAnsi="Times New Roman" w:cs="Times New Roman"/>
          <w:sz w:val="20"/>
          <w:szCs w:val="20"/>
        </w:rPr>
        <w:t>г.</w:t>
      </w:r>
      <w:r w:rsidR="00745B95" w:rsidRPr="000D1EE5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04</w:t>
      </w:r>
      <w:r w:rsidR="00745B95" w:rsidRPr="000D1EE5">
        <w:rPr>
          <w:rFonts w:ascii="Times New Roman" w:hAnsi="Times New Roman" w:cs="Times New Roman"/>
          <w:sz w:val="20"/>
          <w:szCs w:val="20"/>
        </w:rPr>
        <w:t>.09.20</w:t>
      </w:r>
      <w:r w:rsidR="000D1EE5">
        <w:rPr>
          <w:rFonts w:ascii="Times New Roman" w:hAnsi="Times New Roman" w:cs="Times New Roman"/>
          <w:sz w:val="20"/>
          <w:szCs w:val="20"/>
        </w:rPr>
        <w:t>21г.</w:t>
      </w:r>
      <w:r w:rsidR="000D1EE5">
        <w:rPr>
          <w:rFonts w:ascii="Times New Roman" w:hAnsi="Times New Roman" w:cs="Times New Roman"/>
          <w:sz w:val="20"/>
          <w:szCs w:val="20"/>
        </w:rPr>
        <w:tab/>
        <w:t xml:space="preserve">от </w:t>
      </w:r>
      <w:r>
        <w:rPr>
          <w:rFonts w:ascii="Times New Roman" w:hAnsi="Times New Roman" w:cs="Times New Roman"/>
          <w:sz w:val="20"/>
          <w:szCs w:val="20"/>
        </w:rPr>
        <w:t>03</w:t>
      </w:r>
      <w:r w:rsidR="000D1EE5">
        <w:rPr>
          <w:rFonts w:ascii="Times New Roman" w:hAnsi="Times New Roman" w:cs="Times New Roman"/>
          <w:sz w:val="20"/>
          <w:szCs w:val="20"/>
        </w:rPr>
        <w:t>.09.2021</w:t>
      </w:r>
      <w:r w:rsidR="00745B95" w:rsidRPr="000D1EE5">
        <w:rPr>
          <w:rFonts w:ascii="Times New Roman" w:hAnsi="Times New Roman" w:cs="Times New Roman"/>
          <w:sz w:val="20"/>
          <w:szCs w:val="20"/>
        </w:rPr>
        <w:t>г.</w:t>
      </w:r>
    </w:p>
    <w:p w:rsidR="00745B95" w:rsidRPr="000D1EE5" w:rsidRDefault="00745B95" w:rsidP="000D1E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5B95" w:rsidRPr="000D1EE5" w:rsidRDefault="00745B95" w:rsidP="000D1E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5B95" w:rsidRPr="00532E73" w:rsidRDefault="00745B95" w:rsidP="000125ED">
      <w:pPr>
        <w:rPr>
          <w:rFonts w:ascii="Times New Roman" w:hAnsi="Times New Roman" w:cs="Times New Roman"/>
          <w:sz w:val="24"/>
          <w:szCs w:val="24"/>
        </w:rPr>
      </w:pPr>
    </w:p>
    <w:p w:rsidR="00745B95" w:rsidRPr="00532E73" w:rsidRDefault="00745B95" w:rsidP="000125ED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45B95" w:rsidRPr="00532E73" w:rsidRDefault="000D1EE5" w:rsidP="000D1EE5">
      <w:pPr>
        <w:pStyle w:val="3"/>
        <w:tabs>
          <w:tab w:val="left" w:pos="8692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</w:p>
    <w:p w:rsidR="00745B95" w:rsidRPr="00CE52AF" w:rsidRDefault="00745B95" w:rsidP="005D5FFB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CE52AF">
        <w:rPr>
          <w:rFonts w:ascii="Times New Roman" w:hAnsi="Times New Roman"/>
          <w:color w:val="auto"/>
          <w:sz w:val="28"/>
          <w:szCs w:val="28"/>
        </w:rPr>
        <w:t>Рабочая программа</w:t>
      </w:r>
    </w:p>
    <w:p w:rsidR="00745B95" w:rsidRPr="00532E73" w:rsidRDefault="00745B95" w:rsidP="005D5FF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по внеурочной деятельности</w:t>
      </w:r>
    </w:p>
    <w:p w:rsidR="00745B95" w:rsidRPr="00532E73" w:rsidRDefault="001B448C" w:rsidP="005D5FF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1 </w:t>
      </w:r>
      <w:r w:rsidR="00745B95" w:rsidRPr="00532E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классе</w:t>
      </w:r>
    </w:p>
    <w:p w:rsidR="00745B95" w:rsidRPr="005D5FFB" w:rsidRDefault="00B52FAD" w:rsidP="005D5FFB">
      <w:pPr>
        <w:tabs>
          <w:tab w:val="left" w:pos="3030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Кружок «</w:t>
      </w:r>
      <w:r w:rsidR="005D5FFB">
        <w:rPr>
          <w:rFonts w:ascii="Times New Roman" w:hAnsi="Times New Roman" w:cs="Times New Roman"/>
          <w:b/>
          <w:bCs/>
          <w:sz w:val="24"/>
          <w:szCs w:val="24"/>
        </w:rPr>
        <w:t>Азбука здоровья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45B95" w:rsidRPr="00532E73" w:rsidRDefault="00CE52AF" w:rsidP="000125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2020 - 2021учебный год</w:t>
      </w:r>
    </w:p>
    <w:p w:rsidR="00745B95" w:rsidRPr="00532E73" w:rsidRDefault="00745B95" w:rsidP="00012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B95" w:rsidRPr="00532E73" w:rsidRDefault="00745B95" w:rsidP="00012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B95" w:rsidRPr="00532E73" w:rsidRDefault="00745B95" w:rsidP="00012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B95" w:rsidRPr="00532E73" w:rsidRDefault="00745B95" w:rsidP="00012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B95" w:rsidRPr="00532E73" w:rsidRDefault="00745B95" w:rsidP="00012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B95" w:rsidRPr="00532E73" w:rsidRDefault="00745B95" w:rsidP="000125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B95" w:rsidRPr="00532E73" w:rsidRDefault="00745B95" w:rsidP="000D1E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745B95" w:rsidRPr="00532E73" w:rsidRDefault="000D1EE5" w:rsidP="000D1EE5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Терланова Наталья Васильевна</w:t>
      </w:r>
    </w:p>
    <w:p w:rsidR="00745B95" w:rsidRPr="00532E73" w:rsidRDefault="00745B95" w:rsidP="000D1E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45B95" w:rsidRPr="00532E73" w:rsidRDefault="00745B95" w:rsidP="000D1EE5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745B95" w:rsidRPr="00532E73" w:rsidSect="000125ED">
          <w:footerReference w:type="default" r:id="rId7"/>
          <w:pgSz w:w="12240" w:h="15840"/>
          <w:pgMar w:top="1134" w:right="1701" w:bottom="1134" w:left="851" w:header="720" w:footer="720" w:gutter="0"/>
          <w:cols w:space="720"/>
          <w:noEndnote/>
        </w:sectPr>
      </w:pPr>
      <w:r w:rsidRPr="00532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высшей квалификационной категории</w:t>
      </w:r>
    </w:p>
    <w:p w:rsidR="00745B95" w:rsidRPr="00532E73" w:rsidRDefault="00745B95" w:rsidP="000125ED">
      <w:pPr>
        <w:shd w:val="clear" w:color="auto" w:fill="FFFFFF"/>
        <w:tabs>
          <w:tab w:val="left" w:pos="9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Pr="00532E7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45B95" w:rsidRPr="00532E73" w:rsidRDefault="00745B95" w:rsidP="002D2A5D">
      <w:pPr>
        <w:shd w:val="clear" w:color="auto" w:fill="FFFFFF"/>
        <w:tabs>
          <w:tab w:val="left" w:pos="900"/>
        </w:tabs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Программа «Азбука здоровья» направлена на формирование у школьников понятия «здоровье» как сложного социально-медико-психологического феномена, определяющего развитие личности в целом. В то же время содержание курса составлено с учетом возрастных и психофизиологических особенностей учащихся начальной школы.</w:t>
      </w:r>
    </w:p>
    <w:p w:rsidR="00745B95" w:rsidRPr="00532E73" w:rsidRDefault="00745B95" w:rsidP="002D2A5D">
      <w:pPr>
        <w:shd w:val="clear" w:color="auto" w:fill="FFFFFF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b/>
          <w:bCs/>
          <w:sz w:val="24"/>
          <w:szCs w:val="24"/>
        </w:rPr>
        <w:t>Основные цели программы:</w:t>
      </w:r>
    </w:p>
    <w:p w:rsidR="00745B95" w:rsidRPr="00532E73" w:rsidRDefault="00745B95" w:rsidP="002D2A5D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  <w:tab w:val="left" w:pos="1134"/>
          <w:tab w:val="left" w:pos="5630"/>
          <w:tab w:val="left" w:pos="6360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формирование осознанного отношения младших школьников к своему физическому и психическому здоровью на основе целостного подхода путем передачи учащимися знаний, необходимых для развития здоровьесберегающего мышления и ориентации на здоровый образ жизни;</w:t>
      </w:r>
    </w:p>
    <w:p w:rsidR="00745B95" w:rsidRPr="00532E73" w:rsidRDefault="00745B95" w:rsidP="002D2A5D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формирование важнейших социальных навыков, способствующих успешной социальной адаптации, а также профилактике вредных привычек и девиантных форм поведения;</w:t>
      </w:r>
    </w:p>
    <w:p w:rsidR="00745B95" w:rsidRPr="00532E73" w:rsidRDefault="00745B95" w:rsidP="002D2A5D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формирование представлений и системы необходимых минимальных навыков поведения в ситуациях, представляющих опасность.</w:t>
      </w:r>
    </w:p>
    <w:p w:rsidR="00745B95" w:rsidRPr="00532E73" w:rsidRDefault="00745B95" w:rsidP="002D2A5D">
      <w:pPr>
        <w:shd w:val="clear" w:color="auto" w:fill="FFFFFF"/>
        <w:tabs>
          <w:tab w:val="left" w:pos="900"/>
        </w:tabs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 xml:space="preserve">Программа «Азбука здоровья» является примерной и не задает строгой последовательности изучения материала в определенном классе. Вместе с тем изучение программы предполагает </w:t>
      </w:r>
      <w:r w:rsidRPr="00532E73">
        <w:rPr>
          <w:rFonts w:ascii="Times New Roman" w:hAnsi="Times New Roman" w:cs="Times New Roman"/>
          <w:b/>
          <w:bCs/>
          <w:sz w:val="24"/>
          <w:szCs w:val="24"/>
        </w:rPr>
        <w:t>концентрическийподход</w:t>
      </w:r>
      <w:r w:rsidRPr="00532E73">
        <w:rPr>
          <w:rFonts w:ascii="Times New Roman" w:hAnsi="Times New Roman" w:cs="Times New Roman"/>
          <w:sz w:val="24"/>
          <w:szCs w:val="24"/>
        </w:rPr>
        <w:t xml:space="preserve"> к изложению учебного материала за весь период обучения на начальной ступени общего образования: все темы изучаются в полном объеме во всех классах с 1-го по 4-ый включительно, но на разных уровнях сложности изложения материала и степени познавательной активности учащихся. В частности, в 3-ем и 4-ом классах основной формой организации образовательного процесса должно стать выполнение учащимися проектных и исследовательских работ по соответствующей тематике.</w:t>
      </w:r>
    </w:p>
    <w:p w:rsidR="00745B95" w:rsidRPr="00532E73" w:rsidRDefault="00745B95" w:rsidP="002D2A5D">
      <w:pPr>
        <w:shd w:val="clear" w:color="auto" w:fill="FFFFFF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 xml:space="preserve">      Программа «Азбука здоровья» предполагает проведение уроков здоровья </w:t>
      </w:r>
      <w:r w:rsidRPr="00532E73">
        <w:rPr>
          <w:rFonts w:ascii="Times New Roman" w:hAnsi="Times New Roman" w:cs="Times New Roman"/>
          <w:b/>
          <w:bCs/>
          <w:sz w:val="24"/>
          <w:szCs w:val="24"/>
        </w:rPr>
        <w:t xml:space="preserve">один раз в неделю </w:t>
      </w:r>
      <w:r w:rsidRPr="00532E73">
        <w:rPr>
          <w:rFonts w:ascii="Times New Roman" w:hAnsi="Times New Roman" w:cs="Times New Roman"/>
          <w:sz w:val="24"/>
          <w:szCs w:val="24"/>
        </w:rPr>
        <w:t>за счет часов внеурочной деятельности по направлению «Научно-познавательная деятельность» Базисного учебного (образовательного) плана, реализующего основную образовательную программу начального общего образования.</w:t>
      </w:r>
    </w:p>
    <w:p w:rsidR="00745B95" w:rsidRPr="00532E73" w:rsidRDefault="00745B95" w:rsidP="002D2A5D">
      <w:pPr>
        <w:shd w:val="clear" w:color="auto" w:fill="FFFFFF"/>
        <w:tabs>
          <w:tab w:val="left" w:pos="900"/>
        </w:tabs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 xml:space="preserve">По своей структуре </w:t>
      </w:r>
      <w:r w:rsidRPr="00532E73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Pr="00532E73">
        <w:rPr>
          <w:rFonts w:ascii="Times New Roman" w:hAnsi="Times New Roman" w:cs="Times New Roman"/>
          <w:sz w:val="24"/>
          <w:szCs w:val="24"/>
        </w:rPr>
        <w:t xml:space="preserve"> состоят из следующих частей:</w:t>
      </w:r>
    </w:p>
    <w:p w:rsidR="00745B95" w:rsidRPr="00532E73" w:rsidRDefault="00745B95" w:rsidP="002D2A5D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актуализация имеющегося опыта и житейских знаний (в этой части применяются различные психологические упражнения», в том числе «мозговой штурм», а также стимульные аудиоматериалы);</w:t>
      </w:r>
    </w:p>
    <w:p w:rsidR="00745B95" w:rsidRPr="00532E73" w:rsidRDefault="00745B95" w:rsidP="002D2A5D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формирование новых представлений (осуществляется с использованием психологических игр, творческих этюдов, элементов психодрамы);</w:t>
      </w:r>
    </w:p>
    <w:p w:rsidR="00745B95" w:rsidRPr="00532E73" w:rsidRDefault="00745B95" w:rsidP="002D2A5D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отработка личной стратегии поведения («аукционы идей», выполнение проектных и исследовательских работ, а также другие способы решения проблемных ситуаций);</w:t>
      </w:r>
    </w:p>
    <w:p w:rsidR="00745B95" w:rsidRPr="00532E73" w:rsidRDefault="00745B95" w:rsidP="002D2A5D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lastRenderedPageBreak/>
        <w:t>осмысление полученного опыта, рефлексия («продолжи фразу» и другие).</w:t>
      </w:r>
    </w:p>
    <w:p w:rsidR="00745B95" w:rsidRPr="00532E73" w:rsidRDefault="00745B95" w:rsidP="002D2A5D">
      <w:pPr>
        <w:widowControl w:val="0"/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ind w:firstLine="5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5B95" w:rsidRPr="00532E73" w:rsidRDefault="00745B95" w:rsidP="002D2A5D">
      <w:pPr>
        <w:widowControl w:val="0"/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ind w:firstLine="5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E73">
        <w:rPr>
          <w:rFonts w:ascii="Times New Roman" w:hAnsi="Times New Roman" w:cs="Times New Roman"/>
          <w:b/>
          <w:bCs/>
          <w:sz w:val="24"/>
          <w:szCs w:val="24"/>
        </w:rPr>
        <w:t>Универсальные компетенции, формирующиеся в процессе освоения содержания образовательной программы «Азбука здоровья»:</w:t>
      </w:r>
    </w:p>
    <w:p w:rsidR="00745B95" w:rsidRPr="00532E73" w:rsidRDefault="00745B95" w:rsidP="002D2A5D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умение организовывать собственную жизнедеятельность по достижению состояния полного благополучия (физического или соматического, психологического и социального);</w:t>
      </w:r>
    </w:p>
    <w:p w:rsidR="00745B95" w:rsidRPr="00532E73" w:rsidRDefault="00745B95" w:rsidP="002D2A5D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умение активно включаться в совместную деятельность, взаимодействовать со сверстниками и взрослыми для сохранения и укрепления личного и общественного здоровья как социокультурного феномена;</w:t>
      </w:r>
    </w:p>
    <w:p w:rsidR="00745B95" w:rsidRPr="00532E73" w:rsidRDefault="00745B95" w:rsidP="002D2A5D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умение доносить информацию по здоровьесберегающей тематике в доступной, эмоционально-яркой форме в процессе взаимодействия со сверстниками и взрослыми людьми.</w:t>
      </w:r>
    </w:p>
    <w:p w:rsidR="00745B95" w:rsidRPr="00532E73" w:rsidRDefault="00745B95" w:rsidP="002D2A5D">
      <w:pPr>
        <w:widowControl w:val="0"/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ind w:firstLine="5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5B95" w:rsidRPr="00532E73" w:rsidRDefault="00745B95" w:rsidP="002D2A5D">
      <w:pPr>
        <w:widowControl w:val="0"/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ind w:firstLine="5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E7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изучения образовательной программы «Азбука здоровья»:</w:t>
      </w:r>
    </w:p>
    <w:p w:rsidR="00745B95" w:rsidRPr="00532E73" w:rsidRDefault="00745B95" w:rsidP="002D2A5D">
      <w:pPr>
        <w:widowControl w:val="0"/>
        <w:numPr>
          <w:ilvl w:val="0"/>
          <w:numId w:val="4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:rsidR="00745B95" w:rsidRPr="00532E73" w:rsidRDefault="00745B95" w:rsidP="002D2A5D">
      <w:pPr>
        <w:widowControl w:val="0"/>
        <w:numPr>
          <w:ilvl w:val="0"/>
          <w:numId w:val="4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проявление позитивных качеств личности и управление своими эмоциями в различных ситуациях риска нарушения здоровья;</w:t>
      </w:r>
    </w:p>
    <w:p w:rsidR="00745B95" w:rsidRPr="00532E73" w:rsidRDefault="00745B95" w:rsidP="002D2A5D">
      <w:pPr>
        <w:widowControl w:val="0"/>
        <w:numPr>
          <w:ilvl w:val="0"/>
          <w:numId w:val="4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проявление дисциплинированности и упорства в сохранении и укреплении личного здоровья и здоровья окружающих людей во всех его проявлениях;</w:t>
      </w:r>
    </w:p>
    <w:p w:rsidR="00745B95" w:rsidRPr="00532E73" w:rsidRDefault="00745B95" w:rsidP="002D2A5D">
      <w:pPr>
        <w:widowControl w:val="0"/>
        <w:numPr>
          <w:ilvl w:val="0"/>
          <w:numId w:val="4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оказание бескорыстной помощи своим сверстникам и окружающим людям в сохранении и укреплении их здоровья во всех его проявлениях.</w:t>
      </w:r>
    </w:p>
    <w:p w:rsidR="00745B95" w:rsidRPr="00532E73" w:rsidRDefault="00745B95" w:rsidP="002D2A5D">
      <w:pPr>
        <w:widowControl w:val="0"/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ind w:firstLine="5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5B95" w:rsidRPr="00532E73" w:rsidRDefault="00745B95" w:rsidP="002D2A5D">
      <w:pPr>
        <w:widowControl w:val="0"/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ind w:firstLine="5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E7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изучения образовательной программы «Азбука здоровья»:</w:t>
      </w:r>
    </w:p>
    <w:p w:rsidR="00745B95" w:rsidRPr="00532E73" w:rsidRDefault="00745B95" w:rsidP="002D2A5D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характеристика личного и общественного здоровья как социально-культурного феномена, его объективная оценка на основе освоенных знаний и имеющегося опыта;</w:t>
      </w:r>
    </w:p>
    <w:p w:rsidR="00745B95" w:rsidRPr="00532E73" w:rsidRDefault="00745B95" w:rsidP="002D2A5D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 xml:space="preserve">обеспечение защиты и сохранения личного и общественного здоровья во всех его проявлениях позитивными средствами, соответствующими индивидуальным и типологическим возрастным особенностям; </w:t>
      </w:r>
    </w:p>
    <w:p w:rsidR="00745B95" w:rsidRPr="00532E73" w:rsidRDefault="00745B95" w:rsidP="002D2A5D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планирование и организация самостоятельной деятельности (учебной и досуговой) с учетом требований сохранения и совершенствования индивидуального здоровья во всех его проявлениях;</w:t>
      </w:r>
    </w:p>
    <w:p w:rsidR="00745B95" w:rsidRPr="00532E73" w:rsidRDefault="00745B95" w:rsidP="002D2A5D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lastRenderedPageBreak/>
        <w:t>анализ и объективная оценка результатов собственной деятельности с точки зрения возможных рисков нарушения здоровья и возможностей его совершенствования;</w:t>
      </w:r>
    </w:p>
    <w:p w:rsidR="00745B95" w:rsidRPr="00532E73" w:rsidRDefault="00745B95" w:rsidP="006C4D21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>управление своим эмоциональным состоянием при общении со сверстниками и взрослыми с целью сохранения эмоционального благополучия.</w:t>
      </w:r>
    </w:p>
    <w:p w:rsidR="00745B95" w:rsidRPr="00532E73" w:rsidRDefault="00745B95" w:rsidP="006C4D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B95" w:rsidRPr="00532E73" w:rsidRDefault="00745B95" w:rsidP="00165EAE">
      <w:pPr>
        <w:tabs>
          <w:tab w:val="left" w:pos="3380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32E73"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p w:rsidR="00745B95" w:rsidRPr="00532E73" w:rsidRDefault="00745B95" w:rsidP="00165EAE">
      <w:pPr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532E73">
        <w:rPr>
          <w:rFonts w:ascii="Times New Roman" w:hAnsi="Times New Roman" w:cs="Times New Roman"/>
          <w:b/>
          <w:bCs/>
          <w:spacing w:val="-8"/>
          <w:sz w:val="24"/>
          <w:szCs w:val="24"/>
        </w:rPr>
        <w:t>Самопознание: Кто Я есть?</w:t>
      </w:r>
    </w:p>
    <w:p w:rsidR="00745B95" w:rsidRPr="00532E73" w:rsidRDefault="00745B95" w:rsidP="006C4D21">
      <w:pPr>
        <w:numPr>
          <w:ilvl w:val="0"/>
          <w:numId w:val="6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Наука о здоровье. Что такое здоровье?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здоровье, болезнь, нездоровье.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уметь отличать состояние здоровья и нездоровья.</w:t>
      </w:r>
    </w:p>
    <w:p w:rsidR="00745B95" w:rsidRPr="00532E73" w:rsidRDefault="00745B95" w:rsidP="00165EAE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Контроль: тест.</w:t>
      </w:r>
    </w:p>
    <w:p w:rsidR="00745B95" w:rsidRPr="00532E73" w:rsidRDefault="00745B95" w:rsidP="006C4D21">
      <w:pPr>
        <w:numPr>
          <w:ilvl w:val="0"/>
          <w:numId w:val="6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Гомеостаз – условная норма состояния организма.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норма здоровья.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диагностирование индивидуальной нормы здоровья.</w:t>
      </w:r>
    </w:p>
    <w:p w:rsidR="00745B95" w:rsidRPr="00532E73" w:rsidRDefault="00745B95" w:rsidP="00165EAE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Контроль: тест «Найди ошибку».</w:t>
      </w:r>
    </w:p>
    <w:p w:rsidR="00745B95" w:rsidRPr="00532E73" w:rsidRDefault="00745B95" w:rsidP="006C4D21">
      <w:pPr>
        <w:numPr>
          <w:ilvl w:val="0"/>
          <w:numId w:val="6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Знание своего тела: части тела, их функциональное предназна</w:t>
      </w:r>
      <w:r w:rsidRPr="00532E73">
        <w:rPr>
          <w:rFonts w:ascii="Times New Roman" w:hAnsi="Times New Roman" w:cs="Times New Roman"/>
          <w:sz w:val="24"/>
          <w:szCs w:val="24"/>
        </w:rPr>
        <w:t>чение; внутренние органы, их функциональное предназначение.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части тела, функциональное назначение частей тела.</w:t>
      </w:r>
    </w:p>
    <w:p w:rsidR="00745B95" w:rsidRPr="00532E73" w:rsidRDefault="00745B95" w:rsidP="00165EAE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иметь представление об уникальности и совершенстве человеческого тела.</w:t>
      </w:r>
    </w:p>
    <w:p w:rsidR="00745B95" w:rsidRPr="00532E73" w:rsidRDefault="00745B95" w:rsidP="006C4D21">
      <w:pPr>
        <w:numPr>
          <w:ilvl w:val="0"/>
          <w:numId w:val="6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pacing w:val="-3"/>
          <w:sz w:val="24"/>
          <w:szCs w:val="24"/>
        </w:rPr>
        <w:t>Здоровый образ жизни и его значение. Режим дня, режим нагрузок, отдых, двигательная активность, закаливание.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режим дня, режим отдыха, двигательная активность.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распределение режима отдыха, труда и двигательной активности.</w:t>
      </w:r>
    </w:p>
    <w:p w:rsidR="00745B95" w:rsidRPr="00532E73" w:rsidRDefault="00745B95" w:rsidP="00165EAE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Контроль: составление индивидуального режима дня.</w:t>
      </w:r>
    </w:p>
    <w:p w:rsidR="00745B95" w:rsidRPr="00532E73" w:rsidRDefault="00745B95" w:rsidP="00165EAE">
      <w:pPr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532E73">
        <w:rPr>
          <w:rFonts w:ascii="Times New Roman" w:hAnsi="Times New Roman" w:cs="Times New Roman"/>
          <w:b/>
          <w:bCs/>
          <w:spacing w:val="-7"/>
          <w:sz w:val="24"/>
          <w:szCs w:val="24"/>
        </w:rPr>
        <w:lastRenderedPageBreak/>
        <w:t>Самопознание: Я и другие</w:t>
      </w:r>
    </w:p>
    <w:p w:rsidR="00745B95" w:rsidRPr="00532E73" w:rsidRDefault="00745B95" w:rsidP="006C4D21">
      <w:pPr>
        <w:numPr>
          <w:ilvl w:val="0"/>
          <w:numId w:val="6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pacing w:val="1"/>
          <w:sz w:val="24"/>
          <w:szCs w:val="24"/>
        </w:rPr>
        <w:t>Самооценка (уважение и самоуважение). Правила межличностного общения.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самооценка. Уважение и самоуважение.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диагностирование межличностных отношений.</w:t>
      </w:r>
    </w:p>
    <w:p w:rsidR="00745B95" w:rsidRPr="00532E73" w:rsidRDefault="00745B95" w:rsidP="00165EAE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Контроль: тестовый рисунок.</w:t>
      </w:r>
    </w:p>
    <w:p w:rsidR="00745B95" w:rsidRPr="00532E73" w:rsidRDefault="00745B95" w:rsidP="006C4D21">
      <w:pPr>
        <w:numPr>
          <w:ilvl w:val="0"/>
          <w:numId w:val="6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pacing w:val="1"/>
          <w:sz w:val="24"/>
          <w:szCs w:val="24"/>
        </w:rPr>
        <w:t xml:space="preserve">Влияние людей. </w:t>
      </w:r>
      <w:r w:rsidRPr="00532E73">
        <w:rPr>
          <w:rFonts w:ascii="Times New Roman" w:hAnsi="Times New Roman" w:cs="Times New Roman"/>
          <w:spacing w:val="-4"/>
          <w:sz w:val="24"/>
          <w:szCs w:val="24"/>
        </w:rPr>
        <w:t>Дружба. Правила межличностного общения.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дружба, добрые и недобрые намерения.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правила поведения при первом знакомстве.</w:t>
      </w:r>
    </w:p>
    <w:p w:rsidR="00745B95" w:rsidRPr="00532E73" w:rsidRDefault="00745B95" w:rsidP="00165EAE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Контроль: игра «Давай дружить».</w:t>
      </w:r>
    </w:p>
    <w:p w:rsidR="00745B95" w:rsidRPr="00532E73" w:rsidRDefault="00745B95" w:rsidP="006C4D2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pacing w:val="-4"/>
          <w:sz w:val="24"/>
          <w:szCs w:val="24"/>
        </w:rPr>
        <w:t>Поведение на улице и в общественных местах. Средства, способствующие разрешению конфликтных ситуаций и снятию эмоционально</w:t>
      </w:r>
      <w:r w:rsidRPr="00532E73">
        <w:rPr>
          <w:rFonts w:ascii="Times New Roman" w:hAnsi="Times New Roman" w:cs="Times New Roman"/>
          <w:spacing w:val="-5"/>
          <w:sz w:val="24"/>
          <w:szCs w:val="24"/>
        </w:rPr>
        <w:t xml:space="preserve">го напряжения. 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конфликт, эмоция.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приемы саморегуляции.</w:t>
      </w:r>
    </w:p>
    <w:p w:rsidR="00745B95" w:rsidRPr="00532E73" w:rsidRDefault="00745B95" w:rsidP="00165EAE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Контроль: тест.</w:t>
      </w:r>
    </w:p>
    <w:p w:rsidR="00745B95" w:rsidRPr="00532E73" w:rsidRDefault="00745B95" w:rsidP="006C4D21">
      <w:pPr>
        <w:shd w:val="clear" w:color="auto" w:fill="FFFFFF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532E73">
        <w:rPr>
          <w:rFonts w:ascii="Times New Roman" w:hAnsi="Times New Roman" w:cs="Times New Roman"/>
          <w:b/>
          <w:bCs/>
          <w:spacing w:val="-1"/>
          <w:sz w:val="24"/>
          <w:szCs w:val="24"/>
        </w:rPr>
        <w:t>Личная гигиена и предупреждение инфекционных забо</w:t>
      </w:r>
      <w:r w:rsidRPr="00532E73">
        <w:rPr>
          <w:rFonts w:ascii="Times New Roman" w:hAnsi="Times New Roman" w:cs="Times New Roman"/>
          <w:b/>
          <w:bCs/>
          <w:spacing w:val="-2"/>
          <w:sz w:val="24"/>
          <w:szCs w:val="24"/>
        </w:rPr>
        <w:t>леваний</w:t>
      </w:r>
    </w:p>
    <w:p w:rsidR="00745B95" w:rsidRPr="00532E73" w:rsidRDefault="00745B95" w:rsidP="006C4D21">
      <w:pPr>
        <w:numPr>
          <w:ilvl w:val="0"/>
          <w:numId w:val="6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pacing w:val="-4"/>
          <w:sz w:val="24"/>
          <w:szCs w:val="24"/>
        </w:rPr>
        <w:t>Кожа человека (ее строение, необходимость ухода). Уход за кожей.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 xml:space="preserve">Основные понятия: кожа – орган чувств, здоровая и нездоровая кожа. </w:t>
      </w:r>
    </w:p>
    <w:p w:rsidR="00745B95" w:rsidRPr="00532E73" w:rsidRDefault="00745B95" w:rsidP="00165EAE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определение чистоты кожи рук и лица.</w:t>
      </w:r>
    </w:p>
    <w:p w:rsidR="00745B95" w:rsidRPr="00532E73" w:rsidRDefault="00745B95" w:rsidP="006C4D21">
      <w:pPr>
        <w:numPr>
          <w:ilvl w:val="0"/>
          <w:numId w:val="6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pacing w:val="-4"/>
          <w:sz w:val="24"/>
          <w:szCs w:val="24"/>
        </w:rPr>
        <w:t>Правила личной гигиены. Выбор гигиенических средств ухода за телом, подбор и правила пользования косметическими средствами. Взаимосвязь чистоты, здоровья и эстетики.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гигиена кожи, косметика для ухода за кожей.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уметь выбирать косметические средства и пользоваться средствами гигиены.</w:t>
      </w:r>
    </w:p>
    <w:p w:rsidR="00745B95" w:rsidRPr="00532E73" w:rsidRDefault="00745B95" w:rsidP="00165EAE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lastRenderedPageBreak/>
        <w:t>Контроль: игра «Мои помощники».</w:t>
      </w:r>
    </w:p>
    <w:p w:rsidR="00745B95" w:rsidRPr="00532E73" w:rsidRDefault="00745B95" w:rsidP="006C4D2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32E73">
        <w:rPr>
          <w:rFonts w:ascii="Times New Roman" w:hAnsi="Times New Roman" w:cs="Times New Roman"/>
          <w:spacing w:val="-4"/>
          <w:sz w:val="24"/>
          <w:szCs w:val="24"/>
        </w:rPr>
        <w:t>Уход за волосами (строение волос, типы волос, гигиенические средства ухода за волосами).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здоровые и нездоровые волосы, гигиенические средства.</w:t>
      </w:r>
    </w:p>
    <w:p w:rsidR="00745B95" w:rsidRPr="00532E73" w:rsidRDefault="00745B95" w:rsidP="00165EAE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уметь выбирать необходимые средства и ухаживать за волосами.</w:t>
      </w:r>
    </w:p>
    <w:p w:rsidR="00745B95" w:rsidRPr="00532E73" w:rsidRDefault="00745B95" w:rsidP="006C4D21">
      <w:pPr>
        <w:numPr>
          <w:ilvl w:val="0"/>
          <w:numId w:val="6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pacing w:val="-4"/>
          <w:sz w:val="24"/>
          <w:szCs w:val="24"/>
        </w:rPr>
        <w:t>Гигиена полости рта (средства гигиены полости рта, правила индивидуального подбора, хранения, смены).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полость рта, индивидуальные средства ухода.</w:t>
      </w:r>
    </w:p>
    <w:p w:rsidR="00745B95" w:rsidRPr="00532E73" w:rsidRDefault="00745B95" w:rsidP="006C4D21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уход за полостью рта с помощью средств гигиены.</w:t>
      </w:r>
    </w:p>
    <w:p w:rsidR="00745B95" w:rsidRPr="00532E73" w:rsidRDefault="00745B95" w:rsidP="00165EAE">
      <w:pPr>
        <w:tabs>
          <w:tab w:val="num" w:pos="0"/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Контроль: игра «Можно или нельзя?».</w:t>
      </w:r>
    </w:p>
    <w:p w:rsidR="00745B95" w:rsidRPr="00532E73" w:rsidRDefault="00745B95" w:rsidP="00165EA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b/>
          <w:bCs/>
          <w:spacing w:val="-2"/>
          <w:sz w:val="24"/>
          <w:szCs w:val="24"/>
        </w:rPr>
        <w:t>Питание и здоровье</w:t>
      </w:r>
    </w:p>
    <w:p w:rsidR="00745B95" w:rsidRPr="00532E73" w:rsidRDefault="00745B95" w:rsidP="006C4D21">
      <w:pPr>
        <w:tabs>
          <w:tab w:val="left" w:pos="900"/>
        </w:tabs>
        <w:ind w:firstLine="540"/>
        <w:rPr>
          <w:rFonts w:ascii="Times New Roman" w:hAnsi="Times New Roman" w:cs="Times New Roman"/>
          <w:spacing w:val="2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 xml:space="preserve">12. </w:t>
      </w:r>
      <w:r w:rsidRPr="00532E73">
        <w:rPr>
          <w:rFonts w:ascii="Times New Roman" w:hAnsi="Times New Roman" w:cs="Times New Roman"/>
          <w:spacing w:val="2"/>
          <w:sz w:val="24"/>
          <w:szCs w:val="24"/>
        </w:rPr>
        <w:t>Питание – основа жизни. Гигиена питания.</w:t>
      </w:r>
    </w:p>
    <w:p w:rsidR="00745B95" w:rsidRPr="00532E73" w:rsidRDefault="00745B95" w:rsidP="006C4D2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правильное питание, гигиена питания.</w:t>
      </w:r>
    </w:p>
    <w:p w:rsidR="00745B95" w:rsidRPr="00532E73" w:rsidRDefault="00745B95" w:rsidP="00165EAE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отличать по внешнему виду полезные и неполезные продукты питания.</w:t>
      </w:r>
    </w:p>
    <w:p w:rsidR="00745B95" w:rsidRPr="00532E73" w:rsidRDefault="00745B95" w:rsidP="006C4D21">
      <w:pPr>
        <w:tabs>
          <w:tab w:val="left" w:pos="540"/>
        </w:tabs>
        <w:ind w:firstLine="540"/>
        <w:rPr>
          <w:rFonts w:ascii="Times New Roman" w:hAnsi="Times New Roman" w:cs="Times New Roman"/>
          <w:spacing w:val="3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 xml:space="preserve">13. </w:t>
      </w:r>
      <w:r w:rsidRPr="00532E73">
        <w:rPr>
          <w:rFonts w:ascii="Times New Roman" w:hAnsi="Times New Roman" w:cs="Times New Roman"/>
          <w:spacing w:val="2"/>
          <w:sz w:val="24"/>
          <w:szCs w:val="24"/>
        </w:rPr>
        <w:t xml:space="preserve">Представление об </w:t>
      </w:r>
      <w:r w:rsidRPr="00532E73">
        <w:rPr>
          <w:rFonts w:ascii="Times New Roman" w:hAnsi="Times New Roman" w:cs="Times New Roman"/>
          <w:spacing w:val="3"/>
          <w:sz w:val="24"/>
          <w:szCs w:val="24"/>
        </w:rPr>
        <w:t>основных пищевых веществах, их значение.</w:t>
      </w:r>
    </w:p>
    <w:p w:rsidR="00745B95" w:rsidRPr="00532E73" w:rsidRDefault="00745B95" w:rsidP="006C4D2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белки, жиры, углеводы, клетка.</w:t>
      </w:r>
    </w:p>
    <w:p w:rsidR="00745B95" w:rsidRPr="00532E73" w:rsidRDefault="00745B95" w:rsidP="006C4D2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различать полезные и вредные продукты.</w:t>
      </w:r>
    </w:p>
    <w:p w:rsidR="00745B95" w:rsidRPr="00532E73" w:rsidRDefault="00745B95" w:rsidP="00165EAE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Контроль: рисунок «Пища жителей страны Здоровье».</w:t>
      </w:r>
    </w:p>
    <w:p w:rsidR="00745B95" w:rsidRPr="00532E73" w:rsidRDefault="00745B95" w:rsidP="006C4D21">
      <w:pPr>
        <w:tabs>
          <w:tab w:val="left" w:pos="900"/>
        </w:tabs>
        <w:ind w:firstLine="540"/>
        <w:rPr>
          <w:rFonts w:ascii="Times New Roman" w:hAnsi="Times New Roman" w:cs="Times New Roman"/>
          <w:spacing w:val="3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t xml:space="preserve">14. </w:t>
      </w:r>
      <w:r w:rsidRPr="00532E73">
        <w:rPr>
          <w:rFonts w:ascii="Times New Roman" w:hAnsi="Times New Roman" w:cs="Times New Roman"/>
          <w:spacing w:val="3"/>
          <w:sz w:val="24"/>
          <w:szCs w:val="24"/>
        </w:rPr>
        <w:t>Режим питания.</w:t>
      </w:r>
    </w:p>
    <w:p w:rsidR="00745B95" w:rsidRPr="00532E73" w:rsidRDefault="00745B95" w:rsidP="006C4D2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основной прием пищи, перекус, режим питания.</w:t>
      </w:r>
    </w:p>
    <w:p w:rsidR="00745B95" w:rsidRPr="00532E73" w:rsidRDefault="00745B95" w:rsidP="006C4D2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осуществлять контроль над своим режимом питания.</w:t>
      </w:r>
    </w:p>
    <w:p w:rsidR="00745B95" w:rsidRPr="00532E73" w:rsidRDefault="00745B95" w:rsidP="00165EAE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Контроль: тест.</w:t>
      </w:r>
    </w:p>
    <w:p w:rsidR="00745B95" w:rsidRPr="00532E73" w:rsidRDefault="00745B95" w:rsidP="006C4D21">
      <w:pPr>
        <w:tabs>
          <w:tab w:val="left" w:pos="900"/>
        </w:tabs>
        <w:ind w:firstLine="540"/>
        <w:rPr>
          <w:rFonts w:ascii="Times New Roman" w:hAnsi="Times New Roman" w:cs="Times New Roman"/>
          <w:spacing w:val="2"/>
          <w:sz w:val="24"/>
          <w:szCs w:val="24"/>
        </w:rPr>
      </w:pPr>
      <w:r w:rsidRPr="00532E73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Pr="00532E73">
        <w:rPr>
          <w:rFonts w:ascii="Times New Roman" w:hAnsi="Times New Roman" w:cs="Times New Roman"/>
          <w:spacing w:val="3"/>
          <w:sz w:val="24"/>
          <w:szCs w:val="24"/>
        </w:rPr>
        <w:t xml:space="preserve">Самые </w:t>
      </w:r>
      <w:r w:rsidRPr="00532E73">
        <w:rPr>
          <w:rFonts w:ascii="Times New Roman" w:hAnsi="Times New Roman" w:cs="Times New Roman"/>
          <w:spacing w:val="2"/>
          <w:sz w:val="24"/>
          <w:szCs w:val="24"/>
        </w:rPr>
        <w:t>полезные продукты.</w:t>
      </w:r>
    </w:p>
    <w:p w:rsidR="00745B95" w:rsidRPr="00532E73" w:rsidRDefault="00745B95" w:rsidP="006C4D2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полезные и вредные продукты, микроэлементы.</w:t>
      </w:r>
    </w:p>
    <w:p w:rsidR="00745B95" w:rsidRPr="00532E73" w:rsidRDefault="00745B95" w:rsidP="006C4D2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различать полезные и вредные продукты.</w:t>
      </w:r>
    </w:p>
    <w:p w:rsidR="00745B95" w:rsidRPr="00532E73" w:rsidRDefault="00745B95" w:rsidP="00165EAE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Контроль: игра «Можно, нельзя».</w:t>
      </w:r>
    </w:p>
    <w:p w:rsidR="00745B95" w:rsidRPr="00532E73" w:rsidRDefault="00745B95" w:rsidP="00165EA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532E73">
        <w:rPr>
          <w:rFonts w:ascii="Times New Roman" w:hAnsi="Times New Roman" w:cs="Times New Roman"/>
          <w:b/>
          <w:bCs/>
          <w:spacing w:val="2"/>
          <w:sz w:val="24"/>
          <w:szCs w:val="24"/>
        </w:rPr>
        <w:t>Основы личной безопасности и профилактика травма</w:t>
      </w:r>
      <w:r w:rsidRPr="00532E73">
        <w:rPr>
          <w:rFonts w:ascii="Times New Roman" w:hAnsi="Times New Roman" w:cs="Times New Roman"/>
          <w:b/>
          <w:bCs/>
          <w:spacing w:val="-8"/>
          <w:sz w:val="24"/>
          <w:szCs w:val="24"/>
        </w:rPr>
        <w:t>тизма</w:t>
      </w:r>
    </w:p>
    <w:p w:rsidR="00745B95" w:rsidRPr="00532E73" w:rsidRDefault="00745B95" w:rsidP="006C4D21">
      <w:pPr>
        <w:shd w:val="clear" w:color="auto" w:fill="FFFFFF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32E73">
        <w:rPr>
          <w:rFonts w:ascii="Times New Roman" w:hAnsi="Times New Roman" w:cs="Times New Roman"/>
          <w:spacing w:val="3"/>
          <w:sz w:val="24"/>
          <w:szCs w:val="24"/>
        </w:rPr>
        <w:t>16. Определение допустимого риска и правил безопасности в раз</w:t>
      </w:r>
      <w:r w:rsidRPr="00532E73">
        <w:rPr>
          <w:rFonts w:ascii="Times New Roman" w:hAnsi="Times New Roman" w:cs="Times New Roman"/>
          <w:spacing w:val="2"/>
          <w:sz w:val="24"/>
          <w:szCs w:val="24"/>
        </w:rPr>
        <w:t>личных местах.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опасность, правила безопасности.</w:t>
      </w:r>
    </w:p>
    <w:p w:rsidR="00745B95" w:rsidRPr="00532E73" w:rsidRDefault="00745B95" w:rsidP="00165EAE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видеть опасные ситуации.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32E73">
        <w:rPr>
          <w:rFonts w:ascii="Times New Roman" w:hAnsi="Times New Roman" w:cs="Times New Roman"/>
          <w:spacing w:val="2"/>
          <w:sz w:val="24"/>
          <w:szCs w:val="24"/>
        </w:rPr>
        <w:t>17. Безопасное поведение на дороге. Сигналы регулиро</w:t>
      </w:r>
      <w:r w:rsidRPr="00532E73">
        <w:rPr>
          <w:rFonts w:ascii="Times New Roman" w:hAnsi="Times New Roman" w:cs="Times New Roman"/>
          <w:spacing w:val="1"/>
          <w:sz w:val="24"/>
          <w:szCs w:val="24"/>
        </w:rPr>
        <w:t>вания дорожного движения.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дорога, дорожное движение, участники дорожного движения.</w:t>
      </w:r>
    </w:p>
    <w:p w:rsidR="00745B95" w:rsidRPr="00532E73" w:rsidRDefault="00745B95" w:rsidP="00165EAE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различать опасность на дороге и знать правила участника движения.</w:t>
      </w:r>
    </w:p>
    <w:p w:rsidR="00745B95" w:rsidRPr="00532E73" w:rsidRDefault="00745B95" w:rsidP="00165EAE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Контроль: тест.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32E73">
        <w:rPr>
          <w:rFonts w:ascii="Times New Roman" w:hAnsi="Times New Roman" w:cs="Times New Roman"/>
          <w:spacing w:val="1"/>
          <w:sz w:val="24"/>
          <w:szCs w:val="24"/>
        </w:rPr>
        <w:t>18. Безопасное поведение на улице. Основные ситуации-ловушки, создающие риски нарушения здоровья.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опасное и безопасное поведение на улице, нарушение здоровья.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видеть ситуации-ловушки.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32E73">
        <w:rPr>
          <w:rFonts w:ascii="Times New Roman" w:hAnsi="Times New Roman" w:cs="Times New Roman"/>
          <w:spacing w:val="1"/>
          <w:sz w:val="24"/>
          <w:szCs w:val="24"/>
        </w:rPr>
        <w:t>19. Безопасное поведение на улице. Основные ситуации-ловушки, создающие риски нарушения здоровья.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опасное и безопасное поведение на улице, нарушение здоровья.</w:t>
      </w:r>
    </w:p>
    <w:p w:rsidR="00745B95" w:rsidRPr="00532E73" w:rsidRDefault="00745B95" w:rsidP="00165EAE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видеть ситуации-ловушки и уметь их избегать на практике.</w:t>
      </w:r>
    </w:p>
    <w:p w:rsidR="00745B95" w:rsidRPr="00532E73" w:rsidRDefault="00745B95" w:rsidP="006C4D2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32E73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Культура потребления медицинских услуг</w:t>
      </w:r>
    </w:p>
    <w:p w:rsidR="00745B95" w:rsidRPr="00532E73" w:rsidRDefault="00745B95" w:rsidP="006C4D21">
      <w:pPr>
        <w:shd w:val="clear" w:color="auto" w:fill="FFFFFF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32E73">
        <w:rPr>
          <w:rFonts w:ascii="Times New Roman" w:hAnsi="Times New Roman" w:cs="Times New Roman"/>
          <w:spacing w:val="3"/>
          <w:sz w:val="24"/>
          <w:szCs w:val="24"/>
        </w:rPr>
        <w:t>20. Выбор медицинских услуг. Поликлиника. Врачи-специалисты.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медицинские услуги, врачи-специалисты.</w:t>
      </w:r>
    </w:p>
    <w:p w:rsidR="00745B95" w:rsidRPr="00532E73" w:rsidRDefault="00745B95" w:rsidP="00165EAE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различать основные специальности врачей.</w:t>
      </w:r>
    </w:p>
    <w:p w:rsidR="00745B95" w:rsidRPr="00532E73" w:rsidRDefault="00745B95" w:rsidP="006C4D21">
      <w:pPr>
        <w:shd w:val="clear" w:color="auto" w:fill="FFFFFF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32E73">
        <w:rPr>
          <w:rFonts w:ascii="Times New Roman" w:hAnsi="Times New Roman" w:cs="Times New Roman"/>
          <w:spacing w:val="3"/>
          <w:sz w:val="24"/>
          <w:szCs w:val="24"/>
        </w:rPr>
        <w:t>21. Типы медицинских учреждений и специалистов, оказывающих медицинскую помощь.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поликлиника, больница, санаторий.</w:t>
      </w:r>
    </w:p>
    <w:p w:rsidR="00745B95" w:rsidRPr="00532E73" w:rsidRDefault="00745B95" w:rsidP="00165EAE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различать типы медучреждений.</w:t>
      </w:r>
    </w:p>
    <w:p w:rsidR="00745B95" w:rsidRPr="00532E73" w:rsidRDefault="00745B95" w:rsidP="006C4D21">
      <w:pPr>
        <w:shd w:val="clear" w:color="auto" w:fill="FFFFFF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32E73">
        <w:rPr>
          <w:rFonts w:ascii="Times New Roman" w:hAnsi="Times New Roman" w:cs="Times New Roman"/>
          <w:spacing w:val="3"/>
          <w:sz w:val="24"/>
          <w:szCs w:val="24"/>
        </w:rPr>
        <w:t>22. Типы медицинских учреждений и специалистов, оказывающих медицинскую помощь.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поликлиника, больница, санаторий.</w:t>
      </w:r>
    </w:p>
    <w:p w:rsidR="00745B95" w:rsidRPr="00532E73" w:rsidRDefault="00745B95" w:rsidP="00165EAE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знать правила поведения в медучреждении.</w:t>
      </w:r>
    </w:p>
    <w:p w:rsidR="00745B95" w:rsidRPr="00532E73" w:rsidRDefault="00745B95" w:rsidP="006C4D21">
      <w:pPr>
        <w:shd w:val="clear" w:color="auto" w:fill="FFFFFF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2E73">
        <w:rPr>
          <w:rFonts w:ascii="Times New Roman" w:hAnsi="Times New Roman" w:cs="Times New Roman"/>
          <w:spacing w:val="3"/>
          <w:sz w:val="24"/>
          <w:szCs w:val="24"/>
        </w:rPr>
        <w:t>23.  Вызов врача на дом.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болезнь, первая помощь.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диагностировать свое нездоровье.</w:t>
      </w:r>
    </w:p>
    <w:p w:rsidR="00745B95" w:rsidRPr="00532E73" w:rsidRDefault="00745B95" w:rsidP="00165EAE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Контроль: тест «Когда нужен врач».</w:t>
      </w:r>
    </w:p>
    <w:p w:rsidR="00745B95" w:rsidRPr="00532E73" w:rsidRDefault="00745B95" w:rsidP="00165EA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532E73">
        <w:rPr>
          <w:rFonts w:ascii="Times New Roman" w:hAnsi="Times New Roman" w:cs="Times New Roman"/>
          <w:b/>
          <w:bCs/>
          <w:spacing w:val="3"/>
          <w:sz w:val="24"/>
          <w:szCs w:val="24"/>
        </w:rPr>
        <w:t>Предупреждение употребления психоактивных веществ</w:t>
      </w:r>
    </w:p>
    <w:p w:rsidR="00745B95" w:rsidRPr="00532E73" w:rsidRDefault="00745B95" w:rsidP="006C4D21">
      <w:pPr>
        <w:shd w:val="clear" w:color="auto" w:fill="FFFFFF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32E73">
        <w:rPr>
          <w:rFonts w:ascii="Times New Roman" w:hAnsi="Times New Roman" w:cs="Times New Roman"/>
          <w:spacing w:val="3"/>
          <w:sz w:val="24"/>
          <w:szCs w:val="24"/>
        </w:rPr>
        <w:t>24. Общее представление о ПАВ.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вредные вещества (психоактивные вещества).</w:t>
      </w:r>
    </w:p>
    <w:p w:rsidR="00745B95" w:rsidRPr="00532E73" w:rsidRDefault="00745B95" w:rsidP="00165EAE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навык осторожного обращения с неизвестными веществами.</w:t>
      </w:r>
    </w:p>
    <w:p w:rsidR="00745B95" w:rsidRPr="00532E73" w:rsidRDefault="00745B95" w:rsidP="006C4D21">
      <w:pPr>
        <w:shd w:val="clear" w:color="auto" w:fill="FFFFFF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32E73">
        <w:rPr>
          <w:rFonts w:ascii="Times New Roman" w:hAnsi="Times New Roman" w:cs="Times New Roman"/>
          <w:spacing w:val="3"/>
          <w:sz w:val="24"/>
          <w:szCs w:val="24"/>
        </w:rPr>
        <w:t>25. Ложные представления о допустимости употребления психоактивных веществ.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lastRenderedPageBreak/>
        <w:t>Основные понятия: малополезные и вредные вещества.</w:t>
      </w:r>
    </w:p>
    <w:p w:rsidR="00745B95" w:rsidRPr="00532E73" w:rsidRDefault="00745B95" w:rsidP="00165EAE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навык осторожного обращения с неизвестными веществами.</w:t>
      </w:r>
    </w:p>
    <w:p w:rsidR="00745B95" w:rsidRPr="00532E73" w:rsidRDefault="00745B95" w:rsidP="006C4D21">
      <w:pPr>
        <w:shd w:val="clear" w:color="auto" w:fill="FFFFFF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32E73">
        <w:rPr>
          <w:rFonts w:ascii="Times New Roman" w:hAnsi="Times New Roman" w:cs="Times New Roman"/>
          <w:spacing w:val="3"/>
          <w:sz w:val="24"/>
          <w:szCs w:val="24"/>
        </w:rPr>
        <w:t>68. Зависимость от психоактивных веществ: социальная, групповая, индивидуальная, физиологическая и психологическая.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зависимость, независимость, личное убеждение.</w:t>
      </w:r>
    </w:p>
    <w:p w:rsidR="00745B95" w:rsidRPr="00532E73" w:rsidRDefault="00745B95" w:rsidP="00165EAE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навык осторожного поведения.</w:t>
      </w:r>
    </w:p>
    <w:p w:rsidR="00745B95" w:rsidRPr="00532E73" w:rsidRDefault="00745B95" w:rsidP="006C4D21">
      <w:pPr>
        <w:shd w:val="clear" w:color="auto" w:fill="FFFFFF"/>
        <w:ind w:firstLine="54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32E73">
        <w:rPr>
          <w:rFonts w:ascii="Times New Roman" w:hAnsi="Times New Roman" w:cs="Times New Roman"/>
          <w:spacing w:val="1"/>
          <w:sz w:val="24"/>
          <w:szCs w:val="24"/>
        </w:rPr>
        <w:t>27-28. Тренинг «Спасибо, нет».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вредные вещества, зависимость, личное убеждение.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настойчиво отвергать предложение употребления неизвестных веществ, навык осторожного поведения.</w:t>
      </w:r>
    </w:p>
    <w:p w:rsidR="00745B95" w:rsidRPr="00532E73" w:rsidRDefault="00745B95" w:rsidP="00165EA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Контроль: тренинг.</w:t>
      </w:r>
    </w:p>
    <w:p w:rsidR="00745B95" w:rsidRPr="00532E73" w:rsidRDefault="00745B95" w:rsidP="00165EAE">
      <w:pPr>
        <w:shd w:val="clear" w:color="auto" w:fill="FFFFFF"/>
        <w:tabs>
          <w:tab w:val="left" w:pos="778"/>
        </w:tabs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532E73">
        <w:rPr>
          <w:rFonts w:ascii="Times New Roman" w:hAnsi="Times New Roman" w:cs="Times New Roman"/>
          <w:b/>
          <w:bCs/>
          <w:spacing w:val="1"/>
          <w:sz w:val="24"/>
          <w:szCs w:val="24"/>
        </w:rPr>
        <w:t>Духовное здоровье</w:t>
      </w:r>
    </w:p>
    <w:p w:rsidR="00745B95" w:rsidRPr="00532E73" w:rsidRDefault="00745B95" w:rsidP="00A71EA3">
      <w:pPr>
        <w:shd w:val="clear" w:color="auto" w:fill="FFFFFF"/>
        <w:ind w:firstLine="54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32E73">
        <w:rPr>
          <w:rFonts w:ascii="Times New Roman" w:hAnsi="Times New Roman" w:cs="Times New Roman"/>
          <w:spacing w:val="1"/>
          <w:sz w:val="24"/>
          <w:szCs w:val="24"/>
        </w:rPr>
        <w:t>29. Духовность и здоровье, духовность и здоровый образ жизни. Изобразительное искусство и здоровье. Позитивное влияние   изобразительного искусства на здоровье людей.</w:t>
      </w:r>
    </w:p>
    <w:p w:rsidR="00745B95" w:rsidRPr="00532E73" w:rsidRDefault="00745B95" w:rsidP="00A71EA3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искусство, эмоция.</w:t>
      </w:r>
    </w:p>
    <w:p w:rsidR="00745B95" w:rsidRPr="00532E73" w:rsidRDefault="00745B95" w:rsidP="00A71EA3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чувствовать и выражать эмоции от восприятия художественного изображения.</w:t>
      </w:r>
    </w:p>
    <w:p w:rsidR="00745B95" w:rsidRPr="00532E73" w:rsidRDefault="00745B95" w:rsidP="00A71EA3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Контроль: игра «Я вижу».</w:t>
      </w:r>
    </w:p>
    <w:p w:rsidR="00745B95" w:rsidRPr="00532E73" w:rsidRDefault="00745B95" w:rsidP="006C4D21">
      <w:pPr>
        <w:shd w:val="clear" w:color="auto" w:fill="FFFFFF"/>
        <w:ind w:firstLine="54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32E73">
        <w:rPr>
          <w:rFonts w:ascii="Times New Roman" w:hAnsi="Times New Roman" w:cs="Times New Roman"/>
          <w:spacing w:val="1"/>
          <w:sz w:val="24"/>
          <w:szCs w:val="24"/>
        </w:rPr>
        <w:t>30. Домашние растения и животные, их влияние на здоровье человека.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понятия: экология ближайшего окружения.</w:t>
      </w:r>
    </w:p>
    <w:p w:rsidR="00745B95" w:rsidRPr="00532E73" w:rsidRDefault="00745B95" w:rsidP="006C4D21">
      <w:pPr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Основные умения: ухаживать за комнатными растениями и домашними питомцами.</w:t>
      </w:r>
    </w:p>
    <w:p w:rsidR="00745B95" w:rsidRPr="00532E73" w:rsidRDefault="00745B95" w:rsidP="008B43DC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E73">
        <w:rPr>
          <w:rFonts w:ascii="Times New Roman" w:hAnsi="Times New Roman" w:cs="Times New Roman"/>
          <w:spacing w:val="-2"/>
          <w:sz w:val="24"/>
          <w:szCs w:val="24"/>
        </w:rPr>
        <w:t>Контроль: проект «Я и мой дом».</w:t>
      </w:r>
    </w:p>
    <w:p w:rsidR="00745B95" w:rsidRPr="00532E73" w:rsidRDefault="00745B95" w:rsidP="002E4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E7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(1-ый год обучения)</w:t>
      </w:r>
    </w:p>
    <w:tbl>
      <w:tblPr>
        <w:tblW w:w="106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080"/>
        <w:gridCol w:w="7020"/>
        <w:gridCol w:w="720"/>
        <w:gridCol w:w="56"/>
        <w:gridCol w:w="664"/>
      </w:tblGrid>
      <w:tr w:rsidR="00745B95" w:rsidRPr="00532E73">
        <w:tc>
          <w:tcPr>
            <w:tcW w:w="1080" w:type="dxa"/>
            <w:vMerge w:val="restart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7020" w:type="dxa"/>
            <w:vMerge w:val="restart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40" w:type="dxa"/>
            <w:gridSpan w:val="3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45B95" w:rsidRPr="00532E73">
        <w:tc>
          <w:tcPr>
            <w:tcW w:w="1080" w:type="dxa"/>
            <w:vMerge/>
          </w:tcPr>
          <w:p w:rsidR="00745B95" w:rsidRPr="00532E73" w:rsidRDefault="00745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45B95" w:rsidRPr="00532E73" w:rsidRDefault="00745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  <w:vMerge/>
            <w:vAlign w:val="center"/>
          </w:tcPr>
          <w:p w:rsidR="00745B95" w:rsidRPr="00532E73" w:rsidRDefault="00745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664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0" w:type="dxa"/>
            <w:gridSpan w:val="5"/>
          </w:tcPr>
          <w:p w:rsidR="00745B95" w:rsidRPr="00532E73" w:rsidRDefault="00745B95" w:rsidP="00F40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полугодие, </w:t>
            </w: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Самопознание: Кто Я есть? (4 часа)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5.09.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20" w:type="dxa"/>
          </w:tcPr>
          <w:p w:rsidR="00745B95" w:rsidRPr="00532E73" w:rsidRDefault="0074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Наука о здоровье. Что такое здоровье?</w:t>
            </w:r>
          </w:p>
        </w:tc>
        <w:tc>
          <w:tcPr>
            <w:tcW w:w="776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20" w:type="dxa"/>
          </w:tcPr>
          <w:p w:rsidR="00745B95" w:rsidRPr="00532E73" w:rsidRDefault="0074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Гомеостаз – условная норма состояния организма</w:t>
            </w:r>
          </w:p>
        </w:tc>
        <w:tc>
          <w:tcPr>
            <w:tcW w:w="776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20" w:type="dxa"/>
          </w:tcPr>
          <w:p w:rsidR="00745B95" w:rsidRPr="00532E73" w:rsidRDefault="0074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Знание своего тела: части тела, их функциональное предназначение; внутренние органы, их функциональное предназначение</w:t>
            </w:r>
          </w:p>
        </w:tc>
        <w:tc>
          <w:tcPr>
            <w:tcW w:w="776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5B95" w:rsidRPr="00532E73">
        <w:trPr>
          <w:trHeight w:val="724"/>
        </w:trPr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20" w:type="dxa"/>
          </w:tcPr>
          <w:p w:rsidR="00745B95" w:rsidRPr="00532E73" w:rsidRDefault="0074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значение. Режим дня, режим нагрузок, отдых, двигательная активность, закаливание</w:t>
            </w:r>
          </w:p>
          <w:p w:rsidR="00745B95" w:rsidRPr="00532E73" w:rsidRDefault="0074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0" w:type="dxa"/>
            <w:gridSpan w:val="5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Самопознание: Я и другие (3 часа)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20" w:type="dxa"/>
          </w:tcPr>
          <w:p w:rsidR="00745B95" w:rsidRPr="00532E73" w:rsidRDefault="0074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Самооценка (уважение и самоуважение). Правила межличностного общения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20" w:type="dxa"/>
          </w:tcPr>
          <w:p w:rsidR="00745B95" w:rsidRPr="00532E73" w:rsidRDefault="00745B95" w:rsidP="002B49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20" w:type="dxa"/>
          </w:tcPr>
          <w:p w:rsidR="00745B95" w:rsidRPr="00532E73" w:rsidRDefault="0074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Влияние людей. Дружба. Правила межличностного общения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745B95" w:rsidRPr="00532E73" w:rsidRDefault="00745B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на улице и в общественных местах. Средства, способствующие разрешению конфликтных ситуаций и снятию эмоционального напряжения. </w:t>
            </w:r>
          </w:p>
          <w:p w:rsidR="00745B95" w:rsidRPr="00532E73" w:rsidRDefault="0074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9540" w:type="dxa"/>
            <w:gridSpan w:val="5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Личная гигиена и предупреждение инфекционных заболеваний (4 часа)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745B95" w:rsidRPr="00532E73" w:rsidRDefault="0074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Кожа человека (ее строение, необходимость ухода). Уход за кожей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745B95" w:rsidRPr="00532E73" w:rsidRDefault="00745B95" w:rsidP="0027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гигиены. Взаимосвязь чистоты, здоровья и эстетики.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745B95" w:rsidRPr="00532E73" w:rsidRDefault="00745B95" w:rsidP="002B49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0" w:type="dxa"/>
          </w:tcPr>
          <w:p w:rsidR="00745B95" w:rsidRPr="00532E73" w:rsidRDefault="00745B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Уход за волосами (строение волос, типы волос, гигиенические средства ухода за волосами)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0" w:type="dxa"/>
          </w:tcPr>
          <w:p w:rsidR="00745B95" w:rsidRPr="00532E73" w:rsidRDefault="0074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Гигиена полости рта (средства гигиены полости рта, правила индивидуального подбора, хранения, смены)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0" w:type="dxa"/>
            <w:gridSpan w:val="5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Питание и здоровье (4 часа)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0" w:type="dxa"/>
          </w:tcPr>
          <w:p w:rsidR="00745B95" w:rsidRPr="00532E73" w:rsidRDefault="0074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Питание – основа жизни. Гигиена питания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0" w:type="dxa"/>
          </w:tcPr>
          <w:p w:rsidR="00745B95" w:rsidRPr="00532E73" w:rsidRDefault="00745B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Представление об основных пищевых веществах, их значение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0" w:type="dxa"/>
          </w:tcPr>
          <w:p w:rsidR="00745B95" w:rsidRPr="00532E73" w:rsidRDefault="00745B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745B95" w:rsidRPr="00532E73" w:rsidRDefault="00745B95" w:rsidP="00F402B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полугодие,   </w:t>
            </w: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IV</w:t>
            </w: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0" w:type="dxa"/>
          </w:tcPr>
          <w:p w:rsidR="00745B95" w:rsidRPr="00532E73" w:rsidRDefault="0074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Самые полезные продукты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540" w:type="dxa"/>
            <w:gridSpan w:val="5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Основы личной безопасности и профилактика травматизма (4 часа)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0" w:type="dxa"/>
          </w:tcPr>
          <w:p w:rsidR="00745B95" w:rsidRPr="00532E73" w:rsidRDefault="00745B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Определение допустимого риска и правил безопасности в различных местах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745B95" w:rsidRPr="00532E73" w:rsidRDefault="00745B95" w:rsidP="00200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45B95" w:rsidRPr="00532E73" w:rsidRDefault="00745B95" w:rsidP="0020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0" w:type="dxa"/>
          </w:tcPr>
          <w:p w:rsidR="00745B95" w:rsidRPr="00532E73" w:rsidRDefault="0074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дороге. Сигналы регулирования дорожного движения.</w:t>
            </w:r>
          </w:p>
          <w:p w:rsidR="00745B95" w:rsidRPr="00532E73" w:rsidRDefault="0074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улице.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 w:rsidP="0020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95" w:rsidRPr="00532E73" w:rsidRDefault="00745B95" w:rsidP="0020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4.03.</w:t>
            </w:r>
          </w:p>
        </w:tc>
        <w:tc>
          <w:tcPr>
            <w:tcW w:w="1080" w:type="dxa"/>
            <w:vAlign w:val="center"/>
          </w:tcPr>
          <w:p w:rsidR="00745B95" w:rsidRPr="00532E73" w:rsidRDefault="00745B95" w:rsidP="00F40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95" w:rsidRPr="00532E73" w:rsidRDefault="00745B95" w:rsidP="00F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0" w:type="dxa"/>
          </w:tcPr>
          <w:p w:rsidR="00745B95" w:rsidRPr="00532E73" w:rsidRDefault="00745B95" w:rsidP="00F40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  <w:p w:rsidR="00745B95" w:rsidRPr="00532E73" w:rsidRDefault="00745B95" w:rsidP="002007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Основные ситуации-ловушки, создающие риски нарушения здоровья. Безопасное поведение на улице.</w:t>
            </w:r>
          </w:p>
        </w:tc>
        <w:tc>
          <w:tcPr>
            <w:tcW w:w="720" w:type="dxa"/>
            <w:vAlign w:val="center"/>
          </w:tcPr>
          <w:p w:rsidR="00745B95" w:rsidRPr="00532E73" w:rsidRDefault="00745B95" w:rsidP="002B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0" w:type="dxa"/>
            <w:gridSpan w:val="5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потребления медицинских услуг (4 часа)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080" w:type="dxa"/>
            <w:vAlign w:val="center"/>
          </w:tcPr>
          <w:p w:rsidR="00745B95" w:rsidRPr="00532E73" w:rsidRDefault="00745B95" w:rsidP="002E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0" w:type="dxa"/>
          </w:tcPr>
          <w:p w:rsidR="00745B95" w:rsidRPr="00532E73" w:rsidRDefault="00745B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Выбор медицинских услуг. Поликлиника. Врачи-специалисты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rPr>
          <w:trHeight w:val="1459"/>
        </w:trPr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745B95" w:rsidRPr="00532E73" w:rsidRDefault="00745B95" w:rsidP="00200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45B95" w:rsidRPr="00532E73" w:rsidRDefault="00745B95" w:rsidP="002E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020" w:type="dxa"/>
          </w:tcPr>
          <w:p w:rsidR="00745B95" w:rsidRPr="00532E73" w:rsidRDefault="00745B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Типы медицинских учреждений и специалистов, оказывающих медицинскую помощь.</w:t>
            </w:r>
          </w:p>
          <w:p w:rsidR="00745B95" w:rsidRPr="00532E73" w:rsidRDefault="00745B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Типы медицинских учреждений и специалистов, оказывающих медицинскую помощь.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0" w:type="dxa"/>
          </w:tcPr>
          <w:p w:rsidR="00745B95" w:rsidRPr="00532E73" w:rsidRDefault="00745B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Вызов врача на дом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0" w:type="dxa"/>
            <w:gridSpan w:val="5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употребления психоактивных веществ (5 часов)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</w:tc>
        <w:tc>
          <w:tcPr>
            <w:tcW w:w="1080" w:type="dxa"/>
            <w:vAlign w:val="center"/>
          </w:tcPr>
          <w:p w:rsidR="00745B95" w:rsidRPr="00532E73" w:rsidRDefault="00745B95" w:rsidP="002E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20" w:type="dxa"/>
          </w:tcPr>
          <w:p w:rsidR="00745B95" w:rsidRPr="00532E73" w:rsidRDefault="00745B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ПАВ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45B95" w:rsidRPr="00532E73" w:rsidRDefault="00745B95" w:rsidP="002E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745B95" w:rsidRPr="00532E73" w:rsidRDefault="00745B95" w:rsidP="00F402B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0" w:type="dxa"/>
          </w:tcPr>
          <w:p w:rsidR="00745B95" w:rsidRPr="00532E73" w:rsidRDefault="00745B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Ложные представления о допустимости употребления психоактивных веществ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745B95" w:rsidRPr="00532E73" w:rsidRDefault="00745B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Зависимость от психоактивных веществ: социальная, групповая, индивидуальная, физиологическая и психологическая</w:t>
            </w:r>
            <w:r w:rsidR="009102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 w:rsidP="0020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 xml:space="preserve">6.05. 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20" w:type="dxa"/>
          </w:tcPr>
          <w:p w:rsidR="00745B95" w:rsidRPr="00532E73" w:rsidRDefault="00745B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Тренинг «Спасибо, нет»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 w:rsidP="0020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0" w:type="dxa"/>
          </w:tcPr>
          <w:p w:rsidR="00745B95" w:rsidRPr="00532E73" w:rsidRDefault="00745B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Тренинг «Спасибо, нет» (продолжение).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0" w:type="dxa"/>
            <w:gridSpan w:val="5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Духовное здоровье (2 часа)</w:t>
            </w:r>
          </w:p>
        </w:tc>
      </w:tr>
      <w:tr w:rsidR="00745B95" w:rsidRPr="00532E73" w:rsidTr="00910223">
        <w:trPr>
          <w:trHeight w:val="1061"/>
        </w:trPr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</w:p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95" w:rsidRPr="00532E73" w:rsidRDefault="0091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20" w:type="dxa"/>
          </w:tcPr>
          <w:p w:rsidR="00745B95" w:rsidRPr="00532E73" w:rsidRDefault="00745B95" w:rsidP="00910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Духовность и здоровый образ жизни. Изобразительное искусство и здоровье. Позитивное влияние изобразительного искусства на здоровье людей</w:t>
            </w:r>
            <w:r w:rsidR="00910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B95" w:rsidRPr="00532E73">
        <w:tc>
          <w:tcPr>
            <w:tcW w:w="1080" w:type="dxa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108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20" w:type="dxa"/>
          </w:tcPr>
          <w:p w:rsidR="00745B95" w:rsidRPr="00532E73" w:rsidRDefault="00745B95" w:rsidP="002E4E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Домашние растения и животные, их влияние на здоровье человека</w:t>
            </w:r>
          </w:p>
        </w:tc>
        <w:tc>
          <w:tcPr>
            <w:tcW w:w="720" w:type="dxa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745B95" w:rsidRPr="00532E73" w:rsidRDefault="0074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B95" w:rsidRPr="00532E73" w:rsidRDefault="00745B95" w:rsidP="006C4D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B95" w:rsidRPr="00532E73" w:rsidRDefault="00745B95" w:rsidP="002D2A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B95" w:rsidRPr="00532E73" w:rsidRDefault="00745B95" w:rsidP="006C4D21">
      <w:pPr>
        <w:rPr>
          <w:rFonts w:ascii="Times New Roman" w:hAnsi="Times New Roman" w:cs="Times New Roman"/>
          <w:sz w:val="24"/>
          <w:szCs w:val="24"/>
        </w:rPr>
      </w:pPr>
    </w:p>
    <w:sectPr w:rsidR="00745B95" w:rsidRPr="00532E73" w:rsidSect="002D2A5D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5BD" w:rsidRDefault="002E25BD" w:rsidP="008D5F78">
      <w:pPr>
        <w:spacing w:after="0" w:line="240" w:lineRule="auto"/>
      </w:pPr>
      <w:r>
        <w:separator/>
      </w:r>
    </w:p>
  </w:endnote>
  <w:endnote w:type="continuationSeparator" w:id="1">
    <w:p w:rsidR="002E25BD" w:rsidRDefault="002E25BD" w:rsidP="008D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95" w:rsidRDefault="00706429">
    <w:pPr>
      <w:pStyle w:val="a7"/>
      <w:jc w:val="right"/>
    </w:pPr>
    <w:fldSimple w:instr=" PAGE   \* MERGEFORMAT ">
      <w:r w:rsidR="0030597B">
        <w:rPr>
          <w:noProof/>
        </w:rPr>
        <w:t>1</w:t>
      </w:r>
    </w:fldSimple>
  </w:p>
  <w:p w:rsidR="00745B95" w:rsidRDefault="00745B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5BD" w:rsidRDefault="002E25BD" w:rsidP="008D5F78">
      <w:pPr>
        <w:spacing w:after="0" w:line="240" w:lineRule="auto"/>
      </w:pPr>
      <w:r>
        <w:separator/>
      </w:r>
    </w:p>
  </w:footnote>
  <w:footnote w:type="continuationSeparator" w:id="1">
    <w:p w:rsidR="002E25BD" w:rsidRDefault="002E25BD" w:rsidP="008D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4932"/>
    <w:multiLevelType w:val="hybridMultilevel"/>
    <w:tmpl w:val="A232DAA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83125"/>
    <w:multiLevelType w:val="hybridMultilevel"/>
    <w:tmpl w:val="3DE8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A6829"/>
    <w:multiLevelType w:val="hybridMultilevel"/>
    <w:tmpl w:val="F3803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00E96"/>
    <w:multiLevelType w:val="hybridMultilevel"/>
    <w:tmpl w:val="726A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9014D"/>
    <w:multiLevelType w:val="hybridMultilevel"/>
    <w:tmpl w:val="4988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374A8"/>
    <w:multiLevelType w:val="hybridMultilevel"/>
    <w:tmpl w:val="65841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69E"/>
    <w:rsid w:val="0001169E"/>
    <w:rsid w:val="000125ED"/>
    <w:rsid w:val="000A3691"/>
    <w:rsid w:val="000B216B"/>
    <w:rsid w:val="000B28C2"/>
    <w:rsid w:val="000B4173"/>
    <w:rsid w:val="000D1EE5"/>
    <w:rsid w:val="000E3D7D"/>
    <w:rsid w:val="000F75CC"/>
    <w:rsid w:val="00113305"/>
    <w:rsid w:val="00165EAE"/>
    <w:rsid w:val="001B448C"/>
    <w:rsid w:val="001F080F"/>
    <w:rsid w:val="002007D8"/>
    <w:rsid w:val="00276DDE"/>
    <w:rsid w:val="002B499B"/>
    <w:rsid w:val="002C2203"/>
    <w:rsid w:val="002D2A5D"/>
    <w:rsid w:val="002E25BD"/>
    <w:rsid w:val="002E4ED5"/>
    <w:rsid w:val="0030597B"/>
    <w:rsid w:val="00352AED"/>
    <w:rsid w:val="003972CA"/>
    <w:rsid w:val="003E0017"/>
    <w:rsid w:val="004734DD"/>
    <w:rsid w:val="004F426B"/>
    <w:rsid w:val="00526430"/>
    <w:rsid w:val="00532E73"/>
    <w:rsid w:val="00537CF1"/>
    <w:rsid w:val="00592FEA"/>
    <w:rsid w:val="005D5FFB"/>
    <w:rsid w:val="005D705A"/>
    <w:rsid w:val="006477E1"/>
    <w:rsid w:val="006662A7"/>
    <w:rsid w:val="006C4D21"/>
    <w:rsid w:val="006D0957"/>
    <w:rsid w:val="00706429"/>
    <w:rsid w:val="007361EC"/>
    <w:rsid w:val="007400D7"/>
    <w:rsid w:val="00745B95"/>
    <w:rsid w:val="00752AB1"/>
    <w:rsid w:val="007D0AEA"/>
    <w:rsid w:val="00823A11"/>
    <w:rsid w:val="008818B1"/>
    <w:rsid w:val="008B43DC"/>
    <w:rsid w:val="008D5F78"/>
    <w:rsid w:val="00910223"/>
    <w:rsid w:val="00926CFF"/>
    <w:rsid w:val="009B7040"/>
    <w:rsid w:val="00A35F5B"/>
    <w:rsid w:val="00A44425"/>
    <w:rsid w:val="00A71EA3"/>
    <w:rsid w:val="00A95FE7"/>
    <w:rsid w:val="00AC3926"/>
    <w:rsid w:val="00AF4D7A"/>
    <w:rsid w:val="00B41CBE"/>
    <w:rsid w:val="00B424CB"/>
    <w:rsid w:val="00B52FAD"/>
    <w:rsid w:val="00B530B7"/>
    <w:rsid w:val="00B657E0"/>
    <w:rsid w:val="00C36638"/>
    <w:rsid w:val="00CE44CD"/>
    <w:rsid w:val="00CE52AF"/>
    <w:rsid w:val="00CF3671"/>
    <w:rsid w:val="00D21202"/>
    <w:rsid w:val="00D44F71"/>
    <w:rsid w:val="00D558B7"/>
    <w:rsid w:val="00DB4625"/>
    <w:rsid w:val="00DD527E"/>
    <w:rsid w:val="00E414E2"/>
    <w:rsid w:val="00EA60C4"/>
    <w:rsid w:val="00ED0F38"/>
    <w:rsid w:val="00EF319D"/>
    <w:rsid w:val="00F402B2"/>
    <w:rsid w:val="00F834DF"/>
    <w:rsid w:val="00F9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CB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0125ED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3"/>
    <w:uiPriority w:val="9"/>
    <w:semiHidden/>
    <w:rsid w:val="004566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4">
    <w:name w:val="c4"/>
    <w:basedOn w:val="a0"/>
    <w:uiPriority w:val="99"/>
    <w:rsid w:val="0001169E"/>
  </w:style>
  <w:style w:type="paragraph" w:customStyle="1" w:styleId="c5">
    <w:name w:val="c5"/>
    <w:basedOn w:val="a"/>
    <w:uiPriority w:val="99"/>
    <w:rsid w:val="0001169E"/>
    <w:pPr>
      <w:spacing w:before="90" w:after="90" w:line="240" w:lineRule="auto"/>
    </w:pPr>
    <w:rPr>
      <w:rFonts w:cs="Times New Roman"/>
      <w:sz w:val="24"/>
      <w:szCs w:val="24"/>
    </w:rPr>
  </w:style>
  <w:style w:type="character" w:customStyle="1" w:styleId="c20c4">
    <w:name w:val="c20 c4"/>
    <w:basedOn w:val="a0"/>
    <w:uiPriority w:val="99"/>
    <w:rsid w:val="0001169E"/>
  </w:style>
  <w:style w:type="character" w:customStyle="1" w:styleId="c11c4">
    <w:name w:val="c11 c4"/>
    <w:basedOn w:val="a0"/>
    <w:uiPriority w:val="99"/>
    <w:rsid w:val="0001169E"/>
  </w:style>
  <w:style w:type="paragraph" w:styleId="a3">
    <w:name w:val="Balloon Text"/>
    <w:basedOn w:val="a"/>
    <w:link w:val="a4"/>
    <w:uiPriority w:val="99"/>
    <w:semiHidden/>
    <w:rsid w:val="0059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2F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8D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D5F78"/>
  </w:style>
  <w:style w:type="paragraph" w:styleId="a7">
    <w:name w:val="footer"/>
    <w:basedOn w:val="a"/>
    <w:link w:val="a8"/>
    <w:uiPriority w:val="99"/>
    <w:rsid w:val="008D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D5F78"/>
  </w:style>
  <w:style w:type="paragraph" w:styleId="a9">
    <w:name w:val="Subtitle"/>
    <w:basedOn w:val="a"/>
    <w:next w:val="a"/>
    <w:link w:val="aa"/>
    <w:uiPriority w:val="99"/>
    <w:qFormat/>
    <w:rsid w:val="00A95FE7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A95FE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0125ED"/>
    <w:rPr>
      <w:rFonts w:ascii="Cambria" w:hAnsi="Cambria" w:cs="Cambria"/>
      <w:b/>
      <w:bCs/>
      <w:color w:val="4F81BD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9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13</Pages>
  <Words>2246</Words>
  <Characters>12805</Characters>
  <Application>Microsoft Office Word</Application>
  <DocSecurity>0</DocSecurity>
  <Lines>106</Lines>
  <Paragraphs>30</Paragraphs>
  <ScaleCrop>false</ScaleCrop>
  <Company>Microsoft</Company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39</cp:revision>
  <cp:lastPrinted>2003-12-31T15:05:00Z</cp:lastPrinted>
  <dcterms:created xsi:type="dcterms:W3CDTF">2013-09-23T17:18:00Z</dcterms:created>
  <dcterms:modified xsi:type="dcterms:W3CDTF">2024-03-18T09:22:00Z</dcterms:modified>
</cp:coreProperties>
</file>