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766" w:rsidRPr="001C6A81" w:rsidRDefault="001C6A81" w:rsidP="001C6A8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A81">
        <w:rPr>
          <w:rFonts w:ascii="Times New Roman" w:hAnsi="Times New Roman" w:cs="Times New Roman"/>
          <w:b/>
          <w:sz w:val="28"/>
          <w:szCs w:val="28"/>
        </w:rPr>
        <w:t>Отличия коньковых и классических способов передвижения на лыжах</w:t>
      </w:r>
    </w:p>
    <w:p w:rsidR="001C6A81" w:rsidRPr="001C6A81" w:rsidRDefault="001C6A81" w:rsidP="001C6A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A81" w:rsidRPr="001C6A81" w:rsidRDefault="001C6A81" w:rsidP="001C6A81">
      <w:pPr>
        <w:pStyle w:val="stk-reset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C6A81">
        <w:rPr>
          <w:rStyle w:val="a4"/>
          <w:color w:val="000000"/>
          <w:sz w:val="28"/>
          <w:szCs w:val="28"/>
          <w:bdr w:val="none" w:sz="0" w:space="0" w:color="auto" w:frame="1"/>
        </w:rPr>
        <w:t>Какой стиль возник первым?</w:t>
      </w:r>
    </w:p>
    <w:p w:rsidR="001C6A81" w:rsidRPr="001C6A81" w:rsidRDefault="001C6A81" w:rsidP="001C6A81">
      <w:pPr>
        <w:pStyle w:val="stk-reset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C6A81">
        <w:rPr>
          <w:color w:val="000000"/>
          <w:sz w:val="28"/>
          <w:szCs w:val="28"/>
        </w:rPr>
        <w:t xml:space="preserve">Конечно, классика — не зря она так и называется. Она возникла вместе с появлением лыж: люди отталкивались одной ногой и в это время скользили другой, затем повторяли движение. Сейчас такой ход называется попеременным </w:t>
      </w:r>
      <w:proofErr w:type="spellStart"/>
      <w:r w:rsidRPr="001C6A81">
        <w:rPr>
          <w:color w:val="000000"/>
          <w:sz w:val="28"/>
          <w:szCs w:val="28"/>
        </w:rPr>
        <w:t>двухшажным</w:t>
      </w:r>
      <w:proofErr w:type="spellEnd"/>
      <w:r w:rsidRPr="001C6A81">
        <w:rPr>
          <w:color w:val="000000"/>
          <w:sz w:val="28"/>
          <w:szCs w:val="28"/>
        </w:rPr>
        <w:t>, он напоминает скользящую ходьбу.</w:t>
      </w:r>
    </w:p>
    <w:p w:rsidR="001C6A81" w:rsidRPr="001C6A81" w:rsidRDefault="001C6A81" w:rsidP="001C6A81">
      <w:pPr>
        <w:pStyle w:val="stk-reset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C6A81">
        <w:rPr>
          <w:color w:val="000000"/>
          <w:sz w:val="28"/>
          <w:szCs w:val="28"/>
        </w:rPr>
        <w:t>Профессиональные спортсмены бегали коньком еще в 1930-ые, но массовую популярность этот стиль получил после 1980-ых.</w:t>
      </w:r>
    </w:p>
    <w:p w:rsidR="001C6A81" w:rsidRPr="001C6A81" w:rsidRDefault="001C6A81" w:rsidP="001C6A81">
      <w:pPr>
        <w:pStyle w:val="stk-reset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C6A81">
        <w:rPr>
          <w:color w:val="000000"/>
          <w:sz w:val="28"/>
          <w:szCs w:val="28"/>
        </w:rPr>
        <w:t>Классический стиль — это скольжение беговых лыж параллельно друг другу, ходьба или бег по двум колеям. Он подходит как для неспешных прогулок по подготовленной лыжне или пересеченной местности, так и для профессиональных лыжных гонок.</w:t>
      </w:r>
    </w:p>
    <w:p w:rsidR="001C6A81" w:rsidRPr="001C6A81" w:rsidRDefault="001C6A81" w:rsidP="001C6A81">
      <w:pPr>
        <w:pStyle w:val="stk-reset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C6A81">
        <w:rPr>
          <w:color w:val="000000"/>
          <w:sz w:val="28"/>
          <w:szCs w:val="28"/>
        </w:rPr>
        <w:t>Коньковый ход похож на движения конькобежца — именно этому сравнению стиль обязан своим названием. Это катание «елочкой»: лыжник отталкивается от трассы внутренней стороной лыжи и переносит при этом вес на другую, скользящую. Затем повторяет движение с другой ноги.</w:t>
      </w:r>
    </w:p>
    <w:p w:rsidR="001C6A81" w:rsidRPr="001C6A81" w:rsidRDefault="001C6A81" w:rsidP="001C6A81">
      <w:pPr>
        <w:pStyle w:val="stk-reset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C6A81">
        <w:rPr>
          <w:rStyle w:val="a4"/>
          <w:color w:val="000000"/>
          <w:sz w:val="28"/>
          <w:szCs w:val="28"/>
          <w:bdr w:val="none" w:sz="0" w:space="0" w:color="auto" w:frame="1"/>
        </w:rPr>
        <w:t>Какая техника позволяет набрать большую скорость?</w:t>
      </w:r>
    </w:p>
    <w:p w:rsidR="001C6A81" w:rsidRPr="001C6A81" w:rsidRDefault="001C6A81" w:rsidP="001C6A81">
      <w:pPr>
        <w:pStyle w:val="stk-reset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C6A81">
        <w:rPr>
          <w:color w:val="000000"/>
          <w:sz w:val="28"/>
          <w:szCs w:val="28"/>
        </w:rPr>
        <w:t>На Кубке мира 1981-82 американец Билл Кох неожиданно для всех занял первое место в общем зачете, обойдя лидеров лыжных гонок того времени. Кох использовал конек, тогда как его конкуренты бежали классикой — и оказался быстрее легендарных советских и скандинавских лыжников.</w:t>
      </w:r>
    </w:p>
    <w:p w:rsidR="001C6A81" w:rsidRPr="001C6A81" w:rsidRDefault="001C6A81" w:rsidP="001C6A81">
      <w:pPr>
        <w:pStyle w:val="stk-reset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C6A81">
        <w:rPr>
          <w:color w:val="000000"/>
          <w:sz w:val="28"/>
          <w:szCs w:val="28"/>
        </w:rPr>
        <w:t>По разным данным, коньковый ход дает скоростное преимущество перед классическим на 5-15% в зависимости от состояния снега и температуры воздуха. К тому же коньковая стойка ниже классической, а значит, уменьшает воздушное сопротивление.</w:t>
      </w:r>
    </w:p>
    <w:p w:rsidR="001C6A81" w:rsidRPr="001C6A81" w:rsidRDefault="001C6A81" w:rsidP="001C6A81">
      <w:pPr>
        <w:pStyle w:val="stk-reset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C6A81">
        <w:rPr>
          <w:rStyle w:val="a4"/>
          <w:color w:val="000000"/>
          <w:sz w:val="28"/>
          <w:szCs w:val="28"/>
          <w:bdr w:val="none" w:sz="0" w:space="0" w:color="auto" w:frame="1"/>
        </w:rPr>
        <w:t>Какой стиль популярнее?</w:t>
      </w:r>
    </w:p>
    <w:p w:rsidR="001C6A81" w:rsidRPr="001C6A81" w:rsidRDefault="001C6A81" w:rsidP="001C6A81">
      <w:pPr>
        <w:pStyle w:val="stk-reset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C6A81">
        <w:rPr>
          <w:color w:val="000000"/>
          <w:sz w:val="28"/>
          <w:szCs w:val="28"/>
        </w:rPr>
        <w:lastRenderedPageBreak/>
        <w:t>В России сейчас популярнее конёк. Эта техника более современная, скоростная, молодежная. Отчасти она обязана своей популярности и любимому в нашей стране биатлону: биатлонисты бегают коньком.</w:t>
      </w:r>
    </w:p>
    <w:p w:rsidR="001C6A81" w:rsidRPr="001C6A81" w:rsidRDefault="001C6A81" w:rsidP="001C6A81">
      <w:pPr>
        <w:pStyle w:val="stk-reset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C6A81">
        <w:rPr>
          <w:color w:val="000000"/>
          <w:sz w:val="28"/>
          <w:szCs w:val="28"/>
        </w:rPr>
        <w:t xml:space="preserve">Коньковый инвентарь менее требовательный – это также ценят многие лыжники. Для классического снаряжения без </w:t>
      </w:r>
      <w:proofErr w:type="spellStart"/>
      <w:r w:rsidRPr="001C6A81">
        <w:rPr>
          <w:color w:val="000000"/>
          <w:sz w:val="28"/>
          <w:szCs w:val="28"/>
        </w:rPr>
        <w:t>камуса</w:t>
      </w:r>
      <w:proofErr w:type="spellEnd"/>
      <w:r w:rsidRPr="001C6A81">
        <w:rPr>
          <w:color w:val="000000"/>
          <w:sz w:val="28"/>
          <w:szCs w:val="28"/>
        </w:rPr>
        <w:t xml:space="preserve"> или насечек нужны мази скольжения (парафины, которые помогают скользить по снегу, развивать скорость) и мази держания – их наносят на центральную часть скользящей поверхности для лучшего сцепления. Коньковые лыжи нуждаются только в мазях скольжения.</w:t>
      </w:r>
    </w:p>
    <w:p w:rsidR="001C6A81" w:rsidRPr="001C6A81" w:rsidRDefault="001C6A81" w:rsidP="001C6A81">
      <w:pPr>
        <w:pStyle w:val="stk-reset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C6A81">
        <w:rPr>
          <w:color w:val="000000"/>
          <w:sz w:val="28"/>
          <w:szCs w:val="28"/>
        </w:rPr>
        <w:t xml:space="preserve">В защиту классики скажем, что она более универсальна. Большинство крупных зарубежных лыжных марафонов — классические: например, престижные </w:t>
      </w:r>
      <w:proofErr w:type="spellStart"/>
      <w:r w:rsidRPr="001C6A81">
        <w:rPr>
          <w:color w:val="000000"/>
          <w:sz w:val="28"/>
          <w:szCs w:val="28"/>
        </w:rPr>
        <w:t>Вассалопет</w:t>
      </w:r>
      <w:proofErr w:type="spellEnd"/>
      <w:r w:rsidRPr="001C6A81">
        <w:rPr>
          <w:color w:val="000000"/>
          <w:sz w:val="28"/>
          <w:szCs w:val="28"/>
        </w:rPr>
        <w:t xml:space="preserve">, </w:t>
      </w:r>
      <w:proofErr w:type="spellStart"/>
      <w:r w:rsidRPr="001C6A81">
        <w:rPr>
          <w:color w:val="000000"/>
          <w:sz w:val="28"/>
          <w:szCs w:val="28"/>
        </w:rPr>
        <w:t>Марчалонга</w:t>
      </w:r>
      <w:proofErr w:type="spellEnd"/>
      <w:r w:rsidRPr="001C6A81">
        <w:rPr>
          <w:color w:val="000000"/>
          <w:sz w:val="28"/>
          <w:szCs w:val="28"/>
        </w:rPr>
        <w:t xml:space="preserve">, </w:t>
      </w:r>
      <w:proofErr w:type="spellStart"/>
      <w:r w:rsidRPr="001C6A81">
        <w:rPr>
          <w:color w:val="000000"/>
          <w:sz w:val="28"/>
          <w:szCs w:val="28"/>
        </w:rPr>
        <w:t>Биркебейнер</w:t>
      </w:r>
      <w:proofErr w:type="spellEnd"/>
      <w:r w:rsidRPr="001C6A81">
        <w:rPr>
          <w:color w:val="000000"/>
          <w:sz w:val="28"/>
          <w:szCs w:val="28"/>
        </w:rPr>
        <w:t>. В скандинавских странах популярнее именно классическая техника популярнее.</w:t>
      </w:r>
    </w:p>
    <w:p w:rsidR="001C6A81" w:rsidRPr="001C6A81" w:rsidRDefault="001C6A81" w:rsidP="001C6A81">
      <w:pPr>
        <w:pStyle w:val="stk-reset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C6A81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Какой стиль более </w:t>
      </w:r>
      <w:proofErr w:type="spellStart"/>
      <w:r w:rsidRPr="001C6A81">
        <w:rPr>
          <w:rStyle w:val="a4"/>
          <w:color w:val="000000"/>
          <w:sz w:val="28"/>
          <w:szCs w:val="28"/>
          <w:bdr w:val="none" w:sz="0" w:space="0" w:color="auto" w:frame="1"/>
        </w:rPr>
        <w:t>травмоопасен</w:t>
      </w:r>
      <w:proofErr w:type="spellEnd"/>
      <w:r w:rsidRPr="001C6A81">
        <w:rPr>
          <w:rStyle w:val="a4"/>
          <w:color w:val="000000"/>
          <w:sz w:val="28"/>
          <w:szCs w:val="28"/>
          <w:bdr w:val="none" w:sz="0" w:space="0" w:color="auto" w:frame="1"/>
        </w:rPr>
        <w:t>?</w:t>
      </w:r>
    </w:p>
    <w:p w:rsidR="001C6A81" w:rsidRPr="001C6A81" w:rsidRDefault="001C6A81" w:rsidP="001C6A81">
      <w:pPr>
        <w:pStyle w:val="stk-reset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C6A81">
        <w:rPr>
          <w:color w:val="000000"/>
          <w:sz w:val="28"/>
          <w:szCs w:val="28"/>
        </w:rPr>
        <w:t>Во время конькового хода суставы подвергаются большим нагрузкам, выше риск получить вывих или ушиб — особенно если речь идет о новичках или плохо подготовленных лыжниках.</w:t>
      </w:r>
    </w:p>
    <w:p w:rsidR="001C6A81" w:rsidRPr="001C6A81" w:rsidRDefault="001C6A81" w:rsidP="001C6A81">
      <w:pPr>
        <w:pStyle w:val="stk-reset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C6A81">
        <w:rPr>
          <w:color w:val="000000"/>
          <w:sz w:val="28"/>
          <w:szCs w:val="28"/>
        </w:rPr>
        <w:t>В свою очередь классический ход больше нагружает спину — тут тоже нужно быть аккуратнее, не создавать прогиб в пояснице во время катания.</w:t>
      </w:r>
    </w:p>
    <w:p w:rsidR="001C6A81" w:rsidRPr="001C6A81" w:rsidRDefault="001C6A81" w:rsidP="001C6A81">
      <w:pPr>
        <w:pStyle w:val="stk-reset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C6A81">
        <w:rPr>
          <w:rStyle w:val="a4"/>
          <w:color w:val="000000"/>
          <w:sz w:val="28"/>
          <w:szCs w:val="28"/>
          <w:bdr w:val="none" w:sz="0" w:space="0" w:color="auto" w:frame="1"/>
        </w:rPr>
        <w:t>Что выбрать новичкам?</w:t>
      </w:r>
    </w:p>
    <w:p w:rsidR="001C6A81" w:rsidRPr="001C6A81" w:rsidRDefault="001C6A81" w:rsidP="001C6A81">
      <w:pPr>
        <w:pStyle w:val="stk-reset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C6A81">
        <w:rPr>
          <w:color w:val="000000"/>
          <w:sz w:val="28"/>
          <w:szCs w:val="28"/>
        </w:rPr>
        <w:t>Традиционно начинающим лыжникам советуют обратить внимание на классику. У классического хода много плюсов: во-первых, шаг этой техники естественен для человека и подобен обычной ходьбе — будет проще научиться. Во-вторых, он не требует серьезной физической подготовки и большой выносливости. В-третьих, можно кататься на любых трассах, даже неподготовленных.</w:t>
      </w:r>
    </w:p>
    <w:p w:rsidR="001C6A81" w:rsidRPr="001C6A81" w:rsidRDefault="001C6A81" w:rsidP="001C6A81">
      <w:pPr>
        <w:pStyle w:val="stk-reset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C6A81">
        <w:rPr>
          <w:color w:val="000000"/>
          <w:sz w:val="28"/>
          <w:szCs w:val="28"/>
        </w:rPr>
        <w:t>Конёк требует большей физической подготовки, координации и равновесия. Траектории движения лыж в коньке пересекаются, есть вероятность зацепиться лыжей о лыжу. Для этого стиля важна отработанная техника и укатанная трасса.</w:t>
      </w:r>
    </w:p>
    <w:p w:rsidR="001C6A81" w:rsidRPr="001C6A81" w:rsidRDefault="001C6A81" w:rsidP="001C6A81">
      <w:pPr>
        <w:pStyle w:val="stk-reset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C6A81"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>Какое снаряжение более универсально?</w:t>
      </w:r>
    </w:p>
    <w:p w:rsidR="001C6A81" w:rsidRPr="001C6A81" w:rsidRDefault="001C6A81" w:rsidP="001C6A81">
      <w:pPr>
        <w:pStyle w:val="stk-reset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C6A81">
        <w:rPr>
          <w:color w:val="000000"/>
          <w:sz w:val="28"/>
          <w:szCs w:val="28"/>
        </w:rPr>
        <w:t>Лыжи для классики — более длинные, мягкие, имеют острый мысок. Коньковые короче на 10-15 сантиметров, жестче и с практическим прямым носом. Ботинки также отличаются: коньковые более жесткие и высокие, надежно фиксируют голеностоп.</w:t>
      </w:r>
    </w:p>
    <w:p w:rsidR="001C6A81" w:rsidRPr="001C6A81" w:rsidRDefault="001C6A81" w:rsidP="001C6A81">
      <w:pPr>
        <w:pStyle w:val="stk-reset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C6A81">
        <w:rPr>
          <w:color w:val="000000"/>
          <w:sz w:val="28"/>
          <w:szCs w:val="28"/>
        </w:rPr>
        <w:t xml:space="preserve">Если на классических лыжах можно кататься коньком, то </w:t>
      </w:r>
      <w:proofErr w:type="gramStart"/>
      <w:r w:rsidRPr="001C6A81">
        <w:rPr>
          <w:color w:val="000000"/>
          <w:sz w:val="28"/>
          <w:szCs w:val="28"/>
        </w:rPr>
        <w:t>на коньковых классикой</w:t>
      </w:r>
      <w:proofErr w:type="gramEnd"/>
      <w:r w:rsidRPr="001C6A81">
        <w:rPr>
          <w:color w:val="000000"/>
          <w:sz w:val="28"/>
          <w:szCs w:val="28"/>
        </w:rPr>
        <w:t xml:space="preserve"> нельзя. У последних более жесткая конструкция, и это не позволяет как следует оттолкнуться.</w:t>
      </w:r>
    </w:p>
    <w:p w:rsidR="001C6A81" w:rsidRDefault="001C6A81" w:rsidP="001C6A81">
      <w:pPr>
        <w:pStyle w:val="stk-reset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C6A81">
        <w:rPr>
          <w:color w:val="000000"/>
          <w:sz w:val="28"/>
          <w:szCs w:val="28"/>
        </w:rPr>
        <w:t>При этом не стоит покупать классические лыжи для конькового хода. Если вам нравятся обе техники, возьмите универсальные лыжи. Если всерьез планируете заниматься лыжным спортом, то лучше иметь две пары инвентаря — для конька и классик.</w:t>
      </w:r>
    </w:p>
    <w:p w:rsidR="001C6A81" w:rsidRPr="001C6A81" w:rsidRDefault="001C6A81" w:rsidP="001C6A81">
      <w:pPr>
        <w:pStyle w:val="stk-reset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</w:p>
    <w:p w:rsidR="001C6A81" w:rsidRPr="001C6A81" w:rsidRDefault="001C6A81" w:rsidP="001C6A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A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сравнении с классическими ходами в двигательной структуре коньковых способов имеется ряд принципиальных отличий в работе ног, туловища и рук.</w:t>
      </w:r>
    </w:p>
    <w:p w:rsidR="001C6A81" w:rsidRPr="001C6A81" w:rsidRDefault="001C6A81" w:rsidP="001C6A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A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работе ног:</w:t>
      </w:r>
    </w:p>
    <w:p w:rsidR="001C6A81" w:rsidRPr="001C6A81" w:rsidRDefault="001C6A81" w:rsidP="001C6A81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A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отталкивание выполняется скользящей лыжей в сторону под углом к направлению движения;</w:t>
      </w:r>
    </w:p>
    <w:p w:rsidR="001C6A81" w:rsidRPr="001C6A81" w:rsidRDefault="001C6A81" w:rsidP="001C6A81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A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отталкивание происходит не от одной точки опоры, а от целого ряда точек, расположенных по ходу скользящей лыжи;</w:t>
      </w:r>
    </w:p>
    <w:p w:rsidR="001C6A81" w:rsidRPr="001C6A81" w:rsidRDefault="001C6A81" w:rsidP="001C6A81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A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 необходимость в сцеплении лыж со снегом, требуется только лучшее скольжение;</w:t>
      </w:r>
    </w:p>
    <w:p w:rsidR="001C6A81" w:rsidRPr="001C6A81" w:rsidRDefault="001C6A81" w:rsidP="001C6A81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A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толчка ногой значительно увеличена, чем меньше угол постановки лыжи, тем длиннее путь, на котором выполняется отталкивание;</w:t>
      </w:r>
    </w:p>
    <w:p w:rsidR="001C6A81" w:rsidRPr="001C6A81" w:rsidRDefault="001C6A81" w:rsidP="001C6A81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A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 условием эффективного отталкивания является приложение составляющей силы под прямым углом к направлению движения лыжи за счет некоторого смещения массы тела к пяточной части ботинка;</w:t>
      </w:r>
    </w:p>
    <w:p w:rsidR="001C6A81" w:rsidRPr="001C6A81" w:rsidRDefault="001C6A81" w:rsidP="001C6A81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A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отталкивание выполняется </w:t>
      </w:r>
      <w:proofErr w:type="spellStart"/>
      <w:r w:rsidRPr="001C6A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закантованной</w:t>
      </w:r>
      <w:proofErr w:type="spellEnd"/>
      <w:r w:rsidRPr="001C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внутрь лыжей, а вторая лыжа ставится на снег всей скользящей поверхностью, и такое положение надо стремиться сохранить до окончания толчка;</w:t>
      </w:r>
    </w:p>
    <w:p w:rsidR="001C6A81" w:rsidRPr="001C6A81" w:rsidRDefault="001C6A81" w:rsidP="001C6A81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A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движения ног характеризуются меньшей естественностью, что затрудняет процесс формирования двигательного навыка.</w:t>
      </w:r>
    </w:p>
    <w:p w:rsidR="001C6A81" w:rsidRPr="001C6A81" w:rsidRDefault="001C6A81" w:rsidP="001C6A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A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работе туловища</w:t>
      </w:r>
      <w:r w:rsidRPr="001C6A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C6A81" w:rsidRPr="001C6A81" w:rsidRDefault="001C6A81" w:rsidP="001C6A81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A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поперечные перемещения тела, размах которых пропорционален углу разведения лыж;</w:t>
      </w:r>
    </w:p>
    <w:p w:rsidR="001C6A81" w:rsidRPr="001C6A81" w:rsidRDefault="001C6A81" w:rsidP="001C6A81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A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совпадение направления движения центра тяжести масс с направлением движения лыжи после ее постановки на снег, что является одним из основных требований к совершенной технике;</w:t>
      </w:r>
    </w:p>
    <w:p w:rsidR="001C6A81" w:rsidRPr="001C6A81" w:rsidRDefault="001C6A81" w:rsidP="001C6A81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перемещение туловища в момент переката вперед от стопы опорной ноги, т.к. если проекция ЦТМ будет сзади опорной ноги, возникнет грубейшая ошибка - </w:t>
      </w:r>
      <w:proofErr w:type="spellStart"/>
      <w:r w:rsidRPr="001C6A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противоупор</w:t>
      </w:r>
      <w:proofErr w:type="spellEnd"/>
      <w:r w:rsidRPr="001C6A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6A81" w:rsidRPr="001C6A81" w:rsidRDefault="001C6A81" w:rsidP="001C6A81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A8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 вертикальных колебаний центра тяжести масс за счет сохранения высоты положения тела.</w:t>
      </w:r>
    </w:p>
    <w:p w:rsidR="001C6A81" w:rsidRPr="001C6A81" w:rsidRDefault="001C6A81" w:rsidP="001C6A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A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работе рук:</w:t>
      </w:r>
    </w:p>
    <w:p w:rsidR="001C6A81" w:rsidRPr="001C6A81" w:rsidRDefault="001C6A81" w:rsidP="001C6A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A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Наибольшие различия в механизме отталкивания руками обнаружены в одновременных ходах. Принципиальная разница связана со временем выполнения толчковых движений руками и ногами. В классических ходах эти действия выполняются последовательно, т.е. одновременный толчок руками идет после полного завершения отталкивания ногой. В одновременных коньковых ходах отталкивание руками и ногой почти совпадает по времени, временная асинхронность при определенных внешних условиях имеет место только в моменты постановки на опору и отрыве от нее лыж и палок. Наряду с этим во многих коньковых ходах присутствует выраженная разнохарактерность в работе рук, постановке и отрыве от опоры правой и левой палки (угол, время, прилагаемое усилие). В целом эффективность коньковых ходов в большей степени, чем в классических, зависит от уровня скоростно-силовых показателей мышц плечевого пояса.</w:t>
      </w:r>
    </w:p>
    <w:p w:rsidR="001C6A81" w:rsidRPr="001C6A81" w:rsidRDefault="001C6A81" w:rsidP="001C6A81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C6A8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Заключение</w:t>
      </w:r>
    </w:p>
    <w:p w:rsidR="001C6A81" w:rsidRPr="001C6A81" w:rsidRDefault="001C6A81" w:rsidP="001C6A81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A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двигательным действиям занимает центральное место в физическом образовании, являясь важной стороной физического воспитания. В результате обучения формируются двигательные умения и навыки.</w:t>
      </w:r>
    </w:p>
    <w:p w:rsidR="001C6A81" w:rsidRPr="001C6A81" w:rsidRDefault="001C6A81" w:rsidP="001C6A81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A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- это организованный процесс передачи и усвоения систем специальных знаний и двигательных действий, направленных на физическое и психическое совершенствование человека.</w:t>
      </w:r>
    </w:p>
    <w:p w:rsidR="001C6A81" w:rsidRPr="001C6A81" w:rsidRDefault="001C6A81" w:rsidP="001C6A8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A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обучения является физическое образование. Обучение действию опирается на знания. Знания - это определённая система фактов, понятий и закономерностей, лежащих в основе правильно организованного физического воспитания.</w:t>
      </w:r>
    </w:p>
    <w:p w:rsidR="001C6A81" w:rsidRPr="001C6A81" w:rsidRDefault="001C6A81" w:rsidP="001C6A8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C6A8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Список использованной литературы</w:t>
      </w:r>
    </w:p>
    <w:p w:rsidR="001C6A81" w:rsidRPr="001C6A81" w:rsidRDefault="001C6A81" w:rsidP="001C6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Антонова, О.А. Лыжная подготовка: методика преподавания: Учеб. Пособие для студ. сред. </w:t>
      </w:r>
      <w:proofErr w:type="spellStart"/>
      <w:r w:rsidRPr="001C6A8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1C6A81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учеб. заведений/О.Н. Антонова, В.С. Кузнецов. - М.: Академия,1999. - 208 с.: ил.</w:t>
      </w:r>
    </w:p>
    <w:p w:rsidR="001C6A81" w:rsidRPr="001C6A81" w:rsidRDefault="001C6A81" w:rsidP="001C6A81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1C6A8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Бутин</w:t>
      </w:r>
      <w:proofErr w:type="spellEnd"/>
      <w:r w:rsidRPr="001C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И.М. Лыжный спорт. – М.: 2010.</w:t>
      </w:r>
    </w:p>
    <w:p w:rsidR="001C6A81" w:rsidRPr="001C6A81" w:rsidRDefault="001C6A81" w:rsidP="001C6A81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A81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Марков, Д. Первые шаги на лыжах/Д. Марков. - Свердловск: Свердлгиз,1942. - 14 с.</w:t>
      </w:r>
    </w:p>
    <w:p w:rsidR="001C6A81" w:rsidRPr="001C6A81" w:rsidRDefault="001C6A81" w:rsidP="001C6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C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C6A8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Миненков</w:t>
      </w:r>
      <w:proofErr w:type="spellEnd"/>
      <w:r w:rsidRPr="001C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Б.В. Первая лыжня/Б.М. </w:t>
      </w:r>
      <w:proofErr w:type="spellStart"/>
      <w:r w:rsidRPr="001C6A8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Миненков</w:t>
      </w:r>
      <w:proofErr w:type="spellEnd"/>
      <w:r w:rsidRPr="001C6A81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Физкультура и спорт,1964. - 88 с.: ил.</w:t>
      </w:r>
    </w:p>
    <w:p w:rsidR="001C6A81" w:rsidRPr="001C6A81" w:rsidRDefault="001C6A81" w:rsidP="001C6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1C6A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Преображенский, В.С. Учись ходить на лыжах/В.С. Преображенский. - М.: Советский спорт,1989. - 40 с.: ил.</w:t>
      </w:r>
    </w:p>
    <w:p w:rsidR="001C6A81" w:rsidRPr="001C6A81" w:rsidRDefault="001C6A81" w:rsidP="001C6A81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bookmarkStart w:id="0" w:name="_GoBack"/>
      <w:bookmarkEnd w:id="0"/>
      <w:r w:rsidRPr="001C6A8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Раменская Т.И. Техническая подготовка лыжника. — М.: Физкультура и спорт, 2000.</w:t>
      </w:r>
    </w:p>
    <w:p w:rsidR="001C6A81" w:rsidRPr="001C6A81" w:rsidRDefault="001C6A81" w:rsidP="001C6A81">
      <w:pPr>
        <w:rPr>
          <w:rFonts w:ascii="Times New Roman" w:hAnsi="Times New Roman" w:cs="Times New Roman"/>
          <w:sz w:val="28"/>
          <w:szCs w:val="28"/>
        </w:rPr>
      </w:pPr>
    </w:p>
    <w:p w:rsidR="001C6A81" w:rsidRPr="001C6A81" w:rsidRDefault="001C6A81" w:rsidP="001C6A81">
      <w:pPr>
        <w:pStyle w:val="stk-reset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sectPr w:rsidR="001C6A81" w:rsidRPr="001C6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D11ED"/>
    <w:multiLevelType w:val="multilevel"/>
    <w:tmpl w:val="E6947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8D7AEC"/>
    <w:multiLevelType w:val="multilevel"/>
    <w:tmpl w:val="1994C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38D"/>
    <w:rsid w:val="0017638D"/>
    <w:rsid w:val="001C6A81"/>
    <w:rsid w:val="001E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59F9E"/>
  <w15:chartTrackingRefBased/>
  <w15:docId w15:val="{42DBDAA4-3DC2-4156-8B0A-B0ECC83F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k-reset">
    <w:name w:val="stk-reset"/>
    <w:basedOn w:val="a"/>
    <w:rsid w:val="001C6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theme41043stylefontstyle-1600679713573">
    <w:name w:val="stk-theme_41043__style_font_style-1600679713573"/>
    <w:basedOn w:val="a"/>
    <w:rsid w:val="001C6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C6A81"/>
    <w:rPr>
      <w:color w:val="0000FF"/>
      <w:u w:val="single"/>
    </w:rPr>
  </w:style>
  <w:style w:type="character" w:styleId="a4">
    <w:name w:val="Strong"/>
    <w:basedOn w:val="a0"/>
    <w:uiPriority w:val="22"/>
    <w:qFormat/>
    <w:rsid w:val="001C6A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5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1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0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5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1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5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1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5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3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2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5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2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9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2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2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6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9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7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1151</Words>
  <Characters>6562</Characters>
  <Application>Microsoft Office Word</Application>
  <DocSecurity>0</DocSecurity>
  <Lines>54</Lines>
  <Paragraphs>15</Paragraphs>
  <ScaleCrop>false</ScaleCrop>
  <Company/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2023-03-30T22:43:00Z</dcterms:created>
  <dcterms:modified xsi:type="dcterms:W3CDTF">2023-03-30T22:49:00Z</dcterms:modified>
</cp:coreProperties>
</file>