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8E" w:rsidRPr="00F7690B" w:rsidRDefault="003471BC" w:rsidP="00F7690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7690B">
        <w:rPr>
          <w:rFonts w:ascii="Times New Roman" w:hAnsi="Times New Roman" w:cs="Times New Roman"/>
          <w:b/>
          <w:i/>
          <w:sz w:val="28"/>
          <w:szCs w:val="28"/>
        </w:rPr>
        <w:t>Севрин</w:t>
      </w:r>
      <w:proofErr w:type="spellEnd"/>
      <w:r w:rsidRPr="00F7690B">
        <w:rPr>
          <w:rFonts w:ascii="Times New Roman" w:hAnsi="Times New Roman" w:cs="Times New Roman"/>
          <w:b/>
          <w:i/>
          <w:sz w:val="28"/>
          <w:szCs w:val="28"/>
        </w:rPr>
        <w:t xml:space="preserve"> Евгений  Александрович</w:t>
      </w:r>
    </w:p>
    <w:p w:rsidR="00F7690B" w:rsidRDefault="00F7690B" w:rsidP="00F7690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Магистр</w:t>
      </w:r>
      <w:r w:rsidR="00E5728E" w:rsidRPr="00617E34">
        <w:rPr>
          <w:rFonts w:ascii="Times New Roman" w:hAnsi="Times New Roman" w:cs="Times New Roman"/>
          <w:i/>
          <w:sz w:val="28"/>
          <w:szCs w:val="28"/>
        </w:rPr>
        <w:t xml:space="preserve"> 2 курса </w:t>
      </w:r>
      <w:r>
        <w:rPr>
          <w:rFonts w:ascii="Times New Roman" w:hAnsi="Times New Roman" w:cs="Times New Roman"/>
          <w:i/>
          <w:sz w:val="28"/>
          <w:szCs w:val="28"/>
        </w:rPr>
        <w:t>Поволжского государственного университета телекоммун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каций и информатики</w:t>
      </w:r>
      <w:r w:rsidR="006E28DE" w:rsidRPr="00617E34">
        <w:rPr>
          <w:rFonts w:ascii="Times New Roman" w:hAnsi="Times New Roman" w:cs="Times New Roman"/>
          <w:i/>
          <w:sz w:val="28"/>
          <w:szCs w:val="28"/>
        </w:rPr>
        <w:t>»</w:t>
      </w:r>
    </w:p>
    <w:p w:rsidR="006E28DE" w:rsidRDefault="00F7690B" w:rsidP="00F7690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Россия,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Самара</w:t>
      </w:r>
      <w:r w:rsidR="00617E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690B" w:rsidRDefault="00F7690B" w:rsidP="00F7690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690B" w:rsidRPr="00F7690B" w:rsidRDefault="00F7690B" w:rsidP="00F7690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E28DE" w:rsidRPr="00617E34" w:rsidRDefault="00AE1245" w:rsidP="00C648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УГРОЗ </w:t>
      </w:r>
      <w:r w:rsidR="000F62F1">
        <w:rPr>
          <w:rFonts w:ascii="Times New Roman" w:hAnsi="Times New Roman" w:cs="Times New Roman"/>
          <w:b/>
          <w:sz w:val="28"/>
          <w:szCs w:val="28"/>
        </w:rPr>
        <w:t xml:space="preserve"> ИНФОРМАЦИОННОЙ БЕЗОПАСНОСТИ.</w:t>
      </w:r>
    </w:p>
    <w:p w:rsidR="00905F53" w:rsidRPr="004D6894" w:rsidRDefault="006E28DE" w:rsidP="004D68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94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4D6894">
        <w:rPr>
          <w:rFonts w:ascii="Times New Roman" w:hAnsi="Times New Roman" w:cs="Times New Roman"/>
          <w:sz w:val="28"/>
          <w:szCs w:val="28"/>
        </w:rPr>
        <w:t>Аннотация:</w:t>
      </w:r>
      <w:r w:rsidRPr="004D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F53" w:rsidRPr="004D6894">
        <w:rPr>
          <w:rFonts w:ascii="Times New Roman" w:hAnsi="Times New Roman" w:cs="Times New Roman"/>
          <w:sz w:val="28"/>
          <w:szCs w:val="28"/>
        </w:rPr>
        <w:t>в статье рассматриваются</w:t>
      </w:r>
      <w:r w:rsidR="00BC5C8B" w:rsidRPr="004D6894">
        <w:rPr>
          <w:rFonts w:ascii="Times New Roman" w:hAnsi="Times New Roman" w:cs="Times New Roman"/>
          <w:sz w:val="28"/>
          <w:szCs w:val="28"/>
        </w:rPr>
        <w:t xml:space="preserve"> </w:t>
      </w:r>
      <w:r w:rsidR="00905F53" w:rsidRPr="004D6894">
        <w:rPr>
          <w:rFonts w:ascii="Times New Roman" w:hAnsi="Times New Roman" w:cs="Times New Roman"/>
          <w:sz w:val="28"/>
          <w:szCs w:val="28"/>
        </w:rPr>
        <w:t>вопросы по защите информацио</w:t>
      </w:r>
      <w:r w:rsidR="00905F53" w:rsidRPr="004D6894">
        <w:rPr>
          <w:rFonts w:ascii="Times New Roman" w:hAnsi="Times New Roman" w:cs="Times New Roman"/>
          <w:sz w:val="28"/>
          <w:szCs w:val="28"/>
        </w:rPr>
        <w:t>н</w:t>
      </w:r>
      <w:r w:rsidR="00905F53" w:rsidRPr="004D6894">
        <w:rPr>
          <w:rFonts w:ascii="Times New Roman" w:hAnsi="Times New Roman" w:cs="Times New Roman"/>
          <w:sz w:val="28"/>
          <w:szCs w:val="28"/>
        </w:rPr>
        <w:t>ных ресурсов в обществе. Методы и виды угроз информационной  безопасн</w:t>
      </w:r>
      <w:r w:rsidR="00905F53" w:rsidRPr="004D6894">
        <w:rPr>
          <w:rFonts w:ascii="Times New Roman" w:hAnsi="Times New Roman" w:cs="Times New Roman"/>
          <w:sz w:val="28"/>
          <w:szCs w:val="28"/>
        </w:rPr>
        <w:t>о</w:t>
      </w:r>
      <w:r w:rsidR="00905F53" w:rsidRPr="004D6894">
        <w:rPr>
          <w:rFonts w:ascii="Times New Roman" w:hAnsi="Times New Roman" w:cs="Times New Roman"/>
          <w:sz w:val="28"/>
          <w:szCs w:val="28"/>
        </w:rPr>
        <w:t>сти.</w:t>
      </w:r>
    </w:p>
    <w:p w:rsidR="00D4037C" w:rsidRPr="004D6894" w:rsidRDefault="00991727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6894">
        <w:rPr>
          <w:rFonts w:ascii="Times New Roman" w:hAnsi="Times New Roman" w:cs="Times New Roman"/>
          <w:sz w:val="28"/>
          <w:szCs w:val="28"/>
        </w:rPr>
        <w:tab/>
      </w:r>
      <w:r w:rsidR="006E28DE" w:rsidRPr="004D6894">
        <w:rPr>
          <w:rFonts w:ascii="Times New Roman" w:hAnsi="Times New Roman" w:cs="Times New Roman"/>
          <w:sz w:val="28"/>
          <w:szCs w:val="28"/>
        </w:rPr>
        <w:t>Ключевые слова:</w:t>
      </w:r>
      <w:r w:rsidR="00BC5C8B" w:rsidRPr="004D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6F6">
        <w:rPr>
          <w:rFonts w:ascii="Times New Roman" w:hAnsi="Times New Roman" w:cs="Times New Roman"/>
          <w:sz w:val="28"/>
          <w:szCs w:val="28"/>
        </w:rPr>
        <w:t>информационная</w:t>
      </w:r>
      <w:r w:rsidR="00BC5C8B" w:rsidRPr="004D6894">
        <w:rPr>
          <w:rFonts w:ascii="Times New Roman" w:hAnsi="Times New Roman" w:cs="Times New Roman"/>
          <w:sz w:val="28"/>
          <w:szCs w:val="28"/>
        </w:rPr>
        <w:t xml:space="preserve"> </w:t>
      </w:r>
      <w:r w:rsidR="003736F6">
        <w:rPr>
          <w:rFonts w:ascii="Times New Roman" w:hAnsi="Times New Roman" w:cs="Times New Roman"/>
          <w:sz w:val="28"/>
          <w:szCs w:val="28"/>
        </w:rPr>
        <w:t>безопасность</w:t>
      </w:r>
      <w:r w:rsidR="000F62F1">
        <w:rPr>
          <w:rFonts w:ascii="Times New Roman" w:hAnsi="Times New Roman" w:cs="Times New Roman"/>
          <w:sz w:val="28"/>
          <w:szCs w:val="28"/>
        </w:rPr>
        <w:t>,</w:t>
      </w:r>
      <w:r w:rsidRPr="004D6894">
        <w:rPr>
          <w:rFonts w:ascii="Times New Roman" w:hAnsi="Times New Roman" w:cs="Times New Roman"/>
          <w:sz w:val="28"/>
          <w:szCs w:val="28"/>
        </w:rPr>
        <w:t xml:space="preserve"> </w:t>
      </w:r>
      <w:r w:rsidR="00D4037C" w:rsidRPr="004D6894">
        <w:rPr>
          <w:rFonts w:ascii="Times New Roman" w:hAnsi="Times New Roman" w:cs="Times New Roman"/>
          <w:sz w:val="28"/>
          <w:szCs w:val="28"/>
        </w:rPr>
        <w:t>сервер</w:t>
      </w:r>
      <w:r w:rsidRPr="004D6894">
        <w:rPr>
          <w:rFonts w:ascii="Times New Roman" w:hAnsi="Times New Roman" w:cs="Times New Roman"/>
          <w:sz w:val="28"/>
          <w:szCs w:val="28"/>
        </w:rPr>
        <w:t xml:space="preserve">, </w:t>
      </w:r>
      <w:r w:rsidR="00947DA9">
        <w:rPr>
          <w:rFonts w:ascii="Times New Roman" w:hAnsi="Times New Roman" w:cs="Times New Roman"/>
          <w:sz w:val="28"/>
          <w:szCs w:val="28"/>
        </w:rPr>
        <w:t>конфиденциал</w:t>
      </w:r>
      <w:r w:rsidR="00947DA9">
        <w:rPr>
          <w:rFonts w:ascii="Times New Roman" w:hAnsi="Times New Roman" w:cs="Times New Roman"/>
          <w:sz w:val="28"/>
          <w:szCs w:val="28"/>
        </w:rPr>
        <w:t>ь</w:t>
      </w:r>
      <w:r w:rsidR="00947DA9">
        <w:rPr>
          <w:rFonts w:ascii="Times New Roman" w:hAnsi="Times New Roman" w:cs="Times New Roman"/>
          <w:sz w:val="28"/>
          <w:szCs w:val="28"/>
        </w:rPr>
        <w:t xml:space="preserve">ность, </w:t>
      </w:r>
      <w:r w:rsidR="00D4037C" w:rsidRPr="004D6894">
        <w:rPr>
          <w:rFonts w:ascii="Times New Roman" w:hAnsi="Times New Roman" w:cs="Times New Roman"/>
          <w:sz w:val="28"/>
          <w:szCs w:val="28"/>
        </w:rPr>
        <w:t xml:space="preserve">сеть, </w:t>
      </w:r>
      <w:r w:rsidR="00D3499A">
        <w:rPr>
          <w:rFonts w:ascii="Times New Roman" w:hAnsi="Times New Roman" w:cs="Times New Roman"/>
          <w:sz w:val="28"/>
          <w:szCs w:val="28"/>
        </w:rPr>
        <w:t>целостность данных</w:t>
      </w:r>
      <w:r w:rsidRPr="004D6894">
        <w:rPr>
          <w:rFonts w:ascii="Times New Roman" w:hAnsi="Times New Roman" w:cs="Times New Roman"/>
          <w:sz w:val="28"/>
          <w:szCs w:val="28"/>
        </w:rPr>
        <w:t>.</w:t>
      </w:r>
      <w:r w:rsidRPr="004D689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66F3D" w:rsidRPr="004D6894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4037C" w:rsidRDefault="00617E34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37C" w:rsidRPr="004D6894">
        <w:rPr>
          <w:rFonts w:ascii="Times New Roman" w:hAnsi="Times New Roman" w:cs="Times New Roman"/>
          <w:sz w:val="28"/>
          <w:szCs w:val="28"/>
        </w:rPr>
        <w:t xml:space="preserve">В настоящее время персональные компьютеры играют важную роль для человека, помогая ему во многих сферах деятельности. </w:t>
      </w:r>
      <w:r w:rsidR="00EA7212" w:rsidRPr="004D6894">
        <w:rPr>
          <w:rFonts w:ascii="Times New Roman" w:hAnsi="Times New Roman" w:cs="Times New Roman"/>
          <w:sz w:val="28"/>
          <w:szCs w:val="28"/>
        </w:rPr>
        <w:t>С каждым годом увел</w:t>
      </w:r>
      <w:r w:rsidR="00EA7212" w:rsidRPr="004D6894">
        <w:rPr>
          <w:rFonts w:ascii="Times New Roman" w:hAnsi="Times New Roman" w:cs="Times New Roman"/>
          <w:sz w:val="28"/>
          <w:szCs w:val="28"/>
        </w:rPr>
        <w:t>и</w:t>
      </w:r>
      <w:r w:rsidR="00EA7212" w:rsidRPr="004D6894">
        <w:rPr>
          <w:rFonts w:ascii="Times New Roman" w:hAnsi="Times New Roman" w:cs="Times New Roman"/>
          <w:sz w:val="28"/>
          <w:szCs w:val="28"/>
        </w:rPr>
        <w:t>чивается количество персональных компьютеров, возросло</w:t>
      </w:r>
      <w:r w:rsidR="000F62F1">
        <w:rPr>
          <w:rFonts w:ascii="Times New Roman" w:hAnsi="Times New Roman" w:cs="Times New Roman"/>
          <w:sz w:val="28"/>
          <w:szCs w:val="28"/>
        </w:rPr>
        <w:t xml:space="preserve"> и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 число разл</w:t>
      </w:r>
      <w:r w:rsidR="00BC5C8B" w:rsidRPr="004D6894">
        <w:rPr>
          <w:rFonts w:ascii="Times New Roman" w:hAnsi="Times New Roman" w:cs="Times New Roman"/>
          <w:sz w:val="28"/>
          <w:szCs w:val="28"/>
        </w:rPr>
        <w:t>ичных локальных сетей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, </w:t>
      </w:r>
      <w:r w:rsidR="00BC5C8B" w:rsidRPr="004D6894">
        <w:rPr>
          <w:rFonts w:ascii="Times New Roman" w:hAnsi="Times New Roman" w:cs="Times New Roman"/>
          <w:sz w:val="28"/>
          <w:szCs w:val="28"/>
        </w:rPr>
        <w:t>тем самым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="00BC5C8B" w:rsidRPr="004D6894">
        <w:rPr>
          <w:rFonts w:ascii="Times New Roman" w:hAnsi="Times New Roman" w:cs="Times New Roman"/>
          <w:sz w:val="28"/>
          <w:szCs w:val="28"/>
        </w:rPr>
        <w:t xml:space="preserve">возросло и больше  угроз для 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 компьютерной системы. </w:t>
      </w:r>
    </w:p>
    <w:p w:rsidR="00947DA9" w:rsidRDefault="00947DA9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Информационная безопасность – это состояние сохранности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онных ресурсов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защищенности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законных прав личности и общества в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мационной сфере.</w:t>
      </w:r>
    </w:p>
    <w:p w:rsidR="00982F1F" w:rsidRDefault="00982F1F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Обеспечение информационной безопасности – это</w:t>
      </w:r>
      <w:r w:rsidR="001E3C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 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тие комплексных мер по предотвращению несанкционированного доступа, а также неправомерных действий, которые приводят к </w:t>
      </w:r>
      <w:r w:rsidR="00D3499A">
        <w:rPr>
          <w:rFonts w:ascii="Times New Roman" w:hAnsi="Times New Roman" w:cs="Times New Roman"/>
          <w:sz w:val="28"/>
          <w:szCs w:val="28"/>
        </w:rPr>
        <w:t>копированию,</w:t>
      </w:r>
      <w:r w:rsidR="00F5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искажению </w:t>
      </w:r>
      <w:r w:rsidR="00F502D0">
        <w:rPr>
          <w:rFonts w:ascii="Times New Roman" w:hAnsi="Times New Roman" w:cs="Times New Roman"/>
          <w:sz w:val="28"/>
          <w:szCs w:val="28"/>
        </w:rPr>
        <w:t xml:space="preserve">или уничтожению </w:t>
      </w:r>
      <w:r>
        <w:rPr>
          <w:rFonts w:ascii="Times New Roman" w:hAnsi="Times New Roman" w:cs="Times New Roman"/>
          <w:sz w:val="28"/>
          <w:szCs w:val="28"/>
        </w:rPr>
        <w:t>конфиденциальной информации.</w:t>
      </w:r>
    </w:p>
    <w:p w:rsidR="00EA7212" w:rsidRDefault="003736F6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90% случаев к ослаблению информационной безопасности приводят ошибки пользователей. </w:t>
      </w:r>
      <w:r w:rsidR="000A41A0">
        <w:rPr>
          <w:rFonts w:ascii="Times New Roman" w:hAnsi="Times New Roman" w:cs="Times New Roman"/>
          <w:sz w:val="28"/>
          <w:szCs w:val="28"/>
        </w:rPr>
        <w:t>Невнимательное или недобросовестное выполнение с</w:t>
      </w:r>
      <w:r w:rsidR="000A41A0">
        <w:rPr>
          <w:rFonts w:ascii="Times New Roman" w:hAnsi="Times New Roman" w:cs="Times New Roman"/>
          <w:sz w:val="28"/>
          <w:szCs w:val="28"/>
        </w:rPr>
        <w:t>о</w:t>
      </w:r>
      <w:r w:rsidR="000A41A0">
        <w:rPr>
          <w:rFonts w:ascii="Times New Roman" w:hAnsi="Times New Roman" w:cs="Times New Roman"/>
          <w:sz w:val="28"/>
          <w:szCs w:val="28"/>
        </w:rPr>
        <w:t>трудниками своих должностных обязанностей приводит к нарушению целос</w:t>
      </w:r>
      <w:r w:rsidR="000A41A0">
        <w:rPr>
          <w:rFonts w:ascii="Times New Roman" w:hAnsi="Times New Roman" w:cs="Times New Roman"/>
          <w:sz w:val="28"/>
          <w:szCs w:val="28"/>
        </w:rPr>
        <w:t>т</w:t>
      </w:r>
      <w:r w:rsidR="000A41A0">
        <w:rPr>
          <w:rFonts w:ascii="Times New Roman" w:hAnsi="Times New Roman" w:cs="Times New Roman"/>
          <w:sz w:val="28"/>
          <w:szCs w:val="28"/>
        </w:rPr>
        <w:t>ности конфиденциальной информации. Ошибки, допущенные в процессе раб</w:t>
      </w:r>
      <w:r w:rsidR="000A41A0">
        <w:rPr>
          <w:rFonts w:ascii="Times New Roman" w:hAnsi="Times New Roman" w:cs="Times New Roman"/>
          <w:sz w:val="28"/>
          <w:szCs w:val="28"/>
        </w:rPr>
        <w:t>о</w:t>
      </w:r>
      <w:r w:rsidR="000A41A0">
        <w:rPr>
          <w:rFonts w:ascii="Times New Roman" w:hAnsi="Times New Roman" w:cs="Times New Roman"/>
          <w:sz w:val="28"/>
          <w:szCs w:val="28"/>
        </w:rPr>
        <w:t>ты, включая</w:t>
      </w:r>
      <w:r w:rsidR="00947DA9">
        <w:rPr>
          <w:rFonts w:ascii="Times New Roman" w:hAnsi="Times New Roman" w:cs="Times New Roman"/>
          <w:sz w:val="28"/>
          <w:szCs w:val="28"/>
        </w:rPr>
        <w:t xml:space="preserve"> установку некорректного программного обеспечения, способны </w:t>
      </w:r>
      <w:r w:rsidR="00947DA9">
        <w:rPr>
          <w:rFonts w:ascii="Times New Roman" w:hAnsi="Times New Roman" w:cs="Times New Roman"/>
          <w:sz w:val="28"/>
          <w:szCs w:val="28"/>
        </w:rPr>
        <w:lastRenderedPageBreak/>
        <w:t>привести к неп</w:t>
      </w:r>
      <w:r w:rsidR="000A1E45">
        <w:rPr>
          <w:rFonts w:ascii="Times New Roman" w:hAnsi="Times New Roman" w:cs="Times New Roman"/>
          <w:sz w:val="28"/>
          <w:szCs w:val="28"/>
        </w:rPr>
        <w:t>оправимым последствиям. Э</w:t>
      </w:r>
      <w:r w:rsidR="00947DA9">
        <w:rPr>
          <w:rFonts w:ascii="Times New Roman" w:hAnsi="Times New Roman" w:cs="Times New Roman"/>
          <w:sz w:val="28"/>
          <w:szCs w:val="28"/>
        </w:rPr>
        <w:t>тими ошибками могут воспольз</w:t>
      </w:r>
      <w:r w:rsidR="00947DA9">
        <w:rPr>
          <w:rFonts w:ascii="Times New Roman" w:hAnsi="Times New Roman" w:cs="Times New Roman"/>
          <w:sz w:val="28"/>
          <w:szCs w:val="28"/>
        </w:rPr>
        <w:t>о</w:t>
      </w:r>
      <w:r w:rsidR="00947DA9">
        <w:rPr>
          <w:rFonts w:ascii="Times New Roman" w:hAnsi="Times New Roman" w:cs="Times New Roman"/>
          <w:sz w:val="28"/>
          <w:szCs w:val="28"/>
        </w:rPr>
        <w:t xml:space="preserve">ваться злоумышленники, которые </w:t>
      </w:r>
      <w:r w:rsidR="000A1E45">
        <w:rPr>
          <w:rFonts w:ascii="Times New Roman" w:hAnsi="Times New Roman" w:cs="Times New Roman"/>
          <w:sz w:val="28"/>
          <w:szCs w:val="28"/>
        </w:rPr>
        <w:t>в дальнейшем с</w:t>
      </w:r>
      <w:r w:rsidR="00947DA9">
        <w:rPr>
          <w:rFonts w:ascii="Times New Roman" w:hAnsi="Times New Roman" w:cs="Times New Roman"/>
          <w:sz w:val="28"/>
          <w:szCs w:val="28"/>
        </w:rPr>
        <w:t>могут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 управлять компьют</w:t>
      </w:r>
      <w:r w:rsidR="00EA7212" w:rsidRPr="004D6894">
        <w:rPr>
          <w:rFonts w:ascii="Times New Roman" w:hAnsi="Times New Roman" w:cs="Times New Roman"/>
          <w:sz w:val="28"/>
          <w:szCs w:val="28"/>
        </w:rPr>
        <w:t>е</w:t>
      </w:r>
      <w:r w:rsidR="00EA7212" w:rsidRPr="004D6894">
        <w:rPr>
          <w:rFonts w:ascii="Times New Roman" w:hAnsi="Times New Roman" w:cs="Times New Roman"/>
          <w:sz w:val="28"/>
          <w:szCs w:val="28"/>
        </w:rPr>
        <w:t xml:space="preserve">ром и использовать данные </w:t>
      </w:r>
      <w:r w:rsidR="00947DA9">
        <w:rPr>
          <w:rFonts w:ascii="Times New Roman" w:hAnsi="Times New Roman" w:cs="Times New Roman"/>
          <w:sz w:val="28"/>
          <w:szCs w:val="28"/>
        </w:rPr>
        <w:t>системы. З</w:t>
      </w:r>
      <w:r w:rsidR="00947DA9" w:rsidRPr="004D6894">
        <w:rPr>
          <w:rFonts w:ascii="Times New Roman" w:hAnsi="Times New Roman" w:cs="Times New Roman"/>
          <w:sz w:val="28"/>
          <w:szCs w:val="28"/>
        </w:rPr>
        <w:t>лоумышленники «крадут» наиболее и</w:t>
      </w:r>
      <w:r w:rsidR="00947DA9" w:rsidRPr="004D6894">
        <w:rPr>
          <w:rFonts w:ascii="Times New Roman" w:hAnsi="Times New Roman" w:cs="Times New Roman"/>
          <w:sz w:val="28"/>
          <w:szCs w:val="28"/>
        </w:rPr>
        <w:t>н</w:t>
      </w:r>
      <w:r w:rsidR="00947DA9" w:rsidRPr="004D6894">
        <w:rPr>
          <w:rFonts w:ascii="Times New Roman" w:hAnsi="Times New Roman" w:cs="Times New Roman"/>
          <w:sz w:val="28"/>
          <w:szCs w:val="28"/>
        </w:rPr>
        <w:t>тересную для них конфиденциальную информацию</w:t>
      </w:r>
      <w:r w:rsidR="000D442A">
        <w:rPr>
          <w:rFonts w:ascii="Times New Roman" w:hAnsi="Times New Roman" w:cs="Times New Roman"/>
          <w:sz w:val="28"/>
          <w:szCs w:val="28"/>
        </w:rPr>
        <w:t>,</w:t>
      </w:r>
      <w:r w:rsidR="004820C7">
        <w:rPr>
          <w:rFonts w:ascii="Times New Roman" w:hAnsi="Times New Roman" w:cs="Times New Roman"/>
          <w:sz w:val="28"/>
          <w:szCs w:val="28"/>
        </w:rPr>
        <w:t xml:space="preserve"> </w:t>
      </w:r>
      <w:r w:rsidR="000D442A">
        <w:rPr>
          <w:rFonts w:ascii="Times New Roman" w:hAnsi="Times New Roman" w:cs="Times New Roman"/>
          <w:sz w:val="28"/>
          <w:szCs w:val="28"/>
        </w:rPr>
        <w:t>используют систему дл</w:t>
      </w:r>
      <w:r w:rsidR="004820C7">
        <w:rPr>
          <w:rFonts w:ascii="Times New Roman" w:hAnsi="Times New Roman" w:cs="Times New Roman"/>
          <w:sz w:val="28"/>
          <w:szCs w:val="28"/>
        </w:rPr>
        <w:t xml:space="preserve">я </w:t>
      </w:r>
      <w:r w:rsidR="000D442A">
        <w:rPr>
          <w:rFonts w:ascii="Times New Roman" w:hAnsi="Times New Roman" w:cs="Times New Roman"/>
          <w:sz w:val="28"/>
          <w:szCs w:val="28"/>
        </w:rPr>
        <w:t>рассылки спама</w:t>
      </w:r>
      <w:r w:rsidR="00947DA9">
        <w:rPr>
          <w:rFonts w:ascii="Times New Roman" w:hAnsi="Times New Roman" w:cs="Times New Roman"/>
          <w:sz w:val="28"/>
          <w:szCs w:val="28"/>
        </w:rPr>
        <w:t>. М</w:t>
      </w:r>
      <w:r w:rsidR="00EA7212" w:rsidRPr="004D6894">
        <w:rPr>
          <w:rFonts w:ascii="Times New Roman" w:hAnsi="Times New Roman" w:cs="Times New Roman"/>
          <w:sz w:val="28"/>
          <w:szCs w:val="28"/>
        </w:rPr>
        <w:t>ашиной можно управлять из любой точки мира, действуя при этом анонимно.</w:t>
      </w:r>
      <w:r w:rsidR="00B934D2">
        <w:rPr>
          <w:rFonts w:ascii="Times New Roman" w:hAnsi="Times New Roman" w:cs="Times New Roman"/>
          <w:sz w:val="28"/>
          <w:szCs w:val="28"/>
        </w:rPr>
        <w:t xml:space="preserve"> Так же злоумышленники могут установить специальную программу с вредоносным кодом ничего не подозревающего пользователя.</w:t>
      </w:r>
    </w:p>
    <w:p w:rsidR="000D442A" w:rsidRDefault="00B934D2" w:rsidP="000D44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установки вредоносной программы,</w:t>
      </w:r>
      <w:r w:rsidRPr="0094712C">
        <w:rPr>
          <w:rFonts w:ascii="Times New Roman" w:hAnsi="Times New Roman" w:cs="Times New Roman"/>
          <w:sz w:val="28"/>
          <w:szCs w:val="28"/>
        </w:rPr>
        <w:t xml:space="preserve"> зараженный компьютер по</w:t>
      </w:r>
      <w:r w:rsidRPr="0094712C">
        <w:rPr>
          <w:rFonts w:ascii="Times New Roman" w:hAnsi="Times New Roman" w:cs="Times New Roman"/>
          <w:sz w:val="28"/>
          <w:szCs w:val="28"/>
        </w:rPr>
        <w:t>д</w:t>
      </w:r>
      <w:r w:rsidRPr="0094712C">
        <w:rPr>
          <w:rFonts w:ascii="Times New Roman" w:hAnsi="Times New Roman" w:cs="Times New Roman"/>
          <w:sz w:val="28"/>
          <w:szCs w:val="28"/>
        </w:rPr>
        <w:t>ключается к серверу, который злоумышленник настроил в качестве системы управле</w:t>
      </w:r>
      <w:r>
        <w:rPr>
          <w:rFonts w:ascii="Times New Roman" w:hAnsi="Times New Roman" w:cs="Times New Roman"/>
          <w:sz w:val="28"/>
          <w:szCs w:val="28"/>
        </w:rPr>
        <w:t xml:space="preserve">ния для передачи команд. Часто в качестве </w:t>
      </w:r>
      <w:r w:rsidRPr="0094712C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94712C">
        <w:rPr>
          <w:rFonts w:ascii="Times New Roman" w:hAnsi="Times New Roman" w:cs="Times New Roman"/>
          <w:sz w:val="28"/>
          <w:szCs w:val="28"/>
        </w:rPr>
        <w:t>и</w:t>
      </w:r>
      <w:r w:rsidRPr="0094712C">
        <w:rPr>
          <w:rFonts w:ascii="Times New Roman" w:hAnsi="Times New Roman" w:cs="Times New Roman"/>
          <w:sz w:val="28"/>
          <w:szCs w:val="28"/>
        </w:rPr>
        <w:t>с</w:t>
      </w:r>
      <w:r w:rsidRPr="0094712C">
        <w:rPr>
          <w:rFonts w:ascii="Times New Roman" w:hAnsi="Times New Roman" w:cs="Times New Roman"/>
          <w:sz w:val="28"/>
          <w:szCs w:val="28"/>
        </w:rPr>
        <w:t>пользуется общедоступный сервер IRC, однако взломанные серверы также м</w:t>
      </w:r>
      <w:r w:rsidRPr="0094712C">
        <w:rPr>
          <w:rFonts w:ascii="Times New Roman" w:hAnsi="Times New Roman" w:cs="Times New Roman"/>
          <w:sz w:val="28"/>
          <w:szCs w:val="28"/>
        </w:rPr>
        <w:t>о</w:t>
      </w:r>
      <w:r w:rsidRPr="0094712C">
        <w:rPr>
          <w:rFonts w:ascii="Times New Roman" w:hAnsi="Times New Roman" w:cs="Times New Roman"/>
          <w:sz w:val="28"/>
          <w:szCs w:val="28"/>
        </w:rPr>
        <w:t xml:space="preserve">гут передавать команды с помощью протоколов HTTPS, SMTP, TCP и UDP. Системы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94712C">
        <w:rPr>
          <w:rFonts w:ascii="Times New Roman" w:hAnsi="Times New Roman" w:cs="Times New Roman"/>
          <w:sz w:val="28"/>
          <w:szCs w:val="28"/>
        </w:rPr>
        <w:t>не привязываются к одному узлу и часто п</w:t>
      </w:r>
      <w:r w:rsidRPr="0094712C">
        <w:rPr>
          <w:rFonts w:ascii="Times New Roman" w:hAnsi="Times New Roman" w:cs="Times New Roman"/>
          <w:sz w:val="28"/>
          <w:szCs w:val="28"/>
        </w:rPr>
        <w:t>е</w:t>
      </w:r>
      <w:r w:rsidRPr="0094712C">
        <w:rPr>
          <w:rFonts w:ascii="Times New Roman" w:hAnsi="Times New Roman" w:cs="Times New Roman"/>
          <w:sz w:val="28"/>
          <w:szCs w:val="28"/>
        </w:rPr>
        <w:t>ремещаются между узлами для предотвращения обнаружения; они запускаются на компьютерах (а подключения к ним осуществляются через прокси-серверы), не принадлежащих злоумышленнику, управляющему сетью.</w:t>
      </w:r>
      <w:r w:rsidR="000D442A" w:rsidRPr="000D4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2A" w:rsidRDefault="000D442A" w:rsidP="000D442A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712C">
        <w:rPr>
          <w:rFonts w:ascii="Times New Roman" w:hAnsi="Times New Roman" w:cs="Times New Roman"/>
          <w:sz w:val="28"/>
          <w:szCs w:val="28"/>
        </w:rPr>
        <w:t>Используя систему управления, злоумышленник может периодически внедрять новый вредоносный код в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ановленную на компьютеры </w:t>
      </w:r>
      <w:r w:rsidRPr="0094712C">
        <w:rPr>
          <w:rFonts w:ascii="Times New Roman" w:hAnsi="Times New Roman" w:cs="Times New Roman"/>
          <w:sz w:val="28"/>
          <w:szCs w:val="28"/>
        </w:rPr>
        <w:t xml:space="preserve"> программу. Система управления может также использоваться для изменения кода самой вредоносной программы, чтобы предотвратить обнаружение последней с п</w:t>
      </w:r>
      <w:r w:rsidRPr="0094712C">
        <w:rPr>
          <w:rFonts w:ascii="Times New Roman" w:hAnsi="Times New Roman" w:cs="Times New Roman"/>
          <w:sz w:val="28"/>
          <w:szCs w:val="28"/>
        </w:rPr>
        <w:t>о</w:t>
      </w:r>
      <w:r w:rsidRPr="0094712C">
        <w:rPr>
          <w:rFonts w:ascii="Times New Roman" w:hAnsi="Times New Roman" w:cs="Times New Roman"/>
          <w:sz w:val="28"/>
          <w:szCs w:val="28"/>
        </w:rPr>
        <w:t>мощью сигнатур или ре</w:t>
      </w:r>
      <w:r>
        <w:rPr>
          <w:rFonts w:ascii="Times New Roman" w:hAnsi="Times New Roman" w:cs="Times New Roman"/>
          <w:sz w:val="28"/>
          <w:szCs w:val="28"/>
        </w:rPr>
        <w:t>ализации новых команд для атак</w:t>
      </w:r>
    </w:p>
    <w:p w:rsidR="000D442A" w:rsidRPr="0094712C" w:rsidRDefault="000D442A" w:rsidP="000D442A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</w:t>
      </w:r>
      <w:r w:rsidRPr="0094712C">
        <w:rPr>
          <w:rFonts w:ascii="Times New Roman" w:hAnsi="Times New Roman" w:cs="Times New Roman"/>
          <w:sz w:val="28"/>
          <w:szCs w:val="28"/>
        </w:rPr>
        <w:t xml:space="preserve"> злоумы</w:t>
      </w:r>
      <w:r>
        <w:rPr>
          <w:rFonts w:ascii="Times New Roman" w:hAnsi="Times New Roman" w:cs="Times New Roman"/>
          <w:sz w:val="28"/>
          <w:szCs w:val="28"/>
        </w:rPr>
        <w:t>шленника,</w:t>
      </w:r>
      <w:r w:rsidRPr="0094712C">
        <w:rPr>
          <w:rFonts w:ascii="Times New Roman" w:hAnsi="Times New Roman" w:cs="Times New Roman"/>
          <w:sz w:val="28"/>
          <w:szCs w:val="28"/>
        </w:rPr>
        <w:t xml:space="preserve"> является рас</w:t>
      </w:r>
      <w:r>
        <w:rPr>
          <w:rFonts w:ascii="Times New Roman" w:hAnsi="Times New Roman" w:cs="Times New Roman"/>
          <w:sz w:val="28"/>
          <w:szCs w:val="28"/>
        </w:rPr>
        <w:t>ширение вредоносной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4A4D">
        <w:rPr>
          <w:rFonts w:ascii="Times New Roman" w:hAnsi="Times New Roman" w:cs="Times New Roman"/>
          <w:sz w:val="28"/>
          <w:szCs w:val="28"/>
        </w:rPr>
        <w:t xml:space="preserve">мы, </w:t>
      </w:r>
      <w:r w:rsidRPr="004D6894">
        <w:rPr>
          <w:rFonts w:ascii="Times New Roman" w:hAnsi="Times New Roman" w:cs="Times New Roman"/>
          <w:sz w:val="28"/>
          <w:szCs w:val="28"/>
        </w:rPr>
        <w:t xml:space="preserve">а так же для совершения </w:t>
      </w:r>
      <w:r w:rsidR="00F84A4D">
        <w:rPr>
          <w:rFonts w:ascii="Times New Roman" w:hAnsi="Times New Roman" w:cs="Times New Roman"/>
          <w:sz w:val="28"/>
          <w:szCs w:val="28"/>
        </w:rPr>
        <w:t>иных преступных действий</w:t>
      </w:r>
      <w:r w:rsidRPr="0094712C">
        <w:rPr>
          <w:rFonts w:ascii="Times New Roman" w:hAnsi="Times New Roman" w:cs="Times New Roman"/>
          <w:sz w:val="28"/>
          <w:szCs w:val="28"/>
        </w:rPr>
        <w:t>.</w:t>
      </w:r>
    </w:p>
    <w:p w:rsidR="00C53D77" w:rsidRDefault="004C0CCD" w:rsidP="004D689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сегодняшний день известно множество угроз.</w:t>
      </w:r>
      <w:r w:rsidR="00C53D77">
        <w:rPr>
          <w:rFonts w:ascii="Times New Roman" w:hAnsi="Times New Roman" w:cs="Times New Roman"/>
          <w:sz w:val="28"/>
          <w:szCs w:val="28"/>
        </w:rPr>
        <w:t xml:space="preserve"> Одними из них являю</w:t>
      </w:r>
      <w:r w:rsidR="00C53D77">
        <w:rPr>
          <w:rFonts w:ascii="Times New Roman" w:hAnsi="Times New Roman" w:cs="Times New Roman"/>
          <w:sz w:val="28"/>
          <w:szCs w:val="28"/>
        </w:rPr>
        <w:t>т</w:t>
      </w:r>
      <w:r w:rsidR="00C53D77">
        <w:rPr>
          <w:rFonts w:ascii="Times New Roman" w:hAnsi="Times New Roman" w:cs="Times New Roman"/>
          <w:sz w:val="28"/>
          <w:szCs w:val="28"/>
        </w:rPr>
        <w:t>ся:</w:t>
      </w:r>
    </w:p>
    <w:p w:rsidR="004C0CCD" w:rsidRPr="00C53D77" w:rsidRDefault="00C53D77" w:rsidP="00C53D77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77">
        <w:rPr>
          <w:rFonts w:ascii="Times New Roman" w:hAnsi="Times New Roman" w:cs="Times New Roman"/>
          <w:sz w:val="28"/>
          <w:szCs w:val="28"/>
        </w:rPr>
        <w:t xml:space="preserve">«компьютерные вирусы» - это </w:t>
      </w:r>
      <w:proofErr w:type="gramStart"/>
      <w:r w:rsidRPr="00C53D77">
        <w:rPr>
          <w:rFonts w:ascii="Times New Roman" w:hAnsi="Times New Roman" w:cs="Times New Roman"/>
          <w:sz w:val="28"/>
          <w:szCs w:val="28"/>
        </w:rPr>
        <w:t>микро программы</w:t>
      </w:r>
      <w:proofErr w:type="gramEnd"/>
      <w:r w:rsidRPr="00C53D77">
        <w:rPr>
          <w:rFonts w:ascii="Times New Roman" w:hAnsi="Times New Roman" w:cs="Times New Roman"/>
          <w:sz w:val="28"/>
          <w:szCs w:val="28"/>
        </w:rPr>
        <w:t>, которые внедряются в систему самостоятельно посредством создания своих копий.</w:t>
      </w:r>
    </w:p>
    <w:p w:rsidR="00C53D77" w:rsidRDefault="00C53D77" w:rsidP="00C53D77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«троянские кони» - это вредоносные программы, используемые совмес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 или под видом полезного приложения,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которой, зл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умышленник получает доступ к системе.</w:t>
      </w:r>
    </w:p>
    <w:p w:rsidR="000D442A" w:rsidRPr="0094712C" w:rsidRDefault="00C53D77" w:rsidP="000D44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«черви» - </w:t>
      </w:r>
      <w:r w:rsidR="00BF7E0A">
        <w:rPr>
          <w:rFonts w:ascii="Times New Roman" w:hAnsi="Times New Roman" w:cs="Times New Roman"/>
          <w:sz w:val="28"/>
          <w:szCs w:val="28"/>
        </w:rPr>
        <w:t>это вспомогательная программа, которая активируется при загрузке компьютера. «Черви» могут устанавливать вирусные программы. По сути это такая же вредоносная программа, способная использовать сетевые протоколы.</w:t>
      </w:r>
      <w:r w:rsidR="000D442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84A4D" w:rsidRDefault="00F84A4D" w:rsidP="00F84A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6226" w:rsidRPr="00F84A4D" w:rsidRDefault="00F84A4D" w:rsidP="00F84A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20B1">
        <w:rPr>
          <w:color w:val="000000"/>
          <w:sz w:val="28"/>
          <w:szCs w:val="28"/>
        </w:rPr>
        <w:t xml:space="preserve"> </w:t>
      </w:r>
      <w:r w:rsidR="00125522">
        <w:rPr>
          <w:color w:val="000000"/>
          <w:sz w:val="28"/>
          <w:szCs w:val="28"/>
        </w:rPr>
        <w:t>Первое что</w:t>
      </w:r>
      <w:r w:rsidR="007503B6" w:rsidRPr="007503B6">
        <w:rPr>
          <w:color w:val="000000"/>
          <w:sz w:val="28"/>
          <w:szCs w:val="28"/>
        </w:rPr>
        <w:t xml:space="preserve"> мы должны сделать, это убедиться, что наш компьютер </w:t>
      </w:r>
      <w:r w:rsidR="002E6AA9">
        <w:rPr>
          <w:color w:val="000000"/>
          <w:sz w:val="28"/>
          <w:szCs w:val="28"/>
        </w:rPr>
        <w:t xml:space="preserve">не </w:t>
      </w:r>
      <w:r w:rsidR="007503B6" w:rsidRPr="007503B6">
        <w:rPr>
          <w:color w:val="000000"/>
          <w:sz w:val="28"/>
          <w:szCs w:val="28"/>
        </w:rPr>
        <w:t>проявляет признаки, характерные для машин-зомби.</w:t>
      </w:r>
    </w:p>
    <w:p w:rsidR="007503B6" w:rsidRPr="009706E9" w:rsidRDefault="007503B6" w:rsidP="00AC20B1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503B6">
        <w:rPr>
          <w:color w:val="000000"/>
          <w:sz w:val="28"/>
          <w:szCs w:val="28"/>
        </w:rPr>
        <w:t xml:space="preserve"> </w:t>
      </w:r>
      <w:proofErr w:type="gramStart"/>
      <w:r w:rsidRPr="007503B6">
        <w:rPr>
          <w:color w:val="000000"/>
          <w:sz w:val="28"/>
          <w:szCs w:val="28"/>
        </w:rPr>
        <w:t>Сюда относятся</w:t>
      </w:r>
      <w:r w:rsidR="00125522">
        <w:rPr>
          <w:color w:val="000000"/>
          <w:sz w:val="28"/>
          <w:szCs w:val="28"/>
        </w:rPr>
        <w:t xml:space="preserve">: </w:t>
      </w:r>
      <w:r w:rsidRPr="007503B6">
        <w:rPr>
          <w:sz w:val="28"/>
          <w:szCs w:val="28"/>
        </w:rPr>
        <w:t>необъяснимо</w:t>
      </w:r>
      <w:r w:rsidR="002E6AA9">
        <w:rPr>
          <w:sz w:val="28"/>
          <w:szCs w:val="28"/>
        </w:rPr>
        <w:t>е замедление работы компьютера,</w:t>
      </w:r>
      <w:r w:rsidR="00125522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>постоянно п</w:t>
      </w:r>
      <w:r w:rsidRPr="007503B6">
        <w:rPr>
          <w:sz w:val="28"/>
          <w:szCs w:val="28"/>
        </w:rPr>
        <w:t>о</w:t>
      </w:r>
      <w:r w:rsidRPr="007503B6">
        <w:rPr>
          <w:sz w:val="28"/>
          <w:szCs w:val="28"/>
        </w:rPr>
        <w:t>являющиеся всплываю</w:t>
      </w:r>
      <w:r w:rsidR="00296226">
        <w:rPr>
          <w:sz w:val="28"/>
          <w:szCs w:val="28"/>
        </w:rPr>
        <w:t xml:space="preserve">щие окна, независимо от того </w:t>
      </w:r>
      <w:r w:rsidRPr="007503B6">
        <w:rPr>
          <w:sz w:val="28"/>
          <w:szCs w:val="28"/>
        </w:rPr>
        <w:t xml:space="preserve"> какой сайт мы просматр</w:t>
      </w:r>
      <w:r w:rsidRPr="007503B6">
        <w:rPr>
          <w:sz w:val="28"/>
          <w:szCs w:val="28"/>
        </w:rPr>
        <w:t>и</w:t>
      </w:r>
      <w:r w:rsidRPr="007503B6">
        <w:rPr>
          <w:sz w:val="28"/>
          <w:szCs w:val="28"/>
        </w:rPr>
        <w:t>ва</w:t>
      </w:r>
      <w:r w:rsidR="002E6AA9">
        <w:rPr>
          <w:sz w:val="28"/>
          <w:szCs w:val="28"/>
        </w:rPr>
        <w:t>ем,</w:t>
      </w:r>
      <w:r w:rsidR="00070166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>сигналы о стран</w:t>
      </w:r>
      <w:r w:rsidR="002E6AA9">
        <w:rPr>
          <w:sz w:val="28"/>
          <w:szCs w:val="28"/>
        </w:rPr>
        <w:t>ных соединениях,</w:t>
      </w:r>
      <w:r w:rsidR="00070166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 xml:space="preserve">сообщения о </w:t>
      </w:r>
      <w:proofErr w:type="spellStart"/>
      <w:r w:rsidRPr="007503B6">
        <w:rPr>
          <w:sz w:val="28"/>
          <w:szCs w:val="28"/>
        </w:rPr>
        <w:t>недоставленных</w:t>
      </w:r>
      <w:proofErr w:type="spellEnd"/>
      <w:r w:rsidRPr="007503B6">
        <w:rPr>
          <w:sz w:val="28"/>
          <w:szCs w:val="28"/>
        </w:rPr>
        <w:t xml:space="preserve"> сообщ</w:t>
      </w:r>
      <w:r w:rsidRPr="007503B6">
        <w:rPr>
          <w:sz w:val="28"/>
          <w:szCs w:val="28"/>
        </w:rPr>
        <w:t>е</w:t>
      </w:r>
      <w:r w:rsidRPr="007503B6">
        <w:rPr>
          <w:sz w:val="28"/>
          <w:szCs w:val="28"/>
        </w:rPr>
        <w:t>ниях электронной почты</w:t>
      </w:r>
      <w:r w:rsidR="00296226">
        <w:rPr>
          <w:sz w:val="28"/>
          <w:szCs w:val="28"/>
        </w:rPr>
        <w:t>, а также уведомления от друзей,</w:t>
      </w:r>
      <w:r w:rsidRPr="007503B6">
        <w:rPr>
          <w:sz w:val="28"/>
          <w:szCs w:val="28"/>
        </w:rPr>
        <w:t xml:space="preserve"> что мы посылаем им сп</w:t>
      </w:r>
      <w:r w:rsidR="002E6AA9">
        <w:rPr>
          <w:sz w:val="28"/>
          <w:szCs w:val="28"/>
        </w:rPr>
        <w:t>ам,</w:t>
      </w:r>
      <w:r w:rsidR="00070166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>проблемы с запуском компьютера, частые зависания компьютера, соо</w:t>
      </w:r>
      <w:r w:rsidRPr="007503B6">
        <w:rPr>
          <w:sz w:val="28"/>
          <w:szCs w:val="28"/>
        </w:rPr>
        <w:t>б</w:t>
      </w:r>
      <w:r w:rsidR="002E6AA9">
        <w:rPr>
          <w:sz w:val="28"/>
          <w:szCs w:val="28"/>
        </w:rPr>
        <w:t>щения об ошибках,</w:t>
      </w:r>
      <w:r w:rsidR="00070166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>дополнительные прог</w:t>
      </w:r>
      <w:r w:rsidR="00296226">
        <w:rPr>
          <w:sz w:val="28"/>
          <w:szCs w:val="28"/>
        </w:rPr>
        <w:t>раммные расширения браузера кот</w:t>
      </w:r>
      <w:r w:rsidR="00296226">
        <w:rPr>
          <w:sz w:val="28"/>
          <w:szCs w:val="28"/>
        </w:rPr>
        <w:t>о</w:t>
      </w:r>
      <w:r w:rsidR="00296226">
        <w:rPr>
          <w:sz w:val="28"/>
          <w:szCs w:val="28"/>
        </w:rPr>
        <w:t>рые не устанавливали,</w:t>
      </w:r>
      <w:r w:rsidR="00070166">
        <w:rPr>
          <w:sz w:val="28"/>
          <w:szCs w:val="28"/>
        </w:rPr>
        <w:t xml:space="preserve"> </w:t>
      </w:r>
      <w:r w:rsidRPr="007503B6">
        <w:rPr>
          <w:sz w:val="28"/>
          <w:szCs w:val="28"/>
        </w:rPr>
        <w:t>неиз</w:t>
      </w:r>
      <w:r w:rsidR="00296226">
        <w:rPr>
          <w:sz w:val="28"/>
          <w:szCs w:val="28"/>
        </w:rPr>
        <w:t xml:space="preserve">вестные нам программы </w:t>
      </w:r>
      <w:r w:rsidRPr="007503B6">
        <w:rPr>
          <w:sz w:val="28"/>
          <w:szCs w:val="28"/>
        </w:rPr>
        <w:t xml:space="preserve"> которые появляются в</w:t>
      </w:r>
      <w:proofErr w:type="gramEnd"/>
      <w:r w:rsidRPr="007503B6">
        <w:rPr>
          <w:sz w:val="28"/>
          <w:szCs w:val="28"/>
        </w:rPr>
        <w:t xml:space="preserve"> </w:t>
      </w:r>
      <w:proofErr w:type="gramStart"/>
      <w:r w:rsidRPr="007503B6">
        <w:rPr>
          <w:sz w:val="28"/>
          <w:szCs w:val="28"/>
        </w:rPr>
        <w:t>диспетче</w:t>
      </w:r>
      <w:r w:rsidR="00296226">
        <w:rPr>
          <w:sz w:val="28"/>
          <w:szCs w:val="28"/>
        </w:rPr>
        <w:t>ре</w:t>
      </w:r>
      <w:proofErr w:type="gramEnd"/>
      <w:r w:rsidR="00296226">
        <w:rPr>
          <w:sz w:val="28"/>
          <w:szCs w:val="28"/>
        </w:rPr>
        <w:t xml:space="preserve"> задач и т.д</w:t>
      </w:r>
      <w:r w:rsidRPr="007503B6">
        <w:rPr>
          <w:sz w:val="28"/>
          <w:szCs w:val="28"/>
        </w:rPr>
        <w:t>.</w:t>
      </w:r>
    </w:p>
    <w:p w:rsidR="007503B6" w:rsidRPr="00AC20B1" w:rsidRDefault="00AC20B1" w:rsidP="00AC20B1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503B6" w:rsidRPr="009706E9">
        <w:rPr>
          <w:color w:val="000000"/>
          <w:sz w:val="28"/>
          <w:szCs w:val="28"/>
        </w:rPr>
        <w:t>Описанные выше симптомы указывают на повышенный риск, но это ещё не означает, что наш компьютер заражен. </w:t>
      </w:r>
      <w:r w:rsidR="007503B6" w:rsidRPr="009706E9">
        <w:rPr>
          <w:rStyle w:val="a6"/>
          <w:b w:val="0"/>
          <w:color w:val="000000"/>
          <w:sz w:val="28"/>
          <w:szCs w:val="28"/>
        </w:rPr>
        <w:t>Причиной определенного поведения может быть плохая оптимизация системы</w:t>
      </w:r>
      <w:r w:rsidR="007503B6" w:rsidRPr="009706E9">
        <w:rPr>
          <w:b/>
          <w:color w:val="000000"/>
          <w:sz w:val="28"/>
          <w:szCs w:val="28"/>
        </w:rPr>
        <w:t>.</w:t>
      </w:r>
      <w:r w:rsidR="007503B6" w:rsidRPr="009706E9">
        <w:rPr>
          <w:color w:val="000000"/>
          <w:sz w:val="28"/>
          <w:szCs w:val="28"/>
        </w:rPr>
        <w:t xml:space="preserve"> Это также может быть эффект вр</w:t>
      </w:r>
      <w:r w:rsidR="007503B6" w:rsidRPr="009706E9">
        <w:rPr>
          <w:color w:val="000000"/>
          <w:sz w:val="28"/>
          <w:szCs w:val="28"/>
        </w:rPr>
        <w:t>е</w:t>
      </w:r>
      <w:r w:rsidR="007503B6" w:rsidRPr="009706E9">
        <w:rPr>
          <w:color w:val="000000"/>
          <w:sz w:val="28"/>
          <w:szCs w:val="28"/>
        </w:rPr>
        <w:t>доносных инфекций, которые, однако, не имеют связи с превращением нашего компьютера в машину-зомби.</w:t>
      </w:r>
    </w:p>
    <w:p w:rsidR="00B43F46" w:rsidRDefault="00B43F46" w:rsidP="000A1E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894">
        <w:rPr>
          <w:rFonts w:ascii="Times New Roman" w:hAnsi="Times New Roman" w:cs="Times New Roman"/>
          <w:sz w:val="28"/>
          <w:szCs w:val="28"/>
        </w:rPr>
        <w:t>Самое простая защита компьютеров от</w:t>
      </w:r>
      <w:r w:rsidR="003355FA" w:rsidRPr="004D6894">
        <w:rPr>
          <w:rFonts w:ascii="Times New Roman" w:hAnsi="Times New Roman" w:cs="Times New Roman"/>
          <w:sz w:val="28"/>
          <w:szCs w:val="28"/>
        </w:rPr>
        <w:t xml:space="preserve"> </w:t>
      </w:r>
      <w:r w:rsidRPr="004D6894">
        <w:rPr>
          <w:rFonts w:ascii="Times New Roman" w:hAnsi="Times New Roman" w:cs="Times New Roman"/>
          <w:sz w:val="28"/>
          <w:szCs w:val="28"/>
        </w:rPr>
        <w:t>угроз, это регулярное обновление базы антивирусных</w:t>
      </w:r>
      <w:r w:rsidR="003F79E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4D6894">
        <w:rPr>
          <w:rFonts w:ascii="Times New Roman" w:hAnsi="Times New Roman" w:cs="Times New Roman"/>
          <w:sz w:val="28"/>
          <w:szCs w:val="28"/>
        </w:rPr>
        <w:t>, которые помогают вовремя обнаружи</w:t>
      </w:r>
      <w:r w:rsidR="00F64E89">
        <w:rPr>
          <w:rFonts w:ascii="Times New Roman" w:hAnsi="Times New Roman" w:cs="Times New Roman"/>
          <w:sz w:val="28"/>
          <w:szCs w:val="28"/>
        </w:rPr>
        <w:t>ть опа</w:t>
      </w:r>
      <w:r w:rsidR="00F64E89">
        <w:rPr>
          <w:rFonts w:ascii="Times New Roman" w:hAnsi="Times New Roman" w:cs="Times New Roman"/>
          <w:sz w:val="28"/>
          <w:szCs w:val="28"/>
        </w:rPr>
        <w:t>с</w:t>
      </w:r>
      <w:r w:rsidR="00F64E89">
        <w:rPr>
          <w:rFonts w:ascii="Times New Roman" w:hAnsi="Times New Roman" w:cs="Times New Roman"/>
          <w:sz w:val="28"/>
          <w:szCs w:val="28"/>
        </w:rPr>
        <w:t>ность и ликвидировать ее</w:t>
      </w:r>
      <w:r w:rsidR="000A1E45">
        <w:rPr>
          <w:rFonts w:ascii="Times New Roman" w:hAnsi="Times New Roman" w:cs="Times New Roman"/>
          <w:sz w:val="28"/>
          <w:szCs w:val="28"/>
        </w:rPr>
        <w:t>.</w:t>
      </w:r>
    </w:p>
    <w:p w:rsidR="003F79ED" w:rsidRDefault="003F79ED" w:rsidP="000A1E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мало важную роль играет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брандмауэр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является важным элементом защиты системы. Брандмауэр </w:t>
      </w:r>
      <w:r w:rsidR="00CD4159">
        <w:rPr>
          <w:rFonts w:ascii="Times New Roman" w:hAnsi="Times New Roman" w:cs="Times New Roman"/>
          <w:sz w:val="28"/>
          <w:szCs w:val="28"/>
        </w:rPr>
        <w:t xml:space="preserve">должен всегда быть включен, </w:t>
      </w:r>
      <w:r w:rsidR="009E1929">
        <w:rPr>
          <w:rFonts w:ascii="Times New Roman" w:hAnsi="Times New Roman" w:cs="Times New Roman"/>
          <w:sz w:val="28"/>
          <w:szCs w:val="28"/>
        </w:rPr>
        <w:t xml:space="preserve">это как огненная </w:t>
      </w:r>
      <w:proofErr w:type="gramStart"/>
      <w:r w:rsidR="009E1929">
        <w:rPr>
          <w:rFonts w:ascii="Times New Roman" w:hAnsi="Times New Roman" w:cs="Times New Roman"/>
          <w:sz w:val="28"/>
          <w:szCs w:val="28"/>
        </w:rPr>
        <w:t>стена</w:t>
      </w:r>
      <w:proofErr w:type="gramEnd"/>
      <w:r w:rsidR="009E1929">
        <w:rPr>
          <w:rFonts w:ascii="Times New Roman" w:hAnsi="Times New Roman" w:cs="Times New Roman"/>
          <w:sz w:val="28"/>
          <w:szCs w:val="28"/>
        </w:rPr>
        <w:t xml:space="preserve"> которая фильтрует</w:t>
      </w:r>
      <w:r>
        <w:rPr>
          <w:rFonts w:ascii="Times New Roman" w:hAnsi="Times New Roman" w:cs="Times New Roman"/>
          <w:sz w:val="28"/>
          <w:szCs w:val="28"/>
        </w:rPr>
        <w:t xml:space="preserve">  все передаваемые данные </w:t>
      </w:r>
      <w:r w:rsidR="009E1929">
        <w:rPr>
          <w:rFonts w:ascii="Times New Roman" w:hAnsi="Times New Roman" w:cs="Times New Roman"/>
          <w:sz w:val="28"/>
          <w:szCs w:val="28"/>
        </w:rPr>
        <w:t>между компьютером и с</w:t>
      </w:r>
      <w:r w:rsidR="009E1929">
        <w:rPr>
          <w:rFonts w:ascii="Times New Roman" w:hAnsi="Times New Roman" w:cs="Times New Roman"/>
          <w:sz w:val="28"/>
          <w:szCs w:val="28"/>
        </w:rPr>
        <w:t>е</w:t>
      </w:r>
      <w:r w:rsidR="009E1929">
        <w:rPr>
          <w:rFonts w:ascii="Times New Roman" w:hAnsi="Times New Roman" w:cs="Times New Roman"/>
          <w:sz w:val="28"/>
          <w:szCs w:val="28"/>
        </w:rPr>
        <w:t>тью</w:t>
      </w:r>
      <w:r w:rsidR="00197D91">
        <w:rPr>
          <w:rFonts w:ascii="Times New Roman" w:hAnsi="Times New Roman" w:cs="Times New Roman"/>
          <w:sz w:val="28"/>
          <w:szCs w:val="28"/>
        </w:rPr>
        <w:t>.</w:t>
      </w:r>
    </w:p>
    <w:p w:rsidR="003F79ED" w:rsidRPr="003F79ED" w:rsidRDefault="00F86A7E" w:rsidP="000A1E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 же </w:t>
      </w:r>
      <w:r w:rsidR="00197D91">
        <w:rPr>
          <w:rFonts w:ascii="Times New Roman" w:hAnsi="Times New Roman" w:cs="Times New Roman"/>
          <w:sz w:val="28"/>
          <w:szCs w:val="28"/>
          <w:shd w:val="clear" w:color="auto" w:fill="FFFFFF"/>
        </w:rPr>
        <w:t>из важных моментов является учетная запись пользователя. Раб</w:t>
      </w:r>
      <w:r w:rsidR="00197D9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97D91">
        <w:rPr>
          <w:rFonts w:ascii="Times New Roman" w:hAnsi="Times New Roman" w:cs="Times New Roman"/>
          <w:sz w:val="28"/>
          <w:szCs w:val="28"/>
          <w:shd w:val="clear" w:color="auto" w:fill="FFFFFF"/>
        </w:rPr>
        <w:t>тая</w:t>
      </w:r>
      <w:r w:rsidR="00CD4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учетной записью с правами администратора в сети </w:t>
      </w:r>
      <w:r w:rsidR="00CD4159">
        <w:rPr>
          <w:rFonts w:ascii="Times New Roman" w:hAnsi="Times New Roman" w:cs="Times New Roman"/>
          <w:sz w:val="28"/>
          <w:szCs w:val="28"/>
        </w:rPr>
        <w:t>открыв</w:t>
      </w:r>
      <w:r w:rsidR="00CD4159" w:rsidRPr="0094712C">
        <w:rPr>
          <w:rFonts w:ascii="Times New Roman" w:hAnsi="Times New Roman" w:cs="Times New Roman"/>
          <w:sz w:val="28"/>
          <w:szCs w:val="28"/>
        </w:rPr>
        <w:t xml:space="preserve"> зараженное вложение</w:t>
      </w:r>
      <w:r w:rsidR="00CD4159">
        <w:rPr>
          <w:rFonts w:ascii="Times New Roman" w:hAnsi="Times New Roman" w:cs="Times New Roman"/>
          <w:sz w:val="28"/>
          <w:szCs w:val="28"/>
        </w:rPr>
        <w:t xml:space="preserve"> электронной почты либо загрузив</w:t>
      </w:r>
      <w:r w:rsidR="00CD4159" w:rsidRPr="0094712C">
        <w:rPr>
          <w:rFonts w:ascii="Times New Roman" w:hAnsi="Times New Roman" w:cs="Times New Roman"/>
          <w:sz w:val="28"/>
          <w:szCs w:val="28"/>
        </w:rPr>
        <w:t xml:space="preserve"> вредонос</w:t>
      </w:r>
      <w:r>
        <w:rPr>
          <w:rFonts w:ascii="Times New Roman" w:hAnsi="Times New Roman" w:cs="Times New Roman"/>
          <w:sz w:val="28"/>
          <w:szCs w:val="28"/>
        </w:rPr>
        <w:t xml:space="preserve">ные файлы </w:t>
      </w:r>
      <w:r w:rsidR="00CD4159" w:rsidRPr="0094712C">
        <w:rPr>
          <w:rFonts w:ascii="Times New Roman" w:hAnsi="Times New Roman" w:cs="Times New Roman"/>
          <w:sz w:val="28"/>
          <w:szCs w:val="28"/>
        </w:rPr>
        <w:t xml:space="preserve"> с вредоносн</w:t>
      </w:r>
      <w:r w:rsidR="00CD4159" w:rsidRPr="0094712C">
        <w:rPr>
          <w:rFonts w:ascii="Times New Roman" w:hAnsi="Times New Roman" w:cs="Times New Roman"/>
          <w:sz w:val="28"/>
          <w:szCs w:val="28"/>
        </w:rPr>
        <w:t>о</w:t>
      </w:r>
      <w:r w:rsidR="00CD4159" w:rsidRPr="0094712C">
        <w:rPr>
          <w:rFonts w:ascii="Times New Roman" w:hAnsi="Times New Roman" w:cs="Times New Roman"/>
          <w:sz w:val="28"/>
          <w:szCs w:val="28"/>
        </w:rPr>
        <w:t>го web-сайта</w:t>
      </w:r>
      <w:r w:rsidR="00CD4159" w:rsidRPr="00CD415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D4159" w:rsidRPr="00CD4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программа, запущенная у вас на компьютере, имеет такие же пр</w:t>
      </w:r>
      <w:r w:rsidR="00CD4159" w:rsidRPr="00CD4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D4159" w:rsidRPr="00CD4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на доступ к системным файлам, как и учетная запись</w:t>
      </w:r>
      <w:r w:rsidR="00A0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078FB" w:rsidRPr="00A078F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078FB" w:rsidRPr="00A0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работая в учетной записи</w:t>
      </w:r>
      <w:r w:rsidR="00A0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правами</w:t>
      </w:r>
      <w:r w:rsidR="00A078FB" w:rsidRPr="00A0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пользователя, вы защищаете себя от львиной доли вирусов</w:t>
      </w:r>
      <w:r w:rsidR="00A0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Рекомендательных</w:t>
      </w:r>
      <w:proofErr w:type="gramEnd"/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 несет с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оз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дание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ной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ной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писи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вателя и не присваивать ей права администратора. Войдя в систему без прав администратора, можно выполнять обычные задачи, в том числе выполнение программ и посещение узлов в Интернете, не подвергая компьютер излишнему риску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необходи</w:t>
      </w:r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 выполнить </w:t>
      </w:r>
      <w:proofErr w:type="gramStart"/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proofErr w:type="gramEnd"/>
      <w:r w:rsidR="00A0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задачи администрирования, как обновление операционной системы или настройка системных параметров, вы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F79ED" w:rsidRP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дите из системы и войдите в нее как администратор.</w:t>
      </w:r>
    </w:p>
    <w:p w:rsidR="00B43F46" w:rsidRPr="004D6894" w:rsidRDefault="00A078FB" w:rsidP="00A078F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7D39" w:rsidRPr="004D6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живем в современном мире, мире господства компьютерных технол</w:t>
      </w:r>
      <w:r w:rsidR="001C7D39" w:rsidRPr="004D6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C7D39" w:rsidRPr="004D6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гий.</w:t>
      </w:r>
      <w:r w:rsidR="001C7D39" w:rsidRPr="004D6894">
        <w:rPr>
          <w:rFonts w:ascii="Times New Roman" w:hAnsi="Times New Roman" w:cs="Times New Roman"/>
          <w:sz w:val="28"/>
          <w:szCs w:val="28"/>
        </w:rPr>
        <w:t xml:space="preserve"> И в наше время никто не застрахован от компьютерных преступлений. </w:t>
      </w:r>
      <w:r w:rsidR="00B43F46" w:rsidRPr="004D6894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gramStart"/>
      <w:r w:rsidR="00B43F46" w:rsidRPr="004D6894">
        <w:rPr>
          <w:rFonts w:ascii="Times New Roman" w:hAnsi="Times New Roman" w:cs="Times New Roman"/>
          <w:sz w:val="28"/>
          <w:szCs w:val="28"/>
        </w:rPr>
        <w:t>вирус-программ</w:t>
      </w:r>
      <w:proofErr w:type="gramEnd"/>
      <w:r w:rsidR="00B43F46" w:rsidRPr="004D6894">
        <w:rPr>
          <w:rFonts w:ascii="Times New Roman" w:hAnsi="Times New Roman" w:cs="Times New Roman"/>
          <w:sz w:val="28"/>
          <w:szCs w:val="28"/>
        </w:rPr>
        <w:t xml:space="preserve"> увеличивается и усугубляется тем, что создать да</w:t>
      </w:r>
      <w:r w:rsidR="00B43F46" w:rsidRPr="004D6894">
        <w:rPr>
          <w:rFonts w:ascii="Times New Roman" w:hAnsi="Times New Roman" w:cs="Times New Roman"/>
          <w:sz w:val="28"/>
          <w:szCs w:val="28"/>
        </w:rPr>
        <w:t>н</w:t>
      </w:r>
      <w:r w:rsidR="00B43F46" w:rsidRPr="004D6894">
        <w:rPr>
          <w:rFonts w:ascii="Times New Roman" w:hAnsi="Times New Roman" w:cs="Times New Roman"/>
          <w:sz w:val="28"/>
          <w:szCs w:val="28"/>
        </w:rPr>
        <w:t>ную программу становится все проще и доступнее.</w:t>
      </w:r>
      <w:r w:rsidR="001C7D39" w:rsidRPr="004D6894">
        <w:rPr>
          <w:rFonts w:ascii="Times New Roman" w:hAnsi="Times New Roman" w:cs="Times New Roman"/>
          <w:sz w:val="28"/>
          <w:szCs w:val="28"/>
        </w:rPr>
        <w:t xml:space="preserve"> Данные </w:t>
      </w:r>
      <w:proofErr w:type="spellStart"/>
      <w:r w:rsidR="001C7D39" w:rsidRPr="004D6894">
        <w:rPr>
          <w:rFonts w:ascii="Times New Roman" w:hAnsi="Times New Roman" w:cs="Times New Roman"/>
          <w:sz w:val="28"/>
          <w:szCs w:val="28"/>
        </w:rPr>
        <w:t>кибератаки</w:t>
      </w:r>
      <w:proofErr w:type="spellEnd"/>
      <w:r w:rsidR="001C7D39" w:rsidRPr="004D6894">
        <w:rPr>
          <w:rFonts w:ascii="Times New Roman" w:hAnsi="Times New Roman" w:cs="Times New Roman"/>
          <w:sz w:val="28"/>
          <w:szCs w:val="28"/>
        </w:rPr>
        <w:t xml:space="preserve"> позв</w:t>
      </w:r>
      <w:r w:rsidR="001C7D39" w:rsidRPr="004D6894">
        <w:rPr>
          <w:rFonts w:ascii="Times New Roman" w:hAnsi="Times New Roman" w:cs="Times New Roman"/>
          <w:sz w:val="28"/>
          <w:szCs w:val="28"/>
        </w:rPr>
        <w:t>о</w:t>
      </w:r>
      <w:r w:rsidR="001C7D39" w:rsidRPr="004D6894">
        <w:rPr>
          <w:rFonts w:ascii="Times New Roman" w:hAnsi="Times New Roman" w:cs="Times New Roman"/>
          <w:sz w:val="28"/>
          <w:szCs w:val="28"/>
        </w:rPr>
        <w:t>ляют не только «воровать» конфиденциальную информацию и заражать ко</w:t>
      </w:r>
      <w:r w:rsidR="001C7D39" w:rsidRPr="004D6894">
        <w:rPr>
          <w:rFonts w:ascii="Times New Roman" w:hAnsi="Times New Roman" w:cs="Times New Roman"/>
          <w:sz w:val="28"/>
          <w:szCs w:val="28"/>
        </w:rPr>
        <w:t>м</w:t>
      </w:r>
      <w:r w:rsidR="001C7D39" w:rsidRPr="004D6894">
        <w:rPr>
          <w:rFonts w:ascii="Times New Roman" w:hAnsi="Times New Roman" w:cs="Times New Roman"/>
          <w:sz w:val="28"/>
          <w:szCs w:val="28"/>
        </w:rPr>
        <w:t xml:space="preserve">пьютеры вредоносными программами, но и вызывать конфликты внутри и вне государства. </w:t>
      </w:r>
      <w:r w:rsidR="00B43D5D" w:rsidRPr="004D6894">
        <w:rPr>
          <w:rFonts w:ascii="Times New Roman" w:hAnsi="Times New Roman" w:cs="Times New Roman"/>
          <w:sz w:val="28"/>
          <w:szCs w:val="28"/>
        </w:rPr>
        <w:t>Вирусные программы хорошо и основательно внедрились в повс</w:t>
      </w:r>
      <w:r w:rsidR="00B43D5D" w:rsidRPr="004D6894">
        <w:rPr>
          <w:rFonts w:ascii="Times New Roman" w:hAnsi="Times New Roman" w:cs="Times New Roman"/>
          <w:sz w:val="28"/>
          <w:szCs w:val="28"/>
        </w:rPr>
        <w:t>е</w:t>
      </w:r>
      <w:r w:rsidR="00B43D5D" w:rsidRPr="004D6894">
        <w:rPr>
          <w:rFonts w:ascii="Times New Roman" w:hAnsi="Times New Roman" w:cs="Times New Roman"/>
          <w:sz w:val="28"/>
          <w:szCs w:val="28"/>
        </w:rPr>
        <w:t>дневную компьютерную жизнь, и покидать ее в ближайшем будущем не соб</w:t>
      </w:r>
      <w:r w:rsidR="00B43D5D" w:rsidRPr="004D6894">
        <w:rPr>
          <w:rFonts w:ascii="Times New Roman" w:hAnsi="Times New Roman" w:cs="Times New Roman"/>
          <w:sz w:val="28"/>
          <w:szCs w:val="28"/>
        </w:rPr>
        <w:t>и</w:t>
      </w:r>
      <w:r w:rsidR="00B43D5D" w:rsidRPr="004D6894">
        <w:rPr>
          <w:rFonts w:ascii="Times New Roman" w:hAnsi="Times New Roman" w:cs="Times New Roman"/>
          <w:sz w:val="28"/>
          <w:szCs w:val="28"/>
        </w:rPr>
        <w:t xml:space="preserve">раются. </w:t>
      </w:r>
    </w:p>
    <w:p w:rsidR="004E0EAD" w:rsidRPr="00BE5E12" w:rsidRDefault="00617E34" w:rsidP="00A078FB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3D5D" w:rsidRPr="004D6894">
        <w:rPr>
          <w:rFonts w:ascii="Times New Roman" w:hAnsi="Times New Roman" w:cs="Times New Roman"/>
          <w:sz w:val="28"/>
          <w:szCs w:val="28"/>
        </w:rPr>
        <w:t>Помните «Здоровье ваш</w:t>
      </w:r>
      <w:r w:rsidR="00A078FB">
        <w:rPr>
          <w:rFonts w:ascii="Times New Roman" w:hAnsi="Times New Roman" w:cs="Times New Roman"/>
          <w:sz w:val="28"/>
          <w:szCs w:val="28"/>
        </w:rPr>
        <w:t>его компьютера – в ваших руках!</w:t>
      </w: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D" w:rsidRDefault="00F84A4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D5D" w:rsidRPr="00C64886" w:rsidRDefault="00B43D5D" w:rsidP="004E0EA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8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B43D5D" w:rsidRPr="004D6894" w:rsidRDefault="00B43D5D" w:rsidP="004D6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894">
        <w:rPr>
          <w:rFonts w:ascii="Times New Roman" w:eastAsia="Times New Roman" w:hAnsi="Times New Roman" w:cs="Times New Roman"/>
          <w:sz w:val="28"/>
          <w:szCs w:val="28"/>
        </w:rPr>
        <w:t>Вирусная</w:t>
      </w:r>
      <w:proofErr w:type="gramEnd"/>
      <w:r w:rsidRPr="004D6894">
        <w:rPr>
          <w:rFonts w:ascii="Times New Roman" w:eastAsia="Times New Roman" w:hAnsi="Times New Roman" w:cs="Times New Roman"/>
          <w:sz w:val="28"/>
          <w:szCs w:val="28"/>
        </w:rPr>
        <w:t xml:space="preserve"> энциклопедии «Лаборатории Касперского» [Электронный р</w:t>
      </w:r>
      <w:r w:rsidRPr="004D689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7690B">
        <w:rPr>
          <w:rFonts w:ascii="Times New Roman" w:eastAsia="Times New Roman" w:hAnsi="Times New Roman" w:cs="Times New Roman"/>
          <w:sz w:val="28"/>
          <w:szCs w:val="28"/>
        </w:rPr>
        <w:t>сурс]</w:t>
      </w:r>
      <w:r w:rsidRPr="004D6894">
        <w:rPr>
          <w:rFonts w:ascii="Times New Roman" w:eastAsia="Times New Roman" w:hAnsi="Times New Roman" w:cs="Times New Roman"/>
          <w:sz w:val="28"/>
          <w:szCs w:val="28"/>
        </w:rPr>
        <w:t>: офиц. сайт. - Режим доступа: https://securelist.ru/enciklopediya/. -12.11.2015.</w:t>
      </w:r>
    </w:p>
    <w:p w:rsidR="00B43D5D" w:rsidRPr="004D6894" w:rsidRDefault="00B43D5D" w:rsidP="004D6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894">
        <w:rPr>
          <w:rFonts w:ascii="Times New Roman" w:eastAsia="Times New Roman" w:hAnsi="Times New Roman" w:cs="Times New Roman"/>
          <w:sz w:val="28"/>
          <w:szCs w:val="28"/>
        </w:rPr>
        <w:t>Информатика. Базовый курс./Под ред. С.В.Симоновича.- СПб.,2000 г.</w:t>
      </w:r>
    </w:p>
    <w:p w:rsidR="00B43D5D" w:rsidRPr="004D6894" w:rsidRDefault="00B43D5D" w:rsidP="004D6894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94">
        <w:rPr>
          <w:rFonts w:ascii="Times New Roman" w:hAnsi="Times New Roman" w:cs="Times New Roman"/>
          <w:sz w:val="28"/>
          <w:szCs w:val="28"/>
          <w:shd w:val="clear" w:color="auto" w:fill="FFFFFF"/>
        </w:rPr>
        <w:t>Степанова Т. В. // Журнал «Проблемы информационной безопасности. Компьютерные системы». — СПб</w:t>
      </w:r>
      <w:proofErr w:type="gramStart"/>
      <w:r w:rsidRPr="004D68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4D68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Изд-во </w:t>
      </w:r>
      <w:proofErr w:type="spellStart"/>
      <w:r w:rsidRPr="004D6894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Политехи</w:t>
      </w:r>
      <w:proofErr w:type="spellEnd"/>
      <w:r w:rsidRPr="004D6894">
        <w:rPr>
          <w:rFonts w:ascii="Times New Roman" w:hAnsi="Times New Roman" w:cs="Times New Roman"/>
          <w:sz w:val="28"/>
          <w:szCs w:val="28"/>
          <w:shd w:val="clear" w:color="auto" w:fill="FFFFFF"/>
        </w:rPr>
        <w:t>, ун-та, 2012.— №2. —1. C. 21-27.</w:t>
      </w:r>
    </w:p>
    <w:p w:rsidR="00B43D5D" w:rsidRPr="00B43D5D" w:rsidRDefault="00B43D5D" w:rsidP="00B43D5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011C1" w:rsidRPr="00D011C1" w:rsidRDefault="00D011C1" w:rsidP="00E572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90" w:rsidRDefault="00991727" w:rsidP="00B43D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4B0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61684B" w:rsidRPr="00266F3D" w:rsidRDefault="0061684B" w:rsidP="00266F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84B" w:rsidRPr="00266F3D" w:rsidSect="00617E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D11"/>
    <w:multiLevelType w:val="hybridMultilevel"/>
    <w:tmpl w:val="253028D0"/>
    <w:lvl w:ilvl="0" w:tplc="7F184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016FE9"/>
    <w:multiLevelType w:val="hybridMultilevel"/>
    <w:tmpl w:val="05A6F6DC"/>
    <w:lvl w:ilvl="0" w:tplc="0C58D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8205E"/>
    <w:multiLevelType w:val="multilevel"/>
    <w:tmpl w:val="C15E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179F0"/>
    <w:multiLevelType w:val="multilevel"/>
    <w:tmpl w:val="7A96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148BC"/>
    <w:multiLevelType w:val="hybridMultilevel"/>
    <w:tmpl w:val="953473D2"/>
    <w:lvl w:ilvl="0" w:tplc="9682A44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452E"/>
    <w:multiLevelType w:val="multilevel"/>
    <w:tmpl w:val="6FB0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42981"/>
    <w:multiLevelType w:val="multilevel"/>
    <w:tmpl w:val="F038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715E0"/>
    <w:multiLevelType w:val="hybridMultilevel"/>
    <w:tmpl w:val="275E952C"/>
    <w:lvl w:ilvl="0" w:tplc="22A2F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applyBreakingRules/>
    <w:useFELayout/>
  </w:compat>
  <w:rsids>
    <w:rsidRoot w:val="00266F3D"/>
    <w:rsid w:val="0005079A"/>
    <w:rsid w:val="00070166"/>
    <w:rsid w:val="000A1E45"/>
    <w:rsid w:val="000A41A0"/>
    <w:rsid w:val="000D33AD"/>
    <w:rsid w:val="000D442A"/>
    <w:rsid w:val="000F62F1"/>
    <w:rsid w:val="000F7290"/>
    <w:rsid w:val="00106AA7"/>
    <w:rsid w:val="00125522"/>
    <w:rsid w:val="0013123F"/>
    <w:rsid w:val="00196320"/>
    <w:rsid w:val="00197D91"/>
    <w:rsid w:val="001C7D39"/>
    <w:rsid w:val="001E3C45"/>
    <w:rsid w:val="0024648A"/>
    <w:rsid w:val="00266F3D"/>
    <w:rsid w:val="00284C4C"/>
    <w:rsid w:val="00296226"/>
    <w:rsid w:val="002E6AA9"/>
    <w:rsid w:val="003355FA"/>
    <w:rsid w:val="003471BC"/>
    <w:rsid w:val="003736F6"/>
    <w:rsid w:val="003C4DD7"/>
    <w:rsid w:val="003F79ED"/>
    <w:rsid w:val="004721D8"/>
    <w:rsid w:val="004820C7"/>
    <w:rsid w:val="004C0CCD"/>
    <w:rsid w:val="004C62A7"/>
    <w:rsid w:val="004D6894"/>
    <w:rsid w:val="004E0EAD"/>
    <w:rsid w:val="005131D2"/>
    <w:rsid w:val="00574B09"/>
    <w:rsid w:val="005C2E8C"/>
    <w:rsid w:val="005F2A43"/>
    <w:rsid w:val="00613E37"/>
    <w:rsid w:val="0061684B"/>
    <w:rsid w:val="00617E34"/>
    <w:rsid w:val="00620DCC"/>
    <w:rsid w:val="00696BB0"/>
    <w:rsid w:val="006E28DE"/>
    <w:rsid w:val="00726FB4"/>
    <w:rsid w:val="007422D3"/>
    <w:rsid w:val="007503B6"/>
    <w:rsid w:val="007952B7"/>
    <w:rsid w:val="007A5BD7"/>
    <w:rsid w:val="007D72B7"/>
    <w:rsid w:val="00830ACB"/>
    <w:rsid w:val="0088193F"/>
    <w:rsid w:val="008847CF"/>
    <w:rsid w:val="008F33E3"/>
    <w:rsid w:val="00905F53"/>
    <w:rsid w:val="0094712C"/>
    <w:rsid w:val="00947DA9"/>
    <w:rsid w:val="00947F3A"/>
    <w:rsid w:val="00960C5D"/>
    <w:rsid w:val="00965BEC"/>
    <w:rsid w:val="009706E9"/>
    <w:rsid w:val="00982F1F"/>
    <w:rsid w:val="00987AA9"/>
    <w:rsid w:val="00990506"/>
    <w:rsid w:val="00991727"/>
    <w:rsid w:val="009C42EE"/>
    <w:rsid w:val="009E1929"/>
    <w:rsid w:val="00A078FB"/>
    <w:rsid w:val="00A4312D"/>
    <w:rsid w:val="00AC20B1"/>
    <w:rsid w:val="00AC3060"/>
    <w:rsid w:val="00AE1245"/>
    <w:rsid w:val="00B43D5D"/>
    <w:rsid w:val="00B43F46"/>
    <w:rsid w:val="00B524CB"/>
    <w:rsid w:val="00B934D2"/>
    <w:rsid w:val="00BC5C8B"/>
    <w:rsid w:val="00BE5E12"/>
    <w:rsid w:val="00BF430A"/>
    <w:rsid w:val="00BF7E0A"/>
    <w:rsid w:val="00C05F3D"/>
    <w:rsid w:val="00C14BD5"/>
    <w:rsid w:val="00C24D6E"/>
    <w:rsid w:val="00C53D77"/>
    <w:rsid w:val="00C64886"/>
    <w:rsid w:val="00CD4159"/>
    <w:rsid w:val="00D011C1"/>
    <w:rsid w:val="00D12D3B"/>
    <w:rsid w:val="00D3499A"/>
    <w:rsid w:val="00D4037C"/>
    <w:rsid w:val="00D96E2B"/>
    <w:rsid w:val="00DB16DA"/>
    <w:rsid w:val="00DB5F44"/>
    <w:rsid w:val="00DF15D4"/>
    <w:rsid w:val="00E10910"/>
    <w:rsid w:val="00E5728E"/>
    <w:rsid w:val="00E75A99"/>
    <w:rsid w:val="00EA7212"/>
    <w:rsid w:val="00EC33A8"/>
    <w:rsid w:val="00F45A96"/>
    <w:rsid w:val="00F502D0"/>
    <w:rsid w:val="00F64E89"/>
    <w:rsid w:val="00F65277"/>
    <w:rsid w:val="00F7690B"/>
    <w:rsid w:val="00F843A3"/>
    <w:rsid w:val="00F84A4D"/>
    <w:rsid w:val="00F86A7E"/>
    <w:rsid w:val="00FA0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193F"/>
  </w:style>
  <w:style w:type="character" w:styleId="a5">
    <w:name w:val="Hyperlink"/>
    <w:basedOn w:val="a0"/>
    <w:uiPriority w:val="99"/>
    <w:unhideWhenUsed/>
    <w:rsid w:val="0088193F"/>
    <w:rPr>
      <w:color w:val="0000FF" w:themeColor="hyperlink"/>
      <w:u w:val="single"/>
    </w:rPr>
  </w:style>
  <w:style w:type="character" w:customStyle="1" w:styleId="c1">
    <w:name w:val="c1"/>
    <w:basedOn w:val="a0"/>
    <w:rsid w:val="00B43D5D"/>
  </w:style>
  <w:style w:type="character" w:styleId="a6">
    <w:name w:val="Strong"/>
    <w:basedOn w:val="a0"/>
    <w:uiPriority w:val="22"/>
    <w:qFormat/>
    <w:rsid w:val="00750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193F"/>
  </w:style>
  <w:style w:type="character" w:styleId="a5">
    <w:name w:val="Hyperlink"/>
    <w:basedOn w:val="a0"/>
    <w:uiPriority w:val="99"/>
    <w:unhideWhenUsed/>
    <w:rsid w:val="0088193F"/>
    <w:rPr>
      <w:color w:val="0000FF" w:themeColor="hyperlink"/>
      <w:u w:val="single"/>
    </w:rPr>
  </w:style>
  <w:style w:type="character" w:customStyle="1" w:styleId="c1">
    <w:name w:val="c1"/>
    <w:basedOn w:val="a0"/>
    <w:rsid w:val="00B43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CAF8-E28A-4896-A194-B9EDF64F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24</cp:revision>
  <dcterms:created xsi:type="dcterms:W3CDTF">2017-10-22T09:36:00Z</dcterms:created>
  <dcterms:modified xsi:type="dcterms:W3CDTF">2017-12-07T18:13:00Z</dcterms:modified>
</cp:coreProperties>
</file>