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17FC" w:rsidRPr="004F276C" w:rsidRDefault="008917FC" w:rsidP="008917FC">
      <w:pPr>
        <w:jc w:val="center"/>
        <w:rPr>
          <w:sz w:val="28"/>
          <w:szCs w:val="28"/>
        </w:rPr>
      </w:pPr>
      <w:r w:rsidRPr="004F276C">
        <w:rPr>
          <w:sz w:val="28"/>
          <w:szCs w:val="28"/>
        </w:rPr>
        <w:t>Г</w:t>
      </w:r>
      <w:r>
        <w:rPr>
          <w:sz w:val="28"/>
          <w:szCs w:val="28"/>
        </w:rPr>
        <w:t>Б</w:t>
      </w:r>
      <w:r w:rsidRPr="004F276C">
        <w:rPr>
          <w:sz w:val="28"/>
          <w:szCs w:val="28"/>
        </w:rPr>
        <w:t xml:space="preserve">ОУ гимназия №24 имени  </w:t>
      </w:r>
      <w:proofErr w:type="spellStart"/>
      <w:r w:rsidRPr="004F276C">
        <w:rPr>
          <w:sz w:val="28"/>
          <w:szCs w:val="28"/>
        </w:rPr>
        <w:t>И.А.Крылова</w:t>
      </w:r>
      <w:proofErr w:type="spellEnd"/>
    </w:p>
    <w:p w:rsidR="008917FC" w:rsidRPr="004F276C" w:rsidRDefault="008917FC" w:rsidP="008917FC">
      <w:pPr>
        <w:jc w:val="center"/>
        <w:rPr>
          <w:sz w:val="28"/>
          <w:szCs w:val="28"/>
        </w:rPr>
      </w:pPr>
      <w:r>
        <w:rPr>
          <w:sz w:val="28"/>
          <w:szCs w:val="28"/>
        </w:rPr>
        <w:t>Санкт-Петербурга</w:t>
      </w: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  <w:r>
        <w:rPr>
          <w:sz w:val="32"/>
          <w:szCs w:val="32"/>
        </w:rPr>
        <w:t>Методическая разработка на тему:</w:t>
      </w: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Pr="00494014" w:rsidRDefault="008917FC" w:rsidP="008917FC">
      <w:pPr>
        <w:jc w:val="center"/>
        <w:rPr>
          <w:b/>
          <w:sz w:val="44"/>
          <w:szCs w:val="44"/>
        </w:rPr>
      </w:pPr>
      <w:r w:rsidRPr="00494014">
        <w:rPr>
          <w:b/>
          <w:sz w:val="44"/>
          <w:szCs w:val="44"/>
        </w:rPr>
        <w:t>«Портреты библейских персонажей »</w:t>
      </w:r>
    </w:p>
    <w:p w:rsidR="008917FC" w:rsidRPr="00494014" w:rsidRDefault="008917FC" w:rsidP="008917FC">
      <w:pPr>
        <w:jc w:val="center"/>
        <w:rPr>
          <w:b/>
          <w:sz w:val="44"/>
          <w:szCs w:val="44"/>
        </w:rPr>
      </w:pPr>
      <w:r w:rsidRPr="00494014">
        <w:rPr>
          <w:b/>
          <w:sz w:val="44"/>
          <w:szCs w:val="44"/>
        </w:rPr>
        <w:t>(</w:t>
      </w:r>
      <w:r>
        <w:rPr>
          <w:b/>
          <w:sz w:val="44"/>
          <w:szCs w:val="44"/>
        </w:rPr>
        <w:t>п</w:t>
      </w:r>
      <w:r w:rsidRPr="00494014">
        <w:rPr>
          <w:b/>
          <w:sz w:val="44"/>
          <w:szCs w:val="44"/>
        </w:rPr>
        <w:t>о текстам Ветхого завета)</w:t>
      </w:r>
      <w:r>
        <w:rPr>
          <w:b/>
          <w:sz w:val="44"/>
          <w:szCs w:val="44"/>
        </w:rPr>
        <w:t>.</w:t>
      </w:r>
    </w:p>
    <w:p w:rsidR="008917FC" w:rsidRPr="00AB3F13" w:rsidRDefault="008917FC" w:rsidP="008917FC">
      <w:pPr>
        <w:jc w:val="center"/>
        <w:rPr>
          <w:sz w:val="36"/>
          <w:szCs w:val="36"/>
        </w:rPr>
      </w:pPr>
    </w:p>
    <w:p w:rsidR="008917FC" w:rsidRDefault="008917FC" w:rsidP="008917FC">
      <w:pPr>
        <w:jc w:val="center"/>
        <w:rPr>
          <w:sz w:val="40"/>
          <w:szCs w:val="40"/>
        </w:rPr>
      </w:pPr>
    </w:p>
    <w:p w:rsidR="008917FC" w:rsidRDefault="008917FC" w:rsidP="008917FC">
      <w:pPr>
        <w:rPr>
          <w:sz w:val="40"/>
          <w:szCs w:val="40"/>
        </w:rPr>
      </w:pPr>
    </w:p>
    <w:p w:rsidR="008917FC" w:rsidRDefault="008917FC" w:rsidP="008917FC">
      <w:pPr>
        <w:rPr>
          <w:sz w:val="40"/>
          <w:szCs w:val="40"/>
        </w:rPr>
      </w:pPr>
    </w:p>
    <w:p w:rsidR="008917FC" w:rsidRDefault="008917FC" w:rsidP="008917FC">
      <w:pPr>
        <w:rPr>
          <w:sz w:val="40"/>
          <w:szCs w:val="40"/>
        </w:rPr>
      </w:pPr>
    </w:p>
    <w:p w:rsidR="008917FC" w:rsidRPr="008917FC" w:rsidRDefault="008917FC" w:rsidP="008917FC">
      <w:pPr>
        <w:spacing w:after="100" w:afterAutospacing="1"/>
        <w:ind w:left="3780"/>
        <w:rPr>
          <w:sz w:val="28"/>
          <w:szCs w:val="28"/>
        </w:rPr>
      </w:pPr>
      <w:proofErr w:type="spellStart"/>
      <w:r w:rsidRPr="008917FC">
        <w:rPr>
          <w:sz w:val="28"/>
          <w:szCs w:val="28"/>
        </w:rPr>
        <w:t>Солодкая</w:t>
      </w:r>
      <w:proofErr w:type="spellEnd"/>
      <w:r w:rsidRPr="008917FC">
        <w:rPr>
          <w:sz w:val="28"/>
          <w:szCs w:val="28"/>
        </w:rPr>
        <w:t xml:space="preserve"> Любовь Ивановна   </w:t>
      </w:r>
    </w:p>
    <w:p w:rsidR="008917FC" w:rsidRPr="008917FC" w:rsidRDefault="008917FC" w:rsidP="008917FC">
      <w:pPr>
        <w:spacing w:after="100" w:afterAutospacing="1"/>
        <w:ind w:left="3780"/>
        <w:rPr>
          <w:sz w:val="28"/>
          <w:szCs w:val="28"/>
        </w:rPr>
      </w:pPr>
      <w:r w:rsidRPr="008917FC">
        <w:rPr>
          <w:sz w:val="28"/>
          <w:szCs w:val="28"/>
        </w:rPr>
        <w:t xml:space="preserve">ГБОУ гимназия № 24 им. </w:t>
      </w:r>
      <w:proofErr w:type="spellStart"/>
      <w:r w:rsidRPr="008917FC">
        <w:rPr>
          <w:sz w:val="28"/>
          <w:szCs w:val="28"/>
        </w:rPr>
        <w:t>И.А.Крылова</w:t>
      </w:r>
      <w:proofErr w:type="spellEnd"/>
      <w:r w:rsidRPr="008917FC">
        <w:rPr>
          <w:sz w:val="28"/>
          <w:szCs w:val="28"/>
        </w:rPr>
        <w:t xml:space="preserve"> </w:t>
      </w:r>
    </w:p>
    <w:p w:rsidR="008917FC" w:rsidRPr="008917FC" w:rsidRDefault="008917FC" w:rsidP="008917FC">
      <w:pPr>
        <w:spacing w:after="100" w:afterAutospacing="1"/>
        <w:ind w:left="3780"/>
        <w:rPr>
          <w:sz w:val="28"/>
          <w:szCs w:val="28"/>
        </w:rPr>
      </w:pPr>
      <w:r w:rsidRPr="008917FC">
        <w:rPr>
          <w:sz w:val="28"/>
          <w:szCs w:val="28"/>
        </w:rPr>
        <w:t>Учитель изобразительного искусства</w:t>
      </w:r>
    </w:p>
    <w:p w:rsidR="008917FC" w:rsidRDefault="008917FC" w:rsidP="008917FC">
      <w:pPr>
        <w:rPr>
          <w:sz w:val="40"/>
          <w:szCs w:val="40"/>
        </w:rPr>
      </w:pPr>
      <w:r>
        <w:t xml:space="preserve"> </w:t>
      </w: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jc w:val="both"/>
        <w:rPr>
          <w:sz w:val="28"/>
          <w:szCs w:val="28"/>
        </w:rPr>
      </w:pPr>
      <w:r>
        <w:t xml:space="preserve"> </w:t>
      </w: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center"/>
      </w:pPr>
      <w:r w:rsidRPr="008917FC">
        <w:t>Санкт - Петербург</w:t>
      </w:r>
    </w:p>
    <w:p w:rsidR="008917FC" w:rsidRPr="008917FC" w:rsidRDefault="008917FC" w:rsidP="008917FC">
      <w:pPr>
        <w:jc w:val="center"/>
      </w:pPr>
    </w:p>
    <w:p w:rsidR="008917FC" w:rsidRDefault="008917FC" w:rsidP="008917FC">
      <w:pPr>
        <w:jc w:val="center"/>
      </w:pPr>
      <w:r w:rsidRPr="008917FC">
        <w:t>2018</w:t>
      </w:r>
      <w:r w:rsidR="00AA1965">
        <w:t>год</w:t>
      </w: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Default="008917FC" w:rsidP="008917FC">
      <w:pPr>
        <w:jc w:val="center"/>
      </w:pPr>
    </w:p>
    <w:p w:rsidR="008917FC" w:rsidRPr="008917FC" w:rsidRDefault="008917FC" w:rsidP="008917FC">
      <w:pPr>
        <w:jc w:val="center"/>
      </w:pPr>
    </w:p>
    <w:p w:rsidR="008917FC" w:rsidRDefault="008917FC" w:rsidP="008917FC">
      <w:pPr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</w:t>
      </w:r>
      <w:smartTag w:uri="urn:schemas-microsoft-com:office:smarttags" w:element="place">
        <w:r>
          <w:rPr>
            <w:b/>
            <w:sz w:val="32"/>
            <w:szCs w:val="32"/>
            <w:lang w:val="en-US"/>
          </w:rPr>
          <w:t>I</w:t>
        </w:r>
        <w:r>
          <w:rPr>
            <w:b/>
            <w:sz w:val="32"/>
            <w:szCs w:val="32"/>
          </w:rPr>
          <w:t>.</w:t>
        </w:r>
      </w:smartTag>
      <w:r>
        <w:rPr>
          <w:b/>
          <w:sz w:val="32"/>
          <w:szCs w:val="32"/>
        </w:rPr>
        <w:t xml:space="preserve"> </w:t>
      </w:r>
      <w:r w:rsidRPr="00AB41CA">
        <w:rPr>
          <w:b/>
          <w:sz w:val="32"/>
          <w:szCs w:val="32"/>
        </w:rPr>
        <w:t>Модель урока</w:t>
      </w:r>
    </w:p>
    <w:p w:rsidR="008917FC" w:rsidRPr="00E403B2" w:rsidRDefault="008917FC" w:rsidP="008917FC">
      <w:pPr>
        <w:jc w:val="both"/>
        <w:rPr>
          <w:sz w:val="28"/>
          <w:szCs w:val="28"/>
        </w:rPr>
      </w:pP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 xml:space="preserve"> 1. Обоснование урока.</w:t>
      </w:r>
    </w:p>
    <w:p w:rsidR="008917FC" w:rsidRPr="00804BFA" w:rsidRDefault="008917FC" w:rsidP="008917FC">
      <w:pPr>
        <w:jc w:val="both"/>
        <w:rPr>
          <w:b/>
        </w:rPr>
      </w:pPr>
    </w:p>
    <w:p w:rsidR="008917FC" w:rsidRPr="00804BFA" w:rsidRDefault="008917FC" w:rsidP="008917FC">
      <w:pPr>
        <w:jc w:val="both"/>
      </w:pPr>
      <w:r w:rsidRPr="00804BFA">
        <w:t xml:space="preserve">     </w:t>
      </w:r>
      <w:r w:rsidRPr="00804BFA">
        <w:tab/>
        <w:t xml:space="preserve">Урок находиться в системе уроков по изобразительному искусству на базе программ общеобразовательных учреждений «Изобразительное искусство и художественный труд» под редакцией </w:t>
      </w:r>
      <w:proofErr w:type="spellStart"/>
      <w:r w:rsidRPr="00804BFA">
        <w:t>Б.М.Неменского</w:t>
      </w:r>
      <w:proofErr w:type="spellEnd"/>
      <w:r w:rsidRPr="00804BFA">
        <w:t>. В программе седьмого класса это третий урок третьей четверти по общей теме « Великие  темы жизни».</w:t>
      </w:r>
    </w:p>
    <w:p w:rsidR="008917FC" w:rsidRPr="00804BFA" w:rsidRDefault="008917FC" w:rsidP="008917FC">
      <w:pPr>
        <w:pStyle w:val="a4"/>
        <w:jc w:val="both"/>
      </w:pPr>
      <w:r w:rsidRPr="00804BFA">
        <w:t xml:space="preserve">   </w:t>
      </w:r>
      <w:r w:rsidRPr="00804BFA">
        <w:tab/>
        <w:t>Для урока выбираю сюжеты из Ветхого Завета о Самсоне и Давиде, которые как</w:t>
      </w:r>
      <w:r w:rsidR="00D80A1E">
        <w:t xml:space="preserve"> бы связанные одной общей темой</w:t>
      </w:r>
      <w:r w:rsidRPr="00804BFA">
        <w:t xml:space="preserve"> где герои сражаются против врагов своего народа.</w:t>
      </w:r>
      <w:proofErr w:type="gramStart"/>
      <w:r w:rsidRPr="00804BFA">
        <w:t xml:space="preserve">  .</w:t>
      </w:r>
      <w:proofErr w:type="gramEnd"/>
      <w:r w:rsidRPr="00804BFA">
        <w:t xml:space="preserve">  </w:t>
      </w:r>
    </w:p>
    <w:p w:rsidR="008917FC" w:rsidRPr="00804BFA" w:rsidRDefault="008917FC" w:rsidP="008917FC">
      <w:pPr>
        <w:pStyle w:val="a4"/>
        <w:jc w:val="both"/>
      </w:pPr>
      <w:r w:rsidRPr="00804BFA">
        <w:t>Данная тема рассчитана на два урока. Первый урок – теоретический, второй практический.</w:t>
      </w:r>
    </w:p>
    <w:p w:rsidR="008917FC" w:rsidRPr="00804BFA" w:rsidRDefault="008917FC" w:rsidP="008917FC">
      <w:pPr>
        <w:pStyle w:val="a4"/>
        <w:jc w:val="both"/>
        <w:rPr>
          <w:b/>
        </w:rPr>
      </w:pPr>
      <w:r w:rsidRPr="00804BFA">
        <w:rPr>
          <w:b/>
        </w:rPr>
        <w:t>2.Концепция урока.</w:t>
      </w:r>
    </w:p>
    <w:p w:rsidR="008917FC" w:rsidRPr="00804BFA" w:rsidRDefault="008917FC" w:rsidP="008917FC">
      <w:pPr>
        <w:pStyle w:val="a4"/>
        <w:jc w:val="both"/>
        <w:rPr>
          <w:b/>
        </w:rPr>
      </w:pPr>
      <w:r w:rsidRPr="00804BFA">
        <w:rPr>
          <w:b/>
        </w:rPr>
        <w:t xml:space="preserve">   </w:t>
      </w:r>
      <w:r w:rsidR="00AA1965">
        <w:rPr>
          <w:b/>
        </w:rPr>
        <w:tab/>
      </w:r>
      <w:r w:rsidRPr="00804BFA">
        <w:rPr>
          <w:b/>
        </w:rPr>
        <w:t xml:space="preserve"> </w:t>
      </w:r>
      <w:r w:rsidRPr="00804BFA">
        <w:rPr>
          <w:color w:val="000000"/>
          <w:shd w:val="clear" w:color="auto" w:fill="FFFFFF"/>
        </w:rPr>
        <w:t xml:space="preserve">Библия - самая удивительная из существующих в мире книг. Вряд ли найдется в истории письменности другой такой памятник, о котором столько бы писали и говорили, как о Библии. Наиболее </w:t>
      </w:r>
      <w:proofErr w:type="gramStart"/>
      <w:r w:rsidRPr="00804BFA">
        <w:rPr>
          <w:color w:val="000000"/>
          <w:shd w:val="clear" w:color="auto" w:fill="FFFFFF"/>
        </w:rPr>
        <w:t>читаемая</w:t>
      </w:r>
      <w:proofErr w:type="gramEnd"/>
      <w:r w:rsidRPr="00804BFA">
        <w:rPr>
          <w:color w:val="000000"/>
          <w:shd w:val="clear" w:color="auto" w:fill="FFFFFF"/>
        </w:rPr>
        <w:t xml:space="preserve">, переведенная на большое количество языков и вызывающая самое большое количество споров, исследований и изучений. Первой напечатанной книгой в истории была именно Библия. Она была одной из первых крупных книг, переведенных на иностранный язык. По числу переводов, повторных переводов и пересказов у Библии нет соперников среди всех книг мира.  К библейским сюжетам обращались художники разных времен и художественных направлений. И сегодня к Библии обращаются и современные художники, и мультипликаторы, и иллюстраторы.  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Вид занятий</w:t>
      </w:r>
      <w:r w:rsidRPr="00804BFA">
        <w:t>: рисование по представлению.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Тип урока</w:t>
      </w:r>
      <w:r w:rsidRPr="00804BFA">
        <w:t>:  урок восхождение</w:t>
      </w:r>
      <w:proofErr w:type="gramStart"/>
      <w:r w:rsidRPr="00804BFA">
        <w:t xml:space="preserve"> ,</w:t>
      </w:r>
      <w:proofErr w:type="gramEnd"/>
      <w:r w:rsidRPr="00804BFA">
        <w:t xml:space="preserve"> изучение нового материала. 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Вид урока</w:t>
      </w:r>
      <w:r w:rsidRPr="00804BFA">
        <w:t>: комбинированный.</w:t>
      </w:r>
    </w:p>
    <w:p w:rsidR="008917FC" w:rsidRPr="00804BFA" w:rsidRDefault="008917FC" w:rsidP="008917FC">
      <w:pPr>
        <w:jc w:val="both"/>
      </w:pPr>
      <w:r w:rsidRPr="00804BFA">
        <w:rPr>
          <w:b/>
        </w:rPr>
        <w:t xml:space="preserve">Тема урока: Портреты библейских персонажей </w:t>
      </w:r>
      <w:proofErr w:type="gramStart"/>
      <w:r w:rsidRPr="00804BFA">
        <w:rPr>
          <w:b/>
        </w:rPr>
        <w:t xml:space="preserve">( </w:t>
      </w:r>
      <w:proofErr w:type="gramEnd"/>
      <w:r w:rsidR="00D80A1E">
        <w:t xml:space="preserve">По  текстам Ветхого </w:t>
      </w:r>
      <w:r w:rsidRPr="00804BFA">
        <w:t>Завета ).</w:t>
      </w:r>
    </w:p>
    <w:p w:rsidR="008917FC" w:rsidRPr="00804BFA" w:rsidRDefault="008917FC" w:rsidP="008917FC">
      <w:pPr>
        <w:jc w:val="both"/>
      </w:pPr>
      <w:r w:rsidRPr="00804BFA">
        <w:rPr>
          <w:b/>
        </w:rPr>
        <w:t xml:space="preserve"> </w:t>
      </w:r>
      <w:r w:rsidRPr="00804BFA">
        <w:t>По типу урока, д</w:t>
      </w:r>
      <w:r w:rsidR="00D80A1E">
        <w:t xml:space="preserve">анная тема – урок восхождение. Беседа, </w:t>
      </w:r>
      <w:r w:rsidRPr="00804BFA">
        <w:t xml:space="preserve">рассматривание слайдов и репродукций, зачитывание строк Ветхого Завета – активизируют  деятельность учеников. </w:t>
      </w:r>
    </w:p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>Цели урока</w:t>
      </w:r>
      <w:proofErr w:type="gramStart"/>
      <w:r w:rsidRPr="00804BFA">
        <w:rPr>
          <w:b/>
        </w:rPr>
        <w:t xml:space="preserve"> :</w:t>
      </w:r>
      <w:proofErr w:type="gramEnd"/>
      <w:r w:rsidRPr="00804BFA">
        <w:rPr>
          <w:b/>
        </w:rPr>
        <w:t xml:space="preserve">   </w:t>
      </w:r>
    </w:p>
    <w:p w:rsidR="00AA1965" w:rsidRDefault="008917FC" w:rsidP="008917FC">
      <w:pPr>
        <w:jc w:val="both"/>
      </w:pPr>
      <w:r w:rsidRPr="00804BFA">
        <w:rPr>
          <w:b/>
        </w:rPr>
        <w:t xml:space="preserve"> </w:t>
      </w:r>
      <w:r w:rsidRPr="00804BFA">
        <w:t xml:space="preserve">- </w:t>
      </w:r>
      <w:proofErr w:type="gramStart"/>
      <w:r w:rsidRPr="00804BFA">
        <w:t>познавательная</w:t>
      </w:r>
      <w:proofErr w:type="gramEnd"/>
      <w:r w:rsidRPr="00804BFA">
        <w:t xml:space="preserve">:  познакомиться с некоторыми сюжетами Ветхого </w:t>
      </w:r>
      <w:r w:rsidR="00AA1965">
        <w:t xml:space="preserve"> </w:t>
      </w:r>
      <w:r w:rsidRPr="00804BFA">
        <w:t xml:space="preserve">Завета, расширить и </w:t>
      </w:r>
      <w:r w:rsidR="00AA1965">
        <w:t xml:space="preserve">  </w:t>
      </w:r>
    </w:p>
    <w:p w:rsidR="008917FC" w:rsidRPr="00804BFA" w:rsidRDefault="00AA1965" w:rsidP="008917FC">
      <w:pPr>
        <w:jc w:val="both"/>
      </w:pPr>
      <w:r>
        <w:t xml:space="preserve">   </w:t>
      </w:r>
      <w:r w:rsidR="008917FC" w:rsidRPr="00804BFA">
        <w:t>углубить знания учащихся о Библии;</w:t>
      </w:r>
    </w:p>
    <w:p w:rsidR="008917FC" w:rsidRPr="00804BFA" w:rsidRDefault="008917FC" w:rsidP="008917FC">
      <w:pPr>
        <w:jc w:val="both"/>
      </w:pPr>
      <w:r w:rsidRPr="00804BFA">
        <w:t>- развивать у учащихся творческое воображение, способности, фантазию</w:t>
      </w:r>
      <w:proofErr w:type="gramStart"/>
      <w:r w:rsidRPr="00804BFA">
        <w:t xml:space="preserve"> ,</w:t>
      </w:r>
      <w:proofErr w:type="gramEnd"/>
      <w:r w:rsidRPr="00804BFA">
        <w:t xml:space="preserve">   </w:t>
      </w:r>
    </w:p>
    <w:p w:rsidR="008917FC" w:rsidRPr="00804BFA" w:rsidRDefault="008917FC" w:rsidP="008917FC">
      <w:pPr>
        <w:jc w:val="both"/>
      </w:pPr>
      <w:r w:rsidRPr="00804BFA">
        <w:t xml:space="preserve">  применять полученные знания и навыки  в изображении человека:</w:t>
      </w:r>
    </w:p>
    <w:p w:rsidR="008917FC" w:rsidRPr="00804BFA" w:rsidRDefault="008917FC" w:rsidP="008917FC">
      <w:pPr>
        <w:jc w:val="both"/>
      </w:pPr>
      <w:r w:rsidRPr="00804BFA">
        <w:t xml:space="preserve">- воспитывать культурную личность уважительное отношение к </w:t>
      </w:r>
      <w:proofErr w:type="spellStart"/>
      <w:r w:rsidRPr="00804BFA">
        <w:t>обычиям</w:t>
      </w:r>
      <w:proofErr w:type="spellEnd"/>
      <w:r w:rsidRPr="00804BFA">
        <w:t xml:space="preserve"> и   </w:t>
      </w:r>
    </w:p>
    <w:p w:rsidR="008917FC" w:rsidRPr="00804BFA" w:rsidRDefault="008917FC" w:rsidP="008917FC">
      <w:pPr>
        <w:jc w:val="both"/>
      </w:pPr>
      <w:r w:rsidRPr="00804BFA">
        <w:t xml:space="preserve"> </w:t>
      </w:r>
      <w:r w:rsidR="00AA1965">
        <w:t xml:space="preserve"> </w:t>
      </w:r>
      <w:r w:rsidRPr="00804BFA">
        <w:t xml:space="preserve">традициям другого народа. </w:t>
      </w:r>
    </w:p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</w:pPr>
      <w:r w:rsidRPr="00804BFA">
        <w:rPr>
          <w:b/>
        </w:rPr>
        <w:t>Методы обучения</w:t>
      </w:r>
      <w:r w:rsidRPr="00804BFA">
        <w:t>: Диалогический, репродуктивный, применение ИКТ.</w:t>
      </w:r>
    </w:p>
    <w:p w:rsidR="008917FC" w:rsidRPr="00804BFA" w:rsidRDefault="008917FC" w:rsidP="00AA1965">
      <w:r w:rsidRPr="00804BFA">
        <w:rPr>
          <w:b/>
        </w:rPr>
        <w:t>Приемы обучения</w:t>
      </w:r>
      <w:r w:rsidRPr="00804BFA">
        <w:t>: беседа, объяснение нов</w:t>
      </w:r>
      <w:r w:rsidR="00AA1965">
        <w:t xml:space="preserve">ого материала, </w:t>
      </w:r>
      <w:proofErr w:type="spellStart"/>
      <w:r w:rsidR="00AA1965">
        <w:t>демонстрация</w:t>
      </w:r>
      <w:proofErr w:type="gramStart"/>
      <w:r w:rsidR="00AA1965">
        <w:t>,</w:t>
      </w:r>
      <w:r w:rsidRPr="00804BFA">
        <w:t>п</w:t>
      </w:r>
      <w:proofErr w:type="gramEnd"/>
      <w:r w:rsidRPr="00804BFA">
        <w:t>остановка</w:t>
      </w:r>
      <w:proofErr w:type="spellEnd"/>
      <w:r w:rsidRPr="00804BFA">
        <w:t xml:space="preserve"> вопросов.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Форма практической работы</w:t>
      </w:r>
      <w:r w:rsidRPr="00804BFA">
        <w:t>: индивидуальная.</w:t>
      </w: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>Оборудование урока:</w:t>
      </w:r>
    </w:p>
    <w:p w:rsidR="008917FC" w:rsidRPr="00804BFA" w:rsidRDefault="008917FC" w:rsidP="008917FC">
      <w:pPr>
        <w:jc w:val="both"/>
      </w:pPr>
      <w:r w:rsidRPr="00804BFA">
        <w:rPr>
          <w:b/>
        </w:rPr>
        <w:t xml:space="preserve"> для учителя: </w:t>
      </w:r>
      <w:r w:rsidRPr="00804BFA">
        <w:t xml:space="preserve">тексты </w:t>
      </w:r>
      <w:r w:rsidR="00D80A1E">
        <w:t>с</w:t>
      </w:r>
      <w:r w:rsidRPr="00804BFA">
        <w:t>южетов Библии из Ветхого Завета, презентация к  уроку, плакаты с изображением человека, одежды</w:t>
      </w:r>
      <w:r w:rsidR="00D80A1E">
        <w:t>;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для ученика</w:t>
      </w:r>
      <w:r w:rsidRPr="00804BFA">
        <w:t>: карандаш, резинка, восковые мелки,</w:t>
      </w:r>
      <w:r w:rsidR="00AA1965">
        <w:t xml:space="preserve"> </w:t>
      </w:r>
      <w:r w:rsidRPr="00804BFA">
        <w:t>гуашь, фломастеры, лист.</w:t>
      </w:r>
    </w:p>
    <w:p w:rsidR="008917FC" w:rsidRPr="00804BFA" w:rsidRDefault="008917FC" w:rsidP="008917FC">
      <w:pPr>
        <w:jc w:val="both"/>
      </w:pPr>
    </w:p>
    <w:p w:rsidR="008917FC" w:rsidRDefault="008917FC" w:rsidP="008917FC">
      <w:pPr>
        <w:jc w:val="both"/>
      </w:pPr>
    </w:p>
    <w:p w:rsidR="00B17507" w:rsidRDefault="00B17507" w:rsidP="008917FC">
      <w:pPr>
        <w:jc w:val="both"/>
      </w:pPr>
    </w:p>
    <w:p w:rsidR="00B17507" w:rsidRDefault="00B17507" w:rsidP="00B17507">
      <w:pPr>
        <w:pStyle w:val="a4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Задачи:</w:t>
      </w:r>
    </w:p>
    <w:p w:rsidR="00B17507" w:rsidRDefault="00B17507" w:rsidP="00B1750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proofErr w:type="gramStart"/>
      <w:r>
        <w:rPr>
          <w:b/>
          <w:bCs/>
          <w:color w:val="000000"/>
        </w:rPr>
        <w:t>Образовательные:</w:t>
      </w:r>
      <w:r>
        <w:rPr>
          <w:color w:val="000000"/>
        </w:rPr>
        <w:t xml:space="preserve"> познакомить учащихся с </w:t>
      </w:r>
      <w:r w:rsidR="00D80A1E">
        <w:rPr>
          <w:color w:val="000000"/>
        </w:rPr>
        <w:t>некоторыми сюжетами из Библии.</w:t>
      </w:r>
      <w:proofErr w:type="gramEnd"/>
    </w:p>
    <w:p w:rsidR="009A243E" w:rsidRDefault="009A243E" w:rsidP="009A243E">
      <w:pPr>
        <w:shd w:val="clear" w:color="auto" w:fill="FFFFFF"/>
        <w:spacing w:before="100" w:beforeAutospacing="1" w:after="100" w:afterAutospacing="1"/>
        <w:rPr>
          <w:color w:val="000000"/>
        </w:rPr>
      </w:pPr>
      <w:r>
        <w:rPr>
          <w:rFonts w:ascii="Verdana" w:hAnsi="Verdana"/>
          <w:color w:val="000000"/>
          <w:sz w:val="20"/>
          <w:szCs w:val="20"/>
        </w:rPr>
        <w:t xml:space="preserve"> </w:t>
      </w:r>
      <w:r w:rsidR="00B17507">
        <w:rPr>
          <w:b/>
          <w:bCs/>
          <w:color w:val="000000"/>
        </w:rPr>
        <w:t>Развивающие:</w:t>
      </w:r>
      <w:r w:rsidR="00B17507">
        <w:rPr>
          <w:color w:val="000000"/>
        </w:rPr>
        <w:t xml:space="preserve"> развивать умение работать с </w:t>
      </w:r>
      <w:r w:rsidR="00D80A1E">
        <w:rPr>
          <w:color w:val="000000"/>
        </w:rPr>
        <w:t>дополнительным материалом</w:t>
      </w:r>
      <w:r w:rsidR="00B17507">
        <w:rPr>
          <w:color w:val="000000"/>
        </w:rPr>
        <w:t>, находить нужную информацию, выделять ключевые понятия, которые раскрывают тему урока.  Анализировать и аргументировать свои рассуждения, обобщать и делать выводы по теме.</w:t>
      </w:r>
    </w:p>
    <w:p w:rsidR="00B17507" w:rsidRPr="009A243E" w:rsidRDefault="00B17507" w:rsidP="009A243E">
      <w:pPr>
        <w:shd w:val="clear" w:color="auto" w:fill="FFFFFF"/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>
        <w:rPr>
          <w:b/>
          <w:bCs/>
          <w:color w:val="000000"/>
        </w:rPr>
        <w:t>Воспитательные:</w:t>
      </w:r>
      <w:r>
        <w:rPr>
          <w:color w:val="000000"/>
        </w:rPr>
        <w:t> Воспитание у учащихся чувства прекрасного</w:t>
      </w:r>
      <w:r w:rsidR="009A243E">
        <w:rPr>
          <w:color w:val="000000"/>
        </w:rPr>
        <w:t xml:space="preserve">, </w:t>
      </w:r>
      <w:r w:rsidR="00D80A1E">
        <w:rPr>
          <w:color w:val="000000"/>
        </w:rPr>
        <w:t xml:space="preserve">понятия  патриотизма. </w:t>
      </w:r>
      <w:r>
        <w:rPr>
          <w:color w:val="000000"/>
        </w:rPr>
        <w:t xml:space="preserve">   </w:t>
      </w:r>
      <w:r w:rsidR="00D80A1E">
        <w:rPr>
          <w:color w:val="000000"/>
        </w:rPr>
        <w:t xml:space="preserve"> </w:t>
      </w:r>
      <w:r>
        <w:rPr>
          <w:color w:val="000000"/>
        </w:rPr>
        <w:t xml:space="preserve">  </w:t>
      </w:r>
      <w:r w:rsidR="009A243E">
        <w:rPr>
          <w:color w:val="000000"/>
        </w:rPr>
        <w:t xml:space="preserve"> </w:t>
      </w:r>
    </w:p>
    <w:p w:rsidR="00B17507" w:rsidRDefault="00B17507" w:rsidP="00B17507">
      <w:pPr>
        <w:pStyle w:val="a4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  <w:r>
        <w:rPr>
          <w:b/>
          <w:bCs/>
          <w:color w:val="000000"/>
        </w:rPr>
        <w:t>Планируемые результаты:</w:t>
      </w:r>
    </w:p>
    <w:p w:rsidR="009A243E" w:rsidRDefault="009A243E" w:rsidP="00B17507">
      <w:pPr>
        <w:pStyle w:val="a4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9A243E" w:rsidRPr="009A243E" w:rsidRDefault="00B17507" w:rsidP="009A243E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b/>
          <w:bCs/>
          <w:color w:val="000000"/>
        </w:rPr>
        <w:t>Предметные:</w:t>
      </w:r>
      <w:r>
        <w:rPr>
          <w:color w:val="000000"/>
        </w:rPr>
        <w:t> </w:t>
      </w:r>
      <w:r w:rsidR="009A243E">
        <w:rPr>
          <w:color w:val="000000"/>
        </w:rPr>
        <w:t xml:space="preserve"> у</w:t>
      </w:r>
      <w:r w:rsidR="009A243E" w:rsidRPr="009A243E">
        <w:rPr>
          <w:color w:val="000000"/>
        </w:rPr>
        <w:t>меть анализировать и систематизировать, а так же вычленять основную характеристику изображения в религиозном жанре; распознавать ведущих мастеров</w:t>
      </w:r>
      <w:r w:rsidR="00724CAB">
        <w:rPr>
          <w:color w:val="000000"/>
        </w:rPr>
        <w:t>.</w:t>
      </w:r>
      <w:r w:rsidR="009A243E" w:rsidRPr="009A243E">
        <w:rPr>
          <w:color w:val="000000"/>
        </w:rPr>
        <w:t xml:space="preserve"> </w:t>
      </w:r>
      <w:r w:rsidR="00724CAB">
        <w:rPr>
          <w:color w:val="000000"/>
        </w:rPr>
        <w:t xml:space="preserve"> </w:t>
      </w:r>
    </w:p>
    <w:p w:rsidR="009A243E" w:rsidRPr="009A243E" w:rsidRDefault="00724CAB" w:rsidP="009A243E">
      <w:pPr>
        <w:shd w:val="clear" w:color="auto" w:fill="FFFFFF"/>
        <w:spacing w:before="100" w:beforeAutospacing="1" w:after="100" w:afterAutospacing="1"/>
        <w:rPr>
          <w:color w:val="000000"/>
        </w:rPr>
      </w:pPr>
      <w:r>
        <w:rPr>
          <w:color w:val="000000"/>
        </w:rPr>
        <w:t>О</w:t>
      </w:r>
      <w:r w:rsidR="009A243E" w:rsidRPr="009A243E">
        <w:rPr>
          <w:color w:val="000000"/>
        </w:rPr>
        <w:t>существлять собственный художественный замысел, связанный с созданием выразительной формы в опоре на религиозные представления;</w:t>
      </w:r>
    </w:p>
    <w:p w:rsidR="009A243E" w:rsidRPr="009A243E" w:rsidRDefault="00724CAB" w:rsidP="009A243E">
      <w:pPr>
        <w:shd w:val="clear" w:color="auto" w:fill="FFFFFF"/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>
        <w:rPr>
          <w:color w:val="000000"/>
        </w:rPr>
        <w:t>У</w:t>
      </w:r>
      <w:r w:rsidR="009A243E" w:rsidRPr="009A243E">
        <w:rPr>
          <w:color w:val="000000"/>
        </w:rPr>
        <w:t>меть формировать представление в рисунке, посредством композиции и символики</w:t>
      </w:r>
      <w:r w:rsidR="009A243E" w:rsidRPr="009A243E">
        <w:rPr>
          <w:rFonts w:ascii="Verdana" w:hAnsi="Verdana"/>
          <w:color w:val="000000"/>
          <w:sz w:val="20"/>
          <w:szCs w:val="20"/>
        </w:rPr>
        <w:t>.</w:t>
      </w:r>
    </w:p>
    <w:p w:rsidR="009A243E" w:rsidRDefault="009A243E" w:rsidP="00B17507">
      <w:pPr>
        <w:pStyle w:val="a4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B17507" w:rsidRDefault="00B17507" w:rsidP="00B1750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proofErr w:type="spellStart"/>
      <w:r>
        <w:rPr>
          <w:b/>
          <w:bCs/>
          <w:color w:val="000000"/>
        </w:rPr>
        <w:t>Метапредметные</w:t>
      </w:r>
      <w:proofErr w:type="spellEnd"/>
      <w:r>
        <w:rPr>
          <w:b/>
          <w:bCs/>
          <w:color w:val="000000"/>
        </w:rPr>
        <w:t>:</w:t>
      </w:r>
      <w:r>
        <w:rPr>
          <w:color w:val="000000"/>
        </w:rPr>
        <w:t> Уметь извлекать информацию из разного рода источников;   формировать умение самостоятельно строить рассказ на основе нескольких источников информации.</w:t>
      </w:r>
    </w:p>
    <w:p w:rsidR="00724CAB" w:rsidRDefault="009A243E" w:rsidP="009A243E">
      <w:pPr>
        <w:shd w:val="clear" w:color="auto" w:fill="FFFFFF"/>
        <w:spacing w:before="100" w:beforeAutospacing="1" w:after="100" w:afterAutospacing="1"/>
        <w:rPr>
          <w:color w:val="000000"/>
        </w:rPr>
      </w:pPr>
      <w:r w:rsidRPr="009A243E">
        <w:rPr>
          <w:color w:val="000000"/>
        </w:rPr>
        <w:t>Уметь определять и формулировать цель на уроке, </w:t>
      </w:r>
      <w:r w:rsidR="00724CAB">
        <w:rPr>
          <w:color w:val="000000"/>
        </w:rPr>
        <w:t xml:space="preserve"> </w:t>
      </w:r>
      <w:r w:rsidRPr="009A243E">
        <w:rPr>
          <w:color w:val="000000"/>
        </w:rPr>
        <w:t xml:space="preserve"> планировать свои действия в соответствии с поставленной задачей</w:t>
      </w:r>
      <w:r w:rsidR="00630E01">
        <w:rPr>
          <w:color w:val="000000"/>
        </w:rPr>
        <w:t>.</w:t>
      </w:r>
      <w:r w:rsidRPr="009A243E">
        <w:rPr>
          <w:color w:val="000000"/>
        </w:rPr>
        <w:t xml:space="preserve"> </w:t>
      </w:r>
      <w:r w:rsidR="00724CAB">
        <w:rPr>
          <w:color w:val="000000"/>
        </w:rPr>
        <w:t xml:space="preserve"> </w:t>
      </w:r>
    </w:p>
    <w:p w:rsidR="009A243E" w:rsidRPr="009A243E" w:rsidRDefault="00630E01" w:rsidP="00630E01">
      <w:pPr>
        <w:shd w:val="clear" w:color="auto" w:fill="FFFFFF"/>
        <w:spacing w:before="100" w:beforeAutospacing="1" w:after="100" w:afterAutospacing="1"/>
        <w:rPr>
          <w:color w:val="000000"/>
        </w:rPr>
      </w:pPr>
      <w:r>
        <w:rPr>
          <w:color w:val="000000"/>
        </w:rPr>
        <w:t xml:space="preserve"> </w:t>
      </w:r>
      <w:r w:rsidR="00B17507">
        <w:rPr>
          <w:b/>
          <w:bCs/>
          <w:color w:val="000000"/>
        </w:rPr>
        <w:t>Личностные:</w:t>
      </w:r>
      <w:r w:rsidR="00B17507">
        <w:rPr>
          <w:color w:val="000000"/>
        </w:rPr>
        <w:t> Воспитывать уважение к культурному наследию других народов, осознавая его как часть мировой культуры</w:t>
      </w:r>
      <w:r w:rsidR="00D80A1E">
        <w:rPr>
          <w:color w:val="000000"/>
        </w:rPr>
        <w:t>.</w:t>
      </w:r>
      <w:r w:rsidR="00B17507">
        <w:rPr>
          <w:color w:val="000000"/>
        </w:rPr>
        <w:t xml:space="preserve"> </w:t>
      </w:r>
      <w:r w:rsidR="00D80A1E">
        <w:rPr>
          <w:color w:val="000000"/>
        </w:rPr>
        <w:t>Р</w:t>
      </w:r>
      <w:r w:rsidR="00B17507">
        <w:rPr>
          <w:color w:val="000000"/>
        </w:rPr>
        <w:t>азвивать творческую активность; воспитывать чувство прекрасного</w:t>
      </w:r>
      <w:proofErr w:type="gramStart"/>
      <w:r w:rsidR="00A14D1A">
        <w:rPr>
          <w:color w:val="000000"/>
        </w:rPr>
        <w:t xml:space="preserve"> </w:t>
      </w:r>
      <w:r w:rsidR="00B17507">
        <w:rPr>
          <w:color w:val="000000"/>
        </w:rPr>
        <w:t>,</w:t>
      </w:r>
      <w:proofErr w:type="gramEnd"/>
      <w:r w:rsidR="00D80A1E">
        <w:rPr>
          <w:color w:val="000000"/>
        </w:rPr>
        <w:t xml:space="preserve">уважение </w:t>
      </w:r>
      <w:r w:rsidR="00A14D1A">
        <w:rPr>
          <w:color w:val="000000"/>
        </w:rPr>
        <w:t>к</w:t>
      </w:r>
      <w:r w:rsidR="00B17507">
        <w:rPr>
          <w:color w:val="000000"/>
        </w:rPr>
        <w:t xml:space="preserve"> </w:t>
      </w:r>
      <w:r w:rsidR="00724CAB">
        <w:rPr>
          <w:color w:val="000000"/>
        </w:rPr>
        <w:t xml:space="preserve"> </w:t>
      </w:r>
      <w:r w:rsidR="00B17507">
        <w:rPr>
          <w:color w:val="000000"/>
        </w:rPr>
        <w:t xml:space="preserve">шедевры мировой </w:t>
      </w:r>
      <w:proofErr w:type="spellStart"/>
      <w:r w:rsidR="00B17507">
        <w:rPr>
          <w:color w:val="000000"/>
        </w:rPr>
        <w:t>культуры.</w:t>
      </w:r>
      <w:r w:rsidR="009A243E" w:rsidRPr="009A243E">
        <w:rPr>
          <w:color w:val="000000"/>
        </w:rPr>
        <w:t>умение</w:t>
      </w:r>
      <w:proofErr w:type="spellEnd"/>
      <w:r w:rsidR="009A243E" w:rsidRPr="009A243E">
        <w:rPr>
          <w:color w:val="000000"/>
        </w:rPr>
        <w:t xml:space="preserve"> проводить самооценку на основе критерия успешности учебной деятельности</w:t>
      </w:r>
    </w:p>
    <w:p w:rsidR="00B17507" w:rsidRPr="00FF5AA0" w:rsidRDefault="00B17507" w:rsidP="00B1750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proofErr w:type="spellStart"/>
      <w:r>
        <w:rPr>
          <w:b/>
          <w:bCs/>
          <w:color w:val="000000"/>
        </w:rPr>
        <w:t>Межпредметные</w:t>
      </w:r>
      <w:proofErr w:type="spellEnd"/>
      <w:r>
        <w:rPr>
          <w:b/>
          <w:bCs/>
          <w:color w:val="000000"/>
        </w:rPr>
        <w:t xml:space="preserve"> связи:</w:t>
      </w:r>
      <w:r>
        <w:rPr>
          <w:color w:val="000000"/>
        </w:rPr>
        <w:t> </w:t>
      </w:r>
      <w:r w:rsidRPr="00FF5AA0">
        <w:rPr>
          <w:color w:val="000000"/>
        </w:rPr>
        <w:t>тема «</w:t>
      </w:r>
      <w:r w:rsidR="009A243E">
        <w:rPr>
          <w:color w:val="000000"/>
        </w:rPr>
        <w:t>Портреты библейских персонажей</w:t>
      </w:r>
      <w:r w:rsidRPr="00FF5AA0">
        <w:rPr>
          <w:color w:val="000000"/>
        </w:rPr>
        <w:t xml:space="preserve">» имеет тесную взаимосвязь </w:t>
      </w:r>
      <w:r>
        <w:rPr>
          <w:color w:val="000000"/>
        </w:rPr>
        <w:t>с</w:t>
      </w:r>
      <w:r w:rsidRPr="00FF5AA0">
        <w:rPr>
          <w:color w:val="000000"/>
        </w:rPr>
        <w:t xml:space="preserve"> </w:t>
      </w:r>
      <w:r>
        <w:rPr>
          <w:color w:val="000000"/>
        </w:rPr>
        <w:t>л</w:t>
      </w:r>
      <w:r w:rsidRPr="00FF5AA0">
        <w:rPr>
          <w:color w:val="000000"/>
        </w:rPr>
        <w:t xml:space="preserve">итературой, </w:t>
      </w:r>
      <w:r>
        <w:rPr>
          <w:color w:val="000000"/>
        </w:rPr>
        <w:t>м</w:t>
      </w:r>
      <w:r w:rsidRPr="00FF5AA0">
        <w:rPr>
          <w:color w:val="000000"/>
        </w:rPr>
        <w:t xml:space="preserve">узыкой, </w:t>
      </w:r>
      <w:r>
        <w:rPr>
          <w:color w:val="000000"/>
        </w:rPr>
        <w:t>историей</w:t>
      </w:r>
      <w:r w:rsidRPr="00FF5AA0">
        <w:rPr>
          <w:color w:val="000000"/>
        </w:rPr>
        <w:t>.</w:t>
      </w:r>
    </w:p>
    <w:p w:rsidR="00B17507" w:rsidRDefault="00B17507" w:rsidP="00B17507">
      <w:r w:rsidRPr="00FF5AA0">
        <w:rPr>
          <w:rStyle w:val="a8"/>
          <w:color w:val="000000"/>
        </w:rPr>
        <w:t>При проведении урока, учитель выступает в роли ведущего урок, организует фронтальную работу и групповую, </w:t>
      </w:r>
      <w:r w:rsidRPr="00FF5AA0">
        <w:rPr>
          <w:color w:val="000000"/>
        </w:rPr>
        <w:t>поисковую </w:t>
      </w:r>
      <w:r w:rsidRPr="00FF5AA0">
        <w:rPr>
          <w:rStyle w:val="a8"/>
          <w:color w:val="000000"/>
        </w:rPr>
        <w:t xml:space="preserve">работу с классом и является техническим </w:t>
      </w:r>
      <w:proofErr w:type="spellStart"/>
      <w:r w:rsidRPr="00FF5AA0">
        <w:rPr>
          <w:rStyle w:val="a8"/>
          <w:color w:val="000000"/>
        </w:rPr>
        <w:t>исполнителем</w:t>
      </w:r>
      <w:proofErr w:type="gramStart"/>
      <w:r w:rsidR="009A243E">
        <w:rPr>
          <w:rStyle w:val="a8"/>
          <w:color w:val="000000"/>
        </w:rPr>
        <w:t>.</w:t>
      </w:r>
      <w:r w:rsidRPr="00FF5AA0">
        <w:rPr>
          <w:color w:val="000000"/>
        </w:rPr>
        <w:t>К</w:t>
      </w:r>
      <w:proofErr w:type="gramEnd"/>
      <w:r w:rsidRPr="00FF5AA0">
        <w:rPr>
          <w:color w:val="000000"/>
        </w:rPr>
        <w:t>аждый</w:t>
      </w:r>
      <w:proofErr w:type="spellEnd"/>
      <w:r w:rsidRPr="00FF5AA0">
        <w:rPr>
          <w:color w:val="000000"/>
        </w:rPr>
        <w:t xml:space="preserve"> слайд способствует усвоению материала и реализует методы и формы, намеченные учителем к уроку. Подбор материала и оформление презентаций и сочинений благоприятный фон для активизации познавательной деятельности, развития творческих способностей, повышения информационной грамотности и активности учащихся на уроке</w:t>
      </w:r>
    </w:p>
    <w:p w:rsidR="009A243E" w:rsidRDefault="009A243E" w:rsidP="008917FC">
      <w:pPr>
        <w:jc w:val="both"/>
      </w:pP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 xml:space="preserve">         </w:t>
      </w:r>
      <w:r w:rsidRPr="00804BFA">
        <w:t xml:space="preserve">    </w:t>
      </w:r>
      <w:r w:rsidRPr="00804BFA">
        <w:rPr>
          <w:b/>
        </w:rPr>
        <w:t>План урока</w:t>
      </w:r>
    </w:p>
    <w:p w:rsidR="008917FC" w:rsidRPr="00804BFA" w:rsidRDefault="008917FC" w:rsidP="008917FC">
      <w:pPr>
        <w:jc w:val="both"/>
      </w:pPr>
      <w:r w:rsidRPr="00804BFA">
        <w:t xml:space="preserve"> </w:t>
      </w:r>
      <w:proofErr w:type="gramStart"/>
      <w:r w:rsidRPr="00804BFA">
        <w:rPr>
          <w:lang w:val="en-US"/>
        </w:rPr>
        <w:t>I</w:t>
      </w:r>
      <w:r w:rsidRPr="00804BFA">
        <w:t xml:space="preserve"> Организационная часть.</w:t>
      </w:r>
      <w:proofErr w:type="gramEnd"/>
      <w:r w:rsidRPr="00804BFA">
        <w:t xml:space="preserve">                                    </w:t>
      </w:r>
      <w:r w:rsidR="009A243E">
        <w:t xml:space="preserve">                               </w:t>
      </w:r>
      <w:r w:rsidRPr="00804BFA">
        <w:t xml:space="preserve">2 мин. </w:t>
      </w:r>
    </w:p>
    <w:p w:rsidR="008917FC" w:rsidRPr="00804BFA" w:rsidRDefault="008917FC" w:rsidP="008917FC">
      <w:pPr>
        <w:jc w:val="both"/>
      </w:pPr>
      <w:r w:rsidRPr="00804BFA">
        <w:rPr>
          <w:lang w:val="en-US"/>
        </w:rPr>
        <w:t>II</w:t>
      </w:r>
      <w:r w:rsidRPr="00804BFA">
        <w:t>.Сообщение новых знаний</w:t>
      </w:r>
      <w:proofErr w:type="gramStart"/>
      <w:r w:rsidRPr="00804BFA">
        <w:t>:.</w:t>
      </w:r>
      <w:proofErr w:type="gramEnd"/>
      <w:r w:rsidRPr="00804BFA">
        <w:t xml:space="preserve">                                                                </w:t>
      </w:r>
    </w:p>
    <w:p w:rsidR="008917FC" w:rsidRPr="00804BFA" w:rsidRDefault="008917FC" w:rsidP="008917FC">
      <w:pPr>
        <w:jc w:val="both"/>
      </w:pPr>
      <w:r w:rsidRPr="00804BFA">
        <w:t xml:space="preserve">   1.незнакомые слова и их значение;                                                 10 мин                                                             </w:t>
      </w:r>
    </w:p>
    <w:p w:rsidR="008917FC" w:rsidRPr="00804BFA" w:rsidRDefault="008917FC" w:rsidP="008917FC">
      <w:pPr>
        <w:jc w:val="both"/>
      </w:pPr>
      <w:r w:rsidRPr="00804BFA">
        <w:t xml:space="preserve">   2.беседа по сюжетам Библии.                                                          20 мин. </w:t>
      </w:r>
    </w:p>
    <w:p w:rsidR="008917FC" w:rsidRPr="00804BFA" w:rsidRDefault="008917FC" w:rsidP="008917FC">
      <w:pPr>
        <w:jc w:val="both"/>
      </w:pPr>
      <w:r w:rsidRPr="00804BFA">
        <w:rPr>
          <w:i/>
        </w:rPr>
        <w:t xml:space="preserve"> </w:t>
      </w:r>
      <w:r w:rsidRPr="00804BFA">
        <w:rPr>
          <w:lang w:val="en-US"/>
        </w:rPr>
        <w:t>III</w:t>
      </w:r>
      <w:r w:rsidRPr="00804BFA">
        <w:t xml:space="preserve">. Практическая работа учащихся.                                                  </w:t>
      </w:r>
      <w:r w:rsidR="009A243E">
        <w:t xml:space="preserve"> </w:t>
      </w:r>
      <w:r w:rsidRPr="00804BFA">
        <w:t xml:space="preserve">10  мин.                                               </w:t>
      </w:r>
    </w:p>
    <w:p w:rsidR="008917FC" w:rsidRPr="00804BFA" w:rsidRDefault="008917FC" w:rsidP="008917FC">
      <w:pPr>
        <w:jc w:val="both"/>
      </w:pPr>
      <w:r w:rsidRPr="00804BFA">
        <w:t xml:space="preserve">   </w:t>
      </w:r>
      <w:r w:rsidR="009A243E">
        <w:t xml:space="preserve"> </w:t>
      </w:r>
      <w:r w:rsidRPr="00804BFA">
        <w:t xml:space="preserve">Изображение портретов библейских героев.                                                                                       </w:t>
      </w:r>
    </w:p>
    <w:p w:rsidR="008917FC" w:rsidRPr="00804BFA" w:rsidRDefault="008917FC" w:rsidP="008917FC">
      <w:pPr>
        <w:jc w:val="both"/>
      </w:pPr>
      <w:r w:rsidRPr="00804BFA">
        <w:t xml:space="preserve"> </w:t>
      </w:r>
      <w:proofErr w:type="gramStart"/>
      <w:r w:rsidRPr="00804BFA">
        <w:rPr>
          <w:lang w:val="en-US"/>
        </w:rPr>
        <w:t>IV</w:t>
      </w:r>
      <w:r w:rsidRPr="00804BFA">
        <w:t>.Подведение итогов урока.</w:t>
      </w:r>
      <w:proofErr w:type="gramEnd"/>
      <w:r w:rsidRPr="00804BFA">
        <w:t xml:space="preserve">                                                             3мин.</w:t>
      </w:r>
    </w:p>
    <w:p w:rsidR="008917FC" w:rsidRPr="00630E01" w:rsidRDefault="008917FC" w:rsidP="00630E01">
      <w:pPr>
        <w:jc w:val="center"/>
      </w:pPr>
      <w:proofErr w:type="gramStart"/>
      <w:r w:rsidRPr="00804BFA">
        <w:rPr>
          <w:b/>
          <w:lang w:val="en-US"/>
        </w:rPr>
        <w:lastRenderedPageBreak/>
        <w:t>II</w:t>
      </w:r>
      <w:r w:rsidRPr="00804BFA">
        <w:rPr>
          <w:b/>
        </w:rPr>
        <w:t xml:space="preserve"> Ход урока.</w:t>
      </w:r>
      <w:proofErr w:type="gramEnd"/>
    </w:p>
    <w:p w:rsidR="008917FC" w:rsidRPr="00804BFA" w:rsidRDefault="008917FC" w:rsidP="008917FC">
      <w:pPr>
        <w:jc w:val="both"/>
        <w:rPr>
          <w:b/>
        </w:rPr>
      </w:pP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>1. Организационная часть.</w:t>
      </w:r>
    </w:p>
    <w:p w:rsidR="008917FC" w:rsidRPr="00804BFA" w:rsidRDefault="008917FC" w:rsidP="008917FC">
      <w:pPr>
        <w:jc w:val="both"/>
      </w:pPr>
      <w:r w:rsidRPr="00804BFA">
        <w:t xml:space="preserve">После организационной части сообщается тема урока, ставятся цели и задачи. </w:t>
      </w: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 xml:space="preserve"> </w:t>
      </w:r>
      <w:proofErr w:type="gramStart"/>
      <w:r w:rsidRPr="00804BFA">
        <w:rPr>
          <w:b/>
          <w:lang w:val="en-US"/>
        </w:rPr>
        <w:t>II</w:t>
      </w:r>
      <w:r w:rsidRPr="00804BFA">
        <w:rPr>
          <w:b/>
        </w:rPr>
        <w:t>.Сообщение новых знаний.</w:t>
      </w:r>
      <w:proofErr w:type="gramEnd"/>
      <w:r w:rsidRPr="00804BFA">
        <w:rPr>
          <w:b/>
        </w:rPr>
        <w:t xml:space="preserve"> </w:t>
      </w:r>
    </w:p>
    <w:p w:rsidR="008917FC" w:rsidRPr="00804BFA" w:rsidRDefault="008917FC" w:rsidP="008917FC">
      <w:pPr>
        <w:jc w:val="both"/>
        <w:rPr>
          <w:b/>
        </w:rPr>
      </w:pPr>
    </w:p>
    <w:p w:rsidR="008917FC" w:rsidRPr="00804BFA" w:rsidRDefault="008917FC" w:rsidP="008917FC">
      <w:pPr>
        <w:jc w:val="both"/>
        <w:rPr>
          <w:i/>
        </w:rPr>
      </w:pPr>
      <w:r w:rsidRPr="00804BFA">
        <w:rPr>
          <w:b/>
        </w:rPr>
        <w:t xml:space="preserve">   1.</w:t>
      </w:r>
      <w:r w:rsidRPr="00804BFA">
        <w:rPr>
          <w:b/>
          <w:i/>
        </w:rPr>
        <w:t>Незнакомые слова и их значение.</w:t>
      </w:r>
      <w:r w:rsidRPr="00804BFA">
        <w:rPr>
          <w:i/>
        </w:rPr>
        <w:t xml:space="preserve">                                                                                         </w:t>
      </w:r>
    </w:p>
    <w:p w:rsidR="008917FC" w:rsidRPr="00804BFA" w:rsidRDefault="008917FC" w:rsidP="008917FC">
      <w:pPr>
        <w:jc w:val="both"/>
        <w:rPr>
          <w:b/>
          <w:i/>
        </w:rPr>
      </w:pPr>
      <w:r w:rsidRPr="00804BFA">
        <w:rPr>
          <w:i/>
        </w:rPr>
        <w:t xml:space="preserve">     В начале урока проводиться беседа, в результате которой выясняем значение некоторых слов.</w:t>
      </w:r>
    </w:p>
    <w:p w:rsidR="008917FC" w:rsidRPr="00804BFA" w:rsidRDefault="008917FC" w:rsidP="008917FC">
      <w:pPr>
        <w:jc w:val="both"/>
        <w:rPr>
          <w:b/>
          <w:i/>
        </w:rPr>
      </w:pPr>
      <w:r w:rsidRPr="00804BFA">
        <w:rPr>
          <w:b/>
        </w:rPr>
        <w:t>Учитель</w:t>
      </w:r>
      <w:r w:rsidRPr="00804BFA">
        <w:t>: Что такое портрет?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Учащиеся</w:t>
      </w:r>
      <w:r w:rsidRPr="00804BFA">
        <w:t>: портрет – это изображение человека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Учитель:</w:t>
      </w:r>
      <w:r w:rsidRPr="00804BFA">
        <w:t xml:space="preserve"> да, это изображение конкретного человека. А какой бывает портрет?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Учащиеся:</w:t>
      </w:r>
      <w:r w:rsidRPr="00804BFA">
        <w:t xml:space="preserve"> </w:t>
      </w:r>
      <w:proofErr w:type="spellStart"/>
      <w:r w:rsidRPr="00804BFA">
        <w:t>погрудный</w:t>
      </w:r>
      <w:proofErr w:type="spellEnd"/>
      <w:r w:rsidRPr="00804BFA">
        <w:t xml:space="preserve"> портрет</w:t>
      </w:r>
      <w:proofErr w:type="gramStart"/>
      <w:r w:rsidRPr="00804BFA">
        <w:t xml:space="preserve"> ,</w:t>
      </w:r>
      <w:proofErr w:type="gramEnd"/>
      <w:r w:rsidRPr="00804BFA">
        <w:t xml:space="preserve"> голова, портрет в полный рост.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Учитель</w:t>
      </w:r>
      <w:r w:rsidRPr="00804BFA">
        <w:t>: Делаем вывод, что портрет – это жанр изобразительного искусства, содержащее изображение какого-либо человека или группы людей в живописи, графике или скульптуре.</w:t>
      </w:r>
    </w:p>
    <w:p w:rsidR="008917FC" w:rsidRPr="00804BFA" w:rsidRDefault="008917FC" w:rsidP="008917FC">
      <w:pPr>
        <w:jc w:val="both"/>
      </w:pPr>
      <w:r w:rsidRPr="00804BFA">
        <w:t xml:space="preserve"> </w:t>
      </w:r>
      <w:r w:rsidRPr="00804BFA">
        <w:rPr>
          <w:b/>
        </w:rPr>
        <w:t>Учитель</w:t>
      </w:r>
      <w:proofErr w:type="gramStart"/>
      <w:r w:rsidRPr="00804BFA">
        <w:rPr>
          <w:b/>
        </w:rPr>
        <w:t xml:space="preserve"> </w:t>
      </w:r>
      <w:r w:rsidRPr="00804BFA">
        <w:t>:</w:t>
      </w:r>
      <w:proofErr w:type="gramEnd"/>
      <w:r w:rsidRPr="00804BFA">
        <w:t xml:space="preserve"> А теперь давайте выясним, что такое литературный портрет?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Учащиеся</w:t>
      </w:r>
      <w:r w:rsidRPr="00804BFA">
        <w:t>: Создание портретного образа через словесное описание писателя.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Учитель</w:t>
      </w:r>
      <w:r w:rsidRPr="00804BFA">
        <w:t>: И так литературный портрет, одно из средств художественной характеристики, состоящее в том, что писатель раскрывает типический характер своих героев и выражает своё идейное отношение к ним через изображение внешности героев: их фигуры, лица, одежды, движений, жестов и манер.</w:t>
      </w:r>
    </w:p>
    <w:p w:rsidR="008917FC" w:rsidRPr="00804BFA" w:rsidRDefault="008917FC" w:rsidP="008917FC">
      <w:pPr>
        <w:jc w:val="both"/>
      </w:pPr>
      <w:r w:rsidRPr="00804BFA">
        <w:t xml:space="preserve">    </w:t>
      </w:r>
      <w:r w:rsidRPr="00AA1965">
        <w:rPr>
          <w:b/>
          <w:i/>
        </w:rPr>
        <w:t>Литературный портрет</w:t>
      </w:r>
      <w:r w:rsidRPr="00804BFA">
        <w:t xml:space="preserve"> – описание или создание впечатления от внешнего образа персонажа.</w:t>
      </w:r>
    </w:p>
    <w:p w:rsidR="008917FC" w:rsidRPr="00804BFA" w:rsidRDefault="008917FC" w:rsidP="008917FC">
      <w:pPr>
        <w:jc w:val="both"/>
        <w:rPr>
          <w:i/>
        </w:rPr>
      </w:pPr>
      <w:r w:rsidRPr="00804BFA">
        <w:rPr>
          <w:b/>
        </w:rPr>
        <w:t>Учитель:</w:t>
      </w:r>
      <w:r w:rsidRPr="00804BFA">
        <w:t xml:space="preserve"> Теперь давайте обратим внимание на эту книгу (</w:t>
      </w:r>
      <w:r w:rsidRPr="00804BFA">
        <w:rPr>
          <w:i/>
        </w:rPr>
        <w:t>В руках учителя Библия</w:t>
      </w:r>
      <w:proofErr w:type="gramStart"/>
      <w:r w:rsidRPr="00804BFA">
        <w:rPr>
          <w:i/>
        </w:rPr>
        <w:t xml:space="preserve"> )</w:t>
      </w:r>
      <w:proofErr w:type="gramEnd"/>
    </w:p>
    <w:p w:rsidR="008917FC" w:rsidRPr="00804BFA" w:rsidRDefault="008917FC" w:rsidP="008917FC">
      <w:pPr>
        <w:jc w:val="both"/>
      </w:pPr>
      <w:r w:rsidRPr="00804BFA">
        <w:t>А знаете ли вы, что такое Библия!</w:t>
      </w:r>
    </w:p>
    <w:p w:rsidR="008917FC" w:rsidRPr="00804BFA" w:rsidRDefault="008917FC" w:rsidP="008917FC">
      <w:pPr>
        <w:jc w:val="both"/>
      </w:pPr>
      <w:r w:rsidRPr="00804BFA">
        <w:rPr>
          <w:b/>
        </w:rPr>
        <w:t>Учащиеся</w:t>
      </w:r>
      <w:r w:rsidRPr="00804BFA">
        <w:t>: Библия – это книга книг.</w:t>
      </w: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>Учитель:</w:t>
      </w:r>
    </w:p>
    <w:p w:rsidR="008917FC" w:rsidRPr="00804BFA" w:rsidRDefault="008917FC" w:rsidP="008917FC">
      <w:pPr>
        <w:jc w:val="both"/>
        <w:rPr>
          <w:color w:val="000000"/>
          <w:shd w:val="clear" w:color="auto" w:fill="FFFFFF"/>
        </w:rPr>
      </w:pPr>
      <w:r w:rsidRPr="00804BFA">
        <w:rPr>
          <w:b/>
          <w:bCs/>
          <w:color w:val="000000"/>
          <w:shd w:val="clear" w:color="auto" w:fill="FFFFFF"/>
        </w:rPr>
        <w:t xml:space="preserve">  </w:t>
      </w:r>
      <w:r w:rsidRPr="00804BFA">
        <w:rPr>
          <w:b/>
          <w:bCs/>
          <w:color w:val="000000"/>
          <w:shd w:val="clear" w:color="auto" w:fill="FFFFFF"/>
        </w:rPr>
        <w:tab/>
        <w:t xml:space="preserve"> Библия</w:t>
      </w:r>
      <w:r w:rsidRPr="00804BFA">
        <w:rPr>
          <w:rStyle w:val="apple-converted-space"/>
          <w:color w:val="000000"/>
          <w:shd w:val="clear" w:color="auto" w:fill="FFFFFF"/>
        </w:rPr>
        <w:t> </w:t>
      </w:r>
      <w:r w:rsidRPr="00804BFA">
        <w:rPr>
          <w:color w:val="000000"/>
          <w:shd w:val="clear" w:color="auto" w:fill="FFFFFF"/>
        </w:rPr>
        <w:t>(от греч.</w:t>
      </w:r>
      <w:r w:rsidRPr="00804BFA">
        <w:rPr>
          <w:rStyle w:val="apple-converted-space"/>
          <w:color w:val="000000"/>
          <w:shd w:val="clear" w:color="auto" w:fill="FFFFFF"/>
        </w:rPr>
        <w:t> </w:t>
      </w:r>
      <w:proofErr w:type="spellStart"/>
      <w:r w:rsidRPr="00804BFA">
        <w:rPr>
          <w:b/>
          <w:bCs/>
          <w:color w:val="000000"/>
          <w:shd w:val="clear" w:color="auto" w:fill="FFFFFF"/>
        </w:rPr>
        <w:t>biblia</w:t>
      </w:r>
      <w:proofErr w:type="spellEnd"/>
      <w:r w:rsidRPr="00804BFA">
        <w:rPr>
          <w:color w:val="000000"/>
          <w:shd w:val="clear" w:color="auto" w:fill="FFFFFF"/>
        </w:rPr>
        <w:t>, букв</w:t>
      </w:r>
      <w:proofErr w:type="gramStart"/>
      <w:r w:rsidRPr="00804BFA">
        <w:rPr>
          <w:color w:val="000000"/>
          <w:shd w:val="clear" w:color="auto" w:fill="FFFFFF"/>
        </w:rPr>
        <w:t>.</w:t>
      </w:r>
      <w:proofErr w:type="gramEnd"/>
      <w:r w:rsidRPr="00804BFA">
        <w:rPr>
          <w:color w:val="000000"/>
          <w:shd w:val="clear" w:color="auto" w:fill="FFFFFF"/>
        </w:rPr>
        <w:t xml:space="preserve">- </w:t>
      </w:r>
      <w:proofErr w:type="gramStart"/>
      <w:r w:rsidRPr="00804BFA">
        <w:rPr>
          <w:color w:val="000000"/>
          <w:shd w:val="clear" w:color="auto" w:fill="FFFFFF"/>
        </w:rPr>
        <w:t>к</w:t>
      </w:r>
      <w:proofErr w:type="gramEnd"/>
      <w:r w:rsidRPr="00804BFA">
        <w:rPr>
          <w:color w:val="000000"/>
          <w:shd w:val="clear" w:color="auto" w:fill="FFFFFF"/>
        </w:rPr>
        <w:t>ниги), собрание древнегреческих текстов,</w:t>
      </w:r>
      <w:r w:rsidRPr="00804BFA">
        <w:rPr>
          <w:rStyle w:val="apple-converted-space"/>
          <w:color w:val="000000"/>
          <w:shd w:val="clear" w:color="auto" w:fill="FFFFFF"/>
        </w:rPr>
        <w:t> </w:t>
      </w:r>
      <w:r w:rsidRPr="00804BFA">
        <w:rPr>
          <w:color w:val="000000"/>
          <w:shd w:val="clear" w:color="auto" w:fill="FFFFFF"/>
        </w:rPr>
        <w:t>канонизированное в иудаизме и христианстве в качестве Священного</w:t>
      </w:r>
      <w:r w:rsidRPr="00804BFA">
        <w:rPr>
          <w:rStyle w:val="apple-converted-space"/>
          <w:color w:val="000000"/>
          <w:shd w:val="clear" w:color="auto" w:fill="FFFFFF"/>
        </w:rPr>
        <w:t> </w:t>
      </w:r>
      <w:r w:rsidRPr="00804BFA">
        <w:rPr>
          <w:color w:val="000000"/>
          <w:shd w:val="clear" w:color="auto" w:fill="FFFFFF"/>
        </w:rPr>
        <w:t>Писания. </w:t>
      </w:r>
      <w:r w:rsidRPr="00804BFA">
        <w:rPr>
          <w:rStyle w:val="b-serp-itemtextpassage"/>
          <w:b/>
          <w:bCs/>
          <w:color w:val="888888"/>
          <w:shd w:val="clear" w:color="auto" w:fill="FFFFFF"/>
        </w:rPr>
        <w:t xml:space="preserve"> </w:t>
      </w:r>
      <w:r w:rsidRPr="00804BFA">
        <w:rPr>
          <w:rStyle w:val="apple-converted-space"/>
          <w:b/>
          <w:bCs/>
          <w:color w:val="888888"/>
          <w:shd w:val="clear" w:color="auto" w:fill="FFFFFF"/>
        </w:rPr>
        <w:t> </w:t>
      </w:r>
      <w:r w:rsidRPr="00804BFA">
        <w:rPr>
          <w:color w:val="000000"/>
          <w:shd w:val="clear" w:color="auto" w:fill="FFFFFF"/>
        </w:rPr>
        <w:t xml:space="preserve"> </w:t>
      </w:r>
    </w:p>
    <w:p w:rsidR="008917FC" w:rsidRPr="00804BFA" w:rsidRDefault="008917FC" w:rsidP="008917FC">
      <w:pPr>
        <w:jc w:val="both"/>
        <w:rPr>
          <w:color w:val="000000"/>
          <w:shd w:val="clear" w:color="auto" w:fill="FFFFFF"/>
        </w:rPr>
      </w:pPr>
      <w:r w:rsidRPr="00804BFA">
        <w:rPr>
          <w:color w:val="000000"/>
          <w:shd w:val="clear" w:color="auto" w:fill="FFFFFF"/>
        </w:rPr>
        <w:t xml:space="preserve">   </w:t>
      </w:r>
      <w:r w:rsidRPr="00804BFA">
        <w:rPr>
          <w:color w:val="000000"/>
          <w:shd w:val="clear" w:color="auto" w:fill="FFFFFF"/>
        </w:rPr>
        <w:tab/>
        <w:t xml:space="preserve"> Слово Библия происходит от </w:t>
      </w:r>
      <w:proofErr w:type="gramStart"/>
      <w:r w:rsidRPr="00804BFA">
        <w:rPr>
          <w:color w:val="000000"/>
          <w:shd w:val="clear" w:color="auto" w:fill="FFFFFF"/>
        </w:rPr>
        <w:t>древнегреческого</w:t>
      </w:r>
      <w:proofErr w:type="gramEnd"/>
      <w:r w:rsidRPr="00804BFA">
        <w:rPr>
          <w:color w:val="000000"/>
          <w:shd w:val="clear" w:color="auto" w:fill="FFFFFF"/>
        </w:rPr>
        <w:t xml:space="preserve"> </w:t>
      </w:r>
      <w:proofErr w:type="spellStart"/>
      <w:r w:rsidRPr="00804BFA">
        <w:rPr>
          <w:color w:val="000000"/>
          <w:shd w:val="clear" w:color="auto" w:fill="FFFFFF"/>
          <w:lang w:val="en-US"/>
        </w:rPr>
        <w:t>biblia</w:t>
      </w:r>
      <w:proofErr w:type="spellEnd"/>
      <w:r w:rsidRPr="00804BFA">
        <w:rPr>
          <w:color w:val="000000"/>
          <w:shd w:val="clear" w:color="auto" w:fill="FFFFFF"/>
        </w:rPr>
        <w:t xml:space="preserve"> - книга, собрание дошедших до нас памятников древнееврейской письменности, которые возникли в разное время и на протяжении тысячелетий передавались из уст в уста. В 5 веке до н.э. жившие в Вавилоне иудейские книжники собрали все имевшиеся в то время материалы и составили книги, которые легли в основу Библии. Библия состоит из двух частей – </w:t>
      </w:r>
      <w:r w:rsidRPr="00804BFA">
        <w:rPr>
          <w:b/>
          <w:color w:val="000000"/>
          <w:shd w:val="clear" w:color="auto" w:fill="FFFFFF"/>
        </w:rPr>
        <w:t>старого и нового завета.</w:t>
      </w:r>
      <w:r w:rsidRPr="00804BFA">
        <w:rPr>
          <w:color w:val="000000"/>
          <w:shd w:val="clear" w:color="auto" w:fill="FFFFFF"/>
        </w:rPr>
        <w:t xml:space="preserve"> </w:t>
      </w:r>
    </w:p>
    <w:p w:rsidR="008917FC" w:rsidRPr="00804BFA" w:rsidRDefault="008917FC" w:rsidP="008917FC">
      <w:pPr>
        <w:ind w:firstLine="708"/>
        <w:jc w:val="both"/>
        <w:rPr>
          <w:color w:val="000000"/>
          <w:shd w:val="clear" w:color="auto" w:fill="FFFFFF"/>
        </w:rPr>
      </w:pPr>
      <w:r w:rsidRPr="00804BFA">
        <w:rPr>
          <w:b/>
          <w:color w:val="000000"/>
          <w:shd w:val="clear" w:color="auto" w:fill="FFFFFF"/>
        </w:rPr>
        <w:t xml:space="preserve">Завет </w:t>
      </w:r>
      <w:r w:rsidRPr="00804BFA">
        <w:rPr>
          <w:color w:val="000000"/>
          <w:shd w:val="clear" w:color="auto" w:fill="FFFFFF"/>
        </w:rPr>
        <w:t xml:space="preserve">в переводе с </w:t>
      </w:r>
      <w:proofErr w:type="gramStart"/>
      <w:r w:rsidRPr="00804BFA">
        <w:rPr>
          <w:color w:val="000000"/>
          <w:shd w:val="clear" w:color="auto" w:fill="FFFFFF"/>
        </w:rPr>
        <w:t>греческого</w:t>
      </w:r>
      <w:proofErr w:type="gramEnd"/>
      <w:r w:rsidRPr="00804BFA">
        <w:rPr>
          <w:color w:val="000000"/>
          <w:shd w:val="clear" w:color="auto" w:fill="FFFFFF"/>
        </w:rPr>
        <w:t xml:space="preserve"> означает союз, договор (подразумевается договор людей с богом).</w:t>
      </w:r>
    </w:p>
    <w:p w:rsidR="008917FC" w:rsidRPr="00804BFA" w:rsidRDefault="008917FC" w:rsidP="008917FC">
      <w:pPr>
        <w:jc w:val="both"/>
      </w:pPr>
      <w:r w:rsidRPr="00804BFA">
        <w:rPr>
          <w:b/>
          <w:color w:val="000000"/>
          <w:shd w:val="clear" w:color="auto" w:fill="FFFFFF"/>
        </w:rPr>
        <w:t xml:space="preserve"> </w:t>
      </w:r>
      <w:r w:rsidRPr="00804BFA">
        <w:rPr>
          <w:b/>
          <w:color w:val="000000"/>
          <w:shd w:val="clear" w:color="auto" w:fill="FFFFFF"/>
        </w:rPr>
        <w:tab/>
        <w:t>Новый завет</w:t>
      </w:r>
      <w:r w:rsidRPr="00804BFA">
        <w:rPr>
          <w:color w:val="000000"/>
          <w:shd w:val="clear" w:color="auto" w:fill="FFFFFF"/>
        </w:rPr>
        <w:t xml:space="preserve"> или Евангелие. Слово «евангелие» означает благая весть.</w:t>
      </w:r>
    </w:p>
    <w:p w:rsidR="008917FC" w:rsidRPr="00804BFA" w:rsidRDefault="008917FC" w:rsidP="008917FC">
      <w:pPr>
        <w:jc w:val="both"/>
      </w:pPr>
      <w:r w:rsidRPr="00804BFA">
        <w:t xml:space="preserve"> Теперь. Когда мы выяснили значение всех знакомых и незнакомых слов, обращаемся к сюжетам Ветхого завета.</w:t>
      </w:r>
    </w:p>
    <w:p w:rsidR="008917FC" w:rsidRPr="00804BFA" w:rsidRDefault="008917FC" w:rsidP="008917FC"/>
    <w:p w:rsidR="008917FC" w:rsidRPr="00804BFA" w:rsidRDefault="008917FC" w:rsidP="008917FC">
      <w:pPr>
        <w:rPr>
          <w:i/>
        </w:rPr>
      </w:pPr>
      <w:r w:rsidRPr="00804BFA">
        <w:rPr>
          <w:i/>
        </w:rPr>
        <w:t>(Загадка про библейского героя).</w:t>
      </w:r>
    </w:p>
    <w:p w:rsidR="008917FC" w:rsidRPr="00804BFA" w:rsidRDefault="008917FC" w:rsidP="008917FC">
      <w:r w:rsidRPr="00804BFA">
        <w:rPr>
          <w:color w:val="333333"/>
          <w:shd w:val="clear" w:color="auto" w:fill="FFFFFF"/>
        </w:rPr>
        <w:t>Великой силой обладал</w:t>
      </w:r>
      <w:r w:rsidRPr="00804BFA">
        <w:rPr>
          <w:color w:val="333333"/>
        </w:rPr>
        <w:br/>
      </w:r>
      <w:r w:rsidRPr="00804BFA">
        <w:rPr>
          <w:color w:val="333333"/>
          <w:shd w:val="clear" w:color="auto" w:fill="FFFFFF"/>
        </w:rPr>
        <w:t>Он волю Бога исполнял</w:t>
      </w:r>
      <w:r w:rsidRPr="00804BFA">
        <w:rPr>
          <w:color w:val="333333"/>
        </w:rPr>
        <w:br/>
      </w:r>
      <w:r w:rsidRPr="00804BFA">
        <w:rPr>
          <w:color w:val="333333"/>
          <w:shd w:val="clear" w:color="auto" w:fill="FFFFFF"/>
        </w:rPr>
        <w:t>Судьёй Израиля был он</w:t>
      </w:r>
      <w:proofErr w:type="gramStart"/>
      <w:r w:rsidRPr="00804BFA">
        <w:rPr>
          <w:color w:val="333333"/>
        </w:rPr>
        <w:br/>
      </w:r>
      <w:r w:rsidRPr="00804BFA">
        <w:rPr>
          <w:color w:val="333333"/>
          <w:shd w:val="clear" w:color="auto" w:fill="FFFFFF"/>
        </w:rPr>
        <w:t>А</w:t>
      </w:r>
      <w:proofErr w:type="gramEnd"/>
      <w:r w:rsidRPr="00804BFA">
        <w:rPr>
          <w:color w:val="333333"/>
          <w:shd w:val="clear" w:color="auto" w:fill="FFFFFF"/>
        </w:rPr>
        <w:t xml:space="preserve"> как зовут его? </w:t>
      </w:r>
      <w:r w:rsidRPr="00804BFA">
        <w:rPr>
          <w:rStyle w:val="apple-converted-space"/>
          <w:color w:val="333333"/>
          <w:shd w:val="clear" w:color="auto" w:fill="FFFFFF"/>
        </w:rPr>
        <w:t> </w:t>
      </w:r>
      <w:r w:rsidRPr="00804BFA">
        <w:rPr>
          <w:rStyle w:val="a5"/>
          <w:color w:val="800080"/>
          <w:bdr w:val="none" w:sz="0" w:space="0" w:color="auto" w:frame="1"/>
          <w:shd w:val="clear" w:color="auto" w:fill="FFFFFF"/>
        </w:rPr>
        <w:t>(Самсон)</w:t>
      </w:r>
    </w:p>
    <w:p w:rsidR="008917FC" w:rsidRPr="00804BFA" w:rsidRDefault="008917FC" w:rsidP="008917FC"/>
    <w:p w:rsidR="008917FC" w:rsidRPr="00804BFA" w:rsidRDefault="008917FC" w:rsidP="008917FC">
      <w:pPr>
        <w:jc w:val="both"/>
      </w:pPr>
      <w:r w:rsidRPr="00804BFA">
        <w:rPr>
          <w:b/>
        </w:rPr>
        <w:t xml:space="preserve">   2.Беседа по сюжетам Библии. (</w:t>
      </w:r>
      <w:r w:rsidRPr="00804BFA">
        <w:rPr>
          <w:b/>
          <w:i/>
        </w:rPr>
        <w:t>Презентация к уроку «Библейские сюжеты»).</w:t>
      </w:r>
    </w:p>
    <w:p w:rsidR="008917FC" w:rsidRPr="00804BFA" w:rsidRDefault="008917FC" w:rsidP="008917FC">
      <w:pPr>
        <w:jc w:val="both"/>
      </w:pPr>
      <w:r w:rsidRPr="00804BFA">
        <w:t xml:space="preserve">   </w:t>
      </w:r>
      <w:r w:rsidRPr="00804BFA">
        <w:tab/>
      </w:r>
      <w:r w:rsidRPr="00804BFA">
        <w:rPr>
          <w:i/>
        </w:rPr>
        <w:t>На экран изображение</w:t>
      </w:r>
      <w:proofErr w:type="gramStart"/>
      <w:r w:rsidRPr="00804BFA">
        <w:t>.</w:t>
      </w:r>
      <w:proofErr w:type="gramEnd"/>
      <w:r w:rsidRPr="00804BFA">
        <w:t xml:space="preserve"> </w:t>
      </w:r>
      <w:r w:rsidRPr="00804BFA">
        <w:rPr>
          <w:i/>
        </w:rPr>
        <w:t>(</w:t>
      </w:r>
      <w:proofErr w:type="gramStart"/>
      <w:r w:rsidRPr="00804BFA">
        <w:rPr>
          <w:i/>
        </w:rPr>
        <w:t>с</w:t>
      </w:r>
      <w:proofErr w:type="gramEnd"/>
      <w:r w:rsidRPr="00804BFA">
        <w:rPr>
          <w:i/>
        </w:rPr>
        <w:t>лайд.3-4)</w:t>
      </w:r>
      <w:proofErr w:type="gramStart"/>
      <w:r w:rsidRPr="00804BFA">
        <w:rPr>
          <w:i/>
        </w:rPr>
        <w:t>.(  Приложение 1.</w:t>
      </w:r>
      <w:proofErr w:type="gramEnd"/>
      <w:r w:rsidRPr="00804BFA">
        <w:rPr>
          <w:i/>
        </w:rPr>
        <w:t xml:space="preserve"> </w:t>
      </w:r>
      <w:r w:rsidRPr="00804BFA">
        <w:t xml:space="preserve"> </w:t>
      </w:r>
      <w:proofErr w:type="gramStart"/>
      <w:r w:rsidRPr="00804BFA">
        <w:t xml:space="preserve">Рис. 1-7) </w:t>
      </w:r>
      <w:proofErr w:type="gramEnd"/>
    </w:p>
    <w:p w:rsidR="008917FC" w:rsidRPr="00804BFA" w:rsidRDefault="008917FC" w:rsidP="008917FC">
      <w:pPr>
        <w:jc w:val="both"/>
      </w:pPr>
      <w:r w:rsidRPr="00804BFA">
        <w:lastRenderedPageBreak/>
        <w:t>Это скульптура «</w:t>
      </w:r>
      <w:r w:rsidRPr="00804BFA">
        <w:rPr>
          <w:i/>
        </w:rPr>
        <w:t xml:space="preserve">Самсон раздирающий пасть льва». </w:t>
      </w:r>
      <w:r w:rsidRPr="00804BFA">
        <w:t>В результате беседы узнаем, что данная скульптура находиться в Петергофе, недалеко от Санкт-Петербурга. Многие ученики в разное время там были и видели эту скульптуру.</w:t>
      </w:r>
    </w:p>
    <w:p w:rsidR="008917FC" w:rsidRPr="00804BFA" w:rsidRDefault="008917FC" w:rsidP="008917FC">
      <w:pPr>
        <w:jc w:val="both"/>
      </w:pPr>
      <w:r w:rsidRPr="00804BFA">
        <w:t>(</w:t>
      </w:r>
      <w:r w:rsidRPr="00804BFA">
        <w:rPr>
          <w:i/>
        </w:rPr>
        <w:t>Выясняем аллегорическое значение этой скульптуры</w:t>
      </w:r>
      <w:r w:rsidRPr="00804BFA">
        <w:t>).</w:t>
      </w:r>
    </w:p>
    <w:p w:rsidR="008917FC" w:rsidRPr="00804BFA" w:rsidRDefault="008917FC" w:rsidP="008917FC">
      <w:pPr>
        <w:jc w:val="both"/>
        <w:rPr>
          <w:b/>
        </w:rPr>
      </w:pPr>
      <w:r w:rsidRPr="00804BFA">
        <w:rPr>
          <w:b/>
        </w:rPr>
        <w:t xml:space="preserve">Рассказ учителя.                                       </w:t>
      </w:r>
    </w:p>
    <w:p w:rsidR="008917FC" w:rsidRPr="00804BFA" w:rsidRDefault="008917FC" w:rsidP="008917FC">
      <w:pPr>
        <w:ind w:firstLine="708"/>
        <w:jc w:val="both"/>
        <w:rPr>
          <w:bCs/>
        </w:rPr>
      </w:pPr>
      <w:r w:rsidRPr="00804BFA">
        <w:rPr>
          <w:bCs/>
        </w:rPr>
        <w:t>Скульптура «Самсон, разрывающий пасть льва» появилась в Петергофе, одном из самых известных пригородов</w:t>
      </w:r>
      <w:proofErr w:type="gramStart"/>
      <w:r w:rsidRPr="00804BFA">
        <w:rPr>
          <w:bCs/>
        </w:rPr>
        <w:t xml:space="preserve"> С</w:t>
      </w:r>
      <w:proofErr w:type="gramEnd"/>
      <w:r w:rsidRPr="00804BFA">
        <w:rPr>
          <w:bCs/>
        </w:rPr>
        <w:t>анкт - Петербурга, в 1736 году. Фонтан установили перед Большим каскадом в честь 25-летия исторической победы над шведами. Она символизировала победу русских под Полтавой.</w:t>
      </w:r>
    </w:p>
    <w:p w:rsidR="008917FC" w:rsidRPr="00804BFA" w:rsidRDefault="008917FC" w:rsidP="008917FC">
      <w:pPr>
        <w:ind w:firstLine="708"/>
        <w:jc w:val="both"/>
        <w:rPr>
          <w:bCs/>
        </w:rPr>
      </w:pPr>
      <w:r w:rsidRPr="00804BFA">
        <w:rPr>
          <w:shd w:val="clear" w:color="auto" w:fill="FFFFFF"/>
        </w:rPr>
        <w:t xml:space="preserve"> </w:t>
      </w:r>
      <w:r w:rsidRPr="00804BFA">
        <w:t xml:space="preserve">Самсон является центром композиции. Что означает эта аллегория? Среди многих прекрасных фонтанных и скульптурных групп мы   непременно выделяем ту, что своими размерами и красотой, не </w:t>
      </w:r>
      <w:proofErr w:type="gramStart"/>
      <w:r w:rsidRPr="00804BFA">
        <w:t>похожа</w:t>
      </w:r>
      <w:proofErr w:type="gramEnd"/>
      <w:r w:rsidRPr="00804BFA">
        <w:t xml:space="preserve"> на все остальные. В центре ковша бассейна на высоком каменном постаменте возвышается фигура богатыря, ведущего смертельную битву со львом. Скульптору, М Козловскому, удалось показать самый напряженный момент схватки. Мускулы человека предельно напряжены, вены вздуты, а хищник когтит сильными лапами его тело, хотя победить богатыря он уже не в состоянии. Человек сумел, преодолев мощь сильнейшего из зверей, удержать его широко раскрытую пасть. Финал сражения предрешен. Из пасти льва в небо бьет мощная струя воды, поднимаясь на высоту более </w:t>
      </w:r>
      <w:smartTag w:uri="urn:schemas-microsoft-com:office:smarttags" w:element="metricconverter">
        <w:smartTagPr>
          <w:attr w:name="ProductID" w:val="20 метров"/>
        </w:smartTagPr>
        <w:r w:rsidRPr="00804BFA">
          <w:t>20 метров</w:t>
        </w:r>
      </w:smartTag>
      <w:r w:rsidRPr="00804BFA">
        <w:t xml:space="preserve">.                                                                                                                                                </w:t>
      </w:r>
    </w:p>
    <w:p w:rsidR="008917FC" w:rsidRPr="00804BFA" w:rsidRDefault="008917FC" w:rsidP="008917FC">
      <w:pPr>
        <w:jc w:val="both"/>
        <w:rPr>
          <w:shd w:val="clear" w:color="auto" w:fill="FFFFFF"/>
        </w:rPr>
      </w:pPr>
      <w:r w:rsidRPr="00804BFA">
        <w:t xml:space="preserve">    </w:t>
      </w:r>
      <w:r w:rsidRPr="00804BFA">
        <w:tab/>
        <w:t xml:space="preserve">После разгрома шведов под Полтавой 27 июня 1709 года (по старому стилю) победа России в Северной войне была предрешена. В те времена судьбоносные события часто связывались с церковным календарем и библейскими преданиями. Как известно, 27 июня православная церковь отмечает день святого </w:t>
      </w:r>
      <w:proofErr w:type="spellStart"/>
      <w:r w:rsidRPr="00804BFA">
        <w:t>Сампсона</w:t>
      </w:r>
      <w:proofErr w:type="spellEnd"/>
      <w:r w:rsidRPr="00804BFA">
        <w:t xml:space="preserve"> Странноприимца, </w:t>
      </w:r>
    </w:p>
    <w:p w:rsidR="008917FC" w:rsidRPr="00804BFA" w:rsidRDefault="008917FC" w:rsidP="008917FC">
      <w:pPr>
        <w:pStyle w:val="a4"/>
        <w:shd w:val="clear" w:color="auto" w:fill="FFFFFF"/>
        <w:spacing w:before="0" w:beforeAutospacing="0" w:after="20" w:afterAutospacing="0"/>
        <w:ind w:firstLine="400"/>
        <w:jc w:val="both"/>
        <w:rPr>
          <w:color w:val="000000"/>
        </w:rPr>
      </w:pPr>
      <w:r w:rsidRPr="00804BFA">
        <w:rPr>
          <w:color w:val="000000"/>
        </w:rPr>
        <w:t xml:space="preserve">  </w:t>
      </w:r>
      <w:r w:rsidRPr="00804BFA">
        <w:rPr>
          <w:color w:val="000000"/>
        </w:rPr>
        <w:tab/>
        <w:t>В то же время   выбор сюжета для памятника не случаен. В период Северной войны лев, изображенный на шведском гербе, был символом врага.  Именно поэтому библейский Самсон, побеждающий льва, мог наиболее полно и художественно олицетворить собой победу России над Швецией. Безусловно, фигура Самсона символизировала доблесть русских воинов, а поверженный лев воспринимался как олицетворение побежденной Россией Швеции.</w:t>
      </w:r>
    </w:p>
    <w:p w:rsidR="008917FC" w:rsidRPr="00804BFA" w:rsidRDefault="008917FC" w:rsidP="008917FC">
      <w:pPr>
        <w:pStyle w:val="a4"/>
        <w:shd w:val="clear" w:color="auto" w:fill="FFFFFF"/>
        <w:spacing w:before="0" w:beforeAutospacing="0" w:after="20" w:afterAutospacing="0"/>
        <w:ind w:firstLine="400"/>
        <w:jc w:val="both"/>
        <w:rPr>
          <w:color w:val="000000"/>
        </w:rPr>
      </w:pPr>
      <w:r w:rsidRPr="00804BFA">
        <w:rPr>
          <w:i/>
          <w:color w:val="000000"/>
        </w:rPr>
        <w:t xml:space="preserve">(Теперь давайте обратимся к </w:t>
      </w:r>
      <w:proofErr w:type="spellStart"/>
      <w:r w:rsidRPr="00804BFA">
        <w:rPr>
          <w:i/>
          <w:color w:val="000000"/>
        </w:rPr>
        <w:t>Библие</w:t>
      </w:r>
      <w:proofErr w:type="spellEnd"/>
      <w:r w:rsidRPr="00804BFA">
        <w:rPr>
          <w:i/>
          <w:color w:val="000000"/>
        </w:rPr>
        <w:t>).</w:t>
      </w:r>
    </w:p>
    <w:p w:rsidR="008917FC" w:rsidRPr="00804BFA" w:rsidRDefault="008917FC" w:rsidP="008917FC">
      <w:pPr>
        <w:pStyle w:val="a4"/>
        <w:shd w:val="clear" w:color="auto" w:fill="FFFFFF"/>
        <w:spacing w:before="0" w:beforeAutospacing="0" w:after="20" w:afterAutospacing="0"/>
        <w:ind w:firstLine="400"/>
        <w:jc w:val="both"/>
        <w:rPr>
          <w:i/>
          <w:color w:val="000000"/>
        </w:rPr>
      </w:pPr>
      <w:r w:rsidRPr="00804BFA">
        <w:rPr>
          <w:b/>
          <w:color w:val="000000"/>
        </w:rPr>
        <w:t>Учитель</w:t>
      </w:r>
      <w:r w:rsidRPr="00804BFA">
        <w:rPr>
          <w:i/>
          <w:color w:val="000000"/>
        </w:rPr>
        <w:t>.</w:t>
      </w:r>
    </w:p>
    <w:p w:rsidR="008917FC" w:rsidRPr="00804BFA" w:rsidRDefault="008917FC" w:rsidP="008917FC">
      <w:pPr>
        <w:pStyle w:val="a4"/>
        <w:shd w:val="clear" w:color="auto" w:fill="FFFFFF"/>
        <w:spacing w:before="0" w:beforeAutospacing="0" w:after="20" w:afterAutospacing="0"/>
        <w:ind w:firstLine="400"/>
        <w:jc w:val="both"/>
        <w:rPr>
          <w:color w:val="000000"/>
        </w:rPr>
      </w:pPr>
      <w:r w:rsidRPr="00804BFA">
        <w:rPr>
          <w:color w:val="000000"/>
        </w:rPr>
        <w:t xml:space="preserve">Кто же такой Самсон? </w:t>
      </w:r>
    </w:p>
    <w:p w:rsidR="003607AC" w:rsidRDefault="008917FC" w:rsidP="003607AC">
      <w:pPr>
        <w:pStyle w:val="a4"/>
        <w:shd w:val="clear" w:color="auto" w:fill="FFFFFF"/>
        <w:spacing w:before="0" w:beforeAutospacing="0" w:after="20" w:afterAutospacing="0"/>
        <w:rPr>
          <w:rStyle w:val="src21"/>
          <w:i w:val="0"/>
          <w:color w:val="auto"/>
          <w:sz w:val="24"/>
          <w:szCs w:val="24"/>
        </w:rPr>
      </w:pPr>
      <w:r w:rsidRPr="00804BFA">
        <w:rPr>
          <w:rStyle w:val="src21"/>
          <w:b/>
          <w:i w:val="0"/>
          <w:color w:val="auto"/>
          <w:sz w:val="24"/>
          <w:szCs w:val="24"/>
        </w:rPr>
        <w:t xml:space="preserve">  </w:t>
      </w:r>
      <w:r w:rsidRPr="00804BFA">
        <w:rPr>
          <w:rStyle w:val="src21"/>
          <w:b/>
          <w:i w:val="0"/>
          <w:color w:val="auto"/>
          <w:sz w:val="24"/>
          <w:szCs w:val="24"/>
        </w:rPr>
        <w:tab/>
      </w:r>
      <w:proofErr w:type="gramStart"/>
      <w:r w:rsidRPr="00804BFA">
        <w:rPr>
          <w:rStyle w:val="src21"/>
          <w:b/>
          <w:i w:val="0"/>
          <w:color w:val="auto"/>
          <w:sz w:val="24"/>
          <w:szCs w:val="24"/>
        </w:rPr>
        <w:t xml:space="preserve">Ученик </w:t>
      </w:r>
      <w:r w:rsidRPr="00804BFA">
        <w:rPr>
          <w:rStyle w:val="src21"/>
          <w:i w:val="0"/>
          <w:color w:val="auto"/>
          <w:sz w:val="24"/>
          <w:szCs w:val="24"/>
        </w:rPr>
        <w:t>Самсон (</w:t>
      </w:r>
      <w:proofErr w:type="spellStart"/>
      <w:r w:rsidRPr="00804BFA">
        <w:rPr>
          <w:rStyle w:val="src21"/>
          <w:i w:val="0"/>
          <w:color w:val="auto"/>
          <w:sz w:val="24"/>
          <w:szCs w:val="24"/>
        </w:rPr>
        <w:t>ивр</w:t>
      </w:r>
      <w:proofErr w:type="spellEnd"/>
      <w:r w:rsidRPr="00804BFA">
        <w:rPr>
          <w:rStyle w:val="src21"/>
          <w:i w:val="0"/>
          <w:color w:val="auto"/>
          <w:sz w:val="24"/>
          <w:szCs w:val="24"/>
        </w:rPr>
        <w:t>.</w:t>
      </w:r>
      <w:proofErr w:type="gramEnd"/>
      <w:r w:rsidRPr="00804BFA">
        <w:rPr>
          <w:rStyle w:val="src21"/>
          <w:i w:val="0"/>
          <w:color w:val="auto"/>
          <w:sz w:val="24"/>
          <w:szCs w:val="24"/>
        </w:rPr>
        <w:t xml:space="preserve"> </w:t>
      </w:r>
      <w:proofErr w:type="spellStart"/>
      <w:r w:rsidRPr="00804BFA">
        <w:rPr>
          <w:rStyle w:val="src21"/>
          <w:i w:val="0"/>
          <w:color w:val="auto"/>
          <w:sz w:val="24"/>
          <w:szCs w:val="24"/>
        </w:rPr>
        <w:t>Шимшо́н</w:t>
      </w:r>
      <w:proofErr w:type="spellEnd"/>
      <w:r w:rsidRPr="00804BFA">
        <w:rPr>
          <w:rStyle w:val="src21"/>
          <w:i w:val="0"/>
          <w:color w:val="auto"/>
          <w:sz w:val="24"/>
          <w:szCs w:val="24"/>
        </w:rPr>
        <w:t>) — знаменитый библейский герой, прославившийся своими подвигами в борьбе с филистимлянами.</w:t>
      </w:r>
      <w:r w:rsidR="003607AC">
        <w:rPr>
          <w:rStyle w:val="src21"/>
          <w:i w:val="0"/>
          <w:color w:val="auto"/>
          <w:sz w:val="24"/>
          <w:szCs w:val="24"/>
        </w:rPr>
        <w:t xml:space="preserve"> В книге нет подробного описания внешности Самсона. Можно найти только такие слова, что после рождения  </w:t>
      </w:r>
    </w:p>
    <w:p w:rsidR="009119DB" w:rsidRDefault="003607AC" w:rsidP="003607AC">
      <w:pPr>
        <w:pStyle w:val="a4"/>
        <w:shd w:val="clear" w:color="auto" w:fill="FFFFFF"/>
        <w:spacing w:before="0" w:beforeAutospacing="0" w:after="20" w:afterAutospacing="0"/>
        <w:rPr>
          <w:rStyle w:val="src21"/>
          <w:i w:val="0"/>
          <w:color w:val="auto"/>
          <w:sz w:val="24"/>
          <w:szCs w:val="24"/>
        </w:rPr>
      </w:pPr>
      <w:r>
        <w:rPr>
          <w:rStyle w:val="src21"/>
          <w:i w:val="0"/>
          <w:color w:val="auto"/>
          <w:sz w:val="24"/>
          <w:szCs w:val="24"/>
        </w:rPr>
        <w:t xml:space="preserve"> </w:t>
      </w:r>
      <w:r>
        <w:rPr>
          <w:rFonts w:ascii="Georgia" w:hAnsi="Georgia"/>
        </w:rPr>
        <w:t>м</w:t>
      </w:r>
      <w:r w:rsidRPr="003607AC">
        <w:rPr>
          <w:rFonts w:ascii="Georgia" w:hAnsi="Georgia"/>
        </w:rPr>
        <w:t>альчик, которого назвали Самсон, быстро рос на глазах своих родителей и вскоре возмужал. Юноша с длинными волосами на голове и могучим телосложением обладал необыкновенной физической силой.</w:t>
      </w:r>
      <w:r w:rsidRPr="003607AC">
        <w:rPr>
          <w:rStyle w:val="src21"/>
          <w:i w:val="0"/>
          <w:color w:val="auto"/>
          <w:sz w:val="24"/>
          <w:szCs w:val="24"/>
        </w:rPr>
        <w:t xml:space="preserve">                                                           </w:t>
      </w:r>
      <w:r w:rsidR="008917FC" w:rsidRPr="003607AC">
        <w:rPr>
          <w:rStyle w:val="src21"/>
          <w:i w:val="0"/>
          <w:color w:val="auto"/>
          <w:sz w:val="24"/>
          <w:szCs w:val="24"/>
        </w:rPr>
        <w:t xml:space="preserve"> </w:t>
      </w:r>
      <w:r>
        <w:rPr>
          <w:rStyle w:val="src21"/>
          <w:i w:val="0"/>
          <w:color w:val="auto"/>
          <w:sz w:val="24"/>
          <w:szCs w:val="24"/>
        </w:rPr>
        <w:tab/>
      </w:r>
      <w:r w:rsidR="008917FC" w:rsidRPr="00804BFA">
        <w:rPr>
          <w:rStyle w:val="src21"/>
          <w:i w:val="0"/>
          <w:color w:val="auto"/>
          <w:sz w:val="24"/>
          <w:szCs w:val="24"/>
        </w:rPr>
        <w:t xml:space="preserve">Подвиги Самсона описаны в библейской Книге Судей. Вот одна из легенд о Самсоне:  «Однажды на пути в </w:t>
      </w:r>
      <w:proofErr w:type="spellStart"/>
      <w:r w:rsidR="008917FC" w:rsidRPr="00804BFA">
        <w:rPr>
          <w:rStyle w:val="src21"/>
          <w:i w:val="0"/>
          <w:color w:val="auto"/>
          <w:sz w:val="24"/>
          <w:szCs w:val="24"/>
        </w:rPr>
        <w:t>Фимнафу</w:t>
      </w:r>
      <w:proofErr w:type="spellEnd"/>
      <w:r w:rsidR="008917FC" w:rsidRPr="00804BFA">
        <w:rPr>
          <w:rStyle w:val="src21"/>
          <w:i w:val="0"/>
          <w:color w:val="auto"/>
          <w:sz w:val="24"/>
          <w:szCs w:val="24"/>
        </w:rPr>
        <w:t xml:space="preserve">, где жила его невеста, на Самсона напал молодой лев, но тот мгновенно схватил дикого зверя и разорвал его </w:t>
      </w:r>
      <w:proofErr w:type="spellStart"/>
      <w:r w:rsidR="008917FC" w:rsidRPr="00804BFA">
        <w:rPr>
          <w:rStyle w:val="src21"/>
          <w:i w:val="0"/>
          <w:color w:val="auto"/>
          <w:sz w:val="24"/>
          <w:szCs w:val="24"/>
        </w:rPr>
        <w:t>руками"</w:t>
      </w:r>
      <w:proofErr w:type="gramStart"/>
      <w:r w:rsidR="008917FC" w:rsidRPr="00804BFA">
        <w:rPr>
          <w:rStyle w:val="src21"/>
          <w:i w:val="0"/>
          <w:color w:val="auto"/>
          <w:sz w:val="24"/>
          <w:szCs w:val="24"/>
        </w:rPr>
        <w:t>.П</w:t>
      </w:r>
      <w:proofErr w:type="gramEnd"/>
      <w:r w:rsidR="008917FC" w:rsidRPr="00804BFA">
        <w:rPr>
          <w:rStyle w:val="src21"/>
          <w:i w:val="0"/>
          <w:color w:val="auto"/>
          <w:sz w:val="24"/>
          <w:szCs w:val="24"/>
        </w:rPr>
        <w:t>равда</w:t>
      </w:r>
      <w:proofErr w:type="spellEnd"/>
      <w:r w:rsidR="008917FC" w:rsidRPr="00804BFA">
        <w:rPr>
          <w:rStyle w:val="src21"/>
          <w:i w:val="0"/>
          <w:color w:val="auto"/>
          <w:sz w:val="24"/>
          <w:szCs w:val="24"/>
        </w:rPr>
        <w:t xml:space="preserve">, в библейском тексте указания на то, что Самсон раздирает пасть льву отсутствует. </w:t>
      </w:r>
    </w:p>
    <w:p w:rsidR="009119DB" w:rsidRPr="009119DB" w:rsidRDefault="009119DB" w:rsidP="008917FC">
      <w:pPr>
        <w:pStyle w:val="a4"/>
        <w:shd w:val="clear" w:color="auto" w:fill="FFFFFF"/>
        <w:spacing w:before="0" w:beforeAutospacing="0" w:after="20" w:afterAutospacing="0"/>
        <w:jc w:val="both"/>
        <w:rPr>
          <w:rStyle w:val="src21"/>
          <w:i w:val="0"/>
          <w:color w:val="auto"/>
          <w:sz w:val="24"/>
          <w:szCs w:val="24"/>
        </w:rPr>
      </w:pPr>
      <w:r w:rsidRPr="009119DB">
        <w:rPr>
          <w:shd w:val="clear" w:color="auto" w:fill="FFFFFF"/>
        </w:rPr>
        <w:t xml:space="preserve">Самсон, подобно Гераклу (Геркулесу), продемонстрировал свою сверхчеловеческую силу, убив льва голыми руками. Существует большое количество изображений этого сюжета, где герой прижимает льва к земле, разрывая его пасть. </w:t>
      </w:r>
      <w:r>
        <w:rPr>
          <w:shd w:val="clear" w:color="auto" w:fill="FFFFFF"/>
        </w:rPr>
        <w:t xml:space="preserve"> </w:t>
      </w:r>
    </w:p>
    <w:p w:rsidR="008917FC" w:rsidRPr="009119DB" w:rsidRDefault="009119DB" w:rsidP="009119DB">
      <w:pPr>
        <w:pStyle w:val="a4"/>
        <w:shd w:val="clear" w:color="auto" w:fill="FFFFFF"/>
        <w:spacing w:before="0" w:beforeAutospacing="0" w:after="20" w:afterAutospacing="0"/>
        <w:rPr>
          <w:color w:val="000000"/>
        </w:rPr>
      </w:pPr>
      <w:r>
        <w:rPr>
          <w:rStyle w:val="src21"/>
          <w:i w:val="0"/>
          <w:color w:val="auto"/>
          <w:sz w:val="24"/>
          <w:szCs w:val="24"/>
        </w:rPr>
        <w:t xml:space="preserve">          </w:t>
      </w:r>
      <w:r w:rsidR="008917FC" w:rsidRPr="00804BFA">
        <w:t xml:space="preserve"> </w:t>
      </w:r>
      <w:r w:rsidR="008917FC" w:rsidRPr="00804BFA">
        <w:rPr>
          <w:b/>
        </w:rPr>
        <w:t>Учитель.</w:t>
      </w:r>
      <w:r w:rsidR="008917FC" w:rsidRPr="00804BFA">
        <w:t xml:space="preserve"> Победу удалось одержать лишь потому, что «сошел на него,  </w:t>
      </w:r>
      <w:proofErr w:type="spellStart"/>
      <w:r w:rsidR="008917FC" w:rsidRPr="00804BFA">
        <w:t>Сампсона</w:t>
      </w:r>
      <w:proofErr w:type="spellEnd"/>
      <w:r w:rsidR="008917FC" w:rsidRPr="00804BFA">
        <w:t xml:space="preserve">, Дух Господень, и он растерзал льва, как козленка, а в руке у него ничего не было». Так сказано в одной из глав «Книги Судей» Ветхого Завета. Такое совпадение дат было невозможно проигнорировать, и уже в год Полтавской баталии художники И. Зубов и М. </w:t>
      </w:r>
      <w:proofErr w:type="spellStart"/>
      <w:r w:rsidR="008917FC" w:rsidRPr="00804BFA">
        <w:t>Карновский</w:t>
      </w:r>
      <w:proofErr w:type="spellEnd"/>
      <w:r w:rsidR="008917FC" w:rsidRPr="00804BFA">
        <w:t xml:space="preserve"> на одной из своих гравюр изобразили поединок святого со львом, назвав его «Самсон Российский, рыкающего льва </w:t>
      </w:r>
      <w:proofErr w:type="spellStart"/>
      <w:r w:rsidR="008917FC" w:rsidRPr="00804BFA">
        <w:t>свейского</w:t>
      </w:r>
      <w:proofErr w:type="spellEnd"/>
      <w:r w:rsidR="008917FC" w:rsidRPr="00804BFA">
        <w:t xml:space="preserve"> </w:t>
      </w:r>
      <w:proofErr w:type="spellStart"/>
      <w:r w:rsidR="008917FC" w:rsidRPr="00804BFA">
        <w:t>преславно</w:t>
      </w:r>
      <w:proofErr w:type="spellEnd"/>
      <w:r w:rsidR="008917FC" w:rsidRPr="00804BFA">
        <w:t xml:space="preserve"> растерзавший».</w:t>
      </w:r>
    </w:p>
    <w:p w:rsidR="008917FC" w:rsidRPr="00804BFA" w:rsidRDefault="008917FC" w:rsidP="008917FC">
      <w:pPr>
        <w:pStyle w:val="a4"/>
        <w:shd w:val="clear" w:color="auto" w:fill="FFFFFF"/>
        <w:jc w:val="both"/>
      </w:pPr>
      <w:r w:rsidRPr="00804BFA">
        <w:lastRenderedPageBreak/>
        <w:t xml:space="preserve"> </w:t>
      </w:r>
      <w:r w:rsidRPr="00804BFA">
        <w:rPr>
          <w:b/>
        </w:rPr>
        <w:t xml:space="preserve"> </w:t>
      </w:r>
      <w:r w:rsidRPr="00804BFA">
        <w:t xml:space="preserve">     </w:t>
      </w:r>
      <w:r w:rsidRPr="00804BFA">
        <w:tab/>
        <w:t xml:space="preserve">Таким </w:t>
      </w:r>
      <w:proofErr w:type="gramStart"/>
      <w:r w:rsidRPr="00804BFA">
        <w:t>образом</w:t>
      </w:r>
      <w:proofErr w:type="gramEnd"/>
      <w:r w:rsidRPr="00804BFA">
        <w:t xml:space="preserve"> библейски герой оказался на русской земле.</w:t>
      </w:r>
    </w:p>
    <w:p w:rsidR="008917FC" w:rsidRPr="00804BFA" w:rsidRDefault="00A53A72" w:rsidP="008917FC">
      <w:pPr>
        <w:pStyle w:val="a4"/>
        <w:shd w:val="clear" w:color="auto" w:fill="FFFFFF"/>
      </w:pPr>
      <w:r>
        <w:rPr>
          <w:shd w:val="clear" w:color="auto" w:fill="FFFFFF"/>
        </w:rPr>
        <w:tab/>
      </w:r>
      <w:r w:rsidR="008917FC" w:rsidRPr="00804BFA">
        <w:rPr>
          <w:shd w:val="clear" w:color="auto" w:fill="FFFFFF"/>
        </w:rPr>
        <w:t>Среди библейских героев Самсон - один из самых «востребованных» искусством и литературой. Драматические перипетии его судьбы вдохновляли писателей, художников, скульпторов и композиторов разных эпох. (</w:t>
      </w:r>
      <w:r w:rsidR="008917FC" w:rsidRPr="00804BFA">
        <w:rPr>
          <w:i/>
          <w:shd w:val="clear" w:color="auto" w:fill="FFFFFF"/>
        </w:rPr>
        <w:t>Показываю</w:t>
      </w:r>
      <w:r w:rsidR="008917FC" w:rsidRPr="00804BFA">
        <w:rPr>
          <w:shd w:val="clear" w:color="auto" w:fill="FFFFFF"/>
        </w:rPr>
        <w:t xml:space="preserve"> </w:t>
      </w:r>
      <w:r w:rsidR="008917FC" w:rsidRPr="00804BFA">
        <w:rPr>
          <w:i/>
          <w:shd w:val="clear" w:color="auto" w:fill="FFFFFF"/>
        </w:rPr>
        <w:t xml:space="preserve">слайды с Самсоном, изображенным разными художниками).Слайд </w:t>
      </w:r>
      <w:r w:rsidR="00C60D34">
        <w:rPr>
          <w:i/>
          <w:shd w:val="clear" w:color="auto" w:fill="FFFFFF"/>
        </w:rPr>
        <w:t>1</w:t>
      </w:r>
      <w:r w:rsidR="008917FC" w:rsidRPr="00804BFA">
        <w:rPr>
          <w:i/>
          <w:shd w:val="clear" w:color="auto" w:fill="FFFFFF"/>
        </w:rPr>
        <w:t>-</w:t>
      </w:r>
      <w:r w:rsidR="00C60D34">
        <w:rPr>
          <w:i/>
          <w:shd w:val="clear" w:color="auto" w:fill="FFFFFF"/>
        </w:rPr>
        <w:t>7</w:t>
      </w:r>
      <w:proofErr w:type="gramStart"/>
      <w:r w:rsidR="008917FC" w:rsidRPr="00804BFA">
        <w:rPr>
          <w:shd w:val="clear" w:color="auto" w:fill="FFFFFF"/>
        </w:rPr>
        <w:t xml:space="preserve">   </w:t>
      </w:r>
      <w:r w:rsidR="008917FC" w:rsidRPr="00804BFA">
        <w:rPr>
          <w:shd w:val="clear" w:color="auto" w:fill="FFFFFF"/>
        </w:rPr>
        <w:tab/>
        <w:t>И</w:t>
      </w:r>
      <w:proofErr w:type="gramEnd"/>
      <w:r w:rsidR="008917FC" w:rsidRPr="00804BFA">
        <w:rPr>
          <w:shd w:val="clear" w:color="auto" w:fill="FFFFFF"/>
        </w:rPr>
        <w:t>з всех «судей» Израиля Самсон - единственный, кому ещё до рождения было предназначено стать избавителем евреев от филистимлян, единственный наделённый сверхчеловеческой силой, и в то же время - единственный попавший в плен и там погибший. В чём же причина столь трагической судьбы Самсона?</w:t>
      </w:r>
    </w:p>
    <w:p w:rsidR="008917FC" w:rsidRPr="00804BFA" w:rsidRDefault="008917FC" w:rsidP="00630E01">
      <w:pPr>
        <w:rPr>
          <w:color w:val="000000"/>
          <w:shd w:val="clear" w:color="auto" w:fill="FFFFFF"/>
        </w:rPr>
      </w:pPr>
      <w:r w:rsidRPr="00804BFA">
        <w:rPr>
          <w:color w:val="000000"/>
        </w:rPr>
        <w:t xml:space="preserve"> </w:t>
      </w:r>
      <w:r w:rsidRPr="00804BFA">
        <w:rPr>
          <w:b/>
          <w:i/>
          <w:color w:val="000000"/>
        </w:rPr>
        <w:t>Ставим проблемный вопрос, почему погиб Самсон?</w:t>
      </w:r>
      <w:r w:rsidRPr="00804BFA">
        <w:rPr>
          <w:color w:val="000000"/>
        </w:rPr>
        <w:t xml:space="preserve"> </w:t>
      </w:r>
      <w:r w:rsidRPr="00804BFA">
        <w:rPr>
          <w:color w:val="000000"/>
        </w:rPr>
        <w:br/>
        <w:t xml:space="preserve">   </w:t>
      </w:r>
      <w:r w:rsidRPr="00804BFA">
        <w:rPr>
          <w:color w:val="000000"/>
        </w:rPr>
        <w:tab/>
      </w:r>
      <w:r w:rsidRPr="00804BFA">
        <w:rPr>
          <w:color w:val="000000"/>
          <w:shd w:val="clear" w:color="auto" w:fill="FFFFFF"/>
        </w:rPr>
        <w:t>Как это часто бывает и в литературе, и в жизни - ответ кроется во взаимоотношениях героя с женщинами. Библейский рассказ упоминает три «романа» Самсона; все три - с филистимлянками. «Злым гением» заключительной драмы героя становится</w:t>
      </w:r>
      <w:proofErr w:type="gramStart"/>
      <w:r w:rsidRPr="00804BFA">
        <w:rPr>
          <w:color w:val="000000"/>
          <w:shd w:val="clear" w:color="auto" w:fill="FFFFFF"/>
        </w:rPr>
        <w:t xml:space="preserve"> Д</w:t>
      </w:r>
      <w:proofErr w:type="gramEnd"/>
      <w:r w:rsidRPr="00804BFA">
        <w:rPr>
          <w:color w:val="000000"/>
          <w:shd w:val="clear" w:color="auto" w:fill="FFFFFF"/>
        </w:rPr>
        <w:t xml:space="preserve">лила (в русской традиции - </w:t>
      </w:r>
      <w:proofErr w:type="spellStart"/>
      <w:r w:rsidRPr="00804BFA">
        <w:rPr>
          <w:color w:val="000000"/>
          <w:shd w:val="clear" w:color="auto" w:fill="FFFFFF"/>
        </w:rPr>
        <w:t>Далила</w:t>
      </w:r>
      <w:proofErr w:type="spellEnd"/>
      <w:r w:rsidRPr="00804BFA">
        <w:rPr>
          <w:color w:val="000000"/>
          <w:shd w:val="clear" w:color="auto" w:fill="FFFFFF"/>
        </w:rPr>
        <w:t xml:space="preserve"> или </w:t>
      </w:r>
      <w:proofErr w:type="spellStart"/>
      <w:r w:rsidRPr="00804BFA">
        <w:rPr>
          <w:color w:val="000000"/>
          <w:shd w:val="clear" w:color="auto" w:fill="FFFFFF"/>
        </w:rPr>
        <w:t>Далида</w:t>
      </w:r>
      <w:proofErr w:type="spellEnd"/>
      <w:r w:rsidRPr="00804BFA">
        <w:rPr>
          <w:color w:val="000000"/>
          <w:shd w:val="clear" w:color="auto" w:fill="FFFFFF"/>
        </w:rPr>
        <w:t xml:space="preserve">) - единственная женщина, о которой написано, что Самсон её любил. И всё же, поведение Самсона в этой истории выглядит нелепым даже для сильно влюблённого человека. Длила, </w:t>
      </w:r>
      <w:proofErr w:type="gramStart"/>
      <w:r w:rsidRPr="00804BFA">
        <w:rPr>
          <w:color w:val="000000"/>
          <w:shd w:val="clear" w:color="auto" w:fill="FFFFFF"/>
        </w:rPr>
        <w:t>подкупленная</w:t>
      </w:r>
      <w:proofErr w:type="gramEnd"/>
      <w:r w:rsidRPr="00804BFA">
        <w:rPr>
          <w:color w:val="000000"/>
          <w:shd w:val="clear" w:color="auto" w:fill="FFFFFF"/>
        </w:rPr>
        <w:t xml:space="preserve"> </w:t>
      </w:r>
      <w:proofErr w:type="spellStart"/>
      <w:r w:rsidRPr="00804BFA">
        <w:rPr>
          <w:color w:val="000000"/>
          <w:shd w:val="clear" w:color="auto" w:fill="FFFFFF"/>
        </w:rPr>
        <w:t>филистимскими</w:t>
      </w:r>
      <w:proofErr w:type="spellEnd"/>
      <w:r w:rsidRPr="00804BFA">
        <w:rPr>
          <w:color w:val="000000"/>
          <w:shd w:val="clear" w:color="auto" w:fill="FFFFFF"/>
        </w:rPr>
        <w:t xml:space="preserve"> князьями, пытается выведать, в чём секрет невероятной силы Самсона. Вначале Самсон проявляет осторожность и рассказывает своей подруге сходу выдуманную байку о том, как лишить его сверх силы. </w:t>
      </w:r>
      <w:proofErr w:type="gramStart"/>
      <w:r w:rsidRPr="00804BFA">
        <w:rPr>
          <w:color w:val="000000"/>
          <w:shd w:val="clear" w:color="auto" w:fill="FFFFFF"/>
        </w:rPr>
        <w:t>Длила аккуратно проделывает</w:t>
      </w:r>
      <w:proofErr w:type="gramEnd"/>
      <w:r w:rsidRPr="00804BFA">
        <w:rPr>
          <w:color w:val="000000"/>
          <w:shd w:val="clear" w:color="auto" w:fill="FFFFFF"/>
        </w:rPr>
        <w:t xml:space="preserve"> всё, что ей было сказано, над спящим героем, а затем проверяет эффективность процедуры криком: «Самсон, филистимляне идут на тебя!». Однако</w:t>
      </w:r>
      <w:proofErr w:type="gramStart"/>
      <w:r w:rsidRPr="00804BFA">
        <w:rPr>
          <w:color w:val="000000"/>
          <w:shd w:val="clear" w:color="auto" w:fill="FFFFFF"/>
        </w:rPr>
        <w:t>,</w:t>
      </w:r>
      <w:proofErr w:type="gramEnd"/>
      <w:r w:rsidRPr="00804BFA">
        <w:rPr>
          <w:color w:val="000000"/>
          <w:shd w:val="clear" w:color="auto" w:fill="FFFFFF"/>
        </w:rPr>
        <w:t xml:space="preserve"> проснувшийся Самсон вновь демонстрирует свою мощь.  </w:t>
      </w:r>
    </w:p>
    <w:p w:rsidR="008917FC" w:rsidRPr="00804BFA" w:rsidRDefault="008917FC" w:rsidP="008917FC">
      <w:pPr>
        <w:jc w:val="both"/>
        <w:rPr>
          <w:color w:val="000000"/>
          <w:shd w:val="clear" w:color="auto" w:fill="FFFFFF"/>
        </w:rPr>
      </w:pPr>
      <w:r w:rsidRPr="00804BFA">
        <w:rPr>
          <w:color w:val="000000"/>
        </w:rPr>
        <w:t xml:space="preserve"> </w:t>
      </w:r>
      <w:r w:rsidRPr="00804BFA">
        <w:rPr>
          <w:color w:val="000000"/>
        </w:rPr>
        <w:tab/>
        <w:t xml:space="preserve"> </w:t>
      </w:r>
      <w:r w:rsidRPr="00804BFA">
        <w:rPr>
          <w:color w:val="000000"/>
          <w:shd w:val="clear" w:color="auto" w:fill="FFFFFF"/>
        </w:rPr>
        <w:t xml:space="preserve">Эта история повторяется три раза! Казалось бы - после трёх явных попыток </w:t>
      </w:r>
      <w:proofErr w:type="spellStart"/>
      <w:r w:rsidRPr="00804BFA">
        <w:rPr>
          <w:color w:val="000000"/>
          <w:shd w:val="clear" w:color="auto" w:fill="FFFFFF"/>
        </w:rPr>
        <w:t>Далилы</w:t>
      </w:r>
      <w:proofErr w:type="spellEnd"/>
      <w:r w:rsidRPr="00804BFA">
        <w:rPr>
          <w:color w:val="000000"/>
          <w:shd w:val="clear" w:color="auto" w:fill="FFFFFF"/>
        </w:rPr>
        <w:t xml:space="preserve"> лишить Самсона его мощи, любой здравомыслящий человек мог бы понять, наконец, её намерения. </w:t>
      </w:r>
      <w:proofErr w:type="gramStart"/>
      <w:r w:rsidRPr="00804BFA">
        <w:rPr>
          <w:color w:val="000000"/>
          <w:shd w:val="clear" w:color="auto" w:fill="FFFFFF"/>
        </w:rPr>
        <w:t>И</w:t>
      </w:r>
      <w:proofErr w:type="gramEnd"/>
      <w:r w:rsidRPr="00804BFA">
        <w:rPr>
          <w:color w:val="000000"/>
          <w:shd w:val="clear" w:color="auto" w:fill="FFFFFF"/>
        </w:rPr>
        <w:t xml:space="preserve"> тем не менее, с Самсоном этого не происходит: на четвёртый раз, утомлённый и изведённый расспросами </w:t>
      </w:r>
      <w:proofErr w:type="spellStart"/>
      <w:r w:rsidRPr="00804BFA">
        <w:rPr>
          <w:color w:val="000000"/>
          <w:shd w:val="clear" w:color="auto" w:fill="FFFFFF"/>
        </w:rPr>
        <w:t>Далилы</w:t>
      </w:r>
      <w:proofErr w:type="spellEnd"/>
      <w:r w:rsidRPr="00804BFA">
        <w:rPr>
          <w:color w:val="000000"/>
          <w:shd w:val="clear" w:color="auto" w:fill="FFFFFF"/>
        </w:rPr>
        <w:t xml:space="preserve">, он раскрывает ей свой истинный секрет, что вся его сила кроется в волосах.      </w:t>
      </w:r>
    </w:p>
    <w:p w:rsidR="008917FC" w:rsidRPr="00804BFA" w:rsidRDefault="008917FC" w:rsidP="008917FC">
      <w:pPr>
        <w:rPr>
          <w:color w:val="000000"/>
          <w:shd w:val="clear" w:color="auto" w:fill="FFFFFF"/>
        </w:rPr>
      </w:pPr>
      <w:r w:rsidRPr="00804BFA">
        <w:rPr>
          <w:color w:val="000000"/>
          <w:shd w:val="clear" w:color="auto" w:fill="FFFFFF"/>
        </w:rPr>
        <w:t xml:space="preserve">   </w:t>
      </w:r>
      <w:r w:rsidRPr="00804BFA">
        <w:rPr>
          <w:color w:val="000000"/>
          <w:shd w:val="clear" w:color="auto" w:fill="FFFFFF"/>
        </w:rPr>
        <w:tab/>
        <w:t xml:space="preserve">Почему же Самсон, явно не чуждый осторожности, в конце </w:t>
      </w:r>
      <w:proofErr w:type="gramStart"/>
      <w:r w:rsidRPr="00804BFA">
        <w:rPr>
          <w:color w:val="000000"/>
          <w:shd w:val="clear" w:color="auto" w:fill="FFFFFF"/>
        </w:rPr>
        <w:t>концов</w:t>
      </w:r>
      <w:proofErr w:type="gramEnd"/>
      <w:r w:rsidRPr="00804BFA">
        <w:rPr>
          <w:color w:val="000000"/>
          <w:shd w:val="clear" w:color="auto" w:fill="FFFFFF"/>
        </w:rPr>
        <w:t xml:space="preserve"> дал себя обмануть? Причина явно кроется в нём самом, так как на протяжении всей своей жизни герой пользовался божественной поддержкой: он голыми руками разорвал льва, ослиной челюстью перебил тысячу филистимлян, а когда после этого почувствовал сильную жажду -  «Господь открыл для него новый источник воды ».</w:t>
      </w:r>
      <w:r w:rsidRPr="00804BFA">
        <w:rPr>
          <w:color w:val="000000"/>
        </w:rPr>
        <w:br/>
      </w:r>
      <w:r w:rsidRPr="00804BFA">
        <w:rPr>
          <w:color w:val="000000"/>
          <w:shd w:val="clear" w:color="auto" w:fill="FFFFFF"/>
        </w:rPr>
        <w:t xml:space="preserve">  </w:t>
      </w:r>
      <w:r w:rsidRPr="00804BFA">
        <w:rPr>
          <w:color w:val="000000"/>
        </w:rPr>
        <w:t xml:space="preserve"> </w:t>
      </w:r>
      <w:r w:rsidRPr="00804BFA">
        <w:rPr>
          <w:color w:val="000000"/>
        </w:rPr>
        <w:tab/>
        <w:t xml:space="preserve"> </w:t>
      </w:r>
      <w:r w:rsidRPr="00804BFA">
        <w:rPr>
          <w:color w:val="000000"/>
          <w:shd w:val="clear" w:color="auto" w:fill="FFFFFF"/>
        </w:rPr>
        <w:t>Возможно, Самсон переоценил поддержку «сверху», решив, что Господь защитит его от любой напасти (на это указывают некоторые комментарии еврейских мудрецов). Однако</w:t>
      </w:r>
      <w:proofErr w:type="gramStart"/>
      <w:r w:rsidRPr="00804BFA">
        <w:rPr>
          <w:color w:val="000000"/>
          <w:shd w:val="clear" w:color="auto" w:fill="FFFFFF"/>
        </w:rPr>
        <w:t>,</w:t>
      </w:r>
      <w:proofErr w:type="gramEnd"/>
      <w:r w:rsidRPr="00804BFA">
        <w:rPr>
          <w:color w:val="000000"/>
          <w:shd w:val="clear" w:color="auto" w:fill="FFFFFF"/>
        </w:rPr>
        <w:t xml:space="preserve"> не менее важным представляется и чисто психологический аспект его взаимоотношений с </w:t>
      </w:r>
      <w:proofErr w:type="spellStart"/>
      <w:r w:rsidRPr="00804BFA">
        <w:rPr>
          <w:color w:val="000000"/>
          <w:shd w:val="clear" w:color="auto" w:fill="FFFFFF"/>
        </w:rPr>
        <w:t>Длилой</w:t>
      </w:r>
      <w:proofErr w:type="spellEnd"/>
      <w:r w:rsidRPr="00804BFA">
        <w:rPr>
          <w:color w:val="000000"/>
          <w:shd w:val="clear" w:color="auto" w:fill="FFFFFF"/>
        </w:rPr>
        <w:t xml:space="preserve">: Самсон любил </w:t>
      </w:r>
      <w:proofErr w:type="spellStart"/>
      <w:r w:rsidRPr="00804BFA">
        <w:rPr>
          <w:color w:val="000000"/>
          <w:shd w:val="clear" w:color="auto" w:fill="FFFFFF"/>
        </w:rPr>
        <w:t>Длилу</w:t>
      </w:r>
      <w:proofErr w:type="spellEnd"/>
      <w:r w:rsidRPr="00804BFA">
        <w:rPr>
          <w:color w:val="000000"/>
          <w:shd w:val="clear" w:color="auto" w:fill="FFFFFF"/>
        </w:rPr>
        <w:t>, ему было хорошо с ней, а потому ему очень хотелось верить, что и</w:t>
      </w:r>
      <w:proofErr w:type="gramStart"/>
      <w:r w:rsidRPr="00804BFA">
        <w:rPr>
          <w:color w:val="000000"/>
          <w:shd w:val="clear" w:color="auto" w:fill="FFFFFF"/>
        </w:rPr>
        <w:t xml:space="preserve"> Д</w:t>
      </w:r>
      <w:proofErr w:type="gramEnd"/>
      <w:r w:rsidRPr="00804BFA">
        <w:rPr>
          <w:color w:val="000000"/>
          <w:shd w:val="clear" w:color="auto" w:fill="FFFFFF"/>
        </w:rPr>
        <w:t>лила его любила, что ей тоже было хорошо с ним.</w:t>
      </w:r>
      <w:r w:rsidRPr="00804BFA">
        <w:rPr>
          <w:color w:val="000000"/>
        </w:rPr>
        <w:t xml:space="preserve"> </w:t>
      </w:r>
      <w:r w:rsidRPr="00804BFA">
        <w:rPr>
          <w:color w:val="000000"/>
          <w:shd w:val="clear" w:color="auto" w:fill="FFFFFF"/>
        </w:rPr>
        <w:t xml:space="preserve">И хотя суровая действительность не давала герою никаких оснований для его иллюзий, </w:t>
      </w:r>
      <w:proofErr w:type="gramStart"/>
      <w:r w:rsidRPr="00804BFA">
        <w:rPr>
          <w:color w:val="000000"/>
          <w:shd w:val="clear" w:color="auto" w:fill="FFFFFF"/>
        </w:rPr>
        <w:t>он</w:t>
      </w:r>
      <w:proofErr w:type="gramEnd"/>
      <w:r w:rsidRPr="00804BFA">
        <w:rPr>
          <w:color w:val="000000"/>
          <w:shd w:val="clear" w:color="auto" w:fill="FFFFFF"/>
        </w:rPr>
        <w:t xml:space="preserve"> тем не менее не обращал никакого внимания на факты, но продолжал жить в мире своих фантазий.</w:t>
      </w:r>
      <w:r w:rsidR="00630E01">
        <w:rPr>
          <w:color w:val="000000"/>
        </w:rPr>
        <w:br/>
      </w:r>
      <w:r w:rsidR="00630E01">
        <w:rPr>
          <w:color w:val="000000"/>
        </w:rPr>
        <w:tab/>
      </w:r>
      <w:r w:rsidRPr="00804BFA">
        <w:rPr>
          <w:color w:val="000000"/>
        </w:rPr>
        <w:t xml:space="preserve"> </w:t>
      </w:r>
      <w:r w:rsidRPr="00804BFA">
        <w:rPr>
          <w:color w:val="000000"/>
          <w:shd w:val="clear" w:color="auto" w:fill="FFFFFF"/>
        </w:rPr>
        <w:t xml:space="preserve">Еврейские мудрецы давно обратили внимание на тот факт, что имя «Длила» происходит от </w:t>
      </w:r>
      <w:proofErr w:type="spellStart"/>
      <w:r w:rsidRPr="00804BFA">
        <w:rPr>
          <w:color w:val="000000"/>
          <w:shd w:val="clear" w:color="auto" w:fill="FFFFFF"/>
        </w:rPr>
        <w:t>ивритского</w:t>
      </w:r>
      <w:proofErr w:type="spellEnd"/>
      <w:r w:rsidRPr="00804BFA">
        <w:rPr>
          <w:color w:val="000000"/>
          <w:shd w:val="clear" w:color="auto" w:fill="FFFFFF"/>
        </w:rPr>
        <w:t xml:space="preserve"> глагола «слабеть», «истощать», «разжижать». В реальной жизни у неё наверняка было другое, </w:t>
      </w:r>
      <w:proofErr w:type="spellStart"/>
      <w:r w:rsidRPr="00804BFA">
        <w:rPr>
          <w:color w:val="000000"/>
          <w:shd w:val="clear" w:color="auto" w:fill="FFFFFF"/>
        </w:rPr>
        <w:t>филистимское</w:t>
      </w:r>
      <w:proofErr w:type="spellEnd"/>
      <w:r w:rsidRPr="00804BFA">
        <w:rPr>
          <w:color w:val="000000"/>
          <w:shd w:val="clear" w:color="auto" w:fill="FFFFFF"/>
        </w:rPr>
        <w:t xml:space="preserve"> имя, но в еврейской истории она осталась как</w:t>
      </w:r>
      <w:proofErr w:type="gramStart"/>
      <w:r w:rsidRPr="00804BFA">
        <w:rPr>
          <w:color w:val="000000"/>
          <w:shd w:val="clear" w:color="auto" w:fill="FFFFFF"/>
        </w:rPr>
        <w:t xml:space="preserve"> Д</w:t>
      </w:r>
      <w:proofErr w:type="gramEnd"/>
      <w:r w:rsidRPr="00804BFA">
        <w:rPr>
          <w:color w:val="000000"/>
          <w:shd w:val="clear" w:color="auto" w:fill="FFFFFF"/>
        </w:rPr>
        <w:t>лила - «ослабляющая» Самсона, «разжижающая» его силу.</w:t>
      </w:r>
      <w:r w:rsidR="00630E01">
        <w:rPr>
          <w:color w:val="000000"/>
        </w:rPr>
        <w:br/>
      </w:r>
      <w:r w:rsidR="00630E01">
        <w:rPr>
          <w:color w:val="000000"/>
        </w:rPr>
        <w:tab/>
      </w:r>
      <w:r w:rsidRPr="00804BFA">
        <w:rPr>
          <w:color w:val="000000"/>
          <w:shd w:val="clear" w:color="auto" w:fill="FFFFFF"/>
        </w:rPr>
        <w:t xml:space="preserve">Однако, её роль в истории Самсона второстепенна: слепое стремление героя к взаимности и к душевному покою - вот что заставило его игнорировать действительность, поступать вопреки здравому смыслу, и, в конечном счёте, привело его к гибели. По-видимому, герой также переоценил собственное могущество, решив, что достаточно запугал филистимлян своими подвигами, и теперь ему ничего не грозит. Он забыл, что хитрость и упорство побеждают грубую силу. Судьба Самсона равно трагична и </w:t>
      </w:r>
      <w:r w:rsidRPr="00804BFA">
        <w:rPr>
          <w:color w:val="000000"/>
          <w:shd w:val="clear" w:color="auto" w:fill="FFFFFF"/>
        </w:rPr>
        <w:lastRenderedPageBreak/>
        <w:t xml:space="preserve">символична: враги пленили и ослепили богатыря, что явилось прямым следствием его пребывания в плену собственных иллюзий и его </w:t>
      </w:r>
      <w:proofErr w:type="spellStart"/>
      <w:r w:rsidRPr="00804BFA">
        <w:rPr>
          <w:color w:val="000000"/>
          <w:shd w:val="clear" w:color="auto" w:fill="FFFFFF"/>
        </w:rPr>
        <w:t>самоослепления</w:t>
      </w:r>
      <w:proofErr w:type="spellEnd"/>
      <w:r w:rsidRPr="00804BFA">
        <w:rPr>
          <w:color w:val="000000"/>
          <w:shd w:val="clear" w:color="auto" w:fill="FFFFFF"/>
        </w:rPr>
        <w:t xml:space="preserve"> во взаимоотношениях с </w:t>
      </w:r>
      <w:proofErr w:type="spellStart"/>
      <w:r w:rsidRPr="00804BFA">
        <w:rPr>
          <w:color w:val="000000"/>
          <w:shd w:val="clear" w:color="auto" w:fill="FFFFFF"/>
        </w:rPr>
        <w:t>Длилой</w:t>
      </w:r>
      <w:proofErr w:type="spellEnd"/>
      <w:r w:rsidRPr="00804BFA">
        <w:rPr>
          <w:color w:val="000000"/>
          <w:shd w:val="clear" w:color="auto" w:fill="FFFFFF"/>
        </w:rPr>
        <w:t>.</w:t>
      </w:r>
    </w:p>
    <w:p w:rsidR="008917FC" w:rsidRPr="00804BFA" w:rsidRDefault="008917FC" w:rsidP="008917FC">
      <w:pPr>
        <w:jc w:val="both"/>
      </w:pPr>
    </w:p>
    <w:p w:rsidR="00630E01" w:rsidRDefault="008917FC" w:rsidP="008917FC">
      <w:pPr>
        <w:pStyle w:val="a4"/>
        <w:shd w:val="clear" w:color="auto" w:fill="FFFFFF"/>
        <w:spacing w:before="96" w:beforeAutospacing="0" w:after="120" w:afterAutospacing="0" w:line="384" w:lineRule="atLeast"/>
        <w:jc w:val="both"/>
      </w:pPr>
      <w:r w:rsidRPr="00804BFA">
        <w:t xml:space="preserve"> </w:t>
      </w:r>
      <w:r w:rsidRPr="00804BFA">
        <w:rPr>
          <w:b/>
        </w:rPr>
        <w:t>Вывод</w:t>
      </w:r>
      <w:r w:rsidRPr="00804BFA">
        <w:t>. И так утративший свою силу Самсон был захвачен филистимлянами, ослеплён, закован в цепи и брошен в темницу.</w:t>
      </w:r>
    </w:p>
    <w:p w:rsidR="008917FC" w:rsidRPr="00804BFA" w:rsidRDefault="008917FC" w:rsidP="008917FC">
      <w:pPr>
        <w:pStyle w:val="a4"/>
        <w:shd w:val="clear" w:color="auto" w:fill="FFFFFF"/>
        <w:spacing w:before="96" w:beforeAutospacing="0" w:after="120" w:afterAutospacing="0" w:line="384" w:lineRule="atLeast"/>
        <w:jc w:val="both"/>
      </w:pPr>
      <w:r w:rsidRPr="00804BFA">
        <w:rPr>
          <w:i/>
        </w:rPr>
        <w:t xml:space="preserve"> (В чем подвиг Самсона</w:t>
      </w:r>
      <w:r w:rsidRPr="00804BFA">
        <w:t>?)</w:t>
      </w:r>
    </w:p>
    <w:p w:rsidR="00630E01" w:rsidRDefault="008917FC" w:rsidP="008917FC">
      <w:pPr>
        <w:pStyle w:val="a4"/>
        <w:shd w:val="clear" w:color="auto" w:fill="FFFFFF"/>
        <w:spacing w:before="96" w:beforeAutospacing="0" w:after="120" w:afterAutospacing="0" w:line="384" w:lineRule="atLeast"/>
        <w:jc w:val="both"/>
        <w:rPr>
          <w:b/>
        </w:rPr>
      </w:pPr>
      <w:r w:rsidRPr="00804BFA">
        <w:rPr>
          <w:b/>
        </w:rPr>
        <w:t>Ученик:</w:t>
      </w:r>
    </w:p>
    <w:p w:rsidR="008917FC" w:rsidRPr="00630E01" w:rsidRDefault="00630E01" w:rsidP="008917FC">
      <w:pPr>
        <w:pStyle w:val="a4"/>
        <w:shd w:val="clear" w:color="auto" w:fill="FFFFFF"/>
        <w:spacing w:before="96" w:beforeAutospacing="0" w:after="120" w:afterAutospacing="0" w:line="384" w:lineRule="atLeast"/>
        <w:jc w:val="both"/>
        <w:rPr>
          <w:b/>
        </w:rPr>
      </w:pPr>
      <w:r>
        <w:rPr>
          <w:b/>
        </w:rPr>
        <w:tab/>
      </w:r>
      <w:r w:rsidR="008917FC" w:rsidRPr="00804BFA">
        <w:t xml:space="preserve">Тяжкое испытание привело Самсона к искреннему раскаянию и сокрушению. Вскоре филистимляне устроили праздник, на котором благодарили своего бога </w:t>
      </w:r>
      <w:proofErr w:type="spellStart"/>
      <w:r w:rsidR="008917FC" w:rsidRPr="00804BFA">
        <w:t>Дагона</w:t>
      </w:r>
      <w:proofErr w:type="spellEnd"/>
      <w:r w:rsidR="008917FC" w:rsidRPr="00804BFA">
        <w:t xml:space="preserve"> за то, что он передал в их руки Самсона, а затем доставили Самсона в храм, чтобы он забавлял их. Между тем волосы Самсона успели отрасти, и сила стала возвращаться к нему</w:t>
      </w:r>
      <w:proofErr w:type="gramStart"/>
      <w:r w:rsidR="008917FC" w:rsidRPr="00804BFA">
        <w:t>.(</w:t>
      </w:r>
      <w:proofErr w:type="gramEnd"/>
      <w:r w:rsidR="008917FC" w:rsidRPr="00804BFA">
        <w:rPr>
          <w:rStyle w:val="apple-converted-space"/>
        </w:rPr>
        <w:t> </w:t>
      </w:r>
      <w:r w:rsidR="008917FC" w:rsidRPr="00804BFA">
        <w:rPr>
          <w:i/>
          <w:iCs/>
        </w:rPr>
        <w:t>«И воззвал Самсон к Господу и сказал: Господи Боже! вспомни меня и укрепи меня только теперь, о Боже!»</w:t>
      </w:r>
      <w:proofErr w:type="gramStart"/>
      <w:r w:rsidR="008917FC" w:rsidRPr="00804BFA">
        <w:rPr>
          <w:rStyle w:val="apple-converted-space"/>
        </w:rPr>
        <w:t> )</w:t>
      </w:r>
      <w:proofErr w:type="gramEnd"/>
      <w:r w:rsidR="008917FC" w:rsidRPr="00804BFA">
        <w:t> </w:t>
      </w:r>
    </w:p>
    <w:p w:rsidR="008917FC" w:rsidRDefault="008917FC" w:rsidP="008917FC">
      <w:pPr>
        <w:jc w:val="both"/>
        <w:rPr>
          <w:shd w:val="clear" w:color="auto" w:fill="FFFFFF"/>
        </w:rPr>
      </w:pPr>
      <w:r w:rsidRPr="00804BFA">
        <w:t xml:space="preserve"> </w:t>
      </w:r>
      <w:r w:rsidRPr="00804BFA">
        <w:tab/>
      </w:r>
      <w:r w:rsidRPr="00804BFA">
        <w:rPr>
          <w:shd w:val="clear" w:color="auto" w:fill="FFFFFF"/>
        </w:rPr>
        <w:t xml:space="preserve">Самсон попросил отрока, водившего его за руку, подвести его к двум колоннам, на которых держалось всё здание, чтобы прислониться к ним. Помолившись Богу, он уперся в столбы руками и сдвинул их с места. Здание обрушилось. Под развалинами здания погибли все филистимляне, бывшие там, а с ними и сам Самсон. </w:t>
      </w:r>
    </w:p>
    <w:p w:rsidR="00630E01" w:rsidRPr="00804BFA" w:rsidRDefault="00630E01" w:rsidP="008917FC">
      <w:pPr>
        <w:jc w:val="both"/>
        <w:rPr>
          <w:shd w:val="clear" w:color="auto" w:fill="FFFFFF"/>
        </w:rPr>
      </w:pPr>
    </w:p>
    <w:p w:rsidR="008917FC" w:rsidRPr="00804BFA" w:rsidRDefault="008917FC" w:rsidP="008917FC">
      <w:pPr>
        <w:jc w:val="both"/>
        <w:rPr>
          <w:i/>
        </w:rPr>
      </w:pPr>
      <w:r w:rsidRPr="00804BFA">
        <w:rPr>
          <w:b/>
        </w:rPr>
        <w:t xml:space="preserve"> Второй библейский сюжет будет о Давиде</w:t>
      </w:r>
      <w:proofErr w:type="gramStart"/>
      <w:r w:rsidRPr="00804BFA">
        <w:rPr>
          <w:b/>
        </w:rPr>
        <w:t>.</w:t>
      </w:r>
      <w:proofErr w:type="gramEnd"/>
      <w:r w:rsidRPr="00804BFA">
        <w:rPr>
          <w:b/>
        </w:rPr>
        <w:t xml:space="preserve"> (</w:t>
      </w:r>
      <w:r w:rsidRPr="00804BFA">
        <w:rPr>
          <w:i/>
        </w:rPr>
        <w:t xml:space="preserve">  </w:t>
      </w:r>
      <w:proofErr w:type="gramStart"/>
      <w:r w:rsidRPr="00804BFA">
        <w:rPr>
          <w:i/>
        </w:rPr>
        <w:t>з</w:t>
      </w:r>
      <w:proofErr w:type="gramEnd"/>
      <w:r w:rsidRPr="00804BFA">
        <w:rPr>
          <w:i/>
        </w:rPr>
        <w:t>агадываю загадки ).</w:t>
      </w:r>
    </w:p>
    <w:p w:rsidR="008917FC" w:rsidRPr="003607AC" w:rsidRDefault="008917FC" w:rsidP="008917FC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</w:pPr>
      <w:r w:rsidRPr="003607AC">
        <w:t>Работал много, пас стада</w:t>
      </w:r>
      <w:r w:rsidRPr="003607AC">
        <w:br/>
        <w:t>Он славил Бога – Пел всегда</w:t>
      </w:r>
      <w:proofErr w:type="gramStart"/>
      <w:r w:rsidRPr="003607AC">
        <w:br/>
        <w:t>С</w:t>
      </w:r>
      <w:proofErr w:type="gramEnd"/>
      <w:r w:rsidRPr="003607AC">
        <w:t>начала был он пастухом,</w:t>
      </w:r>
    </w:p>
    <w:p w:rsidR="008917FC" w:rsidRPr="003607AC" w:rsidRDefault="008917FC" w:rsidP="008917FC">
      <w:pPr>
        <w:pStyle w:val="a4"/>
        <w:shd w:val="clear" w:color="auto" w:fill="FFFFFF"/>
        <w:spacing w:before="200" w:beforeAutospacing="0" w:after="0" w:afterAutospacing="0" w:line="360" w:lineRule="atLeast"/>
        <w:textAlignment w:val="baseline"/>
      </w:pPr>
      <w:r w:rsidRPr="003607AC">
        <w:t>Но сделал Бог его царем.</w:t>
      </w:r>
    </w:p>
    <w:p w:rsidR="008917FC" w:rsidRPr="003607AC" w:rsidRDefault="008917FC" w:rsidP="008917FC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</w:pPr>
      <w:r w:rsidRPr="003607AC">
        <w:t>Он белокур, красив на вид</w:t>
      </w:r>
      <w:proofErr w:type="gramStart"/>
      <w:r w:rsidRPr="003607AC">
        <w:rPr>
          <w:rStyle w:val="apple-converted-space"/>
        </w:rPr>
        <w:t> </w:t>
      </w:r>
      <w:r w:rsidRPr="003607AC">
        <w:br/>
        <w:t>А</w:t>
      </w:r>
      <w:proofErr w:type="gramEnd"/>
      <w:r w:rsidRPr="003607AC">
        <w:t xml:space="preserve"> как зовут его?</w:t>
      </w:r>
      <w:r w:rsidRPr="003607AC">
        <w:rPr>
          <w:rStyle w:val="apple-converted-space"/>
          <w:bdr w:val="none" w:sz="0" w:space="0" w:color="auto" w:frame="1"/>
        </w:rPr>
        <w:t> </w:t>
      </w:r>
      <w:r w:rsidRPr="003607AC">
        <w:rPr>
          <w:rStyle w:val="a5"/>
          <w:bdr w:val="none" w:sz="0" w:space="0" w:color="auto" w:frame="1"/>
        </w:rPr>
        <w:t>(Давид)</w:t>
      </w:r>
    </w:p>
    <w:p w:rsidR="008917FC" w:rsidRPr="003607AC" w:rsidRDefault="008917FC" w:rsidP="008917FC">
      <w:pPr>
        <w:rPr>
          <w:b/>
        </w:rPr>
      </w:pPr>
    </w:p>
    <w:p w:rsidR="008917FC" w:rsidRPr="003607AC" w:rsidRDefault="008917FC" w:rsidP="008917FC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</w:pPr>
      <w:r w:rsidRPr="003607AC">
        <w:t>Кто это: такой большой,</w:t>
      </w:r>
      <w:r w:rsidRPr="003607AC">
        <w:br/>
        <w:t>Имеет голос громовой</w:t>
      </w:r>
      <w:proofErr w:type="gramStart"/>
      <w:r w:rsidRPr="003607AC">
        <w:br/>
        <w:t>С</w:t>
      </w:r>
      <w:proofErr w:type="gramEnd"/>
      <w:r w:rsidRPr="003607AC">
        <w:t>меялся над своим врагом</w:t>
      </w:r>
      <w:r w:rsidRPr="003607AC">
        <w:br/>
        <w:t>Но был Давидом побеждён.</w:t>
      </w:r>
    </w:p>
    <w:p w:rsidR="008917FC" w:rsidRPr="003607AC" w:rsidRDefault="008917FC" w:rsidP="008917FC">
      <w:pPr>
        <w:pStyle w:val="a4"/>
        <w:shd w:val="clear" w:color="auto" w:fill="FFFFFF"/>
        <w:spacing w:before="200" w:beforeAutospacing="0" w:after="0" w:afterAutospacing="0" w:line="360" w:lineRule="atLeast"/>
        <w:textAlignment w:val="baseline"/>
      </w:pPr>
      <w:proofErr w:type="gramStart"/>
      <w:r w:rsidRPr="003607AC">
        <w:t>Убит</w:t>
      </w:r>
      <w:proofErr w:type="gramEnd"/>
      <w:r w:rsidRPr="003607AC">
        <w:t xml:space="preserve"> у войска на глазах,</w:t>
      </w:r>
    </w:p>
    <w:p w:rsidR="008917FC" w:rsidRPr="003607AC" w:rsidRDefault="008917FC" w:rsidP="008917FC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rStyle w:val="a5"/>
          <w:bdr w:val="none" w:sz="0" w:space="0" w:color="auto" w:frame="1"/>
        </w:rPr>
      </w:pPr>
      <w:r w:rsidRPr="003607AC">
        <w:t>Непобедимый …</w:t>
      </w:r>
      <w:r w:rsidRPr="003607AC">
        <w:rPr>
          <w:rStyle w:val="apple-converted-space"/>
        </w:rPr>
        <w:t> </w:t>
      </w:r>
      <w:r w:rsidRPr="003607AC">
        <w:rPr>
          <w:rStyle w:val="a5"/>
          <w:bdr w:val="none" w:sz="0" w:space="0" w:color="auto" w:frame="1"/>
        </w:rPr>
        <w:t>(Голиаф)</w:t>
      </w:r>
    </w:p>
    <w:p w:rsidR="008917FC" w:rsidRPr="00804BFA" w:rsidRDefault="008917FC" w:rsidP="008917FC">
      <w:pPr>
        <w:pStyle w:val="a4"/>
        <w:shd w:val="clear" w:color="auto" w:fill="FFFFFF"/>
        <w:spacing w:before="0" w:beforeAutospacing="0" w:after="0" w:afterAutospacing="0" w:line="360" w:lineRule="atLeast"/>
        <w:textAlignment w:val="baseline"/>
        <w:rPr>
          <w:color w:val="333333"/>
        </w:rPr>
      </w:pPr>
    </w:p>
    <w:p w:rsidR="008917FC" w:rsidRPr="00804BFA" w:rsidRDefault="008917FC" w:rsidP="008917FC">
      <w:pPr>
        <w:jc w:val="both"/>
        <w:rPr>
          <w:i/>
          <w:shd w:val="clear" w:color="auto" w:fill="FFFFFF"/>
        </w:rPr>
      </w:pPr>
      <w:r w:rsidRPr="00804BFA">
        <w:rPr>
          <w:color w:val="333333"/>
        </w:rPr>
        <w:t> </w:t>
      </w:r>
      <w:proofErr w:type="gramStart"/>
      <w:r>
        <w:rPr>
          <w:color w:val="333333"/>
        </w:rPr>
        <w:t>(</w:t>
      </w:r>
      <w:r w:rsidRPr="00804BFA">
        <w:rPr>
          <w:i/>
          <w:shd w:val="clear" w:color="auto" w:fill="FFFFFF"/>
        </w:rPr>
        <w:t>Презентация.</w:t>
      </w:r>
      <w:proofErr w:type="gramEnd"/>
      <w:r w:rsidRPr="00804BFA">
        <w:rPr>
          <w:i/>
          <w:shd w:val="clear" w:color="auto" w:fill="FFFFFF"/>
        </w:rPr>
        <w:t xml:space="preserve"> Рассмотрим произведения художников с изображением  Давида,</w:t>
      </w:r>
      <w:proofErr w:type="gramStart"/>
      <w:r w:rsidRPr="00804BFA">
        <w:rPr>
          <w:i/>
          <w:shd w:val="clear" w:color="auto" w:fill="FFFFFF"/>
        </w:rPr>
        <w:t xml:space="preserve"> </w:t>
      </w:r>
      <w:r>
        <w:rPr>
          <w:i/>
          <w:shd w:val="clear" w:color="auto" w:fill="FFFFFF"/>
        </w:rPr>
        <w:t xml:space="preserve"> </w:t>
      </w:r>
      <w:r w:rsidRPr="00804BFA">
        <w:rPr>
          <w:i/>
          <w:shd w:val="clear" w:color="auto" w:fill="FFFFFF"/>
        </w:rPr>
        <w:t>.</w:t>
      </w:r>
      <w:proofErr w:type="gramEnd"/>
      <w:r w:rsidRPr="00804BFA">
        <w:rPr>
          <w:i/>
          <w:shd w:val="clear" w:color="auto" w:fill="FFFFFF"/>
        </w:rPr>
        <w:t>Слайд 3.4.5.</w:t>
      </w:r>
      <w:r>
        <w:rPr>
          <w:i/>
          <w:shd w:val="clear" w:color="auto" w:fill="FFFFFF"/>
        </w:rPr>
        <w:t>)</w:t>
      </w:r>
    </w:p>
    <w:p w:rsidR="008917FC" w:rsidRPr="00804BFA" w:rsidRDefault="00630E01" w:rsidP="008917FC">
      <w:pPr>
        <w:jc w:val="both"/>
      </w:pPr>
      <w:r>
        <w:rPr>
          <w:color w:val="333333"/>
        </w:rPr>
        <w:tab/>
      </w:r>
      <w:r w:rsidR="008917FC" w:rsidRPr="00804BFA">
        <w:t xml:space="preserve"> Обращаемся к  сюжету «Давид и Голиаф». Группа ребят читала о нем</w:t>
      </w:r>
      <w:r>
        <w:t>.</w:t>
      </w:r>
      <w:r w:rsidR="008917FC" w:rsidRPr="00804BFA">
        <w:t xml:space="preserve">  </w:t>
      </w:r>
    </w:p>
    <w:p w:rsidR="008917FC" w:rsidRPr="00804BFA" w:rsidRDefault="008917FC" w:rsidP="008917FC">
      <w:pPr>
        <w:ind w:firstLine="708"/>
        <w:jc w:val="both"/>
        <w:rPr>
          <w:b/>
        </w:rPr>
      </w:pPr>
      <w:r w:rsidRPr="00804BFA">
        <w:rPr>
          <w:b/>
        </w:rPr>
        <w:t>Учитель:</w:t>
      </w:r>
    </w:p>
    <w:p w:rsidR="008917FC" w:rsidRPr="00804BFA" w:rsidRDefault="008917FC" w:rsidP="00A53A72">
      <w:pPr>
        <w:pStyle w:val="a4"/>
        <w:shd w:val="clear" w:color="auto" w:fill="FFFFFF"/>
        <w:spacing w:before="0" w:beforeAutospacing="0" w:after="0" w:afterAutospacing="0" w:line="420" w:lineRule="atLeast"/>
        <w:textAlignment w:val="baseline"/>
      </w:pPr>
      <w:r w:rsidRPr="00804BFA">
        <w:rPr>
          <w:rStyle w:val="a5"/>
        </w:rPr>
        <w:t xml:space="preserve"> </w:t>
      </w:r>
      <w:r w:rsidR="00630E01">
        <w:rPr>
          <w:rStyle w:val="a5"/>
        </w:rPr>
        <w:tab/>
      </w:r>
      <w:r w:rsidRPr="00804BFA">
        <w:t>Когда мир был молод и полон чудес, в Вифлееме жи</w:t>
      </w:r>
      <w:r w:rsidR="00A53A72">
        <w:t xml:space="preserve">л пастух по имени Давид. Он был </w:t>
      </w:r>
      <w:r w:rsidRPr="00804BFA">
        <w:t xml:space="preserve">младшим в семье, и братья считали его наивным и слишком слабым. Когда на </w:t>
      </w:r>
      <w:r w:rsidRPr="00804BFA">
        <w:lastRenderedPageBreak/>
        <w:t>Израильское царство напали враги, для решающей битвы с великаном Голиафом пастух Давид был избран Богом, чтобы спасти свой народ. Впоследствии он стал самым великим царем Израиля и правил сорок лет.</w:t>
      </w:r>
    </w:p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  <w:rPr>
          <w:i/>
        </w:rPr>
      </w:pPr>
      <w:r w:rsidRPr="00804BFA">
        <w:t xml:space="preserve">  </w:t>
      </w:r>
      <w:r w:rsidRPr="00804BFA">
        <w:rPr>
          <w:i/>
        </w:rPr>
        <w:t>(Прошу ученика зачитать отрывок о внешности  Давида)</w:t>
      </w:r>
    </w:p>
    <w:p w:rsidR="008917FC" w:rsidRPr="00804BFA" w:rsidRDefault="008917FC" w:rsidP="008917FC">
      <w:pPr>
        <w:ind w:firstLine="708"/>
        <w:jc w:val="both"/>
      </w:pPr>
      <w:r w:rsidRPr="00804BFA">
        <w:rPr>
          <w:b/>
        </w:rPr>
        <w:t>Ученик: «</w:t>
      </w:r>
      <w:r w:rsidRPr="00804BFA">
        <w:t xml:space="preserve">он был белокур, с красивыми, умными глазами. Небольшой, но хорошо сложенный и ловкий».  </w:t>
      </w:r>
    </w:p>
    <w:p w:rsidR="008917FC" w:rsidRPr="00804BFA" w:rsidRDefault="008917FC" w:rsidP="008917FC">
      <w:pPr>
        <w:jc w:val="both"/>
      </w:pPr>
      <w:r w:rsidRPr="00804BFA">
        <w:rPr>
          <w:b/>
        </w:rPr>
        <w:t xml:space="preserve"> </w:t>
      </w:r>
    </w:p>
    <w:p w:rsidR="008917FC" w:rsidRPr="00804BFA" w:rsidRDefault="008917FC" w:rsidP="008917FC">
      <w:pPr>
        <w:jc w:val="both"/>
      </w:pPr>
      <w:r w:rsidRPr="00804BFA">
        <w:rPr>
          <w:i/>
        </w:rPr>
        <w:t xml:space="preserve">  (Давайте опишем внешность Голиафа</w:t>
      </w:r>
      <w:r w:rsidRPr="00804BFA">
        <w:t>.)</w:t>
      </w:r>
    </w:p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</w:pPr>
      <w:r w:rsidRPr="00804BFA">
        <w:rPr>
          <w:b/>
        </w:rPr>
        <w:t xml:space="preserve">  </w:t>
      </w:r>
      <w:r w:rsidRPr="00804BFA">
        <w:rPr>
          <w:b/>
        </w:rPr>
        <w:tab/>
        <w:t xml:space="preserve">Ученик: </w:t>
      </w:r>
      <w:r w:rsidRPr="00804BFA">
        <w:t>Росту он был где-то около трех метров. Закованный в тяжелый панцирь, вооруженный громадным мечом и длинным копьем, на груди – медный панцирь, на ногах - медные поножи.</w:t>
      </w:r>
    </w:p>
    <w:p w:rsidR="008917FC" w:rsidRPr="00804BFA" w:rsidRDefault="008917FC" w:rsidP="008917FC">
      <w:pPr>
        <w:jc w:val="both"/>
      </w:pPr>
      <w:r w:rsidRPr="00804BFA">
        <w:t xml:space="preserve">   </w:t>
      </w:r>
      <w:r w:rsidRPr="00804BFA">
        <w:tab/>
      </w:r>
      <w:r w:rsidRPr="00804BFA">
        <w:rPr>
          <w:b/>
        </w:rPr>
        <w:t>Учитель</w:t>
      </w:r>
      <w:r w:rsidRPr="00804BFA">
        <w:t xml:space="preserve">: И вот с таким великаном должен был </w:t>
      </w:r>
      <w:proofErr w:type="gramStart"/>
      <w:r w:rsidRPr="00804BFA">
        <w:t>сразится</w:t>
      </w:r>
      <w:proofErr w:type="gramEnd"/>
      <w:r w:rsidRPr="00804BFA">
        <w:t xml:space="preserve"> Давид. Он прекрасно понимал, что физически он с Голиафом не справиться. Для сражения он взял только </w:t>
      </w:r>
      <w:proofErr w:type="spellStart"/>
      <w:r w:rsidRPr="00804BFA">
        <w:t>пастущеский</w:t>
      </w:r>
      <w:proofErr w:type="spellEnd"/>
      <w:r w:rsidRPr="00804BFA">
        <w:t xml:space="preserve"> посох и пращу. Именно в нее он заложил камень, раскрутил его и изо всех сил бросил его. Камень просвистел в воздухе и вонзился в лоб Голиафа. Когда тот рухнул на землю. Давид мгновенно бросился к оглушенному великану, вырвал у него из рук меч и отрубил ему голову. Филистимляне увидели это и разбежались. Таким образом</w:t>
      </w:r>
      <w:proofErr w:type="gramStart"/>
      <w:r w:rsidRPr="00804BFA">
        <w:t>.</w:t>
      </w:r>
      <w:proofErr w:type="gramEnd"/>
      <w:r w:rsidRPr="00804BFA">
        <w:t xml:space="preserve"> </w:t>
      </w:r>
      <w:proofErr w:type="gramStart"/>
      <w:r w:rsidRPr="00804BFA">
        <w:t>н</w:t>
      </w:r>
      <w:proofErr w:type="gramEnd"/>
      <w:r w:rsidRPr="00804BFA">
        <w:t>еприятель был побежден не с помощью физической силы, а смекалкой.</w:t>
      </w:r>
    </w:p>
    <w:p w:rsidR="008917FC" w:rsidRPr="00804BFA" w:rsidRDefault="008917FC" w:rsidP="008917FC">
      <w:pPr>
        <w:jc w:val="both"/>
      </w:pPr>
      <w:r w:rsidRPr="00804BFA">
        <w:t xml:space="preserve">  После смерти царя Саула Давид стал править </w:t>
      </w:r>
      <w:proofErr w:type="gramStart"/>
      <w:r w:rsidRPr="00804BFA">
        <w:t>в</w:t>
      </w:r>
      <w:proofErr w:type="gramEnd"/>
      <w:r w:rsidRPr="00804BFA">
        <w:t xml:space="preserve"> своей страной.</w:t>
      </w:r>
    </w:p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  <w:rPr>
          <w:i/>
        </w:rPr>
      </w:pPr>
      <w:proofErr w:type="gramStart"/>
      <w:r w:rsidRPr="00804BFA">
        <w:rPr>
          <w:i/>
        </w:rPr>
        <w:t>( Презентация.</w:t>
      </w:r>
      <w:proofErr w:type="gramEnd"/>
      <w:r w:rsidRPr="00804BFA">
        <w:rPr>
          <w:i/>
        </w:rPr>
        <w:t xml:space="preserve"> </w:t>
      </w:r>
      <w:proofErr w:type="gramStart"/>
      <w:r w:rsidRPr="00804BFA">
        <w:rPr>
          <w:i/>
        </w:rPr>
        <w:t>Образ Давида в произведениях художников).)</w:t>
      </w:r>
      <w:proofErr w:type="gramEnd"/>
      <w:r w:rsidRPr="00804BFA">
        <w:rPr>
          <w:i/>
        </w:rPr>
        <w:t xml:space="preserve"> Слайд 5, 6, 7. 8. 9. 10.</w:t>
      </w:r>
      <w:r w:rsidR="00A53A72">
        <w:rPr>
          <w:i/>
        </w:rPr>
        <w:t xml:space="preserve"> </w:t>
      </w:r>
      <w:proofErr w:type="gramStart"/>
      <w:r w:rsidRPr="00804BFA">
        <w:rPr>
          <w:i/>
        </w:rPr>
        <w:t>Приложение 2.Рис 8-13).</w:t>
      </w:r>
      <w:proofErr w:type="gramEnd"/>
    </w:p>
    <w:p w:rsidR="008917FC" w:rsidRPr="00804BFA" w:rsidRDefault="008917FC" w:rsidP="008917FC">
      <w:pPr>
        <w:jc w:val="both"/>
        <w:rPr>
          <w:i/>
        </w:rPr>
      </w:pPr>
    </w:p>
    <w:p w:rsidR="008917FC" w:rsidRPr="00804BFA" w:rsidRDefault="008917FC" w:rsidP="008917FC">
      <w:pPr>
        <w:jc w:val="both"/>
        <w:rPr>
          <w:b/>
        </w:rPr>
      </w:pPr>
      <w:r w:rsidRPr="00804BFA">
        <w:rPr>
          <w:lang w:val="en-US"/>
        </w:rPr>
        <w:t>III</w:t>
      </w:r>
      <w:r w:rsidRPr="00804BFA">
        <w:t xml:space="preserve">. </w:t>
      </w:r>
      <w:r w:rsidRPr="00804BFA">
        <w:rPr>
          <w:b/>
        </w:rPr>
        <w:t>Практическая работа</w:t>
      </w:r>
    </w:p>
    <w:p w:rsidR="008917FC" w:rsidRPr="00804BFA" w:rsidRDefault="008917FC" w:rsidP="008917FC">
      <w:pPr>
        <w:jc w:val="both"/>
        <w:rPr>
          <w:b/>
        </w:rPr>
      </w:pPr>
      <w:r w:rsidRPr="00804BFA">
        <w:t xml:space="preserve"> </w:t>
      </w:r>
    </w:p>
    <w:p w:rsidR="008917FC" w:rsidRPr="00804BFA" w:rsidRDefault="008917FC" w:rsidP="008917FC">
      <w:pPr>
        <w:jc w:val="both"/>
      </w:pPr>
      <w:r w:rsidRPr="00804BFA">
        <w:t xml:space="preserve"> </w:t>
      </w:r>
      <w:r w:rsidRPr="00804BFA">
        <w:tab/>
        <w:t>Работа выполняется индивидуально. Ребятам предлагается выполнить эскиз портрета одного из героев.</w:t>
      </w:r>
    </w:p>
    <w:p w:rsidR="008917FC" w:rsidRPr="00804BFA" w:rsidRDefault="008917FC" w:rsidP="008917FC">
      <w:pPr>
        <w:jc w:val="both"/>
      </w:pPr>
      <w:r w:rsidRPr="00804BFA">
        <w:t xml:space="preserve">    </w:t>
      </w:r>
    </w:p>
    <w:p w:rsidR="008917FC" w:rsidRPr="00804BFA" w:rsidRDefault="008917FC" w:rsidP="008917FC">
      <w:pPr>
        <w:jc w:val="both"/>
        <w:rPr>
          <w:i/>
        </w:rPr>
      </w:pPr>
      <w:r w:rsidRPr="00804BFA">
        <w:t xml:space="preserve"> </w:t>
      </w:r>
      <w:r w:rsidRPr="00804BFA">
        <w:rPr>
          <w:b/>
          <w:i/>
        </w:rPr>
        <w:t>(</w:t>
      </w:r>
      <w:r w:rsidRPr="00804BFA">
        <w:rPr>
          <w:i/>
        </w:rPr>
        <w:t>Давайте еще раз посмотрим на слайдах, как художники изображали героев</w:t>
      </w:r>
      <w:proofErr w:type="gramStart"/>
      <w:r w:rsidRPr="00804BFA">
        <w:rPr>
          <w:i/>
        </w:rPr>
        <w:t xml:space="preserve"> ,</w:t>
      </w:r>
      <w:proofErr w:type="gramEnd"/>
      <w:r w:rsidRPr="00804BFA">
        <w:rPr>
          <w:i/>
        </w:rPr>
        <w:t>особенно , какую одежду носили. ).</w:t>
      </w:r>
    </w:p>
    <w:p w:rsidR="008917FC" w:rsidRPr="00804BFA" w:rsidRDefault="008917FC" w:rsidP="008917FC">
      <w:pPr>
        <w:jc w:val="both"/>
        <w:rPr>
          <w:i/>
        </w:rPr>
      </w:pPr>
    </w:p>
    <w:p w:rsidR="008917FC" w:rsidRPr="00804BFA" w:rsidRDefault="008917FC" w:rsidP="008917FC">
      <w:pPr>
        <w:jc w:val="both"/>
      </w:pPr>
      <w:r w:rsidRPr="00804BFA">
        <w:t xml:space="preserve"> Как внешне должен выглядеть персонаж, в какую одежду одеть Самсона и Давида?</w:t>
      </w:r>
    </w:p>
    <w:p w:rsidR="008917FC" w:rsidRPr="00804BFA" w:rsidRDefault="008917FC" w:rsidP="008917FC">
      <w:pPr>
        <w:jc w:val="both"/>
      </w:pPr>
      <w:r w:rsidRPr="00804BFA">
        <w:t>Мы уже описали внешность Давида</w:t>
      </w:r>
      <w:proofErr w:type="gramStart"/>
      <w:r w:rsidRPr="00804BFA">
        <w:t xml:space="preserve">., </w:t>
      </w:r>
      <w:proofErr w:type="gramEnd"/>
      <w:r w:rsidRPr="00804BFA">
        <w:t>а теперь подумаем, во что он был одет.</w:t>
      </w:r>
    </w:p>
    <w:p w:rsidR="008917FC" w:rsidRPr="00804BFA" w:rsidRDefault="008917FC" w:rsidP="008917FC">
      <w:pPr>
        <w:jc w:val="both"/>
      </w:pPr>
      <w:r>
        <w:t xml:space="preserve"> </w:t>
      </w:r>
      <w:r w:rsidRPr="00804BFA">
        <w:t xml:space="preserve">В сюжетах </w:t>
      </w:r>
      <w:proofErr w:type="spellStart"/>
      <w:r w:rsidRPr="00804BFA">
        <w:t>написано</w:t>
      </w:r>
      <w:proofErr w:type="gramStart"/>
      <w:r>
        <w:t>,ч</w:t>
      </w:r>
      <w:proofErr w:type="gramEnd"/>
      <w:r>
        <w:t>то</w:t>
      </w:r>
      <w:proofErr w:type="spellEnd"/>
      <w:r w:rsidRPr="00804BFA">
        <w:t xml:space="preserve"> одет в белый плащ, в руках у него была дорожная сумка.  Тунику, меч и пояс дал ему потом сын царя Саула, </w:t>
      </w:r>
      <w:proofErr w:type="spellStart"/>
      <w:r w:rsidRPr="00804BFA">
        <w:t>Ионафан</w:t>
      </w:r>
      <w:proofErr w:type="spellEnd"/>
      <w:proofErr w:type="gramStart"/>
      <w:r>
        <w:t xml:space="preserve"> </w:t>
      </w:r>
      <w:r w:rsidRPr="00804BFA">
        <w:t>.</w:t>
      </w:r>
      <w:proofErr w:type="gramEnd"/>
    </w:p>
    <w:p w:rsidR="008917FC" w:rsidRPr="00804BFA" w:rsidRDefault="008917FC" w:rsidP="008917FC">
      <w:pPr>
        <w:pStyle w:val="a4"/>
        <w:shd w:val="clear" w:color="auto" w:fill="FFFFFF"/>
        <w:jc w:val="both"/>
        <w:rPr>
          <w:b/>
          <w:bCs/>
          <w:color w:val="000000"/>
        </w:rPr>
      </w:pPr>
      <w:r w:rsidRPr="00804BFA">
        <w:rPr>
          <w:b/>
          <w:bCs/>
          <w:color w:val="000000"/>
        </w:rPr>
        <w:t>Одежда в библейский период</w:t>
      </w:r>
      <w:proofErr w:type="gramStart"/>
      <w:r w:rsidRPr="00804BFA">
        <w:rPr>
          <w:b/>
          <w:bCs/>
          <w:color w:val="000000"/>
        </w:rPr>
        <w:t xml:space="preserve"> .</w:t>
      </w:r>
      <w:proofErr w:type="gramEnd"/>
    </w:p>
    <w:p w:rsidR="008917FC" w:rsidRPr="00804BFA" w:rsidRDefault="008917FC" w:rsidP="008917FC">
      <w:pPr>
        <w:pStyle w:val="a4"/>
        <w:shd w:val="clear" w:color="auto" w:fill="FFFFFF"/>
        <w:jc w:val="both"/>
        <w:rPr>
          <w:b/>
          <w:bCs/>
          <w:color w:val="000000"/>
        </w:rPr>
      </w:pPr>
      <w:r w:rsidRPr="00804BFA">
        <w:rPr>
          <w:b/>
          <w:bCs/>
          <w:color w:val="000000"/>
        </w:rPr>
        <w:t xml:space="preserve">   </w:t>
      </w:r>
      <w:r w:rsidRPr="00804BFA">
        <w:rPr>
          <w:b/>
          <w:bCs/>
          <w:color w:val="000000"/>
        </w:rPr>
        <w:tab/>
        <w:t xml:space="preserve"> </w:t>
      </w:r>
      <w:r w:rsidRPr="00804BFA">
        <w:rPr>
          <w:color w:val="000000"/>
        </w:rPr>
        <w:t>Трудно сказать что - либо вполне определенное об одежде древних евреев. Можно только предположить, что как на всем древнем Ближнем Востоке наиболее древние ее формы – не шитая одежда типа набедренных повязок или передников, подобных тем, что изображены на древнеегипетских фресках.</w:t>
      </w:r>
    </w:p>
    <w:p w:rsidR="008917FC" w:rsidRDefault="008917FC" w:rsidP="008917FC">
      <w:pPr>
        <w:pStyle w:val="a4"/>
        <w:shd w:val="clear" w:color="auto" w:fill="FFFFFF"/>
        <w:jc w:val="both"/>
        <w:rPr>
          <w:color w:val="000000"/>
        </w:rPr>
      </w:pPr>
      <w:r w:rsidRPr="00804BFA">
        <w:rPr>
          <w:color w:val="000000"/>
        </w:rPr>
        <w:t xml:space="preserve">Таковы повязки, которые, согласно книге Бытие, сделали себе Адам и Ева, впоследствии Бог сделал им кожаные одежды.  По-видимому, в глубокой древности - </w:t>
      </w:r>
      <w:proofErr w:type="gramStart"/>
      <w:r w:rsidRPr="00804BFA">
        <w:rPr>
          <w:color w:val="000000"/>
        </w:rPr>
        <w:t>кусок тканей, обертываемый вокруг бедер и есть</w:t>
      </w:r>
      <w:proofErr w:type="gramEnd"/>
      <w:r w:rsidRPr="00804BFA">
        <w:rPr>
          <w:color w:val="000000"/>
        </w:rPr>
        <w:t xml:space="preserve"> набедренная повязка.</w:t>
      </w:r>
    </w:p>
    <w:p w:rsidR="008917FC" w:rsidRPr="00804BFA" w:rsidRDefault="008917FC" w:rsidP="008917FC">
      <w:pPr>
        <w:pStyle w:val="a4"/>
        <w:shd w:val="clear" w:color="auto" w:fill="FFFFFF"/>
        <w:jc w:val="both"/>
        <w:rPr>
          <w:color w:val="000000"/>
        </w:rPr>
      </w:pPr>
      <w:r>
        <w:rPr>
          <w:color w:val="000000"/>
        </w:rPr>
        <w:lastRenderedPageBreak/>
        <w:tab/>
      </w:r>
      <w:r w:rsidRPr="00804BFA">
        <w:rPr>
          <w:color w:val="000000"/>
        </w:rPr>
        <w:t xml:space="preserve">В Ветхом Завете для обозначения одежды имеется несколько терминов - </w:t>
      </w:r>
      <w:proofErr w:type="spellStart"/>
      <w:r w:rsidRPr="00804BFA">
        <w:rPr>
          <w:color w:val="000000"/>
        </w:rPr>
        <w:t>бегед</w:t>
      </w:r>
      <w:proofErr w:type="spellEnd"/>
      <w:r w:rsidRPr="00804BFA">
        <w:rPr>
          <w:color w:val="000000"/>
        </w:rPr>
        <w:t xml:space="preserve">, </w:t>
      </w:r>
      <w:proofErr w:type="spellStart"/>
      <w:r w:rsidRPr="00804BFA">
        <w:rPr>
          <w:color w:val="000000"/>
        </w:rPr>
        <w:t>ксут</w:t>
      </w:r>
      <w:proofErr w:type="spellEnd"/>
      <w:r w:rsidRPr="00804BFA">
        <w:rPr>
          <w:color w:val="000000"/>
        </w:rPr>
        <w:t xml:space="preserve">, </w:t>
      </w:r>
      <w:proofErr w:type="spellStart"/>
      <w:r w:rsidRPr="00804BFA">
        <w:rPr>
          <w:color w:val="000000"/>
        </w:rPr>
        <w:t>левуш</w:t>
      </w:r>
      <w:proofErr w:type="spellEnd"/>
      <w:r w:rsidRPr="00804BFA">
        <w:rPr>
          <w:color w:val="000000"/>
        </w:rPr>
        <w:t xml:space="preserve">, </w:t>
      </w:r>
      <w:proofErr w:type="spellStart"/>
      <w:r w:rsidRPr="00804BFA">
        <w:rPr>
          <w:color w:val="000000"/>
        </w:rPr>
        <w:t>шалбуш</w:t>
      </w:r>
      <w:proofErr w:type="spellEnd"/>
      <w:r w:rsidRPr="00804BFA">
        <w:rPr>
          <w:color w:val="000000"/>
        </w:rPr>
        <w:t>. Трудно определенно сказать, что имеется в виду в каждом конкретном случае.</w:t>
      </w:r>
    </w:p>
    <w:p w:rsidR="008917FC" w:rsidRPr="00804BFA" w:rsidRDefault="008917FC" w:rsidP="008917FC">
      <w:pPr>
        <w:pStyle w:val="a4"/>
        <w:shd w:val="clear" w:color="auto" w:fill="FFFFFF"/>
        <w:ind w:firstLine="708"/>
        <w:jc w:val="both"/>
        <w:rPr>
          <w:color w:val="000000"/>
        </w:rPr>
      </w:pPr>
      <w:r w:rsidRPr="00804BFA">
        <w:t xml:space="preserve">Наряду с не шитой одеждой получает распространение также шитая одежда, </w:t>
      </w:r>
      <w:proofErr w:type="spellStart"/>
      <w:r w:rsidRPr="00804BFA">
        <w:t>развившаяся</w:t>
      </w:r>
      <w:proofErr w:type="spellEnd"/>
      <w:r w:rsidRPr="00804BFA">
        <w:t xml:space="preserve"> из не шитой, - типа туники различной длины. Короткая нательная рубаха имела название </w:t>
      </w:r>
      <w:proofErr w:type="spellStart"/>
      <w:r w:rsidRPr="00804BFA">
        <w:t>кеттонет</w:t>
      </w:r>
      <w:proofErr w:type="spellEnd"/>
      <w:r w:rsidRPr="00804BFA">
        <w:t xml:space="preserve">. </w:t>
      </w:r>
      <w:proofErr w:type="spellStart"/>
      <w:r w:rsidRPr="00804BFA">
        <w:t>Кеттонет</w:t>
      </w:r>
      <w:proofErr w:type="spellEnd"/>
      <w:r w:rsidRPr="00804BFA">
        <w:t xml:space="preserve"> обычно был ниже колен, но иногда мог быть и до щиколоток. Поверх нее надевалась длинная туника - ее носили мужчины и женщины. </w:t>
      </w:r>
    </w:p>
    <w:p w:rsidR="008917FC" w:rsidRPr="00804BFA" w:rsidRDefault="008917FC" w:rsidP="008917FC">
      <w:pPr>
        <w:jc w:val="both"/>
        <w:rPr>
          <w:i/>
        </w:rPr>
      </w:pPr>
      <w:r w:rsidRPr="00804BFA">
        <w:rPr>
          <w:i/>
        </w:rPr>
        <w:t>( На доске плакаты с изображением одежды).</w:t>
      </w:r>
    </w:p>
    <w:p w:rsidR="008917FC" w:rsidRPr="00804BFA" w:rsidRDefault="008917FC" w:rsidP="008917FC">
      <w:pPr>
        <w:jc w:val="both"/>
        <w:rPr>
          <w:b/>
          <w:i/>
        </w:rPr>
      </w:pPr>
    </w:p>
    <w:p w:rsidR="008917FC" w:rsidRPr="00804BFA" w:rsidRDefault="008917FC" w:rsidP="008917FC">
      <w:pPr>
        <w:jc w:val="both"/>
      </w:pPr>
      <w:r w:rsidRPr="00804BFA">
        <w:rPr>
          <w:i/>
        </w:rPr>
        <w:t xml:space="preserve"> </w:t>
      </w:r>
      <w:r w:rsidRPr="00804BFA">
        <w:rPr>
          <w:i/>
        </w:rPr>
        <w:tab/>
      </w:r>
      <w:r w:rsidRPr="00804BFA">
        <w:t xml:space="preserve">Приступая к практической работе, вспоминаем о конструкции фигуры человека и его основными пропорциями. ( </w:t>
      </w:r>
      <w:r w:rsidRPr="00804BFA">
        <w:rPr>
          <w:i/>
        </w:rPr>
        <w:t>На доске плакат с изображением человека).</w:t>
      </w:r>
      <w:r w:rsidRPr="00804BFA">
        <w:t xml:space="preserve"> </w:t>
      </w:r>
    </w:p>
    <w:p w:rsidR="008917FC" w:rsidRPr="00804BFA" w:rsidRDefault="008917FC" w:rsidP="008917FC">
      <w:pPr>
        <w:jc w:val="both"/>
      </w:pPr>
      <w:r w:rsidRPr="00804BFA">
        <w:t xml:space="preserve">  </w:t>
      </w:r>
      <w:r w:rsidRPr="00804BFA">
        <w:tab/>
        <w:t xml:space="preserve"> Каждый ученик выбирает себе библейского героя, ситуацию, в которой он находиться. Портретное изображение может быть избрано самим учеником: </w:t>
      </w:r>
      <w:proofErr w:type="spellStart"/>
      <w:r w:rsidRPr="00804BFA">
        <w:t>погрудное</w:t>
      </w:r>
      <w:proofErr w:type="spellEnd"/>
      <w:r w:rsidRPr="00804BFA">
        <w:t>,  в полный рост, или голова. Задача заключается в том, что по возможности следует передать характер, внутренний мир человека.</w:t>
      </w:r>
    </w:p>
    <w:p w:rsidR="008917FC" w:rsidRPr="00804BFA" w:rsidRDefault="008917FC" w:rsidP="008917FC">
      <w:pPr>
        <w:jc w:val="both"/>
      </w:pPr>
      <w:r w:rsidRPr="00804BFA">
        <w:t>Выясняем с ребятами, что Самсон – взрослый человек, сильный, значит, его следует показать через физическую силу, широкие плечи, мускулистое тело.</w:t>
      </w:r>
    </w:p>
    <w:p w:rsidR="008917FC" w:rsidRPr="00804BFA" w:rsidRDefault="008917FC" w:rsidP="008917FC">
      <w:pPr>
        <w:jc w:val="both"/>
      </w:pPr>
      <w:r w:rsidRPr="00804BFA">
        <w:t xml:space="preserve">    </w:t>
      </w:r>
      <w:r w:rsidRPr="00804BFA">
        <w:tab/>
        <w:t>Давид – это еще мальчик, но так как он работал пастухом, много  ходил, он тоже физически развит.</w:t>
      </w:r>
    </w:p>
    <w:p w:rsidR="008917FC" w:rsidRPr="00804BFA" w:rsidRDefault="008917FC" w:rsidP="008917FC">
      <w:pPr>
        <w:jc w:val="both"/>
      </w:pPr>
      <w:r w:rsidRPr="00804BFA">
        <w:t xml:space="preserve">  </w:t>
      </w:r>
      <w:r w:rsidRPr="00804BFA">
        <w:tab/>
        <w:t>Работу начинаем с набросков, выполняем где-то три наброска фигуры человека.</w:t>
      </w:r>
    </w:p>
    <w:p w:rsidR="008917FC" w:rsidRPr="00804BFA" w:rsidRDefault="008917FC" w:rsidP="008917FC">
      <w:pPr>
        <w:jc w:val="both"/>
      </w:pPr>
      <w:r w:rsidRPr="00804BFA">
        <w:t xml:space="preserve">    </w:t>
      </w:r>
      <w:r w:rsidRPr="00804BFA">
        <w:tab/>
        <w:t xml:space="preserve">После работы над набросками, выбираем </w:t>
      </w:r>
      <w:proofErr w:type="gramStart"/>
      <w:r w:rsidRPr="00804BFA">
        <w:t>лучший</w:t>
      </w:r>
      <w:proofErr w:type="gramEnd"/>
      <w:r w:rsidRPr="00804BFA">
        <w:t xml:space="preserve"> и приступаем к детальной прорисовке.  </w:t>
      </w:r>
    </w:p>
    <w:p w:rsidR="008917FC" w:rsidRPr="00804BFA" w:rsidRDefault="008917FC" w:rsidP="008917FC">
      <w:pPr>
        <w:jc w:val="both"/>
      </w:pPr>
      <w:r w:rsidRPr="00804BFA">
        <w:t xml:space="preserve">   </w:t>
      </w:r>
      <w:r w:rsidRPr="00804BFA">
        <w:tab/>
        <w:t>Несмотря на то, что на протяжении многих лет ребята уже не однократно изображали человека, начиная со второго класса, при изображении не только овала головы, но и всей фигуры человека, не забываем проводить ось симметрии и проверять пропорции горизонтальными линиями.</w:t>
      </w:r>
    </w:p>
    <w:p w:rsidR="008917FC" w:rsidRPr="00804BFA" w:rsidRDefault="008917FC" w:rsidP="008917FC">
      <w:pPr>
        <w:ind w:firstLine="708"/>
        <w:jc w:val="both"/>
      </w:pPr>
      <w:r w:rsidRPr="00804BFA">
        <w:t xml:space="preserve">Работу можно выполнять разными художественными материалами: гуашью, пастелью, восковыми мелками. Здесь надо еще раз напомнить о роли цвета, образных возможностях освещения в портрете. </w:t>
      </w:r>
    </w:p>
    <w:p w:rsidR="008917FC" w:rsidRPr="00804BFA" w:rsidRDefault="008917FC" w:rsidP="008917FC">
      <w:pPr>
        <w:jc w:val="both"/>
      </w:pPr>
      <w:r w:rsidRPr="00804BFA">
        <w:t xml:space="preserve"> Сразу можно дать совет, что для изображения телесного цвета берем оранжевый   цвет.</w:t>
      </w:r>
    </w:p>
    <w:p w:rsidR="008917FC" w:rsidRPr="00804BFA" w:rsidRDefault="008917FC" w:rsidP="008917FC">
      <w:pPr>
        <w:jc w:val="both"/>
      </w:pPr>
      <w:r w:rsidRPr="00804BFA">
        <w:t xml:space="preserve">  </w:t>
      </w:r>
      <w:r w:rsidRPr="00804BFA">
        <w:tab/>
        <w:t xml:space="preserve">Напоминаю ребятам, что на начальном этапе работы простым карандашом нажим делаем слабый и только в конце работы его усиливаем. </w:t>
      </w:r>
    </w:p>
    <w:p w:rsidR="008917FC" w:rsidRPr="00804BFA" w:rsidRDefault="008917FC" w:rsidP="008917FC">
      <w:pPr>
        <w:jc w:val="both"/>
      </w:pPr>
      <w:r w:rsidRPr="00804BFA">
        <w:t xml:space="preserve"> Для того</w:t>
      </w:r>
      <w:proofErr w:type="gramStart"/>
      <w:r w:rsidRPr="00804BFA">
        <w:t>,</w:t>
      </w:r>
      <w:proofErr w:type="gramEnd"/>
      <w:r w:rsidRPr="00804BFA">
        <w:t xml:space="preserve"> чтобы глаза «смотрели», на зрачке оставляем блик.       </w:t>
      </w:r>
    </w:p>
    <w:p w:rsidR="008917FC" w:rsidRPr="00804BFA" w:rsidRDefault="008917FC" w:rsidP="008917FC">
      <w:pPr>
        <w:jc w:val="both"/>
      </w:pPr>
      <w:r w:rsidRPr="00804BFA">
        <w:t xml:space="preserve"> </w:t>
      </w:r>
    </w:p>
    <w:p w:rsidR="008917FC" w:rsidRPr="00804BFA" w:rsidRDefault="008917FC" w:rsidP="008917FC">
      <w:r w:rsidRPr="00804BFA">
        <w:rPr>
          <w:lang w:val="en-US"/>
        </w:rPr>
        <w:t>IV</w:t>
      </w:r>
      <w:r w:rsidRPr="00804BFA">
        <w:rPr>
          <w:b/>
        </w:rPr>
        <w:t>. Окончание урока</w:t>
      </w:r>
      <w:r w:rsidRPr="00804BFA">
        <w:t>.</w:t>
      </w:r>
    </w:p>
    <w:p w:rsidR="008917FC" w:rsidRPr="00804BFA" w:rsidRDefault="008917FC" w:rsidP="008917FC">
      <w:r w:rsidRPr="00804BFA">
        <w:t xml:space="preserve"> Рассматриваем композиции ребят. Уточняем, что надо убрать, что добавить.</w:t>
      </w:r>
    </w:p>
    <w:p w:rsidR="008917FC" w:rsidRPr="00804BFA" w:rsidRDefault="008917FC" w:rsidP="008917FC">
      <w:r w:rsidRPr="00804BFA">
        <w:t xml:space="preserve"> </w:t>
      </w:r>
    </w:p>
    <w:p w:rsidR="008917FC" w:rsidRPr="00804BFA" w:rsidRDefault="008917FC" w:rsidP="008917FC">
      <w:r w:rsidRPr="00804BFA">
        <w:t>Формулируем вопросы для обсуждения на следующем уроке.</w:t>
      </w:r>
    </w:p>
    <w:p w:rsidR="008917FC" w:rsidRPr="00804BFA" w:rsidRDefault="008917FC" w:rsidP="008917FC"/>
    <w:p w:rsidR="008917FC" w:rsidRPr="00804BFA" w:rsidRDefault="008917FC" w:rsidP="008917FC">
      <w:pPr>
        <w:numPr>
          <w:ilvl w:val="0"/>
          <w:numId w:val="1"/>
        </w:numPr>
      </w:pPr>
      <w:r w:rsidRPr="00804BFA">
        <w:t>Какой сюжет Ветхого Завета вам понравился и почему?</w:t>
      </w:r>
    </w:p>
    <w:p w:rsidR="008917FC" w:rsidRPr="00804BFA" w:rsidRDefault="008917FC" w:rsidP="008917FC">
      <w:pPr>
        <w:numPr>
          <w:ilvl w:val="0"/>
          <w:numId w:val="1"/>
        </w:numPr>
      </w:pPr>
      <w:r w:rsidRPr="00804BFA">
        <w:t>Что нового и интересного вы узнали?</w:t>
      </w:r>
    </w:p>
    <w:p w:rsidR="008917FC" w:rsidRPr="00804BFA" w:rsidRDefault="008917FC" w:rsidP="008917FC">
      <w:pPr>
        <w:numPr>
          <w:ilvl w:val="0"/>
          <w:numId w:val="1"/>
        </w:numPr>
      </w:pPr>
      <w:r w:rsidRPr="00804BFA">
        <w:t>Каких библейских героев вы еще знаете?</w:t>
      </w:r>
    </w:p>
    <w:p w:rsidR="008917FC" w:rsidRPr="00804BFA" w:rsidRDefault="008917FC" w:rsidP="008917FC">
      <w:pPr>
        <w:numPr>
          <w:ilvl w:val="0"/>
          <w:numId w:val="1"/>
        </w:numPr>
      </w:pPr>
      <w:r w:rsidRPr="00804BFA">
        <w:t>О каких сюжетах можно поговорить на следующих занятиях?</w:t>
      </w:r>
    </w:p>
    <w:p w:rsidR="008917FC" w:rsidRPr="00804BFA" w:rsidRDefault="008917FC" w:rsidP="008917FC">
      <w:pPr>
        <w:numPr>
          <w:ilvl w:val="0"/>
          <w:numId w:val="1"/>
        </w:numPr>
      </w:pPr>
      <w:proofErr w:type="gramStart"/>
      <w:r w:rsidRPr="00804BFA">
        <w:t>Работы</w:t>
      </w:r>
      <w:proofErr w:type="gramEnd"/>
      <w:r w:rsidRPr="00804BFA">
        <w:t xml:space="preserve"> каких художников, иллюстрирующих Библию, вам больше всего запомнились и почему? </w:t>
      </w:r>
    </w:p>
    <w:p w:rsidR="008917FC" w:rsidRPr="00804BFA" w:rsidRDefault="008917FC" w:rsidP="008917FC"/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</w:pPr>
    </w:p>
    <w:p w:rsidR="008917FC" w:rsidRPr="00804BFA" w:rsidRDefault="008917FC" w:rsidP="008917FC">
      <w:pPr>
        <w:jc w:val="both"/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jc w:val="both"/>
        <w:rPr>
          <w:sz w:val="28"/>
          <w:szCs w:val="28"/>
        </w:rPr>
      </w:pP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Pr="00CA1B29" w:rsidRDefault="008917FC" w:rsidP="008917FC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</w:t>
      </w:r>
      <w:r>
        <w:rPr>
          <w:sz w:val="28"/>
          <w:szCs w:val="28"/>
          <w:lang w:val="en-US"/>
        </w:rPr>
        <w:t>III</w:t>
      </w:r>
      <w:r w:rsidRPr="0098062B">
        <w:rPr>
          <w:sz w:val="28"/>
          <w:szCs w:val="28"/>
        </w:rPr>
        <w:t>.</w:t>
      </w:r>
      <w:r>
        <w:rPr>
          <w:sz w:val="28"/>
          <w:szCs w:val="28"/>
        </w:rPr>
        <w:t xml:space="preserve">                   </w:t>
      </w:r>
      <w:r w:rsidRPr="00CA1B29">
        <w:rPr>
          <w:b/>
          <w:sz w:val="28"/>
          <w:szCs w:val="28"/>
        </w:rPr>
        <w:t>Список использованной литературы</w:t>
      </w:r>
    </w:p>
    <w:p w:rsidR="008917FC" w:rsidRDefault="008917FC" w:rsidP="008917FC">
      <w:pPr>
        <w:jc w:val="both"/>
        <w:rPr>
          <w:sz w:val="28"/>
          <w:szCs w:val="28"/>
        </w:rPr>
      </w:pPr>
    </w:p>
    <w:p w:rsidR="008917FC" w:rsidRPr="00804BFA" w:rsidRDefault="008917FC" w:rsidP="008917FC">
      <w:r w:rsidRPr="00804BFA">
        <w:t xml:space="preserve">1.З. </w:t>
      </w:r>
      <w:proofErr w:type="spellStart"/>
      <w:r w:rsidRPr="00804BFA">
        <w:t>Косидовский</w:t>
      </w:r>
      <w:proofErr w:type="spellEnd"/>
      <w:r w:rsidRPr="00804BFA">
        <w:t xml:space="preserve">. Библейские сказания. </w:t>
      </w:r>
      <w:proofErr w:type="gramStart"/>
      <w:r w:rsidRPr="00804BFA">
        <w:t>С-П</w:t>
      </w:r>
      <w:proofErr w:type="gramEnd"/>
      <w:r w:rsidRPr="00804BFA">
        <w:t>., Искусство, 2005</w:t>
      </w:r>
    </w:p>
    <w:p w:rsidR="008917FC" w:rsidRPr="00804BFA" w:rsidRDefault="00C852CA" w:rsidP="008917FC">
      <w:r>
        <w:t xml:space="preserve">2 </w:t>
      </w:r>
      <w:proofErr w:type="spellStart"/>
      <w:r>
        <w:t>Д.С.</w:t>
      </w:r>
      <w:r w:rsidR="008917FC" w:rsidRPr="00804BFA">
        <w:t>Буслович</w:t>
      </w:r>
      <w:proofErr w:type="spellEnd"/>
      <w:r w:rsidR="008917FC" w:rsidRPr="00804BFA">
        <w:t xml:space="preserve">, </w:t>
      </w:r>
      <w:proofErr w:type="spellStart"/>
      <w:r w:rsidR="008917FC" w:rsidRPr="00804BFA">
        <w:t>О.М.Персианова</w:t>
      </w:r>
      <w:proofErr w:type="spellEnd"/>
      <w:r w:rsidR="008917FC" w:rsidRPr="00804BFA">
        <w:t>. Мифологические сюжеты в произведениях искусства. Л., Аврора,1971</w:t>
      </w:r>
    </w:p>
    <w:p w:rsidR="008917FC" w:rsidRPr="00804BFA" w:rsidRDefault="008917FC" w:rsidP="008917FC">
      <w:r w:rsidRPr="00804BFA">
        <w:t>3.Г.И.Данилова. Мировая художественная культура 5-6 классы. М., Магистр-пресс.2001</w:t>
      </w:r>
    </w:p>
    <w:p w:rsidR="008917FC" w:rsidRPr="00804BFA" w:rsidRDefault="008917FC" w:rsidP="008917FC">
      <w:r w:rsidRPr="00804BFA">
        <w:t xml:space="preserve">4.Б.М.Неменский.И.Б.Полякова, </w:t>
      </w:r>
      <w:proofErr w:type="spellStart"/>
      <w:r w:rsidRPr="00804BFA">
        <w:t>Т.Б.Сапожникова</w:t>
      </w:r>
      <w:proofErr w:type="spellEnd"/>
      <w:r w:rsidRPr="00804BFA">
        <w:t xml:space="preserve">. Особенности </w:t>
      </w:r>
      <w:proofErr w:type="gramStart"/>
      <w:r w:rsidRPr="00804BFA">
        <w:t>обучения школьников по программе</w:t>
      </w:r>
      <w:proofErr w:type="gramEnd"/>
      <w:r w:rsidRPr="00804BFA">
        <w:t xml:space="preserve"> </w:t>
      </w:r>
      <w:proofErr w:type="spellStart"/>
      <w:r w:rsidRPr="00804BFA">
        <w:t>Б.М.Неменского</w:t>
      </w:r>
      <w:proofErr w:type="spellEnd"/>
      <w:r w:rsidRPr="00804BFA">
        <w:t xml:space="preserve"> «Изобразительное искусство и художественный труд».</w:t>
      </w:r>
      <w:r w:rsidR="00C852CA">
        <w:t xml:space="preserve"> </w:t>
      </w:r>
      <w:bookmarkStart w:id="0" w:name="_GoBack"/>
      <w:bookmarkEnd w:id="0"/>
      <w:r w:rsidRPr="00804BFA">
        <w:t>М., Педагогический университет «Первое сентября», 2010.</w:t>
      </w:r>
    </w:p>
    <w:p w:rsidR="008917FC" w:rsidRPr="00804BFA" w:rsidRDefault="008917FC" w:rsidP="008917FC">
      <w:r w:rsidRPr="00804BFA">
        <w:t>5.Л.Яковлева (составитель). Царство людей. М.,Росмен.1994</w:t>
      </w:r>
    </w:p>
    <w:p w:rsidR="008917FC" w:rsidRPr="00804BFA" w:rsidRDefault="008917FC" w:rsidP="008917FC">
      <w:r w:rsidRPr="00804BFA">
        <w:t xml:space="preserve">6. </w:t>
      </w:r>
      <w:hyperlink r:id="rId7" w:history="1">
        <w:r w:rsidRPr="00804BFA">
          <w:rPr>
            <w:rStyle w:val="a3"/>
            <w:color w:val="auto"/>
          </w:rPr>
          <w:t>http://ru.wikipedia.org</w:t>
        </w:r>
      </w:hyperlink>
    </w:p>
    <w:p w:rsidR="008917FC" w:rsidRPr="00804BFA" w:rsidRDefault="008917FC" w:rsidP="008917FC"/>
    <w:p w:rsidR="008917FC" w:rsidRPr="008917FC" w:rsidRDefault="008917FC" w:rsidP="008917FC">
      <w:r w:rsidRPr="008917FC">
        <w:t xml:space="preserve">7 </w:t>
      </w:r>
      <w:hyperlink r:id="rId8" w:history="1">
        <w:r w:rsidRPr="00804BFA">
          <w:rPr>
            <w:rStyle w:val="a3"/>
            <w:color w:val="auto"/>
            <w:lang w:val="en-US"/>
          </w:rPr>
          <w:t>http</w:t>
        </w:r>
        <w:r w:rsidRPr="008917FC">
          <w:rPr>
            <w:rStyle w:val="a3"/>
            <w:color w:val="auto"/>
          </w:rPr>
          <w:t>://</w:t>
        </w:r>
        <w:proofErr w:type="spellStart"/>
        <w:r w:rsidRPr="00804BFA">
          <w:rPr>
            <w:rStyle w:val="a3"/>
            <w:color w:val="auto"/>
            <w:lang w:val="en-US"/>
          </w:rPr>
          <w:t>slovari</w:t>
        </w:r>
        <w:proofErr w:type="spellEnd"/>
        <w:r w:rsidRPr="008917FC">
          <w:rPr>
            <w:rStyle w:val="a3"/>
            <w:color w:val="auto"/>
          </w:rPr>
          <w:t>.</w:t>
        </w:r>
        <w:proofErr w:type="spellStart"/>
        <w:r w:rsidRPr="00804BFA">
          <w:rPr>
            <w:rStyle w:val="a3"/>
            <w:color w:val="auto"/>
            <w:lang w:val="en-US"/>
          </w:rPr>
          <w:t>yandex</w:t>
        </w:r>
        <w:proofErr w:type="spellEnd"/>
        <w:r w:rsidRPr="008917FC">
          <w:rPr>
            <w:rStyle w:val="a3"/>
            <w:color w:val="auto"/>
          </w:rPr>
          <w:t>.</w:t>
        </w:r>
        <w:proofErr w:type="spellStart"/>
        <w:r w:rsidRPr="00804BFA">
          <w:rPr>
            <w:rStyle w:val="a3"/>
            <w:color w:val="auto"/>
            <w:lang w:val="en-US"/>
          </w:rPr>
          <w:t>ru</w:t>
        </w:r>
        <w:proofErr w:type="spellEnd"/>
      </w:hyperlink>
    </w:p>
    <w:p w:rsidR="008917FC" w:rsidRPr="008917FC" w:rsidRDefault="008917FC" w:rsidP="008917FC"/>
    <w:p w:rsidR="008917FC" w:rsidRPr="008917FC" w:rsidRDefault="008917FC" w:rsidP="008917FC">
      <w:r w:rsidRPr="008917FC">
        <w:t>8</w:t>
      </w:r>
      <w:r w:rsidRPr="00804BFA">
        <w:t>.</w:t>
      </w:r>
      <w:r w:rsidRPr="008917FC">
        <w:t xml:space="preserve"> </w:t>
      </w:r>
      <w:proofErr w:type="spellStart"/>
      <w:r w:rsidRPr="00804BFA">
        <w:rPr>
          <w:lang w:val="en-US"/>
        </w:rPr>
        <w:t>ic</w:t>
      </w:r>
      <w:proofErr w:type="spellEnd"/>
      <w:r w:rsidRPr="008917FC">
        <w:t>.</w:t>
      </w:r>
      <w:r w:rsidRPr="00804BFA">
        <w:rPr>
          <w:lang w:val="en-US"/>
        </w:rPr>
        <w:t>academic</w:t>
      </w:r>
      <w:r w:rsidRPr="008917FC">
        <w:t>.</w:t>
      </w:r>
      <w:proofErr w:type="spellStart"/>
      <w:r w:rsidRPr="00804BFA">
        <w:rPr>
          <w:lang w:val="en-US"/>
        </w:rPr>
        <w:t>ru</w:t>
      </w:r>
      <w:proofErr w:type="spellEnd"/>
    </w:p>
    <w:p w:rsidR="008917FC" w:rsidRPr="008917FC" w:rsidRDefault="008917FC" w:rsidP="008917FC"/>
    <w:p w:rsidR="008917FC" w:rsidRPr="008917FC" w:rsidRDefault="008917FC" w:rsidP="008917FC">
      <w:pPr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8917FC" w:rsidRPr="008917FC" w:rsidRDefault="008917FC" w:rsidP="008917FC">
      <w:pPr>
        <w:jc w:val="both"/>
        <w:rPr>
          <w:sz w:val="28"/>
          <w:szCs w:val="28"/>
        </w:rPr>
      </w:pPr>
    </w:p>
    <w:p w:rsidR="00630E01" w:rsidRDefault="00630E01" w:rsidP="008917FC">
      <w:pPr>
        <w:spacing w:after="100" w:afterAutospacing="1"/>
      </w:pPr>
    </w:p>
    <w:p w:rsidR="00630E01" w:rsidRPr="00804BFA" w:rsidRDefault="00630E01" w:rsidP="008917FC">
      <w:pPr>
        <w:spacing w:after="100" w:afterAutospacing="1"/>
      </w:pPr>
    </w:p>
    <w:p w:rsidR="008917FC" w:rsidRPr="004D18EB" w:rsidRDefault="008917FC" w:rsidP="008917FC">
      <w:pPr>
        <w:spacing w:after="100" w:afterAutospacing="1"/>
        <w:rPr>
          <w:b/>
          <w:i/>
        </w:rPr>
      </w:pPr>
      <w:r w:rsidRPr="008917FC">
        <w:rPr>
          <w:b/>
          <w:i/>
        </w:rPr>
        <w:lastRenderedPageBreak/>
        <w:t xml:space="preserve">                                                                                                              </w:t>
      </w:r>
      <w:r>
        <w:rPr>
          <w:b/>
          <w:i/>
        </w:rPr>
        <w:t>Приложение № 1</w:t>
      </w:r>
    </w:p>
    <w:p w:rsidR="008917FC" w:rsidRPr="0056341F" w:rsidRDefault="008917FC" w:rsidP="008917FC">
      <w:pPr>
        <w:spacing w:after="100" w:afterAutospacing="1"/>
        <w:rPr>
          <w:b/>
          <w:sz w:val="32"/>
          <w:szCs w:val="32"/>
        </w:rPr>
      </w:pPr>
      <w:r>
        <w:rPr>
          <w:lang w:val="en-US"/>
        </w:rPr>
        <w:t>IV</w:t>
      </w:r>
      <w:r w:rsidRPr="0098062B">
        <w:t>.</w:t>
      </w:r>
      <w:r>
        <w:t xml:space="preserve">                   </w:t>
      </w:r>
      <w:r w:rsidRPr="0056341F">
        <w:rPr>
          <w:b/>
          <w:sz w:val="32"/>
          <w:szCs w:val="32"/>
        </w:rPr>
        <w:t xml:space="preserve"> Самсон</w:t>
      </w:r>
      <w:r>
        <w:rPr>
          <w:b/>
          <w:sz w:val="32"/>
          <w:szCs w:val="32"/>
        </w:rPr>
        <w:t xml:space="preserve"> </w:t>
      </w:r>
      <w:r w:rsidRPr="0056341F">
        <w:rPr>
          <w:b/>
          <w:sz w:val="32"/>
          <w:szCs w:val="32"/>
        </w:rPr>
        <w:t>в изобразительном искусстве</w:t>
      </w:r>
    </w:p>
    <w:p w:rsidR="008917FC" w:rsidRDefault="008E11E4" w:rsidP="008917FC">
      <w:pPr>
        <w:spacing w:after="100" w:afterAutospacing="1"/>
      </w:pPr>
      <w:r>
        <w:rPr>
          <w:noProof/>
        </w:rPr>
        <w:drawing>
          <wp:inline distT="0" distB="0" distL="0" distR="0">
            <wp:extent cx="5940425" cy="4456971"/>
            <wp:effectExtent l="0" t="0" r="3175" b="1270"/>
            <wp:docPr id="10" name="Рисунок 10" descr="http://140706.selcdn.ru/mapstore/map/landmarks/465/10_571735171496c1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140706.selcdn.ru/mapstore/map/landmarks/465/10_571735171496c112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</w:p>
    <w:p w:rsidR="008917FC" w:rsidRDefault="008E11E4" w:rsidP="008917FC">
      <w:pPr>
        <w:spacing w:after="100" w:afterAutospacing="1"/>
      </w:pPr>
      <w:r>
        <w:t xml:space="preserve"> </w:t>
      </w:r>
      <w:r w:rsidR="008917FC">
        <w:t>( Рис.1</w:t>
      </w:r>
      <w:proofErr w:type="gramStart"/>
      <w:r w:rsidR="003607AC">
        <w:t xml:space="preserve"> </w:t>
      </w:r>
      <w:r w:rsidR="008917FC">
        <w:t>)</w:t>
      </w:r>
      <w:proofErr w:type="spellStart"/>
      <w:proofErr w:type="gramEnd"/>
      <w:r>
        <w:t>М.Козловский</w:t>
      </w:r>
      <w:proofErr w:type="spellEnd"/>
      <w:r>
        <w:t xml:space="preserve"> «Самсон раздирающий пасть льва». Фонтан в Петергофе</w:t>
      </w:r>
    </w:p>
    <w:p w:rsidR="008917FC" w:rsidRDefault="008917FC" w:rsidP="008917FC">
      <w:pPr>
        <w:spacing w:after="100" w:afterAutospacing="1"/>
      </w:pPr>
      <w:r>
        <w:rPr>
          <w:noProof/>
        </w:rPr>
        <w:lastRenderedPageBreak/>
        <w:drawing>
          <wp:inline distT="0" distB="0" distL="0" distR="0">
            <wp:extent cx="4914900" cy="3181350"/>
            <wp:effectExtent l="0" t="0" r="0" b="0"/>
            <wp:docPr id="9" name="Рисунок 9" descr="77260383_2835299_SAMSON_frag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77260383_2835299_SAMSON_fragmen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181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3607AC" w:rsidP="008917FC">
      <w:pPr>
        <w:spacing w:after="100" w:afterAutospacing="1"/>
      </w:pPr>
      <w:r>
        <w:t xml:space="preserve"> Рис.2 </w:t>
      </w:r>
      <w:proofErr w:type="spellStart"/>
      <w:r w:rsidR="008917FC">
        <w:t>М.Козловский</w:t>
      </w:r>
      <w:proofErr w:type="spellEnd"/>
      <w:r w:rsidR="008917FC">
        <w:t>. «Самсон</w:t>
      </w:r>
      <w:r w:rsidR="008E11E4">
        <w:t xml:space="preserve"> р</w:t>
      </w:r>
      <w:r w:rsidR="008917FC">
        <w:t>аздирающий пасть Льв</w:t>
      </w:r>
      <w:r w:rsidR="008E11E4">
        <w:t>а</w:t>
      </w:r>
      <w:r w:rsidR="008917FC">
        <w:t>»</w:t>
      </w:r>
      <w:proofErr w:type="gramStart"/>
      <w:r w:rsidR="008917FC">
        <w:t>.(</w:t>
      </w:r>
      <w:proofErr w:type="gramEnd"/>
      <w:r w:rsidR="008917FC">
        <w:t xml:space="preserve"> Фрагмент )</w:t>
      </w:r>
    </w:p>
    <w:p w:rsidR="008917FC" w:rsidRDefault="008917FC" w:rsidP="008917FC">
      <w:pPr>
        <w:spacing w:after="100" w:afterAutospacing="1"/>
      </w:pPr>
      <w:r>
        <w:t xml:space="preserve"> </w:t>
      </w:r>
    </w:p>
    <w:p w:rsidR="008917FC" w:rsidRDefault="008917FC" w:rsidP="008917FC">
      <w:pPr>
        <w:spacing w:after="100" w:afterAutospacing="1"/>
      </w:pPr>
      <w:r>
        <w:rPr>
          <w:noProof/>
        </w:rPr>
        <w:drawing>
          <wp:inline distT="0" distB="0" distL="0" distR="0">
            <wp:extent cx="2764155" cy="3754120"/>
            <wp:effectExtent l="0" t="0" r="0" b="0"/>
            <wp:docPr id="8" name="Рисунок 8" descr="0dffcab405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0dffcab4050b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155" cy="3754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3607AC" w:rsidP="008917FC">
      <w:pPr>
        <w:spacing w:after="100" w:afterAutospacing="1"/>
      </w:pPr>
      <w:r>
        <w:t xml:space="preserve"> Р</w:t>
      </w:r>
      <w:r w:rsidR="008917FC">
        <w:t xml:space="preserve">ис.3 </w:t>
      </w:r>
      <w:proofErr w:type="spellStart"/>
      <w:r w:rsidR="008917FC">
        <w:t>А.Дюрер</w:t>
      </w:r>
      <w:proofErr w:type="spellEnd"/>
      <w:r w:rsidR="008917FC">
        <w:t>. «Самсон убивает льва».</w:t>
      </w: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</w:p>
    <w:p w:rsidR="009119DB" w:rsidRDefault="009119DB" w:rsidP="008917FC">
      <w:pPr>
        <w:spacing w:after="100" w:afterAutospacing="1"/>
      </w:pPr>
    </w:p>
    <w:p w:rsidR="009119DB" w:rsidRDefault="009119DB" w:rsidP="008917FC">
      <w:pPr>
        <w:spacing w:after="100" w:afterAutospacing="1"/>
      </w:pPr>
      <w:r>
        <w:rPr>
          <w:noProof/>
        </w:rPr>
        <w:lastRenderedPageBreak/>
        <w:drawing>
          <wp:inline distT="0" distB="0" distL="0" distR="0">
            <wp:extent cx="3530010" cy="2651795"/>
            <wp:effectExtent l="0" t="0" r="0" b="0"/>
            <wp:docPr id="11" name="Рисунок 11" descr="https://imgprx.livejournal.net/14ee8d5ea5b174b4793fb498eb61653c06917c76/GxwRXDNLQcvuP4js-LOxGfKwINe5O4obLWkYNE_lesfDQnzWX3MO3xAxPQtGhlRWQ9tfgvzlDygSbFOYLbfdiO5YNZ0TR7quWVvMj0-mE5-jz9RKX7QuhngKkRQgLtRh4viH6Bhlc8T-rHrF3y9eq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gprx.livejournal.net/14ee8d5ea5b174b4793fb498eb61653c06917c76/GxwRXDNLQcvuP4js-LOxGfKwINe5O4obLWkYNE_lesfDQnzWX3MO3xAxPQtGhlRWQ9tfgvzlDygSbFOYLbfdiO5YNZ0TR7quWVvMj0-mE5-jz9RKX7QuhngKkRQgLtRh4viH6Bhlc8T-rHrF3y9eq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148" cy="2650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9DB" w:rsidRDefault="009119DB" w:rsidP="008917FC">
      <w:pPr>
        <w:spacing w:after="100" w:afterAutospacing="1"/>
      </w:pPr>
      <w:r>
        <w:t>Рис.4 Рубенс «Самсон убивает льва»</w:t>
      </w:r>
    </w:p>
    <w:p w:rsidR="009119DB" w:rsidRDefault="009119DB" w:rsidP="008917FC">
      <w:pPr>
        <w:spacing w:after="100" w:afterAutospacing="1"/>
      </w:pPr>
    </w:p>
    <w:p w:rsidR="009119DB" w:rsidRDefault="009119DB" w:rsidP="008917FC">
      <w:pPr>
        <w:spacing w:after="100" w:afterAutospacing="1"/>
      </w:pPr>
    </w:p>
    <w:p w:rsidR="009119DB" w:rsidRDefault="009119DB" w:rsidP="008917FC">
      <w:pPr>
        <w:spacing w:after="100" w:afterAutospacing="1"/>
      </w:pPr>
      <w:r>
        <w:rPr>
          <w:noProof/>
        </w:rPr>
        <w:drawing>
          <wp:inline distT="0" distB="0" distL="0" distR="0" wp14:anchorId="2C3EF687" wp14:editId="068452AB">
            <wp:extent cx="4019550" cy="4019550"/>
            <wp:effectExtent l="0" t="0" r="0" b="0"/>
            <wp:docPr id="7" name="Рисунок 7" descr="pibb002_samson_pa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bb002_samson_painti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401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19DB" w:rsidRDefault="009119DB" w:rsidP="008917FC">
      <w:pPr>
        <w:spacing w:after="100" w:afterAutospacing="1"/>
      </w:pPr>
      <w:r>
        <w:t>Рис 5</w:t>
      </w:r>
    </w:p>
    <w:p w:rsidR="009119DB" w:rsidRDefault="009119DB" w:rsidP="008917FC">
      <w:pPr>
        <w:spacing w:after="100" w:afterAutospacing="1"/>
      </w:pPr>
    </w:p>
    <w:p w:rsidR="009119DB" w:rsidRDefault="009119DB" w:rsidP="008917FC">
      <w:pPr>
        <w:spacing w:after="100" w:afterAutospacing="1"/>
      </w:pPr>
    </w:p>
    <w:p w:rsidR="008917FC" w:rsidRDefault="009119DB" w:rsidP="008917FC">
      <w:pPr>
        <w:spacing w:after="100" w:afterAutospacing="1"/>
      </w:pPr>
      <w:r>
        <w:rPr>
          <w:noProof/>
        </w:rPr>
        <w:lastRenderedPageBreak/>
        <w:drawing>
          <wp:inline distT="0" distB="0" distL="0" distR="0" wp14:anchorId="266C2E46" wp14:editId="1F37F8D1">
            <wp:extent cx="3724492" cy="2900677"/>
            <wp:effectExtent l="0" t="0" r="0" b="0"/>
            <wp:docPr id="6" name="Рисунок 6" descr="08old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08oldte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507" cy="2902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8917FC" w:rsidP="008917FC">
      <w:pPr>
        <w:spacing w:after="100" w:afterAutospacing="1"/>
      </w:pPr>
      <w:r>
        <w:t xml:space="preserve"> Рис. 6 Рембрандт. «Ослепление Самсона».</w:t>
      </w:r>
    </w:p>
    <w:p w:rsidR="008917FC" w:rsidRDefault="008917FC" w:rsidP="008917FC">
      <w:pPr>
        <w:spacing w:after="100" w:afterAutospacing="1"/>
      </w:pPr>
      <w:r>
        <w:rPr>
          <w:noProof/>
        </w:rPr>
        <w:drawing>
          <wp:inline distT="0" distB="0" distL="0" distR="0">
            <wp:extent cx="4104167" cy="2752325"/>
            <wp:effectExtent l="0" t="0" r="0" b="0"/>
            <wp:docPr id="5" name="Рисунок 5" descr="jhkon9vnb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hkon9vnb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374" cy="27558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8917FC" w:rsidP="008917FC">
      <w:pPr>
        <w:spacing w:after="100" w:afterAutospacing="1"/>
      </w:pPr>
      <w:r>
        <w:t>Рис.7</w:t>
      </w:r>
    </w:p>
    <w:p w:rsidR="009119DB" w:rsidRDefault="009119DB" w:rsidP="008917FC">
      <w:pPr>
        <w:spacing w:after="100" w:afterAutospacing="1"/>
      </w:pPr>
    </w:p>
    <w:p w:rsidR="009119DB" w:rsidRDefault="009119DB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</w:p>
    <w:p w:rsidR="00C60D34" w:rsidRDefault="00C60D34" w:rsidP="008917FC">
      <w:pPr>
        <w:spacing w:after="100" w:afterAutospacing="1"/>
      </w:pPr>
    </w:p>
    <w:p w:rsidR="00C60D34" w:rsidRDefault="00C60D34" w:rsidP="008917FC">
      <w:pPr>
        <w:spacing w:after="100" w:afterAutospacing="1"/>
      </w:pPr>
    </w:p>
    <w:p w:rsidR="00C60D34" w:rsidRDefault="00C60D34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spacing w:after="100" w:afterAutospacing="1"/>
        <w:rPr>
          <w:b/>
          <w:i/>
          <w:sz w:val="28"/>
          <w:szCs w:val="28"/>
        </w:rPr>
      </w:pPr>
      <w:r>
        <w:lastRenderedPageBreak/>
        <w:t xml:space="preserve"> </w:t>
      </w:r>
      <w:r>
        <w:rPr>
          <w:lang w:val="en-US"/>
        </w:rPr>
        <w:t>IV</w:t>
      </w:r>
      <w:r w:rsidRPr="0098062B">
        <w:t>.</w:t>
      </w:r>
      <w:r>
        <w:t xml:space="preserve">                                                                                                     </w:t>
      </w:r>
      <w:r>
        <w:rPr>
          <w:b/>
          <w:i/>
          <w:sz w:val="28"/>
          <w:szCs w:val="28"/>
        </w:rPr>
        <w:t>Приложение 2</w:t>
      </w:r>
    </w:p>
    <w:p w:rsidR="008917FC" w:rsidRPr="00460838" w:rsidRDefault="008917FC" w:rsidP="008917FC">
      <w:pPr>
        <w:spacing w:after="100" w:afterAutospacing="1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Давид в изображении художников</w:t>
      </w: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  <w:r>
        <w:t xml:space="preserve">               </w:t>
      </w:r>
      <w:r>
        <w:rPr>
          <w:noProof/>
        </w:rPr>
        <w:drawing>
          <wp:inline distT="0" distB="0" distL="0" distR="0">
            <wp:extent cx="1914525" cy="3843020"/>
            <wp:effectExtent l="0" t="0" r="9525" b="5080"/>
            <wp:docPr id="4" name="Рисунок 4" descr="1268671526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268671526_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384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8917FC" w:rsidP="008917FC">
      <w:pPr>
        <w:spacing w:after="100" w:afterAutospacing="1"/>
      </w:pPr>
      <w:r>
        <w:t xml:space="preserve">               Рис.8 </w:t>
      </w:r>
      <w:proofErr w:type="spellStart"/>
      <w:r>
        <w:t>Вероккио</w:t>
      </w:r>
      <w:proofErr w:type="spellEnd"/>
      <w:r>
        <w:t>. Давид</w:t>
      </w:r>
    </w:p>
    <w:p w:rsidR="008917FC" w:rsidRDefault="008917FC" w:rsidP="008917FC">
      <w:pPr>
        <w:spacing w:after="100" w:afterAutospacing="1"/>
      </w:pPr>
      <w:r>
        <w:t xml:space="preserve">                          </w:t>
      </w:r>
      <w:r>
        <w:rPr>
          <w:noProof/>
        </w:rPr>
        <w:drawing>
          <wp:inline distT="0" distB="0" distL="0" distR="0">
            <wp:extent cx="2209800" cy="3225165"/>
            <wp:effectExtent l="0" t="0" r="0" b="0"/>
            <wp:docPr id="3" name="Рисунок 3" descr="don_dav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on_davi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322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8917FC" w:rsidP="008917FC">
      <w:pPr>
        <w:spacing w:after="100" w:afterAutospacing="1"/>
      </w:pPr>
      <w:r>
        <w:t xml:space="preserve">                      Рис.9 Донателло. Давид</w:t>
      </w:r>
    </w:p>
    <w:p w:rsidR="008917FC" w:rsidRDefault="008917FC" w:rsidP="008917FC">
      <w:pPr>
        <w:spacing w:after="100" w:afterAutospacing="1"/>
      </w:pPr>
    </w:p>
    <w:p w:rsidR="008917FC" w:rsidRDefault="003607AC" w:rsidP="008917FC">
      <w:pPr>
        <w:spacing w:after="100" w:afterAutospacing="1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2.8pt;height:317.3pt">
            <v:imagedata r:id="rId18" o:title=""/>
          </v:shape>
        </w:pict>
      </w:r>
      <w:r w:rsidR="008917FC">
        <w:t xml:space="preserve">     Рис.</w:t>
      </w:r>
      <w:r w:rsidR="00A53A72">
        <w:t xml:space="preserve">10 </w:t>
      </w:r>
      <w:r w:rsidR="008917FC">
        <w:t>Донателло. Давид. ( Фрагмент скульптуры).</w:t>
      </w:r>
    </w:p>
    <w:p w:rsidR="008917FC" w:rsidRDefault="003607AC" w:rsidP="008917FC">
      <w:pPr>
        <w:spacing w:after="100" w:afterAutospacing="1"/>
      </w:pPr>
      <w:r>
        <w:pict>
          <v:shape id="_x0000_i1026" type="#_x0000_t75" style="width:5in;height:270.4pt">
            <v:imagedata r:id="rId19" o:title=""/>
          </v:shape>
        </w:pict>
      </w:r>
    </w:p>
    <w:p w:rsidR="008917FC" w:rsidRDefault="008917FC" w:rsidP="008917FC">
      <w:pPr>
        <w:spacing w:after="100" w:afterAutospacing="1"/>
      </w:pPr>
      <w:r>
        <w:t xml:space="preserve">              </w:t>
      </w:r>
      <w:r w:rsidR="00A53A72">
        <w:t xml:space="preserve">Рис.11.Микеланджело. </w:t>
      </w:r>
      <w:r>
        <w:t>Давид</w:t>
      </w:r>
      <w:proofErr w:type="gramStart"/>
      <w:r>
        <w:t>.(</w:t>
      </w:r>
      <w:proofErr w:type="gramEnd"/>
      <w:r>
        <w:t>фрагмент).</w:t>
      </w: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  <w:r>
        <w:rPr>
          <w:noProof/>
        </w:rPr>
        <w:lastRenderedPageBreak/>
        <w:drawing>
          <wp:inline distT="0" distB="0" distL="0" distR="0">
            <wp:extent cx="5029200" cy="3348990"/>
            <wp:effectExtent l="0" t="0" r="0" b="3810"/>
            <wp:docPr id="2" name="Рисунок 2" descr="1989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989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348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17FC" w:rsidRDefault="008917FC" w:rsidP="008917FC">
      <w:pPr>
        <w:spacing w:after="100" w:afterAutospacing="1"/>
      </w:pPr>
      <w:r>
        <w:t xml:space="preserve">    </w:t>
      </w:r>
      <w:r w:rsidR="00A53A72">
        <w:t>Рис.12</w:t>
      </w:r>
      <w:r>
        <w:t xml:space="preserve"> </w:t>
      </w:r>
      <w:r w:rsidR="00A53A72">
        <w:t>Д</w:t>
      </w:r>
      <w:r>
        <w:t>авид и Голиаф</w:t>
      </w:r>
    </w:p>
    <w:p w:rsidR="008917FC" w:rsidRDefault="008917FC" w:rsidP="008917FC">
      <w:pPr>
        <w:spacing w:after="100" w:afterAutospacing="1"/>
      </w:pPr>
      <w:r>
        <w:rPr>
          <w:noProof/>
        </w:rPr>
        <w:drawing>
          <wp:inline distT="0" distB="0" distL="0" distR="0">
            <wp:extent cx="4610100" cy="3615055"/>
            <wp:effectExtent l="0" t="0" r="0" b="4445"/>
            <wp:docPr id="1" name="Рисунок 1" descr="david_goliath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vid_goliath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61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</w:p>
    <w:p w:rsidR="008917FC" w:rsidRDefault="008917FC" w:rsidP="008917FC">
      <w:pPr>
        <w:spacing w:after="100" w:afterAutospacing="1"/>
      </w:pPr>
      <w:r>
        <w:t xml:space="preserve">  Рис.13 Давид и Голиаф</w:t>
      </w:r>
    </w:p>
    <w:p w:rsidR="008917FC" w:rsidRDefault="008917FC" w:rsidP="008917FC">
      <w:pPr>
        <w:spacing w:after="100" w:afterAutospacing="1"/>
      </w:pPr>
    </w:p>
    <w:p w:rsidR="008917FC" w:rsidRDefault="008917FC" w:rsidP="008917FC">
      <w:pPr>
        <w:spacing w:after="100" w:afterAutospacing="1"/>
      </w:pPr>
    </w:p>
    <w:p w:rsidR="008E5A91" w:rsidRDefault="008E5A91"/>
    <w:sectPr w:rsidR="008E5A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B62F08"/>
    <w:multiLevelType w:val="hybridMultilevel"/>
    <w:tmpl w:val="50F08280"/>
    <w:lvl w:ilvl="0" w:tplc="D7D0DF20">
      <w:start w:val="1"/>
      <w:numFmt w:val="decimal"/>
      <w:lvlText w:val="%1."/>
      <w:lvlJc w:val="left"/>
      <w:pPr>
        <w:tabs>
          <w:tab w:val="num" w:pos="570"/>
        </w:tabs>
        <w:ind w:left="5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90"/>
        </w:tabs>
        <w:ind w:left="12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10"/>
        </w:tabs>
        <w:ind w:left="20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30"/>
        </w:tabs>
        <w:ind w:left="27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50"/>
        </w:tabs>
        <w:ind w:left="34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70"/>
        </w:tabs>
        <w:ind w:left="41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90"/>
        </w:tabs>
        <w:ind w:left="48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10"/>
        </w:tabs>
        <w:ind w:left="56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30"/>
        </w:tabs>
        <w:ind w:left="633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3B8F"/>
    <w:rsid w:val="0000084D"/>
    <w:rsid w:val="00002AA7"/>
    <w:rsid w:val="00003E1F"/>
    <w:rsid w:val="00011164"/>
    <w:rsid w:val="0001217F"/>
    <w:rsid w:val="00013791"/>
    <w:rsid w:val="00013A9B"/>
    <w:rsid w:val="00014BBC"/>
    <w:rsid w:val="000164A3"/>
    <w:rsid w:val="00017B88"/>
    <w:rsid w:val="000268C9"/>
    <w:rsid w:val="00027002"/>
    <w:rsid w:val="00032DD2"/>
    <w:rsid w:val="00033646"/>
    <w:rsid w:val="00034623"/>
    <w:rsid w:val="00035851"/>
    <w:rsid w:val="00036B2F"/>
    <w:rsid w:val="000373B9"/>
    <w:rsid w:val="000425A6"/>
    <w:rsid w:val="00043AA4"/>
    <w:rsid w:val="00045361"/>
    <w:rsid w:val="00050732"/>
    <w:rsid w:val="00052649"/>
    <w:rsid w:val="000531CB"/>
    <w:rsid w:val="0005330D"/>
    <w:rsid w:val="00055388"/>
    <w:rsid w:val="00056E73"/>
    <w:rsid w:val="000600E8"/>
    <w:rsid w:val="000632F3"/>
    <w:rsid w:val="00063587"/>
    <w:rsid w:val="00072688"/>
    <w:rsid w:val="000750CB"/>
    <w:rsid w:val="000756F6"/>
    <w:rsid w:val="00075F24"/>
    <w:rsid w:val="0007716C"/>
    <w:rsid w:val="000872E8"/>
    <w:rsid w:val="00091FE2"/>
    <w:rsid w:val="00095668"/>
    <w:rsid w:val="00096380"/>
    <w:rsid w:val="0009665E"/>
    <w:rsid w:val="000A0405"/>
    <w:rsid w:val="000A69DA"/>
    <w:rsid w:val="000B1EEE"/>
    <w:rsid w:val="000B33BA"/>
    <w:rsid w:val="000B33F0"/>
    <w:rsid w:val="000B6AD5"/>
    <w:rsid w:val="000B6BFC"/>
    <w:rsid w:val="000B7A63"/>
    <w:rsid w:val="000C0CD9"/>
    <w:rsid w:val="000C350B"/>
    <w:rsid w:val="000C5406"/>
    <w:rsid w:val="000C5FEE"/>
    <w:rsid w:val="000C728A"/>
    <w:rsid w:val="000D025F"/>
    <w:rsid w:val="000D0BD3"/>
    <w:rsid w:val="000D3B8F"/>
    <w:rsid w:val="000D4A29"/>
    <w:rsid w:val="000E0DC9"/>
    <w:rsid w:val="000E243D"/>
    <w:rsid w:val="000E3698"/>
    <w:rsid w:val="000E452B"/>
    <w:rsid w:val="000E4CBC"/>
    <w:rsid w:val="000E6C6F"/>
    <w:rsid w:val="000F5628"/>
    <w:rsid w:val="000F77FE"/>
    <w:rsid w:val="000F7A39"/>
    <w:rsid w:val="00100E7A"/>
    <w:rsid w:val="001010B4"/>
    <w:rsid w:val="00101CC0"/>
    <w:rsid w:val="0010213E"/>
    <w:rsid w:val="0010345F"/>
    <w:rsid w:val="001047E0"/>
    <w:rsid w:val="00112FD0"/>
    <w:rsid w:val="001133DF"/>
    <w:rsid w:val="00121C72"/>
    <w:rsid w:val="0012320E"/>
    <w:rsid w:val="00127F3E"/>
    <w:rsid w:val="00135623"/>
    <w:rsid w:val="00147D11"/>
    <w:rsid w:val="0015181A"/>
    <w:rsid w:val="001575CC"/>
    <w:rsid w:val="00161C5B"/>
    <w:rsid w:val="00164430"/>
    <w:rsid w:val="0016640D"/>
    <w:rsid w:val="00167A21"/>
    <w:rsid w:val="00170311"/>
    <w:rsid w:val="00170E97"/>
    <w:rsid w:val="00184315"/>
    <w:rsid w:val="00184BB8"/>
    <w:rsid w:val="00185907"/>
    <w:rsid w:val="001925A6"/>
    <w:rsid w:val="0019305D"/>
    <w:rsid w:val="00194627"/>
    <w:rsid w:val="001A027E"/>
    <w:rsid w:val="001A066D"/>
    <w:rsid w:val="001A2D0A"/>
    <w:rsid w:val="001A4EAD"/>
    <w:rsid w:val="001C0D72"/>
    <w:rsid w:val="001C4312"/>
    <w:rsid w:val="001D0271"/>
    <w:rsid w:val="001D0FB9"/>
    <w:rsid w:val="001D724C"/>
    <w:rsid w:val="001E1D70"/>
    <w:rsid w:val="001E1F26"/>
    <w:rsid w:val="001E2215"/>
    <w:rsid w:val="001E3C97"/>
    <w:rsid w:val="001E583C"/>
    <w:rsid w:val="001E5A7F"/>
    <w:rsid w:val="001E6AB6"/>
    <w:rsid w:val="001E7C20"/>
    <w:rsid w:val="001F2579"/>
    <w:rsid w:val="001F2E1C"/>
    <w:rsid w:val="001F2FE2"/>
    <w:rsid w:val="001F3F7D"/>
    <w:rsid w:val="001F6AC3"/>
    <w:rsid w:val="0020513C"/>
    <w:rsid w:val="00205935"/>
    <w:rsid w:val="00210663"/>
    <w:rsid w:val="00212653"/>
    <w:rsid w:val="00220456"/>
    <w:rsid w:val="0022736E"/>
    <w:rsid w:val="002323D1"/>
    <w:rsid w:val="00240CB4"/>
    <w:rsid w:val="0024481E"/>
    <w:rsid w:val="00247CE1"/>
    <w:rsid w:val="002521D2"/>
    <w:rsid w:val="0025366C"/>
    <w:rsid w:val="00253ADA"/>
    <w:rsid w:val="0025727C"/>
    <w:rsid w:val="00257836"/>
    <w:rsid w:val="0026262C"/>
    <w:rsid w:val="002651D6"/>
    <w:rsid w:val="002667BD"/>
    <w:rsid w:val="00271218"/>
    <w:rsid w:val="00273770"/>
    <w:rsid w:val="0027426A"/>
    <w:rsid w:val="0027474C"/>
    <w:rsid w:val="00274ECF"/>
    <w:rsid w:val="0027648A"/>
    <w:rsid w:val="00276EED"/>
    <w:rsid w:val="0028133D"/>
    <w:rsid w:val="002837C7"/>
    <w:rsid w:val="002944B4"/>
    <w:rsid w:val="002961A1"/>
    <w:rsid w:val="00297002"/>
    <w:rsid w:val="002A10D2"/>
    <w:rsid w:val="002A3686"/>
    <w:rsid w:val="002A4B8B"/>
    <w:rsid w:val="002A5112"/>
    <w:rsid w:val="002B07E3"/>
    <w:rsid w:val="002B0F7A"/>
    <w:rsid w:val="002B24F6"/>
    <w:rsid w:val="002B365D"/>
    <w:rsid w:val="002B3EF0"/>
    <w:rsid w:val="002B73D5"/>
    <w:rsid w:val="002C72CB"/>
    <w:rsid w:val="002D1E79"/>
    <w:rsid w:val="002D7D73"/>
    <w:rsid w:val="002E184A"/>
    <w:rsid w:val="002E2D07"/>
    <w:rsid w:val="002E2F3B"/>
    <w:rsid w:val="002E4431"/>
    <w:rsid w:val="002F15DF"/>
    <w:rsid w:val="002F21E0"/>
    <w:rsid w:val="002F42D5"/>
    <w:rsid w:val="002F4A08"/>
    <w:rsid w:val="002F7B97"/>
    <w:rsid w:val="00300918"/>
    <w:rsid w:val="0030428F"/>
    <w:rsid w:val="0031233A"/>
    <w:rsid w:val="00312741"/>
    <w:rsid w:val="003127FE"/>
    <w:rsid w:val="0031435C"/>
    <w:rsid w:val="003178BB"/>
    <w:rsid w:val="00324F8C"/>
    <w:rsid w:val="00331B3F"/>
    <w:rsid w:val="00334126"/>
    <w:rsid w:val="0033789C"/>
    <w:rsid w:val="00337C6D"/>
    <w:rsid w:val="0034310D"/>
    <w:rsid w:val="00345315"/>
    <w:rsid w:val="00345DA5"/>
    <w:rsid w:val="00347EE3"/>
    <w:rsid w:val="00351FD1"/>
    <w:rsid w:val="00353C99"/>
    <w:rsid w:val="0035478F"/>
    <w:rsid w:val="003607AC"/>
    <w:rsid w:val="003720B1"/>
    <w:rsid w:val="00373709"/>
    <w:rsid w:val="0037487B"/>
    <w:rsid w:val="00375315"/>
    <w:rsid w:val="00380AC2"/>
    <w:rsid w:val="00382328"/>
    <w:rsid w:val="0038450A"/>
    <w:rsid w:val="003868FA"/>
    <w:rsid w:val="003907CB"/>
    <w:rsid w:val="003A14CB"/>
    <w:rsid w:val="003A228C"/>
    <w:rsid w:val="003B0033"/>
    <w:rsid w:val="003B1560"/>
    <w:rsid w:val="003B2A6A"/>
    <w:rsid w:val="003B377A"/>
    <w:rsid w:val="003B4598"/>
    <w:rsid w:val="003B61B6"/>
    <w:rsid w:val="003C105D"/>
    <w:rsid w:val="003C305F"/>
    <w:rsid w:val="003D476B"/>
    <w:rsid w:val="003D62EB"/>
    <w:rsid w:val="003E053C"/>
    <w:rsid w:val="003E2BEB"/>
    <w:rsid w:val="003E6852"/>
    <w:rsid w:val="003F0386"/>
    <w:rsid w:val="003F2E5E"/>
    <w:rsid w:val="003F346E"/>
    <w:rsid w:val="003F4909"/>
    <w:rsid w:val="003F4C0A"/>
    <w:rsid w:val="003F76B1"/>
    <w:rsid w:val="003F7C24"/>
    <w:rsid w:val="00401463"/>
    <w:rsid w:val="0040468F"/>
    <w:rsid w:val="00411EC7"/>
    <w:rsid w:val="0041400D"/>
    <w:rsid w:val="004164C4"/>
    <w:rsid w:val="0042219D"/>
    <w:rsid w:val="0042236B"/>
    <w:rsid w:val="00422FAA"/>
    <w:rsid w:val="004231F0"/>
    <w:rsid w:val="0042430C"/>
    <w:rsid w:val="0043022B"/>
    <w:rsid w:val="004310C1"/>
    <w:rsid w:val="004325CC"/>
    <w:rsid w:val="00432644"/>
    <w:rsid w:val="0043301B"/>
    <w:rsid w:val="0043490A"/>
    <w:rsid w:val="00445CFE"/>
    <w:rsid w:val="00450CA8"/>
    <w:rsid w:val="00454986"/>
    <w:rsid w:val="004550F0"/>
    <w:rsid w:val="00460CB6"/>
    <w:rsid w:val="00462796"/>
    <w:rsid w:val="00464351"/>
    <w:rsid w:val="00465136"/>
    <w:rsid w:val="00465B2E"/>
    <w:rsid w:val="00467F5A"/>
    <w:rsid w:val="004705C9"/>
    <w:rsid w:val="00470E6E"/>
    <w:rsid w:val="00471636"/>
    <w:rsid w:val="004747E6"/>
    <w:rsid w:val="004800C9"/>
    <w:rsid w:val="004820E3"/>
    <w:rsid w:val="00482ED1"/>
    <w:rsid w:val="00485E5C"/>
    <w:rsid w:val="00486FEE"/>
    <w:rsid w:val="004926BF"/>
    <w:rsid w:val="0049681A"/>
    <w:rsid w:val="004A2634"/>
    <w:rsid w:val="004A37F4"/>
    <w:rsid w:val="004A4957"/>
    <w:rsid w:val="004B3093"/>
    <w:rsid w:val="004B4A69"/>
    <w:rsid w:val="004B59C5"/>
    <w:rsid w:val="004B7D88"/>
    <w:rsid w:val="004C2AB3"/>
    <w:rsid w:val="004C2BDB"/>
    <w:rsid w:val="004C2E52"/>
    <w:rsid w:val="004C3F77"/>
    <w:rsid w:val="004D3189"/>
    <w:rsid w:val="004D52B7"/>
    <w:rsid w:val="004E0626"/>
    <w:rsid w:val="004F1805"/>
    <w:rsid w:val="004F19F3"/>
    <w:rsid w:val="004F2644"/>
    <w:rsid w:val="004F413E"/>
    <w:rsid w:val="004F7AA8"/>
    <w:rsid w:val="004F7DFA"/>
    <w:rsid w:val="005002F8"/>
    <w:rsid w:val="0050247F"/>
    <w:rsid w:val="005061A5"/>
    <w:rsid w:val="0050780A"/>
    <w:rsid w:val="00510367"/>
    <w:rsid w:val="005121B4"/>
    <w:rsid w:val="005215DE"/>
    <w:rsid w:val="0052502F"/>
    <w:rsid w:val="005266A7"/>
    <w:rsid w:val="00533C54"/>
    <w:rsid w:val="00535553"/>
    <w:rsid w:val="00537FB5"/>
    <w:rsid w:val="0054468F"/>
    <w:rsid w:val="005507A7"/>
    <w:rsid w:val="00555ECA"/>
    <w:rsid w:val="005640EA"/>
    <w:rsid w:val="00565BEC"/>
    <w:rsid w:val="0056702C"/>
    <w:rsid w:val="005703DA"/>
    <w:rsid w:val="00574092"/>
    <w:rsid w:val="0057586B"/>
    <w:rsid w:val="00576139"/>
    <w:rsid w:val="00576288"/>
    <w:rsid w:val="005770D2"/>
    <w:rsid w:val="00580DD9"/>
    <w:rsid w:val="00582ED4"/>
    <w:rsid w:val="00584273"/>
    <w:rsid w:val="005920AD"/>
    <w:rsid w:val="005A02AF"/>
    <w:rsid w:val="005A1B87"/>
    <w:rsid w:val="005A37AA"/>
    <w:rsid w:val="005A5B8D"/>
    <w:rsid w:val="005B06F7"/>
    <w:rsid w:val="005B2379"/>
    <w:rsid w:val="005B243D"/>
    <w:rsid w:val="005C102A"/>
    <w:rsid w:val="005C2BE6"/>
    <w:rsid w:val="005C4B5E"/>
    <w:rsid w:val="005C5269"/>
    <w:rsid w:val="005E2568"/>
    <w:rsid w:val="005E2CF5"/>
    <w:rsid w:val="005E55ED"/>
    <w:rsid w:val="005F3CAA"/>
    <w:rsid w:val="005F5094"/>
    <w:rsid w:val="005F7262"/>
    <w:rsid w:val="00616CF5"/>
    <w:rsid w:val="00620C97"/>
    <w:rsid w:val="00622140"/>
    <w:rsid w:val="00623563"/>
    <w:rsid w:val="00627354"/>
    <w:rsid w:val="00630E01"/>
    <w:rsid w:val="00631481"/>
    <w:rsid w:val="006322B9"/>
    <w:rsid w:val="006368EE"/>
    <w:rsid w:val="00640246"/>
    <w:rsid w:val="0064146E"/>
    <w:rsid w:val="00643FA1"/>
    <w:rsid w:val="00653CAC"/>
    <w:rsid w:val="0065670B"/>
    <w:rsid w:val="00661188"/>
    <w:rsid w:val="00661645"/>
    <w:rsid w:val="00670BAF"/>
    <w:rsid w:val="006719E4"/>
    <w:rsid w:val="00676077"/>
    <w:rsid w:val="0067698E"/>
    <w:rsid w:val="00684DDA"/>
    <w:rsid w:val="00690FF2"/>
    <w:rsid w:val="00691E59"/>
    <w:rsid w:val="006954BA"/>
    <w:rsid w:val="006A4F72"/>
    <w:rsid w:val="006B0476"/>
    <w:rsid w:val="006B1358"/>
    <w:rsid w:val="006B36CF"/>
    <w:rsid w:val="006C43EF"/>
    <w:rsid w:val="006C6274"/>
    <w:rsid w:val="006C6FBD"/>
    <w:rsid w:val="006D5E38"/>
    <w:rsid w:val="006D6FEB"/>
    <w:rsid w:val="006E4946"/>
    <w:rsid w:val="006E597A"/>
    <w:rsid w:val="006E7344"/>
    <w:rsid w:val="006F1E19"/>
    <w:rsid w:val="006F5A32"/>
    <w:rsid w:val="006F606E"/>
    <w:rsid w:val="006F6E3B"/>
    <w:rsid w:val="006F6F11"/>
    <w:rsid w:val="00701DB3"/>
    <w:rsid w:val="00704687"/>
    <w:rsid w:val="00704FFE"/>
    <w:rsid w:val="00707149"/>
    <w:rsid w:val="007075E0"/>
    <w:rsid w:val="007114FB"/>
    <w:rsid w:val="00714A7C"/>
    <w:rsid w:val="00717CBE"/>
    <w:rsid w:val="00724CAB"/>
    <w:rsid w:val="007258E4"/>
    <w:rsid w:val="00726D79"/>
    <w:rsid w:val="00732417"/>
    <w:rsid w:val="00735744"/>
    <w:rsid w:val="007366DE"/>
    <w:rsid w:val="0074449F"/>
    <w:rsid w:val="00744D92"/>
    <w:rsid w:val="007465BB"/>
    <w:rsid w:val="0075245D"/>
    <w:rsid w:val="00753CFC"/>
    <w:rsid w:val="0076633C"/>
    <w:rsid w:val="007671DA"/>
    <w:rsid w:val="00767343"/>
    <w:rsid w:val="00767CC8"/>
    <w:rsid w:val="00771690"/>
    <w:rsid w:val="00772872"/>
    <w:rsid w:val="00773E2F"/>
    <w:rsid w:val="00773E5D"/>
    <w:rsid w:val="00775A30"/>
    <w:rsid w:val="00775CC7"/>
    <w:rsid w:val="0077618F"/>
    <w:rsid w:val="007832F1"/>
    <w:rsid w:val="00787C93"/>
    <w:rsid w:val="00791238"/>
    <w:rsid w:val="00793CE7"/>
    <w:rsid w:val="00794274"/>
    <w:rsid w:val="007A1224"/>
    <w:rsid w:val="007B7DB9"/>
    <w:rsid w:val="007C1B45"/>
    <w:rsid w:val="007C2DE7"/>
    <w:rsid w:val="007C47C3"/>
    <w:rsid w:val="007C71F7"/>
    <w:rsid w:val="007C7EAD"/>
    <w:rsid w:val="007D5850"/>
    <w:rsid w:val="007E0304"/>
    <w:rsid w:val="007E10CA"/>
    <w:rsid w:val="007E4DA0"/>
    <w:rsid w:val="007F3202"/>
    <w:rsid w:val="007F3BB1"/>
    <w:rsid w:val="007F42F2"/>
    <w:rsid w:val="007F4955"/>
    <w:rsid w:val="0080382E"/>
    <w:rsid w:val="00803B62"/>
    <w:rsid w:val="00805098"/>
    <w:rsid w:val="00805E4A"/>
    <w:rsid w:val="008063C7"/>
    <w:rsid w:val="0080668C"/>
    <w:rsid w:val="008115E1"/>
    <w:rsid w:val="00826F34"/>
    <w:rsid w:val="00831A2E"/>
    <w:rsid w:val="00831FF0"/>
    <w:rsid w:val="008350C8"/>
    <w:rsid w:val="0083594A"/>
    <w:rsid w:val="00836F05"/>
    <w:rsid w:val="00837FA5"/>
    <w:rsid w:val="0084046F"/>
    <w:rsid w:val="00852ABB"/>
    <w:rsid w:val="0085465E"/>
    <w:rsid w:val="00856641"/>
    <w:rsid w:val="00861080"/>
    <w:rsid w:val="00862CB9"/>
    <w:rsid w:val="00863BA4"/>
    <w:rsid w:val="0087532F"/>
    <w:rsid w:val="008766B1"/>
    <w:rsid w:val="00881454"/>
    <w:rsid w:val="0088281C"/>
    <w:rsid w:val="008844BB"/>
    <w:rsid w:val="008854DC"/>
    <w:rsid w:val="00886342"/>
    <w:rsid w:val="008917FC"/>
    <w:rsid w:val="00896635"/>
    <w:rsid w:val="0089682D"/>
    <w:rsid w:val="008970CC"/>
    <w:rsid w:val="008A0466"/>
    <w:rsid w:val="008A2E37"/>
    <w:rsid w:val="008B1929"/>
    <w:rsid w:val="008B1B03"/>
    <w:rsid w:val="008B1F04"/>
    <w:rsid w:val="008B47AA"/>
    <w:rsid w:val="008B666E"/>
    <w:rsid w:val="008B7A7F"/>
    <w:rsid w:val="008B7B8C"/>
    <w:rsid w:val="008C3A83"/>
    <w:rsid w:val="008C56EB"/>
    <w:rsid w:val="008D3069"/>
    <w:rsid w:val="008D4D67"/>
    <w:rsid w:val="008D5EEC"/>
    <w:rsid w:val="008D6AD1"/>
    <w:rsid w:val="008E11E4"/>
    <w:rsid w:val="008E1C0E"/>
    <w:rsid w:val="008E1D4B"/>
    <w:rsid w:val="008E367B"/>
    <w:rsid w:val="008E43D6"/>
    <w:rsid w:val="008E5A91"/>
    <w:rsid w:val="008E6C1B"/>
    <w:rsid w:val="008E7376"/>
    <w:rsid w:val="008F17B4"/>
    <w:rsid w:val="008F3265"/>
    <w:rsid w:val="008F73FA"/>
    <w:rsid w:val="009036A1"/>
    <w:rsid w:val="0090463D"/>
    <w:rsid w:val="0091055D"/>
    <w:rsid w:val="009119DB"/>
    <w:rsid w:val="00912271"/>
    <w:rsid w:val="0091365A"/>
    <w:rsid w:val="0091417B"/>
    <w:rsid w:val="00915213"/>
    <w:rsid w:val="00920303"/>
    <w:rsid w:val="00923ABB"/>
    <w:rsid w:val="009258C6"/>
    <w:rsid w:val="00926E4B"/>
    <w:rsid w:val="00927519"/>
    <w:rsid w:val="00930063"/>
    <w:rsid w:val="0093403F"/>
    <w:rsid w:val="0093643D"/>
    <w:rsid w:val="009364A1"/>
    <w:rsid w:val="00937404"/>
    <w:rsid w:val="00940437"/>
    <w:rsid w:val="00940B62"/>
    <w:rsid w:val="00941914"/>
    <w:rsid w:val="00941DBB"/>
    <w:rsid w:val="0094218F"/>
    <w:rsid w:val="00943A91"/>
    <w:rsid w:val="0094635A"/>
    <w:rsid w:val="00946568"/>
    <w:rsid w:val="009473FD"/>
    <w:rsid w:val="00952C6A"/>
    <w:rsid w:val="00957C03"/>
    <w:rsid w:val="00962284"/>
    <w:rsid w:val="009640F1"/>
    <w:rsid w:val="00970A8E"/>
    <w:rsid w:val="00974BDA"/>
    <w:rsid w:val="00983523"/>
    <w:rsid w:val="00991AEF"/>
    <w:rsid w:val="009A243E"/>
    <w:rsid w:val="009A326D"/>
    <w:rsid w:val="009A4FDA"/>
    <w:rsid w:val="009A6069"/>
    <w:rsid w:val="009B003C"/>
    <w:rsid w:val="009B43A4"/>
    <w:rsid w:val="009B7EB0"/>
    <w:rsid w:val="009C309C"/>
    <w:rsid w:val="009C5ED6"/>
    <w:rsid w:val="009C6777"/>
    <w:rsid w:val="009D0C43"/>
    <w:rsid w:val="009D1280"/>
    <w:rsid w:val="009D3F27"/>
    <w:rsid w:val="009D48CE"/>
    <w:rsid w:val="009D494C"/>
    <w:rsid w:val="009E1F0F"/>
    <w:rsid w:val="009E2056"/>
    <w:rsid w:val="009E26F5"/>
    <w:rsid w:val="009E2E26"/>
    <w:rsid w:val="009E4E14"/>
    <w:rsid w:val="009E5767"/>
    <w:rsid w:val="009F0CB9"/>
    <w:rsid w:val="009F7821"/>
    <w:rsid w:val="00A04A8D"/>
    <w:rsid w:val="00A07AAB"/>
    <w:rsid w:val="00A1235D"/>
    <w:rsid w:val="00A14CBD"/>
    <w:rsid w:val="00A14D1A"/>
    <w:rsid w:val="00A20ED0"/>
    <w:rsid w:val="00A21415"/>
    <w:rsid w:val="00A22BDD"/>
    <w:rsid w:val="00A24D0A"/>
    <w:rsid w:val="00A25CEE"/>
    <w:rsid w:val="00A262F4"/>
    <w:rsid w:val="00A266FC"/>
    <w:rsid w:val="00A34FDF"/>
    <w:rsid w:val="00A378A1"/>
    <w:rsid w:val="00A401E0"/>
    <w:rsid w:val="00A42606"/>
    <w:rsid w:val="00A42A70"/>
    <w:rsid w:val="00A46178"/>
    <w:rsid w:val="00A5011B"/>
    <w:rsid w:val="00A50562"/>
    <w:rsid w:val="00A50D11"/>
    <w:rsid w:val="00A5321A"/>
    <w:rsid w:val="00A53A72"/>
    <w:rsid w:val="00A55582"/>
    <w:rsid w:val="00A560DF"/>
    <w:rsid w:val="00A56134"/>
    <w:rsid w:val="00A61C5F"/>
    <w:rsid w:val="00A62AC7"/>
    <w:rsid w:val="00A660F7"/>
    <w:rsid w:val="00A66C2F"/>
    <w:rsid w:val="00A72A31"/>
    <w:rsid w:val="00A74600"/>
    <w:rsid w:val="00A75879"/>
    <w:rsid w:val="00A766E6"/>
    <w:rsid w:val="00A852AF"/>
    <w:rsid w:val="00A94E5D"/>
    <w:rsid w:val="00A96B23"/>
    <w:rsid w:val="00A96C87"/>
    <w:rsid w:val="00A97197"/>
    <w:rsid w:val="00AA1965"/>
    <w:rsid w:val="00AA486E"/>
    <w:rsid w:val="00AA64FA"/>
    <w:rsid w:val="00AB0F9A"/>
    <w:rsid w:val="00AB3A31"/>
    <w:rsid w:val="00AB3E84"/>
    <w:rsid w:val="00AB7A83"/>
    <w:rsid w:val="00AC05AF"/>
    <w:rsid w:val="00AC0995"/>
    <w:rsid w:val="00AC1816"/>
    <w:rsid w:val="00AC486B"/>
    <w:rsid w:val="00AC562D"/>
    <w:rsid w:val="00AC60E8"/>
    <w:rsid w:val="00AD186F"/>
    <w:rsid w:val="00AD2B91"/>
    <w:rsid w:val="00AD41EA"/>
    <w:rsid w:val="00AD66C5"/>
    <w:rsid w:val="00AD7B24"/>
    <w:rsid w:val="00AE1984"/>
    <w:rsid w:val="00AE25B3"/>
    <w:rsid w:val="00AE5280"/>
    <w:rsid w:val="00AE5813"/>
    <w:rsid w:val="00AF0BDB"/>
    <w:rsid w:val="00AF0E7A"/>
    <w:rsid w:val="00AF1C7F"/>
    <w:rsid w:val="00AF224F"/>
    <w:rsid w:val="00AF296E"/>
    <w:rsid w:val="00AF3006"/>
    <w:rsid w:val="00B020DB"/>
    <w:rsid w:val="00B065AC"/>
    <w:rsid w:val="00B112AA"/>
    <w:rsid w:val="00B155B9"/>
    <w:rsid w:val="00B17507"/>
    <w:rsid w:val="00B27387"/>
    <w:rsid w:val="00B2763D"/>
    <w:rsid w:val="00B27FED"/>
    <w:rsid w:val="00B30535"/>
    <w:rsid w:val="00B414FE"/>
    <w:rsid w:val="00B430E3"/>
    <w:rsid w:val="00B431E0"/>
    <w:rsid w:val="00B45CC9"/>
    <w:rsid w:val="00B522CE"/>
    <w:rsid w:val="00B53D50"/>
    <w:rsid w:val="00B551CA"/>
    <w:rsid w:val="00B5654B"/>
    <w:rsid w:val="00B627E6"/>
    <w:rsid w:val="00B63947"/>
    <w:rsid w:val="00B651EC"/>
    <w:rsid w:val="00B66A40"/>
    <w:rsid w:val="00B6786B"/>
    <w:rsid w:val="00B70797"/>
    <w:rsid w:val="00B74002"/>
    <w:rsid w:val="00B77BD6"/>
    <w:rsid w:val="00B876E0"/>
    <w:rsid w:val="00B87D93"/>
    <w:rsid w:val="00B93ED4"/>
    <w:rsid w:val="00BA3992"/>
    <w:rsid w:val="00BA4108"/>
    <w:rsid w:val="00BB39F1"/>
    <w:rsid w:val="00BB6672"/>
    <w:rsid w:val="00BC5602"/>
    <w:rsid w:val="00BD0055"/>
    <w:rsid w:val="00BD0949"/>
    <w:rsid w:val="00BD2A29"/>
    <w:rsid w:val="00BD4557"/>
    <w:rsid w:val="00BD5E7A"/>
    <w:rsid w:val="00BD7B6E"/>
    <w:rsid w:val="00BE304F"/>
    <w:rsid w:val="00BE5159"/>
    <w:rsid w:val="00BF2B76"/>
    <w:rsid w:val="00BF4B49"/>
    <w:rsid w:val="00BF4DE9"/>
    <w:rsid w:val="00BF7F33"/>
    <w:rsid w:val="00BF7FA2"/>
    <w:rsid w:val="00C066D8"/>
    <w:rsid w:val="00C10E41"/>
    <w:rsid w:val="00C120CF"/>
    <w:rsid w:val="00C14BA6"/>
    <w:rsid w:val="00C14F50"/>
    <w:rsid w:val="00C15F27"/>
    <w:rsid w:val="00C16BC7"/>
    <w:rsid w:val="00C1709D"/>
    <w:rsid w:val="00C17627"/>
    <w:rsid w:val="00C22883"/>
    <w:rsid w:val="00C233B2"/>
    <w:rsid w:val="00C24B31"/>
    <w:rsid w:val="00C32682"/>
    <w:rsid w:val="00C335D5"/>
    <w:rsid w:val="00C50954"/>
    <w:rsid w:val="00C51A06"/>
    <w:rsid w:val="00C55093"/>
    <w:rsid w:val="00C601E5"/>
    <w:rsid w:val="00C60D34"/>
    <w:rsid w:val="00C62F67"/>
    <w:rsid w:val="00C6474F"/>
    <w:rsid w:val="00C66697"/>
    <w:rsid w:val="00C703C9"/>
    <w:rsid w:val="00C71AA3"/>
    <w:rsid w:val="00C722A9"/>
    <w:rsid w:val="00C722CD"/>
    <w:rsid w:val="00C72C54"/>
    <w:rsid w:val="00C74D3D"/>
    <w:rsid w:val="00C76E17"/>
    <w:rsid w:val="00C77651"/>
    <w:rsid w:val="00C811AE"/>
    <w:rsid w:val="00C824E2"/>
    <w:rsid w:val="00C852CA"/>
    <w:rsid w:val="00C92CCE"/>
    <w:rsid w:val="00C95A39"/>
    <w:rsid w:val="00C9639A"/>
    <w:rsid w:val="00C97EA9"/>
    <w:rsid w:val="00CA1C48"/>
    <w:rsid w:val="00CA25D2"/>
    <w:rsid w:val="00CA2808"/>
    <w:rsid w:val="00CA328A"/>
    <w:rsid w:val="00CA398B"/>
    <w:rsid w:val="00CA4376"/>
    <w:rsid w:val="00CB1D05"/>
    <w:rsid w:val="00CB1EBE"/>
    <w:rsid w:val="00CB2377"/>
    <w:rsid w:val="00CB256F"/>
    <w:rsid w:val="00CB2D3C"/>
    <w:rsid w:val="00CB2E71"/>
    <w:rsid w:val="00CB4134"/>
    <w:rsid w:val="00CC2AB9"/>
    <w:rsid w:val="00CC5B30"/>
    <w:rsid w:val="00CC69BC"/>
    <w:rsid w:val="00CD0515"/>
    <w:rsid w:val="00CD2086"/>
    <w:rsid w:val="00CD3E60"/>
    <w:rsid w:val="00CE2220"/>
    <w:rsid w:val="00CE2BA9"/>
    <w:rsid w:val="00CE433B"/>
    <w:rsid w:val="00CE76F7"/>
    <w:rsid w:val="00CF11B6"/>
    <w:rsid w:val="00CF6A57"/>
    <w:rsid w:val="00D00B2F"/>
    <w:rsid w:val="00D1021A"/>
    <w:rsid w:val="00D10661"/>
    <w:rsid w:val="00D16917"/>
    <w:rsid w:val="00D23204"/>
    <w:rsid w:val="00D24BA6"/>
    <w:rsid w:val="00D26A81"/>
    <w:rsid w:val="00D3075E"/>
    <w:rsid w:val="00D30E0E"/>
    <w:rsid w:val="00D3121A"/>
    <w:rsid w:val="00D373F5"/>
    <w:rsid w:val="00D37571"/>
    <w:rsid w:val="00D437E1"/>
    <w:rsid w:val="00D47E42"/>
    <w:rsid w:val="00D608B9"/>
    <w:rsid w:val="00D6431B"/>
    <w:rsid w:val="00D65498"/>
    <w:rsid w:val="00D65F06"/>
    <w:rsid w:val="00D70DD4"/>
    <w:rsid w:val="00D717F9"/>
    <w:rsid w:val="00D723AB"/>
    <w:rsid w:val="00D7424A"/>
    <w:rsid w:val="00D805F3"/>
    <w:rsid w:val="00D80765"/>
    <w:rsid w:val="00D80A1E"/>
    <w:rsid w:val="00D81884"/>
    <w:rsid w:val="00D82A18"/>
    <w:rsid w:val="00D84787"/>
    <w:rsid w:val="00D856DC"/>
    <w:rsid w:val="00D90B53"/>
    <w:rsid w:val="00D930CC"/>
    <w:rsid w:val="00D941EC"/>
    <w:rsid w:val="00D94B6D"/>
    <w:rsid w:val="00DA624D"/>
    <w:rsid w:val="00DA738F"/>
    <w:rsid w:val="00DB1772"/>
    <w:rsid w:val="00DB3475"/>
    <w:rsid w:val="00DB5671"/>
    <w:rsid w:val="00DC2134"/>
    <w:rsid w:val="00DD52D3"/>
    <w:rsid w:val="00DD6D3F"/>
    <w:rsid w:val="00DE05F3"/>
    <w:rsid w:val="00DE0EFA"/>
    <w:rsid w:val="00DE17D9"/>
    <w:rsid w:val="00DE2624"/>
    <w:rsid w:val="00DE3069"/>
    <w:rsid w:val="00DE4E32"/>
    <w:rsid w:val="00DF241A"/>
    <w:rsid w:val="00DF4C97"/>
    <w:rsid w:val="00DF793A"/>
    <w:rsid w:val="00E023BA"/>
    <w:rsid w:val="00E034BB"/>
    <w:rsid w:val="00E039EB"/>
    <w:rsid w:val="00E03CAB"/>
    <w:rsid w:val="00E03EF0"/>
    <w:rsid w:val="00E0563C"/>
    <w:rsid w:val="00E07FBF"/>
    <w:rsid w:val="00E10554"/>
    <w:rsid w:val="00E11597"/>
    <w:rsid w:val="00E12C18"/>
    <w:rsid w:val="00E1429D"/>
    <w:rsid w:val="00E15199"/>
    <w:rsid w:val="00E16AFE"/>
    <w:rsid w:val="00E205B8"/>
    <w:rsid w:val="00E2262B"/>
    <w:rsid w:val="00E23C73"/>
    <w:rsid w:val="00E23CB0"/>
    <w:rsid w:val="00E253C2"/>
    <w:rsid w:val="00E259AD"/>
    <w:rsid w:val="00E27FF6"/>
    <w:rsid w:val="00E30515"/>
    <w:rsid w:val="00E30FDC"/>
    <w:rsid w:val="00E3113C"/>
    <w:rsid w:val="00E314E3"/>
    <w:rsid w:val="00E40E9D"/>
    <w:rsid w:val="00E4216A"/>
    <w:rsid w:val="00E43370"/>
    <w:rsid w:val="00E44E4E"/>
    <w:rsid w:val="00E4555E"/>
    <w:rsid w:val="00E46402"/>
    <w:rsid w:val="00E6503C"/>
    <w:rsid w:val="00E72EC8"/>
    <w:rsid w:val="00E7570D"/>
    <w:rsid w:val="00E807F6"/>
    <w:rsid w:val="00E84B26"/>
    <w:rsid w:val="00E84C7F"/>
    <w:rsid w:val="00E87D9D"/>
    <w:rsid w:val="00E908C4"/>
    <w:rsid w:val="00E9300F"/>
    <w:rsid w:val="00E93213"/>
    <w:rsid w:val="00E93B37"/>
    <w:rsid w:val="00E95D82"/>
    <w:rsid w:val="00E9770A"/>
    <w:rsid w:val="00E97F73"/>
    <w:rsid w:val="00EA3248"/>
    <w:rsid w:val="00EA43F4"/>
    <w:rsid w:val="00EA4637"/>
    <w:rsid w:val="00EA7F07"/>
    <w:rsid w:val="00EB1DED"/>
    <w:rsid w:val="00EB1EEE"/>
    <w:rsid w:val="00EC0842"/>
    <w:rsid w:val="00EC08E4"/>
    <w:rsid w:val="00EC3A2C"/>
    <w:rsid w:val="00EC47B6"/>
    <w:rsid w:val="00EC614B"/>
    <w:rsid w:val="00ED0782"/>
    <w:rsid w:val="00ED2EEC"/>
    <w:rsid w:val="00ED347E"/>
    <w:rsid w:val="00EE0378"/>
    <w:rsid w:val="00EE7A86"/>
    <w:rsid w:val="00EF0CD1"/>
    <w:rsid w:val="00EF55C8"/>
    <w:rsid w:val="00EF582A"/>
    <w:rsid w:val="00F0296C"/>
    <w:rsid w:val="00F043D4"/>
    <w:rsid w:val="00F056AA"/>
    <w:rsid w:val="00F06196"/>
    <w:rsid w:val="00F06FD4"/>
    <w:rsid w:val="00F1110F"/>
    <w:rsid w:val="00F127DB"/>
    <w:rsid w:val="00F14C1A"/>
    <w:rsid w:val="00F20790"/>
    <w:rsid w:val="00F275F4"/>
    <w:rsid w:val="00F27FD2"/>
    <w:rsid w:val="00F33335"/>
    <w:rsid w:val="00F345C3"/>
    <w:rsid w:val="00F41924"/>
    <w:rsid w:val="00F431CE"/>
    <w:rsid w:val="00F51F97"/>
    <w:rsid w:val="00F55ED8"/>
    <w:rsid w:val="00F565E3"/>
    <w:rsid w:val="00F57559"/>
    <w:rsid w:val="00F57882"/>
    <w:rsid w:val="00F648E1"/>
    <w:rsid w:val="00F66D78"/>
    <w:rsid w:val="00F72E6E"/>
    <w:rsid w:val="00F7595A"/>
    <w:rsid w:val="00F76455"/>
    <w:rsid w:val="00F77ECC"/>
    <w:rsid w:val="00F854B3"/>
    <w:rsid w:val="00F86785"/>
    <w:rsid w:val="00F918A9"/>
    <w:rsid w:val="00F926B7"/>
    <w:rsid w:val="00F93263"/>
    <w:rsid w:val="00F940C3"/>
    <w:rsid w:val="00F94748"/>
    <w:rsid w:val="00FA0398"/>
    <w:rsid w:val="00FA1848"/>
    <w:rsid w:val="00FA3854"/>
    <w:rsid w:val="00FA39AF"/>
    <w:rsid w:val="00FA76B0"/>
    <w:rsid w:val="00FA7747"/>
    <w:rsid w:val="00FB1C40"/>
    <w:rsid w:val="00FB7CEF"/>
    <w:rsid w:val="00FC752E"/>
    <w:rsid w:val="00FD04A5"/>
    <w:rsid w:val="00FD4001"/>
    <w:rsid w:val="00FD5BF7"/>
    <w:rsid w:val="00FE0E50"/>
    <w:rsid w:val="00FE4025"/>
    <w:rsid w:val="00FF5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17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8917FC"/>
  </w:style>
  <w:style w:type="character" w:styleId="a3">
    <w:name w:val="Hyperlink"/>
    <w:rsid w:val="008917FC"/>
    <w:rPr>
      <w:color w:val="0000FF"/>
      <w:u w:val="single"/>
    </w:rPr>
  </w:style>
  <w:style w:type="paragraph" w:styleId="a4">
    <w:name w:val="Normal (Web)"/>
    <w:basedOn w:val="a"/>
    <w:uiPriority w:val="99"/>
    <w:rsid w:val="008917FC"/>
    <w:pPr>
      <w:spacing w:before="100" w:beforeAutospacing="1" w:after="100" w:afterAutospacing="1"/>
    </w:pPr>
  </w:style>
  <w:style w:type="character" w:styleId="a5">
    <w:name w:val="Strong"/>
    <w:qFormat/>
    <w:rsid w:val="008917FC"/>
    <w:rPr>
      <w:b/>
      <w:bCs/>
    </w:rPr>
  </w:style>
  <w:style w:type="character" w:customStyle="1" w:styleId="src21">
    <w:name w:val="src21"/>
    <w:rsid w:val="008917FC"/>
    <w:rPr>
      <w:i/>
      <w:iCs/>
      <w:color w:val="939756"/>
      <w:sz w:val="22"/>
      <w:szCs w:val="22"/>
    </w:rPr>
  </w:style>
  <w:style w:type="character" w:customStyle="1" w:styleId="b-serp-itemtextpassage">
    <w:name w:val="b-serp-item__text_passage"/>
    <w:basedOn w:val="a0"/>
    <w:rsid w:val="008917FC"/>
  </w:style>
  <w:style w:type="paragraph" w:styleId="a6">
    <w:name w:val="Balloon Text"/>
    <w:basedOn w:val="a"/>
    <w:link w:val="a7"/>
    <w:uiPriority w:val="99"/>
    <w:semiHidden/>
    <w:unhideWhenUsed/>
    <w:rsid w:val="008917FC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917FC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Emphasis"/>
    <w:basedOn w:val="a0"/>
    <w:uiPriority w:val="20"/>
    <w:qFormat/>
    <w:rsid w:val="00B17507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17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8917FC"/>
  </w:style>
  <w:style w:type="character" w:styleId="a3">
    <w:name w:val="Hyperlink"/>
    <w:rsid w:val="008917FC"/>
    <w:rPr>
      <w:color w:val="0000FF"/>
      <w:u w:val="single"/>
    </w:rPr>
  </w:style>
  <w:style w:type="paragraph" w:styleId="a4">
    <w:name w:val="Normal (Web)"/>
    <w:basedOn w:val="a"/>
    <w:uiPriority w:val="99"/>
    <w:rsid w:val="008917FC"/>
    <w:pPr>
      <w:spacing w:before="100" w:beforeAutospacing="1" w:after="100" w:afterAutospacing="1"/>
    </w:pPr>
  </w:style>
  <w:style w:type="character" w:styleId="a5">
    <w:name w:val="Strong"/>
    <w:qFormat/>
    <w:rsid w:val="008917FC"/>
    <w:rPr>
      <w:b/>
      <w:bCs/>
    </w:rPr>
  </w:style>
  <w:style w:type="character" w:customStyle="1" w:styleId="src21">
    <w:name w:val="src21"/>
    <w:rsid w:val="008917FC"/>
    <w:rPr>
      <w:i/>
      <w:iCs/>
      <w:color w:val="939756"/>
      <w:sz w:val="22"/>
      <w:szCs w:val="22"/>
    </w:rPr>
  </w:style>
  <w:style w:type="character" w:customStyle="1" w:styleId="b-serp-itemtextpassage">
    <w:name w:val="b-serp-item__text_passage"/>
    <w:basedOn w:val="a0"/>
    <w:rsid w:val="008917FC"/>
  </w:style>
  <w:style w:type="paragraph" w:styleId="a6">
    <w:name w:val="Balloon Text"/>
    <w:basedOn w:val="a"/>
    <w:link w:val="a7"/>
    <w:uiPriority w:val="99"/>
    <w:semiHidden/>
    <w:unhideWhenUsed/>
    <w:rsid w:val="008917FC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917FC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Emphasis"/>
    <w:basedOn w:val="a0"/>
    <w:uiPriority w:val="20"/>
    <w:qFormat/>
    <w:rsid w:val="00B1750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317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1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lovari.yandex.ru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hyperlink" Target="http://ru.wikipedia.org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://www.stihi.ru/pics/2012/07/02/1989.jp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yperlink" Target="http://i663.photobucket.com/albums/uu358/weblog_rouveen/blogger1/david_goliath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214E3F-F1E7-4783-A886-717E0361D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</Pages>
  <Words>3594</Words>
  <Characters>20486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24032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2019-01-08T18:31:00Z</dcterms:created>
  <dcterms:modified xsi:type="dcterms:W3CDTF">2019-01-13T17:53:00Z</dcterms:modified>
</cp:coreProperties>
</file>