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08" w:rsidRPr="00B20FB8" w:rsidRDefault="00AE2B08" w:rsidP="00B20FB8">
      <w:pPr>
        <w:pStyle w:val="a5"/>
        <w:jc w:val="center"/>
        <w:rPr>
          <w:b/>
        </w:rPr>
      </w:pPr>
      <w:r w:rsidRPr="00B20FB8">
        <w:rPr>
          <w:b/>
        </w:rPr>
        <w:t>ПРОФЕССИОНАЛЬНЫЙ СТРЕСС: ОПРЕДЕЛЕНИЕ, ДИАГНОСТИКА И ПРОФИЛАКТИКА</w:t>
      </w:r>
    </w:p>
    <w:p w:rsidR="003C40EE" w:rsidRDefault="003C40EE" w:rsidP="003C40EE">
      <w:pPr>
        <w:pStyle w:val="a5"/>
        <w:jc w:val="right"/>
        <w:rPr>
          <w:b/>
          <w:i/>
          <w:sz w:val="27"/>
          <w:szCs w:val="27"/>
        </w:rPr>
      </w:pPr>
    </w:p>
    <w:p w:rsidR="003C40EE" w:rsidRDefault="003C40EE" w:rsidP="003C40EE">
      <w:pPr>
        <w:pStyle w:val="a5"/>
        <w:jc w:val="right"/>
        <w:rPr>
          <w:b/>
          <w:i/>
          <w:sz w:val="27"/>
          <w:szCs w:val="27"/>
        </w:rPr>
      </w:pPr>
      <w:r>
        <w:rPr>
          <w:b/>
          <w:i/>
          <w:sz w:val="27"/>
          <w:szCs w:val="27"/>
        </w:rPr>
        <w:t>Демьянова Е.В.</w:t>
      </w:r>
    </w:p>
    <w:p w:rsidR="001257F4" w:rsidRPr="001E07B5" w:rsidRDefault="001257F4" w:rsidP="001257F4">
      <w:pPr>
        <w:pStyle w:val="a5"/>
        <w:jc w:val="right"/>
        <w:rPr>
          <w:b/>
          <w:color w:val="FF0000"/>
          <w:shd w:val="clear" w:color="auto" w:fill="FFFFFF"/>
        </w:rPr>
      </w:pPr>
    </w:p>
    <w:p w:rsidR="001257F4" w:rsidRDefault="001257F4" w:rsidP="001257F4">
      <w:pPr>
        <w:pStyle w:val="a5"/>
      </w:pPr>
      <w:r w:rsidRPr="0034563B">
        <w:t xml:space="preserve">Аннотация: </w:t>
      </w:r>
      <w:r w:rsidR="009B5A1E">
        <w:t>в</w:t>
      </w:r>
      <w:r w:rsidR="00992DA8">
        <w:t xml:space="preserve"> </w:t>
      </w:r>
      <w:bookmarkStart w:id="0" w:name="_GoBack"/>
      <w:bookmarkEnd w:id="0"/>
      <w:r w:rsidR="00992DA8">
        <w:t>статье рассмотрено понятие профессионального стресса</w:t>
      </w:r>
      <w:r w:rsidR="009B5A1E">
        <w:t xml:space="preserve"> и</w:t>
      </w:r>
      <w:r w:rsidR="00992DA8">
        <w:t xml:space="preserve"> синдрома профессионального выгорания. </w:t>
      </w:r>
      <w:r w:rsidR="00DE6D8A">
        <w:t>Приведены симптомы, сопровождающие син</w:t>
      </w:r>
      <w:r w:rsidR="006B021C">
        <w:t>дром профессионального выгорания, а</w:t>
      </w:r>
      <w:r w:rsidR="00992DA8">
        <w:t xml:space="preserve"> </w:t>
      </w:r>
      <w:r w:rsidR="009B5A1E">
        <w:t>также</w:t>
      </w:r>
      <w:r w:rsidR="00992DA8">
        <w:t xml:space="preserve"> </w:t>
      </w:r>
      <w:r w:rsidR="009B5A1E">
        <w:t xml:space="preserve">подобраны психологические методики </w:t>
      </w:r>
      <w:r w:rsidR="00992DA8">
        <w:t xml:space="preserve">выявления данного синдрома и </w:t>
      </w:r>
      <w:r w:rsidR="009B5A1E">
        <w:t>приведены рекомендации</w:t>
      </w:r>
      <w:r w:rsidR="00992DA8">
        <w:t xml:space="preserve"> по профилактике </w:t>
      </w:r>
      <w:r w:rsidR="009B5A1E">
        <w:t>рассматриваемого</w:t>
      </w:r>
      <w:r w:rsidR="00992DA8">
        <w:t xml:space="preserve"> явления.  </w:t>
      </w:r>
    </w:p>
    <w:p w:rsidR="001257F4" w:rsidRPr="0034563B" w:rsidRDefault="001257F4" w:rsidP="001257F4">
      <w:pPr>
        <w:pStyle w:val="a5"/>
      </w:pPr>
      <w:r w:rsidRPr="0034563B">
        <w:t xml:space="preserve">Ключевые слова: </w:t>
      </w:r>
      <w:r w:rsidR="00DE6D8A">
        <w:t xml:space="preserve">профессиональный стресс, синдром выгорания, симптомы профессионального выгорания, </w:t>
      </w:r>
      <w:r w:rsidR="006B021C">
        <w:t xml:space="preserve">психологические </w:t>
      </w:r>
      <w:r w:rsidR="00DE6D8A">
        <w:t>методики и профилактика</w:t>
      </w:r>
      <w:r w:rsidR="006B021C">
        <w:t>.</w:t>
      </w:r>
    </w:p>
    <w:p w:rsidR="001257F4" w:rsidRDefault="001257F4" w:rsidP="001257F4">
      <w:pPr>
        <w:pStyle w:val="a5"/>
      </w:pPr>
    </w:p>
    <w:p w:rsidR="00B751E1" w:rsidRPr="006B021C" w:rsidRDefault="00B751E1" w:rsidP="006B021C">
      <w:pPr>
        <w:pStyle w:val="a5"/>
      </w:pPr>
      <w:r w:rsidRPr="006B021C">
        <w:t xml:space="preserve">В современном мире такое понятие как карьеризм встречается очень часто. Ведь практически любой работник хочет добиться успеха в </w:t>
      </w:r>
      <w:r w:rsidR="006871B5" w:rsidRPr="006B021C">
        <w:t>своей карьере</w:t>
      </w:r>
      <w:r w:rsidRPr="006B021C">
        <w:t xml:space="preserve">, занимать управляющую должность. Для этого человек вкладывает все свои знания, умения, силы, практически все свободное время, постоянно посещает тренинги, курсы по повышению квалификации, по переподготовке и так далее, часто берет сверхурочную работу и старается выполнить свою работу лучше всех и раньше всех. И почти всегда такое усердие в работе вызывает усталость, утомление, стрессы, нервное состояние, раздражительность, неудовлетворенность работой. Все это признаки профессионального стресса и выгорания. </w:t>
      </w:r>
    </w:p>
    <w:p w:rsidR="00B751E1" w:rsidRPr="006B021C" w:rsidRDefault="00B751E1" w:rsidP="006B021C">
      <w:pPr>
        <w:pStyle w:val="a5"/>
      </w:pPr>
      <w:r w:rsidRPr="006B021C">
        <w:t xml:space="preserve">Современная социально-экономическая ситуация в России предъявляет новые требования к субъектам труда. Ускоряется темп профессиональной деятельности, возрастают требования к качеству и объему выполняемой работы, что нарушает эмоциональное равновесие и приводит к возникновению стресса. </w:t>
      </w:r>
    </w:p>
    <w:p w:rsidR="00B751E1" w:rsidRPr="006B021C" w:rsidRDefault="00B751E1" w:rsidP="006B021C">
      <w:pPr>
        <w:pStyle w:val="a5"/>
      </w:pPr>
      <w:r w:rsidRPr="006B021C">
        <w:lastRenderedPageBreak/>
        <w:t xml:space="preserve">Особое место в плане развития стресса занимают профессии с преобладанием субъект-субъектных отношений и, соответственно, они же является самыми напряженными и </w:t>
      </w:r>
      <w:proofErr w:type="spellStart"/>
      <w:r w:rsidRPr="006B021C">
        <w:t>стрессогенными</w:t>
      </w:r>
      <w:proofErr w:type="spellEnd"/>
      <w:r w:rsidRPr="006B021C">
        <w:t xml:space="preserve">, требующие хорошего самообладания и </w:t>
      </w:r>
      <w:proofErr w:type="spellStart"/>
      <w:r w:rsidRPr="006B021C">
        <w:t>саморегуляции</w:t>
      </w:r>
      <w:proofErr w:type="spellEnd"/>
      <w:r w:rsidRPr="006B021C">
        <w:t xml:space="preserve">. Большие рабочие нагрузки способствуют развитию негативных психических состояний, отрицательно влияющих на личность работника, его клиентов и организацию в целом [1]. Проявления стресса в профессиональной деятельности разнообразны: перегрузка работой, нервное и эмоциональное напряжение, большой объем зрительной, слуховой и т.п. нагрузки, ненормированный рабочий день, дефицит времени, деструктивное, конфликтное поведение коллег и многое другое. Профессиональная деятельность не только требует полной отдачи сил в рабочее время, но и занимает внерабочее время, не оставляя возможностей жить для себя, своей семьи и друзей. Подобная ситуация приводит к серьезным негативным последствиям в форме профессионального стресса. О. В. Макаренко рассматривает профессиональный стресс как «связанное с профессиональной деятельностью напряженное состояние работника, возникающее у него при воздействии </w:t>
      </w:r>
      <w:proofErr w:type="spellStart"/>
      <w:r w:rsidRPr="006B021C">
        <w:t>эмоциональноотрицательных</w:t>
      </w:r>
      <w:proofErr w:type="spellEnd"/>
      <w:r w:rsidRPr="006B021C">
        <w:t xml:space="preserve"> и экстремальных факторов» [</w:t>
      </w:r>
      <w:r w:rsidR="006871B5" w:rsidRPr="006B021C">
        <w:t>4</w:t>
      </w:r>
      <w:r w:rsidRPr="006B021C">
        <w:t xml:space="preserve">, с. 14]. </w:t>
      </w:r>
    </w:p>
    <w:p w:rsidR="00B751E1" w:rsidRPr="006B021C" w:rsidRDefault="00B751E1" w:rsidP="006B021C">
      <w:pPr>
        <w:pStyle w:val="a5"/>
      </w:pPr>
      <w:r w:rsidRPr="006B021C">
        <w:t xml:space="preserve">Проявления профессионального стресса характеризуются следующими симптомами: чувство усталости, перенапряжения и истощения; снижение активности, любопытства, креативности, высокая раздражительность, немотивированный гнев и агрессия, беспокойство и тревожность, негативная установка к работе; безразличие к результатам деятельности, отстраненность по отношению к коллегам и другим участникам взаимодействия, низкая </w:t>
      </w:r>
      <w:proofErr w:type="spellStart"/>
      <w:r w:rsidRPr="006B021C">
        <w:t>эмпатия</w:t>
      </w:r>
      <w:proofErr w:type="spellEnd"/>
      <w:r w:rsidR="00992DA8" w:rsidRPr="006B021C">
        <w:t xml:space="preserve"> [5]</w:t>
      </w:r>
      <w:r w:rsidRPr="006B021C">
        <w:t xml:space="preserve">. </w:t>
      </w:r>
    </w:p>
    <w:p w:rsidR="00B751E1" w:rsidRPr="006B021C" w:rsidRDefault="00B751E1" w:rsidP="006B021C">
      <w:pPr>
        <w:pStyle w:val="a5"/>
      </w:pPr>
      <w:r w:rsidRPr="006B021C">
        <w:t>Рассматривая причины возникновения профессионального стресса, В. А. Бодров относит к ним: сложность выполняемой деятельности, личную ответственность за результаты деятельности, дефицит времени, личностные особенности субъекта труда [2, с. 20].</w:t>
      </w:r>
    </w:p>
    <w:p w:rsidR="00B751E1" w:rsidRPr="006B021C" w:rsidRDefault="00B751E1" w:rsidP="006B021C">
      <w:pPr>
        <w:pStyle w:val="a5"/>
      </w:pPr>
      <w:r w:rsidRPr="006B021C">
        <w:lastRenderedPageBreak/>
        <w:t xml:space="preserve">Синдром выгорания относится к числу феноменов личностной деформации и представляет собой многомерный конструкт, набор негативных психологических переживаний, связанных с продолжительными и интенсивными межличностными взаимодействиями, отличающимися высокой эмоциональной насыщенностью или когнитивной сложностью. Это ответная реакция на продолжительные стрессы межличностных коммуникаций. </w:t>
      </w:r>
    </w:p>
    <w:p w:rsidR="00B751E1" w:rsidRPr="006B021C" w:rsidRDefault="00B751E1" w:rsidP="006B021C">
      <w:pPr>
        <w:pStyle w:val="a5"/>
      </w:pPr>
      <w:r w:rsidRPr="006B021C">
        <w:t xml:space="preserve">Синдром выгорания рассматривается рядом авторов как «профессиональное выгорание», что позволяет изучать данный феномен в аспекте профессиональной деятельности. </w:t>
      </w:r>
    </w:p>
    <w:p w:rsidR="00B751E1" w:rsidRPr="006B021C" w:rsidRDefault="00B751E1" w:rsidP="006B021C">
      <w:pPr>
        <w:pStyle w:val="a5"/>
      </w:pPr>
      <w:r w:rsidRPr="006B021C">
        <w:t xml:space="preserve">Синдром профессионального выгорания является достаточно сложным явлением, которое очень сложно диагностировать, так как многие его симптомы, схожи с другими психофизиологическими заболеваниями, например, </w:t>
      </w:r>
      <w:proofErr w:type="spellStart"/>
      <w:r w:rsidRPr="006B021C">
        <w:t>трудоголизмом</w:t>
      </w:r>
      <w:proofErr w:type="spellEnd"/>
      <w:r w:rsidRPr="006B021C">
        <w:t xml:space="preserve">. Поэтому просто необходимо на каждом предприятии тщательно и объективно диагностировать данное явление, так как профессиональное выгорание является причиной, делающей невозможным выполнять сотрудником конкретную профессиональную деятельность. А также необходимо уметь различать </w:t>
      </w:r>
      <w:r w:rsidR="00992DA8" w:rsidRPr="006B021C">
        <w:t>симптомы профессионального</w:t>
      </w:r>
      <w:r w:rsidRPr="006B021C">
        <w:t xml:space="preserve"> выгорания с симптомами других заболеваний. Так, Водопьянова Н. и </w:t>
      </w:r>
      <w:proofErr w:type="spellStart"/>
      <w:r w:rsidRPr="006B021C">
        <w:t>Старченкова</w:t>
      </w:r>
      <w:proofErr w:type="spellEnd"/>
      <w:r w:rsidRPr="006B021C">
        <w:t xml:space="preserve"> Е. выделяют следующие симптомы профессионального выгорания: снижается мотивация к работе; резко возрастает неудовлетворенность работой; теряется концентрация и увеличиваются ошибки; возрастает небрежность во взаимодействии с клиентами; игнорирование требований к безопасности и процедурам; понижается производительность и качество работы; снижаются ожидания;  нарушаются крайние сроки работ и увеличиваются невыполненные обязательства; поиск оправданий вместо решений; конфликты на рабочем месте; хроническая усталость; раздражительность, нервозность, беспокойство; </w:t>
      </w:r>
      <w:proofErr w:type="spellStart"/>
      <w:r w:rsidRPr="006B021C">
        <w:t>дистанцирование</w:t>
      </w:r>
      <w:proofErr w:type="spellEnd"/>
      <w:r w:rsidRPr="006B021C">
        <w:t xml:space="preserve"> от клиентов и коллег; увеличение абсентеизма и др. </w:t>
      </w:r>
    </w:p>
    <w:p w:rsidR="00B751E1" w:rsidRPr="006B021C" w:rsidRDefault="00B751E1" w:rsidP="006B021C">
      <w:pPr>
        <w:pStyle w:val="a5"/>
      </w:pPr>
      <w:r w:rsidRPr="006B021C">
        <w:t xml:space="preserve">Важно помнить о том, что выгорание – это синдром, или группа симптомов, появляющихся вместе. Однако все вместе они ни у кого не проявляются одновременно, потому что выгорание – процесс сугубо </w:t>
      </w:r>
      <w:r w:rsidRPr="006B021C">
        <w:lastRenderedPageBreak/>
        <w:t>индивидуальный [</w:t>
      </w:r>
      <w:r w:rsidR="006871B5" w:rsidRPr="006B021C">
        <w:t>3</w:t>
      </w:r>
      <w:r w:rsidRPr="006B021C">
        <w:t xml:space="preserve">, с. 32]. Обычно причиной выгорания является затяжной хронический стресс. Он и приводит к нарушению дееспособности и потере кадровых ресурсов. Разрушающее воздействие стресса отмечается даже в прогрессивных и хорошо управляемых организациях. </w:t>
      </w:r>
    </w:p>
    <w:p w:rsidR="00B751E1" w:rsidRPr="006B021C" w:rsidRDefault="00B751E1" w:rsidP="006B021C">
      <w:pPr>
        <w:pStyle w:val="a5"/>
      </w:pPr>
      <w:r w:rsidRPr="006B021C">
        <w:t xml:space="preserve">Актуальность управления стрессом на предприятии увеличивается с каждым годом, так как чтобы организация выжила на современном рынке, она должна постоянно вносить какие-то новшества, так как интересы и потребности потребителей постоянно растут и меняются, постоянные изменения в экономике страны, а также политическая ситуация, а также растет и конкуренция. Все это требует постоянного внимание и моментального реагирования, что вводит работников в стресс. </w:t>
      </w:r>
    </w:p>
    <w:p w:rsidR="00B751E1" w:rsidRPr="006B021C" w:rsidRDefault="00B751E1" w:rsidP="006B021C">
      <w:pPr>
        <w:pStyle w:val="a5"/>
      </w:pPr>
      <w:r w:rsidRPr="006B021C">
        <w:t xml:space="preserve">Синдром профессионального выгорания грозит определенным категориям людей, подверженных риску на рабочем месте: – </w:t>
      </w:r>
      <w:proofErr w:type="spellStart"/>
      <w:r w:rsidRPr="006B021C">
        <w:t>Трудоголики</w:t>
      </w:r>
      <w:proofErr w:type="spellEnd"/>
      <w:r w:rsidRPr="006B021C">
        <w:t xml:space="preserve">, которые живут только своей работой; – Жители крупных городов жители больших городов чаще всего подвержены стрессу, а стресс является одной из причин профессиональных выгораний; – Работники-интроверты. Они очень замкнутые и скромные. Они не имеют навыков сопротивления стрессу; – Люди, которые сменили работу, а также те, кто ожидает аттестацию в профессиональной сфере; – Работники, попавшие в совершенно новую среду или непривычную ситуацию, которая обязывает проявить новые качества и высокую эффективность; – Люди с </w:t>
      </w:r>
      <w:proofErr w:type="spellStart"/>
      <w:r w:rsidRPr="006B021C">
        <w:t>внутриличностным</w:t>
      </w:r>
      <w:proofErr w:type="spellEnd"/>
      <w:r w:rsidRPr="006B021C">
        <w:t xml:space="preserve"> конфликтом; – Работники в возрасте после 45 лет. Из-за возраста им очень сложно найти работу, а также под сокращение обычно первыми попадает именно эта возрастная категория; – Люди, добившиеся определенных высот. Когда человек добивается своих целей, то возникает ощущение отсутствия перспектив, сомнения по поводу личностной и профессиональной несостоятельности. Для своевременного определения симптомов профессионального выгорания было разработано множество методик по выявлению данного явления, такие как опросник, разработанный Водопьяновой Н. и </w:t>
      </w:r>
      <w:proofErr w:type="spellStart"/>
      <w:r w:rsidRPr="006B021C">
        <w:t>Старченковой</w:t>
      </w:r>
      <w:proofErr w:type="spellEnd"/>
      <w:r w:rsidRPr="006B021C">
        <w:t xml:space="preserve"> Е, но основе модели К. </w:t>
      </w:r>
      <w:proofErr w:type="spellStart"/>
      <w:r w:rsidRPr="006B021C">
        <w:t>Маслач</w:t>
      </w:r>
      <w:proofErr w:type="spellEnd"/>
      <w:r w:rsidRPr="006B021C">
        <w:t xml:space="preserve"> и С. Джексон, </w:t>
      </w:r>
      <w:proofErr w:type="spellStart"/>
      <w:r w:rsidRPr="006B021C">
        <w:t>опросник</w:t>
      </w:r>
      <w:proofErr w:type="spellEnd"/>
      <w:r w:rsidRPr="006B021C">
        <w:t xml:space="preserve"> </w:t>
      </w:r>
      <w:proofErr w:type="spellStart"/>
      <w:r w:rsidRPr="006B021C">
        <w:t>Старченковой</w:t>
      </w:r>
      <w:proofErr w:type="spellEnd"/>
      <w:r w:rsidRPr="006B021C">
        <w:t xml:space="preserve"> «Профессиональное </w:t>
      </w:r>
      <w:r w:rsidRPr="006B021C">
        <w:lastRenderedPageBreak/>
        <w:t>выгорание», Методика «</w:t>
      </w:r>
      <w:proofErr w:type="spellStart"/>
      <w:r w:rsidRPr="006B021C">
        <w:t>Экспрессоценка</w:t>
      </w:r>
      <w:proofErr w:type="spellEnd"/>
      <w:r w:rsidRPr="006B021C">
        <w:t xml:space="preserve"> выгорания» (В. </w:t>
      </w:r>
      <w:proofErr w:type="spellStart"/>
      <w:r w:rsidRPr="006B021C">
        <w:t>Каппони</w:t>
      </w:r>
      <w:proofErr w:type="spellEnd"/>
      <w:r w:rsidRPr="006B021C">
        <w:t xml:space="preserve">, Т. </w:t>
      </w:r>
      <w:proofErr w:type="spellStart"/>
      <w:r w:rsidRPr="006B021C">
        <w:t>Новак</w:t>
      </w:r>
      <w:proofErr w:type="spellEnd"/>
      <w:r w:rsidRPr="006B021C">
        <w:t xml:space="preserve">), Методика диагностики профессионального выгорания Ильина Е.П., Опросник «Эмоциональное выгорание» В. В. Бойко, Экспресс-оценка выгорания </w:t>
      </w:r>
      <w:proofErr w:type="spellStart"/>
      <w:r w:rsidRPr="006B021C">
        <w:t>Каппони</w:t>
      </w:r>
      <w:proofErr w:type="spellEnd"/>
      <w:r w:rsidRPr="006B021C">
        <w:t xml:space="preserve"> В., </w:t>
      </w:r>
      <w:proofErr w:type="spellStart"/>
      <w:r w:rsidRPr="006B021C">
        <w:t>Новак</w:t>
      </w:r>
      <w:proofErr w:type="spellEnd"/>
      <w:r w:rsidRPr="006B021C">
        <w:t xml:space="preserve"> Т. и так далее. Каждая методика способствует своевременному выявлению симптомов появления профессионального выгорания для своевременного реагирования на них и предотвращения появления самого выгорания. </w:t>
      </w:r>
    </w:p>
    <w:p w:rsidR="00B751E1" w:rsidRPr="006B021C" w:rsidRDefault="00B751E1" w:rsidP="006B021C">
      <w:pPr>
        <w:pStyle w:val="a5"/>
      </w:pPr>
      <w:r w:rsidRPr="006B021C">
        <w:t xml:space="preserve">Для профилактики профессионального выгорания целесообразно применять комплекс мер. 1. Следует использовать «технические перерывы» - они необходимы для того, чтобы работник мог немного отдыхать от основного вида деятельности, так как работа без небольших перерывов (5-10 минут в час) очень утомляет и может поспособствовать появлению стресса. Нужно ненадолго переключаться на другие интересные темы во время рабочего дня, если есть такая возможность; 2. Необходимо найти для себя пути управления стрессом, обучиться приемам </w:t>
      </w:r>
      <w:proofErr w:type="spellStart"/>
      <w:r w:rsidRPr="006B021C">
        <w:t>саморегуляции</w:t>
      </w:r>
      <w:proofErr w:type="spellEnd"/>
      <w:r w:rsidRPr="006B021C">
        <w:t xml:space="preserve"> в стрессовых ситуациях. Необходимо уметь сопротивляться стрессу: выработать собственные методы расслабления, эмоциональной подзарядки, психологической защиты; 3. Следует сокращать ненужную конкуренцию в коллективе, особенно среди сотрудников, непосредственно работающих в команде. Работа в команде всегда позволяет минимизировать рост стресса, при условии отсутствия в ней конкуренции. Но образуя команды необходимо учитывать индивидуальные особенности сотрудников, так как некоторые не способны работать в команде, лучше у них получается работа в одиночку; 4. Необходимо поддерживать здоровый образ жизни. Научно доказано, что занятие спортом хорошо снимает стресс; 5. Необходимо правильно распределять нагрузку в течении рабочего дня (принцип постановки целей и приоритетов). Нужно учиться переключаться с одного вида деятельности на другой (принцип гибкости и текучести), не принимать близко к сердцу конфликты и уметь из них правильно выходить, не соревноваться с коллегами по работе; 6. Правильно делегируйте ответственность, а не взваливать все на себя; 7. Необходимо выбирать ту </w:t>
      </w:r>
      <w:r w:rsidRPr="006B021C">
        <w:lastRenderedPageBreak/>
        <w:t xml:space="preserve">карьеру, которая соответствует вашим способностям, интересам, навыкам, особенностям характера и темпераменту. Именно любимая работа способствует улучшению настроения и желанию работать и продвигаться по карьерной лестнице. </w:t>
      </w:r>
    </w:p>
    <w:p w:rsidR="00B751E1" w:rsidRDefault="00B751E1" w:rsidP="006B021C">
      <w:pPr>
        <w:pStyle w:val="a5"/>
      </w:pPr>
      <w:r w:rsidRPr="006B021C">
        <w:t>Профессиональн</w:t>
      </w:r>
      <w:r w:rsidR="00DE6D8A" w:rsidRPr="006B021C">
        <w:t>ый стресс и как следствие профессиональное выгорание несомненно является одними</w:t>
      </w:r>
      <w:r w:rsidRPr="006B021C">
        <w:t xml:space="preserve"> из важнейших проблем на любом предприятии, ведь он</w:t>
      </w:r>
      <w:r w:rsidR="00DE6D8A" w:rsidRPr="006B021C">
        <w:t>и</w:t>
      </w:r>
      <w:r w:rsidRPr="006B021C">
        <w:t xml:space="preserve"> явля</w:t>
      </w:r>
      <w:r w:rsidR="00DE6D8A" w:rsidRPr="006B021C">
        <w:t>ю</w:t>
      </w:r>
      <w:r w:rsidRPr="006B021C">
        <w:t>тся причин</w:t>
      </w:r>
      <w:r w:rsidR="00DE6D8A" w:rsidRPr="006B021C">
        <w:t>ами</w:t>
      </w:r>
      <w:r w:rsidRPr="006B021C">
        <w:t xml:space="preserve"> таких проблем, как: высокий уровень текучести кадров, потеря ценных сотрудников, стрессовые ситуации в производственном процессе, частые конфликты, застои на работе, снижение производительности и много другое. Очень важно проводить диагностику на выявление профессионального </w:t>
      </w:r>
      <w:r w:rsidR="00DE6D8A" w:rsidRPr="006B021C">
        <w:t>стресса и синдрома профессионального выгорания, а также диагностику отдельных их</w:t>
      </w:r>
      <w:r w:rsidRPr="006B021C">
        <w:t xml:space="preserve"> симптомов </w:t>
      </w:r>
      <w:r w:rsidR="00DE6D8A" w:rsidRPr="006B021C">
        <w:t>с целью своевременного предупреждения и предотвращения нежелательных последствий.</w:t>
      </w:r>
      <w:r w:rsidRPr="006B021C">
        <w:t xml:space="preserve"> </w:t>
      </w:r>
    </w:p>
    <w:p w:rsidR="00B751E1" w:rsidRDefault="00B751E1" w:rsidP="001257F4">
      <w:pPr>
        <w:pStyle w:val="a5"/>
      </w:pPr>
    </w:p>
    <w:p w:rsidR="001257F4" w:rsidRDefault="001257F4" w:rsidP="001257F4">
      <w:pPr>
        <w:pStyle w:val="a5"/>
        <w:jc w:val="center"/>
        <w:rPr>
          <w:b/>
          <w:shd w:val="clear" w:color="auto" w:fill="FFFFFF"/>
        </w:rPr>
      </w:pPr>
    </w:p>
    <w:p w:rsidR="001257F4" w:rsidRPr="0034563B" w:rsidRDefault="001257F4" w:rsidP="001257F4">
      <w:pPr>
        <w:pStyle w:val="a5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Список литературы</w:t>
      </w:r>
    </w:p>
    <w:p w:rsidR="00AE2B08" w:rsidRDefault="006871B5" w:rsidP="00AE2B08">
      <w:pPr>
        <w:pStyle w:val="a5"/>
      </w:pPr>
      <w:r>
        <w:t xml:space="preserve">1. </w:t>
      </w:r>
      <w:proofErr w:type="spellStart"/>
      <w:r w:rsidR="00AE2B08">
        <w:t>Амбросимова</w:t>
      </w:r>
      <w:proofErr w:type="spellEnd"/>
      <w:r w:rsidR="00AE2B08">
        <w:t xml:space="preserve"> О. Синдром эмоционального выгорания у специалистов социальных профессий [Электронный ресурс]. URL: http://shathicento.clan.su/news/2013-03-20 (дата обращения: 28.04.2017). </w:t>
      </w:r>
    </w:p>
    <w:p w:rsidR="00AE2B08" w:rsidRDefault="00AE2B08" w:rsidP="00AE2B08">
      <w:pPr>
        <w:pStyle w:val="a5"/>
      </w:pPr>
      <w:r>
        <w:t xml:space="preserve">2. Бодров В. А. Профессиональное утомление: фундаментальные и прикладные проблемы. М.: Ин-т психологии РАН, 2009. 558 с. </w:t>
      </w:r>
    </w:p>
    <w:p w:rsidR="006871B5" w:rsidRDefault="006871B5" w:rsidP="00AE2B08">
      <w:pPr>
        <w:pStyle w:val="a5"/>
      </w:pPr>
      <w:r>
        <w:t xml:space="preserve">3. Водопьянова Н.Е., </w:t>
      </w:r>
      <w:proofErr w:type="spellStart"/>
      <w:r>
        <w:t>Старченкова</w:t>
      </w:r>
      <w:proofErr w:type="spellEnd"/>
      <w:r>
        <w:t xml:space="preserve"> Е.С. Синдром выгорания. СПб</w:t>
      </w:r>
      <w:proofErr w:type="gramStart"/>
      <w:r>
        <w:t xml:space="preserve"> :</w:t>
      </w:r>
      <w:proofErr w:type="gramEnd"/>
      <w:r>
        <w:t xml:space="preserve"> Питер, 2005. 258 </w:t>
      </w:r>
      <w:proofErr w:type="gramStart"/>
      <w:r>
        <w:t>с</w:t>
      </w:r>
      <w:proofErr w:type="gramEnd"/>
      <w:r>
        <w:t>.</w:t>
      </w:r>
    </w:p>
    <w:p w:rsidR="00992DA8" w:rsidRDefault="006871B5" w:rsidP="00992DA8">
      <w:pPr>
        <w:pStyle w:val="a5"/>
      </w:pPr>
      <w:r>
        <w:t>4.</w:t>
      </w:r>
      <w:r w:rsidR="00AE2B08">
        <w:t xml:space="preserve"> Макаренко О. В. Психология профессионального развития личности. Профессиональный стресс: учеб. пособие. Новосибирск: Изд-во НГТУ, 2007. 70 с. </w:t>
      </w:r>
    </w:p>
    <w:p w:rsidR="00992DA8" w:rsidRPr="00992DA8" w:rsidRDefault="00992DA8" w:rsidP="00992DA8">
      <w:pPr>
        <w:pStyle w:val="a5"/>
      </w:pPr>
      <w:r w:rsidRPr="00992DA8">
        <w:t>5</w:t>
      </w:r>
      <w:r>
        <w:t xml:space="preserve">. Онуфриева В. В., Моисеева Е. Ю., </w:t>
      </w:r>
      <w:proofErr w:type="spellStart"/>
      <w:r>
        <w:t>Бережнова</w:t>
      </w:r>
      <w:proofErr w:type="spellEnd"/>
      <w:r>
        <w:t xml:space="preserve"> М. А. Профилактика профессионального стресса в деятельности педагога психолога // Альманах современной науки и образования Тамбов: Грамота, 2017. № 4-5 (118). C. 81-83.</w:t>
      </w:r>
    </w:p>
    <w:p w:rsidR="00992DA8" w:rsidRDefault="00992DA8" w:rsidP="00AE2B08">
      <w:pPr>
        <w:pStyle w:val="a5"/>
      </w:pPr>
    </w:p>
    <w:p w:rsidR="00992DA8" w:rsidRDefault="00992DA8" w:rsidP="00AE2B08">
      <w:pPr>
        <w:pStyle w:val="a5"/>
      </w:pPr>
    </w:p>
    <w:p w:rsidR="00992DA8" w:rsidRDefault="00992DA8" w:rsidP="00AE2B08">
      <w:pPr>
        <w:pStyle w:val="a5"/>
      </w:pPr>
    </w:p>
    <w:p w:rsidR="00992DA8" w:rsidRDefault="00992DA8" w:rsidP="00AE2B08">
      <w:pPr>
        <w:pStyle w:val="a5"/>
      </w:pPr>
    </w:p>
    <w:sectPr w:rsidR="00992DA8" w:rsidSect="00FB6D8C">
      <w:foot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9E7" w:rsidRDefault="008839E7">
      <w:pPr>
        <w:spacing w:after="0" w:line="240" w:lineRule="auto"/>
      </w:pPr>
      <w:r>
        <w:separator/>
      </w:r>
    </w:p>
  </w:endnote>
  <w:endnote w:type="continuationSeparator" w:id="0">
    <w:p w:rsidR="008839E7" w:rsidRDefault="0088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224906"/>
      <w:docPartObj>
        <w:docPartGallery w:val="Page Numbers (Bottom of Page)"/>
        <w:docPartUnique/>
      </w:docPartObj>
    </w:sdtPr>
    <w:sdtContent>
      <w:p w:rsidR="00FB6D8C" w:rsidRDefault="00916075">
        <w:pPr>
          <w:pStyle w:val="a6"/>
          <w:jc w:val="center"/>
        </w:pPr>
        <w:r>
          <w:fldChar w:fldCharType="begin"/>
        </w:r>
        <w:r w:rsidR="009C696E">
          <w:instrText>PAGE   \* MERGEFORMAT</w:instrText>
        </w:r>
        <w:r>
          <w:fldChar w:fldCharType="separate"/>
        </w:r>
        <w:r w:rsidR="003C40EE">
          <w:rPr>
            <w:noProof/>
          </w:rPr>
          <w:t>7</w:t>
        </w:r>
        <w:r>
          <w:fldChar w:fldCharType="end"/>
        </w:r>
      </w:p>
    </w:sdtContent>
  </w:sdt>
  <w:p w:rsidR="00FB6D8C" w:rsidRDefault="008839E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9E7" w:rsidRDefault="008839E7">
      <w:pPr>
        <w:spacing w:after="0" w:line="240" w:lineRule="auto"/>
      </w:pPr>
      <w:r>
        <w:separator/>
      </w:r>
    </w:p>
  </w:footnote>
  <w:footnote w:type="continuationSeparator" w:id="0">
    <w:p w:rsidR="008839E7" w:rsidRDefault="008839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7F4"/>
    <w:rsid w:val="001257F4"/>
    <w:rsid w:val="003C40EE"/>
    <w:rsid w:val="005124DC"/>
    <w:rsid w:val="006871B5"/>
    <w:rsid w:val="006B021C"/>
    <w:rsid w:val="00713760"/>
    <w:rsid w:val="008839E7"/>
    <w:rsid w:val="00916075"/>
    <w:rsid w:val="00950F7F"/>
    <w:rsid w:val="00992DA8"/>
    <w:rsid w:val="009B5A1E"/>
    <w:rsid w:val="009C696E"/>
    <w:rsid w:val="00AA052A"/>
    <w:rsid w:val="00AE2B08"/>
    <w:rsid w:val="00B20FB8"/>
    <w:rsid w:val="00B751E1"/>
    <w:rsid w:val="00BC481E"/>
    <w:rsid w:val="00C8083F"/>
    <w:rsid w:val="00DE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F4"/>
  </w:style>
  <w:style w:type="paragraph" w:styleId="1">
    <w:name w:val="heading 1"/>
    <w:basedOn w:val="a"/>
    <w:next w:val="a"/>
    <w:link w:val="10"/>
    <w:uiPriority w:val="9"/>
    <w:qFormat/>
    <w:rsid w:val="00C8083F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т"/>
    <w:basedOn w:val="a"/>
    <w:link w:val="a4"/>
    <w:qFormat/>
    <w:rsid w:val="00950F7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т Знак"/>
    <w:basedOn w:val="a0"/>
    <w:link w:val="a3"/>
    <w:rsid w:val="00950F7F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C8083F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a5">
    <w:name w:val="Лидия"/>
    <w:basedOn w:val="a"/>
    <w:qFormat/>
    <w:rsid w:val="001257F4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125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57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Наташа</cp:lastModifiedBy>
  <cp:revision>8</cp:revision>
  <dcterms:created xsi:type="dcterms:W3CDTF">2019-01-10T09:13:00Z</dcterms:created>
  <dcterms:modified xsi:type="dcterms:W3CDTF">2019-01-11T10:24:00Z</dcterms:modified>
</cp:coreProperties>
</file>