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13BDB" w:rsidRPr="001137D2" w:rsidRDefault="00413BDB" w:rsidP="00413BDB">
      <w:pPr>
        <w:spacing w:after="200" w:line="276" w:lineRule="auto"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tblInd w:w="-8" w:type="dxa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973"/>
        <w:gridCol w:w="6606"/>
      </w:tblGrid>
      <w:tr w:rsidR="00413BDB" w:rsidRPr="001137D2" w:rsidTr="002D333A">
        <w:trPr>
          <w:trHeight w:val="1455"/>
        </w:trPr>
        <w:tc>
          <w:tcPr>
            <w:tcW w:w="2998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vAlign w:val="center"/>
          </w:tcPr>
          <w:p w:rsidR="00413BDB" w:rsidRPr="001137D2" w:rsidRDefault="00413BDB" w:rsidP="002D333A">
            <w:pPr>
              <w:spacing w:after="200"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137D2">
              <w:rPr>
                <w:rFonts w:ascii="Times New Roman" w:hAnsi="Times New Roman" w:cs="Times New Roman"/>
                <w:sz w:val="28"/>
                <w:szCs w:val="28"/>
              </w:rPr>
              <w:object w:dxaOrig="2937" w:dyaOrig="1353">
                <v:rect id="rectole0000000000" o:spid="_x0000_i1025" style="width:122.25pt;height:67.8pt" o:ole="" o:preferrelative="t" stroked="f">
                  <v:imagedata r:id="rId6" o:title="" cropleft="22938f"/>
                </v:rect>
                <o:OLEObject Type="Embed" ProgID="StaticMetafile" ShapeID="rectole0000000000" DrawAspect="Content" ObjectID="_1599397169" r:id="rId7"/>
              </w:object>
            </w:r>
          </w:p>
        </w:tc>
        <w:tc>
          <w:tcPr>
            <w:tcW w:w="6925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13BDB" w:rsidRPr="001137D2" w:rsidRDefault="00413BDB" w:rsidP="002D333A">
            <w:pPr>
              <w:spacing w:after="200" w:line="276" w:lineRule="auto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1137D2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Комитет по здравоохранению Санкт-Петербурга</w:t>
            </w:r>
          </w:p>
          <w:p w:rsidR="00413BDB" w:rsidRPr="001137D2" w:rsidRDefault="00413BDB" w:rsidP="00413BDB">
            <w:pPr>
              <w:spacing w:after="200" w:line="276" w:lineRule="auto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1137D2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Санкт-Петербургское государственное бюджетное профессиональное образовательное учреждение                «Медицинский колледж №1»</w:t>
            </w:r>
          </w:p>
        </w:tc>
      </w:tr>
    </w:tbl>
    <w:p w:rsidR="00413BDB" w:rsidRPr="001137D2" w:rsidRDefault="00413BDB" w:rsidP="00413BDB">
      <w:pPr>
        <w:spacing w:after="200" w:line="276" w:lineRule="auto"/>
        <w:rPr>
          <w:rFonts w:ascii="Times New Roman" w:hAnsi="Times New Roman" w:cs="Times New Roman"/>
          <w:sz w:val="28"/>
          <w:szCs w:val="28"/>
        </w:rPr>
      </w:pPr>
    </w:p>
    <w:p w:rsidR="00413BDB" w:rsidRPr="001137D2" w:rsidRDefault="00413BDB" w:rsidP="00413BDB">
      <w:pPr>
        <w:spacing w:after="200" w:line="276" w:lineRule="auto"/>
        <w:rPr>
          <w:rFonts w:ascii="Times New Roman" w:hAnsi="Times New Roman" w:cs="Times New Roman"/>
          <w:sz w:val="28"/>
          <w:szCs w:val="28"/>
        </w:rPr>
      </w:pPr>
    </w:p>
    <w:p w:rsidR="00413BDB" w:rsidRPr="001137D2" w:rsidRDefault="00413BDB" w:rsidP="00413BDB">
      <w:pPr>
        <w:spacing w:after="200" w:line="276" w:lineRule="auto"/>
        <w:rPr>
          <w:rFonts w:ascii="Times New Roman" w:hAnsi="Times New Roman" w:cs="Times New Roman"/>
          <w:sz w:val="28"/>
          <w:szCs w:val="28"/>
        </w:rPr>
      </w:pPr>
    </w:p>
    <w:p w:rsidR="00413BDB" w:rsidRPr="001137D2" w:rsidRDefault="00413BDB" w:rsidP="00413BDB">
      <w:pPr>
        <w:spacing w:after="200" w:line="276" w:lineRule="auto"/>
        <w:jc w:val="center"/>
        <w:outlineLvl w:val="0"/>
        <w:rPr>
          <w:rFonts w:ascii="Times New Roman" w:hAnsi="Times New Roman" w:cs="Times New Roman"/>
          <w:sz w:val="28"/>
          <w:szCs w:val="28"/>
        </w:rPr>
      </w:pPr>
      <w:r w:rsidRPr="001137D2">
        <w:rPr>
          <w:rFonts w:ascii="Times New Roman" w:hAnsi="Times New Roman" w:cs="Times New Roman"/>
          <w:b/>
          <w:bCs/>
          <w:sz w:val="28"/>
          <w:szCs w:val="28"/>
        </w:rPr>
        <w:t>Методическая разработка</w:t>
      </w:r>
    </w:p>
    <w:p w:rsidR="00413BDB" w:rsidRPr="001137D2" w:rsidRDefault="00413BDB" w:rsidP="00413BDB">
      <w:pPr>
        <w:spacing w:after="200" w:line="276" w:lineRule="auto"/>
        <w:jc w:val="center"/>
        <w:rPr>
          <w:rFonts w:ascii="Times New Roman" w:hAnsi="Times New Roman" w:cs="Times New Roman"/>
          <w:sz w:val="28"/>
          <w:szCs w:val="28"/>
        </w:rPr>
      </w:pPr>
      <w:proofErr w:type="gramStart"/>
      <w:r w:rsidRPr="001137D2">
        <w:rPr>
          <w:rFonts w:ascii="Times New Roman" w:hAnsi="Times New Roman" w:cs="Times New Roman"/>
          <w:sz w:val="28"/>
          <w:szCs w:val="28"/>
        </w:rPr>
        <w:t>ПМ 02 «Участие  в  лечебно-диагностическом и реабилитационном процессах»</w:t>
      </w:r>
      <w:proofErr w:type="gramEnd"/>
    </w:p>
    <w:p w:rsidR="00413BDB" w:rsidRPr="001137D2" w:rsidRDefault="00413BDB" w:rsidP="00413BDB">
      <w:pPr>
        <w:spacing w:after="200" w:line="276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1137D2">
        <w:rPr>
          <w:rFonts w:ascii="Times New Roman" w:hAnsi="Times New Roman" w:cs="Times New Roman"/>
          <w:sz w:val="28"/>
          <w:szCs w:val="28"/>
        </w:rPr>
        <w:t>МДК 02.01 «Сестринский уход при различных заболеваниях и состояниях»</w:t>
      </w:r>
    </w:p>
    <w:p w:rsidR="00413BDB" w:rsidRPr="001137D2" w:rsidRDefault="00413BDB" w:rsidP="00413BDB">
      <w:pPr>
        <w:spacing w:after="200" w:line="276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1137D2">
        <w:rPr>
          <w:rFonts w:ascii="Times New Roman" w:hAnsi="Times New Roman" w:cs="Times New Roman"/>
          <w:sz w:val="28"/>
          <w:szCs w:val="28"/>
        </w:rPr>
        <w:t>Раздел 2:«Сестринский уход за пациентами детского возраста»</w:t>
      </w:r>
    </w:p>
    <w:p w:rsidR="00413BDB" w:rsidRPr="001137D2" w:rsidRDefault="00413BDB" w:rsidP="00413BDB">
      <w:pPr>
        <w:spacing w:after="200" w:line="276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1137D2">
        <w:rPr>
          <w:rFonts w:ascii="Times New Roman" w:hAnsi="Times New Roman" w:cs="Times New Roman"/>
          <w:sz w:val="28"/>
          <w:szCs w:val="28"/>
        </w:rPr>
        <w:t>Тема: «Сестринский уход за детьми с вегето-сосудистой дистонией»</w:t>
      </w:r>
    </w:p>
    <w:p w:rsidR="00413BDB" w:rsidRPr="001137D2" w:rsidRDefault="00413BDB" w:rsidP="00413BDB">
      <w:pPr>
        <w:spacing w:after="200" w:line="276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13BDB" w:rsidRPr="001137D2" w:rsidRDefault="00413BDB" w:rsidP="00413BDB">
      <w:pPr>
        <w:spacing w:after="200" w:line="276" w:lineRule="auto"/>
        <w:jc w:val="center"/>
        <w:outlineLvl w:val="0"/>
        <w:rPr>
          <w:rFonts w:ascii="Times New Roman" w:hAnsi="Times New Roman" w:cs="Times New Roman"/>
          <w:sz w:val="28"/>
          <w:szCs w:val="28"/>
        </w:rPr>
      </w:pPr>
      <w:r w:rsidRPr="001137D2">
        <w:rPr>
          <w:rFonts w:ascii="Times New Roman" w:hAnsi="Times New Roman" w:cs="Times New Roman"/>
          <w:sz w:val="28"/>
          <w:szCs w:val="28"/>
        </w:rPr>
        <w:t>Составитель: Казарова Т.М.</w:t>
      </w:r>
    </w:p>
    <w:p w:rsidR="00413BDB" w:rsidRPr="001137D2" w:rsidRDefault="00413BDB" w:rsidP="00413BDB">
      <w:pPr>
        <w:spacing w:after="200" w:line="276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13BDB" w:rsidRPr="001137D2" w:rsidRDefault="00413BDB" w:rsidP="00413BDB">
      <w:pPr>
        <w:spacing w:after="200" w:line="276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 w:rsidP="00413BDB">
      <w:pPr>
        <w:spacing w:after="200" w:line="276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13B6B" w:rsidRDefault="00313B6B" w:rsidP="00413BDB">
      <w:pPr>
        <w:spacing w:after="200" w:line="276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13B6B" w:rsidRDefault="00313B6B" w:rsidP="00413BDB">
      <w:pPr>
        <w:spacing w:after="200" w:line="276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13B6B" w:rsidRDefault="00313B6B" w:rsidP="00413BDB">
      <w:pPr>
        <w:spacing w:after="200" w:line="276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13B6B" w:rsidRDefault="00313B6B" w:rsidP="00413BDB">
      <w:pPr>
        <w:spacing w:after="200" w:line="276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13B6B" w:rsidRPr="001137D2" w:rsidRDefault="00313B6B" w:rsidP="00313B6B">
      <w:pPr>
        <w:spacing w:after="200" w:line="276" w:lineRule="auto"/>
        <w:jc w:val="center"/>
        <w:outlineLvl w:val="0"/>
        <w:rPr>
          <w:rFonts w:ascii="Times New Roman" w:hAnsi="Times New Roman" w:cs="Times New Roman"/>
          <w:sz w:val="28"/>
          <w:szCs w:val="28"/>
        </w:rPr>
      </w:pPr>
      <w:r w:rsidRPr="001137D2">
        <w:rPr>
          <w:rFonts w:ascii="Times New Roman" w:hAnsi="Times New Roman" w:cs="Times New Roman"/>
          <w:sz w:val="28"/>
          <w:szCs w:val="28"/>
        </w:rPr>
        <w:t>Санкт-Петербург</w:t>
      </w:r>
    </w:p>
    <w:p w:rsidR="00313B6B" w:rsidRDefault="00313B6B" w:rsidP="00313B6B">
      <w:pPr>
        <w:spacing w:after="200" w:line="276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2017 </w:t>
      </w:r>
      <w:bookmarkStart w:id="0" w:name="_GoBack"/>
      <w:bookmarkEnd w:id="0"/>
      <w:r w:rsidRPr="001137D2">
        <w:rPr>
          <w:rFonts w:ascii="Times New Roman" w:hAnsi="Times New Roman" w:cs="Times New Roman"/>
          <w:sz w:val="28"/>
          <w:szCs w:val="28"/>
        </w:rPr>
        <w:t>г.</w:t>
      </w:r>
    </w:p>
    <w:p w:rsidR="00313B6B" w:rsidRPr="001137D2" w:rsidRDefault="00313B6B" w:rsidP="00413BDB">
      <w:pPr>
        <w:spacing w:after="200" w:line="276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 w:rsidP="002D333A">
      <w:pPr>
        <w:spacing w:after="200" w:line="276" w:lineRule="auto"/>
        <w:jc w:val="center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lastRenderedPageBreak/>
        <w:t>Технологическая карта занятия</w:t>
      </w:r>
    </w:p>
    <w:p w:rsidR="002D333A" w:rsidRPr="001137D2" w:rsidRDefault="002D333A" w:rsidP="002D333A">
      <w:pPr>
        <w:spacing w:after="200" w:line="276" w:lineRule="auto"/>
        <w:jc w:val="center"/>
        <w:rPr>
          <w:rFonts w:ascii="Times New Roman" w:eastAsiaTheme="minorHAnsi" w:hAnsi="Times New Roman" w:cs="Times New Roman"/>
          <w:sz w:val="28"/>
          <w:szCs w:val="28"/>
          <w:u w:val="single"/>
          <w:lang w:eastAsia="en-US"/>
        </w:rPr>
      </w:pPr>
      <w:proofErr w:type="gramStart"/>
      <w:r w:rsidRPr="001137D2">
        <w:rPr>
          <w:rFonts w:ascii="Times New Roman" w:eastAsiaTheme="minorHAnsi" w:hAnsi="Times New Roman" w:cs="Times New Roman"/>
          <w:sz w:val="28"/>
          <w:szCs w:val="28"/>
          <w:u w:val="single"/>
          <w:lang w:eastAsia="en-US"/>
        </w:rPr>
        <w:t>ПМ 02 «Участие в лечебно-диагностическом и реабилитационном процессах»</w:t>
      </w:r>
      <w:proofErr w:type="gramEnd"/>
    </w:p>
    <w:p w:rsidR="002D333A" w:rsidRPr="001137D2" w:rsidRDefault="002D333A" w:rsidP="002D333A">
      <w:pPr>
        <w:spacing w:after="200" w:line="276" w:lineRule="auto"/>
        <w:jc w:val="center"/>
        <w:rPr>
          <w:rFonts w:ascii="Times New Roman" w:eastAsiaTheme="minorHAnsi" w:hAnsi="Times New Roman" w:cs="Times New Roman"/>
          <w:sz w:val="28"/>
          <w:szCs w:val="28"/>
          <w:u w:val="single"/>
          <w:lang w:eastAsia="en-US"/>
        </w:rPr>
      </w:pPr>
      <w:r w:rsidRPr="001137D2">
        <w:rPr>
          <w:rFonts w:ascii="Times New Roman" w:eastAsiaTheme="minorHAnsi" w:hAnsi="Times New Roman" w:cs="Times New Roman"/>
          <w:sz w:val="28"/>
          <w:szCs w:val="28"/>
          <w:u w:val="single"/>
          <w:lang w:eastAsia="en-US"/>
        </w:rPr>
        <w:t xml:space="preserve"> МДК 02.01 «Сестринский уход при различных заболеваниях и состояниях»</w:t>
      </w:r>
    </w:p>
    <w:p w:rsidR="002D333A" w:rsidRPr="001137D2" w:rsidRDefault="002D333A" w:rsidP="002D333A">
      <w:pPr>
        <w:spacing w:after="200" w:line="276" w:lineRule="auto"/>
        <w:jc w:val="center"/>
        <w:rPr>
          <w:rFonts w:ascii="Times New Roman" w:eastAsiaTheme="minorHAnsi" w:hAnsi="Times New Roman" w:cs="Times New Roman"/>
          <w:sz w:val="28"/>
          <w:szCs w:val="28"/>
          <w:u w:val="single"/>
          <w:lang w:eastAsia="en-US"/>
        </w:rPr>
      </w:pPr>
      <w:r w:rsidRPr="001137D2">
        <w:rPr>
          <w:rFonts w:ascii="Times New Roman" w:eastAsiaTheme="minorHAnsi" w:hAnsi="Times New Roman" w:cs="Times New Roman"/>
          <w:sz w:val="28"/>
          <w:szCs w:val="28"/>
          <w:u w:val="single"/>
          <w:lang w:eastAsia="en-US"/>
        </w:rPr>
        <w:t>Раздел 2:«Сестринский уход за пациентами детского возраста»</w:t>
      </w:r>
    </w:p>
    <w:p w:rsidR="002D333A" w:rsidRPr="001137D2" w:rsidRDefault="002D333A" w:rsidP="002D333A">
      <w:pPr>
        <w:spacing w:after="200" w:line="276" w:lineRule="auto"/>
        <w:rPr>
          <w:rFonts w:ascii="Times New Roman" w:eastAsiaTheme="minorHAnsi" w:hAnsi="Times New Roman" w:cs="Times New Roman"/>
          <w:b/>
          <w:sz w:val="28"/>
          <w:szCs w:val="28"/>
          <w:vertAlign w:val="subscript"/>
          <w:lang w:eastAsia="en-US"/>
        </w:rPr>
      </w:pPr>
      <w:r w:rsidRPr="001137D2">
        <w:rPr>
          <w:rFonts w:ascii="Times New Roman" w:eastAsiaTheme="minorHAnsi" w:hAnsi="Times New Roman" w:cs="Times New Roman"/>
          <w:b/>
          <w:sz w:val="28"/>
          <w:szCs w:val="28"/>
          <w:vertAlign w:val="subscript"/>
          <w:lang w:eastAsia="en-US"/>
        </w:rPr>
        <w:t>номер  и наименование  раздела</w:t>
      </w:r>
      <w:proofErr w:type="gramStart"/>
      <w:r w:rsidRPr="001137D2">
        <w:rPr>
          <w:rFonts w:ascii="Times New Roman" w:eastAsiaTheme="minorHAnsi" w:hAnsi="Times New Roman" w:cs="Times New Roman"/>
          <w:b/>
          <w:sz w:val="28"/>
          <w:szCs w:val="28"/>
          <w:vertAlign w:val="subscript"/>
          <w:lang w:eastAsia="en-US"/>
        </w:rPr>
        <w:t xml:space="preserve"> ,</w:t>
      </w:r>
      <w:proofErr w:type="gramEnd"/>
      <w:r w:rsidRPr="001137D2">
        <w:rPr>
          <w:rFonts w:ascii="Times New Roman" w:eastAsiaTheme="minorHAnsi" w:hAnsi="Times New Roman" w:cs="Times New Roman"/>
          <w:b/>
          <w:sz w:val="28"/>
          <w:szCs w:val="28"/>
          <w:vertAlign w:val="subscript"/>
          <w:lang w:eastAsia="en-US"/>
        </w:rPr>
        <w:t xml:space="preserve"> шифр и наименование МДК, код и название Профессионального модуля  в соответствии с учебным планом</w:t>
      </w:r>
    </w:p>
    <w:p w:rsidR="002D333A" w:rsidRPr="001137D2" w:rsidRDefault="002D333A" w:rsidP="002D333A">
      <w:pPr>
        <w:spacing w:after="200" w:line="276" w:lineRule="auto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2D333A" w:rsidRPr="001137D2" w:rsidRDefault="002D333A" w:rsidP="002D333A">
      <w:pPr>
        <w:spacing w:after="200" w:line="276" w:lineRule="auto"/>
        <w:rPr>
          <w:rFonts w:ascii="Times New Roman" w:eastAsiaTheme="minorHAnsi" w:hAnsi="Times New Roman" w:cs="Times New Roman"/>
          <w:b/>
          <w:sz w:val="28"/>
          <w:szCs w:val="28"/>
          <w:u w:val="single"/>
          <w:lang w:eastAsia="en-US"/>
        </w:rPr>
      </w:pPr>
      <w:r w:rsidRPr="001137D2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>Специальность __</w:t>
      </w:r>
      <w:r w:rsidRPr="001137D2">
        <w:rPr>
          <w:rFonts w:ascii="Times New Roman" w:eastAsiaTheme="minorHAnsi" w:hAnsi="Times New Roman" w:cs="Times New Roman"/>
          <w:b/>
          <w:sz w:val="28"/>
          <w:szCs w:val="28"/>
          <w:u w:val="single"/>
          <w:lang w:eastAsia="en-US"/>
        </w:rPr>
        <w:t>060501.51 и 060501.52 «Сестринское дело»</w:t>
      </w:r>
    </w:p>
    <w:p w:rsidR="002D333A" w:rsidRPr="001137D2" w:rsidRDefault="002D333A" w:rsidP="002D333A">
      <w:pPr>
        <w:spacing w:after="200" w:line="276" w:lineRule="auto"/>
        <w:jc w:val="center"/>
        <w:rPr>
          <w:rFonts w:ascii="Times New Roman" w:eastAsiaTheme="minorHAnsi" w:hAnsi="Times New Roman" w:cs="Times New Roman"/>
          <w:b/>
          <w:sz w:val="28"/>
          <w:szCs w:val="28"/>
          <w:vertAlign w:val="subscript"/>
          <w:lang w:eastAsia="en-US"/>
        </w:rPr>
      </w:pPr>
      <w:r w:rsidRPr="001137D2">
        <w:rPr>
          <w:rFonts w:ascii="Times New Roman" w:eastAsiaTheme="minorHAnsi" w:hAnsi="Times New Roman" w:cs="Times New Roman"/>
          <w:b/>
          <w:sz w:val="28"/>
          <w:szCs w:val="28"/>
          <w:vertAlign w:val="subscript"/>
          <w:lang w:eastAsia="en-US"/>
        </w:rPr>
        <w:t>код,  наименование специальности, уровень (</w:t>
      </w:r>
      <w:r w:rsidRPr="001137D2">
        <w:rPr>
          <w:rFonts w:ascii="Times New Roman" w:eastAsiaTheme="minorHAnsi" w:hAnsi="Times New Roman" w:cs="Times New Roman"/>
          <w:b/>
          <w:sz w:val="28"/>
          <w:szCs w:val="28"/>
          <w:u w:val="single"/>
          <w:vertAlign w:val="subscript"/>
          <w:lang w:eastAsia="en-US"/>
        </w:rPr>
        <w:t>базовый,</w:t>
      </w:r>
      <w:r w:rsidRPr="001137D2">
        <w:rPr>
          <w:rFonts w:ascii="Times New Roman" w:eastAsiaTheme="minorHAnsi" w:hAnsi="Times New Roman" w:cs="Times New Roman"/>
          <w:b/>
          <w:sz w:val="28"/>
          <w:szCs w:val="28"/>
          <w:vertAlign w:val="subscript"/>
          <w:lang w:eastAsia="en-US"/>
        </w:rPr>
        <w:t xml:space="preserve"> углубленный) подготовки</w:t>
      </w:r>
    </w:p>
    <w:p w:rsidR="002D333A" w:rsidRPr="001137D2" w:rsidRDefault="002D333A" w:rsidP="002D333A">
      <w:pPr>
        <w:spacing w:after="200" w:line="276" w:lineRule="auto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>Вид занятия (</w:t>
      </w:r>
      <w:r w:rsidRPr="001137D2">
        <w:rPr>
          <w:rFonts w:ascii="Times New Roman" w:eastAsiaTheme="minorHAnsi" w:hAnsi="Times New Roman" w:cs="Times New Roman"/>
          <w:b/>
          <w:sz w:val="28"/>
          <w:szCs w:val="28"/>
          <w:u w:val="single"/>
          <w:lang w:eastAsia="en-US"/>
        </w:rPr>
        <w:t>теоретическое</w:t>
      </w:r>
      <w:r w:rsidRPr="001137D2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>, практическое)  ___________________________________</w:t>
      </w:r>
    </w:p>
    <w:p w:rsidR="002D333A" w:rsidRPr="001137D2" w:rsidRDefault="002D333A" w:rsidP="002D333A">
      <w:pPr>
        <w:pBdr>
          <w:bottom w:val="single" w:sz="12" w:space="1" w:color="auto"/>
        </w:pBdr>
        <w:spacing w:after="200" w:line="276" w:lineRule="auto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</w:p>
    <w:p w:rsidR="002D333A" w:rsidRPr="001137D2" w:rsidRDefault="002D333A" w:rsidP="002D333A">
      <w:pPr>
        <w:pBdr>
          <w:bottom w:val="single" w:sz="12" w:space="1" w:color="auto"/>
        </w:pBdr>
        <w:spacing w:after="200" w:line="276" w:lineRule="auto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>Тема: Сестринский уход за детьми с вегето-сосудистой дистонией</w:t>
      </w:r>
    </w:p>
    <w:p w:rsidR="002D333A" w:rsidRPr="001137D2" w:rsidRDefault="002D333A" w:rsidP="002D333A">
      <w:pPr>
        <w:spacing w:after="200" w:line="276" w:lineRule="auto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</w:p>
    <w:p w:rsidR="002D333A" w:rsidRPr="001137D2" w:rsidRDefault="002D333A" w:rsidP="002D333A">
      <w:pPr>
        <w:spacing w:after="200" w:line="276" w:lineRule="auto"/>
        <w:jc w:val="center"/>
        <w:rPr>
          <w:rFonts w:ascii="Times New Roman" w:eastAsiaTheme="minorHAnsi" w:hAnsi="Times New Roman" w:cs="Times New Roman"/>
          <w:b/>
          <w:sz w:val="28"/>
          <w:szCs w:val="28"/>
          <w:vertAlign w:val="subscript"/>
          <w:lang w:eastAsia="en-US"/>
        </w:rPr>
      </w:pPr>
      <w:r w:rsidRPr="001137D2">
        <w:rPr>
          <w:rFonts w:ascii="Times New Roman" w:eastAsiaTheme="minorHAnsi" w:hAnsi="Times New Roman" w:cs="Times New Roman"/>
          <w:b/>
          <w:sz w:val="28"/>
          <w:szCs w:val="28"/>
          <w:vertAlign w:val="subscript"/>
          <w:lang w:eastAsia="en-US"/>
        </w:rPr>
        <w:t>номер и название темы в соответствии с рабочей программой</w:t>
      </w:r>
    </w:p>
    <w:p w:rsidR="002D333A" w:rsidRPr="001137D2" w:rsidRDefault="002D333A" w:rsidP="002D333A">
      <w:pPr>
        <w:spacing w:after="200" w:line="276" w:lineRule="auto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>Продолжительность ______</w:t>
      </w:r>
      <w:r w:rsidRPr="001137D2">
        <w:rPr>
          <w:rFonts w:ascii="Times New Roman" w:eastAsiaTheme="minorHAnsi" w:hAnsi="Times New Roman" w:cs="Times New Roman"/>
          <w:b/>
          <w:sz w:val="28"/>
          <w:szCs w:val="28"/>
          <w:u w:val="single"/>
          <w:lang w:eastAsia="en-US"/>
        </w:rPr>
        <w:t>90 мин</w:t>
      </w:r>
      <w:r w:rsidRPr="001137D2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>_____________________________________</w:t>
      </w:r>
    </w:p>
    <w:p w:rsidR="002D333A" w:rsidRPr="001137D2" w:rsidRDefault="002D333A" w:rsidP="002D333A">
      <w:pPr>
        <w:spacing w:after="200" w:line="276" w:lineRule="auto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</w:p>
    <w:p w:rsidR="002D333A" w:rsidRPr="001137D2" w:rsidRDefault="002D333A" w:rsidP="002D333A">
      <w:pPr>
        <w:spacing w:after="200" w:line="276" w:lineRule="auto"/>
        <w:rPr>
          <w:rFonts w:ascii="Times New Roman" w:eastAsiaTheme="minorHAnsi" w:hAnsi="Times New Roman" w:cs="Times New Roman"/>
          <w:b/>
          <w:sz w:val="28"/>
          <w:szCs w:val="28"/>
          <w:u w:val="single"/>
          <w:lang w:eastAsia="en-US"/>
        </w:rPr>
      </w:pPr>
      <w:r w:rsidRPr="001137D2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>Место проведения _</w:t>
      </w:r>
      <w:r w:rsidRPr="001137D2">
        <w:rPr>
          <w:rFonts w:ascii="Times New Roman" w:eastAsiaTheme="minorHAnsi" w:hAnsi="Times New Roman" w:cs="Times New Roman"/>
          <w:b/>
          <w:sz w:val="28"/>
          <w:szCs w:val="28"/>
          <w:u w:val="single"/>
          <w:lang w:eastAsia="en-US"/>
        </w:rPr>
        <w:t>МК №1 аудитория №10 (Литейный 56)</w:t>
      </w:r>
    </w:p>
    <w:p w:rsidR="002D333A" w:rsidRPr="001137D2" w:rsidRDefault="002D333A" w:rsidP="002D333A">
      <w:pPr>
        <w:spacing w:after="200" w:line="276" w:lineRule="auto"/>
        <w:rPr>
          <w:rFonts w:ascii="Times New Roman" w:eastAsiaTheme="minorHAnsi" w:hAnsi="Times New Roman" w:cs="Times New Roman"/>
          <w:b/>
          <w:i/>
          <w:sz w:val="28"/>
          <w:szCs w:val="28"/>
          <w:u w:val="single"/>
          <w:lang w:eastAsia="en-US"/>
        </w:rPr>
      </w:pPr>
      <w:r w:rsidRPr="001137D2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>Преподаватель ___</w:t>
      </w:r>
      <w:r w:rsidRPr="001137D2">
        <w:rPr>
          <w:rFonts w:ascii="Times New Roman" w:eastAsiaTheme="minorHAnsi" w:hAnsi="Times New Roman" w:cs="Times New Roman"/>
          <w:b/>
          <w:sz w:val="28"/>
          <w:szCs w:val="28"/>
          <w:u w:val="single"/>
          <w:lang w:eastAsia="en-US"/>
        </w:rPr>
        <w:t>Казарова Т.М.</w:t>
      </w:r>
    </w:p>
    <w:p w:rsidR="002D333A" w:rsidRPr="001137D2" w:rsidRDefault="002D333A" w:rsidP="002D333A">
      <w:pPr>
        <w:spacing w:after="200" w:line="276" w:lineRule="auto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</w:p>
    <w:p w:rsidR="002D333A" w:rsidRPr="001137D2" w:rsidRDefault="002D333A" w:rsidP="002D333A">
      <w:pPr>
        <w:spacing w:after="200" w:line="276" w:lineRule="auto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br w:type="page"/>
      </w:r>
    </w:p>
    <w:p w:rsidR="002D333A" w:rsidRPr="001137D2" w:rsidRDefault="002D333A" w:rsidP="002D333A">
      <w:pPr>
        <w:numPr>
          <w:ilvl w:val="0"/>
          <w:numId w:val="1"/>
        </w:numPr>
        <w:spacing w:after="200" w:line="276" w:lineRule="auto"/>
        <w:contextualSpacing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lastRenderedPageBreak/>
        <w:t>Цель занятия:</w:t>
      </w:r>
      <w:r w:rsidRPr="001137D2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Научить студентов выявлять проблемы пациентов с вегето-сосудистой дистонией. </w:t>
      </w:r>
    </w:p>
    <w:p w:rsidR="002D333A" w:rsidRPr="001137D2" w:rsidRDefault="002D333A" w:rsidP="002D333A">
      <w:pPr>
        <w:numPr>
          <w:ilvl w:val="0"/>
          <w:numId w:val="1"/>
        </w:numPr>
        <w:spacing w:after="200" w:line="276" w:lineRule="auto"/>
        <w:contextualSpacing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Цель </w:t>
      </w:r>
      <w:proofErr w:type="gramStart"/>
      <w:r w:rsidRPr="001137D2">
        <w:rPr>
          <w:rFonts w:ascii="Times New Roman" w:eastAsiaTheme="minorHAnsi" w:hAnsi="Times New Roman" w:cs="Times New Roman"/>
          <w:sz w:val="28"/>
          <w:szCs w:val="28"/>
          <w:lang w:eastAsia="en-US"/>
        </w:rPr>
        <w:t>:П</w:t>
      </w:r>
      <w:proofErr w:type="gramEnd"/>
      <w:r w:rsidRPr="001137D2">
        <w:rPr>
          <w:rFonts w:ascii="Times New Roman" w:eastAsiaTheme="minorHAnsi" w:hAnsi="Times New Roman" w:cs="Times New Roman"/>
          <w:sz w:val="28"/>
          <w:szCs w:val="28"/>
          <w:lang w:eastAsia="en-US"/>
        </w:rPr>
        <w:t>омочь студентам в изучении  темы: «Вегето - сосудистая  дистония у детей».</w:t>
      </w:r>
    </w:p>
    <w:p w:rsidR="002D333A" w:rsidRPr="001137D2" w:rsidRDefault="002D333A" w:rsidP="002D333A">
      <w:pPr>
        <w:numPr>
          <w:ilvl w:val="0"/>
          <w:numId w:val="1"/>
        </w:numPr>
        <w:spacing w:after="200" w:line="276" w:lineRule="auto"/>
        <w:contextualSpacing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>Задачи:</w:t>
      </w:r>
    </w:p>
    <w:p w:rsidR="002D333A" w:rsidRPr="001137D2" w:rsidRDefault="002D333A" w:rsidP="002D333A">
      <w:pPr>
        <w:spacing w:after="200" w:line="276" w:lineRule="auto"/>
        <w:ind w:left="720"/>
        <w:contextualSpacing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</w:p>
    <w:p w:rsidR="002D333A" w:rsidRPr="001137D2" w:rsidRDefault="002D333A" w:rsidP="002D333A">
      <w:pPr>
        <w:spacing w:after="200" w:line="276" w:lineRule="auto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      Дидактические:</w:t>
      </w:r>
    </w:p>
    <w:p w:rsidR="002D333A" w:rsidRPr="001137D2" w:rsidRDefault="002D333A" w:rsidP="002D333A">
      <w:pPr>
        <w:spacing w:after="200" w:line="276" w:lineRule="auto"/>
        <w:ind w:left="2880"/>
        <w:contextualSpacing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2D333A" w:rsidRPr="001137D2" w:rsidRDefault="002D333A" w:rsidP="002D333A">
      <w:pPr>
        <w:numPr>
          <w:ilvl w:val="0"/>
          <w:numId w:val="8"/>
        </w:numPr>
        <w:spacing w:after="200" w:line="276" w:lineRule="auto"/>
        <w:contextualSpacing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Дать определение вегето-сосудистой дистонии, </w:t>
      </w:r>
    </w:p>
    <w:p w:rsidR="002D333A" w:rsidRPr="001137D2" w:rsidRDefault="002D333A" w:rsidP="002D333A">
      <w:pPr>
        <w:numPr>
          <w:ilvl w:val="0"/>
          <w:numId w:val="11"/>
        </w:numPr>
        <w:spacing w:after="200" w:line="276" w:lineRule="auto"/>
        <w:contextualSpacing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sz w:val="28"/>
          <w:szCs w:val="28"/>
          <w:lang w:eastAsia="en-US"/>
        </w:rPr>
        <w:t>Дать знания о причинах и факторах риска.</w:t>
      </w:r>
    </w:p>
    <w:p w:rsidR="002D333A" w:rsidRPr="001137D2" w:rsidRDefault="002D333A" w:rsidP="002D333A">
      <w:pPr>
        <w:numPr>
          <w:ilvl w:val="0"/>
          <w:numId w:val="11"/>
        </w:numPr>
        <w:spacing w:after="200" w:line="276" w:lineRule="auto"/>
        <w:contextualSpacing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sz w:val="28"/>
          <w:szCs w:val="28"/>
          <w:lang w:eastAsia="en-US"/>
        </w:rPr>
        <w:t>Дать знания о типах реакции сердечнососудистой системы при вегето-сосудистой дистони</w:t>
      </w:r>
      <w:proofErr w:type="gramStart"/>
      <w:r w:rsidRPr="001137D2">
        <w:rPr>
          <w:rFonts w:ascii="Times New Roman" w:eastAsiaTheme="minorHAnsi" w:hAnsi="Times New Roman" w:cs="Times New Roman"/>
          <w:sz w:val="28"/>
          <w:szCs w:val="28"/>
          <w:lang w:eastAsia="en-US"/>
        </w:rPr>
        <w:t>и(</w:t>
      </w:r>
      <w:proofErr w:type="gramEnd"/>
      <w:r w:rsidRPr="001137D2">
        <w:rPr>
          <w:rFonts w:ascii="Times New Roman" w:eastAsiaTheme="minorHAnsi" w:hAnsi="Times New Roman" w:cs="Times New Roman"/>
          <w:sz w:val="28"/>
          <w:szCs w:val="28"/>
          <w:lang w:eastAsia="en-US"/>
        </w:rPr>
        <w:t>ВСД)</w:t>
      </w:r>
    </w:p>
    <w:p w:rsidR="002D333A" w:rsidRPr="001137D2" w:rsidRDefault="002D333A" w:rsidP="002D333A">
      <w:pPr>
        <w:numPr>
          <w:ilvl w:val="0"/>
          <w:numId w:val="8"/>
        </w:numPr>
        <w:spacing w:after="200" w:line="276" w:lineRule="auto"/>
        <w:contextualSpacing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sz w:val="28"/>
          <w:szCs w:val="28"/>
          <w:lang w:eastAsia="en-US"/>
        </w:rPr>
        <w:t>Изучить проблемы, симптомы, нарушенные потребности пациентов:</w:t>
      </w:r>
    </w:p>
    <w:p w:rsidR="002D333A" w:rsidRPr="001137D2" w:rsidRDefault="002D333A" w:rsidP="002D333A">
      <w:pPr>
        <w:numPr>
          <w:ilvl w:val="0"/>
          <w:numId w:val="12"/>
        </w:numPr>
        <w:spacing w:after="200" w:line="276" w:lineRule="auto"/>
        <w:contextualSpacing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при </w:t>
      </w:r>
      <w:proofErr w:type="spellStart"/>
      <w:r w:rsidRPr="001137D2">
        <w:rPr>
          <w:rFonts w:ascii="Times New Roman" w:eastAsiaTheme="minorHAnsi" w:hAnsi="Times New Roman" w:cs="Times New Roman"/>
          <w:sz w:val="28"/>
          <w:szCs w:val="28"/>
          <w:lang w:eastAsia="en-US"/>
        </w:rPr>
        <w:t>ваготонии</w:t>
      </w:r>
      <w:proofErr w:type="spellEnd"/>
      <w:r w:rsidRPr="001137D2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</w:t>
      </w:r>
    </w:p>
    <w:p w:rsidR="002D333A" w:rsidRPr="001137D2" w:rsidRDefault="002D333A" w:rsidP="002D333A">
      <w:pPr>
        <w:numPr>
          <w:ilvl w:val="0"/>
          <w:numId w:val="12"/>
        </w:numPr>
        <w:spacing w:after="200" w:line="276" w:lineRule="auto"/>
        <w:contextualSpacing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при </w:t>
      </w:r>
      <w:proofErr w:type="spellStart"/>
      <w:r w:rsidRPr="001137D2">
        <w:rPr>
          <w:rFonts w:ascii="Times New Roman" w:eastAsiaTheme="minorHAnsi" w:hAnsi="Times New Roman" w:cs="Times New Roman"/>
          <w:sz w:val="28"/>
          <w:szCs w:val="28"/>
          <w:lang w:eastAsia="en-US"/>
        </w:rPr>
        <w:t>симпатикотонии</w:t>
      </w:r>
      <w:proofErr w:type="spellEnd"/>
    </w:p>
    <w:p w:rsidR="002D333A" w:rsidRPr="001137D2" w:rsidRDefault="002D333A" w:rsidP="002D333A">
      <w:pPr>
        <w:numPr>
          <w:ilvl w:val="0"/>
          <w:numId w:val="12"/>
        </w:numPr>
        <w:spacing w:after="200" w:line="276" w:lineRule="auto"/>
        <w:contextualSpacing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sz w:val="28"/>
          <w:szCs w:val="28"/>
          <w:lang w:eastAsia="en-US"/>
        </w:rPr>
        <w:t>при нейроциркуляторной дистонии (НЦД), кардиальный, гипотензивный и гипертензивный тип</w:t>
      </w:r>
    </w:p>
    <w:p w:rsidR="002D333A" w:rsidRPr="001137D2" w:rsidRDefault="002D333A" w:rsidP="002D333A">
      <w:pPr>
        <w:numPr>
          <w:ilvl w:val="0"/>
          <w:numId w:val="8"/>
        </w:numPr>
        <w:spacing w:after="200" w:line="276" w:lineRule="auto"/>
        <w:contextualSpacing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sz w:val="28"/>
          <w:szCs w:val="28"/>
          <w:lang w:eastAsia="en-US"/>
        </w:rPr>
        <w:t>Познакомить с диагностикой ВСД.</w:t>
      </w:r>
    </w:p>
    <w:p w:rsidR="002D333A" w:rsidRPr="001137D2" w:rsidRDefault="002D333A" w:rsidP="002D333A">
      <w:pPr>
        <w:numPr>
          <w:ilvl w:val="0"/>
          <w:numId w:val="8"/>
        </w:numPr>
        <w:spacing w:after="200" w:line="276" w:lineRule="auto"/>
        <w:contextualSpacing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sz w:val="28"/>
          <w:szCs w:val="28"/>
          <w:lang w:eastAsia="en-US"/>
        </w:rPr>
        <w:t>Показать роль м/с в организации немедикаментозных методах лечения (режим</w:t>
      </w:r>
      <w:proofErr w:type="gramStart"/>
      <w:r w:rsidRPr="001137D2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,</w:t>
      </w:r>
      <w:proofErr w:type="gramEnd"/>
      <w:r w:rsidRPr="001137D2">
        <w:rPr>
          <w:rFonts w:ascii="Times New Roman" w:eastAsiaTheme="minorHAnsi" w:hAnsi="Times New Roman" w:cs="Times New Roman"/>
          <w:sz w:val="28"/>
          <w:szCs w:val="28"/>
          <w:lang w:eastAsia="en-US"/>
        </w:rPr>
        <w:t>диета, , физиотерапевтическое лечение, массаж и выполнение медикаментозных назначений врача), и организации профилактики</w:t>
      </w:r>
    </w:p>
    <w:p w:rsidR="002D333A" w:rsidRPr="001137D2" w:rsidRDefault="002D333A" w:rsidP="002D333A">
      <w:pPr>
        <w:spacing w:after="200" w:line="276" w:lineRule="auto"/>
        <w:ind w:left="720"/>
        <w:contextualSpacing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2D333A" w:rsidRPr="001137D2" w:rsidRDefault="002D333A" w:rsidP="002D333A">
      <w:pPr>
        <w:spacing w:after="200" w:line="276" w:lineRule="auto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2D333A" w:rsidRPr="001137D2" w:rsidRDefault="002D333A" w:rsidP="002D333A">
      <w:pPr>
        <w:spacing w:after="200" w:line="276" w:lineRule="auto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sz w:val="28"/>
          <w:szCs w:val="28"/>
          <w:lang w:eastAsia="en-US"/>
        </w:rPr>
        <w:t>Воспитательные:</w:t>
      </w:r>
    </w:p>
    <w:p w:rsidR="002D333A" w:rsidRPr="001137D2" w:rsidRDefault="002D333A" w:rsidP="002D333A">
      <w:pPr>
        <w:numPr>
          <w:ilvl w:val="0"/>
          <w:numId w:val="2"/>
        </w:numPr>
        <w:spacing w:after="200" w:line="276" w:lineRule="auto"/>
        <w:contextualSpacing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sz w:val="28"/>
          <w:szCs w:val="28"/>
          <w:lang w:eastAsia="en-US"/>
        </w:rPr>
        <w:t>Ответственность (ОК 7;ОК3)</w:t>
      </w:r>
    </w:p>
    <w:p w:rsidR="002D333A" w:rsidRPr="001137D2" w:rsidRDefault="002D333A" w:rsidP="002D333A">
      <w:pPr>
        <w:numPr>
          <w:ilvl w:val="0"/>
          <w:numId w:val="2"/>
        </w:numPr>
        <w:spacing w:after="200" w:line="276" w:lineRule="auto"/>
        <w:contextualSpacing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sz w:val="28"/>
          <w:szCs w:val="28"/>
          <w:lang w:eastAsia="en-US"/>
        </w:rPr>
        <w:t>Пунктуальность (ОК 2;ОК3)</w:t>
      </w:r>
    </w:p>
    <w:p w:rsidR="002D333A" w:rsidRPr="001137D2" w:rsidRDefault="002D333A" w:rsidP="002D333A">
      <w:pPr>
        <w:numPr>
          <w:ilvl w:val="0"/>
          <w:numId w:val="2"/>
        </w:numPr>
        <w:spacing w:after="200" w:line="276" w:lineRule="auto"/>
        <w:contextualSpacing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sz w:val="28"/>
          <w:szCs w:val="28"/>
          <w:lang w:eastAsia="en-US"/>
        </w:rPr>
        <w:t>Аккуратность (ОК 2)</w:t>
      </w:r>
    </w:p>
    <w:p w:rsidR="002D333A" w:rsidRPr="001137D2" w:rsidRDefault="002D333A" w:rsidP="002D333A">
      <w:pPr>
        <w:numPr>
          <w:ilvl w:val="0"/>
          <w:numId w:val="2"/>
        </w:numPr>
        <w:spacing w:after="200" w:line="276" w:lineRule="auto"/>
        <w:contextualSpacing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sz w:val="28"/>
          <w:szCs w:val="28"/>
          <w:lang w:eastAsia="en-US"/>
        </w:rPr>
        <w:t>Терпение и любовь к детям (ОК11)</w:t>
      </w:r>
    </w:p>
    <w:p w:rsidR="002D333A" w:rsidRPr="001137D2" w:rsidRDefault="002D333A" w:rsidP="002D333A">
      <w:pPr>
        <w:numPr>
          <w:ilvl w:val="0"/>
          <w:numId w:val="2"/>
        </w:numPr>
        <w:spacing w:after="200" w:line="276" w:lineRule="auto"/>
        <w:contextualSpacing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sz w:val="28"/>
          <w:szCs w:val="28"/>
          <w:lang w:eastAsia="en-US"/>
        </w:rPr>
        <w:t>Самостоятельность при решении проблем пациента (ОК3)</w:t>
      </w:r>
    </w:p>
    <w:p w:rsidR="002D333A" w:rsidRPr="001137D2" w:rsidRDefault="002D333A" w:rsidP="002D333A">
      <w:pPr>
        <w:spacing w:after="200" w:line="276" w:lineRule="auto"/>
        <w:ind w:left="360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sz w:val="28"/>
          <w:szCs w:val="28"/>
          <w:lang w:eastAsia="en-US"/>
        </w:rPr>
        <w:t>Развивающие:</w:t>
      </w:r>
    </w:p>
    <w:p w:rsidR="002D333A" w:rsidRPr="001137D2" w:rsidRDefault="002D333A" w:rsidP="002D333A">
      <w:pPr>
        <w:numPr>
          <w:ilvl w:val="0"/>
          <w:numId w:val="3"/>
        </w:numPr>
        <w:spacing w:after="200" w:line="276" w:lineRule="auto"/>
        <w:contextualSpacing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sz w:val="28"/>
          <w:szCs w:val="28"/>
          <w:lang w:eastAsia="en-US"/>
        </w:rPr>
        <w:t>Обучить специалиста добывать информацию (ОК 4)</w:t>
      </w:r>
    </w:p>
    <w:p w:rsidR="002D333A" w:rsidRPr="001137D2" w:rsidRDefault="002D333A" w:rsidP="002D333A">
      <w:pPr>
        <w:numPr>
          <w:ilvl w:val="0"/>
          <w:numId w:val="3"/>
        </w:numPr>
        <w:spacing w:after="200" w:line="276" w:lineRule="auto"/>
        <w:contextualSpacing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sz w:val="28"/>
          <w:szCs w:val="28"/>
          <w:lang w:eastAsia="en-US"/>
        </w:rPr>
        <w:t>Развить коммуникативные способности (</w:t>
      </w:r>
      <w:proofErr w:type="gramStart"/>
      <w:r w:rsidRPr="001137D2">
        <w:rPr>
          <w:rFonts w:ascii="Times New Roman" w:eastAsiaTheme="minorHAnsi" w:hAnsi="Times New Roman" w:cs="Times New Roman"/>
          <w:sz w:val="28"/>
          <w:szCs w:val="28"/>
          <w:lang w:eastAsia="en-US"/>
        </w:rPr>
        <w:t>ОК</w:t>
      </w:r>
      <w:proofErr w:type="gramEnd"/>
      <w:r w:rsidRPr="001137D2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6;ОК7)</w:t>
      </w:r>
    </w:p>
    <w:p w:rsidR="002D333A" w:rsidRPr="001137D2" w:rsidRDefault="002D333A" w:rsidP="002D333A">
      <w:pPr>
        <w:numPr>
          <w:ilvl w:val="0"/>
          <w:numId w:val="3"/>
        </w:numPr>
        <w:spacing w:after="200" w:line="276" w:lineRule="auto"/>
        <w:contextualSpacing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sz w:val="28"/>
          <w:szCs w:val="28"/>
          <w:lang w:eastAsia="en-US"/>
        </w:rPr>
        <w:t>Развить стрессовую устойчивость в непредвиденных ситуациях (ОК 7)</w:t>
      </w:r>
    </w:p>
    <w:p w:rsidR="002D333A" w:rsidRPr="001137D2" w:rsidRDefault="002D333A" w:rsidP="002D333A">
      <w:pPr>
        <w:spacing w:after="200" w:line="276" w:lineRule="auto"/>
        <w:ind w:left="720"/>
        <w:contextualSpacing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2D333A" w:rsidRPr="001137D2" w:rsidRDefault="002D333A" w:rsidP="002D333A">
      <w:pPr>
        <w:numPr>
          <w:ilvl w:val="0"/>
          <w:numId w:val="1"/>
        </w:numPr>
        <w:spacing w:after="200" w:line="276" w:lineRule="auto"/>
        <w:contextualSpacing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>Уровни требований:</w:t>
      </w:r>
    </w:p>
    <w:p w:rsidR="002D333A" w:rsidRPr="001137D2" w:rsidRDefault="002D333A" w:rsidP="002D333A">
      <w:pPr>
        <w:spacing w:after="200" w:line="276" w:lineRule="auto"/>
        <w:outlineLvl w:val="0"/>
        <w:rPr>
          <w:rFonts w:ascii="Times New Roman" w:eastAsiaTheme="minorHAnsi" w:hAnsi="Times New Roman" w:cs="Times New Roman"/>
          <w:sz w:val="28"/>
          <w:szCs w:val="28"/>
          <w:u w:val="single"/>
          <w:lang w:eastAsia="en-US"/>
        </w:rPr>
      </w:pPr>
      <w:r w:rsidRPr="001137D2">
        <w:rPr>
          <w:rFonts w:ascii="Times New Roman" w:eastAsiaTheme="minorHAnsi" w:hAnsi="Times New Roman" w:cs="Times New Roman"/>
          <w:sz w:val="28"/>
          <w:szCs w:val="28"/>
          <w:u w:val="single"/>
          <w:lang w:eastAsia="en-US"/>
        </w:rPr>
        <w:t>Студент должен уметь:</w:t>
      </w:r>
    </w:p>
    <w:p w:rsidR="002D333A" w:rsidRPr="001137D2" w:rsidRDefault="002D333A" w:rsidP="002D333A">
      <w:pPr>
        <w:numPr>
          <w:ilvl w:val="0"/>
          <w:numId w:val="4"/>
        </w:numPr>
        <w:spacing w:after="200" w:line="276" w:lineRule="auto"/>
        <w:contextualSpacing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sz w:val="28"/>
          <w:szCs w:val="28"/>
          <w:lang w:eastAsia="en-US"/>
        </w:rPr>
        <w:lastRenderedPageBreak/>
        <w:t>Выявить проблемы и нарушение потребностей пациента.</w:t>
      </w:r>
    </w:p>
    <w:p w:rsidR="002D333A" w:rsidRPr="001137D2" w:rsidRDefault="002D333A" w:rsidP="002D333A">
      <w:pPr>
        <w:numPr>
          <w:ilvl w:val="0"/>
          <w:numId w:val="4"/>
        </w:numPr>
        <w:spacing w:after="200" w:line="276" w:lineRule="auto"/>
        <w:contextualSpacing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Провести беседу по организации режима (спортивная ходьба, плавание, катание на лыжах, прогулки, закаливание, достаточный сон), </w:t>
      </w:r>
    </w:p>
    <w:p w:rsidR="002D333A" w:rsidRPr="001137D2" w:rsidRDefault="002D333A" w:rsidP="002D333A">
      <w:pPr>
        <w:numPr>
          <w:ilvl w:val="0"/>
          <w:numId w:val="4"/>
        </w:numPr>
        <w:spacing w:after="200" w:line="276" w:lineRule="auto"/>
        <w:contextualSpacing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sz w:val="28"/>
          <w:szCs w:val="28"/>
          <w:lang w:eastAsia="en-US"/>
        </w:rPr>
        <w:t>Давать рекомендации по рациональному питанию</w:t>
      </w:r>
    </w:p>
    <w:p w:rsidR="002D333A" w:rsidRPr="001137D2" w:rsidRDefault="002D333A" w:rsidP="002D333A">
      <w:pPr>
        <w:spacing w:after="200" w:line="276" w:lineRule="auto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2D333A" w:rsidRPr="001137D2" w:rsidRDefault="002D333A" w:rsidP="002D333A">
      <w:pPr>
        <w:spacing w:after="200" w:line="276" w:lineRule="auto"/>
        <w:outlineLvl w:val="0"/>
        <w:rPr>
          <w:rFonts w:ascii="Times New Roman" w:eastAsiaTheme="minorHAnsi" w:hAnsi="Times New Roman" w:cs="Times New Roman"/>
          <w:sz w:val="28"/>
          <w:szCs w:val="28"/>
          <w:u w:val="single"/>
          <w:lang w:eastAsia="en-US"/>
        </w:rPr>
      </w:pPr>
      <w:r w:rsidRPr="001137D2">
        <w:rPr>
          <w:rFonts w:ascii="Times New Roman" w:eastAsiaTheme="minorHAnsi" w:hAnsi="Times New Roman" w:cs="Times New Roman"/>
          <w:sz w:val="28"/>
          <w:szCs w:val="28"/>
          <w:u w:val="single"/>
          <w:lang w:eastAsia="en-US"/>
        </w:rPr>
        <w:t>Студент должен знать:</w:t>
      </w:r>
    </w:p>
    <w:p w:rsidR="002D333A" w:rsidRPr="001137D2" w:rsidRDefault="002D333A" w:rsidP="002D333A">
      <w:pPr>
        <w:numPr>
          <w:ilvl w:val="0"/>
          <w:numId w:val="4"/>
        </w:numPr>
        <w:spacing w:after="200" w:line="276" w:lineRule="auto"/>
        <w:contextualSpacing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sz w:val="28"/>
          <w:szCs w:val="28"/>
          <w:lang w:eastAsia="en-US"/>
        </w:rPr>
        <w:t>Причины, факторы риска ВСД.</w:t>
      </w:r>
    </w:p>
    <w:p w:rsidR="002D333A" w:rsidRPr="001137D2" w:rsidRDefault="002D333A" w:rsidP="002D333A">
      <w:pPr>
        <w:numPr>
          <w:ilvl w:val="0"/>
          <w:numId w:val="4"/>
        </w:numPr>
        <w:spacing w:after="200" w:line="276" w:lineRule="auto"/>
        <w:contextualSpacing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sz w:val="28"/>
          <w:szCs w:val="28"/>
          <w:lang w:eastAsia="en-US"/>
        </w:rPr>
        <w:t>Симптомы вегето-сосудистой дистонии</w:t>
      </w:r>
    </w:p>
    <w:p w:rsidR="002D333A" w:rsidRPr="001137D2" w:rsidRDefault="002D333A" w:rsidP="002D333A">
      <w:pPr>
        <w:numPr>
          <w:ilvl w:val="0"/>
          <w:numId w:val="4"/>
        </w:numPr>
        <w:spacing w:after="200" w:line="276" w:lineRule="auto"/>
        <w:contextualSpacing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sz w:val="28"/>
          <w:szCs w:val="28"/>
          <w:lang w:eastAsia="en-US"/>
        </w:rPr>
        <w:t>Принципы лечения (режима, питания, медикаментозная терапия)</w:t>
      </w:r>
    </w:p>
    <w:p w:rsidR="002D333A" w:rsidRPr="001137D2" w:rsidRDefault="002D333A" w:rsidP="002D333A">
      <w:pPr>
        <w:spacing w:after="200" w:line="276" w:lineRule="auto"/>
        <w:ind w:left="360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tbl>
      <w:tblPr>
        <w:tblStyle w:val="a3"/>
        <w:tblpPr w:leftFromText="180" w:rightFromText="180" w:vertAnchor="text" w:horzAnchor="margin" w:tblpY="157"/>
        <w:tblW w:w="0" w:type="auto"/>
        <w:tblLook w:val="04A0" w:firstRow="1" w:lastRow="0" w:firstColumn="1" w:lastColumn="0" w:noHBand="0" w:noVBand="1"/>
      </w:tblPr>
      <w:tblGrid>
        <w:gridCol w:w="680"/>
        <w:gridCol w:w="8"/>
        <w:gridCol w:w="6501"/>
        <w:gridCol w:w="1768"/>
      </w:tblGrid>
      <w:tr w:rsidR="002D333A" w:rsidRPr="001137D2" w:rsidTr="002D333A">
        <w:trPr>
          <w:trHeight w:val="1125"/>
        </w:trPr>
        <w:tc>
          <w:tcPr>
            <w:tcW w:w="680" w:type="dxa"/>
          </w:tcPr>
          <w:p w:rsidR="002D333A" w:rsidRPr="001137D2" w:rsidRDefault="002D333A" w:rsidP="002D333A">
            <w:pPr>
              <w:jc w:val="center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1137D2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 xml:space="preserve">№ </w:t>
            </w:r>
            <w:proofErr w:type="gramStart"/>
            <w:r w:rsidRPr="001137D2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п</w:t>
            </w:r>
            <w:proofErr w:type="gramEnd"/>
            <w:r w:rsidRPr="001137D2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/п</w:t>
            </w:r>
          </w:p>
        </w:tc>
        <w:tc>
          <w:tcPr>
            <w:tcW w:w="6509" w:type="dxa"/>
            <w:gridSpan w:val="2"/>
          </w:tcPr>
          <w:p w:rsidR="002D333A" w:rsidRPr="001137D2" w:rsidRDefault="002D333A" w:rsidP="002D333A">
            <w:pPr>
              <w:jc w:val="center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1137D2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Этапы занятия</w:t>
            </w:r>
          </w:p>
        </w:tc>
        <w:tc>
          <w:tcPr>
            <w:tcW w:w="1768" w:type="dxa"/>
          </w:tcPr>
          <w:p w:rsidR="002D333A" w:rsidRPr="001137D2" w:rsidRDefault="002D333A" w:rsidP="002D333A">
            <w:pPr>
              <w:jc w:val="center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1137D2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Время</w:t>
            </w:r>
          </w:p>
        </w:tc>
      </w:tr>
      <w:tr w:rsidR="002D333A" w:rsidRPr="001137D2" w:rsidTr="002D333A">
        <w:tc>
          <w:tcPr>
            <w:tcW w:w="680" w:type="dxa"/>
          </w:tcPr>
          <w:p w:rsidR="002D333A" w:rsidRPr="001137D2" w:rsidRDefault="002D333A" w:rsidP="002D333A">
            <w:pPr>
              <w:jc w:val="center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1137D2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1</w:t>
            </w:r>
          </w:p>
        </w:tc>
        <w:tc>
          <w:tcPr>
            <w:tcW w:w="6509" w:type="dxa"/>
            <w:gridSpan w:val="2"/>
          </w:tcPr>
          <w:p w:rsidR="002D333A" w:rsidRPr="001137D2" w:rsidRDefault="002D333A" w:rsidP="002D333A">
            <w:pPr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1137D2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Вводная часть:</w:t>
            </w:r>
          </w:p>
          <w:p w:rsidR="002D333A" w:rsidRPr="001137D2" w:rsidRDefault="002D333A" w:rsidP="002D333A">
            <w:pPr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1137D2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-организационный момент</w:t>
            </w:r>
          </w:p>
          <w:p w:rsidR="002D333A" w:rsidRPr="001137D2" w:rsidRDefault="002D333A" w:rsidP="002D333A">
            <w:pPr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1137D2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-определение темы, цели и задач занятия, обоснование темы</w:t>
            </w:r>
          </w:p>
        </w:tc>
        <w:tc>
          <w:tcPr>
            <w:tcW w:w="1768" w:type="dxa"/>
          </w:tcPr>
          <w:p w:rsidR="002D333A" w:rsidRPr="001137D2" w:rsidRDefault="002D333A" w:rsidP="002D333A">
            <w:pPr>
              <w:jc w:val="center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1137D2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3мин</w:t>
            </w:r>
          </w:p>
          <w:p w:rsidR="002D333A" w:rsidRPr="001137D2" w:rsidRDefault="002D333A" w:rsidP="002D333A">
            <w:pPr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</w:p>
        </w:tc>
      </w:tr>
      <w:tr w:rsidR="002D333A" w:rsidRPr="001137D2" w:rsidTr="002D333A">
        <w:trPr>
          <w:trHeight w:val="583"/>
        </w:trPr>
        <w:tc>
          <w:tcPr>
            <w:tcW w:w="680" w:type="dxa"/>
          </w:tcPr>
          <w:p w:rsidR="002D333A" w:rsidRPr="001137D2" w:rsidRDefault="002D333A" w:rsidP="002D333A">
            <w:pPr>
              <w:jc w:val="center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</w:p>
        </w:tc>
        <w:tc>
          <w:tcPr>
            <w:tcW w:w="6509" w:type="dxa"/>
            <w:gridSpan w:val="2"/>
          </w:tcPr>
          <w:p w:rsidR="002D333A" w:rsidRPr="001137D2" w:rsidRDefault="002D333A" w:rsidP="002D333A">
            <w:pPr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1137D2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Предварительный контроль</w:t>
            </w:r>
          </w:p>
        </w:tc>
        <w:tc>
          <w:tcPr>
            <w:tcW w:w="1768" w:type="dxa"/>
          </w:tcPr>
          <w:p w:rsidR="002D333A" w:rsidRPr="001137D2" w:rsidRDefault="002D333A" w:rsidP="002D333A">
            <w:pPr>
              <w:jc w:val="center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1137D2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12 мин</w:t>
            </w:r>
          </w:p>
        </w:tc>
      </w:tr>
      <w:tr w:rsidR="002D333A" w:rsidRPr="001137D2" w:rsidTr="002D333A">
        <w:trPr>
          <w:trHeight w:val="846"/>
        </w:trPr>
        <w:tc>
          <w:tcPr>
            <w:tcW w:w="680" w:type="dxa"/>
          </w:tcPr>
          <w:p w:rsidR="002D333A" w:rsidRPr="001137D2" w:rsidRDefault="002D333A" w:rsidP="002D333A">
            <w:pPr>
              <w:jc w:val="center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1137D2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2</w:t>
            </w:r>
          </w:p>
        </w:tc>
        <w:tc>
          <w:tcPr>
            <w:tcW w:w="6509" w:type="dxa"/>
            <w:gridSpan w:val="2"/>
          </w:tcPr>
          <w:p w:rsidR="002D333A" w:rsidRPr="001137D2" w:rsidRDefault="002D333A" w:rsidP="002D333A">
            <w:pPr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1137D2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Основная часть:</w:t>
            </w:r>
          </w:p>
          <w:p w:rsidR="002D333A" w:rsidRPr="001137D2" w:rsidRDefault="002D333A" w:rsidP="002D333A">
            <w:pPr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1137D2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Изложение нового материала</w:t>
            </w:r>
          </w:p>
        </w:tc>
        <w:tc>
          <w:tcPr>
            <w:tcW w:w="1768" w:type="dxa"/>
          </w:tcPr>
          <w:p w:rsidR="002D333A" w:rsidRPr="001137D2" w:rsidRDefault="002D333A" w:rsidP="002D333A">
            <w:pPr>
              <w:jc w:val="center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1137D2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30 мин</w:t>
            </w:r>
          </w:p>
        </w:tc>
      </w:tr>
      <w:tr w:rsidR="002D333A" w:rsidRPr="001137D2" w:rsidTr="002D333A">
        <w:tc>
          <w:tcPr>
            <w:tcW w:w="680" w:type="dxa"/>
          </w:tcPr>
          <w:p w:rsidR="002D333A" w:rsidRPr="001137D2" w:rsidRDefault="002D333A" w:rsidP="002D333A">
            <w:pPr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</w:p>
        </w:tc>
        <w:tc>
          <w:tcPr>
            <w:tcW w:w="6509" w:type="dxa"/>
            <w:gridSpan w:val="2"/>
          </w:tcPr>
          <w:p w:rsidR="002D333A" w:rsidRPr="001137D2" w:rsidRDefault="002D333A" w:rsidP="002D333A">
            <w:pPr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1137D2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План изучения нового материала</w:t>
            </w:r>
          </w:p>
          <w:p w:rsidR="002D333A" w:rsidRPr="001137D2" w:rsidRDefault="002D333A" w:rsidP="002D333A">
            <w:pPr>
              <w:numPr>
                <w:ilvl w:val="0"/>
                <w:numId w:val="9"/>
              </w:numPr>
              <w:contextualSpacing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1137D2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Определение ВСД</w:t>
            </w:r>
          </w:p>
          <w:p w:rsidR="002D333A" w:rsidRPr="001137D2" w:rsidRDefault="002D333A" w:rsidP="002D333A">
            <w:pPr>
              <w:ind w:left="360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1137D2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 xml:space="preserve">   Типы ВСД</w:t>
            </w:r>
          </w:p>
          <w:p w:rsidR="002D333A" w:rsidRPr="001137D2" w:rsidRDefault="002D333A" w:rsidP="002D333A">
            <w:pPr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1137D2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 xml:space="preserve">          Причина, наличие предрасполагающих факторов</w:t>
            </w:r>
          </w:p>
          <w:p w:rsidR="002D333A" w:rsidRPr="001137D2" w:rsidRDefault="002D333A" w:rsidP="002D333A">
            <w:pPr>
              <w:numPr>
                <w:ilvl w:val="0"/>
                <w:numId w:val="9"/>
              </w:numPr>
              <w:contextualSpacing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1137D2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Проблемы пациента и симптомы</w:t>
            </w:r>
          </w:p>
          <w:p w:rsidR="002D333A" w:rsidRPr="001137D2" w:rsidRDefault="002D333A" w:rsidP="002D333A">
            <w:pPr>
              <w:ind w:left="720"/>
              <w:contextualSpacing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1137D2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Типы НЦД</w:t>
            </w:r>
          </w:p>
          <w:p w:rsidR="002D333A" w:rsidRPr="001137D2" w:rsidRDefault="002D333A" w:rsidP="002D333A">
            <w:pPr>
              <w:ind w:left="360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1137D2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 xml:space="preserve">       Методы диагностики</w:t>
            </w:r>
          </w:p>
          <w:p w:rsidR="002D333A" w:rsidRPr="001137D2" w:rsidRDefault="002D333A" w:rsidP="002D333A">
            <w:pPr>
              <w:numPr>
                <w:ilvl w:val="0"/>
                <w:numId w:val="9"/>
              </w:numPr>
              <w:contextualSpacing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1137D2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Цель СП</w:t>
            </w:r>
          </w:p>
          <w:p w:rsidR="002D333A" w:rsidRPr="001137D2" w:rsidRDefault="002D333A" w:rsidP="002D333A">
            <w:pPr>
              <w:ind w:left="360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1137D2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 xml:space="preserve">  Лечение (  Р</w:t>
            </w:r>
            <w:proofErr w:type="gramStart"/>
            <w:r w:rsidRPr="001137D2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,Д</w:t>
            </w:r>
            <w:proofErr w:type="gramEnd"/>
            <w:r w:rsidRPr="001137D2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, выполнение назначений врача)</w:t>
            </w:r>
          </w:p>
          <w:p w:rsidR="002D333A" w:rsidRPr="001137D2" w:rsidRDefault="002D333A" w:rsidP="002D333A">
            <w:pPr>
              <w:ind w:left="360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1137D2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 xml:space="preserve">  Немедикаментозные методы лечения</w:t>
            </w:r>
          </w:p>
          <w:p w:rsidR="002D333A" w:rsidRPr="001137D2" w:rsidRDefault="002D333A" w:rsidP="002D333A">
            <w:pPr>
              <w:ind w:left="360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1137D2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 xml:space="preserve">  Организация профилактики.</w:t>
            </w:r>
          </w:p>
        </w:tc>
        <w:tc>
          <w:tcPr>
            <w:tcW w:w="1768" w:type="dxa"/>
          </w:tcPr>
          <w:p w:rsidR="002D333A" w:rsidRPr="001137D2" w:rsidRDefault="002D333A" w:rsidP="002D333A">
            <w:pPr>
              <w:jc w:val="center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</w:p>
        </w:tc>
      </w:tr>
      <w:tr w:rsidR="002D333A" w:rsidRPr="001137D2" w:rsidTr="002D333A">
        <w:tc>
          <w:tcPr>
            <w:tcW w:w="680" w:type="dxa"/>
          </w:tcPr>
          <w:p w:rsidR="002D333A" w:rsidRPr="001137D2" w:rsidRDefault="002D333A" w:rsidP="002D333A">
            <w:pPr>
              <w:jc w:val="center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1137D2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3</w:t>
            </w:r>
          </w:p>
        </w:tc>
        <w:tc>
          <w:tcPr>
            <w:tcW w:w="6509" w:type="dxa"/>
            <w:gridSpan w:val="2"/>
          </w:tcPr>
          <w:p w:rsidR="002D333A" w:rsidRPr="001137D2" w:rsidRDefault="002D333A" w:rsidP="002D333A">
            <w:pPr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1137D2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Закрепление нового материала:</w:t>
            </w:r>
          </w:p>
          <w:p w:rsidR="002D333A" w:rsidRPr="001137D2" w:rsidRDefault="002D333A" w:rsidP="002D333A">
            <w:pPr>
              <w:numPr>
                <w:ilvl w:val="0"/>
                <w:numId w:val="10"/>
              </w:numPr>
              <w:contextualSpacing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1137D2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Контрольные вопросы</w:t>
            </w:r>
          </w:p>
          <w:p w:rsidR="002D333A" w:rsidRPr="001137D2" w:rsidRDefault="002D333A" w:rsidP="002D333A">
            <w:pPr>
              <w:numPr>
                <w:ilvl w:val="0"/>
                <w:numId w:val="10"/>
              </w:numPr>
              <w:contextualSpacing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1137D2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Решение ситуационных задач</w:t>
            </w:r>
          </w:p>
          <w:p w:rsidR="002D333A" w:rsidRPr="001137D2" w:rsidRDefault="002D333A" w:rsidP="002D333A">
            <w:pPr>
              <w:numPr>
                <w:ilvl w:val="0"/>
                <w:numId w:val="10"/>
              </w:numPr>
              <w:contextualSpacing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1137D2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Немедикаментозное лечение ВСД</w:t>
            </w:r>
          </w:p>
          <w:p w:rsidR="002D333A" w:rsidRPr="001137D2" w:rsidRDefault="002D333A" w:rsidP="002D333A">
            <w:pPr>
              <w:numPr>
                <w:ilvl w:val="0"/>
                <w:numId w:val="10"/>
              </w:numPr>
              <w:contextualSpacing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1137D2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Итоговый контроль:</w:t>
            </w:r>
          </w:p>
          <w:p w:rsidR="002D333A" w:rsidRPr="001137D2" w:rsidRDefault="002D333A" w:rsidP="002D333A">
            <w:pPr>
              <w:numPr>
                <w:ilvl w:val="0"/>
                <w:numId w:val="13"/>
              </w:numPr>
              <w:contextualSpacing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1137D2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Внеаудиторная работ</w:t>
            </w:r>
            <w:proofErr w:type="gramStart"/>
            <w:r w:rsidRPr="001137D2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а(</w:t>
            </w:r>
            <w:proofErr w:type="gramEnd"/>
            <w:r w:rsidRPr="001137D2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 xml:space="preserve"> памятки: по орг. </w:t>
            </w:r>
            <w:r w:rsidRPr="001137D2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lastRenderedPageBreak/>
              <w:t>режима и питания, двигательный режим при ВСД.)</w:t>
            </w:r>
          </w:p>
          <w:p w:rsidR="002D333A" w:rsidRPr="001137D2" w:rsidRDefault="002D333A" w:rsidP="002D333A">
            <w:pPr>
              <w:numPr>
                <w:ilvl w:val="0"/>
                <w:numId w:val="13"/>
              </w:numPr>
              <w:contextualSpacing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1137D2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План беседы по профилактике, причинам и факторам риска  ВСД.</w:t>
            </w:r>
          </w:p>
          <w:p w:rsidR="002D333A" w:rsidRPr="001137D2" w:rsidRDefault="002D333A" w:rsidP="002D333A">
            <w:pPr>
              <w:numPr>
                <w:ilvl w:val="0"/>
                <w:numId w:val="13"/>
              </w:numPr>
              <w:contextualSpacing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1137D2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Презентации ВСД, ЗЖО.</w:t>
            </w:r>
          </w:p>
          <w:p w:rsidR="002D333A" w:rsidRPr="001137D2" w:rsidRDefault="002D333A" w:rsidP="002D333A">
            <w:pPr>
              <w:ind w:left="720"/>
              <w:contextualSpacing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</w:p>
        </w:tc>
        <w:tc>
          <w:tcPr>
            <w:tcW w:w="1768" w:type="dxa"/>
          </w:tcPr>
          <w:p w:rsidR="002D333A" w:rsidRPr="001137D2" w:rsidRDefault="002D333A" w:rsidP="002D333A">
            <w:pPr>
              <w:jc w:val="center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1137D2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lastRenderedPageBreak/>
              <w:t>25 мин</w:t>
            </w:r>
          </w:p>
          <w:p w:rsidR="002D333A" w:rsidRPr="001137D2" w:rsidRDefault="002D333A" w:rsidP="002D333A">
            <w:pPr>
              <w:jc w:val="center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</w:p>
          <w:p w:rsidR="002D333A" w:rsidRPr="001137D2" w:rsidRDefault="002D333A" w:rsidP="002D333A">
            <w:pPr>
              <w:jc w:val="center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</w:p>
          <w:p w:rsidR="002D333A" w:rsidRPr="001137D2" w:rsidRDefault="002D333A" w:rsidP="002D333A">
            <w:pPr>
              <w:jc w:val="center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</w:p>
          <w:p w:rsidR="002D333A" w:rsidRPr="001137D2" w:rsidRDefault="002D333A" w:rsidP="002D333A">
            <w:pPr>
              <w:jc w:val="center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</w:p>
          <w:p w:rsidR="002D333A" w:rsidRPr="001137D2" w:rsidRDefault="002D333A" w:rsidP="002D333A">
            <w:pPr>
              <w:jc w:val="center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</w:p>
          <w:p w:rsidR="002D333A" w:rsidRPr="001137D2" w:rsidRDefault="002D333A" w:rsidP="002D333A">
            <w:pPr>
              <w:jc w:val="center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1137D2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lastRenderedPageBreak/>
              <w:t>10 мин</w:t>
            </w:r>
          </w:p>
          <w:p w:rsidR="002D333A" w:rsidRPr="001137D2" w:rsidRDefault="002D333A" w:rsidP="002D333A">
            <w:pPr>
              <w:jc w:val="center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1137D2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5мин</w:t>
            </w:r>
          </w:p>
          <w:p w:rsidR="002D333A" w:rsidRPr="001137D2" w:rsidRDefault="002D333A" w:rsidP="002D333A">
            <w:pPr>
              <w:jc w:val="center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</w:p>
          <w:p w:rsidR="002D333A" w:rsidRPr="001137D2" w:rsidRDefault="002D333A" w:rsidP="002D333A">
            <w:pPr>
              <w:jc w:val="center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</w:p>
        </w:tc>
      </w:tr>
      <w:tr w:rsidR="002D333A" w:rsidRPr="001137D2" w:rsidTr="002D333A">
        <w:trPr>
          <w:trHeight w:val="597"/>
        </w:trPr>
        <w:tc>
          <w:tcPr>
            <w:tcW w:w="680" w:type="dxa"/>
          </w:tcPr>
          <w:p w:rsidR="002D333A" w:rsidRPr="001137D2" w:rsidRDefault="002D333A" w:rsidP="002D333A">
            <w:pPr>
              <w:jc w:val="center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1137D2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lastRenderedPageBreak/>
              <w:t>4</w:t>
            </w:r>
          </w:p>
        </w:tc>
        <w:tc>
          <w:tcPr>
            <w:tcW w:w="6509" w:type="dxa"/>
            <w:gridSpan w:val="2"/>
          </w:tcPr>
          <w:p w:rsidR="002D333A" w:rsidRPr="001137D2" w:rsidRDefault="002D333A" w:rsidP="002D333A">
            <w:pPr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1137D2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Подведение итогов занятия</w:t>
            </w:r>
          </w:p>
        </w:tc>
        <w:tc>
          <w:tcPr>
            <w:tcW w:w="1768" w:type="dxa"/>
          </w:tcPr>
          <w:p w:rsidR="002D333A" w:rsidRPr="001137D2" w:rsidRDefault="002D333A" w:rsidP="002D333A">
            <w:pPr>
              <w:jc w:val="center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1137D2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3 мин</w:t>
            </w:r>
          </w:p>
        </w:tc>
      </w:tr>
      <w:tr w:rsidR="002D333A" w:rsidRPr="001137D2" w:rsidTr="002D333A">
        <w:tblPrEx>
          <w:tblLook w:val="0000" w:firstRow="0" w:lastRow="0" w:firstColumn="0" w:lastColumn="0" w:noHBand="0" w:noVBand="0"/>
        </w:tblPrEx>
        <w:trPr>
          <w:trHeight w:val="708"/>
        </w:trPr>
        <w:tc>
          <w:tcPr>
            <w:tcW w:w="688" w:type="dxa"/>
            <w:gridSpan w:val="2"/>
          </w:tcPr>
          <w:p w:rsidR="002D333A" w:rsidRPr="001137D2" w:rsidRDefault="002D333A" w:rsidP="002D333A">
            <w:pPr>
              <w:spacing w:after="200" w:line="276" w:lineRule="auto"/>
              <w:jc w:val="center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1137D2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5</w:t>
            </w:r>
          </w:p>
        </w:tc>
        <w:tc>
          <w:tcPr>
            <w:tcW w:w="6501" w:type="dxa"/>
          </w:tcPr>
          <w:p w:rsidR="002D333A" w:rsidRPr="001137D2" w:rsidRDefault="002D333A" w:rsidP="002D333A">
            <w:pPr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1137D2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Домашнее задание</w:t>
            </w:r>
          </w:p>
        </w:tc>
        <w:tc>
          <w:tcPr>
            <w:tcW w:w="1768" w:type="dxa"/>
          </w:tcPr>
          <w:p w:rsidR="002D333A" w:rsidRPr="001137D2" w:rsidRDefault="002D333A" w:rsidP="002D333A">
            <w:pPr>
              <w:ind w:left="360"/>
              <w:jc w:val="center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1137D2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2 мин.</w:t>
            </w:r>
          </w:p>
        </w:tc>
      </w:tr>
    </w:tbl>
    <w:p w:rsidR="002D333A" w:rsidRPr="001137D2" w:rsidRDefault="002D333A" w:rsidP="002D333A">
      <w:pPr>
        <w:spacing w:after="200" w:line="276" w:lineRule="auto"/>
        <w:ind w:left="360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2D333A" w:rsidRPr="001137D2" w:rsidRDefault="002D333A" w:rsidP="002D333A">
      <w:pPr>
        <w:spacing w:after="200" w:line="276" w:lineRule="auto"/>
        <w:ind w:left="360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2D333A" w:rsidRPr="001137D2" w:rsidRDefault="002D333A" w:rsidP="002D333A">
      <w:pPr>
        <w:spacing w:after="200" w:line="276" w:lineRule="auto"/>
        <w:ind w:left="360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2D333A" w:rsidRPr="001137D2" w:rsidRDefault="002D333A" w:rsidP="002D333A">
      <w:pPr>
        <w:spacing w:after="200" w:line="276" w:lineRule="auto"/>
        <w:jc w:val="center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sz w:val="28"/>
          <w:szCs w:val="28"/>
          <w:lang w:eastAsia="en-US"/>
        </w:rPr>
        <w:t>Материально-техническое оснащение</w:t>
      </w:r>
    </w:p>
    <w:p w:rsidR="002D333A" w:rsidRPr="001137D2" w:rsidRDefault="002D333A" w:rsidP="002D333A">
      <w:pPr>
        <w:spacing w:after="200" w:line="276" w:lineRule="auto"/>
        <w:ind w:left="360"/>
        <w:jc w:val="center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2D333A" w:rsidRPr="001137D2" w:rsidRDefault="002D333A" w:rsidP="002D333A">
      <w:pPr>
        <w:spacing w:after="200" w:line="276" w:lineRule="auto"/>
        <w:ind w:left="360"/>
        <w:jc w:val="center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2D333A" w:rsidRPr="001137D2" w:rsidRDefault="002D333A" w:rsidP="002D333A">
      <w:pPr>
        <w:spacing w:after="200" w:line="276" w:lineRule="auto"/>
        <w:ind w:left="360"/>
        <w:jc w:val="center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2D333A" w:rsidRPr="001137D2" w:rsidRDefault="002D333A" w:rsidP="002D333A">
      <w:pPr>
        <w:spacing w:after="200" w:line="276" w:lineRule="auto"/>
        <w:ind w:left="360"/>
        <w:jc w:val="center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2D333A" w:rsidRPr="001137D2" w:rsidRDefault="002D333A" w:rsidP="002D333A">
      <w:pPr>
        <w:spacing w:after="200" w:line="276" w:lineRule="auto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tbl>
      <w:tblPr>
        <w:tblStyle w:val="a3"/>
        <w:tblpPr w:leftFromText="180" w:rightFromText="180" w:vertAnchor="page" w:horzAnchor="margin" w:tblpY="2647"/>
        <w:tblW w:w="0" w:type="auto"/>
        <w:tblLook w:val="04A0" w:firstRow="1" w:lastRow="0" w:firstColumn="1" w:lastColumn="0" w:noHBand="0" w:noVBand="1"/>
      </w:tblPr>
      <w:tblGrid>
        <w:gridCol w:w="4670"/>
        <w:gridCol w:w="2139"/>
        <w:gridCol w:w="2092"/>
      </w:tblGrid>
      <w:tr w:rsidR="002D333A" w:rsidRPr="001137D2" w:rsidTr="00C248E5">
        <w:trPr>
          <w:trHeight w:val="585"/>
        </w:trPr>
        <w:tc>
          <w:tcPr>
            <w:tcW w:w="4670" w:type="dxa"/>
          </w:tcPr>
          <w:p w:rsidR="002D333A" w:rsidRPr="001137D2" w:rsidRDefault="002D333A" w:rsidP="002D333A">
            <w:pPr>
              <w:contextualSpacing/>
              <w:jc w:val="center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1137D2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Наименование</w:t>
            </w:r>
          </w:p>
        </w:tc>
        <w:tc>
          <w:tcPr>
            <w:tcW w:w="2139" w:type="dxa"/>
          </w:tcPr>
          <w:p w:rsidR="002D333A" w:rsidRPr="001137D2" w:rsidRDefault="002D333A" w:rsidP="002D333A">
            <w:pPr>
              <w:contextualSpacing/>
              <w:jc w:val="center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1137D2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Количество</w:t>
            </w:r>
          </w:p>
        </w:tc>
        <w:tc>
          <w:tcPr>
            <w:tcW w:w="2092" w:type="dxa"/>
          </w:tcPr>
          <w:p w:rsidR="002D333A" w:rsidRPr="001137D2" w:rsidRDefault="002D333A" w:rsidP="002D333A">
            <w:pPr>
              <w:contextualSpacing/>
              <w:jc w:val="center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1137D2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Фактически</w:t>
            </w:r>
          </w:p>
        </w:tc>
      </w:tr>
      <w:tr w:rsidR="002D333A" w:rsidRPr="001137D2" w:rsidTr="00C248E5">
        <w:trPr>
          <w:trHeight w:val="746"/>
        </w:trPr>
        <w:tc>
          <w:tcPr>
            <w:tcW w:w="4670" w:type="dxa"/>
          </w:tcPr>
          <w:p w:rsidR="002D333A" w:rsidRPr="001137D2" w:rsidRDefault="002D333A" w:rsidP="002D333A">
            <w:pPr>
              <w:contextualSpacing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1137D2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 xml:space="preserve"> Учебное пособие</w:t>
            </w:r>
          </w:p>
        </w:tc>
        <w:tc>
          <w:tcPr>
            <w:tcW w:w="4231" w:type="dxa"/>
            <w:gridSpan w:val="2"/>
          </w:tcPr>
          <w:p w:rsidR="002D333A" w:rsidRPr="001137D2" w:rsidRDefault="002D333A" w:rsidP="002D333A">
            <w:pPr>
              <w:contextualSpacing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1137D2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У каждого обучающегося</w:t>
            </w:r>
          </w:p>
        </w:tc>
      </w:tr>
      <w:tr w:rsidR="002D333A" w:rsidRPr="001137D2" w:rsidTr="00C248E5">
        <w:trPr>
          <w:trHeight w:val="876"/>
        </w:trPr>
        <w:tc>
          <w:tcPr>
            <w:tcW w:w="4670" w:type="dxa"/>
          </w:tcPr>
          <w:p w:rsidR="002D333A" w:rsidRPr="001137D2" w:rsidRDefault="002D333A" w:rsidP="002D333A">
            <w:pPr>
              <w:contextualSpacing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</w:p>
          <w:p w:rsidR="002D333A" w:rsidRPr="001137D2" w:rsidRDefault="002D333A" w:rsidP="002D333A">
            <w:pPr>
              <w:contextualSpacing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1137D2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Таблицы</w:t>
            </w:r>
          </w:p>
          <w:p w:rsidR="002D333A" w:rsidRPr="001137D2" w:rsidRDefault="002D333A" w:rsidP="002D333A">
            <w:pPr>
              <w:numPr>
                <w:ilvl w:val="0"/>
                <w:numId w:val="5"/>
              </w:numPr>
              <w:contextualSpacing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1137D2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Иерархия человеческих потребностей</w:t>
            </w:r>
          </w:p>
          <w:p w:rsidR="002D333A" w:rsidRPr="001137D2" w:rsidRDefault="002D333A" w:rsidP="002D333A">
            <w:pPr>
              <w:numPr>
                <w:ilvl w:val="0"/>
                <w:numId w:val="5"/>
              </w:numPr>
              <w:contextualSpacing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1137D2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Изменения ЧСС, ЧДД по возрасту</w:t>
            </w:r>
          </w:p>
        </w:tc>
        <w:tc>
          <w:tcPr>
            <w:tcW w:w="2139" w:type="dxa"/>
          </w:tcPr>
          <w:p w:rsidR="002D333A" w:rsidRPr="001137D2" w:rsidRDefault="002D333A" w:rsidP="002D333A">
            <w:pPr>
              <w:contextualSpacing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</w:p>
          <w:p w:rsidR="002D333A" w:rsidRPr="001137D2" w:rsidRDefault="002D333A" w:rsidP="002D333A">
            <w:pPr>
              <w:contextualSpacing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</w:p>
          <w:p w:rsidR="002D333A" w:rsidRPr="001137D2" w:rsidRDefault="002D333A" w:rsidP="002D333A">
            <w:pPr>
              <w:contextualSpacing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1137D2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1</w:t>
            </w:r>
          </w:p>
          <w:p w:rsidR="002D333A" w:rsidRPr="001137D2" w:rsidRDefault="002D333A" w:rsidP="002D333A">
            <w:pPr>
              <w:contextualSpacing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1137D2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1</w:t>
            </w:r>
          </w:p>
          <w:p w:rsidR="002D333A" w:rsidRPr="001137D2" w:rsidRDefault="002D333A" w:rsidP="002D333A">
            <w:pPr>
              <w:contextualSpacing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</w:p>
        </w:tc>
        <w:tc>
          <w:tcPr>
            <w:tcW w:w="2092" w:type="dxa"/>
          </w:tcPr>
          <w:p w:rsidR="002D333A" w:rsidRPr="001137D2" w:rsidRDefault="002D333A" w:rsidP="002D333A">
            <w:pPr>
              <w:contextualSpacing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</w:p>
          <w:p w:rsidR="002D333A" w:rsidRPr="001137D2" w:rsidRDefault="002D333A" w:rsidP="002D333A">
            <w:pPr>
              <w:contextualSpacing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1137D2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2</w:t>
            </w:r>
          </w:p>
        </w:tc>
      </w:tr>
      <w:tr w:rsidR="002D333A" w:rsidRPr="001137D2" w:rsidTr="00C248E5">
        <w:trPr>
          <w:trHeight w:val="703"/>
        </w:trPr>
        <w:tc>
          <w:tcPr>
            <w:tcW w:w="4670" w:type="dxa"/>
          </w:tcPr>
          <w:p w:rsidR="002D333A" w:rsidRPr="001137D2" w:rsidRDefault="002D333A" w:rsidP="002D333A">
            <w:pPr>
              <w:contextualSpacing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1137D2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lastRenderedPageBreak/>
              <w:t>Учебная тетрадь</w:t>
            </w:r>
          </w:p>
        </w:tc>
        <w:tc>
          <w:tcPr>
            <w:tcW w:w="4231" w:type="dxa"/>
            <w:gridSpan w:val="2"/>
          </w:tcPr>
          <w:p w:rsidR="002D333A" w:rsidRPr="001137D2" w:rsidRDefault="002D333A" w:rsidP="002D333A">
            <w:pPr>
              <w:contextualSpacing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1137D2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У каждого обучающегося</w:t>
            </w:r>
          </w:p>
        </w:tc>
      </w:tr>
      <w:tr w:rsidR="002D333A" w:rsidRPr="001137D2" w:rsidTr="00C248E5">
        <w:trPr>
          <w:trHeight w:val="743"/>
        </w:trPr>
        <w:tc>
          <w:tcPr>
            <w:tcW w:w="4670" w:type="dxa"/>
          </w:tcPr>
          <w:p w:rsidR="002D333A" w:rsidRPr="001137D2" w:rsidRDefault="002D333A" w:rsidP="002D333A">
            <w:pPr>
              <w:contextualSpacing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1137D2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Материальное оснащение</w:t>
            </w:r>
          </w:p>
          <w:p w:rsidR="002D333A" w:rsidRPr="001137D2" w:rsidRDefault="002D333A" w:rsidP="002D333A">
            <w:pPr>
              <w:contextualSpacing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1137D2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Дидактический материал:</w:t>
            </w:r>
          </w:p>
          <w:p w:rsidR="002D333A" w:rsidRPr="001137D2" w:rsidRDefault="002D333A" w:rsidP="002D333A">
            <w:pPr>
              <w:numPr>
                <w:ilvl w:val="0"/>
                <w:numId w:val="6"/>
              </w:numPr>
              <w:contextualSpacing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1137D2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Раздаточный</w:t>
            </w:r>
          </w:p>
          <w:p w:rsidR="002D333A" w:rsidRPr="001137D2" w:rsidRDefault="002D333A" w:rsidP="002D333A">
            <w:pPr>
              <w:ind w:left="360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1137D2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Опорные конспекты:</w:t>
            </w:r>
          </w:p>
          <w:p w:rsidR="002D333A" w:rsidRPr="001137D2" w:rsidRDefault="002D333A" w:rsidP="002D333A">
            <w:pPr>
              <w:ind w:left="360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1137D2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ВСД</w:t>
            </w:r>
          </w:p>
          <w:p w:rsidR="002D333A" w:rsidRPr="001137D2" w:rsidRDefault="002D333A" w:rsidP="002D333A">
            <w:pPr>
              <w:ind w:left="360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</w:p>
          <w:p w:rsidR="002D333A" w:rsidRPr="001137D2" w:rsidRDefault="002D333A" w:rsidP="002D333A">
            <w:pPr>
              <w:ind w:left="360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1137D2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Словарь терминов</w:t>
            </w:r>
          </w:p>
          <w:p w:rsidR="002D333A" w:rsidRPr="001137D2" w:rsidRDefault="002D333A" w:rsidP="002D333A">
            <w:pPr>
              <w:numPr>
                <w:ilvl w:val="0"/>
                <w:numId w:val="6"/>
              </w:numPr>
              <w:contextualSpacing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1137D2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Презентация ВСД</w:t>
            </w:r>
          </w:p>
          <w:p w:rsidR="002D333A" w:rsidRPr="001137D2" w:rsidRDefault="002D333A" w:rsidP="002D333A">
            <w:pPr>
              <w:ind w:left="360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</w:p>
          <w:p w:rsidR="002D333A" w:rsidRPr="001137D2" w:rsidRDefault="002D333A" w:rsidP="002D333A">
            <w:pPr>
              <w:numPr>
                <w:ilvl w:val="0"/>
                <w:numId w:val="6"/>
              </w:numPr>
              <w:contextualSpacing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1137D2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Контролирующий</w:t>
            </w:r>
          </w:p>
          <w:p w:rsidR="002D333A" w:rsidRPr="001137D2" w:rsidRDefault="002D333A" w:rsidP="002D333A">
            <w:pPr>
              <w:ind w:left="360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1137D2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 xml:space="preserve">       -Вопросы предварительного контроля</w:t>
            </w:r>
          </w:p>
          <w:p w:rsidR="002D333A" w:rsidRPr="001137D2" w:rsidRDefault="002D333A" w:rsidP="002D333A">
            <w:pPr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1137D2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 xml:space="preserve">             - Вопросы на закрепление   нов</w:t>
            </w:r>
            <w:proofErr w:type="gramStart"/>
            <w:r w:rsidRPr="001137D2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.</w:t>
            </w:r>
            <w:proofErr w:type="gramEnd"/>
            <w:r w:rsidRPr="001137D2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 xml:space="preserve"> </w:t>
            </w:r>
            <w:proofErr w:type="gramStart"/>
            <w:r w:rsidRPr="001137D2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м</w:t>
            </w:r>
            <w:proofErr w:type="gramEnd"/>
            <w:r w:rsidRPr="001137D2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ат.</w:t>
            </w:r>
          </w:p>
          <w:p w:rsidR="002D333A" w:rsidRPr="001137D2" w:rsidRDefault="002D333A" w:rsidP="002D333A">
            <w:pPr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1137D2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 xml:space="preserve">             - Ситуационные задачи</w:t>
            </w:r>
          </w:p>
          <w:p w:rsidR="002D333A" w:rsidRPr="001137D2" w:rsidRDefault="002D333A" w:rsidP="002D333A">
            <w:pPr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1137D2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 xml:space="preserve">             - Немедикаментозное лечение</w:t>
            </w:r>
          </w:p>
          <w:p w:rsidR="002D333A" w:rsidRPr="001137D2" w:rsidRDefault="002D333A" w:rsidP="002D333A">
            <w:pPr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1137D2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 xml:space="preserve">              -Цифровой диктант</w:t>
            </w:r>
          </w:p>
          <w:p w:rsidR="002D333A" w:rsidRPr="001137D2" w:rsidRDefault="002D333A" w:rsidP="002D333A">
            <w:pPr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</w:p>
          <w:p w:rsidR="002D333A" w:rsidRPr="001137D2" w:rsidRDefault="002D333A" w:rsidP="002D333A">
            <w:pPr>
              <w:numPr>
                <w:ilvl w:val="0"/>
                <w:numId w:val="6"/>
              </w:numPr>
              <w:contextualSpacing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1137D2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 xml:space="preserve">Творческий </w:t>
            </w:r>
          </w:p>
          <w:p w:rsidR="002D333A" w:rsidRPr="001137D2" w:rsidRDefault="002D333A" w:rsidP="002D333A">
            <w:pPr>
              <w:ind w:left="360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1137D2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- Памятки для родителей  при ВСД:</w:t>
            </w:r>
          </w:p>
          <w:p w:rsidR="002D333A" w:rsidRPr="001137D2" w:rsidRDefault="002D333A" w:rsidP="002D333A">
            <w:pPr>
              <w:ind w:left="360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1137D2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двигательный режим</w:t>
            </w:r>
          </w:p>
          <w:p w:rsidR="002D333A" w:rsidRPr="001137D2" w:rsidRDefault="002D333A" w:rsidP="002D333A">
            <w:pPr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1137D2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 xml:space="preserve">       рациональное питание</w:t>
            </w:r>
          </w:p>
          <w:p w:rsidR="002D333A" w:rsidRPr="001137D2" w:rsidRDefault="002D333A" w:rsidP="002D333A">
            <w:pPr>
              <w:ind w:left="360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1137D2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игровая деятельность</w:t>
            </w:r>
          </w:p>
          <w:p w:rsidR="002D333A" w:rsidRPr="001137D2" w:rsidRDefault="002D333A" w:rsidP="002D333A">
            <w:pPr>
              <w:ind w:left="360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</w:p>
          <w:p w:rsidR="002D333A" w:rsidRPr="001137D2" w:rsidRDefault="002D333A" w:rsidP="002D333A">
            <w:pPr>
              <w:ind w:left="360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1137D2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- План беседы с родителями по ВСД</w:t>
            </w:r>
          </w:p>
          <w:p w:rsidR="002D333A" w:rsidRPr="001137D2" w:rsidRDefault="002D333A" w:rsidP="002D333A">
            <w:pPr>
              <w:ind w:left="360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</w:p>
          <w:p w:rsidR="002D333A" w:rsidRPr="001137D2" w:rsidRDefault="002D333A" w:rsidP="002D333A">
            <w:pPr>
              <w:ind w:left="360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1137D2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-Презентации ВСД, ЗЖО</w:t>
            </w:r>
          </w:p>
        </w:tc>
        <w:tc>
          <w:tcPr>
            <w:tcW w:w="2139" w:type="dxa"/>
          </w:tcPr>
          <w:p w:rsidR="002D333A" w:rsidRPr="001137D2" w:rsidRDefault="002D333A" w:rsidP="002D333A">
            <w:pPr>
              <w:contextualSpacing/>
              <w:jc w:val="center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</w:p>
          <w:p w:rsidR="002D333A" w:rsidRPr="001137D2" w:rsidRDefault="002D333A" w:rsidP="002D333A">
            <w:pPr>
              <w:contextualSpacing/>
              <w:jc w:val="center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1137D2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На каждом столе</w:t>
            </w:r>
          </w:p>
          <w:p w:rsidR="002D333A" w:rsidRPr="001137D2" w:rsidRDefault="002D333A" w:rsidP="002D333A">
            <w:pPr>
              <w:contextualSpacing/>
              <w:jc w:val="center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</w:p>
          <w:p w:rsidR="002D333A" w:rsidRPr="001137D2" w:rsidRDefault="002D333A" w:rsidP="002D333A">
            <w:pPr>
              <w:contextualSpacing/>
              <w:jc w:val="center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</w:p>
          <w:p w:rsidR="002D333A" w:rsidRPr="001137D2" w:rsidRDefault="002D333A" w:rsidP="002D333A">
            <w:pPr>
              <w:contextualSpacing/>
              <w:jc w:val="center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</w:p>
          <w:p w:rsidR="002D333A" w:rsidRPr="001137D2" w:rsidRDefault="002D333A" w:rsidP="002D333A">
            <w:pPr>
              <w:contextualSpacing/>
              <w:jc w:val="center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</w:p>
          <w:p w:rsidR="002D333A" w:rsidRPr="001137D2" w:rsidRDefault="002D333A" w:rsidP="002D333A">
            <w:pPr>
              <w:contextualSpacing/>
              <w:jc w:val="center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</w:p>
          <w:p w:rsidR="002D333A" w:rsidRPr="001137D2" w:rsidRDefault="002D333A" w:rsidP="002D333A">
            <w:pPr>
              <w:contextualSpacing/>
              <w:jc w:val="center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1137D2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1</w:t>
            </w:r>
          </w:p>
          <w:p w:rsidR="002D333A" w:rsidRPr="001137D2" w:rsidRDefault="002D333A" w:rsidP="002D333A">
            <w:pPr>
              <w:contextualSpacing/>
              <w:jc w:val="center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</w:p>
          <w:p w:rsidR="002D333A" w:rsidRPr="001137D2" w:rsidRDefault="002D333A" w:rsidP="002D333A">
            <w:pPr>
              <w:contextualSpacing/>
              <w:jc w:val="center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</w:p>
          <w:p w:rsidR="002D333A" w:rsidRPr="001137D2" w:rsidRDefault="002D333A" w:rsidP="002D333A">
            <w:pPr>
              <w:contextualSpacing/>
              <w:jc w:val="center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</w:p>
          <w:p w:rsidR="002D333A" w:rsidRPr="001137D2" w:rsidRDefault="002D333A" w:rsidP="002D333A">
            <w:pPr>
              <w:contextualSpacing/>
              <w:jc w:val="center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</w:p>
          <w:p w:rsidR="002D333A" w:rsidRPr="001137D2" w:rsidRDefault="002D333A" w:rsidP="002D333A">
            <w:pPr>
              <w:contextualSpacing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1137D2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 xml:space="preserve">                 4</w:t>
            </w:r>
          </w:p>
          <w:p w:rsidR="002D333A" w:rsidRPr="001137D2" w:rsidRDefault="002D333A" w:rsidP="002D333A">
            <w:pPr>
              <w:contextualSpacing/>
              <w:jc w:val="center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</w:p>
          <w:p w:rsidR="002D333A" w:rsidRPr="001137D2" w:rsidRDefault="002D333A" w:rsidP="002D333A">
            <w:pPr>
              <w:contextualSpacing/>
              <w:jc w:val="center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</w:p>
          <w:p w:rsidR="002D333A" w:rsidRPr="001137D2" w:rsidRDefault="002D333A" w:rsidP="002D333A">
            <w:pPr>
              <w:contextualSpacing/>
              <w:jc w:val="center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</w:p>
          <w:p w:rsidR="002D333A" w:rsidRPr="001137D2" w:rsidRDefault="002D333A" w:rsidP="002D333A">
            <w:pPr>
              <w:contextualSpacing/>
              <w:jc w:val="center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</w:p>
          <w:p w:rsidR="002D333A" w:rsidRPr="001137D2" w:rsidRDefault="002D333A" w:rsidP="002D333A">
            <w:pPr>
              <w:contextualSpacing/>
              <w:jc w:val="center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</w:p>
          <w:p w:rsidR="002D333A" w:rsidRPr="001137D2" w:rsidRDefault="002D333A" w:rsidP="002D333A">
            <w:pPr>
              <w:contextualSpacing/>
              <w:jc w:val="center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</w:p>
          <w:p w:rsidR="002D333A" w:rsidRPr="001137D2" w:rsidRDefault="002D333A" w:rsidP="002D333A">
            <w:pPr>
              <w:contextualSpacing/>
              <w:jc w:val="center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</w:p>
          <w:p w:rsidR="002D333A" w:rsidRPr="001137D2" w:rsidRDefault="002D333A" w:rsidP="002D333A">
            <w:pPr>
              <w:contextualSpacing/>
              <w:jc w:val="center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</w:p>
          <w:p w:rsidR="002D333A" w:rsidRPr="001137D2" w:rsidRDefault="002D333A" w:rsidP="002D333A">
            <w:pPr>
              <w:contextualSpacing/>
              <w:jc w:val="center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</w:p>
          <w:p w:rsidR="002D333A" w:rsidRPr="001137D2" w:rsidRDefault="002D333A" w:rsidP="002D333A">
            <w:pPr>
              <w:contextualSpacing/>
              <w:jc w:val="center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1137D2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По желанию</w:t>
            </w:r>
          </w:p>
          <w:p w:rsidR="002D333A" w:rsidRPr="001137D2" w:rsidRDefault="002D333A" w:rsidP="002D333A">
            <w:pPr>
              <w:contextualSpacing/>
              <w:jc w:val="center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</w:p>
          <w:p w:rsidR="002D333A" w:rsidRPr="001137D2" w:rsidRDefault="002D333A" w:rsidP="002D333A">
            <w:pPr>
              <w:contextualSpacing/>
              <w:jc w:val="center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</w:p>
        </w:tc>
        <w:tc>
          <w:tcPr>
            <w:tcW w:w="2092" w:type="dxa"/>
          </w:tcPr>
          <w:p w:rsidR="002D333A" w:rsidRPr="001137D2" w:rsidRDefault="002D333A" w:rsidP="002D333A">
            <w:pPr>
              <w:contextualSpacing/>
              <w:jc w:val="center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</w:p>
          <w:p w:rsidR="002D333A" w:rsidRPr="001137D2" w:rsidRDefault="002D333A" w:rsidP="002D333A">
            <w:pPr>
              <w:contextualSpacing/>
              <w:jc w:val="center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1137D2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На каждом столе</w:t>
            </w:r>
          </w:p>
          <w:p w:rsidR="002D333A" w:rsidRPr="001137D2" w:rsidRDefault="002D333A" w:rsidP="002D333A">
            <w:pPr>
              <w:contextualSpacing/>
              <w:jc w:val="center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</w:p>
          <w:p w:rsidR="002D333A" w:rsidRPr="001137D2" w:rsidRDefault="002D333A" w:rsidP="002D333A">
            <w:pPr>
              <w:contextualSpacing/>
              <w:jc w:val="center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</w:p>
          <w:p w:rsidR="002D333A" w:rsidRPr="001137D2" w:rsidRDefault="002D333A" w:rsidP="002D333A">
            <w:pPr>
              <w:contextualSpacing/>
              <w:jc w:val="center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</w:p>
          <w:p w:rsidR="002D333A" w:rsidRPr="001137D2" w:rsidRDefault="002D333A" w:rsidP="002D333A">
            <w:pPr>
              <w:contextualSpacing/>
              <w:jc w:val="center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</w:p>
          <w:p w:rsidR="002D333A" w:rsidRPr="001137D2" w:rsidRDefault="002D333A" w:rsidP="002D333A">
            <w:pPr>
              <w:contextualSpacing/>
              <w:jc w:val="center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</w:p>
          <w:p w:rsidR="002D333A" w:rsidRPr="001137D2" w:rsidRDefault="002D333A" w:rsidP="002D333A">
            <w:pPr>
              <w:contextualSpacing/>
              <w:jc w:val="center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</w:p>
          <w:p w:rsidR="002D333A" w:rsidRPr="001137D2" w:rsidRDefault="002D333A" w:rsidP="002D333A">
            <w:pPr>
              <w:contextualSpacing/>
              <w:jc w:val="center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</w:p>
          <w:p w:rsidR="002D333A" w:rsidRPr="001137D2" w:rsidRDefault="002D333A" w:rsidP="002D333A">
            <w:pPr>
              <w:contextualSpacing/>
              <w:jc w:val="center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</w:p>
          <w:p w:rsidR="002D333A" w:rsidRPr="001137D2" w:rsidRDefault="002D333A" w:rsidP="002D333A">
            <w:pPr>
              <w:contextualSpacing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1137D2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На каждом столе</w:t>
            </w:r>
          </w:p>
          <w:p w:rsidR="002D333A" w:rsidRPr="001137D2" w:rsidRDefault="002D333A" w:rsidP="002D333A">
            <w:pPr>
              <w:contextualSpacing/>
              <w:jc w:val="center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</w:p>
          <w:p w:rsidR="002D333A" w:rsidRPr="001137D2" w:rsidRDefault="002D333A" w:rsidP="002D333A">
            <w:pPr>
              <w:contextualSpacing/>
              <w:jc w:val="center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</w:p>
          <w:p w:rsidR="002D333A" w:rsidRPr="001137D2" w:rsidRDefault="002D333A" w:rsidP="002D333A">
            <w:pPr>
              <w:contextualSpacing/>
              <w:jc w:val="center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</w:p>
          <w:p w:rsidR="002D333A" w:rsidRPr="001137D2" w:rsidRDefault="002D333A" w:rsidP="002D333A">
            <w:pPr>
              <w:contextualSpacing/>
              <w:jc w:val="center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</w:p>
          <w:p w:rsidR="002D333A" w:rsidRPr="001137D2" w:rsidRDefault="002D333A" w:rsidP="002D333A">
            <w:pPr>
              <w:contextualSpacing/>
              <w:jc w:val="center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</w:p>
          <w:p w:rsidR="002D333A" w:rsidRPr="001137D2" w:rsidRDefault="002D333A" w:rsidP="002D333A">
            <w:pPr>
              <w:contextualSpacing/>
              <w:jc w:val="center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</w:p>
          <w:p w:rsidR="002D333A" w:rsidRPr="001137D2" w:rsidRDefault="002D333A" w:rsidP="002D333A">
            <w:pPr>
              <w:contextualSpacing/>
              <w:jc w:val="center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</w:p>
          <w:p w:rsidR="002D333A" w:rsidRPr="001137D2" w:rsidRDefault="002D333A" w:rsidP="002D333A">
            <w:pPr>
              <w:contextualSpacing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1137D2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1-3</w:t>
            </w:r>
          </w:p>
          <w:p w:rsidR="002D333A" w:rsidRPr="001137D2" w:rsidRDefault="002D333A" w:rsidP="002D333A">
            <w:pPr>
              <w:contextualSpacing/>
              <w:jc w:val="center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</w:p>
          <w:p w:rsidR="002D333A" w:rsidRPr="001137D2" w:rsidRDefault="002D333A" w:rsidP="002D333A">
            <w:pPr>
              <w:contextualSpacing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</w:p>
          <w:p w:rsidR="002D333A" w:rsidRPr="001137D2" w:rsidRDefault="002D333A" w:rsidP="002D333A">
            <w:pPr>
              <w:contextualSpacing/>
              <w:jc w:val="center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</w:p>
          <w:p w:rsidR="002D333A" w:rsidRPr="001137D2" w:rsidRDefault="002D333A" w:rsidP="002D333A">
            <w:pPr>
              <w:contextualSpacing/>
              <w:jc w:val="center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1137D2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1</w:t>
            </w:r>
          </w:p>
        </w:tc>
      </w:tr>
    </w:tbl>
    <w:p w:rsidR="002D333A" w:rsidRPr="001137D2" w:rsidRDefault="002D333A" w:rsidP="002D333A">
      <w:pPr>
        <w:spacing w:after="200" w:line="276" w:lineRule="auto"/>
        <w:ind w:left="360"/>
        <w:jc w:val="center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2D333A" w:rsidRPr="001137D2" w:rsidRDefault="002D333A" w:rsidP="002D333A">
      <w:pPr>
        <w:spacing w:after="200" w:line="276" w:lineRule="auto"/>
        <w:ind w:left="360"/>
        <w:jc w:val="center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2D333A" w:rsidRPr="001137D2" w:rsidRDefault="002D333A" w:rsidP="002D333A">
      <w:pPr>
        <w:spacing w:after="200" w:line="276" w:lineRule="auto"/>
        <w:ind w:left="360"/>
        <w:jc w:val="center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2D333A" w:rsidRPr="001137D2" w:rsidRDefault="002D333A" w:rsidP="002D333A">
      <w:pPr>
        <w:spacing w:after="200" w:line="276" w:lineRule="auto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2D333A" w:rsidRPr="001137D2" w:rsidRDefault="002D333A" w:rsidP="002D333A">
      <w:pPr>
        <w:spacing w:after="200" w:line="276" w:lineRule="auto"/>
        <w:ind w:left="720"/>
        <w:contextualSpacing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2D333A" w:rsidRPr="001137D2" w:rsidRDefault="002D333A" w:rsidP="002D333A">
      <w:pPr>
        <w:spacing w:after="200" w:line="276" w:lineRule="auto"/>
        <w:ind w:left="360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2D333A" w:rsidRPr="001137D2" w:rsidRDefault="002D333A" w:rsidP="002D333A">
      <w:pPr>
        <w:spacing w:after="200" w:line="276" w:lineRule="auto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2D333A" w:rsidRPr="001137D2" w:rsidRDefault="002D333A" w:rsidP="002D333A">
      <w:pPr>
        <w:spacing w:after="200" w:line="276" w:lineRule="auto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2D333A" w:rsidRPr="001137D2" w:rsidRDefault="002D333A" w:rsidP="002D333A">
      <w:pPr>
        <w:spacing w:after="200" w:line="276" w:lineRule="auto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2D333A" w:rsidRPr="001137D2" w:rsidRDefault="002D333A" w:rsidP="002D333A">
      <w:pPr>
        <w:spacing w:after="200" w:line="276" w:lineRule="auto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2D333A" w:rsidRPr="001137D2" w:rsidRDefault="002D333A" w:rsidP="002D333A">
      <w:pPr>
        <w:spacing w:after="200" w:line="276" w:lineRule="auto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2D333A" w:rsidRPr="001137D2" w:rsidRDefault="002D333A" w:rsidP="002D333A">
      <w:pPr>
        <w:spacing w:after="200" w:line="276" w:lineRule="auto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2D333A" w:rsidRPr="001137D2" w:rsidRDefault="002D333A" w:rsidP="002D333A">
      <w:pPr>
        <w:spacing w:after="200" w:line="276" w:lineRule="auto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2D333A" w:rsidRPr="001137D2" w:rsidRDefault="002D333A" w:rsidP="002D333A">
      <w:pPr>
        <w:spacing w:after="200" w:line="276" w:lineRule="auto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2D333A" w:rsidRPr="001137D2" w:rsidRDefault="002D333A" w:rsidP="002D333A">
      <w:pPr>
        <w:spacing w:after="200" w:line="276" w:lineRule="auto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2D333A" w:rsidRPr="001137D2" w:rsidRDefault="002D333A" w:rsidP="002D333A">
      <w:pPr>
        <w:spacing w:after="200" w:line="276" w:lineRule="auto"/>
        <w:jc w:val="center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2D333A" w:rsidRPr="001137D2" w:rsidRDefault="002D333A" w:rsidP="002D333A">
      <w:pPr>
        <w:spacing w:after="200" w:line="276" w:lineRule="auto"/>
        <w:jc w:val="center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2D333A" w:rsidRPr="001137D2" w:rsidRDefault="002D333A" w:rsidP="002D333A">
      <w:pPr>
        <w:spacing w:after="200" w:line="276" w:lineRule="auto"/>
        <w:jc w:val="center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2D333A" w:rsidRPr="001137D2" w:rsidRDefault="002D333A" w:rsidP="002D333A">
      <w:pPr>
        <w:spacing w:after="200" w:line="276" w:lineRule="auto"/>
        <w:jc w:val="center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2D333A" w:rsidRPr="001137D2" w:rsidRDefault="002D333A" w:rsidP="002D333A">
      <w:pPr>
        <w:spacing w:after="200" w:line="276" w:lineRule="auto"/>
        <w:jc w:val="center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2D333A" w:rsidRDefault="002D333A" w:rsidP="002D333A">
      <w:pPr>
        <w:spacing w:after="200" w:line="276" w:lineRule="auto"/>
        <w:jc w:val="center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5200AF" w:rsidRDefault="005200AF" w:rsidP="002D333A">
      <w:pPr>
        <w:spacing w:after="200" w:line="276" w:lineRule="auto"/>
        <w:jc w:val="center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5200AF" w:rsidRDefault="005200AF" w:rsidP="002D333A">
      <w:pPr>
        <w:spacing w:after="200" w:line="276" w:lineRule="auto"/>
        <w:jc w:val="center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5200AF" w:rsidRDefault="005200AF" w:rsidP="002D333A">
      <w:pPr>
        <w:spacing w:after="200" w:line="276" w:lineRule="auto"/>
        <w:jc w:val="center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5200AF" w:rsidRPr="001137D2" w:rsidRDefault="005200AF" w:rsidP="002D333A">
      <w:pPr>
        <w:spacing w:after="200" w:line="276" w:lineRule="auto"/>
        <w:jc w:val="center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2D333A" w:rsidRPr="001137D2" w:rsidRDefault="002D333A" w:rsidP="002D333A">
      <w:pPr>
        <w:spacing w:after="200" w:line="276" w:lineRule="auto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2D333A" w:rsidRPr="001137D2" w:rsidRDefault="002D333A" w:rsidP="002D333A">
      <w:pPr>
        <w:spacing w:after="200" w:line="276" w:lineRule="auto"/>
        <w:jc w:val="center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sz w:val="28"/>
          <w:szCs w:val="28"/>
          <w:lang w:eastAsia="en-US"/>
        </w:rPr>
        <w:lastRenderedPageBreak/>
        <w:t>Внеаудиторная самостоятельная работа студентов.</w:t>
      </w:r>
    </w:p>
    <w:tbl>
      <w:tblPr>
        <w:tblStyle w:val="a3"/>
        <w:tblpPr w:leftFromText="180" w:rightFromText="180" w:vertAnchor="text" w:horzAnchor="margin" w:tblpXSpec="center" w:tblpY="268"/>
        <w:tblW w:w="0" w:type="auto"/>
        <w:tblLook w:val="04A0" w:firstRow="1" w:lastRow="0" w:firstColumn="1" w:lastColumn="0" w:noHBand="0" w:noVBand="1"/>
      </w:tblPr>
      <w:tblGrid>
        <w:gridCol w:w="3168"/>
        <w:gridCol w:w="3280"/>
        <w:gridCol w:w="3123"/>
      </w:tblGrid>
      <w:tr w:rsidR="002D333A" w:rsidRPr="001137D2" w:rsidTr="002D333A">
        <w:tc>
          <w:tcPr>
            <w:tcW w:w="3190" w:type="dxa"/>
          </w:tcPr>
          <w:p w:rsidR="002D333A" w:rsidRPr="001137D2" w:rsidRDefault="002D333A" w:rsidP="002D333A">
            <w:pPr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1137D2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Вид задания</w:t>
            </w:r>
          </w:p>
        </w:tc>
        <w:tc>
          <w:tcPr>
            <w:tcW w:w="3190" w:type="dxa"/>
          </w:tcPr>
          <w:p w:rsidR="002D333A" w:rsidRPr="001137D2" w:rsidRDefault="002D333A" w:rsidP="002D333A">
            <w:pPr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1137D2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Способы выполнения</w:t>
            </w:r>
          </w:p>
        </w:tc>
        <w:tc>
          <w:tcPr>
            <w:tcW w:w="3191" w:type="dxa"/>
          </w:tcPr>
          <w:p w:rsidR="002D333A" w:rsidRPr="001137D2" w:rsidRDefault="002D333A" w:rsidP="002D333A">
            <w:pPr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1137D2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Вид контроля</w:t>
            </w:r>
          </w:p>
        </w:tc>
      </w:tr>
      <w:tr w:rsidR="002D333A" w:rsidRPr="001137D2" w:rsidTr="002D333A">
        <w:trPr>
          <w:trHeight w:val="3835"/>
        </w:trPr>
        <w:tc>
          <w:tcPr>
            <w:tcW w:w="3190" w:type="dxa"/>
            <w:tcBorders>
              <w:top w:val="nil"/>
              <w:bottom w:val="single" w:sz="4" w:space="0" w:color="auto"/>
            </w:tcBorders>
          </w:tcPr>
          <w:p w:rsidR="002D333A" w:rsidRPr="001137D2" w:rsidRDefault="002D333A" w:rsidP="002D333A">
            <w:pPr>
              <w:numPr>
                <w:ilvl w:val="0"/>
                <w:numId w:val="7"/>
              </w:numPr>
              <w:contextualSpacing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1137D2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Подготовить план беседы  по режиму  при ВСД</w:t>
            </w:r>
          </w:p>
          <w:p w:rsidR="002D333A" w:rsidRPr="001137D2" w:rsidRDefault="002D333A" w:rsidP="002D333A">
            <w:pPr>
              <w:ind w:left="720"/>
              <w:contextualSpacing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</w:p>
          <w:p w:rsidR="002D333A" w:rsidRPr="001137D2" w:rsidRDefault="002D333A" w:rsidP="002D333A">
            <w:pPr>
              <w:ind w:left="720"/>
              <w:contextualSpacing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</w:p>
          <w:p w:rsidR="002D333A" w:rsidRPr="001137D2" w:rsidRDefault="002D333A" w:rsidP="002D333A">
            <w:pPr>
              <w:ind w:left="720"/>
              <w:contextualSpacing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</w:p>
          <w:p w:rsidR="002D333A" w:rsidRPr="001137D2" w:rsidRDefault="002D333A" w:rsidP="002D333A">
            <w:pPr>
              <w:numPr>
                <w:ilvl w:val="0"/>
                <w:numId w:val="7"/>
              </w:numPr>
              <w:contextualSpacing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1137D2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Составить памятку по питанию, по режиму, ЛФК при ВСД</w:t>
            </w:r>
          </w:p>
          <w:p w:rsidR="002D333A" w:rsidRPr="001137D2" w:rsidRDefault="002D333A" w:rsidP="002D333A">
            <w:pPr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</w:p>
          <w:p w:rsidR="002D333A" w:rsidRPr="001137D2" w:rsidRDefault="002D333A" w:rsidP="002D333A">
            <w:pPr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</w:p>
          <w:p w:rsidR="002D333A" w:rsidRPr="001137D2" w:rsidRDefault="002D333A" w:rsidP="002D333A">
            <w:pPr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</w:p>
          <w:p w:rsidR="002D333A" w:rsidRPr="001137D2" w:rsidRDefault="002D333A" w:rsidP="002D333A">
            <w:pPr>
              <w:numPr>
                <w:ilvl w:val="0"/>
                <w:numId w:val="7"/>
              </w:numPr>
              <w:contextualSpacing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1137D2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Подготовить презентацию ЗОЖ, ВСД</w:t>
            </w:r>
          </w:p>
          <w:p w:rsidR="002D333A" w:rsidRPr="001137D2" w:rsidRDefault="002D333A" w:rsidP="002D333A">
            <w:pPr>
              <w:ind w:left="720"/>
              <w:contextualSpacing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</w:p>
          <w:p w:rsidR="002D333A" w:rsidRPr="001137D2" w:rsidRDefault="002D333A" w:rsidP="002D333A">
            <w:pPr>
              <w:ind w:left="1080"/>
              <w:contextualSpacing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</w:p>
        </w:tc>
        <w:tc>
          <w:tcPr>
            <w:tcW w:w="3190" w:type="dxa"/>
            <w:tcBorders>
              <w:top w:val="nil"/>
              <w:bottom w:val="single" w:sz="4" w:space="0" w:color="auto"/>
            </w:tcBorders>
          </w:tcPr>
          <w:p w:rsidR="002D333A" w:rsidRPr="001137D2" w:rsidRDefault="002D333A" w:rsidP="002D333A">
            <w:pPr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1137D2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Дополнительная литература, использование интернет ресурсов:</w:t>
            </w:r>
          </w:p>
          <w:p w:rsidR="002D333A" w:rsidRPr="001137D2" w:rsidRDefault="002D333A" w:rsidP="002D333A">
            <w:pPr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</w:p>
          <w:p w:rsidR="002D333A" w:rsidRPr="001137D2" w:rsidRDefault="00313B6B" w:rsidP="002D333A">
            <w:pPr>
              <w:numPr>
                <w:ilvl w:val="0"/>
                <w:numId w:val="14"/>
              </w:numPr>
              <w:contextualSpacing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hyperlink r:id="rId8" w:history="1">
              <w:r w:rsidR="002D333A" w:rsidRPr="001137D2">
                <w:rPr>
                  <w:rFonts w:ascii="Times New Roman" w:eastAsiaTheme="minorHAnsi" w:hAnsi="Times New Roman" w:cs="Times New Roman"/>
                  <w:color w:val="0000FF" w:themeColor="hyperlink"/>
                  <w:sz w:val="28"/>
                  <w:szCs w:val="28"/>
                  <w:u w:val="single"/>
                  <w:lang w:eastAsia="en-US"/>
                </w:rPr>
                <w:t>http://zdorovye-rebenka.ru</w:t>
              </w:r>
            </w:hyperlink>
          </w:p>
          <w:p w:rsidR="002D333A" w:rsidRPr="001137D2" w:rsidRDefault="00313B6B" w:rsidP="002D333A">
            <w:pPr>
              <w:numPr>
                <w:ilvl w:val="0"/>
                <w:numId w:val="14"/>
              </w:numPr>
              <w:contextualSpacing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hyperlink r:id="rId9" w:history="1">
              <w:r w:rsidR="002D333A" w:rsidRPr="001137D2">
                <w:rPr>
                  <w:rFonts w:ascii="Times New Roman" w:eastAsiaTheme="minorHAnsi" w:hAnsi="Times New Roman" w:cs="Times New Roman"/>
                  <w:color w:val="0000FF" w:themeColor="hyperlink"/>
                  <w:sz w:val="28"/>
                  <w:szCs w:val="28"/>
                  <w:u w:val="single"/>
                  <w:lang w:eastAsia="en-US"/>
                </w:rPr>
                <w:t>http://bo-bo-bo.ru</w:t>
              </w:r>
            </w:hyperlink>
          </w:p>
          <w:p w:rsidR="002D333A" w:rsidRPr="001137D2" w:rsidRDefault="00313B6B" w:rsidP="002D333A">
            <w:pPr>
              <w:numPr>
                <w:ilvl w:val="0"/>
                <w:numId w:val="14"/>
              </w:numPr>
              <w:contextualSpacing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hyperlink r:id="rId10" w:history="1">
              <w:r w:rsidR="002D333A" w:rsidRPr="001137D2">
                <w:rPr>
                  <w:rFonts w:ascii="Times New Roman" w:eastAsiaTheme="minorHAnsi" w:hAnsi="Times New Roman" w:cs="Times New Roman"/>
                  <w:color w:val="0000FF" w:themeColor="hyperlink"/>
                  <w:sz w:val="28"/>
                  <w:szCs w:val="28"/>
                  <w:u w:val="single"/>
                  <w:lang w:eastAsia="en-US"/>
                </w:rPr>
                <w:t>http://prososud.ru</w:t>
              </w:r>
            </w:hyperlink>
          </w:p>
          <w:p w:rsidR="002D333A" w:rsidRPr="001137D2" w:rsidRDefault="002D333A" w:rsidP="002D333A">
            <w:pPr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</w:p>
          <w:p w:rsidR="002D333A" w:rsidRPr="001137D2" w:rsidRDefault="002D333A" w:rsidP="002D333A">
            <w:pPr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</w:p>
          <w:p w:rsidR="002D333A" w:rsidRPr="001137D2" w:rsidRDefault="002D333A" w:rsidP="002D333A">
            <w:pPr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</w:p>
          <w:p w:rsidR="002D333A" w:rsidRPr="001137D2" w:rsidRDefault="002D333A" w:rsidP="002D333A">
            <w:pPr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</w:p>
          <w:p w:rsidR="002D333A" w:rsidRPr="001137D2" w:rsidRDefault="002D333A" w:rsidP="002D333A">
            <w:pPr>
              <w:jc w:val="center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1137D2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Интернет-ресурсы</w:t>
            </w:r>
          </w:p>
        </w:tc>
        <w:tc>
          <w:tcPr>
            <w:tcW w:w="3191" w:type="dxa"/>
            <w:tcBorders>
              <w:bottom w:val="single" w:sz="4" w:space="0" w:color="auto"/>
            </w:tcBorders>
          </w:tcPr>
          <w:p w:rsidR="002D333A" w:rsidRPr="001137D2" w:rsidRDefault="002D333A" w:rsidP="002D333A">
            <w:pPr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1137D2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Индивидуально при закреплении нового материала</w:t>
            </w:r>
          </w:p>
          <w:p w:rsidR="002D333A" w:rsidRPr="001137D2" w:rsidRDefault="002D333A" w:rsidP="002D333A">
            <w:pPr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</w:p>
          <w:p w:rsidR="002D333A" w:rsidRPr="001137D2" w:rsidRDefault="002D333A" w:rsidP="002D333A">
            <w:pPr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</w:p>
          <w:p w:rsidR="002D333A" w:rsidRPr="001137D2" w:rsidRDefault="002D333A" w:rsidP="002D333A">
            <w:pPr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</w:p>
          <w:p w:rsidR="002D333A" w:rsidRPr="001137D2" w:rsidRDefault="002D333A" w:rsidP="002D333A">
            <w:pPr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1137D2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Индивидуально при закреплении нового материала</w:t>
            </w:r>
          </w:p>
          <w:p w:rsidR="002D333A" w:rsidRPr="001137D2" w:rsidRDefault="002D333A" w:rsidP="002D333A">
            <w:pPr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</w:p>
          <w:p w:rsidR="002D333A" w:rsidRPr="001137D2" w:rsidRDefault="002D333A" w:rsidP="002D333A">
            <w:pPr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</w:p>
          <w:p w:rsidR="002D333A" w:rsidRPr="001137D2" w:rsidRDefault="002D333A" w:rsidP="002D333A">
            <w:pPr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</w:p>
          <w:p w:rsidR="002D333A" w:rsidRPr="001137D2" w:rsidRDefault="002D333A" w:rsidP="002D333A">
            <w:pPr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1137D2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Индивидуально при закреплении нового материала</w:t>
            </w:r>
          </w:p>
          <w:p w:rsidR="002D333A" w:rsidRPr="001137D2" w:rsidRDefault="002D333A" w:rsidP="002D333A">
            <w:pPr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</w:p>
        </w:tc>
      </w:tr>
    </w:tbl>
    <w:p w:rsidR="002D333A" w:rsidRPr="001137D2" w:rsidRDefault="002D333A" w:rsidP="002D333A">
      <w:pPr>
        <w:spacing w:after="200" w:line="276" w:lineRule="auto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2D333A" w:rsidRPr="001137D2" w:rsidRDefault="002D333A" w:rsidP="002D333A">
      <w:pPr>
        <w:spacing w:after="200" w:line="276" w:lineRule="auto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2D333A" w:rsidRPr="001137D2" w:rsidRDefault="002D333A" w:rsidP="00413BDB">
      <w:pPr>
        <w:spacing w:after="200" w:line="276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 w:rsidP="00413BDB">
      <w:pPr>
        <w:spacing w:after="200" w:line="276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 w:rsidP="00413BDB">
      <w:pPr>
        <w:spacing w:after="200" w:line="276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 w:rsidP="00413BDB">
      <w:pPr>
        <w:spacing w:after="200" w:line="276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 w:rsidP="00413BDB">
      <w:pPr>
        <w:spacing w:after="200" w:line="276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 w:rsidP="00413BDB">
      <w:pPr>
        <w:spacing w:after="200" w:line="276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 w:rsidP="00413BDB">
      <w:pPr>
        <w:spacing w:after="200" w:line="276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 w:rsidP="00413BDB">
      <w:pPr>
        <w:spacing w:after="200" w:line="276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 w:rsidP="00413BDB">
      <w:pPr>
        <w:spacing w:after="200" w:line="276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 w:rsidP="00413BDB">
      <w:pPr>
        <w:spacing w:after="200" w:line="276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 w:rsidP="00413BDB">
      <w:pPr>
        <w:spacing w:after="200" w:line="276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 w:rsidP="00413BDB">
      <w:pPr>
        <w:spacing w:after="200" w:line="276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 w:rsidP="00413BDB">
      <w:pPr>
        <w:spacing w:after="200" w:line="276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 w:rsidP="00413BDB">
      <w:pPr>
        <w:spacing w:after="200" w:line="276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 w:rsidP="00413BDB">
      <w:pPr>
        <w:spacing w:after="200" w:line="276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 w:rsidP="00413BDB">
      <w:pPr>
        <w:spacing w:after="200" w:line="276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 w:rsidP="002D333A">
      <w:pPr>
        <w:tabs>
          <w:tab w:val="left" w:pos="2610"/>
          <w:tab w:val="center" w:pos="4677"/>
        </w:tabs>
        <w:spacing w:after="200" w:line="276" w:lineRule="auto"/>
        <w:jc w:val="center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>Пояснительная записка</w:t>
      </w:r>
    </w:p>
    <w:p w:rsidR="002D333A" w:rsidRPr="001137D2" w:rsidRDefault="002D333A" w:rsidP="002D333A">
      <w:pPr>
        <w:spacing w:after="200" w:line="276" w:lineRule="auto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Изучение темы «Сестринской процесс у детей  с вегето-сосудистой дистонией» позволит будущей медицинской сестре, сформировать знания </w:t>
      </w:r>
      <w:proofErr w:type="gramStart"/>
      <w:r w:rsidRPr="001137D2">
        <w:rPr>
          <w:rFonts w:ascii="Times New Roman" w:eastAsiaTheme="minorHAnsi" w:hAnsi="Times New Roman" w:cs="Times New Roman"/>
          <w:sz w:val="28"/>
          <w:szCs w:val="28"/>
          <w:lang w:eastAsia="en-US"/>
        </w:rPr>
        <w:t>по</w:t>
      </w:r>
      <w:proofErr w:type="gramEnd"/>
      <w:r w:rsidRPr="001137D2">
        <w:rPr>
          <w:rFonts w:ascii="Times New Roman" w:eastAsiaTheme="minorHAnsi" w:hAnsi="Times New Roman" w:cs="Times New Roman"/>
          <w:sz w:val="28"/>
          <w:szCs w:val="28"/>
          <w:lang w:eastAsia="en-US"/>
        </w:rPr>
        <w:t>:</w:t>
      </w:r>
    </w:p>
    <w:p w:rsidR="002D333A" w:rsidRPr="001137D2" w:rsidRDefault="002D333A" w:rsidP="002D333A">
      <w:pPr>
        <w:numPr>
          <w:ilvl w:val="0"/>
          <w:numId w:val="15"/>
        </w:numPr>
        <w:spacing w:after="200" w:line="276" w:lineRule="auto"/>
        <w:contextualSpacing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sz w:val="28"/>
          <w:szCs w:val="28"/>
          <w:lang w:eastAsia="en-US"/>
        </w:rPr>
        <w:t>Причинам и основным факторам риска возникновения ВСД у детей;</w:t>
      </w:r>
    </w:p>
    <w:p w:rsidR="002D333A" w:rsidRPr="001137D2" w:rsidRDefault="002D333A" w:rsidP="002D333A">
      <w:pPr>
        <w:numPr>
          <w:ilvl w:val="0"/>
          <w:numId w:val="15"/>
        </w:numPr>
        <w:spacing w:after="200" w:line="276" w:lineRule="auto"/>
        <w:contextualSpacing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sz w:val="28"/>
          <w:szCs w:val="28"/>
          <w:lang w:eastAsia="en-US"/>
        </w:rPr>
        <w:t>Методам субъективного и объективного обследования ребёнка;</w:t>
      </w:r>
    </w:p>
    <w:p w:rsidR="002D333A" w:rsidRPr="001137D2" w:rsidRDefault="002D333A" w:rsidP="002D333A">
      <w:pPr>
        <w:numPr>
          <w:ilvl w:val="0"/>
          <w:numId w:val="15"/>
        </w:numPr>
        <w:spacing w:after="200" w:line="276" w:lineRule="auto"/>
        <w:contextualSpacing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sz w:val="28"/>
          <w:szCs w:val="28"/>
          <w:lang w:eastAsia="en-US"/>
        </w:rPr>
        <w:t>Симптоматике  ВСД и проблемам при ней;</w:t>
      </w:r>
    </w:p>
    <w:p w:rsidR="002D333A" w:rsidRPr="001137D2" w:rsidRDefault="002D333A" w:rsidP="002D333A">
      <w:pPr>
        <w:numPr>
          <w:ilvl w:val="0"/>
          <w:numId w:val="15"/>
        </w:numPr>
        <w:spacing w:after="200" w:line="276" w:lineRule="auto"/>
        <w:contextualSpacing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sz w:val="28"/>
          <w:szCs w:val="28"/>
          <w:lang w:eastAsia="en-US"/>
        </w:rPr>
        <w:t>Лабораторно – инструментальным методам исследования;</w:t>
      </w:r>
    </w:p>
    <w:p w:rsidR="002D333A" w:rsidRPr="001137D2" w:rsidRDefault="002D333A" w:rsidP="002D333A">
      <w:pPr>
        <w:numPr>
          <w:ilvl w:val="0"/>
          <w:numId w:val="15"/>
        </w:numPr>
        <w:spacing w:after="200" w:line="276" w:lineRule="auto"/>
        <w:contextualSpacing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sz w:val="28"/>
          <w:szCs w:val="28"/>
          <w:lang w:eastAsia="en-US"/>
        </w:rPr>
        <w:t>Принципам (в т.ч. немедикаментозного) лечения и профилактики;</w:t>
      </w:r>
    </w:p>
    <w:p w:rsidR="002D333A" w:rsidRPr="001137D2" w:rsidRDefault="002D333A" w:rsidP="002D333A">
      <w:pPr>
        <w:numPr>
          <w:ilvl w:val="0"/>
          <w:numId w:val="15"/>
        </w:numPr>
        <w:spacing w:after="200" w:line="276" w:lineRule="auto"/>
        <w:contextualSpacing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sz w:val="28"/>
          <w:szCs w:val="28"/>
          <w:lang w:eastAsia="en-US"/>
        </w:rPr>
        <w:t>Роли медицинской сестры в уходе, диагностике и профилактике.</w:t>
      </w:r>
    </w:p>
    <w:p w:rsidR="002D333A" w:rsidRPr="001137D2" w:rsidRDefault="002D333A" w:rsidP="002D333A">
      <w:pPr>
        <w:spacing w:after="200" w:line="276" w:lineRule="auto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Теоретические занятия – 2 часа(90 минут) – проводится в аудитории колледжа комбинированным уроком в виде поисковой беседы с элементами проблемного обучения. Использование активных форм и методов обучения. </w:t>
      </w:r>
    </w:p>
    <w:p w:rsidR="002D333A" w:rsidRPr="001137D2" w:rsidRDefault="002D333A" w:rsidP="002D333A">
      <w:pPr>
        <w:spacing w:after="200" w:line="276" w:lineRule="auto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2D333A" w:rsidRPr="001137D2" w:rsidRDefault="002D333A" w:rsidP="002D333A">
      <w:pPr>
        <w:spacing w:after="200" w:line="276" w:lineRule="auto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2D333A" w:rsidRPr="001137D2" w:rsidRDefault="002D333A" w:rsidP="002D333A">
      <w:pPr>
        <w:spacing w:after="200" w:line="276" w:lineRule="auto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2D333A" w:rsidRPr="001137D2" w:rsidRDefault="002D333A" w:rsidP="002D333A">
      <w:pPr>
        <w:spacing w:after="200" w:line="276" w:lineRule="auto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2D333A" w:rsidRPr="001137D2" w:rsidRDefault="002D333A" w:rsidP="002D333A">
      <w:pPr>
        <w:spacing w:after="200" w:line="276" w:lineRule="auto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2D333A" w:rsidRPr="001137D2" w:rsidRDefault="002D333A" w:rsidP="002D333A">
      <w:pPr>
        <w:spacing w:after="200" w:line="276" w:lineRule="auto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2D333A" w:rsidRPr="001137D2" w:rsidRDefault="002D333A" w:rsidP="002D333A">
      <w:pPr>
        <w:spacing w:after="200" w:line="276" w:lineRule="auto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2D333A" w:rsidRPr="001137D2" w:rsidRDefault="002D333A" w:rsidP="002D333A">
      <w:pPr>
        <w:spacing w:after="200" w:line="276" w:lineRule="auto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2D333A" w:rsidRPr="001137D2" w:rsidRDefault="002D333A" w:rsidP="002D333A">
      <w:pPr>
        <w:spacing w:after="200" w:line="276" w:lineRule="auto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2D333A" w:rsidRPr="001137D2" w:rsidRDefault="002D333A" w:rsidP="002D333A">
      <w:pPr>
        <w:spacing w:after="200" w:line="276" w:lineRule="auto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2D333A" w:rsidRPr="001137D2" w:rsidRDefault="002D333A" w:rsidP="002D333A">
      <w:pPr>
        <w:spacing w:after="200" w:line="276" w:lineRule="auto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2D333A" w:rsidRPr="001137D2" w:rsidRDefault="002D333A" w:rsidP="002D333A">
      <w:pPr>
        <w:spacing w:after="200" w:line="276" w:lineRule="auto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2D333A" w:rsidRPr="001137D2" w:rsidRDefault="002D333A" w:rsidP="002D333A">
      <w:pPr>
        <w:spacing w:after="200" w:line="276" w:lineRule="auto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2D333A" w:rsidRPr="001137D2" w:rsidRDefault="002D333A" w:rsidP="002D333A">
      <w:pPr>
        <w:spacing w:after="200" w:line="276" w:lineRule="auto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2D333A" w:rsidRPr="001137D2" w:rsidRDefault="002D333A" w:rsidP="002D333A">
      <w:pPr>
        <w:spacing w:after="200" w:line="276" w:lineRule="auto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2D333A" w:rsidRPr="001137D2" w:rsidRDefault="002D333A" w:rsidP="002D333A">
      <w:pPr>
        <w:spacing w:after="200" w:line="276" w:lineRule="auto"/>
        <w:jc w:val="center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</w:p>
    <w:p w:rsidR="002D333A" w:rsidRPr="001137D2" w:rsidRDefault="002D333A" w:rsidP="002D333A">
      <w:pPr>
        <w:spacing w:after="200" w:line="276" w:lineRule="auto"/>
        <w:jc w:val="center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>Обоснование темы</w:t>
      </w:r>
    </w:p>
    <w:p w:rsidR="002D333A" w:rsidRPr="001137D2" w:rsidRDefault="002D333A" w:rsidP="002D333A">
      <w:pPr>
        <w:spacing w:after="200" w:line="276" w:lineRule="auto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sz w:val="28"/>
          <w:szCs w:val="28"/>
          <w:lang w:eastAsia="en-US"/>
        </w:rPr>
        <w:t>Перинатальные нарушения центральной нервной системы, приводят к эмоциональному дисбалансу (функциональным нарушениям нервной системы), которые выражаются разнообразными проявлениями вегето-сосудистой дистонии.</w:t>
      </w:r>
    </w:p>
    <w:p w:rsidR="002D333A" w:rsidRPr="001137D2" w:rsidRDefault="002D333A" w:rsidP="002D333A">
      <w:pPr>
        <w:spacing w:after="200" w:line="276" w:lineRule="auto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Знание причин, факторов риска, симптомов, помогает диагностировать, организовать уход и </w:t>
      </w:r>
      <w:proofErr w:type="gramStart"/>
      <w:r w:rsidRPr="001137D2">
        <w:rPr>
          <w:rFonts w:ascii="Times New Roman" w:eastAsiaTheme="minorHAnsi" w:hAnsi="Times New Roman" w:cs="Times New Roman"/>
          <w:sz w:val="28"/>
          <w:szCs w:val="28"/>
          <w:lang w:eastAsia="en-US"/>
        </w:rPr>
        <w:t>тактику</w:t>
      </w:r>
      <w:proofErr w:type="gramEnd"/>
      <w:r w:rsidRPr="001137D2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как родителей, так и медицинского персонала при вегето-сосудистой дистонии у детей. </w:t>
      </w:r>
    </w:p>
    <w:p w:rsidR="002D333A" w:rsidRPr="001137D2" w:rsidRDefault="002D333A" w:rsidP="002D333A">
      <w:pPr>
        <w:spacing w:after="200" w:line="276" w:lineRule="auto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2D333A" w:rsidRPr="001137D2" w:rsidRDefault="002D333A" w:rsidP="002D333A">
      <w:pPr>
        <w:spacing w:after="200" w:line="276" w:lineRule="auto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2D333A" w:rsidRPr="001137D2" w:rsidRDefault="002D333A" w:rsidP="002D333A">
      <w:pPr>
        <w:tabs>
          <w:tab w:val="left" w:pos="990"/>
          <w:tab w:val="center" w:pos="4677"/>
        </w:tabs>
        <w:spacing w:after="200" w:line="276" w:lineRule="auto"/>
        <w:jc w:val="center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>Актуальность изучаемой темы</w:t>
      </w:r>
    </w:p>
    <w:p w:rsidR="002D333A" w:rsidRPr="001137D2" w:rsidRDefault="002D333A" w:rsidP="002D333A">
      <w:pPr>
        <w:spacing w:after="200" w:line="276" w:lineRule="auto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За последние годы вегето-сосудистая дистония значительно помолодела. Сейчас этот диагноз часто ставят детям уже в 3-ех летнем возрасте, когда повышенная возбудимость или апатия не укладываются ни в один известный диагноз. А между тем, очень важно, чтобы родители ребёнка с вегето-сосудистой дистонией знали, что вполне может развиться психовегетативный синдром. </w:t>
      </w:r>
    </w:p>
    <w:p w:rsidR="002D333A" w:rsidRPr="001137D2" w:rsidRDefault="002D333A" w:rsidP="002D333A">
      <w:pPr>
        <w:spacing w:after="200" w:line="276" w:lineRule="auto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В жизни, родители сталкиваются чаще всего с  формами синдрома вегетативной дистонии, что приносит и детям и родителям большие страдания. </w:t>
      </w:r>
    </w:p>
    <w:p w:rsidR="002D333A" w:rsidRPr="001137D2" w:rsidRDefault="002D333A" w:rsidP="002D333A">
      <w:pPr>
        <w:spacing w:after="200" w:line="276" w:lineRule="auto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sz w:val="28"/>
          <w:szCs w:val="28"/>
          <w:lang w:eastAsia="en-US"/>
        </w:rPr>
        <w:t>Эти нарушения являются одной из актуальнейших проблем в современной педиатрии.</w:t>
      </w:r>
    </w:p>
    <w:p w:rsidR="002D333A" w:rsidRPr="001137D2" w:rsidRDefault="002D333A" w:rsidP="002D333A">
      <w:pPr>
        <w:spacing w:after="200" w:line="276" w:lineRule="auto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2D333A" w:rsidRPr="001137D2" w:rsidRDefault="002D333A" w:rsidP="002D333A">
      <w:pPr>
        <w:spacing w:after="200" w:line="276" w:lineRule="auto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2D333A" w:rsidRPr="001137D2" w:rsidRDefault="002D333A" w:rsidP="00413BDB">
      <w:pPr>
        <w:spacing w:after="200" w:line="276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 w:rsidP="00413BDB">
      <w:pPr>
        <w:spacing w:after="200" w:line="276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1065C" w:rsidRPr="001137D2" w:rsidRDefault="0041065C">
      <w:pPr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>
      <w:pPr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>
      <w:pPr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>
      <w:pPr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>
      <w:pPr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>
      <w:pPr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>
      <w:pPr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 w:rsidP="002D333A">
      <w:pPr>
        <w:spacing w:after="200" w:line="276" w:lineRule="auto"/>
        <w:jc w:val="center"/>
        <w:outlineLvl w:val="0"/>
        <w:rPr>
          <w:rFonts w:ascii="Times New Roman" w:eastAsiaTheme="minorHAnsi" w:hAnsi="Times New Roman" w:cs="Times New Roman"/>
          <w:b/>
          <w:i/>
          <w:sz w:val="28"/>
          <w:szCs w:val="28"/>
          <w:u w:val="single"/>
          <w:lang w:eastAsia="en-US"/>
        </w:rPr>
      </w:pPr>
      <w:r w:rsidRPr="001137D2">
        <w:rPr>
          <w:rFonts w:ascii="Times New Roman" w:eastAsiaTheme="minorHAnsi" w:hAnsi="Times New Roman" w:cs="Times New Roman"/>
          <w:b/>
          <w:i/>
          <w:sz w:val="28"/>
          <w:szCs w:val="28"/>
          <w:u w:val="single"/>
          <w:lang w:eastAsia="en-US"/>
        </w:rPr>
        <w:t>Глоссарий.</w:t>
      </w:r>
    </w:p>
    <w:p w:rsidR="002D333A" w:rsidRPr="001137D2" w:rsidRDefault="002D333A" w:rsidP="002D333A">
      <w:pPr>
        <w:spacing w:after="200" w:line="276" w:lineRule="auto"/>
        <w:outlineLvl w:val="0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>Брадикардия - замедление сердечных сокращений.</w:t>
      </w:r>
    </w:p>
    <w:p w:rsidR="002D333A" w:rsidRPr="001137D2" w:rsidRDefault="002D333A" w:rsidP="002D333A">
      <w:pPr>
        <w:spacing w:after="200" w:line="276" w:lineRule="auto"/>
        <w:outlineLvl w:val="0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>Гипотензия - снижение тонуса сосудов.</w:t>
      </w:r>
    </w:p>
    <w:p w:rsidR="002D333A" w:rsidRPr="001137D2" w:rsidRDefault="002D333A" w:rsidP="002D333A">
      <w:pPr>
        <w:spacing w:after="200" w:line="276" w:lineRule="auto"/>
        <w:outlineLvl w:val="0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>Гипертензия - повышение тонуса сосудов.</w:t>
      </w:r>
    </w:p>
    <w:p w:rsidR="002D333A" w:rsidRPr="001137D2" w:rsidRDefault="002D333A" w:rsidP="002D333A">
      <w:pPr>
        <w:spacing w:after="200" w:line="276" w:lineRule="auto"/>
        <w:outlineLvl w:val="0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>Гипергидроз - повышенное потоотделение.</w:t>
      </w:r>
    </w:p>
    <w:p w:rsidR="002D333A" w:rsidRPr="001137D2" w:rsidRDefault="002D333A" w:rsidP="002D333A">
      <w:pPr>
        <w:spacing w:after="200" w:line="276" w:lineRule="auto"/>
        <w:outlineLvl w:val="0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  <w:proofErr w:type="spellStart"/>
      <w:r w:rsidRPr="001137D2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>Гиперсаливация</w:t>
      </w:r>
      <w:proofErr w:type="spellEnd"/>
      <w:r w:rsidRPr="001137D2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 xml:space="preserve"> - повышенная секреция слюнных желез.</w:t>
      </w:r>
    </w:p>
    <w:p w:rsidR="002D333A" w:rsidRPr="001137D2" w:rsidRDefault="002D333A" w:rsidP="002D333A">
      <w:pPr>
        <w:spacing w:after="200" w:line="276" w:lineRule="auto"/>
        <w:outlineLvl w:val="0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>Декомпенсация - компенсаторные возможности организма исчерпаны.</w:t>
      </w:r>
    </w:p>
    <w:p w:rsidR="002D333A" w:rsidRPr="001137D2" w:rsidRDefault="002D333A" w:rsidP="002D333A">
      <w:pPr>
        <w:spacing w:after="200" w:line="276" w:lineRule="auto"/>
        <w:outlineLvl w:val="0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>Отдышка - учащение дыхательных движений.</w:t>
      </w:r>
    </w:p>
    <w:p w:rsidR="002D333A" w:rsidRPr="001137D2" w:rsidRDefault="002D333A" w:rsidP="002D333A">
      <w:pPr>
        <w:spacing w:after="200" w:line="276" w:lineRule="auto"/>
        <w:outlineLvl w:val="0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>Отеки - избыточное скопление жидкости (ткани, органы, полости).</w:t>
      </w:r>
    </w:p>
    <w:p w:rsidR="002D333A" w:rsidRPr="001137D2" w:rsidRDefault="002D333A" w:rsidP="002D333A">
      <w:pPr>
        <w:spacing w:after="200" w:line="276" w:lineRule="auto"/>
        <w:outlineLvl w:val="0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>Тахикардия - учащение сердечных сокращений.</w:t>
      </w:r>
    </w:p>
    <w:p w:rsidR="002D333A" w:rsidRPr="001137D2" w:rsidRDefault="002D333A" w:rsidP="002D333A">
      <w:pPr>
        <w:spacing w:after="200" w:line="276" w:lineRule="auto"/>
        <w:jc w:val="center"/>
        <w:outlineLvl w:val="0"/>
        <w:rPr>
          <w:rFonts w:ascii="Times New Roman" w:eastAsiaTheme="minorHAnsi" w:hAnsi="Times New Roman" w:cs="Times New Roman"/>
          <w:i/>
          <w:sz w:val="28"/>
          <w:szCs w:val="28"/>
          <w:u w:val="single"/>
          <w:lang w:eastAsia="en-US"/>
        </w:rPr>
      </w:pPr>
    </w:p>
    <w:p w:rsidR="00E528BA" w:rsidRDefault="00E528BA" w:rsidP="002D333A">
      <w:pPr>
        <w:spacing w:after="200" w:line="276" w:lineRule="auto"/>
        <w:jc w:val="center"/>
        <w:outlineLvl w:val="0"/>
        <w:rPr>
          <w:rFonts w:ascii="Times New Roman" w:eastAsiaTheme="minorHAnsi" w:hAnsi="Times New Roman" w:cs="Times New Roman"/>
          <w:i/>
          <w:sz w:val="28"/>
          <w:szCs w:val="28"/>
          <w:u w:val="single"/>
          <w:lang w:eastAsia="en-US"/>
        </w:rPr>
      </w:pPr>
    </w:p>
    <w:p w:rsidR="00E528BA" w:rsidRDefault="00E528BA" w:rsidP="002D333A">
      <w:pPr>
        <w:spacing w:after="200" w:line="276" w:lineRule="auto"/>
        <w:jc w:val="center"/>
        <w:outlineLvl w:val="0"/>
        <w:rPr>
          <w:rFonts w:ascii="Times New Roman" w:eastAsiaTheme="minorHAnsi" w:hAnsi="Times New Roman" w:cs="Times New Roman"/>
          <w:i/>
          <w:sz w:val="28"/>
          <w:szCs w:val="28"/>
          <w:u w:val="single"/>
          <w:lang w:eastAsia="en-US"/>
        </w:rPr>
      </w:pPr>
    </w:p>
    <w:p w:rsidR="00E528BA" w:rsidRDefault="00E528BA" w:rsidP="002D333A">
      <w:pPr>
        <w:spacing w:after="200" w:line="276" w:lineRule="auto"/>
        <w:jc w:val="center"/>
        <w:outlineLvl w:val="0"/>
        <w:rPr>
          <w:rFonts w:ascii="Times New Roman" w:eastAsiaTheme="minorHAnsi" w:hAnsi="Times New Roman" w:cs="Times New Roman"/>
          <w:i/>
          <w:sz w:val="28"/>
          <w:szCs w:val="28"/>
          <w:u w:val="single"/>
          <w:lang w:eastAsia="en-US"/>
        </w:rPr>
      </w:pPr>
    </w:p>
    <w:p w:rsidR="00E528BA" w:rsidRDefault="00E528BA" w:rsidP="002D333A">
      <w:pPr>
        <w:spacing w:after="200" w:line="276" w:lineRule="auto"/>
        <w:jc w:val="center"/>
        <w:outlineLvl w:val="0"/>
        <w:rPr>
          <w:rFonts w:ascii="Times New Roman" w:eastAsiaTheme="minorHAnsi" w:hAnsi="Times New Roman" w:cs="Times New Roman"/>
          <w:i/>
          <w:sz w:val="28"/>
          <w:szCs w:val="28"/>
          <w:u w:val="single"/>
          <w:lang w:eastAsia="en-US"/>
        </w:rPr>
      </w:pPr>
    </w:p>
    <w:p w:rsidR="00E528BA" w:rsidRDefault="00E528BA" w:rsidP="002D333A">
      <w:pPr>
        <w:spacing w:after="200" w:line="276" w:lineRule="auto"/>
        <w:jc w:val="center"/>
        <w:outlineLvl w:val="0"/>
        <w:rPr>
          <w:rFonts w:ascii="Times New Roman" w:eastAsiaTheme="minorHAnsi" w:hAnsi="Times New Roman" w:cs="Times New Roman"/>
          <w:i/>
          <w:sz w:val="28"/>
          <w:szCs w:val="28"/>
          <w:u w:val="single"/>
          <w:lang w:eastAsia="en-US"/>
        </w:rPr>
      </w:pPr>
    </w:p>
    <w:p w:rsidR="00E528BA" w:rsidRDefault="00E528BA" w:rsidP="002D333A">
      <w:pPr>
        <w:spacing w:after="200" w:line="276" w:lineRule="auto"/>
        <w:jc w:val="center"/>
        <w:outlineLvl w:val="0"/>
        <w:rPr>
          <w:rFonts w:ascii="Times New Roman" w:eastAsiaTheme="minorHAnsi" w:hAnsi="Times New Roman" w:cs="Times New Roman"/>
          <w:i/>
          <w:sz w:val="28"/>
          <w:szCs w:val="28"/>
          <w:u w:val="single"/>
          <w:lang w:eastAsia="en-US"/>
        </w:rPr>
      </w:pPr>
    </w:p>
    <w:p w:rsidR="00E528BA" w:rsidRDefault="00E528BA" w:rsidP="002D333A">
      <w:pPr>
        <w:spacing w:after="200" w:line="276" w:lineRule="auto"/>
        <w:jc w:val="center"/>
        <w:outlineLvl w:val="0"/>
        <w:rPr>
          <w:rFonts w:ascii="Times New Roman" w:eastAsiaTheme="minorHAnsi" w:hAnsi="Times New Roman" w:cs="Times New Roman"/>
          <w:i/>
          <w:sz w:val="28"/>
          <w:szCs w:val="28"/>
          <w:u w:val="single"/>
          <w:lang w:eastAsia="en-US"/>
        </w:rPr>
      </w:pPr>
    </w:p>
    <w:p w:rsidR="00E528BA" w:rsidRDefault="00E528BA" w:rsidP="002D333A">
      <w:pPr>
        <w:spacing w:after="200" w:line="276" w:lineRule="auto"/>
        <w:jc w:val="center"/>
        <w:outlineLvl w:val="0"/>
        <w:rPr>
          <w:rFonts w:ascii="Times New Roman" w:eastAsiaTheme="minorHAnsi" w:hAnsi="Times New Roman" w:cs="Times New Roman"/>
          <w:i/>
          <w:sz w:val="28"/>
          <w:szCs w:val="28"/>
          <w:u w:val="single"/>
          <w:lang w:eastAsia="en-US"/>
        </w:rPr>
      </w:pPr>
    </w:p>
    <w:p w:rsidR="00E528BA" w:rsidRDefault="00E528BA" w:rsidP="002D333A">
      <w:pPr>
        <w:spacing w:after="200" w:line="276" w:lineRule="auto"/>
        <w:jc w:val="center"/>
        <w:outlineLvl w:val="0"/>
        <w:rPr>
          <w:rFonts w:ascii="Times New Roman" w:eastAsiaTheme="minorHAnsi" w:hAnsi="Times New Roman" w:cs="Times New Roman"/>
          <w:i/>
          <w:sz w:val="28"/>
          <w:szCs w:val="28"/>
          <w:u w:val="single"/>
          <w:lang w:eastAsia="en-US"/>
        </w:rPr>
      </w:pPr>
    </w:p>
    <w:p w:rsidR="00E528BA" w:rsidRDefault="00E528BA" w:rsidP="002D333A">
      <w:pPr>
        <w:spacing w:after="200" w:line="276" w:lineRule="auto"/>
        <w:jc w:val="center"/>
        <w:outlineLvl w:val="0"/>
        <w:rPr>
          <w:rFonts w:ascii="Times New Roman" w:eastAsiaTheme="minorHAnsi" w:hAnsi="Times New Roman" w:cs="Times New Roman"/>
          <w:i/>
          <w:sz w:val="28"/>
          <w:szCs w:val="28"/>
          <w:u w:val="single"/>
          <w:lang w:eastAsia="en-US"/>
        </w:rPr>
      </w:pPr>
    </w:p>
    <w:p w:rsidR="002D333A" w:rsidRPr="001137D2" w:rsidRDefault="002D333A" w:rsidP="00692FAF">
      <w:pPr>
        <w:spacing w:after="200" w:line="276" w:lineRule="auto"/>
        <w:outlineLvl w:val="0"/>
        <w:rPr>
          <w:rFonts w:ascii="Times New Roman" w:eastAsiaTheme="minorHAnsi" w:hAnsi="Times New Roman" w:cs="Times New Roman"/>
          <w:i/>
          <w:sz w:val="28"/>
          <w:szCs w:val="28"/>
          <w:u w:val="single"/>
          <w:lang w:eastAsia="en-US"/>
        </w:rPr>
      </w:pPr>
    </w:p>
    <w:p w:rsidR="00692FAF" w:rsidRDefault="00692FAF" w:rsidP="00692FAF">
      <w:pPr>
        <w:jc w:val="center"/>
        <w:rPr>
          <w:rFonts w:eastAsia="Calibri"/>
          <w:b/>
          <w:sz w:val="28"/>
          <w:u w:val="single"/>
        </w:rPr>
      </w:pPr>
      <w:r>
        <w:rPr>
          <w:rFonts w:eastAsia="Calibri"/>
          <w:b/>
          <w:sz w:val="28"/>
          <w:u w:val="single"/>
        </w:rPr>
        <w:t>Опорный конспект :</w:t>
      </w:r>
    </w:p>
    <w:p w:rsidR="00692FAF" w:rsidRDefault="00692FAF" w:rsidP="00692FAF">
      <w:pPr>
        <w:jc w:val="center"/>
        <w:rPr>
          <w:rFonts w:eastAsia="Calibri"/>
          <w:b/>
          <w:sz w:val="28"/>
          <w:u w:val="single"/>
        </w:rPr>
      </w:pPr>
    </w:p>
    <w:p w:rsidR="00692FAF" w:rsidRDefault="00692FAF" w:rsidP="00692FAF">
      <w:pPr>
        <w:jc w:val="center"/>
        <w:rPr>
          <w:rFonts w:eastAsia="Calibri"/>
          <w:b/>
          <w:sz w:val="28"/>
          <w:u w:val="single"/>
        </w:rPr>
      </w:pPr>
      <w:r>
        <w:rPr>
          <w:rFonts w:eastAsia="Calibri"/>
          <w:b/>
          <w:sz w:val="28"/>
          <w:u w:val="single"/>
        </w:rPr>
        <w:t xml:space="preserve">АНАТОМО-ФИЗИОЛОГИЧЕСКИЕ ОСОБЕННОСТИ </w:t>
      </w:r>
      <w:proofErr w:type="gramStart"/>
      <w:r>
        <w:rPr>
          <w:rFonts w:eastAsia="Calibri"/>
          <w:b/>
          <w:sz w:val="28"/>
          <w:u w:val="single"/>
        </w:rPr>
        <w:t>СЕРДЕЧНО-СОСУДИСТОЙ</w:t>
      </w:r>
      <w:proofErr w:type="gramEnd"/>
      <w:r>
        <w:rPr>
          <w:rFonts w:eastAsia="Calibri"/>
          <w:b/>
          <w:sz w:val="28"/>
          <w:u w:val="single"/>
        </w:rPr>
        <w:t xml:space="preserve"> СИСТЕМЫ У ДЕТЕЙ.</w:t>
      </w:r>
    </w:p>
    <w:p w:rsidR="00692FAF" w:rsidRDefault="00692FAF" w:rsidP="00692FAF">
      <w:pPr>
        <w:jc w:val="both"/>
        <w:rPr>
          <w:rFonts w:eastAsia="Calibri"/>
          <w:sz w:val="26"/>
        </w:rPr>
      </w:pPr>
      <w:r>
        <w:rPr>
          <w:rFonts w:eastAsia="Calibri"/>
          <w:sz w:val="26"/>
        </w:rPr>
        <w:t>•</w:t>
      </w:r>
      <w:r>
        <w:rPr>
          <w:rFonts w:eastAsia="Calibri"/>
          <w:sz w:val="26"/>
        </w:rPr>
        <w:tab/>
        <w:t>У новорожденных детей в первые месяцы жизни сохраняются сообщения между кровеносными сосудами, левым и правым отделами сердца: овальное отверстие в межпредсердной перегородке. Артериальный проток;</w:t>
      </w:r>
    </w:p>
    <w:p w:rsidR="00692FAF" w:rsidRDefault="00692FAF" w:rsidP="00692FAF">
      <w:pPr>
        <w:jc w:val="both"/>
        <w:rPr>
          <w:rFonts w:eastAsia="Calibri"/>
          <w:sz w:val="26"/>
        </w:rPr>
      </w:pPr>
      <w:r>
        <w:rPr>
          <w:rFonts w:eastAsia="Calibri"/>
          <w:sz w:val="26"/>
        </w:rPr>
        <w:t>•</w:t>
      </w:r>
      <w:r>
        <w:rPr>
          <w:rFonts w:eastAsia="Calibri"/>
          <w:sz w:val="26"/>
        </w:rPr>
        <w:tab/>
      </w:r>
      <w:proofErr w:type="spellStart"/>
      <w:r>
        <w:rPr>
          <w:rFonts w:eastAsia="Calibri"/>
          <w:sz w:val="26"/>
        </w:rPr>
        <w:t>Артериол</w:t>
      </w:r>
      <w:proofErr w:type="gramStart"/>
      <w:r>
        <w:rPr>
          <w:rFonts w:eastAsia="Calibri"/>
          <w:sz w:val="26"/>
        </w:rPr>
        <w:t>о</w:t>
      </w:r>
      <w:proofErr w:type="spellEnd"/>
      <w:r>
        <w:rPr>
          <w:rFonts w:eastAsia="Calibri"/>
          <w:sz w:val="26"/>
        </w:rPr>
        <w:t>-</w:t>
      </w:r>
      <w:proofErr w:type="gramEnd"/>
      <w:r>
        <w:rPr>
          <w:rFonts w:eastAsia="Calibri"/>
          <w:sz w:val="26"/>
        </w:rPr>
        <w:t xml:space="preserve"> </w:t>
      </w:r>
      <w:proofErr w:type="spellStart"/>
      <w:r>
        <w:rPr>
          <w:rFonts w:eastAsia="Calibri"/>
          <w:sz w:val="26"/>
        </w:rPr>
        <w:t>венулярные</w:t>
      </w:r>
      <w:proofErr w:type="spellEnd"/>
      <w:r>
        <w:rPr>
          <w:rFonts w:eastAsia="Calibri"/>
          <w:sz w:val="26"/>
        </w:rPr>
        <w:t xml:space="preserve"> анастомозы в малом круге кровообращения и др. В результате этих сообщений кровь из камер с высоким давлением выбрасывается в камеру с низким давлением (слева направо);</w:t>
      </w:r>
    </w:p>
    <w:p w:rsidR="00692FAF" w:rsidRDefault="00692FAF" w:rsidP="00692FAF">
      <w:pPr>
        <w:jc w:val="both"/>
        <w:rPr>
          <w:rFonts w:eastAsia="Calibri"/>
          <w:sz w:val="26"/>
        </w:rPr>
      </w:pPr>
      <w:r>
        <w:rPr>
          <w:rFonts w:eastAsia="Calibri"/>
          <w:sz w:val="26"/>
        </w:rPr>
        <w:t>•</w:t>
      </w:r>
      <w:r>
        <w:rPr>
          <w:rFonts w:eastAsia="Calibri"/>
          <w:sz w:val="26"/>
        </w:rPr>
        <w:tab/>
        <w:t>У новорожденных детей сердце велико и составляет 0,8 % от всей массы тела;</w:t>
      </w:r>
    </w:p>
    <w:p w:rsidR="00692FAF" w:rsidRDefault="00692FAF" w:rsidP="00692FAF">
      <w:pPr>
        <w:jc w:val="both"/>
        <w:rPr>
          <w:rFonts w:eastAsia="Calibri"/>
          <w:sz w:val="26"/>
        </w:rPr>
      </w:pPr>
      <w:r>
        <w:rPr>
          <w:rFonts w:eastAsia="Calibri"/>
          <w:sz w:val="26"/>
        </w:rPr>
        <w:t>•</w:t>
      </w:r>
      <w:r>
        <w:rPr>
          <w:rFonts w:eastAsia="Calibri"/>
          <w:sz w:val="26"/>
        </w:rPr>
        <w:tab/>
        <w:t>К 3 годам сердце составляет 0,5 % от всей массы тела, это соотношение приближается к размерам взрослого сердца;</w:t>
      </w:r>
    </w:p>
    <w:p w:rsidR="00692FAF" w:rsidRDefault="00692FAF" w:rsidP="00692FAF">
      <w:pPr>
        <w:jc w:val="both"/>
        <w:rPr>
          <w:rFonts w:eastAsia="Calibri"/>
          <w:sz w:val="26"/>
        </w:rPr>
      </w:pPr>
      <w:r>
        <w:rPr>
          <w:rFonts w:eastAsia="Calibri"/>
          <w:sz w:val="26"/>
        </w:rPr>
        <w:t>•</w:t>
      </w:r>
      <w:r>
        <w:rPr>
          <w:rFonts w:eastAsia="Calibri"/>
          <w:sz w:val="26"/>
        </w:rPr>
        <w:tab/>
        <w:t>Сердце расположено выше, так как ребенок в первый год жизни находится в горизонтальном положении;</w:t>
      </w:r>
    </w:p>
    <w:p w:rsidR="00692FAF" w:rsidRDefault="00692FAF" w:rsidP="00692FAF">
      <w:pPr>
        <w:jc w:val="both"/>
        <w:rPr>
          <w:rFonts w:eastAsia="Calibri"/>
          <w:sz w:val="26"/>
        </w:rPr>
      </w:pPr>
      <w:r>
        <w:rPr>
          <w:rFonts w:eastAsia="Calibri"/>
          <w:sz w:val="26"/>
        </w:rPr>
        <w:t>•</w:t>
      </w:r>
      <w:r>
        <w:rPr>
          <w:rFonts w:eastAsia="Calibri"/>
          <w:sz w:val="26"/>
        </w:rPr>
        <w:tab/>
        <w:t>Грудная полость мала, т.к. ребра расположены горизонтально, высокое стояние купола диафрагмы – сердце имеет поперечное положение;</w:t>
      </w:r>
    </w:p>
    <w:p w:rsidR="00692FAF" w:rsidRDefault="00692FAF" w:rsidP="00692FAF">
      <w:pPr>
        <w:jc w:val="both"/>
        <w:rPr>
          <w:rFonts w:eastAsia="Calibri"/>
          <w:sz w:val="26"/>
        </w:rPr>
      </w:pPr>
      <w:r>
        <w:rPr>
          <w:rFonts w:eastAsia="Calibri"/>
          <w:sz w:val="26"/>
        </w:rPr>
        <w:t>•</w:t>
      </w:r>
      <w:r>
        <w:rPr>
          <w:rFonts w:eastAsia="Calibri"/>
          <w:sz w:val="26"/>
        </w:rPr>
        <w:tab/>
        <w:t xml:space="preserve">К 1 году ребенок ходит,  ребра опускаются; купол диафрагмы опускается – объем грудной клетки увеличивается – сердце приобретает косое положение к 2-м 3-м годам.  </w:t>
      </w:r>
    </w:p>
    <w:p w:rsidR="00692FAF" w:rsidRDefault="00692FAF" w:rsidP="00692FAF">
      <w:pPr>
        <w:jc w:val="both"/>
        <w:rPr>
          <w:rFonts w:eastAsia="Calibri"/>
          <w:sz w:val="26"/>
        </w:rPr>
      </w:pPr>
      <w:r>
        <w:rPr>
          <w:rFonts w:eastAsia="Calibri"/>
          <w:sz w:val="26"/>
        </w:rPr>
        <w:t>•</w:t>
      </w:r>
      <w:r>
        <w:rPr>
          <w:rFonts w:eastAsia="Calibri"/>
          <w:sz w:val="26"/>
        </w:rPr>
        <w:tab/>
        <w:t>Детское сердце растет неравномерно. Интенсивное развитие сердца имеет на первом году жизни (до 2-х- 3-х лет) и в период полового созревания;</w:t>
      </w:r>
    </w:p>
    <w:p w:rsidR="00692FAF" w:rsidRDefault="00692FAF" w:rsidP="00692FAF">
      <w:pPr>
        <w:jc w:val="both"/>
        <w:rPr>
          <w:rFonts w:eastAsia="Calibri"/>
          <w:sz w:val="26"/>
        </w:rPr>
      </w:pPr>
      <w:r>
        <w:rPr>
          <w:rFonts w:eastAsia="Calibri"/>
          <w:sz w:val="26"/>
        </w:rPr>
        <w:t>•</w:t>
      </w:r>
      <w:r>
        <w:rPr>
          <w:rFonts w:eastAsia="Calibri"/>
          <w:sz w:val="26"/>
        </w:rPr>
        <w:tab/>
        <w:t xml:space="preserve"> Кровеносные сосуды у новорожденного шире, эластичнее, чем у взрослого, просвет вен, приблизительно равен просвету артерий, к 15-16 годам диаметр вен в 2 раза шире артерий.</w:t>
      </w:r>
    </w:p>
    <w:p w:rsidR="00692FAF" w:rsidRDefault="00692FAF" w:rsidP="00692FAF">
      <w:pPr>
        <w:jc w:val="both"/>
        <w:rPr>
          <w:rFonts w:eastAsia="Calibri"/>
          <w:sz w:val="26"/>
        </w:rPr>
      </w:pPr>
      <w:r>
        <w:rPr>
          <w:rFonts w:eastAsia="Calibri"/>
          <w:sz w:val="26"/>
        </w:rPr>
        <w:t>•</w:t>
      </w:r>
      <w:r>
        <w:rPr>
          <w:rFonts w:eastAsia="Calibri"/>
          <w:sz w:val="26"/>
        </w:rPr>
        <w:tab/>
        <w:t>Пульс у ребенка учащенный 120/140 уд/мин. На один цикл вдох-выдох приходится 3.5-4 удара сердца. Через полгода пульс становится 120-130 ударов;</w:t>
      </w:r>
    </w:p>
    <w:p w:rsidR="00692FAF" w:rsidRDefault="00692FAF" w:rsidP="00692FAF">
      <w:pPr>
        <w:jc w:val="both"/>
        <w:rPr>
          <w:rFonts w:eastAsia="Calibri"/>
          <w:sz w:val="26"/>
        </w:rPr>
      </w:pPr>
      <w:r>
        <w:rPr>
          <w:rFonts w:eastAsia="Calibri"/>
          <w:sz w:val="26"/>
        </w:rPr>
        <w:t>•</w:t>
      </w:r>
      <w:r>
        <w:rPr>
          <w:rFonts w:eastAsia="Calibri"/>
          <w:sz w:val="26"/>
        </w:rPr>
        <w:tab/>
        <w:t>Кровяное давление у детей первого года жизни низкое, с возрастом оно повышается. Поскольку кроветворная система младенцев очень чувствительна к вредным воздействиям,  дети 1 года жизни часто подвержены заболеванию анемией.</w:t>
      </w:r>
    </w:p>
    <w:p w:rsidR="002D333A" w:rsidRPr="001137D2" w:rsidRDefault="002D333A" w:rsidP="002D333A">
      <w:pPr>
        <w:spacing w:after="200" w:line="276" w:lineRule="auto"/>
        <w:jc w:val="center"/>
        <w:outlineLvl w:val="0"/>
        <w:rPr>
          <w:rFonts w:ascii="Times New Roman" w:eastAsiaTheme="minorHAnsi" w:hAnsi="Times New Roman" w:cs="Times New Roman"/>
          <w:i/>
          <w:sz w:val="28"/>
          <w:szCs w:val="28"/>
          <w:u w:val="single"/>
          <w:lang w:eastAsia="en-US"/>
        </w:rPr>
      </w:pPr>
    </w:p>
    <w:p w:rsidR="002D333A" w:rsidRPr="001137D2" w:rsidRDefault="002D333A" w:rsidP="002D333A">
      <w:pPr>
        <w:spacing w:after="200" w:line="276" w:lineRule="auto"/>
        <w:jc w:val="center"/>
        <w:outlineLvl w:val="0"/>
        <w:rPr>
          <w:rFonts w:ascii="Times New Roman" w:eastAsiaTheme="minorHAnsi" w:hAnsi="Times New Roman" w:cs="Times New Roman"/>
          <w:b/>
          <w:i/>
          <w:sz w:val="28"/>
          <w:szCs w:val="28"/>
          <w:u w:val="single"/>
          <w:lang w:eastAsia="en-US"/>
        </w:rPr>
      </w:pPr>
      <w:r w:rsidRPr="001137D2">
        <w:rPr>
          <w:rFonts w:ascii="Times New Roman" w:eastAsiaTheme="minorHAnsi" w:hAnsi="Times New Roman" w:cs="Times New Roman"/>
          <w:b/>
          <w:i/>
          <w:sz w:val="28"/>
          <w:szCs w:val="28"/>
          <w:u w:val="single"/>
          <w:lang w:eastAsia="en-US"/>
        </w:rPr>
        <w:t>Опорный конспект.</w:t>
      </w:r>
    </w:p>
    <w:p w:rsidR="002D333A" w:rsidRPr="001137D2" w:rsidRDefault="002D333A" w:rsidP="002D333A">
      <w:pPr>
        <w:spacing w:after="200" w:line="276" w:lineRule="auto"/>
        <w:jc w:val="center"/>
        <w:outlineLvl w:val="0"/>
        <w:rPr>
          <w:rFonts w:ascii="Times New Roman" w:eastAsiaTheme="minorHAnsi" w:hAnsi="Times New Roman" w:cs="Times New Roman"/>
          <w:b/>
          <w:i/>
          <w:sz w:val="28"/>
          <w:szCs w:val="28"/>
          <w:u w:val="single"/>
          <w:lang w:eastAsia="en-US"/>
        </w:rPr>
      </w:pPr>
      <w:r w:rsidRPr="001137D2">
        <w:rPr>
          <w:rFonts w:ascii="Times New Roman" w:eastAsiaTheme="minorHAnsi" w:hAnsi="Times New Roman" w:cs="Times New Roman"/>
          <w:b/>
          <w:i/>
          <w:sz w:val="28"/>
          <w:szCs w:val="28"/>
          <w:u w:val="single"/>
          <w:lang w:eastAsia="en-US"/>
        </w:rPr>
        <w:t>Вегето-сосудистая дистони</w:t>
      </w:r>
      <w:proofErr w:type="gramStart"/>
      <w:r w:rsidRPr="001137D2">
        <w:rPr>
          <w:rFonts w:ascii="Times New Roman" w:eastAsiaTheme="minorHAnsi" w:hAnsi="Times New Roman" w:cs="Times New Roman"/>
          <w:b/>
          <w:i/>
          <w:sz w:val="28"/>
          <w:szCs w:val="28"/>
          <w:u w:val="single"/>
          <w:lang w:eastAsia="en-US"/>
        </w:rPr>
        <w:t>я(</w:t>
      </w:r>
      <w:proofErr w:type="gramEnd"/>
      <w:r w:rsidRPr="001137D2">
        <w:rPr>
          <w:rFonts w:ascii="Times New Roman" w:eastAsiaTheme="minorHAnsi" w:hAnsi="Times New Roman" w:cs="Times New Roman"/>
          <w:b/>
          <w:i/>
          <w:sz w:val="28"/>
          <w:szCs w:val="28"/>
          <w:u w:val="single"/>
          <w:lang w:eastAsia="en-US"/>
        </w:rPr>
        <w:t>ВСД)-</w:t>
      </w:r>
    </w:p>
    <w:p w:rsidR="002D333A" w:rsidRPr="001137D2" w:rsidRDefault="002D333A" w:rsidP="002D333A">
      <w:pPr>
        <w:spacing w:after="200" w:line="276" w:lineRule="auto"/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функциональное нарушение нервной системы, характеризующиеся нарушением общего состояния и самочувствия, проявляется неорганическими сбоями в работе различных органов и систем.</w:t>
      </w:r>
    </w:p>
    <w:p w:rsidR="002D333A" w:rsidRPr="001137D2" w:rsidRDefault="002D333A" w:rsidP="002D333A">
      <w:pPr>
        <w:numPr>
          <w:ilvl w:val="0"/>
          <w:numId w:val="16"/>
        </w:numPr>
        <w:spacing w:after="200" w:line="276" w:lineRule="auto"/>
        <w:contextualSpacing/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Возможно не самостоятельным заболеванием, а синдромом: от простого переутомления до заболевания, требующего лечения.</w:t>
      </w:r>
    </w:p>
    <w:p w:rsidR="002D333A" w:rsidRPr="001137D2" w:rsidRDefault="002D333A" w:rsidP="002D333A">
      <w:pPr>
        <w:spacing w:after="200" w:line="276" w:lineRule="auto"/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lastRenderedPageBreak/>
        <w:t>Необходимо найти причину.</w:t>
      </w:r>
    </w:p>
    <w:p w:rsidR="002D333A" w:rsidRPr="001137D2" w:rsidRDefault="002D333A" w:rsidP="002D333A">
      <w:pPr>
        <w:numPr>
          <w:ilvl w:val="0"/>
          <w:numId w:val="16"/>
        </w:numPr>
        <w:spacing w:after="200" w:line="276" w:lineRule="auto"/>
        <w:contextualSpacing/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Вегетативная нервная система (ВНС) контролирует и регулирует работу всех внутренних органов, контролирует и регулирует равновесие.</w:t>
      </w:r>
    </w:p>
    <w:p w:rsidR="002D333A" w:rsidRPr="001137D2" w:rsidRDefault="002D333A" w:rsidP="002D333A">
      <w:pPr>
        <w:spacing w:after="200" w:line="276" w:lineRule="auto"/>
        <w:outlineLvl w:val="0"/>
        <w:rPr>
          <w:rFonts w:ascii="Times New Roman" w:eastAsiaTheme="minorHAnsi" w:hAnsi="Times New Roman" w:cs="Times New Roman"/>
          <w:b/>
          <w:i/>
          <w:sz w:val="28"/>
          <w:szCs w:val="28"/>
          <w:u w:val="single"/>
          <w:lang w:eastAsia="en-US"/>
        </w:rPr>
      </w:pPr>
      <w:r w:rsidRPr="001137D2">
        <w:rPr>
          <w:rFonts w:ascii="Times New Roman" w:eastAsiaTheme="minorHAnsi" w:hAnsi="Times New Roman" w:cs="Times New Roman"/>
          <w:b/>
          <w:i/>
          <w:sz w:val="28"/>
          <w:szCs w:val="28"/>
          <w:u w:val="single"/>
          <w:lang w:eastAsia="en-US"/>
        </w:rPr>
        <w:t>ВСД отвечает за:</w:t>
      </w:r>
    </w:p>
    <w:p w:rsidR="002D333A" w:rsidRPr="001137D2" w:rsidRDefault="002D333A" w:rsidP="002D333A">
      <w:pPr>
        <w:numPr>
          <w:ilvl w:val="0"/>
          <w:numId w:val="17"/>
        </w:numPr>
        <w:spacing w:after="200" w:line="276" w:lineRule="auto"/>
        <w:contextualSpacing/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ЧСС</w:t>
      </w:r>
    </w:p>
    <w:p w:rsidR="002D333A" w:rsidRPr="001137D2" w:rsidRDefault="002D333A" w:rsidP="002D333A">
      <w:pPr>
        <w:numPr>
          <w:ilvl w:val="0"/>
          <w:numId w:val="17"/>
        </w:numPr>
        <w:spacing w:after="200" w:line="276" w:lineRule="auto"/>
        <w:contextualSpacing/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АД</w:t>
      </w:r>
    </w:p>
    <w:p w:rsidR="002D333A" w:rsidRPr="001137D2" w:rsidRDefault="002D333A" w:rsidP="002D333A">
      <w:pPr>
        <w:numPr>
          <w:ilvl w:val="0"/>
          <w:numId w:val="17"/>
        </w:numPr>
        <w:spacing w:after="200" w:line="276" w:lineRule="auto"/>
        <w:contextualSpacing/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Ширину бронхов, зрачков</w:t>
      </w:r>
    </w:p>
    <w:p w:rsidR="002D333A" w:rsidRPr="001137D2" w:rsidRDefault="002D333A" w:rsidP="002D333A">
      <w:pPr>
        <w:numPr>
          <w:ilvl w:val="0"/>
          <w:numId w:val="17"/>
        </w:numPr>
        <w:spacing w:after="200" w:line="276" w:lineRule="auto"/>
        <w:contextualSpacing/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Активность желудка и кишечника</w:t>
      </w:r>
    </w:p>
    <w:p w:rsidR="002D333A" w:rsidRPr="001137D2" w:rsidRDefault="002D333A" w:rsidP="002D333A">
      <w:pPr>
        <w:numPr>
          <w:ilvl w:val="0"/>
          <w:numId w:val="17"/>
        </w:numPr>
        <w:spacing w:after="200" w:line="276" w:lineRule="auto"/>
        <w:contextualSpacing/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Выброс адреналина и инсулина в кровь</w:t>
      </w:r>
    </w:p>
    <w:p w:rsidR="002D333A" w:rsidRPr="001137D2" w:rsidRDefault="002D333A" w:rsidP="002D333A">
      <w:pPr>
        <w:numPr>
          <w:ilvl w:val="0"/>
          <w:numId w:val="17"/>
        </w:numPr>
        <w:spacing w:after="200" w:line="276" w:lineRule="auto"/>
        <w:contextualSpacing/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Производство мочи</w:t>
      </w:r>
    </w:p>
    <w:p w:rsidR="002D333A" w:rsidRPr="001137D2" w:rsidRDefault="002D333A" w:rsidP="002D333A">
      <w:pPr>
        <w:numPr>
          <w:ilvl w:val="0"/>
          <w:numId w:val="17"/>
        </w:numPr>
        <w:spacing w:after="200" w:line="276" w:lineRule="auto"/>
        <w:contextualSpacing/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Процесс теплоотдачи, потоотделения и т.д.</w:t>
      </w:r>
    </w:p>
    <w:p w:rsidR="002D333A" w:rsidRPr="001137D2" w:rsidRDefault="002D333A" w:rsidP="002D333A">
      <w:pPr>
        <w:spacing w:after="200" w:line="276" w:lineRule="auto"/>
        <w:outlineLvl w:val="0"/>
        <w:rPr>
          <w:rFonts w:ascii="Times New Roman" w:eastAsiaTheme="minorHAnsi" w:hAnsi="Times New Roman" w:cs="Times New Roman"/>
          <w:b/>
          <w:i/>
          <w:sz w:val="28"/>
          <w:szCs w:val="28"/>
          <w:u w:val="single"/>
          <w:lang w:eastAsia="en-US"/>
        </w:rPr>
      </w:pPr>
      <w:r w:rsidRPr="001137D2">
        <w:rPr>
          <w:rFonts w:ascii="Times New Roman" w:eastAsiaTheme="minorHAnsi" w:hAnsi="Times New Roman" w:cs="Times New Roman"/>
          <w:b/>
          <w:i/>
          <w:sz w:val="28"/>
          <w:szCs w:val="28"/>
          <w:u w:val="single"/>
          <w:lang w:eastAsia="en-US"/>
        </w:rPr>
        <w:t>ВСД по реакции ССС имеет:</w:t>
      </w:r>
    </w:p>
    <w:p w:rsidR="002D333A" w:rsidRPr="001137D2" w:rsidRDefault="002D333A" w:rsidP="002D333A">
      <w:pPr>
        <w:numPr>
          <w:ilvl w:val="0"/>
          <w:numId w:val="18"/>
        </w:numPr>
        <w:spacing w:after="200" w:line="276" w:lineRule="auto"/>
        <w:contextualSpacing/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Кардиальный ти</w:t>
      </w:r>
      <w:proofErr w:type="gramStart"/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п(</w:t>
      </w:r>
      <w:proofErr w:type="gramEnd"/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ССС)</w:t>
      </w:r>
    </w:p>
    <w:p w:rsidR="002D333A" w:rsidRPr="001137D2" w:rsidRDefault="002D333A" w:rsidP="002D333A">
      <w:pPr>
        <w:numPr>
          <w:ilvl w:val="0"/>
          <w:numId w:val="18"/>
        </w:numPr>
        <w:spacing w:after="200" w:line="276" w:lineRule="auto"/>
        <w:contextualSpacing/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Гипертензивный ти</w:t>
      </w:r>
      <w:proofErr w:type="gramStart"/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п(</w:t>
      </w:r>
      <w:proofErr w:type="gramEnd"/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Повышение АД, выше 140)</w:t>
      </w:r>
    </w:p>
    <w:p w:rsidR="002D333A" w:rsidRPr="001137D2" w:rsidRDefault="002D333A" w:rsidP="002D333A">
      <w:pPr>
        <w:numPr>
          <w:ilvl w:val="0"/>
          <w:numId w:val="18"/>
        </w:numPr>
        <w:spacing w:after="200" w:line="276" w:lineRule="auto"/>
        <w:contextualSpacing/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Гипотензивный тип (Систематическое снижение АД)</w:t>
      </w:r>
    </w:p>
    <w:p w:rsidR="002D333A" w:rsidRPr="001137D2" w:rsidRDefault="002D333A" w:rsidP="002D333A">
      <w:pPr>
        <w:numPr>
          <w:ilvl w:val="0"/>
          <w:numId w:val="18"/>
        </w:numPr>
        <w:spacing w:after="200" w:line="276" w:lineRule="auto"/>
        <w:contextualSpacing/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Смешанный ти</w:t>
      </w:r>
      <w:proofErr w:type="gramStart"/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п(</w:t>
      </w:r>
      <w:proofErr w:type="gramEnd"/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встречается чаще всего)</w:t>
      </w:r>
    </w:p>
    <w:p w:rsidR="002D333A" w:rsidRPr="001137D2" w:rsidRDefault="002D333A" w:rsidP="002D333A">
      <w:pPr>
        <w:spacing w:after="200" w:line="276" w:lineRule="auto"/>
        <w:outlineLvl w:val="0"/>
        <w:rPr>
          <w:rFonts w:ascii="Times New Roman" w:eastAsiaTheme="minorHAnsi" w:hAnsi="Times New Roman" w:cs="Times New Roman"/>
          <w:b/>
          <w:i/>
          <w:sz w:val="28"/>
          <w:szCs w:val="28"/>
          <w:u w:val="single"/>
          <w:lang w:eastAsia="en-US"/>
        </w:rPr>
      </w:pPr>
      <w:r w:rsidRPr="001137D2">
        <w:rPr>
          <w:rFonts w:ascii="Times New Roman" w:eastAsiaTheme="minorHAnsi" w:hAnsi="Times New Roman" w:cs="Times New Roman"/>
          <w:b/>
          <w:i/>
          <w:sz w:val="28"/>
          <w:szCs w:val="28"/>
          <w:u w:val="single"/>
          <w:lang w:eastAsia="en-US"/>
        </w:rPr>
        <w:t>ПРИЧИНЫ И ФАКТОРЫ  РИСКА:</w:t>
      </w:r>
    </w:p>
    <w:p w:rsidR="002D333A" w:rsidRPr="001137D2" w:rsidRDefault="002D333A" w:rsidP="002D333A">
      <w:pPr>
        <w:spacing w:after="200" w:line="276" w:lineRule="auto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sz w:val="28"/>
          <w:szCs w:val="28"/>
          <w:lang w:eastAsia="en-US"/>
        </w:rPr>
        <w:t>Первичная:</w:t>
      </w:r>
    </w:p>
    <w:p w:rsidR="002D333A" w:rsidRPr="001137D2" w:rsidRDefault="002D333A" w:rsidP="002D333A">
      <w:pPr>
        <w:numPr>
          <w:ilvl w:val="0"/>
          <w:numId w:val="19"/>
        </w:numPr>
        <w:spacing w:after="200" w:line="276" w:lineRule="auto"/>
        <w:contextualSpacing/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Наследственно обусловленные отклонения по материнской линии</w:t>
      </w:r>
    </w:p>
    <w:p w:rsidR="002D333A" w:rsidRPr="001137D2" w:rsidRDefault="002D333A" w:rsidP="002D333A">
      <w:pPr>
        <w:numPr>
          <w:ilvl w:val="0"/>
          <w:numId w:val="19"/>
        </w:numPr>
        <w:spacing w:after="200" w:line="276" w:lineRule="auto"/>
        <w:contextualSpacing/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Псих</w:t>
      </w:r>
      <w:proofErr w:type="gramStart"/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.</w:t>
      </w:r>
      <w:proofErr w:type="gramEnd"/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 xml:space="preserve"> </w:t>
      </w:r>
      <w:proofErr w:type="gramStart"/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т</w:t>
      </w:r>
      <w:proofErr w:type="gramEnd"/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равматические воздержания, конфликтные ситуации, стрессовые ситуации, психоэмоциональные нагрузки</w:t>
      </w:r>
    </w:p>
    <w:p w:rsidR="002D333A" w:rsidRPr="001137D2" w:rsidRDefault="002D333A" w:rsidP="002D333A">
      <w:pPr>
        <w:numPr>
          <w:ilvl w:val="0"/>
          <w:numId w:val="19"/>
        </w:numPr>
        <w:spacing w:after="200" w:line="276" w:lineRule="auto"/>
        <w:contextualSpacing/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Различные соматические, эндокринные, неврологические заболевания</w:t>
      </w:r>
    </w:p>
    <w:p w:rsidR="002D333A" w:rsidRPr="001137D2" w:rsidRDefault="002D333A" w:rsidP="002D333A">
      <w:pPr>
        <w:numPr>
          <w:ilvl w:val="0"/>
          <w:numId w:val="19"/>
        </w:numPr>
        <w:spacing w:after="200" w:line="276" w:lineRule="auto"/>
        <w:contextualSpacing/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Аномалии конституции тела, аллергические состояния</w:t>
      </w:r>
    </w:p>
    <w:p w:rsidR="002D333A" w:rsidRPr="001137D2" w:rsidRDefault="002D333A" w:rsidP="002D333A">
      <w:pPr>
        <w:numPr>
          <w:ilvl w:val="0"/>
          <w:numId w:val="19"/>
        </w:numPr>
        <w:spacing w:after="200" w:line="276" w:lineRule="auto"/>
        <w:contextualSpacing/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Неблагоприятные метеоусловия, особенности климата</w:t>
      </w:r>
    </w:p>
    <w:p w:rsidR="002D333A" w:rsidRPr="001137D2" w:rsidRDefault="002D333A" w:rsidP="002D333A">
      <w:pPr>
        <w:numPr>
          <w:ilvl w:val="0"/>
          <w:numId w:val="19"/>
        </w:numPr>
        <w:spacing w:after="200" w:line="276" w:lineRule="auto"/>
        <w:contextualSpacing/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Экологическое неблагополучие</w:t>
      </w:r>
    </w:p>
    <w:p w:rsidR="002D333A" w:rsidRPr="001137D2" w:rsidRDefault="002D333A" w:rsidP="002D333A">
      <w:pPr>
        <w:numPr>
          <w:ilvl w:val="0"/>
          <w:numId w:val="19"/>
        </w:numPr>
        <w:spacing w:after="200" w:line="276" w:lineRule="auto"/>
        <w:contextualSpacing/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Гиподинамия, повышенные физические нагрузки</w:t>
      </w:r>
    </w:p>
    <w:p w:rsidR="002D333A" w:rsidRPr="001137D2" w:rsidRDefault="002D333A" w:rsidP="002D333A">
      <w:pPr>
        <w:numPr>
          <w:ilvl w:val="0"/>
          <w:numId w:val="19"/>
        </w:numPr>
        <w:spacing w:after="200" w:line="276" w:lineRule="auto"/>
        <w:contextualSpacing/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Гормональная перестройка</w:t>
      </w:r>
    </w:p>
    <w:p w:rsidR="002D333A" w:rsidRPr="001137D2" w:rsidRDefault="002D333A" w:rsidP="002D333A">
      <w:pPr>
        <w:numPr>
          <w:ilvl w:val="0"/>
          <w:numId w:val="19"/>
        </w:numPr>
        <w:spacing w:after="200" w:line="276" w:lineRule="auto"/>
        <w:contextualSpacing/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Не соблюдение ЗОЖ</w:t>
      </w:r>
    </w:p>
    <w:p w:rsidR="002D333A" w:rsidRPr="001137D2" w:rsidRDefault="002D333A" w:rsidP="002D333A">
      <w:pPr>
        <w:numPr>
          <w:ilvl w:val="0"/>
          <w:numId w:val="19"/>
        </w:numPr>
        <w:spacing w:after="200" w:line="276" w:lineRule="auto"/>
        <w:contextualSpacing/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Пубертатный период</w:t>
      </w:r>
    </w:p>
    <w:p w:rsidR="002D333A" w:rsidRPr="001137D2" w:rsidRDefault="002D333A" w:rsidP="002D333A">
      <w:pPr>
        <w:spacing w:after="200" w:line="276" w:lineRule="auto"/>
        <w:rPr>
          <w:rFonts w:ascii="Times New Roman" w:eastAsiaTheme="minorHAnsi" w:hAnsi="Times New Roman" w:cs="Times New Roman"/>
          <w:b/>
          <w:i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b/>
          <w:i/>
          <w:sz w:val="28"/>
          <w:szCs w:val="28"/>
          <w:lang w:eastAsia="en-US"/>
        </w:rPr>
        <w:t>В детском возрасте имеется разнообразие форм. ВСД у детей выявляется у 25-80%. С 7-8 лет и подростков, чаще у девочек</w:t>
      </w:r>
      <w:r w:rsidRPr="001137D2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.                          </w:t>
      </w:r>
      <w:r w:rsidRPr="001137D2">
        <w:rPr>
          <w:rFonts w:ascii="Times New Roman" w:eastAsiaTheme="minorHAnsi" w:hAnsi="Times New Roman" w:cs="Times New Roman"/>
          <w:b/>
          <w:i/>
          <w:sz w:val="28"/>
          <w:szCs w:val="28"/>
          <w:lang w:eastAsia="en-US"/>
        </w:rPr>
        <w:t>При диагнозе учитывают:</w:t>
      </w:r>
    </w:p>
    <w:p w:rsidR="002D333A" w:rsidRPr="001137D2" w:rsidRDefault="002D333A" w:rsidP="002D333A">
      <w:pPr>
        <w:numPr>
          <w:ilvl w:val="0"/>
          <w:numId w:val="20"/>
        </w:numPr>
        <w:spacing w:after="200" w:line="276" w:lineRule="auto"/>
        <w:contextualSpacing/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Этиологию</w:t>
      </w:r>
    </w:p>
    <w:p w:rsidR="002D333A" w:rsidRPr="001137D2" w:rsidRDefault="002D333A" w:rsidP="002D333A">
      <w:pPr>
        <w:numPr>
          <w:ilvl w:val="0"/>
          <w:numId w:val="20"/>
        </w:numPr>
        <w:spacing w:after="200" w:line="276" w:lineRule="auto"/>
        <w:contextualSpacing/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lastRenderedPageBreak/>
        <w:t>Вегетативные расстройств</w:t>
      </w:r>
      <w:proofErr w:type="gramStart"/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а(</w:t>
      </w:r>
      <w:proofErr w:type="spellStart"/>
      <w:proofErr w:type="gramEnd"/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ваготонический</w:t>
      </w:r>
      <w:proofErr w:type="spellEnd"/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 xml:space="preserve">, </w:t>
      </w:r>
      <w:proofErr w:type="spellStart"/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симпатикотонический</w:t>
      </w:r>
      <w:proofErr w:type="spellEnd"/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, смешанный)</w:t>
      </w:r>
    </w:p>
    <w:p w:rsidR="002D333A" w:rsidRPr="001137D2" w:rsidRDefault="002D333A" w:rsidP="002D333A">
      <w:pPr>
        <w:numPr>
          <w:ilvl w:val="0"/>
          <w:numId w:val="20"/>
        </w:numPr>
        <w:spacing w:after="200" w:line="276" w:lineRule="auto"/>
        <w:contextualSpacing/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Распространённость вегетативных расстройст</w:t>
      </w:r>
      <w:proofErr w:type="gramStart"/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в(</w:t>
      </w:r>
      <w:proofErr w:type="gramEnd"/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генерализованная. системная или локальная форма)</w:t>
      </w:r>
    </w:p>
    <w:p w:rsidR="002D333A" w:rsidRPr="001137D2" w:rsidRDefault="002D333A" w:rsidP="002D333A">
      <w:pPr>
        <w:numPr>
          <w:ilvl w:val="0"/>
          <w:numId w:val="20"/>
        </w:numPr>
        <w:spacing w:after="200" w:line="276" w:lineRule="auto"/>
        <w:contextualSpacing/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Системы органов наиболее вовлеченные в патологический процесс</w:t>
      </w:r>
    </w:p>
    <w:p w:rsidR="002D333A" w:rsidRPr="001137D2" w:rsidRDefault="002D333A" w:rsidP="002D333A">
      <w:pPr>
        <w:numPr>
          <w:ilvl w:val="0"/>
          <w:numId w:val="20"/>
        </w:numPr>
        <w:spacing w:after="200" w:line="276" w:lineRule="auto"/>
        <w:contextualSpacing/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Функциональное состояние вегетативной нервной системы</w:t>
      </w:r>
    </w:p>
    <w:p w:rsidR="002D333A" w:rsidRPr="001137D2" w:rsidRDefault="002D333A" w:rsidP="002D333A">
      <w:pPr>
        <w:numPr>
          <w:ilvl w:val="0"/>
          <w:numId w:val="20"/>
        </w:numPr>
        <w:spacing w:after="200" w:line="276" w:lineRule="auto"/>
        <w:contextualSpacing/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Степень тяжести</w:t>
      </w:r>
    </w:p>
    <w:p w:rsidR="002D333A" w:rsidRPr="001137D2" w:rsidRDefault="002D333A" w:rsidP="002D333A">
      <w:pPr>
        <w:numPr>
          <w:ilvl w:val="0"/>
          <w:numId w:val="20"/>
        </w:numPr>
        <w:spacing w:after="200" w:line="276" w:lineRule="auto"/>
        <w:contextualSpacing/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Характер течения</w:t>
      </w:r>
    </w:p>
    <w:p w:rsidR="002D333A" w:rsidRPr="001137D2" w:rsidRDefault="002D333A" w:rsidP="002D333A">
      <w:pPr>
        <w:spacing w:after="200" w:line="276" w:lineRule="auto"/>
        <w:ind w:left="708" w:hanging="708"/>
        <w:jc w:val="center"/>
        <w:outlineLvl w:val="0"/>
        <w:rPr>
          <w:rFonts w:ascii="Times New Roman" w:eastAsiaTheme="minorHAnsi" w:hAnsi="Times New Roman" w:cs="Times New Roman"/>
          <w:i/>
          <w:sz w:val="28"/>
          <w:szCs w:val="28"/>
          <w:u w:val="single"/>
          <w:lang w:eastAsia="en-US"/>
        </w:rPr>
      </w:pPr>
      <w:r w:rsidRPr="001137D2">
        <w:rPr>
          <w:rFonts w:ascii="Times New Roman" w:eastAsiaTheme="minorHAnsi" w:hAnsi="Times New Roman" w:cs="Times New Roman"/>
          <w:b/>
          <w:i/>
          <w:sz w:val="28"/>
          <w:szCs w:val="28"/>
          <w:u w:val="single"/>
          <w:lang w:eastAsia="en-US"/>
        </w:rPr>
        <w:t>КЛИНИЧЕСКАЯ КАРТИНА:</w:t>
      </w:r>
    </w:p>
    <w:p w:rsidR="002D333A" w:rsidRPr="001137D2" w:rsidRDefault="002D333A" w:rsidP="002D333A">
      <w:pPr>
        <w:spacing w:after="200" w:line="276" w:lineRule="auto"/>
        <w:ind w:left="708" w:hanging="708"/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Жалобы иногда не соответствуют тяжести заболевания</w:t>
      </w:r>
    </w:p>
    <w:p w:rsidR="002D333A" w:rsidRPr="001137D2" w:rsidRDefault="002D333A" w:rsidP="002D333A">
      <w:pPr>
        <w:spacing w:after="200" w:line="276" w:lineRule="auto"/>
        <w:ind w:left="708" w:hanging="708"/>
        <w:outlineLvl w:val="0"/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ВСД зависит от направления вегетативных нарушений</w:t>
      </w:r>
    </w:p>
    <w:p w:rsidR="002D333A" w:rsidRPr="001137D2" w:rsidRDefault="002D333A" w:rsidP="002D333A">
      <w:pPr>
        <w:numPr>
          <w:ilvl w:val="0"/>
          <w:numId w:val="21"/>
        </w:numPr>
        <w:spacing w:after="200" w:line="276" w:lineRule="auto"/>
        <w:contextualSpacing/>
        <w:rPr>
          <w:rFonts w:ascii="Times New Roman" w:eastAsiaTheme="minorHAnsi" w:hAnsi="Times New Roman" w:cs="Times New Roman"/>
          <w:b/>
          <w:i/>
          <w:sz w:val="28"/>
          <w:szCs w:val="28"/>
          <w:lang w:eastAsia="en-US"/>
        </w:rPr>
      </w:pPr>
      <w:proofErr w:type="spellStart"/>
      <w:r w:rsidRPr="001137D2">
        <w:rPr>
          <w:rFonts w:ascii="Times New Roman" w:eastAsiaTheme="minorHAnsi" w:hAnsi="Times New Roman" w:cs="Times New Roman"/>
          <w:b/>
          <w:i/>
          <w:sz w:val="28"/>
          <w:szCs w:val="28"/>
          <w:lang w:eastAsia="en-US"/>
        </w:rPr>
        <w:t>Ваготония</w:t>
      </w:r>
      <w:proofErr w:type="spellEnd"/>
    </w:p>
    <w:p w:rsidR="002D333A" w:rsidRPr="001137D2" w:rsidRDefault="002D333A" w:rsidP="002D333A">
      <w:pPr>
        <w:spacing w:after="200" w:line="276" w:lineRule="auto"/>
        <w:ind w:left="360"/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</w:pPr>
      <w:proofErr w:type="spellStart"/>
      <w:r w:rsidRPr="001137D2">
        <w:rPr>
          <w:rFonts w:ascii="Times New Roman" w:eastAsiaTheme="minorHAnsi" w:hAnsi="Times New Roman" w:cs="Times New Roman"/>
          <w:b/>
          <w:i/>
          <w:sz w:val="28"/>
          <w:szCs w:val="28"/>
          <w:lang w:eastAsia="en-US"/>
        </w:rPr>
        <w:t>Ваготони</w:t>
      </w:r>
      <w:proofErr w:type="gramStart"/>
      <w:r w:rsidRPr="001137D2">
        <w:rPr>
          <w:rFonts w:ascii="Times New Roman" w:eastAsiaTheme="minorHAnsi" w:hAnsi="Times New Roman" w:cs="Times New Roman"/>
          <w:b/>
          <w:i/>
          <w:sz w:val="28"/>
          <w:szCs w:val="28"/>
          <w:lang w:eastAsia="en-US"/>
        </w:rPr>
        <w:t>я</w:t>
      </w:r>
      <w:proofErr w:type="spellEnd"/>
      <w:r w:rsidRPr="001137D2">
        <w:rPr>
          <w:rFonts w:ascii="Times New Roman" w:eastAsiaTheme="minorHAnsi" w:hAnsi="Times New Roman" w:cs="Times New Roman"/>
          <w:b/>
          <w:i/>
          <w:sz w:val="28"/>
          <w:szCs w:val="28"/>
          <w:lang w:eastAsia="en-US"/>
        </w:rPr>
        <w:t>(</w:t>
      </w:r>
      <w:proofErr w:type="gramEnd"/>
      <w:r w:rsidRPr="001137D2">
        <w:rPr>
          <w:rFonts w:ascii="Times New Roman" w:eastAsiaTheme="minorHAnsi" w:hAnsi="Times New Roman" w:cs="Times New Roman"/>
          <w:b/>
          <w:i/>
          <w:sz w:val="28"/>
          <w:szCs w:val="28"/>
          <w:lang w:eastAsia="en-US"/>
        </w:rPr>
        <w:t>устар.;</w:t>
      </w:r>
      <w:proofErr w:type="spellStart"/>
      <w:r w:rsidRPr="001137D2">
        <w:rPr>
          <w:rFonts w:ascii="Times New Roman" w:eastAsiaTheme="minorHAnsi" w:hAnsi="Times New Roman" w:cs="Times New Roman"/>
          <w:b/>
          <w:i/>
          <w:sz w:val="28"/>
          <w:szCs w:val="28"/>
          <w:lang w:val="en-US" w:eastAsia="en-US"/>
        </w:rPr>
        <w:t>vagotonia</w:t>
      </w:r>
      <w:proofErr w:type="spellEnd"/>
      <w:r w:rsidRPr="001137D2">
        <w:rPr>
          <w:rFonts w:ascii="Times New Roman" w:eastAsiaTheme="minorHAnsi" w:hAnsi="Times New Roman" w:cs="Times New Roman"/>
          <w:b/>
          <w:i/>
          <w:sz w:val="28"/>
          <w:szCs w:val="28"/>
          <w:lang w:eastAsia="en-US"/>
        </w:rPr>
        <w:t>;</w:t>
      </w:r>
      <w:proofErr w:type="spellStart"/>
      <w:r w:rsidRPr="001137D2">
        <w:rPr>
          <w:rFonts w:ascii="Times New Roman" w:eastAsiaTheme="minorHAnsi" w:hAnsi="Times New Roman" w:cs="Times New Roman"/>
          <w:b/>
          <w:i/>
          <w:sz w:val="28"/>
          <w:szCs w:val="28"/>
          <w:lang w:eastAsia="en-US"/>
        </w:rPr>
        <w:t>ваго+греч</w:t>
      </w:r>
      <w:proofErr w:type="spellEnd"/>
      <w:r w:rsidRPr="001137D2">
        <w:rPr>
          <w:rFonts w:ascii="Times New Roman" w:eastAsiaTheme="minorHAnsi" w:hAnsi="Times New Roman" w:cs="Times New Roman"/>
          <w:b/>
          <w:i/>
          <w:sz w:val="28"/>
          <w:szCs w:val="28"/>
          <w:lang w:eastAsia="en-US"/>
        </w:rPr>
        <w:t>.</w:t>
      </w:r>
      <w:r w:rsidRPr="001137D2">
        <w:rPr>
          <w:rFonts w:ascii="Times New Roman" w:eastAsiaTheme="minorHAnsi" w:hAnsi="Times New Roman" w:cs="Times New Roman"/>
          <w:b/>
          <w:i/>
          <w:sz w:val="28"/>
          <w:szCs w:val="28"/>
          <w:lang w:val="en-US" w:eastAsia="en-US"/>
        </w:rPr>
        <w:t>tonos</w:t>
      </w:r>
      <w:r w:rsidRPr="001137D2">
        <w:rPr>
          <w:rFonts w:ascii="Times New Roman" w:eastAsiaTheme="minorHAnsi" w:hAnsi="Times New Roman" w:cs="Times New Roman"/>
          <w:b/>
          <w:i/>
          <w:sz w:val="28"/>
          <w:szCs w:val="28"/>
          <w:lang w:eastAsia="en-US"/>
        </w:rPr>
        <w:t xml:space="preserve"> напряжение; </w:t>
      </w:r>
      <w:proofErr w:type="spellStart"/>
      <w:r w:rsidRPr="001137D2">
        <w:rPr>
          <w:rFonts w:ascii="Times New Roman" w:eastAsiaTheme="minorHAnsi" w:hAnsi="Times New Roman" w:cs="Times New Roman"/>
          <w:b/>
          <w:i/>
          <w:sz w:val="28"/>
          <w:szCs w:val="28"/>
          <w:lang w:eastAsia="en-US"/>
        </w:rPr>
        <w:t>син.парасимпатикотония</w:t>
      </w:r>
      <w:proofErr w:type="spellEnd"/>
      <w:r w:rsidRPr="001137D2">
        <w:rPr>
          <w:rFonts w:ascii="Times New Roman" w:eastAsiaTheme="minorHAnsi" w:hAnsi="Times New Roman" w:cs="Times New Roman"/>
          <w:b/>
          <w:i/>
          <w:sz w:val="28"/>
          <w:szCs w:val="28"/>
          <w:lang w:eastAsia="en-US"/>
        </w:rPr>
        <w:t xml:space="preserve">) – </w:t>
      </w:r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 xml:space="preserve">преобладание тонуса парасимпатической части вегетативной нервной системы над тонусом ее симпатической части. Проявляется брадикардией, снижением АД, гипогликемией, </w:t>
      </w:r>
      <w:proofErr w:type="spellStart"/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гипергидрозом</w:t>
      </w:r>
      <w:proofErr w:type="spellEnd"/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.</w:t>
      </w:r>
    </w:p>
    <w:p w:rsidR="002D333A" w:rsidRPr="001137D2" w:rsidRDefault="002D333A" w:rsidP="002D333A">
      <w:pPr>
        <w:spacing w:after="200" w:line="276" w:lineRule="auto"/>
        <w:ind w:left="360"/>
        <w:outlineLvl w:val="0"/>
        <w:rPr>
          <w:rFonts w:ascii="Times New Roman" w:eastAsiaTheme="minorHAnsi" w:hAnsi="Times New Roman" w:cs="Times New Roman"/>
          <w:b/>
          <w:i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b/>
          <w:i/>
          <w:sz w:val="28"/>
          <w:szCs w:val="28"/>
          <w:lang w:eastAsia="en-US"/>
        </w:rPr>
        <w:t>СИМПТОМЫ:</w:t>
      </w:r>
    </w:p>
    <w:p w:rsidR="002D333A" w:rsidRPr="001137D2" w:rsidRDefault="002D333A" w:rsidP="002D333A">
      <w:pPr>
        <w:numPr>
          <w:ilvl w:val="0"/>
          <w:numId w:val="22"/>
        </w:numPr>
        <w:spacing w:after="200" w:line="276" w:lineRule="auto"/>
        <w:contextualSpacing/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Холодная и влажная кожа</w:t>
      </w:r>
    </w:p>
    <w:p w:rsidR="002D333A" w:rsidRPr="001137D2" w:rsidRDefault="002D333A" w:rsidP="002D333A">
      <w:pPr>
        <w:numPr>
          <w:ilvl w:val="0"/>
          <w:numId w:val="22"/>
        </w:numPr>
        <w:spacing w:after="200" w:line="276" w:lineRule="auto"/>
        <w:contextualSpacing/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Потливость</w:t>
      </w:r>
    </w:p>
    <w:p w:rsidR="002D333A" w:rsidRPr="001137D2" w:rsidRDefault="002D333A" w:rsidP="002D333A">
      <w:pPr>
        <w:numPr>
          <w:ilvl w:val="0"/>
          <w:numId w:val="22"/>
        </w:numPr>
        <w:spacing w:after="200" w:line="276" w:lineRule="auto"/>
        <w:contextualSpacing/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</w:pPr>
      <w:proofErr w:type="spellStart"/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Гиперсаливация</w:t>
      </w:r>
      <w:proofErr w:type="spellEnd"/>
    </w:p>
    <w:p w:rsidR="002D333A" w:rsidRPr="001137D2" w:rsidRDefault="002D333A" w:rsidP="002D333A">
      <w:pPr>
        <w:numPr>
          <w:ilvl w:val="0"/>
          <w:numId w:val="22"/>
        </w:numPr>
        <w:spacing w:after="200" w:line="276" w:lineRule="auto"/>
        <w:contextualSpacing/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Брадикардия</w:t>
      </w:r>
    </w:p>
    <w:p w:rsidR="002D333A" w:rsidRPr="001137D2" w:rsidRDefault="002D333A" w:rsidP="002D333A">
      <w:pPr>
        <w:numPr>
          <w:ilvl w:val="0"/>
          <w:numId w:val="22"/>
        </w:numPr>
        <w:spacing w:after="200" w:line="276" w:lineRule="auto"/>
        <w:contextualSpacing/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Тенденция к ортостатической гипотензии</w:t>
      </w:r>
    </w:p>
    <w:p w:rsidR="002D333A" w:rsidRPr="001137D2" w:rsidRDefault="002D333A" w:rsidP="002D333A">
      <w:pPr>
        <w:numPr>
          <w:ilvl w:val="0"/>
          <w:numId w:val="22"/>
        </w:numPr>
        <w:spacing w:after="200" w:line="276" w:lineRule="auto"/>
        <w:contextualSpacing/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Дыхательная аритмия</w:t>
      </w:r>
    </w:p>
    <w:p w:rsidR="002D333A" w:rsidRPr="001137D2" w:rsidRDefault="002D333A" w:rsidP="002D333A">
      <w:pPr>
        <w:numPr>
          <w:ilvl w:val="0"/>
          <w:numId w:val="22"/>
        </w:numPr>
        <w:spacing w:after="200" w:line="276" w:lineRule="auto"/>
        <w:contextualSpacing/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Склонность к обморокам</w:t>
      </w:r>
    </w:p>
    <w:p w:rsidR="002D333A" w:rsidRPr="001137D2" w:rsidRDefault="002D333A" w:rsidP="002D333A">
      <w:pPr>
        <w:spacing w:after="200" w:line="276" w:lineRule="auto"/>
        <w:ind w:left="720"/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Больные медлительны, флегматичны, нерешительны, склонны к депрессии, маловыносливые.</w:t>
      </w:r>
    </w:p>
    <w:p w:rsidR="002D333A" w:rsidRPr="001137D2" w:rsidRDefault="002D333A" w:rsidP="002D333A">
      <w:pPr>
        <w:spacing w:after="200" w:line="276" w:lineRule="auto"/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</w:pPr>
      <w:proofErr w:type="spellStart"/>
      <w:r w:rsidRPr="001137D2">
        <w:rPr>
          <w:rFonts w:ascii="Times New Roman" w:eastAsiaTheme="minorHAnsi" w:hAnsi="Times New Roman" w:cs="Times New Roman"/>
          <w:b/>
          <w:i/>
          <w:sz w:val="28"/>
          <w:szCs w:val="28"/>
          <w:lang w:eastAsia="en-US"/>
        </w:rPr>
        <w:t>Ваготония</w:t>
      </w:r>
      <w:proofErr w:type="spellEnd"/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 xml:space="preserve"> проявляется нарушениями работы дыхательной системы, периодическими ощущениями нехватки воздуха и плохой переносимости низких температур. Могут наблюдаться расстройства пищеварительной системы - диареи или запоры, боли в области живота, различные аллергические реакции, отёки под глазами. Все эти симптомы могут проявляться как периодически, так и постоянно. Нередки ночные боли – в ногах, животе.</w:t>
      </w:r>
    </w:p>
    <w:p w:rsidR="002D333A" w:rsidRPr="001137D2" w:rsidRDefault="002D333A" w:rsidP="002D333A">
      <w:pPr>
        <w:spacing w:after="200" w:line="276" w:lineRule="auto"/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</w:pPr>
      <w:proofErr w:type="spellStart"/>
      <w:r w:rsidRPr="001137D2">
        <w:rPr>
          <w:rFonts w:ascii="Times New Roman" w:eastAsiaTheme="minorHAnsi" w:hAnsi="Times New Roman" w:cs="Times New Roman"/>
          <w:b/>
          <w:i/>
          <w:sz w:val="28"/>
          <w:szCs w:val="28"/>
          <w:lang w:eastAsia="en-US"/>
        </w:rPr>
        <w:lastRenderedPageBreak/>
        <w:t>Ваготония</w:t>
      </w:r>
      <w:proofErr w:type="spellEnd"/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 xml:space="preserve"> нередко сопровождается различными </w:t>
      </w:r>
      <w:proofErr w:type="gramStart"/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сердечно-сосудистыми</w:t>
      </w:r>
      <w:proofErr w:type="gramEnd"/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 xml:space="preserve"> расстройствами. Прежде всего – это боли в области сердца, сниженное артериальное давление или резкие периодические снижения давления. </w:t>
      </w:r>
      <w:proofErr w:type="gramStart"/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Сердце при этом имеет сниженный тонус, количество ударов в минуты может снижаться до 40-50 вместо нормальных для ребёнка 65-70, а вот физические размеры сердечной мышцы могут быть увеличены.</w:t>
      </w:r>
      <w:proofErr w:type="gramEnd"/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 xml:space="preserve"> К тому же может фиксироваться периодически </w:t>
      </w:r>
      <w:proofErr w:type="spellStart"/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брадиаритмия</w:t>
      </w:r>
      <w:proofErr w:type="spellEnd"/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 xml:space="preserve"> – сбои в сердечном ритме.</w:t>
      </w:r>
    </w:p>
    <w:p w:rsidR="002D333A" w:rsidRPr="001137D2" w:rsidRDefault="002D333A" w:rsidP="002D333A">
      <w:pPr>
        <w:spacing w:after="200" w:line="276" w:lineRule="auto"/>
        <w:ind w:left="720"/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</w:pPr>
    </w:p>
    <w:p w:rsidR="002D333A" w:rsidRPr="001137D2" w:rsidRDefault="002D333A" w:rsidP="002D333A">
      <w:pPr>
        <w:spacing w:after="200" w:line="276" w:lineRule="auto"/>
        <w:ind w:left="720"/>
        <w:rPr>
          <w:rFonts w:ascii="Times New Roman" w:eastAsiaTheme="minorHAnsi" w:hAnsi="Times New Roman" w:cs="Times New Roman"/>
          <w:b/>
          <w:i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b/>
          <w:i/>
          <w:sz w:val="28"/>
          <w:szCs w:val="28"/>
          <w:lang w:eastAsia="en-US"/>
        </w:rPr>
        <w:t>2.СИМПАТИКОТОНИЯ:</w:t>
      </w:r>
    </w:p>
    <w:p w:rsidR="002D333A" w:rsidRPr="001137D2" w:rsidRDefault="002D333A" w:rsidP="002D333A">
      <w:pPr>
        <w:numPr>
          <w:ilvl w:val="0"/>
          <w:numId w:val="23"/>
        </w:numPr>
        <w:spacing w:after="200" w:line="276" w:lineRule="auto"/>
        <w:contextualSpacing/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Темперамент</w:t>
      </w:r>
    </w:p>
    <w:p w:rsidR="002D333A" w:rsidRPr="001137D2" w:rsidRDefault="002D333A" w:rsidP="002D333A">
      <w:pPr>
        <w:numPr>
          <w:ilvl w:val="0"/>
          <w:numId w:val="23"/>
        </w:numPr>
        <w:spacing w:after="200" w:line="276" w:lineRule="auto"/>
        <w:contextualSpacing/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Вспыльчивость</w:t>
      </w:r>
    </w:p>
    <w:p w:rsidR="002D333A" w:rsidRPr="001137D2" w:rsidRDefault="002D333A" w:rsidP="002D333A">
      <w:pPr>
        <w:numPr>
          <w:ilvl w:val="0"/>
          <w:numId w:val="23"/>
        </w:numPr>
        <w:spacing w:after="200" w:line="276" w:lineRule="auto"/>
        <w:contextualSpacing/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Повышение боли</w:t>
      </w:r>
    </w:p>
    <w:p w:rsidR="002D333A" w:rsidRPr="001137D2" w:rsidRDefault="002D333A" w:rsidP="002D333A">
      <w:pPr>
        <w:numPr>
          <w:ilvl w:val="0"/>
          <w:numId w:val="23"/>
        </w:numPr>
        <w:spacing w:after="200" w:line="276" w:lineRule="auto"/>
        <w:contextualSpacing/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Быстрая отвлекаемость</w:t>
      </w:r>
    </w:p>
    <w:p w:rsidR="002D333A" w:rsidRPr="001137D2" w:rsidRDefault="002D333A" w:rsidP="002D333A">
      <w:pPr>
        <w:numPr>
          <w:ilvl w:val="0"/>
          <w:numId w:val="23"/>
        </w:numPr>
        <w:spacing w:after="200" w:line="276" w:lineRule="auto"/>
        <w:contextualSpacing/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Рассеяность</w:t>
      </w:r>
    </w:p>
    <w:p w:rsidR="002D333A" w:rsidRPr="001137D2" w:rsidRDefault="002D333A" w:rsidP="002D333A">
      <w:pPr>
        <w:numPr>
          <w:ilvl w:val="0"/>
          <w:numId w:val="23"/>
        </w:numPr>
        <w:spacing w:after="200" w:line="276" w:lineRule="auto"/>
        <w:contextualSpacing/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Жар</w:t>
      </w:r>
    </w:p>
    <w:p w:rsidR="002D333A" w:rsidRPr="001137D2" w:rsidRDefault="002D333A" w:rsidP="002D333A">
      <w:pPr>
        <w:numPr>
          <w:ilvl w:val="0"/>
          <w:numId w:val="23"/>
        </w:numPr>
        <w:spacing w:after="200" w:line="276" w:lineRule="auto"/>
        <w:contextualSpacing/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Астеническое телосложение</w:t>
      </w:r>
    </w:p>
    <w:p w:rsidR="002D333A" w:rsidRPr="001137D2" w:rsidRDefault="002D333A" w:rsidP="002D333A">
      <w:pPr>
        <w:numPr>
          <w:ilvl w:val="0"/>
          <w:numId w:val="23"/>
        </w:numPr>
        <w:spacing w:after="200" w:line="276" w:lineRule="auto"/>
        <w:contextualSpacing/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Повышенный аппетит</w:t>
      </w:r>
    </w:p>
    <w:p w:rsidR="002D333A" w:rsidRPr="001137D2" w:rsidRDefault="002D333A" w:rsidP="002D333A">
      <w:pPr>
        <w:numPr>
          <w:ilvl w:val="0"/>
          <w:numId w:val="23"/>
        </w:numPr>
        <w:spacing w:after="200" w:line="276" w:lineRule="auto"/>
        <w:contextualSpacing/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Бледность, сухость кожи</w:t>
      </w:r>
    </w:p>
    <w:p w:rsidR="002D333A" w:rsidRPr="001137D2" w:rsidRDefault="002D333A" w:rsidP="002D333A">
      <w:pPr>
        <w:numPr>
          <w:ilvl w:val="0"/>
          <w:numId w:val="23"/>
        </w:numPr>
        <w:spacing w:after="200" w:line="276" w:lineRule="auto"/>
        <w:contextualSpacing/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Частое повышение температуры</w:t>
      </w:r>
    </w:p>
    <w:p w:rsidR="002D333A" w:rsidRPr="001137D2" w:rsidRDefault="002D333A" w:rsidP="002D333A">
      <w:pPr>
        <w:numPr>
          <w:ilvl w:val="0"/>
          <w:numId w:val="23"/>
        </w:numPr>
        <w:spacing w:after="200" w:line="276" w:lineRule="auto"/>
        <w:contextualSpacing/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Полиурия</w:t>
      </w:r>
    </w:p>
    <w:p w:rsidR="002D333A" w:rsidRPr="001137D2" w:rsidRDefault="002D333A" w:rsidP="002D333A">
      <w:pPr>
        <w:numPr>
          <w:ilvl w:val="0"/>
          <w:numId w:val="23"/>
        </w:numPr>
        <w:spacing w:after="200" w:line="276" w:lineRule="auto"/>
        <w:contextualSpacing/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Со стороны ССС: тахикардия, повышение АД</w:t>
      </w:r>
    </w:p>
    <w:p w:rsidR="002D333A" w:rsidRPr="001137D2" w:rsidRDefault="002D333A" w:rsidP="002D333A">
      <w:pPr>
        <w:spacing w:after="200" w:line="276" w:lineRule="auto"/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</w:pPr>
    </w:p>
    <w:p w:rsidR="002D333A" w:rsidRPr="001137D2" w:rsidRDefault="002D333A" w:rsidP="002D333A">
      <w:pPr>
        <w:spacing w:after="200" w:line="276" w:lineRule="auto"/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</w:pPr>
    </w:p>
    <w:p w:rsidR="002D333A" w:rsidRPr="001137D2" w:rsidRDefault="002D333A" w:rsidP="002D333A">
      <w:pPr>
        <w:spacing w:after="200" w:line="276" w:lineRule="auto"/>
        <w:ind w:left="720"/>
        <w:contextualSpacing/>
        <w:rPr>
          <w:rFonts w:ascii="Times New Roman" w:eastAsiaTheme="minorHAnsi" w:hAnsi="Times New Roman" w:cs="Times New Roman"/>
          <w:b/>
          <w:i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b/>
          <w:i/>
          <w:sz w:val="28"/>
          <w:szCs w:val="28"/>
          <w:lang w:eastAsia="en-US"/>
        </w:rPr>
        <w:t>3.Нейроциркуляторная дистония.</w:t>
      </w:r>
    </w:p>
    <w:p w:rsidR="002D333A" w:rsidRPr="001137D2" w:rsidRDefault="002D333A" w:rsidP="002D333A">
      <w:pPr>
        <w:spacing w:after="200" w:line="276" w:lineRule="auto"/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Нейроциркуляторная дистония (НЦД</w:t>
      </w:r>
      <w:proofErr w:type="gramStart"/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)я</w:t>
      </w:r>
      <w:proofErr w:type="gramEnd"/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вляется средством нарушения нейрогуморальной регуляции сердечно-сосудистой системы.</w:t>
      </w:r>
    </w:p>
    <w:p w:rsidR="002D333A" w:rsidRPr="001137D2" w:rsidRDefault="002D333A" w:rsidP="002D333A">
      <w:pPr>
        <w:spacing w:after="200" w:line="276" w:lineRule="auto"/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 xml:space="preserve">Нейроциркуляторная дистония имеет функциональную природу и характеризуется расстройствами деятельности преимущественно </w:t>
      </w:r>
      <w:proofErr w:type="gramStart"/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сердечно-сосудистой</w:t>
      </w:r>
      <w:proofErr w:type="gramEnd"/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 xml:space="preserve"> системы. У подростков и юношей нейроциркуляторная дистония чаще всего обусловлена рассогласованием физического развития и становления нейроэндокринной регуляции, вегетативных функций. У лиц разного возраста развитию НЦД могут способствовать астения в исходе острых и хронических инфекционных заболеваний и интоксикации, недосыпание, переутомление, неправильные режимы питания, физической </w:t>
      </w:r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lastRenderedPageBreak/>
        <w:t>активност</w:t>
      </w:r>
      <w:proofErr w:type="gramStart"/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и(</w:t>
      </w:r>
      <w:proofErr w:type="gramEnd"/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гиподинамия или физические перегрузки). У ряда больных имеет значение наследственная предрасположенность к патологическим вазомоторным реакциям.</w:t>
      </w:r>
    </w:p>
    <w:p w:rsidR="002D333A" w:rsidRPr="001137D2" w:rsidRDefault="002D333A" w:rsidP="002D333A">
      <w:pPr>
        <w:spacing w:after="200" w:line="276" w:lineRule="auto"/>
        <w:jc w:val="center"/>
        <w:outlineLvl w:val="0"/>
        <w:rPr>
          <w:rFonts w:ascii="Times New Roman" w:eastAsiaTheme="minorHAnsi" w:hAnsi="Times New Roman" w:cs="Times New Roman"/>
          <w:b/>
          <w:i/>
          <w:sz w:val="28"/>
          <w:szCs w:val="28"/>
          <w:u w:val="single"/>
          <w:lang w:eastAsia="en-US"/>
        </w:rPr>
      </w:pPr>
      <w:r w:rsidRPr="001137D2">
        <w:rPr>
          <w:rFonts w:ascii="Times New Roman" w:eastAsiaTheme="minorHAnsi" w:hAnsi="Times New Roman" w:cs="Times New Roman"/>
          <w:b/>
          <w:i/>
          <w:sz w:val="28"/>
          <w:szCs w:val="28"/>
          <w:u w:val="single"/>
          <w:lang w:eastAsia="en-US"/>
        </w:rPr>
        <w:t>КЛИНИЧЕСКИЕ ПРОЯВЛЕНИЯ</w:t>
      </w:r>
    </w:p>
    <w:p w:rsidR="002D333A" w:rsidRPr="001137D2" w:rsidRDefault="002D333A" w:rsidP="002D333A">
      <w:pPr>
        <w:spacing w:after="200" w:line="276" w:lineRule="auto"/>
        <w:rPr>
          <w:rFonts w:ascii="Times New Roman" w:eastAsiaTheme="minorHAnsi" w:hAnsi="Times New Roman" w:cs="Times New Roman"/>
          <w:b/>
          <w:i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 xml:space="preserve">Чаще всего складывается из симптомов </w:t>
      </w:r>
      <w:proofErr w:type="spellStart"/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неврозоподобного</w:t>
      </w:r>
      <w:proofErr w:type="spellEnd"/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 xml:space="preserve"> состояни</w:t>
      </w:r>
      <w:proofErr w:type="gramStart"/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я(</w:t>
      </w:r>
      <w:proofErr w:type="gramEnd"/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 xml:space="preserve">слабость, утомляемость, расстройства сна, раздражительность) и функциональных циркуляторных расстройств, по преобладающему характеру которых принято </w:t>
      </w:r>
      <w:r w:rsidRPr="001137D2">
        <w:rPr>
          <w:rFonts w:ascii="Times New Roman" w:eastAsiaTheme="minorHAnsi" w:hAnsi="Times New Roman" w:cs="Times New Roman"/>
          <w:b/>
          <w:i/>
          <w:sz w:val="28"/>
          <w:szCs w:val="28"/>
          <w:lang w:eastAsia="en-US"/>
        </w:rPr>
        <w:t xml:space="preserve">выделять три типа НЦД: кардиальный, гипотензивный и гипертензивный. </w:t>
      </w:r>
    </w:p>
    <w:p w:rsidR="002D333A" w:rsidRPr="001137D2" w:rsidRDefault="002D333A" w:rsidP="002D333A">
      <w:pPr>
        <w:spacing w:after="200" w:line="276" w:lineRule="auto"/>
        <w:outlineLvl w:val="0"/>
        <w:rPr>
          <w:rFonts w:ascii="Times New Roman" w:eastAsiaTheme="minorHAnsi" w:hAnsi="Times New Roman" w:cs="Times New Roman"/>
          <w:b/>
          <w:i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b/>
          <w:i/>
          <w:sz w:val="28"/>
          <w:szCs w:val="28"/>
          <w:lang w:eastAsia="en-US"/>
        </w:rPr>
        <w:t>Кардиальный тип НЦД</w:t>
      </w:r>
    </w:p>
    <w:p w:rsidR="002D333A" w:rsidRPr="001137D2" w:rsidRDefault="002D333A" w:rsidP="002D333A">
      <w:pPr>
        <w:spacing w:after="200" w:line="276" w:lineRule="auto"/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</w:pPr>
      <w:proofErr w:type="gramStart"/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 xml:space="preserve">Устанавливают при отсутствии существенных изменений АД по жалобам на сердцебиение, перебои в области сердца, иногда одышку, при физической нагрузке и по объективным отклонениям в деятельности сердца – тенденции к тахикардии, выраженной дыхательной аритмии, </w:t>
      </w:r>
      <w:proofErr w:type="spellStart"/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пароксимозов</w:t>
      </w:r>
      <w:proofErr w:type="spellEnd"/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 xml:space="preserve"> тахикардии, неадекватных нагрузке изменений сердечного выброса или других; иногда отмечаются изменения ЭКГ в виде высокого или сниженного вольтажа зубца Т.</w:t>
      </w:r>
      <w:proofErr w:type="gramEnd"/>
    </w:p>
    <w:p w:rsidR="002D333A" w:rsidRPr="001137D2" w:rsidRDefault="002D333A" w:rsidP="002D333A">
      <w:pPr>
        <w:spacing w:after="200" w:line="276" w:lineRule="auto"/>
        <w:outlineLvl w:val="0"/>
        <w:rPr>
          <w:rFonts w:ascii="Times New Roman" w:eastAsiaTheme="minorHAnsi" w:hAnsi="Times New Roman" w:cs="Times New Roman"/>
          <w:b/>
          <w:i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b/>
          <w:i/>
          <w:sz w:val="28"/>
          <w:szCs w:val="28"/>
          <w:lang w:eastAsia="en-US"/>
        </w:rPr>
        <w:t>Гипотензивный тип НЦД</w:t>
      </w:r>
    </w:p>
    <w:p w:rsidR="002D333A" w:rsidRPr="001137D2" w:rsidRDefault="002D333A" w:rsidP="002D333A">
      <w:pPr>
        <w:spacing w:after="200" w:line="276" w:lineRule="auto"/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Проявляется симптомами хронической сосудистой недостаточност</w:t>
      </w:r>
      <w:proofErr w:type="gramStart"/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и(</w:t>
      </w:r>
      <w:proofErr w:type="gramEnd"/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 xml:space="preserve"> с систолическим АД ниже 100 мм рт. </w:t>
      </w:r>
      <w:proofErr w:type="spellStart"/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стД</w:t>
      </w:r>
      <w:proofErr w:type="spellEnd"/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, в основе которой чаще всего лежит гипотензия вен, реже гипотензия артерий. У большинства больных снижен сердечный индекс при повышенном периферическом сосудистом сопротивлени</w:t>
      </w:r>
      <w:proofErr w:type="gramStart"/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и(</w:t>
      </w:r>
      <w:proofErr w:type="gramEnd"/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лишь примерно в 25% случаев определяется повышенный сердечный выброс). У ряда больных определяется снижение уровня симпатической активности. Наиболее частыми бывают жалобы на утомляемость, мышечную слабость, головную бол</w:t>
      </w:r>
      <w:proofErr w:type="gramStart"/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ь(</w:t>
      </w:r>
      <w:proofErr w:type="gramEnd"/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 xml:space="preserve">нередко провоцируемую голодом), зябкость кистей и стоп, склонность к ортостатическим расстройствам, вплоть до обмороков. Большинство больных астенического телосложения; кожа бледная, кисти рук нередко холодные, ладони влажные; в </w:t>
      </w:r>
      <w:proofErr w:type="spellStart"/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ортостазе</w:t>
      </w:r>
      <w:proofErr w:type="spellEnd"/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, как правило, тахикардия и снижение пульсового АД.</w:t>
      </w:r>
    </w:p>
    <w:p w:rsidR="002D333A" w:rsidRPr="001137D2" w:rsidRDefault="002D333A" w:rsidP="002D333A">
      <w:pPr>
        <w:spacing w:after="200" w:line="276" w:lineRule="auto"/>
        <w:outlineLvl w:val="0"/>
        <w:rPr>
          <w:rFonts w:ascii="Times New Roman" w:eastAsiaTheme="minorHAnsi" w:hAnsi="Times New Roman" w:cs="Times New Roman"/>
          <w:b/>
          <w:i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b/>
          <w:i/>
          <w:sz w:val="28"/>
          <w:szCs w:val="28"/>
          <w:lang w:eastAsia="en-US"/>
        </w:rPr>
        <w:t>Гипертензивный тип НЦД</w:t>
      </w:r>
    </w:p>
    <w:p w:rsidR="002D333A" w:rsidRPr="001137D2" w:rsidRDefault="002D333A" w:rsidP="002D333A">
      <w:pPr>
        <w:spacing w:after="200" w:line="276" w:lineRule="auto"/>
        <w:rPr>
          <w:rFonts w:ascii="Times New Roman" w:eastAsiaTheme="minorHAnsi" w:hAnsi="Times New Roman" w:cs="Times New Roman"/>
          <w:b/>
          <w:i/>
          <w:sz w:val="28"/>
          <w:szCs w:val="28"/>
          <w:u w:val="single"/>
          <w:lang w:eastAsia="en-US"/>
        </w:rPr>
      </w:pPr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 xml:space="preserve">Характеризуется транзиторным повышением АД, которое почти у половины больных не сочетается с изменениями самочувствия и впервые обнаруживаются во время медицинского осмотра. В некоторых случаях возможны жалобы на головную боль, сердцебиение, утомляемость. Этот </w:t>
      </w:r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lastRenderedPageBreak/>
        <w:t>тип НЦД практически совпадает с состоянием, определяемым как пограничная артериальная гипертензия.</w:t>
      </w:r>
    </w:p>
    <w:p w:rsidR="002D333A" w:rsidRPr="001137D2" w:rsidRDefault="002D333A" w:rsidP="002D333A">
      <w:pPr>
        <w:spacing w:after="200" w:line="276" w:lineRule="auto"/>
        <w:outlineLvl w:val="0"/>
        <w:rPr>
          <w:rFonts w:ascii="Times New Roman" w:eastAsiaTheme="minorHAnsi" w:hAnsi="Times New Roman" w:cs="Times New Roman"/>
          <w:b/>
          <w:i/>
          <w:sz w:val="28"/>
          <w:szCs w:val="28"/>
          <w:u w:val="single"/>
          <w:lang w:eastAsia="en-US"/>
        </w:rPr>
      </w:pPr>
      <w:r w:rsidRPr="001137D2">
        <w:rPr>
          <w:rFonts w:ascii="Times New Roman" w:eastAsiaTheme="minorHAnsi" w:hAnsi="Times New Roman" w:cs="Times New Roman"/>
          <w:b/>
          <w:i/>
          <w:sz w:val="28"/>
          <w:szCs w:val="28"/>
          <w:u w:val="single"/>
          <w:lang w:eastAsia="en-US"/>
        </w:rPr>
        <w:t>ДИАГНОСТИКА ВЕГЕТО-СОСУДИСТОЙ ДИСТОНИИ</w:t>
      </w:r>
    </w:p>
    <w:p w:rsidR="002D333A" w:rsidRPr="001137D2" w:rsidRDefault="002D333A" w:rsidP="002D333A">
      <w:pPr>
        <w:numPr>
          <w:ilvl w:val="0"/>
          <w:numId w:val="24"/>
        </w:numPr>
        <w:spacing w:after="200" w:line="276" w:lineRule="auto"/>
        <w:contextualSpacing/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Компьютерная электроэнцефалография</w:t>
      </w:r>
    </w:p>
    <w:p w:rsidR="002D333A" w:rsidRPr="001137D2" w:rsidRDefault="002D333A" w:rsidP="002D333A">
      <w:pPr>
        <w:numPr>
          <w:ilvl w:val="0"/>
          <w:numId w:val="24"/>
        </w:numPr>
        <w:spacing w:after="200" w:line="276" w:lineRule="auto"/>
        <w:contextualSpacing/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Магнитно-ядерный резонанс</w:t>
      </w:r>
    </w:p>
    <w:p w:rsidR="002D333A" w:rsidRPr="001137D2" w:rsidRDefault="002D333A" w:rsidP="002D333A">
      <w:pPr>
        <w:numPr>
          <w:ilvl w:val="0"/>
          <w:numId w:val="24"/>
        </w:numPr>
        <w:spacing w:after="200" w:line="276" w:lineRule="auto"/>
        <w:contextualSpacing/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Электрокардиография</w:t>
      </w:r>
    </w:p>
    <w:p w:rsidR="002D333A" w:rsidRPr="001137D2" w:rsidRDefault="002D333A" w:rsidP="002D333A">
      <w:pPr>
        <w:numPr>
          <w:ilvl w:val="0"/>
          <w:numId w:val="24"/>
        </w:numPr>
        <w:spacing w:after="200" w:line="276" w:lineRule="auto"/>
        <w:contextualSpacing/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Электроэнцефалография (ЭЭГ</w:t>
      </w:r>
      <w:proofErr w:type="gramStart"/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)-</w:t>
      </w:r>
      <w:proofErr w:type="gramEnd"/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широко применим в неврологии, он отражает работу разных отделов мозга. При вегетативных дисфункциях этот вид диагностики необходим для того, чтобы исключить эпилепсию.</w:t>
      </w:r>
    </w:p>
    <w:p w:rsidR="002D333A" w:rsidRPr="001137D2" w:rsidRDefault="002D333A" w:rsidP="002D333A">
      <w:pPr>
        <w:spacing w:after="200" w:line="276" w:lineRule="auto"/>
        <w:jc w:val="center"/>
        <w:outlineLvl w:val="0"/>
        <w:rPr>
          <w:rFonts w:ascii="Times New Roman" w:eastAsiaTheme="minorHAnsi" w:hAnsi="Times New Roman" w:cs="Times New Roman"/>
          <w:i/>
          <w:sz w:val="28"/>
          <w:szCs w:val="28"/>
          <w:u w:val="single"/>
          <w:lang w:eastAsia="en-US"/>
        </w:rPr>
      </w:pPr>
      <w:r w:rsidRPr="001137D2">
        <w:rPr>
          <w:rFonts w:ascii="Times New Roman" w:eastAsiaTheme="minorHAnsi" w:hAnsi="Times New Roman" w:cs="Times New Roman"/>
          <w:i/>
          <w:sz w:val="28"/>
          <w:szCs w:val="28"/>
          <w:u w:val="single"/>
          <w:lang w:eastAsia="en-US"/>
        </w:rPr>
        <w:t>ЛЕЧЕНИЕ</w:t>
      </w:r>
    </w:p>
    <w:p w:rsidR="002D333A" w:rsidRPr="001137D2" w:rsidRDefault="002D333A" w:rsidP="002D333A">
      <w:pPr>
        <w:spacing w:after="200" w:line="276" w:lineRule="auto"/>
        <w:jc w:val="center"/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КОМПЛЕКСНОЕ</w:t>
      </w:r>
      <w:proofErr w:type="gramStart"/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,Д</w:t>
      </w:r>
      <w:proofErr w:type="gramEnd"/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ЛИТЕЛЬНОЕ,ИНДИВИДУАЛЬНОЕ</w:t>
      </w:r>
    </w:p>
    <w:p w:rsidR="002D333A" w:rsidRPr="001137D2" w:rsidRDefault="002D333A" w:rsidP="002D333A">
      <w:pPr>
        <w:spacing w:after="200" w:line="276" w:lineRule="auto"/>
        <w:rPr>
          <w:rFonts w:ascii="Times New Roman" w:eastAsiaTheme="minorHAnsi" w:hAnsi="Times New Roman" w:cs="Times New Roman"/>
          <w:b/>
          <w:i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b/>
          <w:i/>
          <w:sz w:val="28"/>
          <w:szCs w:val="28"/>
          <w:lang w:eastAsia="en-US"/>
        </w:rPr>
        <w:t>1.Немедикаментозные методы лечения:</w:t>
      </w:r>
    </w:p>
    <w:p w:rsidR="002D333A" w:rsidRPr="001137D2" w:rsidRDefault="002D333A" w:rsidP="002D333A">
      <w:pPr>
        <w:numPr>
          <w:ilvl w:val="0"/>
          <w:numId w:val="25"/>
        </w:numPr>
        <w:spacing w:after="200" w:line="276" w:lineRule="auto"/>
        <w:contextualSpacing/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</w:pPr>
      <w:proofErr w:type="gramStart"/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Спортивная</w:t>
      </w:r>
      <w:proofErr w:type="gramEnd"/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 xml:space="preserve"> ходьбы</w:t>
      </w:r>
    </w:p>
    <w:p w:rsidR="002D333A" w:rsidRPr="001137D2" w:rsidRDefault="002D333A" w:rsidP="002D333A">
      <w:pPr>
        <w:numPr>
          <w:ilvl w:val="0"/>
          <w:numId w:val="25"/>
        </w:numPr>
        <w:spacing w:after="200" w:line="276" w:lineRule="auto"/>
        <w:contextualSpacing/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Плавание</w:t>
      </w:r>
    </w:p>
    <w:p w:rsidR="002D333A" w:rsidRPr="001137D2" w:rsidRDefault="002D333A" w:rsidP="002D333A">
      <w:pPr>
        <w:numPr>
          <w:ilvl w:val="0"/>
          <w:numId w:val="25"/>
        </w:numPr>
        <w:spacing w:after="200" w:line="276" w:lineRule="auto"/>
        <w:contextualSpacing/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Катание на лыжах</w:t>
      </w:r>
    </w:p>
    <w:p w:rsidR="002D333A" w:rsidRPr="001137D2" w:rsidRDefault="002D333A" w:rsidP="002D333A">
      <w:pPr>
        <w:numPr>
          <w:ilvl w:val="0"/>
          <w:numId w:val="25"/>
        </w:numPr>
        <w:spacing w:after="200" w:line="276" w:lineRule="auto"/>
        <w:contextualSpacing/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Туризм</w:t>
      </w:r>
    </w:p>
    <w:p w:rsidR="002D333A" w:rsidRPr="001137D2" w:rsidRDefault="002D333A" w:rsidP="002D333A">
      <w:pPr>
        <w:numPr>
          <w:ilvl w:val="0"/>
          <w:numId w:val="25"/>
        </w:numPr>
        <w:spacing w:after="200" w:line="276" w:lineRule="auto"/>
        <w:contextualSpacing/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Прогулки на свежем воздухе</w:t>
      </w:r>
    </w:p>
    <w:p w:rsidR="002D333A" w:rsidRPr="001137D2" w:rsidRDefault="002D333A" w:rsidP="002D333A">
      <w:pPr>
        <w:numPr>
          <w:ilvl w:val="0"/>
          <w:numId w:val="25"/>
        </w:numPr>
        <w:spacing w:after="200" w:line="276" w:lineRule="auto"/>
        <w:contextualSpacing/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Закаливающие процедуры</w:t>
      </w:r>
    </w:p>
    <w:p w:rsidR="002D333A" w:rsidRPr="001137D2" w:rsidRDefault="002D333A" w:rsidP="002D333A">
      <w:pPr>
        <w:spacing w:after="200" w:line="276" w:lineRule="auto"/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</w:pPr>
    </w:p>
    <w:p w:rsidR="002D333A" w:rsidRPr="001137D2" w:rsidRDefault="002D333A" w:rsidP="002D333A">
      <w:pPr>
        <w:numPr>
          <w:ilvl w:val="0"/>
          <w:numId w:val="25"/>
        </w:numPr>
        <w:spacing w:after="200" w:line="276" w:lineRule="auto"/>
        <w:contextualSpacing/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 xml:space="preserve">Отказ от вредных привычек. Все это потому, что их вегетативная нервная система возбуждается, впоследствии они не могут спать и самочувствие их резко ухудшается. Категорически запрещены упражнения на тренажёрах, когда голова находится ниже уровня груди, такие действия оказывают большую нагрузку на </w:t>
      </w:r>
      <w:proofErr w:type="gramStart"/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сердечно-сосудистую</w:t>
      </w:r>
      <w:proofErr w:type="gramEnd"/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 xml:space="preserve"> систему. Лучше прибегнуть к игровым видам спорта, которые будут нацелены на удовольствие, а не на результат.</w:t>
      </w:r>
    </w:p>
    <w:p w:rsidR="002D333A" w:rsidRPr="001137D2" w:rsidRDefault="002D333A" w:rsidP="002D333A">
      <w:pPr>
        <w:numPr>
          <w:ilvl w:val="0"/>
          <w:numId w:val="25"/>
        </w:numPr>
        <w:spacing w:after="200" w:line="276" w:lineRule="auto"/>
        <w:contextualSpacing/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 xml:space="preserve">Особое внимание при данном заболевании отводится психоэмоциональным нагрузкам, как на </w:t>
      </w:r>
      <w:proofErr w:type="gramStart"/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учёбе</w:t>
      </w:r>
      <w:proofErr w:type="gramEnd"/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 xml:space="preserve"> так и в семье. Ни в коем случае нельзя нервничать, необходимо избегать стрессовых ситуаций. Рекомендуют смотреть позитивные фильмы, слушать приятную музыку, читать положительную информацию, в общем, никакого негатива.</w:t>
      </w:r>
    </w:p>
    <w:p w:rsidR="002D333A" w:rsidRPr="001137D2" w:rsidRDefault="002D333A" w:rsidP="002D333A">
      <w:pPr>
        <w:numPr>
          <w:ilvl w:val="0"/>
          <w:numId w:val="25"/>
        </w:numPr>
        <w:spacing w:after="200" w:line="276" w:lineRule="auto"/>
        <w:contextualSpacing/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 xml:space="preserve">Сон должен быть не менее 8-9 часов в сутки, потому что недосыпание ведёт к расстройству нервной системы. Спать </w:t>
      </w:r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lastRenderedPageBreak/>
        <w:t xml:space="preserve">необходимо в хорошо проветриваемом помещении. Предпочтение отдайте ортопедическим матрасам, которые придадут вашему телу естественное физиологическое положение. </w:t>
      </w:r>
    </w:p>
    <w:p w:rsidR="002D333A" w:rsidRPr="001137D2" w:rsidRDefault="002D333A" w:rsidP="002D333A">
      <w:pPr>
        <w:numPr>
          <w:ilvl w:val="0"/>
          <w:numId w:val="25"/>
        </w:numPr>
        <w:spacing w:after="200" w:line="276" w:lineRule="auto"/>
        <w:contextualSpacing/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Следует чередовать труд и отдых, противопоказаны чрезмерные физические нагрузки.</w:t>
      </w:r>
    </w:p>
    <w:p w:rsidR="002D333A" w:rsidRPr="001137D2" w:rsidRDefault="002D333A" w:rsidP="002D333A">
      <w:pPr>
        <w:numPr>
          <w:ilvl w:val="0"/>
          <w:numId w:val="25"/>
        </w:numPr>
        <w:spacing w:after="200" w:line="276" w:lineRule="auto"/>
        <w:contextualSpacing/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 xml:space="preserve">Особо стоит обратить внимание на питание. При гипертоническом типе вегетативных расстройств нужно употреблять в пищу фасоль, творог, шпинат, ячневую крупу; они снижают тонус сосудов. Стоит отказаться от кофе, крепкого чая, горького шоколада, спиртного, солений. </w:t>
      </w:r>
    </w:p>
    <w:p w:rsidR="002D333A" w:rsidRPr="001137D2" w:rsidRDefault="002D333A" w:rsidP="002D333A">
      <w:pPr>
        <w:spacing w:after="200" w:line="276" w:lineRule="auto"/>
        <w:ind w:left="720"/>
        <w:contextualSpacing/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 xml:space="preserve">При гипотоническом типе ВД рекомендуют чай, кофе, кефир, молоко. Это поможет повысить тонус сосудов. </w:t>
      </w:r>
    </w:p>
    <w:p w:rsidR="002D333A" w:rsidRPr="001137D2" w:rsidRDefault="002D333A" w:rsidP="002D333A">
      <w:pPr>
        <w:spacing w:after="200" w:line="276" w:lineRule="auto"/>
        <w:ind w:left="720"/>
        <w:contextualSpacing/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 xml:space="preserve">При ВСД необходимо следить за достаточным поступлением в организм кальция, магния и калия. </w:t>
      </w:r>
      <w:proofErr w:type="gramStart"/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Эти компоненты содержаться: в горохе, изюме, кураге, черносливе, шиповнике, сое, моркови, орехах, баклажанах, гречневой и овсяной каше.</w:t>
      </w:r>
      <w:proofErr w:type="gramEnd"/>
    </w:p>
    <w:p w:rsidR="002D333A" w:rsidRPr="001137D2" w:rsidRDefault="002D333A" w:rsidP="002D333A">
      <w:pPr>
        <w:spacing w:after="200" w:line="276" w:lineRule="auto"/>
        <w:ind w:left="720"/>
        <w:contextualSpacing/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При лечении вегето-сосудистой дистонии по назначению врача применяют физиотерапевтические процедуры: аппликации парафина на шейно-затылочную область, электрофорез с лекарственными растворами на шейный отдел позвоночника. Это помогает усилить кровообращение в органах и тканях, улучшить обмен веществ. Некоторым пациентам назначают успокаивающий массаж.</w:t>
      </w:r>
    </w:p>
    <w:p w:rsidR="002D333A" w:rsidRPr="001137D2" w:rsidRDefault="002D333A" w:rsidP="002D333A">
      <w:pPr>
        <w:numPr>
          <w:ilvl w:val="0"/>
          <w:numId w:val="21"/>
        </w:numPr>
        <w:spacing w:after="200" w:line="276" w:lineRule="auto"/>
        <w:contextualSpacing/>
        <w:rPr>
          <w:rFonts w:ascii="Times New Roman" w:eastAsiaTheme="minorHAnsi" w:hAnsi="Times New Roman" w:cs="Times New Roman"/>
          <w:b/>
          <w:i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b/>
          <w:i/>
          <w:sz w:val="28"/>
          <w:szCs w:val="28"/>
          <w:lang w:eastAsia="en-US"/>
        </w:rPr>
        <w:t>Медикаментозное лечение:</w:t>
      </w:r>
    </w:p>
    <w:p w:rsidR="002D333A" w:rsidRPr="001137D2" w:rsidRDefault="002D333A" w:rsidP="002D333A">
      <w:pPr>
        <w:numPr>
          <w:ilvl w:val="0"/>
          <w:numId w:val="26"/>
        </w:numPr>
        <w:spacing w:after="200" w:line="276" w:lineRule="auto"/>
        <w:contextualSpacing/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Сосудистые препараты</w:t>
      </w:r>
    </w:p>
    <w:p w:rsidR="002D333A" w:rsidRPr="001137D2" w:rsidRDefault="002D333A" w:rsidP="002D333A">
      <w:pPr>
        <w:numPr>
          <w:ilvl w:val="0"/>
          <w:numId w:val="26"/>
        </w:numPr>
        <w:spacing w:after="200" w:line="276" w:lineRule="auto"/>
        <w:contextualSpacing/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</w:pPr>
      <w:proofErr w:type="spellStart"/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Ноотропы</w:t>
      </w:r>
      <w:proofErr w:type="spellEnd"/>
    </w:p>
    <w:p w:rsidR="002D333A" w:rsidRPr="001137D2" w:rsidRDefault="002D333A" w:rsidP="002D333A">
      <w:pPr>
        <w:numPr>
          <w:ilvl w:val="0"/>
          <w:numId w:val="26"/>
        </w:numPr>
        <w:spacing w:after="200" w:line="276" w:lineRule="auto"/>
        <w:contextualSpacing/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Антидепрессанты</w:t>
      </w:r>
    </w:p>
    <w:p w:rsidR="002D333A" w:rsidRPr="001137D2" w:rsidRDefault="002D333A" w:rsidP="002D333A">
      <w:pPr>
        <w:numPr>
          <w:ilvl w:val="0"/>
          <w:numId w:val="26"/>
        </w:numPr>
        <w:spacing w:after="200" w:line="276" w:lineRule="auto"/>
        <w:contextualSpacing/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Витамины группы</w:t>
      </w:r>
      <w:proofErr w:type="gramStart"/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 xml:space="preserve"> В</w:t>
      </w:r>
      <w:proofErr w:type="gramEnd"/>
    </w:p>
    <w:p w:rsidR="002D333A" w:rsidRPr="001137D2" w:rsidRDefault="002D333A" w:rsidP="002D333A">
      <w:pPr>
        <w:numPr>
          <w:ilvl w:val="0"/>
          <w:numId w:val="26"/>
        </w:numPr>
        <w:spacing w:after="200" w:line="276" w:lineRule="auto"/>
        <w:contextualSpacing/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Поливитамины, макроэлементы (для улучшения церебрального и периферического кровообращения)</w:t>
      </w:r>
    </w:p>
    <w:p w:rsidR="002D333A" w:rsidRPr="001137D2" w:rsidRDefault="002D333A" w:rsidP="002D333A">
      <w:pPr>
        <w:numPr>
          <w:ilvl w:val="0"/>
          <w:numId w:val="26"/>
        </w:numPr>
        <w:spacing w:after="200" w:line="276" w:lineRule="auto"/>
        <w:contextualSpacing/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Седативные средства:</w:t>
      </w:r>
    </w:p>
    <w:p w:rsidR="002D333A" w:rsidRPr="001137D2" w:rsidRDefault="002D333A" w:rsidP="002D333A">
      <w:pPr>
        <w:numPr>
          <w:ilvl w:val="0"/>
          <w:numId w:val="26"/>
        </w:numPr>
        <w:spacing w:after="200" w:line="276" w:lineRule="auto"/>
        <w:contextualSpacing/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Валериана, пустырник, боярышник(1кап. на 1 год жизни)</w:t>
      </w:r>
    </w:p>
    <w:p w:rsidR="002D333A" w:rsidRPr="001137D2" w:rsidRDefault="002D333A" w:rsidP="002D333A">
      <w:pPr>
        <w:numPr>
          <w:ilvl w:val="0"/>
          <w:numId w:val="26"/>
        </w:numPr>
        <w:spacing w:after="200" w:line="276" w:lineRule="auto"/>
        <w:contextualSpacing/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 xml:space="preserve">Глицин, </w:t>
      </w:r>
      <w:proofErr w:type="gramStart"/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глютаминовая</w:t>
      </w:r>
      <w:proofErr w:type="gramEnd"/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 xml:space="preserve"> кислоты</w:t>
      </w:r>
    </w:p>
    <w:p w:rsidR="002D333A" w:rsidRPr="001137D2" w:rsidRDefault="002D333A" w:rsidP="002D333A">
      <w:pPr>
        <w:numPr>
          <w:ilvl w:val="0"/>
          <w:numId w:val="26"/>
        </w:numPr>
        <w:spacing w:after="200" w:line="276" w:lineRule="auto"/>
        <w:contextualSpacing/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</w:pPr>
      <w:proofErr w:type="spellStart"/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Психостимуляторы</w:t>
      </w:r>
      <w:proofErr w:type="spellEnd"/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 xml:space="preserve">: </w:t>
      </w:r>
      <w:proofErr w:type="spellStart"/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Элетеракок</w:t>
      </w:r>
      <w:proofErr w:type="spellEnd"/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. В тяжелых случаях парентеральное введение.</w:t>
      </w:r>
    </w:p>
    <w:p w:rsidR="002D333A" w:rsidRPr="001137D2" w:rsidRDefault="002D333A" w:rsidP="002D333A">
      <w:pPr>
        <w:spacing w:after="200" w:line="276" w:lineRule="auto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2D333A" w:rsidRPr="001137D2" w:rsidRDefault="002D333A" w:rsidP="002D333A">
      <w:pPr>
        <w:spacing w:after="200" w:line="276" w:lineRule="auto"/>
        <w:jc w:val="center"/>
        <w:outlineLvl w:val="0"/>
        <w:rPr>
          <w:rFonts w:ascii="Times New Roman" w:eastAsiaTheme="minorHAnsi" w:hAnsi="Times New Roman" w:cs="Times New Roman"/>
          <w:b/>
          <w:i/>
          <w:sz w:val="28"/>
          <w:szCs w:val="28"/>
          <w:u w:val="single"/>
          <w:lang w:eastAsia="en-US"/>
        </w:rPr>
      </w:pPr>
      <w:r w:rsidRPr="001137D2">
        <w:rPr>
          <w:rFonts w:ascii="Times New Roman" w:eastAsiaTheme="minorHAnsi" w:hAnsi="Times New Roman" w:cs="Times New Roman"/>
          <w:b/>
          <w:i/>
          <w:sz w:val="28"/>
          <w:szCs w:val="28"/>
          <w:u w:val="single"/>
          <w:lang w:eastAsia="en-US"/>
        </w:rPr>
        <w:t>ПРОФИЛАКТИКА</w:t>
      </w:r>
    </w:p>
    <w:p w:rsidR="002D333A" w:rsidRPr="001137D2" w:rsidRDefault="002D333A" w:rsidP="002D333A">
      <w:pPr>
        <w:numPr>
          <w:ilvl w:val="0"/>
          <w:numId w:val="27"/>
        </w:numPr>
        <w:spacing w:after="200" w:line="276" w:lineRule="auto"/>
        <w:contextualSpacing/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ПРЕДОТВРАЩЕНИЕ ФАКТОРОВ РИСКА</w:t>
      </w:r>
    </w:p>
    <w:p w:rsidR="002D333A" w:rsidRPr="001137D2" w:rsidRDefault="002D333A" w:rsidP="002D333A">
      <w:pPr>
        <w:numPr>
          <w:ilvl w:val="0"/>
          <w:numId w:val="27"/>
        </w:numPr>
        <w:spacing w:after="200" w:line="276" w:lineRule="auto"/>
        <w:contextualSpacing/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lastRenderedPageBreak/>
        <w:t>ПРЕДУПРЕЖДЕНИЕ ПРОГРЕССИРОВАНИЯ</w:t>
      </w:r>
    </w:p>
    <w:p w:rsidR="002D333A" w:rsidRPr="001137D2" w:rsidRDefault="002D333A" w:rsidP="002D333A">
      <w:pPr>
        <w:spacing w:after="200" w:line="276" w:lineRule="auto"/>
        <w:jc w:val="center"/>
        <w:outlineLvl w:val="0"/>
        <w:rPr>
          <w:rFonts w:ascii="Times New Roman" w:eastAsiaTheme="minorHAnsi" w:hAnsi="Times New Roman" w:cs="Times New Roman"/>
          <w:b/>
          <w:i/>
          <w:sz w:val="28"/>
          <w:szCs w:val="28"/>
          <w:lang w:eastAsia="en-US"/>
        </w:rPr>
      </w:pPr>
      <w:r w:rsidRPr="001137D2">
        <w:rPr>
          <w:rFonts w:ascii="Times New Roman" w:eastAsiaTheme="minorHAnsi" w:hAnsi="Times New Roman" w:cs="Times New Roman"/>
          <w:b/>
          <w:i/>
          <w:sz w:val="28"/>
          <w:szCs w:val="28"/>
          <w:lang w:eastAsia="en-US"/>
        </w:rPr>
        <w:t>При своевременном лечении прогноз благоприятен.</w:t>
      </w:r>
    </w:p>
    <w:p w:rsidR="002D333A" w:rsidRPr="001137D2" w:rsidRDefault="002D333A" w:rsidP="002D333A">
      <w:pPr>
        <w:spacing w:after="200" w:line="276" w:lineRule="auto"/>
        <w:jc w:val="center"/>
        <w:outlineLvl w:val="0"/>
        <w:rPr>
          <w:rFonts w:ascii="Times New Roman" w:eastAsiaTheme="minorHAnsi" w:hAnsi="Times New Roman" w:cs="Times New Roman"/>
          <w:b/>
          <w:i/>
          <w:sz w:val="28"/>
          <w:szCs w:val="28"/>
          <w:lang w:eastAsia="en-US"/>
        </w:rPr>
      </w:pPr>
    </w:p>
    <w:p w:rsidR="002D333A" w:rsidRPr="001137D2" w:rsidRDefault="002D333A">
      <w:pPr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>
      <w:pPr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>
      <w:pPr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>
      <w:pPr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>
      <w:pPr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>
      <w:pPr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>
      <w:pPr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>
      <w:pPr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>
      <w:pPr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 w:rsidP="002D333A">
      <w:pPr>
        <w:spacing w:after="200" w:line="276" w:lineRule="auto"/>
        <w:outlineLvl w:val="0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1137D2">
        <w:rPr>
          <w:rFonts w:ascii="Times New Roman" w:eastAsia="Calibri" w:hAnsi="Times New Roman" w:cs="Times New Roman"/>
          <w:sz w:val="28"/>
          <w:szCs w:val="28"/>
          <w:lang w:eastAsia="en-US"/>
        </w:rPr>
        <w:t>Вопросы предварительного контроля.</w:t>
      </w:r>
    </w:p>
    <w:p w:rsidR="002D333A" w:rsidRPr="001137D2" w:rsidRDefault="002D333A" w:rsidP="002D333A">
      <w:pPr>
        <w:numPr>
          <w:ilvl w:val="0"/>
          <w:numId w:val="28"/>
        </w:numPr>
        <w:spacing w:after="200" w:line="276" w:lineRule="auto"/>
        <w:contextualSpacing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1137D2">
        <w:rPr>
          <w:rFonts w:ascii="Times New Roman" w:eastAsia="Calibri" w:hAnsi="Times New Roman" w:cs="Times New Roman"/>
          <w:sz w:val="28"/>
          <w:szCs w:val="28"/>
          <w:lang w:eastAsia="en-US"/>
        </w:rPr>
        <w:t>Какова частота сердечных сокращений у детей по возрастам?</w:t>
      </w:r>
    </w:p>
    <w:p w:rsidR="002D333A" w:rsidRPr="001137D2" w:rsidRDefault="002D333A" w:rsidP="002D333A">
      <w:pPr>
        <w:numPr>
          <w:ilvl w:val="0"/>
          <w:numId w:val="28"/>
        </w:numPr>
        <w:spacing w:after="200" w:line="276" w:lineRule="auto"/>
        <w:contextualSpacing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1137D2">
        <w:rPr>
          <w:rFonts w:ascii="Times New Roman" w:eastAsia="Calibri" w:hAnsi="Times New Roman" w:cs="Times New Roman"/>
          <w:sz w:val="28"/>
          <w:szCs w:val="28"/>
          <w:lang w:eastAsia="en-US"/>
        </w:rPr>
        <w:t>Какова частота дыхательных движений у детей по возрастам</w:t>
      </w:r>
    </w:p>
    <w:p w:rsidR="002D333A" w:rsidRPr="001137D2" w:rsidRDefault="002D333A" w:rsidP="002D333A">
      <w:pPr>
        <w:numPr>
          <w:ilvl w:val="0"/>
          <w:numId w:val="28"/>
        </w:numPr>
        <w:spacing w:after="200" w:line="276" w:lineRule="auto"/>
        <w:contextualSpacing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1137D2">
        <w:rPr>
          <w:rFonts w:ascii="Times New Roman" w:eastAsia="Calibri" w:hAnsi="Times New Roman" w:cs="Times New Roman"/>
          <w:sz w:val="28"/>
          <w:szCs w:val="28"/>
          <w:lang w:eastAsia="en-US"/>
        </w:rPr>
        <w:t>Как рассчитать АД у детей:</w:t>
      </w:r>
    </w:p>
    <w:p w:rsidR="002D333A" w:rsidRPr="001137D2" w:rsidRDefault="002D333A" w:rsidP="002D333A">
      <w:pPr>
        <w:spacing w:after="200" w:line="276" w:lineRule="auto"/>
        <w:ind w:left="708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1137D2">
        <w:rPr>
          <w:rFonts w:ascii="Times New Roman" w:eastAsia="Calibri" w:hAnsi="Times New Roman" w:cs="Times New Roman"/>
          <w:sz w:val="28"/>
          <w:szCs w:val="28"/>
          <w:lang w:eastAsia="en-US"/>
        </w:rPr>
        <w:t>А)</w:t>
      </w:r>
      <w:r w:rsidR="0009778F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</w:t>
      </w:r>
      <w:r w:rsidRPr="001137D2">
        <w:rPr>
          <w:rFonts w:ascii="Times New Roman" w:eastAsia="Calibri" w:hAnsi="Times New Roman" w:cs="Times New Roman"/>
          <w:sz w:val="28"/>
          <w:szCs w:val="28"/>
          <w:lang w:eastAsia="en-US"/>
        </w:rPr>
        <w:t>систолическое</w:t>
      </w:r>
    </w:p>
    <w:p w:rsidR="002D333A" w:rsidRPr="001137D2" w:rsidRDefault="002D333A" w:rsidP="002D333A">
      <w:pPr>
        <w:spacing w:after="200" w:line="276" w:lineRule="auto"/>
        <w:ind w:left="708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1137D2">
        <w:rPr>
          <w:rFonts w:ascii="Times New Roman" w:eastAsia="Calibri" w:hAnsi="Times New Roman" w:cs="Times New Roman"/>
          <w:sz w:val="28"/>
          <w:szCs w:val="28"/>
          <w:lang w:eastAsia="en-US"/>
        </w:rPr>
        <w:t>Б) диастолическое</w:t>
      </w:r>
    </w:p>
    <w:p w:rsidR="002D333A" w:rsidRPr="001137D2" w:rsidRDefault="002D333A" w:rsidP="002D333A">
      <w:pPr>
        <w:spacing w:after="200" w:line="276" w:lineRule="auto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1137D2">
        <w:rPr>
          <w:rFonts w:ascii="Times New Roman" w:eastAsia="Calibri" w:hAnsi="Times New Roman" w:cs="Times New Roman"/>
          <w:sz w:val="28"/>
          <w:szCs w:val="28"/>
          <w:lang w:eastAsia="en-US"/>
        </w:rPr>
        <w:t>5) Перечислите признаки НК</w:t>
      </w:r>
    </w:p>
    <w:p w:rsidR="002D333A" w:rsidRPr="001137D2" w:rsidRDefault="002D333A" w:rsidP="002D333A">
      <w:pPr>
        <w:spacing w:after="200" w:line="276" w:lineRule="auto"/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p w:rsidR="002D333A" w:rsidRPr="001137D2" w:rsidRDefault="002D333A" w:rsidP="002D333A">
      <w:pPr>
        <w:spacing w:after="200" w:line="276" w:lineRule="auto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1137D2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Эталон ответов. </w:t>
      </w:r>
    </w:p>
    <w:p w:rsidR="002D333A" w:rsidRPr="001137D2" w:rsidRDefault="002D333A" w:rsidP="002D333A">
      <w:pPr>
        <w:numPr>
          <w:ilvl w:val="0"/>
          <w:numId w:val="29"/>
        </w:numPr>
        <w:spacing w:after="200" w:line="276" w:lineRule="auto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1137D2">
        <w:rPr>
          <w:rFonts w:ascii="Times New Roman" w:eastAsia="Calibri" w:hAnsi="Times New Roman" w:cs="Times New Roman"/>
          <w:sz w:val="28"/>
          <w:szCs w:val="28"/>
          <w:lang w:eastAsia="en-US"/>
        </w:rPr>
        <w:t>ЧСС</w:t>
      </w:r>
    </w:p>
    <w:p w:rsidR="002D333A" w:rsidRPr="001137D2" w:rsidRDefault="002D333A" w:rsidP="002D333A">
      <w:pPr>
        <w:spacing w:after="200" w:line="276" w:lineRule="auto"/>
        <w:ind w:left="720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1137D2">
        <w:rPr>
          <w:rFonts w:ascii="Times New Roman" w:eastAsia="Calibri" w:hAnsi="Times New Roman" w:cs="Times New Roman"/>
          <w:sz w:val="28"/>
          <w:szCs w:val="28"/>
          <w:lang w:eastAsia="en-US"/>
        </w:rPr>
        <w:t>Возраст                                      ЧСС в 1 минуту</w:t>
      </w:r>
    </w:p>
    <w:p w:rsidR="002D333A" w:rsidRPr="001137D2" w:rsidRDefault="002D333A" w:rsidP="002D333A">
      <w:pPr>
        <w:spacing w:after="200" w:line="276" w:lineRule="auto"/>
        <w:ind w:left="720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1137D2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Новорожденный                     120-140 </w:t>
      </w:r>
      <w:proofErr w:type="gramStart"/>
      <w:r w:rsidRPr="001137D2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( </w:t>
      </w:r>
      <w:proofErr w:type="gramEnd"/>
      <w:r w:rsidRPr="001137D2">
        <w:rPr>
          <w:rFonts w:ascii="Times New Roman" w:eastAsia="Calibri" w:hAnsi="Times New Roman" w:cs="Times New Roman"/>
          <w:sz w:val="28"/>
          <w:szCs w:val="28"/>
          <w:lang w:eastAsia="en-US"/>
        </w:rPr>
        <w:t>160 у недоношенных)</w:t>
      </w:r>
    </w:p>
    <w:p w:rsidR="002D333A" w:rsidRPr="001137D2" w:rsidRDefault="002D333A" w:rsidP="002D333A">
      <w:pPr>
        <w:spacing w:after="200" w:line="276" w:lineRule="auto"/>
        <w:ind w:left="720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1137D2">
        <w:rPr>
          <w:rFonts w:ascii="Times New Roman" w:eastAsia="Calibri" w:hAnsi="Times New Roman" w:cs="Times New Roman"/>
          <w:sz w:val="28"/>
          <w:szCs w:val="28"/>
          <w:lang w:eastAsia="en-US"/>
        </w:rPr>
        <w:t>1 год                                            120-125</w:t>
      </w:r>
    </w:p>
    <w:p w:rsidR="002D333A" w:rsidRPr="001137D2" w:rsidRDefault="002D333A" w:rsidP="002D333A">
      <w:pPr>
        <w:spacing w:after="200" w:line="276" w:lineRule="auto"/>
        <w:ind w:left="720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1137D2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5 лет                                             100          </w:t>
      </w:r>
    </w:p>
    <w:p w:rsidR="002D333A" w:rsidRPr="001137D2" w:rsidRDefault="002D333A" w:rsidP="002D333A">
      <w:pPr>
        <w:spacing w:after="200" w:line="276" w:lineRule="auto"/>
        <w:ind w:left="720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1137D2">
        <w:rPr>
          <w:rFonts w:ascii="Times New Roman" w:eastAsia="Calibri" w:hAnsi="Times New Roman" w:cs="Times New Roman"/>
          <w:sz w:val="28"/>
          <w:szCs w:val="28"/>
          <w:lang w:eastAsia="en-US"/>
        </w:rPr>
        <w:t>10 лет                                           80-90</w:t>
      </w:r>
    </w:p>
    <w:p w:rsidR="002D333A" w:rsidRPr="001137D2" w:rsidRDefault="002D333A" w:rsidP="002D333A">
      <w:pPr>
        <w:spacing w:after="200" w:line="276" w:lineRule="auto"/>
        <w:ind w:left="720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1137D2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Старше 12 лет                            70-75 </w:t>
      </w:r>
      <w:proofErr w:type="gramStart"/>
      <w:r w:rsidRPr="001137D2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( </w:t>
      </w:r>
      <w:proofErr w:type="gramEnd"/>
      <w:r w:rsidRPr="001137D2">
        <w:rPr>
          <w:rFonts w:ascii="Times New Roman" w:eastAsia="Calibri" w:hAnsi="Times New Roman" w:cs="Times New Roman"/>
          <w:sz w:val="28"/>
          <w:szCs w:val="28"/>
          <w:lang w:eastAsia="en-US"/>
        </w:rPr>
        <w:t>до 60)</w:t>
      </w:r>
    </w:p>
    <w:p w:rsidR="002D333A" w:rsidRPr="001137D2" w:rsidRDefault="002D333A" w:rsidP="002D333A">
      <w:pPr>
        <w:numPr>
          <w:ilvl w:val="0"/>
          <w:numId w:val="29"/>
        </w:numPr>
        <w:spacing w:after="200" w:line="276" w:lineRule="auto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1137D2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ЧДД                                        </w:t>
      </w:r>
    </w:p>
    <w:p w:rsidR="002D333A" w:rsidRPr="001137D2" w:rsidRDefault="002D333A" w:rsidP="002D333A">
      <w:pPr>
        <w:spacing w:after="200" w:line="276" w:lineRule="auto"/>
        <w:ind w:left="708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1137D2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      Возраст                                   ЧДД в 1 минуту</w:t>
      </w:r>
    </w:p>
    <w:p w:rsidR="002D333A" w:rsidRPr="001137D2" w:rsidRDefault="002D333A" w:rsidP="002D333A">
      <w:pPr>
        <w:spacing w:after="200" w:line="276" w:lineRule="auto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1137D2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                    Новорожденный                  40-60</w:t>
      </w:r>
    </w:p>
    <w:p w:rsidR="002D333A" w:rsidRPr="001137D2" w:rsidRDefault="002D333A" w:rsidP="002D333A">
      <w:pPr>
        <w:spacing w:after="200" w:line="276" w:lineRule="auto"/>
        <w:ind w:left="1068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1137D2">
        <w:rPr>
          <w:rFonts w:ascii="Times New Roman" w:eastAsia="Calibri" w:hAnsi="Times New Roman" w:cs="Times New Roman"/>
          <w:sz w:val="28"/>
          <w:szCs w:val="28"/>
          <w:lang w:eastAsia="en-US"/>
        </w:rPr>
        <w:lastRenderedPageBreak/>
        <w:t>1 год                                        30-35</w:t>
      </w:r>
    </w:p>
    <w:p w:rsidR="002D333A" w:rsidRPr="001137D2" w:rsidRDefault="002D333A" w:rsidP="002D333A">
      <w:pPr>
        <w:spacing w:after="200" w:line="276" w:lineRule="auto"/>
        <w:ind w:left="1068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1137D2">
        <w:rPr>
          <w:rFonts w:ascii="Times New Roman" w:eastAsia="Calibri" w:hAnsi="Times New Roman" w:cs="Times New Roman"/>
          <w:sz w:val="28"/>
          <w:szCs w:val="28"/>
          <w:lang w:eastAsia="en-US"/>
        </w:rPr>
        <w:t>5 лет                                         25</w:t>
      </w:r>
    </w:p>
    <w:p w:rsidR="002D333A" w:rsidRPr="001137D2" w:rsidRDefault="002D333A" w:rsidP="002D333A">
      <w:pPr>
        <w:spacing w:after="200" w:line="276" w:lineRule="auto"/>
        <w:ind w:left="1068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1137D2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10 лет                                       20      </w:t>
      </w:r>
    </w:p>
    <w:p w:rsidR="002D333A" w:rsidRPr="001137D2" w:rsidRDefault="002D333A" w:rsidP="002D333A">
      <w:pPr>
        <w:spacing w:after="200" w:line="276" w:lineRule="auto"/>
        <w:ind w:left="1068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1137D2">
        <w:rPr>
          <w:rFonts w:ascii="Times New Roman" w:eastAsia="Calibri" w:hAnsi="Times New Roman" w:cs="Times New Roman"/>
          <w:sz w:val="28"/>
          <w:szCs w:val="28"/>
          <w:lang w:eastAsia="en-US"/>
        </w:rPr>
        <w:t>Старше 12 лет                        16-18</w:t>
      </w:r>
    </w:p>
    <w:p w:rsidR="002D333A" w:rsidRPr="001137D2" w:rsidRDefault="002D333A" w:rsidP="002D333A">
      <w:pPr>
        <w:numPr>
          <w:ilvl w:val="0"/>
          <w:numId w:val="29"/>
        </w:numPr>
        <w:spacing w:after="200" w:line="276" w:lineRule="auto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1137D2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АД систолическое </w:t>
      </w:r>
      <w:proofErr w:type="gramStart"/>
      <w:r w:rsidRPr="001137D2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( </w:t>
      </w:r>
      <w:proofErr w:type="gramEnd"/>
      <w:r w:rsidRPr="001137D2">
        <w:rPr>
          <w:rFonts w:ascii="Times New Roman" w:eastAsia="Calibri" w:hAnsi="Times New Roman" w:cs="Times New Roman"/>
          <w:sz w:val="28"/>
          <w:szCs w:val="28"/>
          <w:lang w:eastAsia="en-US"/>
        </w:rPr>
        <w:t>возрастная формула Молчановой)</w:t>
      </w:r>
    </w:p>
    <w:p w:rsidR="002D333A" w:rsidRPr="001137D2" w:rsidRDefault="002D333A" w:rsidP="002D333A">
      <w:pPr>
        <w:spacing w:after="200" w:line="276" w:lineRule="auto"/>
        <w:ind w:left="708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1137D2">
        <w:rPr>
          <w:rFonts w:ascii="Times New Roman" w:eastAsia="Calibri" w:hAnsi="Times New Roman" w:cs="Times New Roman"/>
          <w:sz w:val="28"/>
          <w:szCs w:val="28"/>
          <w:lang w:eastAsia="en-US"/>
        </w:rPr>
        <w:t>АД до 1 года= 70 +</w:t>
      </w:r>
      <w:r w:rsidRPr="001137D2">
        <w:rPr>
          <w:rFonts w:ascii="Times New Roman" w:eastAsia="Calibri" w:hAnsi="Times New Roman" w:cs="Times New Roman"/>
          <w:sz w:val="28"/>
          <w:szCs w:val="28"/>
          <w:lang w:val="en-US" w:eastAsia="en-US"/>
        </w:rPr>
        <w:t>n</w:t>
      </w:r>
      <w:r w:rsidRPr="001137D2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, где </w:t>
      </w:r>
      <w:r w:rsidRPr="001137D2">
        <w:rPr>
          <w:rFonts w:ascii="Times New Roman" w:eastAsia="Calibri" w:hAnsi="Times New Roman" w:cs="Times New Roman"/>
          <w:sz w:val="28"/>
          <w:szCs w:val="28"/>
          <w:lang w:val="en-US" w:eastAsia="en-US"/>
        </w:rPr>
        <w:t>n</w:t>
      </w:r>
      <w:r w:rsidRPr="001137D2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число месяцев жизни</w:t>
      </w:r>
    </w:p>
    <w:p w:rsidR="002D333A" w:rsidRPr="001137D2" w:rsidRDefault="002D333A" w:rsidP="002D333A">
      <w:pPr>
        <w:spacing w:after="200" w:line="276" w:lineRule="auto"/>
        <w:ind w:left="708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1137D2">
        <w:rPr>
          <w:rFonts w:ascii="Times New Roman" w:eastAsia="Calibri" w:hAnsi="Times New Roman" w:cs="Times New Roman"/>
          <w:sz w:val="28"/>
          <w:szCs w:val="28"/>
          <w:lang w:eastAsia="en-US"/>
        </w:rPr>
        <w:t>АД ст</w:t>
      </w:r>
      <w:r w:rsidR="0009778F">
        <w:rPr>
          <w:rFonts w:ascii="Times New Roman" w:eastAsia="Calibri" w:hAnsi="Times New Roman" w:cs="Times New Roman"/>
          <w:sz w:val="28"/>
          <w:szCs w:val="28"/>
          <w:lang w:eastAsia="en-US"/>
        </w:rPr>
        <w:t>ар</w:t>
      </w:r>
      <w:r w:rsidRPr="001137D2">
        <w:rPr>
          <w:rFonts w:ascii="Times New Roman" w:eastAsia="Calibri" w:hAnsi="Times New Roman" w:cs="Times New Roman"/>
          <w:sz w:val="28"/>
          <w:szCs w:val="28"/>
          <w:lang w:eastAsia="en-US"/>
        </w:rPr>
        <w:t>ше 1 года</w:t>
      </w:r>
      <w:r w:rsidR="0009778F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</w:t>
      </w:r>
      <w:r w:rsidRPr="001137D2">
        <w:rPr>
          <w:rFonts w:ascii="Times New Roman" w:eastAsia="Calibri" w:hAnsi="Times New Roman" w:cs="Times New Roman"/>
          <w:sz w:val="28"/>
          <w:szCs w:val="28"/>
          <w:lang w:eastAsia="en-US"/>
        </w:rPr>
        <w:t>= 80+2</w:t>
      </w:r>
      <w:r w:rsidRPr="001137D2">
        <w:rPr>
          <w:rFonts w:ascii="Times New Roman" w:eastAsia="Calibri" w:hAnsi="Times New Roman" w:cs="Times New Roman"/>
          <w:sz w:val="28"/>
          <w:szCs w:val="28"/>
          <w:lang w:val="en-US" w:eastAsia="en-US"/>
        </w:rPr>
        <w:t>n</w:t>
      </w:r>
      <w:r w:rsidRPr="001137D2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, где </w:t>
      </w:r>
      <w:r w:rsidRPr="001137D2">
        <w:rPr>
          <w:rFonts w:ascii="Times New Roman" w:eastAsia="Calibri" w:hAnsi="Times New Roman" w:cs="Times New Roman"/>
          <w:sz w:val="28"/>
          <w:szCs w:val="28"/>
          <w:lang w:val="en-US" w:eastAsia="en-US"/>
        </w:rPr>
        <w:t>n</w:t>
      </w:r>
      <w:r w:rsidRPr="001137D2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число лет жизни</w:t>
      </w:r>
    </w:p>
    <w:p w:rsidR="002D333A" w:rsidRPr="001137D2" w:rsidRDefault="002D333A" w:rsidP="002D333A">
      <w:pPr>
        <w:spacing w:after="200" w:line="276" w:lineRule="auto"/>
        <w:ind w:left="708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1137D2">
        <w:rPr>
          <w:rFonts w:ascii="Times New Roman" w:eastAsia="Calibri" w:hAnsi="Times New Roman" w:cs="Times New Roman"/>
          <w:sz w:val="28"/>
          <w:szCs w:val="28"/>
          <w:lang w:eastAsia="en-US"/>
        </w:rPr>
        <w:t>АД у детей старшего возраста= 100+</w:t>
      </w:r>
      <w:r w:rsidRPr="001137D2">
        <w:rPr>
          <w:rFonts w:ascii="Times New Roman" w:eastAsia="Calibri" w:hAnsi="Times New Roman" w:cs="Times New Roman"/>
          <w:sz w:val="28"/>
          <w:szCs w:val="28"/>
          <w:lang w:val="en-US" w:eastAsia="en-US"/>
        </w:rPr>
        <w:t>n</w:t>
      </w:r>
      <w:r w:rsidRPr="001137D2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, где </w:t>
      </w:r>
      <w:r w:rsidRPr="001137D2">
        <w:rPr>
          <w:rFonts w:ascii="Times New Roman" w:eastAsia="Calibri" w:hAnsi="Times New Roman" w:cs="Times New Roman"/>
          <w:sz w:val="28"/>
          <w:szCs w:val="28"/>
          <w:lang w:val="en-US" w:eastAsia="en-US"/>
        </w:rPr>
        <w:t>n</w:t>
      </w:r>
      <w:r w:rsidRPr="001137D2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число лет жизни</w:t>
      </w:r>
    </w:p>
    <w:p w:rsidR="002D333A" w:rsidRPr="001137D2" w:rsidRDefault="002D333A" w:rsidP="002D333A">
      <w:pPr>
        <w:numPr>
          <w:ilvl w:val="0"/>
          <w:numId w:val="29"/>
        </w:numPr>
        <w:spacing w:after="200" w:line="276" w:lineRule="auto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1137D2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АД диастолическое=2/3-1/2 </w:t>
      </w:r>
      <w:proofErr w:type="gramStart"/>
      <w:r w:rsidRPr="001137D2">
        <w:rPr>
          <w:rFonts w:ascii="Times New Roman" w:eastAsia="Calibri" w:hAnsi="Times New Roman" w:cs="Times New Roman"/>
          <w:sz w:val="28"/>
          <w:szCs w:val="28"/>
          <w:lang w:eastAsia="en-US"/>
        </w:rPr>
        <w:t>систолического</w:t>
      </w:r>
      <w:proofErr w:type="gramEnd"/>
    </w:p>
    <w:p w:rsidR="002D333A" w:rsidRPr="001137D2" w:rsidRDefault="002D333A" w:rsidP="002D333A">
      <w:pPr>
        <w:numPr>
          <w:ilvl w:val="0"/>
          <w:numId w:val="29"/>
        </w:numPr>
        <w:spacing w:after="200" w:line="276" w:lineRule="auto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1137D2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Признаки НК </w:t>
      </w:r>
      <w:proofErr w:type="gramStart"/>
      <w:r w:rsidRPr="001137D2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( </w:t>
      </w:r>
      <w:proofErr w:type="spellStart"/>
      <w:proofErr w:type="gramEnd"/>
      <w:r w:rsidRPr="001137D2">
        <w:rPr>
          <w:rFonts w:ascii="Times New Roman" w:eastAsia="Calibri" w:hAnsi="Times New Roman" w:cs="Times New Roman"/>
          <w:sz w:val="28"/>
          <w:szCs w:val="28"/>
          <w:lang w:eastAsia="en-US"/>
        </w:rPr>
        <w:t>декопенсации</w:t>
      </w:r>
      <w:proofErr w:type="spellEnd"/>
      <w:r w:rsidRPr="001137D2">
        <w:rPr>
          <w:rFonts w:ascii="Times New Roman" w:eastAsia="Calibri" w:hAnsi="Times New Roman" w:cs="Times New Roman"/>
          <w:sz w:val="28"/>
          <w:szCs w:val="28"/>
          <w:lang w:eastAsia="en-US"/>
        </w:rPr>
        <w:t>)</w:t>
      </w:r>
    </w:p>
    <w:p w:rsidR="002D333A" w:rsidRPr="001137D2" w:rsidRDefault="002D333A" w:rsidP="002D333A">
      <w:pPr>
        <w:numPr>
          <w:ilvl w:val="6"/>
          <w:numId w:val="28"/>
        </w:numPr>
        <w:spacing w:after="200" w:line="276" w:lineRule="auto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1137D2">
        <w:rPr>
          <w:rFonts w:ascii="Times New Roman" w:eastAsia="Calibri" w:hAnsi="Times New Roman" w:cs="Times New Roman"/>
          <w:sz w:val="28"/>
          <w:szCs w:val="28"/>
          <w:lang w:eastAsia="en-US"/>
        </w:rPr>
        <w:t>Цианоз</w:t>
      </w:r>
    </w:p>
    <w:p w:rsidR="002D333A" w:rsidRPr="001137D2" w:rsidRDefault="002D333A" w:rsidP="002D333A">
      <w:pPr>
        <w:numPr>
          <w:ilvl w:val="6"/>
          <w:numId w:val="28"/>
        </w:numPr>
        <w:spacing w:after="200" w:line="276" w:lineRule="auto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1137D2">
        <w:rPr>
          <w:rFonts w:ascii="Times New Roman" w:eastAsia="Calibri" w:hAnsi="Times New Roman" w:cs="Times New Roman"/>
          <w:sz w:val="28"/>
          <w:szCs w:val="28"/>
          <w:lang w:eastAsia="en-US"/>
        </w:rPr>
        <w:t>Тахикардия</w:t>
      </w:r>
    </w:p>
    <w:p w:rsidR="002D333A" w:rsidRPr="001137D2" w:rsidRDefault="002D333A" w:rsidP="002D333A">
      <w:pPr>
        <w:numPr>
          <w:ilvl w:val="6"/>
          <w:numId w:val="28"/>
        </w:numPr>
        <w:spacing w:after="200" w:line="276" w:lineRule="auto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1137D2">
        <w:rPr>
          <w:rFonts w:ascii="Times New Roman" w:eastAsia="Calibri" w:hAnsi="Times New Roman" w:cs="Times New Roman"/>
          <w:sz w:val="28"/>
          <w:szCs w:val="28"/>
          <w:lang w:eastAsia="en-US"/>
        </w:rPr>
        <w:t>Отдышка</w:t>
      </w:r>
    </w:p>
    <w:p w:rsidR="002D333A" w:rsidRPr="001137D2" w:rsidRDefault="002D333A" w:rsidP="002D333A">
      <w:pPr>
        <w:numPr>
          <w:ilvl w:val="6"/>
          <w:numId w:val="28"/>
        </w:numPr>
        <w:spacing w:after="200" w:line="276" w:lineRule="auto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1137D2">
        <w:rPr>
          <w:rFonts w:ascii="Times New Roman" w:eastAsia="Calibri" w:hAnsi="Times New Roman" w:cs="Times New Roman"/>
          <w:sz w:val="28"/>
          <w:szCs w:val="28"/>
          <w:lang w:eastAsia="en-US"/>
        </w:rPr>
        <w:t>Отеки</w:t>
      </w:r>
    </w:p>
    <w:p w:rsidR="002D333A" w:rsidRPr="001137D2" w:rsidRDefault="002D333A" w:rsidP="002D333A">
      <w:pPr>
        <w:numPr>
          <w:ilvl w:val="6"/>
          <w:numId w:val="28"/>
        </w:numPr>
        <w:spacing w:after="200" w:line="276" w:lineRule="auto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1137D2">
        <w:rPr>
          <w:rFonts w:ascii="Times New Roman" w:eastAsia="Calibri" w:hAnsi="Times New Roman" w:cs="Times New Roman"/>
          <w:sz w:val="28"/>
          <w:szCs w:val="28"/>
          <w:lang w:eastAsia="en-US"/>
        </w:rPr>
        <w:t>Увеличение печени</w:t>
      </w:r>
    </w:p>
    <w:p w:rsidR="002D333A" w:rsidRPr="001137D2" w:rsidRDefault="002D333A">
      <w:pPr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>
      <w:pPr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>
      <w:pPr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>
      <w:pPr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>
      <w:pPr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>
      <w:pPr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>
      <w:pPr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>
      <w:pPr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>
      <w:pPr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>
      <w:pPr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>
      <w:pPr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>
      <w:pPr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>
      <w:pPr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>
      <w:pPr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>
      <w:pPr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>
      <w:pPr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>
      <w:pPr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>
      <w:pPr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>
      <w:pPr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>
      <w:pPr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>
      <w:pPr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>
      <w:pPr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>
      <w:pPr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>
      <w:pPr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>
      <w:pPr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>
      <w:pPr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>
      <w:pPr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>
      <w:pPr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>
      <w:pPr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>
      <w:pPr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 w:rsidP="002D333A">
      <w:pPr>
        <w:spacing w:after="200" w:line="276" w:lineRule="auto"/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</w:pPr>
      <w:r w:rsidRPr="001137D2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t xml:space="preserve">                           Контрольные вопросы.</w:t>
      </w:r>
    </w:p>
    <w:p w:rsidR="002D333A" w:rsidRPr="001137D2" w:rsidRDefault="002D333A" w:rsidP="002D333A">
      <w:pPr>
        <w:numPr>
          <w:ilvl w:val="0"/>
          <w:numId w:val="30"/>
        </w:numPr>
        <w:spacing w:after="200" w:line="276" w:lineRule="auto"/>
        <w:contextualSpacing/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</w:pPr>
      <w:r w:rsidRPr="001137D2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t>Дайте определение ВСД…</w:t>
      </w:r>
    </w:p>
    <w:p w:rsidR="002D333A" w:rsidRPr="001137D2" w:rsidRDefault="002D333A" w:rsidP="002D333A">
      <w:pPr>
        <w:numPr>
          <w:ilvl w:val="0"/>
          <w:numId w:val="30"/>
        </w:numPr>
        <w:spacing w:after="200" w:line="276" w:lineRule="auto"/>
        <w:contextualSpacing/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</w:pPr>
      <w:r w:rsidRPr="001137D2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t>Клиническая картина зависит от направления вегетативных нарушений:</w:t>
      </w:r>
    </w:p>
    <w:p w:rsidR="002D333A" w:rsidRPr="001137D2" w:rsidRDefault="002D333A" w:rsidP="002D333A">
      <w:pPr>
        <w:spacing w:after="200" w:line="276" w:lineRule="auto"/>
        <w:ind w:left="1080"/>
        <w:contextualSpacing/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</w:pPr>
      <w:r w:rsidRPr="001137D2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t>1)…</w:t>
      </w:r>
    </w:p>
    <w:p w:rsidR="002D333A" w:rsidRPr="001137D2" w:rsidRDefault="002D333A" w:rsidP="002D333A">
      <w:pPr>
        <w:spacing w:after="200" w:line="276" w:lineRule="auto"/>
        <w:ind w:left="1080"/>
        <w:contextualSpacing/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</w:pPr>
      <w:r w:rsidRPr="001137D2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t>2)…</w:t>
      </w:r>
    </w:p>
    <w:p w:rsidR="002D333A" w:rsidRPr="001137D2" w:rsidRDefault="002D333A" w:rsidP="002D333A">
      <w:pPr>
        <w:spacing w:after="200" w:line="276" w:lineRule="auto"/>
        <w:ind w:left="1080"/>
        <w:contextualSpacing/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</w:pPr>
      <w:r w:rsidRPr="001137D2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t>3)…</w:t>
      </w:r>
    </w:p>
    <w:p w:rsidR="002D333A" w:rsidRPr="001137D2" w:rsidRDefault="002D333A" w:rsidP="002D333A">
      <w:pPr>
        <w:spacing w:after="200" w:line="276" w:lineRule="auto"/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</w:pPr>
      <w:r w:rsidRPr="001137D2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t xml:space="preserve">          3.  Перечислите типы ВСД (НЦД):</w:t>
      </w:r>
    </w:p>
    <w:p w:rsidR="002D333A" w:rsidRPr="001137D2" w:rsidRDefault="002D333A" w:rsidP="002D333A">
      <w:pPr>
        <w:spacing w:after="200" w:line="276" w:lineRule="auto"/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</w:pPr>
      <w:r w:rsidRPr="001137D2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t xml:space="preserve">               1)…</w:t>
      </w:r>
    </w:p>
    <w:p w:rsidR="002D333A" w:rsidRPr="001137D2" w:rsidRDefault="002D333A" w:rsidP="002D333A">
      <w:pPr>
        <w:spacing w:after="200" w:line="276" w:lineRule="auto"/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</w:pPr>
      <w:r w:rsidRPr="001137D2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t xml:space="preserve">               2)…</w:t>
      </w:r>
    </w:p>
    <w:p w:rsidR="002D333A" w:rsidRPr="001137D2" w:rsidRDefault="002D333A" w:rsidP="002D333A">
      <w:pPr>
        <w:spacing w:after="200" w:line="276" w:lineRule="auto"/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</w:pPr>
      <w:r w:rsidRPr="001137D2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t xml:space="preserve">               3)…</w:t>
      </w:r>
    </w:p>
    <w:p w:rsidR="002D333A" w:rsidRPr="001137D2" w:rsidRDefault="002D333A" w:rsidP="002D333A">
      <w:pPr>
        <w:spacing w:after="200" w:line="276" w:lineRule="auto"/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</w:pPr>
      <w:r w:rsidRPr="001137D2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t xml:space="preserve">               4)…</w:t>
      </w:r>
    </w:p>
    <w:p w:rsidR="002D333A" w:rsidRPr="001137D2" w:rsidRDefault="002D333A" w:rsidP="002D333A">
      <w:pPr>
        <w:spacing w:after="200" w:line="276" w:lineRule="auto"/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</w:pPr>
      <w:r w:rsidRPr="001137D2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t xml:space="preserve">         4. Степень тяжести:</w:t>
      </w:r>
    </w:p>
    <w:p w:rsidR="002D333A" w:rsidRPr="001137D2" w:rsidRDefault="002D333A" w:rsidP="002D333A">
      <w:pPr>
        <w:spacing w:after="200" w:line="276" w:lineRule="auto"/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</w:pPr>
      <w:r w:rsidRPr="001137D2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t xml:space="preserve">              1)…                       2)…                       3)…</w:t>
      </w:r>
    </w:p>
    <w:p w:rsidR="002D333A" w:rsidRPr="001137D2" w:rsidRDefault="002D333A" w:rsidP="002D333A">
      <w:pPr>
        <w:spacing w:after="200" w:line="276" w:lineRule="auto"/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</w:pPr>
      <w:r w:rsidRPr="001137D2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t xml:space="preserve">        5. Какое может быть течение болезни:</w:t>
      </w:r>
    </w:p>
    <w:p w:rsidR="002D333A" w:rsidRPr="001137D2" w:rsidRDefault="002D333A" w:rsidP="002D333A">
      <w:pPr>
        <w:spacing w:after="200" w:line="276" w:lineRule="auto"/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</w:pPr>
      <w:r w:rsidRPr="001137D2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t xml:space="preserve">             1)…</w:t>
      </w:r>
    </w:p>
    <w:p w:rsidR="002D333A" w:rsidRPr="001137D2" w:rsidRDefault="002D333A" w:rsidP="002D333A">
      <w:pPr>
        <w:spacing w:after="200" w:line="276" w:lineRule="auto"/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</w:pPr>
      <w:r w:rsidRPr="001137D2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t xml:space="preserve">             2)…</w:t>
      </w:r>
    </w:p>
    <w:p w:rsidR="002D333A" w:rsidRPr="001137D2" w:rsidRDefault="002D333A" w:rsidP="002D333A">
      <w:pPr>
        <w:spacing w:after="200" w:line="276" w:lineRule="auto"/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</w:pPr>
      <w:r w:rsidRPr="001137D2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t xml:space="preserve">        6. Каковы принципы лечения:</w:t>
      </w:r>
    </w:p>
    <w:p w:rsidR="002D333A" w:rsidRPr="001137D2" w:rsidRDefault="002D333A" w:rsidP="002D333A">
      <w:pPr>
        <w:spacing w:after="200" w:line="276" w:lineRule="auto"/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</w:pPr>
      <w:r w:rsidRPr="001137D2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br w:type="page"/>
      </w:r>
    </w:p>
    <w:p w:rsidR="002D333A" w:rsidRPr="001137D2" w:rsidRDefault="002D333A" w:rsidP="002D333A">
      <w:pPr>
        <w:spacing w:after="200" w:line="276" w:lineRule="auto"/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</w:pPr>
      <w:r w:rsidRPr="001137D2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lastRenderedPageBreak/>
        <w:t xml:space="preserve">                      Эталон ответов  </w:t>
      </w:r>
    </w:p>
    <w:p w:rsidR="002D333A" w:rsidRPr="001137D2" w:rsidRDefault="002D333A" w:rsidP="002D333A">
      <w:pPr>
        <w:numPr>
          <w:ilvl w:val="0"/>
          <w:numId w:val="31"/>
        </w:numPr>
        <w:spacing w:after="200" w:line="276" w:lineRule="auto"/>
        <w:contextualSpacing/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</w:pPr>
      <w:r w:rsidRPr="001137D2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t>–функциональное нарушение НС, характеризующаяся нарушением общего состояния и самочувствия, проявляющаяся неорганическими сбоями в работе различных органов и систем.</w:t>
      </w:r>
    </w:p>
    <w:p w:rsidR="002D333A" w:rsidRPr="001137D2" w:rsidRDefault="002D333A" w:rsidP="002D333A">
      <w:pPr>
        <w:numPr>
          <w:ilvl w:val="0"/>
          <w:numId w:val="31"/>
        </w:numPr>
        <w:spacing w:after="200" w:line="276" w:lineRule="auto"/>
        <w:contextualSpacing/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</w:pPr>
      <w:r w:rsidRPr="001137D2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t xml:space="preserve">  1) </w:t>
      </w:r>
      <w:proofErr w:type="spellStart"/>
      <w:r w:rsidRPr="001137D2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t>Ваготония</w:t>
      </w:r>
      <w:proofErr w:type="spellEnd"/>
      <w:r w:rsidRPr="001137D2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t xml:space="preserve"> (преобладание тонуса </w:t>
      </w:r>
      <w:proofErr w:type="gramStart"/>
      <w:r w:rsidRPr="001137D2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t>парасимпатической</w:t>
      </w:r>
      <w:proofErr w:type="gramEnd"/>
      <w:r w:rsidRPr="001137D2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t xml:space="preserve">). </w:t>
      </w:r>
    </w:p>
    <w:p w:rsidR="002D333A" w:rsidRPr="001137D2" w:rsidRDefault="002D333A" w:rsidP="002D333A">
      <w:pPr>
        <w:spacing w:after="200" w:line="276" w:lineRule="auto"/>
        <w:ind w:left="855"/>
        <w:contextualSpacing/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</w:pPr>
      <w:r w:rsidRPr="001137D2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t xml:space="preserve">  2) </w:t>
      </w:r>
      <w:proofErr w:type="spellStart"/>
      <w:r w:rsidRPr="001137D2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t>Симпатикотония</w:t>
      </w:r>
      <w:proofErr w:type="spellEnd"/>
      <w:r w:rsidRPr="001137D2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t xml:space="preserve"> (вспыльчивость, быстрая отвлекаемость,      рассеянность, жар, повышенный аппетит, бледность, частое повышение температуры, ССС </w:t>
      </w:r>
      <w:proofErr w:type="gramStart"/>
      <w:r w:rsidRPr="001137D2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t>–т</w:t>
      </w:r>
      <w:proofErr w:type="gramEnd"/>
      <w:r w:rsidRPr="001137D2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t>ахикардия, повышение АД).</w:t>
      </w:r>
    </w:p>
    <w:p w:rsidR="002D333A" w:rsidRPr="001137D2" w:rsidRDefault="002D333A" w:rsidP="002D333A">
      <w:pPr>
        <w:spacing w:after="200" w:line="276" w:lineRule="auto"/>
        <w:ind w:left="855"/>
        <w:contextualSpacing/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</w:pPr>
      <w:r w:rsidRPr="001137D2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t xml:space="preserve">  3) Нейроциркулярная дистония (НСД) (астения, инфекционные заболевания, интоксикация, недосып, переутомление, гиподинамия, физические перегрузки).</w:t>
      </w:r>
    </w:p>
    <w:p w:rsidR="002D333A" w:rsidRPr="001137D2" w:rsidRDefault="002D333A" w:rsidP="002D333A">
      <w:pPr>
        <w:spacing w:after="200" w:line="276" w:lineRule="auto"/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</w:pPr>
      <w:r w:rsidRPr="001137D2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t xml:space="preserve">       3.   1)Кардиальный;</w:t>
      </w:r>
    </w:p>
    <w:p w:rsidR="002D333A" w:rsidRPr="001137D2" w:rsidRDefault="002D333A" w:rsidP="002D333A">
      <w:pPr>
        <w:spacing w:after="200" w:line="276" w:lineRule="auto"/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</w:pPr>
      <w:r w:rsidRPr="001137D2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t xml:space="preserve">             2)Гипертензивный;</w:t>
      </w:r>
    </w:p>
    <w:p w:rsidR="002D333A" w:rsidRPr="001137D2" w:rsidRDefault="002D333A" w:rsidP="002D333A">
      <w:pPr>
        <w:spacing w:after="200" w:line="276" w:lineRule="auto"/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</w:pPr>
      <w:r w:rsidRPr="001137D2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t xml:space="preserve">             3)Гипотензивный;</w:t>
      </w:r>
    </w:p>
    <w:p w:rsidR="002D333A" w:rsidRPr="001137D2" w:rsidRDefault="002D333A" w:rsidP="002D333A">
      <w:pPr>
        <w:spacing w:after="200" w:line="276" w:lineRule="auto"/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</w:pPr>
      <w:r w:rsidRPr="001137D2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t xml:space="preserve">             4)Смешанный. </w:t>
      </w:r>
    </w:p>
    <w:p w:rsidR="002D333A" w:rsidRPr="001137D2" w:rsidRDefault="002D333A" w:rsidP="002D333A">
      <w:pPr>
        <w:spacing w:after="200" w:line="276" w:lineRule="auto"/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</w:pPr>
      <w:r w:rsidRPr="001137D2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t xml:space="preserve">       4.   1) </w:t>
      </w:r>
      <w:proofErr w:type="gramStart"/>
      <w:r w:rsidRPr="001137D2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t>Тяжелый</w:t>
      </w:r>
      <w:proofErr w:type="gramEnd"/>
      <w:r w:rsidRPr="001137D2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t>;        2) Средней тяжести;       3) Очень тяжелый.</w:t>
      </w:r>
    </w:p>
    <w:p w:rsidR="002D333A" w:rsidRPr="001137D2" w:rsidRDefault="002D333A" w:rsidP="002D333A">
      <w:pPr>
        <w:spacing w:after="200" w:line="276" w:lineRule="auto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</w:pPr>
      <w:r w:rsidRPr="001137D2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t xml:space="preserve">      5.   1) </w:t>
      </w:r>
      <w:proofErr w:type="gramStart"/>
      <w:r w:rsidRPr="001137D2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t>Латентное</w:t>
      </w:r>
      <w:proofErr w:type="gramEnd"/>
      <w:r w:rsidRPr="001137D2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t xml:space="preserve">;  2) Кризы, сопровождающиеся </w:t>
      </w:r>
      <w:proofErr w:type="spellStart"/>
      <w:r w:rsidRPr="001137D2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t>пониж</w:t>
      </w:r>
      <w:proofErr w:type="spellEnd"/>
      <w:r w:rsidRPr="001137D2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t>. температурой,</w:t>
      </w:r>
    </w:p>
    <w:p w:rsidR="002D333A" w:rsidRPr="001137D2" w:rsidRDefault="002D333A" w:rsidP="002D333A">
      <w:pPr>
        <w:spacing w:after="200" w:line="276" w:lineRule="auto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</w:pPr>
      <w:r w:rsidRPr="001137D2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t xml:space="preserve">            наиболее тяж</w:t>
      </w:r>
      <w:proofErr w:type="gramStart"/>
      <w:r w:rsidRPr="001137D2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t>.</w:t>
      </w:r>
      <w:proofErr w:type="gramEnd"/>
      <w:r w:rsidRPr="001137D2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t xml:space="preserve"> </w:t>
      </w:r>
      <w:proofErr w:type="gramStart"/>
      <w:r w:rsidRPr="001137D2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t>у</w:t>
      </w:r>
      <w:proofErr w:type="gramEnd"/>
      <w:r w:rsidRPr="001137D2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t xml:space="preserve"> подростков.</w:t>
      </w:r>
    </w:p>
    <w:p w:rsidR="002D333A" w:rsidRPr="001137D2" w:rsidRDefault="002D333A" w:rsidP="002D333A">
      <w:pPr>
        <w:spacing w:after="200" w:line="276" w:lineRule="auto"/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</w:pPr>
      <w:r w:rsidRPr="001137D2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t xml:space="preserve">      6. –</w:t>
      </w:r>
      <w:proofErr w:type="gramStart"/>
      <w:r w:rsidRPr="001137D2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t>комплексное</w:t>
      </w:r>
      <w:proofErr w:type="gramEnd"/>
      <w:r w:rsidRPr="001137D2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t xml:space="preserve">, длительное, индивидуальное: госпитализация не        </w:t>
      </w:r>
    </w:p>
    <w:p w:rsidR="002D333A" w:rsidRPr="001137D2" w:rsidRDefault="002D333A" w:rsidP="002D333A">
      <w:pPr>
        <w:spacing w:after="200" w:line="276" w:lineRule="auto"/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</w:pPr>
      <w:r w:rsidRPr="001137D2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t xml:space="preserve">          нужна.</w:t>
      </w:r>
    </w:p>
    <w:p w:rsidR="002D333A" w:rsidRPr="001137D2" w:rsidRDefault="002D333A" w:rsidP="002D333A">
      <w:pPr>
        <w:spacing w:after="200" w:line="276" w:lineRule="auto"/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</w:pPr>
      <w:r w:rsidRPr="001137D2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t xml:space="preserve">          Режи</w:t>
      </w:r>
      <w:proofErr w:type="gramStart"/>
      <w:r w:rsidRPr="001137D2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t>м-</w:t>
      </w:r>
      <w:proofErr w:type="gramEnd"/>
      <w:r w:rsidRPr="001137D2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t xml:space="preserve"> обычный лечебный массаж, водные процедуры.</w:t>
      </w:r>
    </w:p>
    <w:p w:rsidR="002D333A" w:rsidRPr="001137D2" w:rsidRDefault="002D333A" w:rsidP="002D333A">
      <w:pPr>
        <w:spacing w:after="200" w:line="276" w:lineRule="auto"/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</w:pPr>
      <w:r w:rsidRPr="001137D2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t xml:space="preserve">          Диет</w:t>
      </w:r>
      <w:proofErr w:type="gramStart"/>
      <w:r w:rsidRPr="001137D2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t>а-</w:t>
      </w:r>
      <w:proofErr w:type="gramEnd"/>
      <w:r w:rsidRPr="001137D2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t xml:space="preserve"> рациональное питание по возрасту.</w:t>
      </w:r>
    </w:p>
    <w:p w:rsidR="002D333A" w:rsidRPr="001137D2" w:rsidRDefault="002D333A">
      <w:pPr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>
      <w:pPr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 w:rsidP="002D333A">
      <w:pPr>
        <w:spacing w:after="200" w:line="276" w:lineRule="auto"/>
        <w:ind w:left="2160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1137D2">
        <w:rPr>
          <w:rFonts w:ascii="Times New Roman" w:eastAsia="Calibri" w:hAnsi="Times New Roman" w:cs="Times New Roman"/>
          <w:sz w:val="28"/>
          <w:szCs w:val="28"/>
          <w:lang w:eastAsia="en-US"/>
        </w:rPr>
        <w:t>Ситуационная задача</w:t>
      </w:r>
    </w:p>
    <w:p w:rsidR="002D333A" w:rsidRPr="001137D2" w:rsidRDefault="002D333A" w:rsidP="002D333A">
      <w:pPr>
        <w:spacing w:after="200" w:line="276" w:lineRule="auto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1137D2">
        <w:rPr>
          <w:rFonts w:ascii="Times New Roman" w:eastAsia="Calibri" w:hAnsi="Times New Roman" w:cs="Times New Roman"/>
          <w:sz w:val="28"/>
          <w:szCs w:val="28"/>
          <w:lang w:eastAsia="en-US"/>
        </w:rPr>
        <w:t>К медсестре школы, обратился мальчик 14 лет с жалобами на головную боль, слабость, нехватку воздуха, боли в сердце, зябкость.</w:t>
      </w:r>
    </w:p>
    <w:p w:rsidR="002D333A" w:rsidRPr="001137D2" w:rsidRDefault="002D333A" w:rsidP="002D333A">
      <w:pPr>
        <w:spacing w:after="200" w:line="276" w:lineRule="auto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1137D2">
        <w:rPr>
          <w:rFonts w:ascii="Times New Roman" w:eastAsia="Calibri" w:hAnsi="Times New Roman" w:cs="Times New Roman"/>
          <w:sz w:val="28"/>
          <w:szCs w:val="28"/>
          <w:lang w:eastAsia="en-US"/>
        </w:rPr>
        <w:t>При осмотре: кожа бледная, влажная. Мальчик астенического телосложения, медлительный, не решительный, бывают обмороки. Ладони, стопы влажные, холодные. Пульс 50 в минуту, АД 90/50.</w:t>
      </w:r>
    </w:p>
    <w:p w:rsidR="002D333A" w:rsidRPr="001137D2" w:rsidRDefault="002D333A" w:rsidP="002D333A">
      <w:pPr>
        <w:spacing w:after="200" w:line="276" w:lineRule="auto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1137D2">
        <w:rPr>
          <w:rFonts w:ascii="Times New Roman" w:eastAsia="Calibri" w:hAnsi="Times New Roman" w:cs="Times New Roman"/>
          <w:sz w:val="28"/>
          <w:szCs w:val="28"/>
          <w:lang w:eastAsia="en-US"/>
        </w:rPr>
        <w:t>Задание №1 с эталоном ответа</w:t>
      </w:r>
    </w:p>
    <w:p w:rsidR="002D333A" w:rsidRPr="001137D2" w:rsidRDefault="002D333A" w:rsidP="002D333A">
      <w:pPr>
        <w:spacing w:after="200" w:line="276" w:lineRule="auto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1137D2">
        <w:rPr>
          <w:rFonts w:ascii="Times New Roman" w:eastAsia="Calibri" w:hAnsi="Times New Roman" w:cs="Times New Roman"/>
          <w:sz w:val="28"/>
          <w:szCs w:val="28"/>
          <w:lang w:eastAsia="en-US"/>
        </w:rPr>
        <w:lastRenderedPageBreak/>
        <w:t>Выявить проблемы ребенка, заполнить таблицу</w:t>
      </w:r>
    </w:p>
    <w:p w:rsidR="002D333A" w:rsidRPr="001137D2" w:rsidRDefault="002D333A" w:rsidP="002D333A">
      <w:pPr>
        <w:spacing w:after="200" w:line="276" w:lineRule="auto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1137D2">
        <w:rPr>
          <w:rFonts w:ascii="Times New Roman" w:eastAsia="Calibri" w:hAnsi="Times New Roman" w:cs="Times New Roman"/>
          <w:sz w:val="28"/>
          <w:szCs w:val="28"/>
          <w:lang w:eastAsia="en-US"/>
        </w:rPr>
        <w:t>Проблемы                                                 Настоящие</w:t>
      </w:r>
    </w:p>
    <w:p w:rsidR="002D333A" w:rsidRPr="001137D2" w:rsidRDefault="002D333A" w:rsidP="002D333A">
      <w:pPr>
        <w:numPr>
          <w:ilvl w:val="0"/>
          <w:numId w:val="32"/>
        </w:numPr>
        <w:spacing w:after="200" w:line="276" w:lineRule="auto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1137D2">
        <w:rPr>
          <w:rFonts w:ascii="Times New Roman" w:eastAsia="Calibri" w:hAnsi="Times New Roman" w:cs="Times New Roman"/>
          <w:sz w:val="28"/>
          <w:szCs w:val="28"/>
          <w:lang w:eastAsia="en-US"/>
        </w:rPr>
        <w:t>Головокружение                                   +</w:t>
      </w:r>
    </w:p>
    <w:p w:rsidR="002D333A" w:rsidRPr="001137D2" w:rsidRDefault="002D333A" w:rsidP="002D333A">
      <w:pPr>
        <w:numPr>
          <w:ilvl w:val="0"/>
          <w:numId w:val="32"/>
        </w:numPr>
        <w:spacing w:after="200" w:line="276" w:lineRule="auto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1137D2">
        <w:rPr>
          <w:rFonts w:ascii="Times New Roman" w:eastAsia="Calibri" w:hAnsi="Times New Roman" w:cs="Times New Roman"/>
          <w:sz w:val="28"/>
          <w:szCs w:val="28"/>
          <w:lang w:eastAsia="en-US"/>
        </w:rPr>
        <w:t>Слабость                                                +</w:t>
      </w:r>
    </w:p>
    <w:p w:rsidR="002D333A" w:rsidRPr="001137D2" w:rsidRDefault="002D333A" w:rsidP="002D333A">
      <w:pPr>
        <w:numPr>
          <w:ilvl w:val="0"/>
          <w:numId w:val="32"/>
        </w:numPr>
        <w:spacing w:after="200" w:line="276" w:lineRule="auto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1137D2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Нехватка воздуха                                  +    </w:t>
      </w:r>
    </w:p>
    <w:p w:rsidR="002D333A" w:rsidRPr="001137D2" w:rsidRDefault="002D333A" w:rsidP="002D333A">
      <w:pPr>
        <w:numPr>
          <w:ilvl w:val="0"/>
          <w:numId w:val="32"/>
        </w:numPr>
        <w:spacing w:after="200" w:line="276" w:lineRule="auto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1137D2">
        <w:rPr>
          <w:rFonts w:ascii="Times New Roman" w:eastAsia="Calibri" w:hAnsi="Times New Roman" w:cs="Times New Roman"/>
          <w:sz w:val="28"/>
          <w:szCs w:val="28"/>
          <w:lang w:eastAsia="en-US"/>
        </w:rPr>
        <w:t>Боли в сердце                                        +</w:t>
      </w:r>
    </w:p>
    <w:p w:rsidR="002D333A" w:rsidRPr="001137D2" w:rsidRDefault="002D333A" w:rsidP="002D333A">
      <w:pPr>
        <w:numPr>
          <w:ilvl w:val="0"/>
          <w:numId w:val="32"/>
        </w:numPr>
        <w:spacing w:after="200" w:line="276" w:lineRule="auto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1137D2">
        <w:rPr>
          <w:rFonts w:ascii="Times New Roman" w:eastAsia="Calibri" w:hAnsi="Times New Roman" w:cs="Times New Roman"/>
          <w:sz w:val="28"/>
          <w:szCs w:val="28"/>
          <w:lang w:eastAsia="en-US"/>
        </w:rPr>
        <w:t>Чувство жара                                         -</w:t>
      </w:r>
    </w:p>
    <w:p w:rsidR="002D333A" w:rsidRPr="001137D2" w:rsidRDefault="002D333A" w:rsidP="002D333A">
      <w:pPr>
        <w:numPr>
          <w:ilvl w:val="0"/>
          <w:numId w:val="32"/>
        </w:numPr>
        <w:spacing w:after="200" w:line="276" w:lineRule="auto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1137D2">
        <w:rPr>
          <w:rFonts w:ascii="Times New Roman" w:eastAsia="Calibri" w:hAnsi="Times New Roman" w:cs="Times New Roman"/>
          <w:sz w:val="28"/>
          <w:szCs w:val="28"/>
          <w:lang w:eastAsia="en-US"/>
        </w:rPr>
        <w:t>Суетливость                                           -</w:t>
      </w:r>
    </w:p>
    <w:p w:rsidR="002D333A" w:rsidRPr="001137D2" w:rsidRDefault="002D333A" w:rsidP="002D333A">
      <w:pPr>
        <w:numPr>
          <w:ilvl w:val="0"/>
          <w:numId w:val="32"/>
        </w:numPr>
        <w:spacing w:after="200" w:line="276" w:lineRule="auto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1137D2">
        <w:rPr>
          <w:rFonts w:ascii="Times New Roman" w:eastAsia="Calibri" w:hAnsi="Times New Roman" w:cs="Times New Roman"/>
          <w:sz w:val="28"/>
          <w:szCs w:val="28"/>
          <w:lang w:eastAsia="en-US"/>
        </w:rPr>
        <w:t>Зябкость                                                 +</w:t>
      </w:r>
    </w:p>
    <w:p w:rsidR="002D333A" w:rsidRPr="001137D2" w:rsidRDefault="002D333A" w:rsidP="002D333A">
      <w:pPr>
        <w:numPr>
          <w:ilvl w:val="0"/>
          <w:numId w:val="32"/>
        </w:numPr>
        <w:spacing w:after="200" w:line="276" w:lineRule="auto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1137D2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Запоры                                                    -   </w:t>
      </w:r>
    </w:p>
    <w:p w:rsidR="002D333A" w:rsidRPr="001137D2" w:rsidRDefault="002D333A" w:rsidP="002D333A">
      <w:pPr>
        <w:numPr>
          <w:ilvl w:val="0"/>
          <w:numId w:val="32"/>
        </w:numPr>
        <w:spacing w:after="200" w:line="276" w:lineRule="auto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1137D2">
        <w:rPr>
          <w:rFonts w:ascii="Times New Roman" w:eastAsia="Calibri" w:hAnsi="Times New Roman" w:cs="Times New Roman"/>
          <w:sz w:val="28"/>
          <w:szCs w:val="28"/>
          <w:lang w:eastAsia="en-US"/>
        </w:rPr>
        <w:t>Обмороки                                               +</w:t>
      </w:r>
    </w:p>
    <w:p w:rsidR="002D333A" w:rsidRPr="001137D2" w:rsidRDefault="002D333A" w:rsidP="002D333A">
      <w:pPr>
        <w:numPr>
          <w:ilvl w:val="0"/>
          <w:numId w:val="32"/>
        </w:numPr>
        <w:spacing w:after="200" w:line="276" w:lineRule="auto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1137D2">
        <w:rPr>
          <w:rFonts w:ascii="Times New Roman" w:eastAsia="Calibri" w:hAnsi="Times New Roman" w:cs="Times New Roman"/>
          <w:sz w:val="28"/>
          <w:szCs w:val="28"/>
          <w:lang w:eastAsia="en-US"/>
        </w:rPr>
        <w:t>Возбуждение                                          -</w:t>
      </w:r>
    </w:p>
    <w:p w:rsidR="002D333A" w:rsidRPr="001137D2" w:rsidRDefault="002D333A" w:rsidP="002D333A">
      <w:pPr>
        <w:spacing w:after="200" w:line="276" w:lineRule="auto"/>
        <w:ind w:left="720"/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p w:rsidR="002D333A" w:rsidRPr="001137D2" w:rsidRDefault="002D333A" w:rsidP="002D333A">
      <w:pPr>
        <w:spacing w:after="200" w:line="276" w:lineRule="auto"/>
        <w:ind w:left="720"/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p w:rsidR="002D333A" w:rsidRPr="001137D2" w:rsidRDefault="002D333A" w:rsidP="002D333A">
      <w:pPr>
        <w:spacing w:after="200" w:line="276" w:lineRule="auto"/>
        <w:ind w:left="720"/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p w:rsidR="002D333A" w:rsidRPr="001137D2" w:rsidRDefault="002D333A" w:rsidP="002D333A">
      <w:pPr>
        <w:spacing w:after="200" w:line="276" w:lineRule="auto"/>
        <w:ind w:left="720"/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p w:rsidR="002D333A" w:rsidRPr="001137D2" w:rsidRDefault="002D333A" w:rsidP="002D333A">
      <w:pPr>
        <w:spacing w:after="200" w:line="276" w:lineRule="auto"/>
        <w:ind w:left="720"/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p w:rsidR="002D333A" w:rsidRPr="001137D2" w:rsidRDefault="002D333A" w:rsidP="002D333A">
      <w:pPr>
        <w:spacing w:after="200" w:line="276" w:lineRule="auto"/>
        <w:ind w:left="720"/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p w:rsidR="002D333A" w:rsidRPr="001137D2" w:rsidRDefault="002D333A" w:rsidP="002D333A">
      <w:pPr>
        <w:spacing w:after="200" w:line="276" w:lineRule="auto"/>
        <w:ind w:left="720"/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p w:rsidR="002D333A" w:rsidRPr="001137D2" w:rsidRDefault="002D333A" w:rsidP="002D333A">
      <w:pPr>
        <w:spacing w:after="200" w:line="276" w:lineRule="auto"/>
        <w:ind w:left="720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1137D2">
        <w:rPr>
          <w:rFonts w:ascii="Times New Roman" w:eastAsia="Calibri" w:hAnsi="Times New Roman" w:cs="Times New Roman"/>
          <w:sz w:val="28"/>
          <w:szCs w:val="28"/>
          <w:lang w:eastAsia="en-US"/>
        </w:rPr>
        <w:t>Задание №2 с эталоном ответа</w:t>
      </w:r>
    </w:p>
    <w:p w:rsidR="002D333A" w:rsidRPr="001137D2" w:rsidRDefault="002D333A" w:rsidP="002D333A">
      <w:pPr>
        <w:spacing w:after="200" w:line="276" w:lineRule="auto"/>
        <w:ind w:left="720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1137D2">
        <w:rPr>
          <w:rFonts w:ascii="Times New Roman" w:eastAsia="Calibri" w:hAnsi="Times New Roman" w:cs="Times New Roman"/>
          <w:sz w:val="28"/>
          <w:szCs w:val="28"/>
          <w:lang w:eastAsia="en-US"/>
        </w:rPr>
        <w:t>Определить симптомы. Заполнить таблицу.</w:t>
      </w:r>
    </w:p>
    <w:p w:rsidR="002D333A" w:rsidRPr="001137D2" w:rsidRDefault="002D333A" w:rsidP="002D333A">
      <w:pPr>
        <w:spacing w:after="200" w:line="276" w:lineRule="auto"/>
        <w:ind w:left="720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1137D2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Симптомы при осмотре  выявлены у ребенка </w:t>
      </w:r>
    </w:p>
    <w:p w:rsidR="002D333A" w:rsidRPr="001137D2" w:rsidRDefault="002D333A" w:rsidP="002D333A">
      <w:pPr>
        <w:numPr>
          <w:ilvl w:val="0"/>
          <w:numId w:val="33"/>
        </w:numPr>
        <w:spacing w:after="200" w:line="276" w:lineRule="auto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1137D2">
        <w:rPr>
          <w:rFonts w:ascii="Times New Roman" w:eastAsia="Calibri" w:hAnsi="Times New Roman" w:cs="Times New Roman"/>
          <w:sz w:val="28"/>
          <w:szCs w:val="28"/>
          <w:lang w:eastAsia="en-US"/>
        </w:rPr>
        <w:t>Дыхательная аритмия</w:t>
      </w:r>
      <w:r w:rsidRPr="001137D2">
        <w:rPr>
          <w:rFonts w:ascii="Times New Roman" w:eastAsia="Calibri" w:hAnsi="Times New Roman" w:cs="Times New Roman"/>
          <w:sz w:val="28"/>
          <w:szCs w:val="28"/>
          <w:lang w:eastAsia="en-US"/>
        </w:rPr>
        <w:tab/>
      </w:r>
      <w:r w:rsidRPr="001137D2">
        <w:rPr>
          <w:rFonts w:ascii="Times New Roman" w:eastAsia="Calibri" w:hAnsi="Times New Roman" w:cs="Times New Roman"/>
          <w:sz w:val="28"/>
          <w:szCs w:val="28"/>
          <w:lang w:eastAsia="en-US"/>
        </w:rPr>
        <w:tab/>
      </w:r>
      <w:r w:rsidRPr="001137D2">
        <w:rPr>
          <w:rFonts w:ascii="Times New Roman" w:eastAsia="Calibri" w:hAnsi="Times New Roman" w:cs="Times New Roman"/>
          <w:sz w:val="28"/>
          <w:szCs w:val="28"/>
          <w:lang w:eastAsia="en-US"/>
        </w:rPr>
        <w:tab/>
      </w:r>
      <w:r w:rsidRPr="001137D2">
        <w:rPr>
          <w:rFonts w:ascii="Times New Roman" w:eastAsia="Calibri" w:hAnsi="Times New Roman" w:cs="Times New Roman"/>
          <w:sz w:val="28"/>
          <w:szCs w:val="28"/>
          <w:lang w:eastAsia="en-US"/>
        </w:rPr>
        <w:tab/>
      </w:r>
      <w:r w:rsidRPr="001137D2">
        <w:rPr>
          <w:rFonts w:ascii="Times New Roman" w:eastAsia="Calibri" w:hAnsi="Times New Roman" w:cs="Times New Roman"/>
          <w:sz w:val="28"/>
          <w:szCs w:val="28"/>
          <w:lang w:eastAsia="en-US"/>
        </w:rPr>
        <w:tab/>
      </w:r>
      <w:r w:rsidRPr="001137D2">
        <w:rPr>
          <w:rFonts w:ascii="Times New Roman" w:eastAsia="Calibri" w:hAnsi="Times New Roman" w:cs="Times New Roman"/>
          <w:sz w:val="28"/>
          <w:szCs w:val="28"/>
          <w:lang w:eastAsia="en-US"/>
        </w:rPr>
        <w:tab/>
        <w:t>+</w:t>
      </w:r>
    </w:p>
    <w:p w:rsidR="002D333A" w:rsidRPr="001137D2" w:rsidRDefault="002D333A" w:rsidP="002D333A">
      <w:pPr>
        <w:numPr>
          <w:ilvl w:val="0"/>
          <w:numId w:val="33"/>
        </w:numPr>
        <w:spacing w:after="200" w:line="276" w:lineRule="auto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1137D2">
        <w:rPr>
          <w:rFonts w:ascii="Times New Roman" w:eastAsia="Calibri" w:hAnsi="Times New Roman" w:cs="Times New Roman"/>
          <w:sz w:val="28"/>
          <w:szCs w:val="28"/>
          <w:lang w:eastAsia="en-US"/>
        </w:rPr>
        <w:t>Конечности холодные, влажные                                         +</w:t>
      </w:r>
    </w:p>
    <w:p w:rsidR="002D333A" w:rsidRPr="001137D2" w:rsidRDefault="002D333A" w:rsidP="002D333A">
      <w:pPr>
        <w:numPr>
          <w:ilvl w:val="0"/>
          <w:numId w:val="33"/>
        </w:numPr>
        <w:spacing w:after="200" w:line="276" w:lineRule="auto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1137D2">
        <w:rPr>
          <w:rFonts w:ascii="Times New Roman" w:eastAsia="Calibri" w:hAnsi="Times New Roman" w:cs="Times New Roman"/>
          <w:sz w:val="28"/>
          <w:szCs w:val="28"/>
          <w:lang w:eastAsia="en-US"/>
        </w:rPr>
        <w:t>Кожа горячая, гиперемирована                                           -</w:t>
      </w:r>
    </w:p>
    <w:p w:rsidR="002D333A" w:rsidRPr="001137D2" w:rsidRDefault="002D333A" w:rsidP="002D333A">
      <w:pPr>
        <w:numPr>
          <w:ilvl w:val="0"/>
          <w:numId w:val="33"/>
        </w:numPr>
        <w:spacing w:after="200" w:line="276" w:lineRule="auto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1137D2">
        <w:rPr>
          <w:rFonts w:ascii="Times New Roman" w:eastAsia="Calibri" w:hAnsi="Times New Roman" w:cs="Times New Roman"/>
          <w:sz w:val="28"/>
          <w:szCs w:val="28"/>
          <w:lang w:eastAsia="en-US"/>
        </w:rPr>
        <w:lastRenderedPageBreak/>
        <w:t>Астеничный                                                                           +</w:t>
      </w:r>
    </w:p>
    <w:p w:rsidR="002D333A" w:rsidRPr="001137D2" w:rsidRDefault="002D333A" w:rsidP="002D333A">
      <w:pPr>
        <w:numPr>
          <w:ilvl w:val="0"/>
          <w:numId w:val="33"/>
        </w:numPr>
        <w:spacing w:after="200" w:line="276" w:lineRule="auto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1137D2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Избыточного питания                                                          -     </w:t>
      </w:r>
    </w:p>
    <w:p w:rsidR="002D333A" w:rsidRPr="001137D2" w:rsidRDefault="002D333A" w:rsidP="002D333A">
      <w:pPr>
        <w:numPr>
          <w:ilvl w:val="0"/>
          <w:numId w:val="33"/>
        </w:numPr>
        <w:spacing w:after="200" w:line="276" w:lineRule="auto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1137D2">
        <w:rPr>
          <w:rFonts w:ascii="Times New Roman" w:eastAsia="Calibri" w:hAnsi="Times New Roman" w:cs="Times New Roman"/>
          <w:sz w:val="28"/>
          <w:szCs w:val="28"/>
          <w:lang w:eastAsia="en-US"/>
        </w:rPr>
        <w:t>Возбужденный                                                                      -</w:t>
      </w:r>
    </w:p>
    <w:p w:rsidR="002D333A" w:rsidRPr="001137D2" w:rsidRDefault="002D333A" w:rsidP="002D333A">
      <w:pPr>
        <w:numPr>
          <w:ilvl w:val="0"/>
          <w:numId w:val="33"/>
        </w:numPr>
        <w:spacing w:after="200" w:line="276" w:lineRule="auto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1137D2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Медлительный                                                                      +        </w:t>
      </w:r>
    </w:p>
    <w:p w:rsidR="002D333A" w:rsidRPr="001137D2" w:rsidRDefault="002D333A" w:rsidP="002D333A">
      <w:pPr>
        <w:numPr>
          <w:ilvl w:val="0"/>
          <w:numId w:val="33"/>
        </w:numPr>
        <w:spacing w:after="200" w:line="276" w:lineRule="auto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1137D2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Брадикардия                                                                          +   </w:t>
      </w:r>
    </w:p>
    <w:p w:rsidR="002D333A" w:rsidRPr="001137D2" w:rsidRDefault="002D333A" w:rsidP="002D333A">
      <w:pPr>
        <w:numPr>
          <w:ilvl w:val="0"/>
          <w:numId w:val="33"/>
        </w:numPr>
        <w:spacing w:after="200" w:line="276" w:lineRule="auto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1137D2">
        <w:rPr>
          <w:rFonts w:ascii="Times New Roman" w:eastAsia="Calibri" w:hAnsi="Times New Roman" w:cs="Times New Roman"/>
          <w:sz w:val="28"/>
          <w:szCs w:val="28"/>
          <w:lang w:eastAsia="en-US"/>
        </w:rPr>
        <w:t>Тахикардия                                                                            -</w:t>
      </w:r>
    </w:p>
    <w:p w:rsidR="002D333A" w:rsidRPr="001137D2" w:rsidRDefault="002D333A" w:rsidP="002D333A">
      <w:pPr>
        <w:numPr>
          <w:ilvl w:val="0"/>
          <w:numId w:val="33"/>
        </w:numPr>
        <w:spacing w:after="200" w:line="276" w:lineRule="auto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1137D2">
        <w:rPr>
          <w:rFonts w:ascii="Times New Roman" w:eastAsia="Calibri" w:hAnsi="Times New Roman" w:cs="Times New Roman"/>
          <w:sz w:val="28"/>
          <w:szCs w:val="28"/>
          <w:lang w:eastAsia="en-US"/>
        </w:rPr>
        <w:t>Нерешительный                                                                    +</w:t>
      </w:r>
    </w:p>
    <w:p w:rsidR="002D333A" w:rsidRPr="001137D2" w:rsidRDefault="002D333A">
      <w:pPr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>
      <w:pPr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>
      <w:pPr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>
      <w:pPr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>
      <w:pPr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>
      <w:pPr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>
      <w:pPr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>
      <w:pPr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>
      <w:pPr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>
      <w:pPr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>
      <w:pPr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>
      <w:pPr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>
      <w:pPr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>
      <w:pPr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>
      <w:pPr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>
      <w:pPr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>
      <w:pPr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>
      <w:pPr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>
      <w:pPr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>
      <w:pPr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>
      <w:pPr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 w:rsidP="002D333A">
      <w:pPr>
        <w:rPr>
          <w:rFonts w:ascii="Times New Roman" w:hAnsi="Times New Roman" w:cs="Times New Roman"/>
          <w:sz w:val="28"/>
          <w:szCs w:val="28"/>
        </w:rPr>
      </w:pPr>
      <w:r w:rsidRPr="001137D2">
        <w:rPr>
          <w:rFonts w:ascii="Times New Roman" w:hAnsi="Times New Roman" w:cs="Times New Roman"/>
          <w:sz w:val="28"/>
          <w:szCs w:val="28"/>
        </w:rPr>
        <w:t xml:space="preserve">Задание №3 </w:t>
      </w:r>
    </w:p>
    <w:p w:rsidR="002D333A" w:rsidRPr="001137D2" w:rsidRDefault="002D333A" w:rsidP="002D333A">
      <w:pPr>
        <w:rPr>
          <w:rFonts w:ascii="Times New Roman" w:hAnsi="Times New Roman" w:cs="Times New Roman"/>
          <w:sz w:val="28"/>
          <w:szCs w:val="28"/>
        </w:rPr>
      </w:pPr>
      <w:r w:rsidRPr="001137D2">
        <w:rPr>
          <w:rFonts w:ascii="Times New Roman" w:hAnsi="Times New Roman" w:cs="Times New Roman"/>
          <w:sz w:val="28"/>
          <w:szCs w:val="28"/>
        </w:rPr>
        <w:t>Перечислите немедикаментозные методы лечения при ВСД</w:t>
      </w:r>
    </w:p>
    <w:p w:rsidR="002D333A" w:rsidRPr="001137D2" w:rsidRDefault="002D333A" w:rsidP="002D333A">
      <w:pPr>
        <w:rPr>
          <w:rFonts w:ascii="Times New Roman" w:hAnsi="Times New Roman" w:cs="Times New Roman"/>
          <w:sz w:val="28"/>
          <w:szCs w:val="28"/>
        </w:rPr>
      </w:pPr>
      <w:r w:rsidRPr="001137D2">
        <w:rPr>
          <w:rFonts w:ascii="Times New Roman" w:hAnsi="Times New Roman" w:cs="Times New Roman"/>
          <w:sz w:val="28"/>
          <w:szCs w:val="28"/>
        </w:rPr>
        <w:t>Эталон ответа:</w:t>
      </w:r>
    </w:p>
    <w:p w:rsidR="002D333A" w:rsidRPr="001137D2" w:rsidRDefault="002D333A" w:rsidP="002D333A">
      <w:pPr>
        <w:rPr>
          <w:rFonts w:ascii="Times New Roman" w:hAnsi="Times New Roman" w:cs="Times New Roman"/>
          <w:sz w:val="28"/>
          <w:szCs w:val="28"/>
        </w:rPr>
      </w:pPr>
      <w:r w:rsidRPr="001137D2">
        <w:rPr>
          <w:rFonts w:ascii="Times New Roman" w:hAnsi="Times New Roman" w:cs="Times New Roman"/>
          <w:sz w:val="28"/>
          <w:szCs w:val="28"/>
        </w:rPr>
        <w:t>Спортивная ходьба, плавание, катание на лыжах, туризм, прогулки на свежем воздухе, закаливающие процедуры.</w:t>
      </w:r>
    </w:p>
    <w:p w:rsidR="002D333A" w:rsidRPr="001137D2" w:rsidRDefault="002D333A" w:rsidP="002D333A">
      <w:pPr>
        <w:rPr>
          <w:rFonts w:ascii="Times New Roman" w:hAnsi="Times New Roman" w:cs="Times New Roman"/>
          <w:sz w:val="28"/>
          <w:szCs w:val="28"/>
        </w:rPr>
      </w:pPr>
      <w:r w:rsidRPr="001137D2">
        <w:rPr>
          <w:rFonts w:ascii="Times New Roman" w:hAnsi="Times New Roman" w:cs="Times New Roman"/>
          <w:sz w:val="28"/>
          <w:szCs w:val="28"/>
        </w:rPr>
        <w:t xml:space="preserve">НЕЛЬЗЯ: упражнения на тренажёрах. Лучше прибегнуть к игровым видам спорта. </w:t>
      </w:r>
    </w:p>
    <w:p w:rsidR="002D333A" w:rsidRPr="001137D2" w:rsidRDefault="002D333A" w:rsidP="002D333A">
      <w:pPr>
        <w:rPr>
          <w:rFonts w:ascii="Times New Roman" w:hAnsi="Times New Roman" w:cs="Times New Roman"/>
          <w:sz w:val="28"/>
          <w:szCs w:val="28"/>
        </w:rPr>
      </w:pPr>
      <w:r w:rsidRPr="001137D2">
        <w:rPr>
          <w:rFonts w:ascii="Times New Roman" w:hAnsi="Times New Roman" w:cs="Times New Roman"/>
          <w:sz w:val="28"/>
          <w:szCs w:val="28"/>
        </w:rPr>
        <w:t>РЕКОМЕНДУЕТСЯ: смотреть позитивные фильмы, слушать приятную музыку, читать положительную информацию</w:t>
      </w:r>
    </w:p>
    <w:p w:rsidR="002D333A" w:rsidRPr="001137D2" w:rsidRDefault="002D333A" w:rsidP="002D333A">
      <w:pPr>
        <w:rPr>
          <w:rFonts w:ascii="Times New Roman" w:hAnsi="Times New Roman" w:cs="Times New Roman"/>
          <w:sz w:val="28"/>
          <w:szCs w:val="28"/>
        </w:rPr>
      </w:pPr>
      <w:r w:rsidRPr="001137D2">
        <w:rPr>
          <w:rFonts w:ascii="Times New Roman" w:hAnsi="Times New Roman" w:cs="Times New Roman"/>
          <w:sz w:val="28"/>
          <w:szCs w:val="28"/>
        </w:rPr>
        <w:t>ИЗБЕГАТЬ: стрессов, негатива</w:t>
      </w:r>
    </w:p>
    <w:p w:rsidR="002D333A" w:rsidRPr="001137D2" w:rsidRDefault="002D333A" w:rsidP="002D333A">
      <w:pPr>
        <w:rPr>
          <w:rFonts w:ascii="Times New Roman" w:hAnsi="Times New Roman" w:cs="Times New Roman"/>
          <w:sz w:val="28"/>
          <w:szCs w:val="28"/>
        </w:rPr>
      </w:pPr>
      <w:r w:rsidRPr="001137D2">
        <w:rPr>
          <w:rFonts w:ascii="Times New Roman" w:hAnsi="Times New Roman" w:cs="Times New Roman"/>
          <w:sz w:val="28"/>
          <w:szCs w:val="28"/>
        </w:rPr>
        <w:lastRenderedPageBreak/>
        <w:t>СОН: должен быть продолжительностью 8-9 часов в сутки</w:t>
      </w:r>
    </w:p>
    <w:p w:rsidR="002D333A" w:rsidRPr="001137D2" w:rsidRDefault="002D333A" w:rsidP="002D333A">
      <w:pPr>
        <w:rPr>
          <w:rFonts w:ascii="Times New Roman" w:hAnsi="Times New Roman" w:cs="Times New Roman"/>
          <w:sz w:val="28"/>
          <w:szCs w:val="28"/>
        </w:rPr>
      </w:pPr>
      <w:r w:rsidRPr="001137D2">
        <w:rPr>
          <w:rFonts w:ascii="Times New Roman" w:hAnsi="Times New Roman" w:cs="Times New Roman"/>
          <w:sz w:val="28"/>
          <w:szCs w:val="28"/>
        </w:rPr>
        <w:t>ПИТАНИЕ: при гипотоническом типе ВСД:  чай, кофе, кефир, молок</w:t>
      </w:r>
      <w:proofErr w:type="gramStart"/>
      <w:r w:rsidRPr="001137D2">
        <w:rPr>
          <w:rFonts w:ascii="Times New Roman" w:hAnsi="Times New Roman" w:cs="Times New Roman"/>
          <w:sz w:val="28"/>
          <w:szCs w:val="28"/>
        </w:rPr>
        <w:t>о(</w:t>
      </w:r>
      <w:proofErr w:type="gramEnd"/>
      <w:r w:rsidRPr="001137D2">
        <w:rPr>
          <w:rFonts w:ascii="Times New Roman" w:hAnsi="Times New Roman" w:cs="Times New Roman"/>
          <w:sz w:val="28"/>
          <w:szCs w:val="28"/>
        </w:rPr>
        <w:t>повышает тонус сосудов)</w:t>
      </w:r>
    </w:p>
    <w:p w:rsidR="002D333A" w:rsidRPr="001137D2" w:rsidRDefault="002D333A" w:rsidP="002D333A">
      <w:pPr>
        <w:rPr>
          <w:rFonts w:ascii="Times New Roman" w:hAnsi="Times New Roman" w:cs="Times New Roman"/>
          <w:sz w:val="28"/>
          <w:szCs w:val="28"/>
        </w:rPr>
      </w:pPr>
      <w:r w:rsidRPr="001137D2">
        <w:rPr>
          <w:rFonts w:ascii="Times New Roman" w:hAnsi="Times New Roman" w:cs="Times New Roman"/>
          <w:sz w:val="28"/>
          <w:szCs w:val="28"/>
        </w:rPr>
        <w:t>При гипертоническом типе: употреблять в пищу фасоль, творог, шпинат, ячневую круп</w:t>
      </w:r>
      <w:proofErr w:type="gramStart"/>
      <w:r w:rsidRPr="001137D2">
        <w:rPr>
          <w:rFonts w:ascii="Times New Roman" w:hAnsi="Times New Roman" w:cs="Times New Roman"/>
          <w:sz w:val="28"/>
          <w:szCs w:val="28"/>
        </w:rPr>
        <w:t>у(</w:t>
      </w:r>
      <w:proofErr w:type="gramEnd"/>
      <w:r w:rsidRPr="001137D2">
        <w:rPr>
          <w:rFonts w:ascii="Times New Roman" w:hAnsi="Times New Roman" w:cs="Times New Roman"/>
          <w:sz w:val="28"/>
          <w:szCs w:val="28"/>
        </w:rPr>
        <w:t>снижает тонус сосудов). Отказаться от чая, кофе, горького шоколада, солений.</w:t>
      </w:r>
    </w:p>
    <w:p w:rsidR="002D333A" w:rsidRPr="001137D2" w:rsidRDefault="002D333A" w:rsidP="002D333A">
      <w:pPr>
        <w:rPr>
          <w:rFonts w:ascii="Times New Roman" w:hAnsi="Times New Roman" w:cs="Times New Roman"/>
          <w:sz w:val="28"/>
          <w:szCs w:val="28"/>
        </w:rPr>
      </w:pPr>
      <w:r w:rsidRPr="001137D2">
        <w:rPr>
          <w:rFonts w:ascii="Times New Roman" w:hAnsi="Times New Roman" w:cs="Times New Roman"/>
          <w:sz w:val="28"/>
          <w:szCs w:val="28"/>
        </w:rPr>
        <w:t>По назначению врача: ФТЛ, успокаивающий массаж.</w:t>
      </w:r>
    </w:p>
    <w:p w:rsidR="002D333A" w:rsidRPr="001137D2" w:rsidRDefault="002D333A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 w:rsidP="002D333A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8"/>
          <w:szCs w:val="28"/>
        </w:rPr>
      </w:pPr>
      <w:r w:rsidRPr="001137D2">
        <w:rPr>
          <w:rFonts w:ascii="Times New Roman" w:hAnsi="Times New Roman" w:cs="Times New Roman"/>
          <w:b/>
          <w:bCs/>
          <w:sz w:val="28"/>
          <w:szCs w:val="28"/>
        </w:rPr>
        <w:t>Цифровой диктант</w:t>
      </w:r>
    </w:p>
    <w:p w:rsidR="002D333A" w:rsidRPr="001137D2" w:rsidRDefault="002D333A" w:rsidP="002D333A">
      <w:pPr>
        <w:numPr>
          <w:ilvl w:val="0"/>
          <w:numId w:val="34"/>
        </w:numPr>
        <w:autoSpaceDE w:val="0"/>
        <w:autoSpaceDN w:val="0"/>
        <w:adjustRightInd w:val="0"/>
        <w:spacing w:after="200" w:line="276" w:lineRule="auto"/>
        <w:ind w:left="720" w:hanging="360"/>
        <w:rPr>
          <w:rFonts w:ascii="Times New Roman" w:hAnsi="Times New Roman" w:cs="Times New Roman"/>
          <w:bCs/>
          <w:sz w:val="28"/>
          <w:szCs w:val="28"/>
        </w:rPr>
      </w:pPr>
      <w:r w:rsidRPr="001137D2">
        <w:rPr>
          <w:rFonts w:ascii="Times New Roman" w:hAnsi="Times New Roman" w:cs="Times New Roman"/>
          <w:bCs/>
          <w:sz w:val="28"/>
          <w:szCs w:val="28"/>
        </w:rPr>
        <w:t xml:space="preserve">Причиной заболевания является </w:t>
      </w:r>
      <w:r w:rsidRPr="001137D2">
        <w:rPr>
          <w:rFonts w:ascii="Times New Roman" w:hAnsi="Times New Roman" w:cs="Times New Roman"/>
          <w:bCs/>
          <w:sz w:val="28"/>
          <w:szCs w:val="28"/>
        </w:rPr>
        <w:tab/>
        <w:t>- стрептококковая инфекция</w:t>
      </w:r>
    </w:p>
    <w:p w:rsidR="002D333A" w:rsidRPr="001137D2" w:rsidRDefault="002D333A" w:rsidP="002D333A">
      <w:pPr>
        <w:numPr>
          <w:ilvl w:val="0"/>
          <w:numId w:val="34"/>
        </w:numPr>
        <w:autoSpaceDE w:val="0"/>
        <w:autoSpaceDN w:val="0"/>
        <w:adjustRightInd w:val="0"/>
        <w:spacing w:after="200" w:line="276" w:lineRule="auto"/>
        <w:ind w:left="720" w:hanging="360"/>
        <w:rPr>
          <w:rFonts w:ascii="Times New Roman" w:hAnsi="Times New Roman" w:cs="Times New Roman"/>
          <w:bCs/>
          <w:sz w:val="28"/>
          <w:szCs w:val="28"/>
        </w:rPr>
      </w:pPr>
      <w:r w:rsidRPr="001137D2">
        <w:rPr>
          <w:rFonts w:ascii="Times New Roman" w:hAnsi="Times New Roman" w:cs="Times New Roman"/>
          <w:bCs/>
          <w:sz w:val="28"/>
          <w:szCs w:val="28"/>
        </w:rPr>
        <w:t>Причиной заболевания является</w:t>
      </w:r>
      <w:r w:rsidRPr="001137D2">
        <w:rPr>
          <w:rFonts w:ascii="Times New Roman" w:hAnsi="Times New Roman" w:cs="Times New Roman"/>
          <w:bCs/>
          <w:sz w:val="28"/>
          <w:szCs w:val="28"/>
        </w:rPr>
        <w:tab/>
        <w:t>- вирусные заболевания беременной</w:t>
      </w:r>
    </w:p>
    <w:p w:rsidR="002D333A" w:rsidRPr="001137D2" w:rsidRDefault="002D333A" w:rsidP="002D333A">
      <w:pPr>
        <w:numPr>
          <w:ilvl w:val="0"/>
          <w:numId w:val="34"/>
        </w:numPr>
        <w:autoSpaceDE w:val="0"/>
        <w:autoSpaceDN w:val="0"/>
        <w:adjustRightInd w:val="0"/>
        <w:spacing w:after="200" w:line="276" w:lineRule="auto"/>
        <w:ind w:left="720" w:hanging="360"/>
        <w:rPr>
          <w:rFonts w:ascii="Times New Roman" w:hAnsi="Times New Roman" w:cs="Times New Roman"/>
          <w:bCs/>
          <w:sz w:val="28"/>
          <w:szCs w:val="28"/>
        </w:rPr>
      </w:pPr>
      <w:r w:rsidRPr="001137D2">
        <w:rPr>
          <w:rFonts w:ascii="Times New Roman" w:hAnsi="Times New Roman" w:cs="Times New Roman"/>
          <w:bCs/>
          <w:sz w:val="28"/>
          <w:szCs w:val="28"/>
        </w:rPr>
        <w:t>Причиной заболевания является</w:t>
      </w:r>
      <w:r w:rsidRPr="001137D2">
        <w:rPr>
          <w:rFonts w:ascii="Times New Roman" w:hAnsi="Times New Roman" w:cs="Times New Roman"/>
          <w:bCs/>
          <w:sz w:val="28"/>
          <w:szCs w:val="28"/>
        </w:rPr>
        <w:tab/>
        <w:t xml:space="preserve">- грибы типа </w:t>
      </w:r>
      <w:proofErr w:type="spellStart"/>
      <w:r w:rsidRPr="001137D2">
        <w:rPr>
          <w:rFonts w:ascii="Times New Roman" w:hAnsi="Times New Roman" w:cs="Times New Roman"/>
          <w:bCs/>
          <w:sz w:val="28"/>
          <w:szCs w:val="28"/>
        </w:rPr>
        <w:t>кандида</w:t>
      </w:r>
      <w:proofErr w:type="spellEnd"/>
      <w:r w:rsidRPr="001137D2">
        <w:rPr>
          <w:rFonts w:ascii="Times New Roman" w:hAnsi="Times New Roman" w:cs="Times New Roman"/>
          <w:bCs/>
          <w:sz w:val="28"/>
          <w:szCs w:val="28"/>
        </w:rPr>
        <w:t xml:space="preserve"> </w:t>
      </w:r>
    </w:p>
    <w:p w:rsidR="002D333A" w:rsidRPr="001137D2" w:rsidRDefault="002D333A" w:rsidP="002D333A">
      <w:pPr>
        <w:numPr>
          <w:ilvl w:val="0"/>
          <w:numId w:val="34"/>
        </w:numPr>
        <w:autoSpaceDE w:val="0"/>
        <w:autoSpaceDN w:val="0"/>
        <w:adjustRightInd w:val="0"/>
        <w:spacing w:after="200" w:line="276" w:lineRule="auto"/>
        <w:ind w:left="720" w:hanging="360"/>
        <w:rPr>
          <w:rFonts w:ascii="Times New Roman" w:hAnsi="Times New Roman" w:cs="Times New Roman"/>
          <w:bCs/>
          <w:sz w:val="28"/>
          <w:szCs w:val="28"/>
        </w:rPr>
      </w:pPr>
      <w:r w:rsidRPr="001137D2">
        <w:rPr>
          <w:rFonts w:ascii="Times New Roman" w:hAnsi="Times New Roman" w:cs="Times New Roman"/>
          <w:bCs/>
          <w:sz w:val="28"/>
          <w:szCs w:val="28"/>
        </w:rPr>
        <w:t>Причиной заболевания является</w:t>
      </w:r>
      <w:r w:rsidRPr="001137D2">
        <w:rPr>
          <w:rFonts w:ascii="Times New Roman" w:hAnsi="Times New Roman" w:cs="Times New Roman"/>
          <w:bCs/>
          <w:sz w:val="28"/>
          <w:szCs w:val="28"/>
        </w:rPr>
        <w:tab/>
        <w:t>- стрессы</w:t>
      </w:r>
    </w:p>
    <w:p w:rsidR="002D333A" w:rsidRPr="001137D2" w:rsidRDefault="002D333A" w:rsidP="002D333A">
      <w:pPr>
        <w:numPr>
          <w:ilvl w:val="0"/>
          <w:numId w:val="34"/>
        </w:numPr>
        <w:autoSpaceDE w:val="0"/>
        <w:autoSpaceDN w:val="0"/>
        <w:adjustRightInd w:val="0"/>
        <w:spacing w:after="200" w:line="276" w:lineRule="auto"/>
        <w:ind w:left="720" w:hanging="360"/>
        <w:rPr>
          <w:rFonts w:ascii="Times New Roman" w:hAnsi="Times New Roman" w:cs="Times New Roman"/>
          <w:bCs/>
          <w:sz w:val="28"/>
          <w:szCs w:val="28"/>
        </w:rPr>
      </w:pPr>
      <w:r w:rsidRPr="001137D2">
        <w:rPr>
          <w:rFonts w:ascii="Times New Roman" w:hAnsi="Times New Roman" w:cs="Times New Roman"/>
          <w:bCs/>
          <w:sz w:val="28"/>
          <w:szCs w:val="28"/>
        </w:rPr>
        <w:t>Предрасполагающие факторы заболевания - радиация</w:t>
      </w:r>
    </w:p>
    <w:p w:rsidR="002D333A" w:rsidRPr="001137D2" w:rsidRDefault="002D333A" w:rsidP="002D333A">
      <w:pPr>
        <w:numPr>
          <w:ilvl w:val="0"/>
          <w:numId w:val="34"/>
        </w:numPr>
        <w:autoSpaceDE w:val="0"/>
        <w:autoSpaceDN w:val="0"/>
        <w:adjustRightInd w:val="0"/>
        <w:spacing w:after="200" w:line="276" w:lineRule="auto"/>
        <w:ind w:left="720" w:hanging="360"/>
        <w:rPr>
          <w:rFonts w:ascii="Times New Roman" w:hAnsi="Times New Roman" w:cs="Times New Roman"/>
          <w:bCs/>
          <w:sz w:val="28"/>
          <w:szCs w:val="28"/>
        </w:rPr>
      </w:pPr>
      <w:r w:rsidRPr="001137D2">
        <w:rPr>
          <w:rFonts w:ascii="Times New Roman" w:hAnsi="Times New Roman" w:cs="Times New Roman"/>
          <w:bCs/>
          <w:sz w:val="28"/>
          <w:szCs w:val="28"/>
        </w:rPr>
        <w:lastRenderedPageBreak/>
        <w:t>Предрасполагающие факторы заболевания - хронические очаги инфекции</w:t>
      </w:r>
    </w:p>
    <w:p w:rsidR="002D333A" w:rsidRPr="001137D2" w:rsidRDefault="002D333A" w:rsidP="002D333A">
      <w:pPr>
        <w:numPr>
          <w:ilvl w:val="0"/>
          <w:numId w:val="34"/>
        </w:numPr>
        <w:autoSpaceDE w:val="0"/>
        <w:autoSpaceDN w:val="0"/>
        <w:adjustRightInd w:val="0"/>
        <w:spacing w:after="200" w:line="276" w:lineRule="auto"/>
        <w:ind w:left="720" w:hanging="360"/>
        <w:rPr>
          <w:rFonts w:ascii="Times New Roman" w:hAnsi="Times New Roman" w:cs="Times New Roman"/>
          <w:bCs/>
          <w:sz w:val="28"/>
          <w:szCs w:val="28"/>
        </w:rPr>
      </w:pPr>
      <w:r w:rsidRPr="001137D2">
        <w:rPr>
          <w:rFonts w:ascii="Times New Roman" w:hAnsi="Times New Roman" w:cs="Times New Roman"/>
          <w:bCs/>
          <w:sz w:val="28"/>
          <w:szCs w:val="28"/>
        </w:rPr>
        <w:t xml:space="preserve">Предрасполагающие факторы заболевания - неблагоприятная психологическая обстановка </w:t>
      </w:r>
    </w:p>
    <w:p w:rsidR="002D333A" w:rsidRPr="001137D2" w:rsidRDefault="002D333A" w:rsidP="002D333A">
      <w:pPr>
        <w:numPr>
          <w:ilvl w:val="0"/>
          <w:numId w:val="34"/>
        </w:numPr>
        <w:autoSpaceDE w:val="0"/>
        <w:autoSpaceDN w:val="0"/>
        <w:adjustRightInd w:val="0"/>
        <w:spacing w:after="200" w:line="276" w:lineRule="auto"/>
        <w:ind w:left="720" w:hanging="360"/>
        <w:rPr>
          <w:rFonts w:ascii="Times New Roman" w:hAnsi="Times New Roman" w:cs="Times New Roman"/>
          <w:bCs/>
          <w:sz w:val="28"/>
          <w:szCs w:val="28"/>
        </w:rPr>
      </w:pPr>
      <w:r w:rsidRPr="001137D2">
        <w:rPr>
          <w:rFonts w:ascii="Times New Roman" w:hAnsi="Times New Roman" w:cs="Times New Roman"/>
          <w:bCs/>
          <w:sz w:val="28"/>
          <w:szCs w:val="28"/>
        </w:rPr>
        <w:t xml:space="preserve">В клинике заболевания может быть – </w:t>
      </w:r>
      <w:proofErr w:type="spellStart"/>
      <w:r w:rsidRPr="001137D2">
        <w:rPr>
          <w:rFonts w:ascii="Times New Roman" w:hAnsi="Times New Roman" w:cs="Times New Roman"/>
          <w:bCs/>
          <w:sz w:val="28"/>
          <w:szCs w:val="28"/>
        </w:rPr>
        <w:t>гипо</w:t>
      </w:r>
      <w:proofErr w:type="spellEnd"/>
      <w:r w:rsidRPr="001137D2">
        <w:rPr>
          <w:rFonts w:ascii="Times New Roman" w:hAnsi="Times New Roman" w:cs="Times New Roman"/>
          <w:bCs/>
          <w:sz w:val="28"/>
          <w:szCs w:val="28"/>
        </w:rPr>
        <w:t>/гипертензивный, кардиальный синдром</w:t>
      </w:r>
    </w:p>
    <w:p w:rsidR="002D333A" w:rsidRPr="001137D2" w:rsidRDefault="002D333A" w:rsidP="002D333A">
      <w:pPr>
        <w:numPr>
          <w:ilvl w:val="0"/>
          <w:numId w:val="34"/>
        </w:numPr>
        <w:autoSpaceDE w:val="0"/>
        <w:autoSpaceDN w:val="0"/>
        <w:adjustRightInd w:val="0"/>
        <w:spacing w:after="200" w:line="276" w:lineRule="auto"/>
        <w:ind w:left="720" w:hanging="360"/>
        <w:rPr>
          <w:rFonts w:ascii="Times New Roman" w:hAnsi="Times New Roman" w:cs="Times New Roman"/>
          <w:bCs/>
          <w:sz w:val="28"/>
          <w:szCs w:val="28"/>
        </w:rPr>
      </w:pPr>
      <w:r w:rsidRPr="001137D2">
        <w:rPr>
          <w:rFonts w:ascii="Times New Roman" w:hAnsi="Times New Roman" w:cs="Times New Roman"/>
          <w:bCs/>
          <w:sz w:val="28"/>
          <w:szCs w:val="28"/>
        </w:rPr>
        <w:t xml:space="preserve">В клинике заболевания могут быть фазы – адаптации, компенсации и </w:t>
      </w:r>
      <w:proofErr w:type="gramStart"/>
      <w:r w:rsidRPr="001137D2">
        <w:rPr>
          <w:rFonts w:ascii="Times New Roman" w:hAnsi="Times New Roman" w:cs="Times New Roman"/>
          <w:bCs/>
          <w:sz w:val="28"/>
          <w:szCs w:val="28"/>
        </w:rPr>
        <w:t>терминальная</w:t>
      </w:r>
      <w:proofErr w:type="gramEnd"/>
    </w:p>
    <w:p w:rsidR="002D333A" w:rsidRPr="001137D2" w:rsidRDefault="002D333A" w:rsidP="002D333A">
      <w:pPr>
        <w:numPr>
          <w:ilvl w:val="0"/>
          <w:numId w:val="34"/>
        </w:numPr>
        <w:autoSpaceDE w:val="0"/>
        <w:autoSpaceDN w:val="0"/>
        <w:adjustRightInd w:val="0"/>
        <w:spacing w:after="200" w:line="276" w:lineRule="auto"/>
        <w:ind w:left="720" w:hanging="360"/>
        <w:rPr>
          <w:rFonts w:ascii="Times New Roman" w:hAnsi="Times New Roman" w:cs="Times New Roman"/>
          <w:bCs/>
          <w:sz w:val="28"/>
          <w:szCs w:val="28"/>
        </w:rPr>
      </w:pPr>
      <w:r w:rsidRPr="001137D2">
        <w:rPr>
          <w:rFonts w:ascii="Times New Roman" w:hAnsi="Times New Roman" w:cs="Times New Roman"/>
          <w:bCs/>
          <w:sz w:val="28"/>
          <w:szCs w:val="28"/>
        </w:rPr>
        <w:t>В клинике заболевания могут быть формы – кардит, полиартрит, малая хорея</w:t>
      </w:r>
    </w:p>
    <w:p w:rsidR="002D333A" w:rsidRPr="001137D2" w:rsidRDefault="002D333A" w:rsidP="002D333A">
      <w:pPr>
        <w:numPr>
          <w:ilvl w:val="0"/>
          <w:numId w:val="34"/>
        </w:numPr>
        <w:autoSpaceDE w:val="0"/>
        <w:autoSpaceDN w:val="0"/>
        <w:adjustRightInd w:val="0"/>
        <w:spacing w:after="200" w:line="276" w:lineRule="auto"/>
        <w:ind w:left="720" w:hanging="360"/>
        <w:rPr>
          <w:rFonts w:ascii="Times New Roman" w:hAnsi="Times New Roman" w:cs="Times New Roman"/>
          <w:bCs/>
          <w:sz w:val="28"/>
          <w:szCs w:val="28"/>
        </w:rPr>
      </w:pPr>
      <w:r w:rsidRPr="001137D2">
        <w:rPr>
          <w:rFonts w:ascii="Times New Roman" w:hAnsi="Times New Roman" w:cs="Times New Roman"/>
          <w:bCs/>
          <w:sz w:val="28"/>
          <w:szCs w:val="28"/>
        </w:rPr>
        <w:t>В клинике заболевания могут быть симптомы - недостаточности кровообращения (НК)</w:t>
      </w:r>
    </w:p>
    <w:p w:rsidR="002D333A" w:rsidRPr="001137D2" w:rsidRDefault="002D333A" w:rsidP="002D333A">
      <w:pPr>
        <w:numPr>
          <w:ilvl w:val="0"/>
          <w:numId w:val="34"/>
        </w:numPr>
        <w:autoSpaceDE w:val="0"/>
        <w:autoSpaceDN w:val="0"/>
        <w:adjustRightInd w:val="0"/>
        <w:spacing w:after="200" w:line="276" w:lineRule="auto"/>
        <w:ind w:left="720" w:hanging="360"/>
        <w:rPr>
          <w:rFonts w:ascii="Times New Roman" w:hAnsi="Times New Roman" w:cs="Times New Roman"/>
          <w:bCs/>
          <w:sz w:val="28"/>
          <w:szCs w:val="28"/>
        </w:rPr>
      </w:pPr>
      <w:r w:rsidRPr="001137D2">
        <w:rPr>
          <w:rFonts w:ascii="Times New Roman" w:hAnsi="Times New Roman" w:cs="Times New Roman"/>
          <w:bCs/>
          <w:sz w:val="28"/>
          <w:szCs w:val="28"/>
        </w:rPr>
        <w:t>В клинике заболевания может быть – деформация пальцев и ногтевых фаланг</w:t>
      </w:r>
    </w:p>
    <w:p w:rsidR="002D333A" w:rsidRPr="001137D2" w:rsidRDefault="002D333A" w:rsidP="002D333A">
      <w:pPr>
        <w:numPr>
          <w:ilvl w:val="0"/>
          <w:numId w:val="34"/>
        </w:numPr>
        <w:autoSpaceDE w:val="0"/>
        <w:autoSpaceDN w:val="0"/>
        <w:adjustRightInd w:val="0"/>
        <w:spacing w:after="200" w:line="276" w:lineRule="auto"/>
        <w:ind w:left="720" w:hanging="360"/>
        <w:rPr>
          <w:rFonts w:ascii="Times New Roman" w:hAnsi="Times New Roman" w:cs="Times New Roman"/>
          <w:bCs/>
          <w:sz w:val="28"/>
          <w:szCs w:val="28"/>
        </w:rPr>
      </w:pPr>
      <w:r w:rsidRPr="001137D2">
        <w:rPr>
          <w:rFonts w:ascii="Times New Roman" w:hAnsi="Times New Roman" w:cs="Times New Roman"/>
          <w:bCs/>
          <w:sz w:val="28"/>
          <w:szCs w:val="28"/>
        </w:rPr>
        <w:t>В клинике заболевания могут быть – нарушения в эмоциональной сфере</w:t>
      </w:r>
    </w:p>
    <w:p w:rsidR="002D333A" w:rsidRPr="001137D2" w:rsidRDefault="002D333A" w:rsidP="002D333A">
      <w:pPr>
        <w:numPr>
          <w:ilvl w:val="0"/>
          <w:numId w:val="34"/>
        </w:numPr>
        <w:autoSpaceDE w:val="0"/>
        <w:autoSpaceDN w:val="0"/>
        <w:adjustRightInd w:val="0"/>
        <w:spacing w:after="200" w:line="276" w:lineRule="auto"/>
        <w:ind w:left="720" w:hanging="360"/>
        <w:rPr>
          <w:rFonts w:ascii="Times New Roman" w:hAnsi="Times New Roman" w:cs="Times New Roman"/>
          <w:bCs/>
          <w:sz w:val="28"/>
          <w:szCs w:val="28"/>
        </w:rPr>
      </w:pPr>
      <w:r w:rsidRPr="001137D2">
        <w:rPr>
          <w:rFonts w:ascii="Times New Roman" w:hAnsi="Times New Roman" w:cs="Times New Roman"/>
          <w:bCs/>
          <w:sz w:val="28"/>
          <w:szCs w:val="28"/>
        </w:rPr>
        <w:t>В клинике заболевания может быть – понижено или повышено АД</w:t>
      </w:r>
    </w:p>
    <w:p w:rsidR="002D333A" w:rsidRPr="001137D2" w:rsidRDefault="002D333A" w:rsidP="002D333A">
      <w:pPr>
        <w:numPr>
          <w:ilvl w:val="0"/>
          <w:numId w:val="34"/>
        </w:numPr>
        <w:autoSpaceDE w:val="0"/>
        <w:autoSpaceDN w:val="0"/>
        <w:adjustRightInd w:val="0"/>
        <w:spacing w:after="200" w:line="276" w:lineRule="auto"/>
        <w:ind w:left="720" w:hanging="360"/>
        <w:rPr>
          <w:rFonts w:ascii="Times New Roman" w:hAnsi="Times New Roman" w:cs="Times New Roman"/>
          <w:bCs/>
          <w:sz w:val="28"/>
          <w:szCs w:val="28"/>
        </w:rPr>
      </w:pPr>
      <w:r w:rsidRPr="001137D2">
        <w:rPr>
          <w:rFonts w:ascii="Times New Roman" w:hAnsi="Times New Roman" w:cs="Times New Roman"/>
          <w:bCs/>
          <w:sz w:val="28"/>
          <w:szCs w:val="28"/>
        </w:rPr>
        <w:t>При лечении режим – строгий пастельный</w:t>
      </w:r>
    </w:p>
    <w:p w:rsidR="002D333A" w:rsidRPr="001137D2" w:rsidRDefault="002D333A" w:rsidP="002D333A">
      <w:pPr>
        <w:numPr>
          <w:ilvl w:val="0"/>
          <w:numId w:val="34"/>
        </w:numPr>
        <w:autoSpaceDE w:val="0"/>
        <w:autoSpaceDN w:val="0"/>
        <w:adjustRightInd w:val="0"/>
        <w:spacing w:after="200" w:line="276" w:lineRule="auto"/>
        <w:ind w:left="720" w:hanging="360"/>
        <w:rPr>
          <w:rFonts w:ascii="Times New Roman" w:hAnsi="Times New Roman" w:cs="Times New Roman"/>
          <w:bCs/>
          <w:sz w:val="28"/>
          <w:szCs w:val="28"/>
        </w:rPr>
      </w:pPr>
      <w:r w:rsidRPr="001137D2">
        <w:rPr>
          <w:rFonts w:ascii="Times New Roman" w:hAnsi="Times New Roman" w:cs="Times New Roman"/>
          <w:bCs/>
          <w:sz w:val="28"/>
          <w:szCs w:val="28"/>
        </w:rPr>
        <w:t>При лечении режим – с ограничением физической нагрузки</w:t>
      </w:r>
    </w:p>
    <w:p w:rsidR="002D333A" w:rsidRPr="001137D2" w:rsidRDefault="002D333A" w:rsidP="002D333A">
      <w:pPr>
        <w:numPr>
          <w:ilvl w:val="0"/>
          <w:numId w:val="34"/>
        </w:numPr>
        <w:autoSpaceDE w:val="0"/>
        <w:autoSpaceDN w:val="0"/>
        <w:adjustRightInd w:val="0"/>
        <w:spacing w:after="200" w:line="276" w:lineRule="auto"/>
        <w:ind w:left="720" w:hanging="360"/>
        <w:rPr>
          <w:rFonts w:ascii="Times New Roman" w:hAnsi="Times New Roman" w:cs="Times New Roman"/>
          <w:bCs/>
          <w:sz w:val="28"/>
          <w:szCs w:val="28"/>
        </w:rPr>
      </w:pPr>
      <w:r w:rsidRPr="001137D2">
        <w:rPr>
          <w:rFonts w:ascii="Times New Roman" w:hAnsi="Times New Roman" w:cs="Times New Roman"/>
          <w:bCs/>
          <w:sz w:val="28"/>
          <w:szCs w:val="28"/>
        </w:rPr>
        <w:t>При лечении режим – с максимальным пребыванием на свежем воздухе</w:t>
      </w:r>
    </w:p>
    <w:p w:rsidR="002D333A" w:rsidRPr="001137D2" w:rsidRDefault="002D333A" w:rsidP="002D333A">
      <w:pPr>
        <w:numPr>
          <w:ilvl w:val="0"/>
          <w:numId w:val="34"/>
        </w:numPr>
        <w:autoSpaceDE w:val="0"/>
        <w:autoSpaceDN w:val="0"/>
        <w:adjustRightInd w:val="0"/>
        <w:spacing w:after="200" w:line="276" w:lineRule="auto"/>
        <w:ind w:left="720" w:hanging="360"/>
        <w:rPr>
          <w:rFonts w:ascii="Times New Roman" w:hAnsi="Times New Roman" w:cs="Times New Roman"/>
          <w:bCs/>
          <w:sz w:val="28"/>
          <w:szCs w:val="28"/>
        </w:rPr>
      </w:pPr>
      <w:r w:rsidRPr="001137D2">
        <w:rPr>
          <w:rFonts w:ascii="Times New Roman" w:hAnsi="Times New Roman" w:cs="Times New Roman"/>
          <w:bCs/>
          <w:sz w:val="28"/>
          <w:szCs w:val="28"/>
        </w:rPr>
        <w:t>При лечении занятия – ЛФК, массаж, щадящее закаливание</w:t>
      </w:r>
    </w:p>
    <w:p w:rsidR="002D333A" w:rsidRPr="001137D2" w:rsidRDefault="002D333A" w:rsidP="002D333A">
      <w:pPr>
        <w:numPr>
          <w:ilvl w:val="0"/>
          <w:numId w:val="34"/>
        </w:numPr>
        <w:autoSpaceDE w:val="0"/>
        <w:autoSpaceDN w:val="0"/>
        <w:adjustRightInd w:val="0"/>
        <w:spacing w:after="200" w:line="276" w:lineRule="auto"/>
        <w:ind w:left="720" w:hanging="360"/>
        <w:rPr>
          <w:rFonts w:ascii="Times New Roman" w:hAnsi="Times New Roman" w:cs="Times New Roman"/>
          <w:bCs/>
          <w:sz w:val="28"/>
          <w:szCs w:val="28"/>
        </w:rPr>
      </w:pPr>
      <w:r w:rsidRPr="001137D2">
        <w:rPr>
          <w:rFonts w:ascii="Times New Roman" w:hAnsi="Times New Roman" w:cs="Times New Roman"/>
          <w:bCs/>
          <w:sz w:val="28"/>
          <w:szCs w:val="28"/>
        </w:rPr>
        <w:t>При лечении диета – богатая калием</w:t>
      </w:r>
    </w:p>
    <w:p w:rsidR="002D333A" w:rsidRPr="001137D2" w:rsidRDefault="002D333A" w:rsidP="002D333A">
      <w:pPr>
        <w:numPr>
          <w:ilvl w:val="0"/>
          <w:numId w:val="34"/>
        </w:numPr>
        <w:autoSpaceDE w:val="0"/>
        <w:autoSpaceDN w:val="0"/>
        <w:adjustRightInd w:val="0"/>
        <w:spacing w:after="200" w:line="276" w:lineRule="auto"/>
        <w:ind w:left="720" w:hanging="360"/>
        <w:rPr>
          <w:rFonts w:ascii="Times New Roman" w:hAnsi="Times New Roman" w:cs="Times New Roman"/>
          <w:bCs/>
          <w:sz w:val="28"/>
          <w:szCs w:val="28"/>
        </w:rPr>
      </w:pPr>
      <w:r w:rsidRPr="001137D2">
        <w:rPr>
          <w:rFonts w:ascii="Times New Roman" w:hAnsi="Times New Roman" w:cs="Times New Roman"/>
          <w:bCs/>
          <w:sz w:val="28"/>
          <w:szCs w:val="28"/>
        </w:rPr>
        <w:t>При лечении диета – с ограничением жидкости и соли</w:t>
      </w:r>
    </w:p>
    <w:p w:rsidR="002D333A" w:rsidRPr="001137D2" w:rsidRDefault="002D333A" w:rsidP="002D333A">
      <w:pPr>
        <w:numPr>
          <w:ilvl w:val="0"/>
          <w:numId w:val="34"/>
        </w:numPr>
        <w:autoSpaceDE w:val="0"/>
        <w:autoSpaceDN w:val="0"/>
        <w:adjustRightInd w:val="0"/>
        <w:spacing w:after="200" w:line="276" w:lineRule="auto"/>
        <w:ind w:left="720" w:hanging="360"/>
        <w:rPr>
          <w:rFonts w:ascii="Times New Roman" w:hAnsi="Times New Roman" w:cs="Times New Roman"/>
          <w:bCs/>
          <w:sz w:val="28"/>
          <w:szCs w:val="28"/>
        </w:rPr>
      </w:pPr>
      <w:r w:rsidRPr="001137D2">
        <w:rPr>
          <w:rFonts w:ascii="Times New Roman" w:hAnsi="Times New Roman" w:cs="Times New Roman"/>
          <w:bCs/>
          <w:sz w:val="28"/>
          <w:szCs w:val="28"/>
        </w:rPr>
        <w:t>При лечении диета – рациональное питание по возрасту</w:t>
      </w:r>
    </w:p>
    <w:p w:rsidR="002D333A" w:rsidRPr="001137D2" w:rsidRDefault="002D333A" w:rsidP="002D333A">
      <w:pPr>
        <w:numPr>
          <w:ilvl w:val="0"/>
          <w:numId w:val="34"/>
        </w:numPr>
        <w:autoSpaceDE w:val="0"/>
        <w:autoSpaceDN w:val="0"/>
        <w:adjustRightInd w:val="0"/>
        <w:spacing w:after="200" w:line="276" w:lineRule="auto"/>
        <w:ind w:left="720" w:hanging="360"/>
        <w:rPr>
          <w:rFonts w:ascii="Times New Roman" w:hAnsi="Times New Roman" w:cs="Times New Roman"/>
          <w:bCs/>
          <w:sz w:val="28"/>
          <w:szCs w:val="28"/>
        </w:rPr>
      </w:pPr>
      <w:r w:rsidRPr="001137D2">
        <w:rPr>
          <w:rFonts w:ascii="Times New Roman" w:hAnsi="Times New Roman" w:cs="Times New Roman"/>
          <w:bCs/>
          <w:sz w:val="28"/>
          <w:szCs w:val="28"/>
        </w:rPr>
        <w:t>При лечении назначают – антибиотики</w:t>
      </w:r>
    </w:p>
    <w:p w:rsidR="002D333A" w:rsidRPr="001137D2" w:rsidRDefault="002D333A" w:rsidP="002D333A">
      <w:pPr>
        <w:numPr>
          <w:ilvl w:val="0"/>
          <w:numId w:val="34"/>
        </w:numPr>
        <w:autoSpaceDE w:val="0"/>
        <w:autoSpaceDN w:val="0"/>
        <w:adjustRightInd w:val="0"/>
        <w:spacing w:after="200" w:line="276" w:lineRule="auto"/>
        <w:ind w:left="720" w:hanging="360"/>
        <w:rPr>
          <w:rFonts w:ascii="Times New Roman" w:hAnsi="Times New Roman" w:cs="Times New Roman"/>
          <w:bCs/>
          <w:sz w:val="28"/>
          <w:szCs w:val="28"/>
        </w:rPr>
      </w:pPr>
      <w:r w:rsidRPr="001137D2">
        <w:rPr>
          <w:rFonts w:ascii="Times New Roman" w:hAnsi="Times New Roman" w:cs="Times New Roman"/>
          <w:bCs/>
          <w:sz w:val="28"/>
          <w:szCs w:val="28"/>
        </w:rPr>
        <w:t>При лечении назначают – сердечные гликозиды</w:t>
      </w:r>
    </w:p>
    <w:p w:rsidR="002D333A" w:rsidRPr="001137D2" w:rsidRDefault="002D333A" w:rsidP="002D333A">
      <w:pPr>
        <w:numPr>
          <w:ilvl w:val="0"/>
          <w:numId w:val="34"/>
        </w:numPr>
        <w:autoSpaceDE w:val="0"/>
        <w:autoSpaceDN w:val="0"/>
        <w:adjustRightInd w:val="0"/>
        <w:spacing w:after="200" w:line="276" w:lineRule="auto"/>
        <w:ind w:left="720" w:hanging="360"/>
        <w:rPr>
          <w:rFonts w:ascii="Times New Roman" w:hAnsi="Times New Roman" w:cs="Times New Roman"/>
          <w:bCs/>
          <w:sz w:val="28"/>
          <w:szCs w:val="28"/>
        </w:rPr>
      </w:pPr>
      <w:r w:rsidRPr="001137D2">
        <w:rPr>
          <w:rFonts w:ascii="Times New Roman" w:hAnsi="Times New Roman" w:cs="Times New Roman"/>
          <w:bCs/>
          <w:sz w:val="28"/>
          <w:szCs w:val="28"/>
        </w:rPr>
        <w:t>При лечении назначают - успокаивающие</w:t>
      </w:r>
    </w:p>
    <w:p w:rsidR="002D333A" w:rsidRPr="001137D2" w:rsidRDefault="002D333A" w:rsidP="002D333A">
      <w:pPr>
        <w:numPr>
          <w:ilvl w:val="0"/>
          <w:numId w:val="34"/>
        </w:numPr>
        <w:autoSpaceDE w:val="0"/>
        <w:autoSpaceDN w:val="0"/>
        <w:adjustRightInd w:val="0"/>
        <w:spacing w:after="200" w:line="276" w:lineRule="auto"/>
        <w:ind w:left="720" w:hanging="360"/>
        <w:rPr>
          <w:rFonts w:ascii="Times New Roman" w:hAnsi="Times New Roman" w:cs="Times New Roman"/>
          <w:bCs/>
          <w:sz w:val="28"/>
          <w:szCs w:val="28"/>
        </w:rPr>
      </w:pPr>
      <w:r w:rsidRPr="001137D2">
        <w:rPr>
          <w:rFonts w:ascii="Times New Roman" w:hAnsi="Times New Roman" w:cs="Times New Roman"/>
          <w:bCs/>
          <w:sz w:val="28"/>
          <w:szCs w:val="28"/>
        </w:rPr>
        <w:t>При лечении назначают – тепло на суставы</w:t>
      </w:r>
    </w:p>
    <w:p w:rsidR="002D333A" w:rsidRPr="001137D2" w:rsidRDefault="002D333A" w:rsidP="002D333A">
      <w:pPr>
        <w:numPr>
          <w:ilvl w:val="0"/>
          <w:numId w:val="34"/>
        </w:numPr>
        <w:autoSpaceDE w:val="0"/>
        <w:autoSpaceDN w:val="0"/>
        <w:adjustRightInd w:val="0"/>
        <w:spacing w:after="200" w:line="276" w:lineRule="auto"/>
        <w:ind w:left="720" w:hanging="360"/>
        <w:rPr>
          <w:rFonts w:ascii="Times New Roman" w:hAnsi="Times New Roman" w:cs="Times New Roman"/>
          <w:bCs/>
          <w:sz w:val="28"/>
          <w:szCs w:val="28"/>
        </w:rPr>
      </w:pPr>
      <w:r w:rsidRPr="001137D2">
        <w:rPr>
          <w:rFonts w:ascii="Times New Roman" w:hAnsi="Times New Roman" w:cs="Times New Roman"/>
          <w:bCs/>
          <w:sz w:val="28"/>
          <w:szCs w:val="28"/>
        </w:rPr>
        <w:lastRenderedPageBreak/>
        <w:t>При лечении назначают – противовоспалительные препараты</w:t>
      </w:r>
    </w:p>
    <w:p w:rsidR="002D333A" w:rsidRPr="001137D2" w:rsidRDefault="002D333A" w:rsidP="002D333A">
      <w:pPr>
        <w:numPr>
          <w:ilvl w:val="0"/>
          <w:numId w:val="34"/>
        </w:numPr>
        <w:autoSpaceDE w:val="0"/>
        <w:autoSpaceDN w:val="0"/>
        <w:adjustRightInd w:val="0"/>
        <w:spacing w:after="200" w:line="276" w:lineRule="auto"/>
        <w:ind w:left="720" w:hanging="360"/>
        <w:rPr>
          <w:rFonts w:ascii="Times New Roman" w:hAnsi="Times New Roman" w:cs="Times New Roman"/>
          <w:bCs/>
          <w:sz w:val="28"/>
          <w:szCs w:val="28"/>
        </w:rPr>
      </w:pPr>
      <w:r w:rsidRPr="001137D2">
        <w:rPr>
          <w:rFonts w:ascii="Times New Roman" w:hAnsi="Times New Roman" w:cs="Times New Roman"/>
          <w:bCs/>
          <w:sz w:val="28"/>
          <w:szCs w:val="28"/>
        </w:rPr>
        <w:t>При лечении назначают – антигистаминные препараты</w:t>
      </w:r>
    </w:p>
    <w:p w:rsidR="002D333A" w:rsidRPr="001137D2" w:rsidRDefault="002D333A" w:rsidP="002D333A">
      <w:pPr>
        <w:numPr>
          <w:ilvl w:val="0"/>
          <w:numId w:val="34"/>
        </w:numPr>
        <w:autoSpaceDE w:val="0"/>
        <w:autoSpaceDN w:val="0"/>
        <w:adjustRightInd w:val="0"/>
        <w:spacing w:after="200" w:line="276" w:lineRule="auto"/>
        <w:ind w:left="720" w:hanging="360"/>
        <w:rPr>
          <w:rFonts w:ascii="Times New Roman" w:hAnsi="Times New Roman" w:cs="Times New Roman"/>
          <w:bCs/>
          <w:sz w:val="28"/>
          <w:szCs w:val="28"/>
        </w:rPr>
      </w:pPr>
      <w:r w:rsidRPr="001137D2">
        <w:rPr>
          <w:rFonts w:ascii="Times New Roman" w:hAnsi="Times New Roman" w:cs="Times New Roman"/>
          <w:bCs/>
          <w:sz w:val="28"/>
          <w:szCs w:val="28"/>
        </w:rPr>
        <w:t>При лечении назначают - фенобарбитал</w:t>
      </w:r>
    </w:p>
    <w:p w:rsidR="002D333A" w:rsidRPr="001137D2" w:rsidRDefault="002D333A" w:rsidP="002D333A">
      <w:pPr>
        <w:numPr>
          <w:ilvl w:val="0"/>
          <w:numId w:val="34"/>
        </w:numPr>
        <w:autoSpaceDE w:val="0"/>
        <w:autoSpaceDN w:val="0"/>
        <w:adjustRightInd w:val="0"/>
        <w:spacing w:after="200" w:line="276" w:lineRule="auto"/>
        <w:ind w:left="720" w:hanging="360"/>
        <w:rPr>
          <w:rFonts w:ascii="Times New Roman" w:hAnsi="Times New Roman" w:cs="Times New Roman"/>
          <w:bCs/>
          <w:sz w:val="28"/>
          <w:szCs w:val="28"/>
        </w:rPr>
      </w:pPr>
      <w:r w:rsidRPr="001137D2">
        <w:rPr>
          <w:rFonts w:ascii="Times New Roman" w:hAnsi="Times New Roman" w:cs="Times New Roman"/>
          <w:bCs/>
          <w:sz w:val="28"/>
          <w:szCs w:val="28"/>
        </w:rPr>
        <w:t>При лечении назначают - гормоны</w:t>
      </w:r>
    </w:p>
    <w:p w:rsidR="002D333A" w:rsidRPr="001137D2" w:rsidRDefault="002D333A" w:rsidP="002D333A">
      <w:pPr>
        <w:numPr>
          <w:ilvl w:val="0"/>
          <w:numId w:val="34"/>
        </w:numPr>
        <w:autoSpaceDE w:val="0"/>
        <w:autoSpaceDN w:val="0"/>
        <w:adjustRightInd w:val="0"/>
        <w:spacing w:after="200" w:line="276" w:lineRule="auto"/>
        <w:ind w:left="720" w:hanging="360"/>
        <w:rPr>
          <w:rFonts w:ascii="Times New Roman" w:hAnsi="Times New Roman" w:cs="Times New Roman"/>
          <w:bCs/>
          <w:sz w:val="28"/>
          <w:szCs w:val="28"/>
        </w:rPr>
      </w:pPr>
      <w:r w:rsidRPr="001137D2">
        <w:rPr>
          <w:rFonts w:ascii="Times New Roman" w:hAnsi="Times New Roman" w:cs="Times New Roman"/>
          <w:bCs/>
          <w:sz w:val="28"/>
          <w:szCs w:val="28"/>
        </w:rPr>
        <w:t xml:space="preserve">Диспансерное наблюдение – у </w:t>
      </w:r>
      <w:proofErr w:type="spellStart"/>
      <w:r w:rsidRPr="001137D2">
        <w:rPr>
          <w:rFonts w:ascii="Times New Roman" w:hAnsi="Times New Roman" w:cs="Times New Roman"/>
          <w:bCs/>
          <w:sz w:val="28"/>
          <w:szCs w:val="28"/>
        </w:rPr>
        <w:t>кардиоревматолога</w:t>
      </w:r>
      <w:proofErr w:type="spellEnd"/>
    </w:p>
    <w:p w:rsidR="002D333A" w:rsidRPr="001137D2" w:rsidRDefault="002D333A" w:rsidP="002D333A">
      <w:pPr>
        <w:numPr>
          <w:ilvl w:val="0"/>
          <w:numId w:val="34"/>
        </w:numPr>
        <w:autoSpaceDE w:val="0"/>
        <w:autoSpaceDN w:val="0"/>
        <w:adjustRightInd w:val="0"/>
        <w:spacing w:after="200" w:line="276" w:lineRule="auto"/>
        <w:ind w:left="720" w:hanging="360"/>
        <w:rPr>
          <w:rFonts w:ascii="Times New Roman" w:hAnsi="Times New Roman" w:cs="Times New Roman"/>
          <w:bCs/>
          <w:sz w:val="28"/>
          <w:szCs w:val="28"/>
        </w:rPr>
      </w:pPr>
      <w:r w:rsidRPr="001137D2">
        <w:rPr>
          <w:rFonts w:ascii="Times New Roman" w:hAnsi="Times New Roman" w:cs="Times New Roman"/>
          <w:bCs/>
          <w:sz w:val="28"/>
          <w:szCs w:val="28"/>
        </w:rPr>
        <w:t>Показано – санаторно-курортное лечение</w:t>
      </w:r>
    </w:p>
    <w:p w:rsidR="002D333A" w:rsidRPr="001137D2" w:rsidRDefault="002D333A" w:rsidP="002D333A">
      <w:pPr>
        <w:autoSpaceDE w:val="0"/>
        <w:autoSpaceDN w:val="0"/>
        <w:adjustRightInd w:val="0"/>
        <w:rPr>
          <w:rFonts w:ascii="Times New Roman" w:hAnsi="Times New Roman" w:cs="Times New Roman"/>
          <w:bCs/>
          <w:sz w:val="28"/>
          <w:szCs w:val="28"/>
          <w:lang w:val="en-US"/>
        </w:rPr>
      </w:pPr>
    </w:p>
    <w:p w:rsidR="002D333A" w:rsidRPr="001137D2" w:rsidRDefault="002D333A" w:rsidP="002D333A">
      <w:pPr>
        <w:autoSpaceDE w:val="0"/>
        <w:autoSpaceDN w:val="0"/>
        <w:adjustRightInd w:val="0"/>
        <w:rPr>
          <w:rFonts w:ascii="Times New Roman" w:hAnsi="Times New Roman" w:cs="Times New Roman"/>
          <w:bCs/>
          <w:sz w:val="28"/>
          <w:szCs w:val="28"/>
          <w:lang w:val="en-US"/>
        </w:rPr>
      </w:pPr>
    </w:p>
    <w:p w:rsidR="002D333A" w:rsidRPr="001137D2" w:rsidRDefault="002D333A" w:rsidP="002D333A">
      <w:pPr>
        <w:autoSpaceDE w:val="0"/>
        <w:autoSpaceDN w:val="0"/>
        <w:adjustRightInd w:val="0"/>
        <w:rPr>
          <w:rFonts w:ascii="Times New Roman" w:hAnsi="Times New Roman" w:cs="Times New Roman"/>
          <w:bCs/>
          <w:sz w:val="28"/>
          <w:szCs w:val="28"/>
          <w:lang w:val="en-US"/>
        </w:rPr>
      </w:pPr>
    </w:p>
    <w:p w:rsidR="002D333A" w:rsidRPr="001137D2" w:rsidRDefault="002D333A" w:rsidP="002D333A">
      <w:pPr>
        <w:autoSpaceDE w:val="0"/>
        <w:autoSpaceDN w:val="0"/>
        <w:adjustRightInd w:val="0"/>
        <w:rPr>
          <w:rFonts w:ascii="Times New Roman" w:hAnsi="Times New Roman" w:cs="Times New Roman"/>
          <w:bCs/>
          <w:sz w:val="28"/>
          <w:szCs w:val="28"/>
          <w:lang w:val="en-US"/>
        </w:rPr>
      </w:pPr>
    </w:p>
    <w:p w:rsidR="002D333A" w:rsidRPr="001137D2" w:rsidRDefault="002D333A" w:rsidP="002D333A">
      <w:pPr>
        <w:autoSpaceDE w:val="0"/>
        <w:autoSpaceDN w:val="0"/>
        <w:adjustRightInd w:val="0"/>
        <w:rPr>
          <w:rFonts w:ascii="Times New Roman" w:hAnsi="Times New Roman" w:cs="Times New Roman"/>
          <w:bCs/>
          <w:sz w:val="28"/>
          <w:szCs w:val="28"/>
          <w:lang w:val="en-US"/>
        </w:rPr>
      </w:pPr>
    </w:p>
    <w:p w:rsidR="002D333A" w:rsidRPr="001137D2" w:rsidRDefault="002D333A" w:rsidP="002D333A">
      <w:pPr>
        <w:autoSpaceDE w:val="0"/>
        <w:autoSpaceDN w:val="0"/>
        <w:adjustRightInd w:val="0"/>
        <w:rPr>
          <w:rFonts w:ascii="Times New Roman" w:hAnsi="Times New Roman" w:cs="Times New Roman"/>
          <w:bCs/>
          <w:sz w:val="28"/>
          <w:szCs w:val="28"/>
          <w:lang w:val="en-US"/>
        </w:rPr>
      </w:pPr>
    </w:p>
    <w:p w:rsidR="002D333A" w:rsidRPr="001137D2" w:rsidRDefault="002D333A" w:rsidP="002D333A">
      <w:pPr>
        <w:autoSpaceDE w:val="0"/>
        <w:autoSpaceDN w:val="0"/>
        <w:adjustRightInd w:val="0"/>
        <w:rPr>
          <w:rFonts w:ascii="Times New Roman" w:hAnsi="Times New Roman" w:cs="Times New Roman"/>
          <w:bCs/>
          <w:sz w:val="28"/>
          <w:szCs w:val="28"/>
        </w:rPr>
      </w:pPr>
    </w:p>
    <w:p w:rsidR="002D333A" w:rsidRPr="001137D2" w:rsidRDefault="002D333A" w:rsidP="002D333A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8"/>
          <w:szCs w:val="28"/>
        </w:rPr>
      </w:pPr>
    </w:p>
    <w:p w:rsidR="002D333A" w:rsidRPr="001137D2" w:rsidRDefault="002D333A" w:rsidP="002D333A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8"/>
          <w:szCs w:val="28"/>
        </w:rPr>
      </w:pPr>
    </w:p>
    <w:p w:rsidR="002D333A" w:rsidRPr="001137D2" w:rsidRDefault="002D333A" w:rsidP="002D333A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8"/>
          <w:szCs w:val="28"/>
        </w:rPr>
      </w:pPr>
    </w:p>
    <w:p w:rsidR="002D333A" w:rsidRPr="001137D2" w:rsidRDefault="002D333A" w:rsidP="002D333A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8"/>
          <w:szCs w:val="28"/>
        </w:rPr>
      </w:pPr>
      <w:r w:rsidRPr="001137D2">
        <w:rPr>
          <w:rFonts w:ascii="Times New Roman" w:hAnsi="Times New Roman" w:cs="Times New Roman"/>
          <w:b/>
          <w:bCs/>
          <w:sz w:val="28"/>
          <w:szCs w:val="28"/>
        </w:rPr>
        <w:t>Эталоны ответов «Цифровой диктант по заболеваниям ССС у детей»</w:t>
      </w:r>
    </w:p>
    <w:p w:rsidR="002D333A" w:rsidRPr="001137D2" w:rsidRDefault="002D333A" w:rsidP="002D333A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8"/>
          <w:szCs w:val="28"/>
        </w:rPr>
      </w:pPr>
      <w:r w:rsidRPr="001137D2">
        <w:rPr>
          <w:rFonts w:ascii="Times New Roman" w:hAnsi="Times New Roman" w:cs="Times New Roman"/>
          <w:b/>
          <w:bCs/>
          <w:sz w:val="28"/>
          <w:szCs w:val="28"/>
        </w:rPr>
        <w:t>ВПС: 2,5,8,11,12,16,17,18,19,20,23,24,30,31</w:t>
      </w:r>
    </w:p>
    <w:p w:rsidR="002D333A" w:rsidRPr="001137D2" w:rsidRDefault="002D333A" w:rsidP="002D333A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8"/>
          <w:szCs w:val="28"/>
        </w:rPr>
      </w:pPr>
      <w:r w:rsidRPr="001137D2">
        <w:rPr>
          <w:rFonts w:ascii="Times New Roman" w:hAnsi="Times New Roman" w:cs="Times New Roman"/>
          <w:b/>
          <w:bCs/>
          <w:sz w:val="28"/>
          <w:szCs w:val="28"/>
        </w:rPr>
        <w:t>Ревматизм: 1,6.10.11,13,15,19,21,22,23,24,25,26,27,28,29,30,31</w:t>
      </w:r>
    </w:p>
    <w:p w:rsidR="002D333A" w:rsidRPr="001137D2" w:rsidRDefault="002D333A" w:rsidP="002D333A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8"/>
          <w:szCs w:val="28"/>
        </w:rPr>
      </w:pPr>
      <w:r w:rsidRPr="001137D2">
        <w:rPr>
          <w:rFonts w:ascii="Times New Roman" w:hAnsi="Times New Roman" w:cs="Times New Roman"/>
          <w:b/>
          <w:bCs/>
          <w:sz w:val="28"/>
          <w:szCs w:val="28"/>
        </w:rPr>
        <w:t>ВСД: 4,7,8,(11),14,18,(20),21,24,(28),30,31</w:t>
      </w:r>
    </w:p>
    <w:p w:rsidR="002D333A" w:rsidRPr="001137D2" w:rsidRDefault="002D333A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 w:rsidP="002D333A">
      <w:pPr>
        <w:jc w:val="center"/>
        <w:rPr>
          <w:rFonts w:ascii="Times New Roman" w:hAnsi="Times New Roman" w:cs="Times New Roman"/>
          <w:sz w:val="28"/>
          <w:szCs w:val="28"/>
        </w:rPr>
      </w:pPr>
      <w:r w:rsidRPr="001137D2">
        <w:rPr>
          <w:rFonts w:ascii="Times New Roman" w:hAnsi="Times New Roman" w:cs="Times New Roman"/>
          <w:sz w:val="28"/>
          <w:szCs w:val="28"/>
        </w:rPr>
        <w:t>Внеаудиторная самостоятельная работа по теме:                                                                                         «СУ за детьми с ВСД»</w:t>
      </w:r>
    </w:p>
    <w:p w:rsidR="002D333A" w:rsidRPr="001137D2" w:rsidRDefault="002D333A" w:rsidP="002D333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 w:rsidP="002D333A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10127" w:type="dxa"/>
        <w:tblLook w:val="04A0" w:firstRow="1" w:lastRow="0" w:firstColumn="1" w:lastColumn="0" w:noHBand="0" w:noVBand="1"/>
      </w:tblPr>
      <w:tblGrid>
        <w:gridCol w:w="5063"/>
        <w:gridCol w:w="5064"/>
      </w:tblGrid>
      <w:tr w:rsidR="002D333A" w:rsidRPr="001137D2" w:rsidTr="002D333A">
        <w:trPr>
          <w:trHeight w:val="593"/>
        </w:trPr>
        <w:tc>
          <w:tcPr>
            <w:tcW w:w="5063" w:type="dxa"/>
          </w:tcPr>
          <w:p w:rsidR="002D333A" w:rsidRPr="001137D2" w:rsidRDefault="002D333A" w:rsidP="002D33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137D2">
              <w:rPr>
                <w:rFonts w:ascii="Times New Roman" w:hAnsi="Times New Roman" w:cs="Times New Roman"/>
                <w:sz w:val="28"/>
                <w:szCs w:val="28"/>
              </w:rPr>
              <w:t>Раздел</w:t>
            </w:r>
          </w:p>
        </w:tc>
        <w:tc>
          <w:tcPr>
            <w:tcW w:w="5064" w:type="dxa"/>
          </w:tcPr>
          <w:p w:rsidR="002D333A" w:rsidRPr="001137D2" w:rsidRDefault="002D333A" w:rsidP="002D33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137D2">
              <w:rPr>
                <w:rFonts w:ascii="Times New Roman" w:hAnsi="Times New Roman" w:cs="Times New Roman"/>
                <w:sz w:val="28"/>
                <w:szCs w:val="28"/>
              </w:rPr>
              <w:t>Литература</w:t>
            </w:r>
          </w:p>
        </w:tc>
      </w:tr>
      <w:tr w:rsidR="002D333A" w:rsidRPr="001137D2" w:rsidTr="002D333A">
        <w:trPr>
          <w:trHeight w:val="2951"/>
        </w:trPr>
        <w:tc>
          <w:tcPr>
            <w:tcW w:w="5063" w:type="dxa"/>
          </w:tcPr>
          <w:p w:rsidR="002D333A" w:rsidRPr="001137D2" w:rsidRDefault="002D333A" w:rsidP="002D33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137D2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1.Составить опорный конспект по АФО ССС у детей</w:t>
            </w:r>
          </w:p>
          <w:p w:rsidR="002D333A" w:rsidRPr="001137D2" w:rsidRDefault="002D333A" w:rsidP="002D333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137D2">
              <w:rPr>
                <w:rFonts w:ascii="Times New Roman" w:hAnsi="Times New Roman" w:cs="Times New Roman"/>
                <w:sz w:val="28"/>
                <w:szCs w:val="28"/>
              </w:rPr>
              <w:t xml:space="preserve">   2. Таблицы:  </w:t>
            </w:r>
          </w:p>
          <w:p w:rsidR="002D333A" w:rsidRPr="001137D2" w:rsidRDefault="002D333A" w:rsidP="002D333A">
            <w:pPr>
              <w:pStyle w:val="a4"/>
              <w:numPr>
                <w:ilvl w:val="1"/>
                <w:numId w:val="35"/>
              </w:numPr>
              <w:spacing w:before="0" w:line="240" w:lineRule="auto"/>
              <w:rPr>
                <w:sz w:val="28"/>
                <w:szCs w:val="28"/>
              </w:rPr>
            </w:pPr>
            <w:r w:rsidRPr="001137D2">
              <w:rPr>
                <w:sz w:val="28"/>
                <w:szCs w:val="28"/>
              </w:rPr>
              <w:t>ЧСС</w:t>
            </w:r>
          </w:p>
          <w:p w:rsidR="002D333A" w:rsidRPr="001137D2" w:rsidRDefault="002D333A" w:rsidP="002D333A">
            <w:pPr>
              <w:pStyle w:val="a4"/>
              <w:numPr>
                <w:ilvl w:val="1"/>
                <w:numId w:val="35"/>
              </w:numPr>
              <w:spacing w:before="0" w:line="240" w:lineRule="auto"/>
              <w:rPr>
                <w:sz w:val="28"/>
                <w:szCs w:val="28"/>
              </w:rPr>
            </w:pPr>
            <w:r w:rsidRPr="001137D2">
              <w:rPr>
                <w:sz w:val="28"/>
                <w:szCs w:val="28"/>
              </w:rPr>
              <w:t>ЧДД</w:t>
            </w:r>
          </w:p>
          <w:p w:rsidR="002D333A" w:rsidRPr="001137D2" w:rsidRDefault="002D333A" w:rsidP="002D333A">
            <w:pPr>
              <w:pStyle w:val="a4"/>
              <w:numPr>
                <w:ilvl w:val="1"/>
                <w:numId w:val="35"/>
              </w:numPr>
              <w:spacing w:before="0" w:line="240" w:lineRule="auto"/>
              <w:rPr>
                <w:sz w:val="28"/>
                <w:szCs w:val="28"/>
              </w:rPr>
            </w:pPr>
            <w:r w:rsidRPr="001137D2">
              <w:rPr>
                <w:sz w:val="28"/>
                <w:szCs w:val="28"/>
              </w:rPr>
              <w:t>Формулы АД</w:t>
            </w:r>
          </w:p>
          <w:p w:rsidR="002D333A" w:rsidRPr="001137D2" w:rsidRDefault="002D333A" w:rsidP="002D333A">
            <w:pPr>
              <w:pStyle w:val="a4"/>
              <w:spacing w:before="0" w:line="240" w:lineRule="auto"/>
              <w:rPr>
                <w:sz w:val="28"/>
                <w:szCs w:val="28"/>
              </w:rPr>
            </w:pPr>
          </w:p>
          <w:p w:rsidR="002D333A" w:rsidRPr="001137D2" w:rsidRDefault="002D333A" w:rsidP="002D333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137D2">
              <w:rPr>
                <w:rFonts w:ascii="Times New Roman" w:hAnsi="Times New Roman" w:cs="Times New Roman"/>
                <w:sz w:val="28"/>
                <w:szCs w:val="28"/>
              </w:rPr>
              <w:t>3. Опорный конспект по ВСД</w:t>
            </w:r>
          </w:p>
          <w:p w:rsidR="002D333A" w:rsidRPr="001137D2" w:rsidRDefault="002D333A" w:rsidP="002D333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064" w:type="dxa"/>
          </w:tcPr>
          <w:p w:rsidR="002D333A" w:rsidRPr="001137D2" w:rsidRDefault="002D333A" w:rsidP="002D333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137D2">
              <w:rPr>
                <w:rFonts w:ascii="Times New Roman" w:hAnsi="Times New Roman" w:cs="Times New Roman"/>
                <w:sz w:val="28"/>
                <w:szCs w:val="28"/>
              </w:rPr>
              <w:t xml:space="preserve">1.Н.В. Ежова с соавторами; стр. 296-299                  </w:t>
            </w:r>
          </w:p>
          <w:p w:rsidR="002D333A" w:rsidRPr="001137D2" w:rsidRDefault="002D333A" w:rsidP="002D333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D333A" w:rsidRPr="001137D2" w:rsidRDefault="002D333A" w:rsidP="002D333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D333A" w:rsidRPr="001137D2" w:rsidRDefault="002D333A" w:rsidP="002D333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D333A" w:rsidRPr="001137D2" w:rsidRDefault="002D333A" w:rsidP="002D333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D333A" w:rsidRPr="001137D2" w:rsidRDefault="002D333A" w:rsidP="002D333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137D2">
              <w:rPr>
                <w:rFonts w:ascii="Times New Roman" w:hAnsi="Times New Roman" w:cs="Times New Roman"/>
                <w:sz w:val="28"/>
                <w:szCs w:val="28"/>
              </w:rPr>
              <w:t>2.Учебное пособие ПМ 02 МДК 02.01</w:t>
            </w:r>
          </w:p>
          <w:p w:rsidR="002D333A" w:rsidRPr="001137D2" w:rsidRDefault="002D333A" w:rsidP="002D333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137D2">
              <w:rPr>
                <w:rFonts w:ascii="Times New Roman" w:hAnsi="Times New Roman" w:cs="Times New Roman"/>
                <w:sz w:val="28"/>
                <w:szCs w:val="28"/>
              </w:rPr>
              <w:t>Раздел: «СУ за пациентами детского возраста» стр. 122-123</w:t>
            </w:r>
          </w:p>
          <w:p w:rsidR="002D333A" w:rsidRPr="001137D2" w:rsidRDefault="002D333A" w:rsidP="002D333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137D2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</w:tr>
      <w:tr w:rsidR="002D333A" w:rsidRPr="001137D2" w:rsidTr="002D333A">
        <w:trPr>
          <w:trHeight w:val="2760"/>
        </w:trPr>
        <w:tc>
          <w:tcPr>
            <w:tcW w:w="5063" w:type="dxa"/>
          </w:tcPr>
          <w:p w:rsidR="002D333A" w:rsidRPr="001137D2" w:rsidRDefault="002D333A" w:rsidP="002D333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D333A" w:rsidRPr="001137D2" w:rsidRDefault="002D333A" w:rsidP="002D333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137D2">
              <w:rPr>
                <w:rFonts w:ascii="Times New Roman" w:hAnsi="Times New Roman" w:cs="Times New Roman"/>
                <w:sz w:val="28"/>
                <w:szCs w:val="28"/>
              </w:rPr>
              <w:t>1.Памятки для родителей  при ВСД:</w:t>
            </w:r>
          </w:p>
          <w:p w:rsidR="002D333A" w:rsidRPr="001137D2" w:rsidRDefault="002D333A" w:rsidP="002D333A">
            <w:pPr>
              <w:pStyle w:val="a4"/>
              <w:numPr>
                <w:ilvl w:val="0"/>
                <w:numId w:val="36"/>
              </w:numPr>
              <w:rPr>
                <w:sz w:val="28"/>
                <w:szCs w:val="28"/>
              </w:rPr>
            </w:pPr>
            <w:r w:rsidRPr="001137D2">
              <w:rPr>
                <w:sz w:val="28"/>
                <w:szCs w:val="28"/>
              </w:rPr>
              <w:t>рациональное питание</w:t>
            </w:r>
          </w:p>
          <w:p w:rsidR="002D333A" w:rsidRPr="001137D2" w:rsidRDefault="002D333A" w:rsidP="002D333A">
            <w:pPr>
              <w:pStyle w:val="a4"/>
              <w:numPr>
                <w:ilvl w:val="0"/>
                <w:numId w:val="36"/>
              </w:numPr>
              <w:rPr>
                <w:sz w:val="28"/>
                <w:szCs w:val="28"/>
              </w:rPr>
            </w:pPr>
            <w:r w:rsidRPr="001137D2">
              <w:rPr>
                <w:sz w:val="28"/>
                <w:szCs w:val="28"/>
              </w:rPr>
              <w:t>двигательный режим</w:t>
            </w:r>
          </w:p>
          <w:p w:rsidR="002D333A" w:rsidRPr="001137D2" w:rsidRDefault="002D333A" w:rsidP="002D333A">
            <w:pPr>
              <w:pStyle w:val="a4"/>
              <w:numPr>
                <w:ilvl w:val="0"/>
                <w:numId w:val="36"/>
              </w:numPr>
              <w:rPr>
                <w:sz w:val="28"/>
                <w:szCs w:val="28"/>
              </w:rPr>
            </w:pPr>
            <w:r w:rsidRPr="001137D2">
              <w:rPr>
                <w:sz w:val="28"/>
                <w:szCs w:val="28"/>
              </w:rPr>
              <w:t xml:space="preserve">о причинах и профилактике </w:t>
            </w:r>
          </w:p>
          <w:p w:rsidR="002D333A" w:rsidRPr="001137D2" w:rsidRDefault="002D333A" w:rsidP="002D333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137D2">
              <w:rPr>
                <w:rFonts w:ascii="Times New Roman" w:hAnsi="Times New Roman" w:cs="Times New Roman"/>
                <w:sz w:val="28"/>
                <w:szCs w:val="28"/>
              </w:rPr>
              <w:t>2.План беседы с родителями по ВСД</w:t>
            </w:r>
          </w:p>
          <w:p w:rsidR="002D333A" w:rsidRPr="001137D2" w:rsidRDefault="002D333A" w:rsidP="002D333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137D2">
              <w:rPr>
                <w:rFonts w:ascii="Times New Roman" w:hAnsi="Times New Roman" w:cs="Times New Roman"/>
                <w:sz w:val="28"/>
                <w:szCs w:val="28"/>
              </w:rPr>
              <w:t xml:space="preserve">3.Презентации ВСД </w:t>
            </w:r>
          </w:p>
        </w:tc>
        <w:tc>
          <w:tcPr>
            <w:tcW w:w="5064" w:type="dxa"/>
          </w:tcPr>
          <w:p w:rsidR="002D333A" w:rsidRPr="001137D2" w:rsidRDefault="002D333A" w:rsidP="002D333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D333A" w:rsidRPr="001137D2" w:rsidRDefault="002D333A" w:rsidP="002D333A">
            <w:pPr>
              <w:pStyle w:val="a4"/>
              <w:rPr>
                <w:sz w:val="28"/>
                <w:szCs w:val="28"/>
              </w:rPr>
            </w:pPr>
            <w:r w:rsidRPr="001137D2">
              <w:rPr>
                <w:sz w:val="28"/>
                <w:szCs w:val="28"/>
              </w:rPr>
              <w:t>1,2. Дополнительная литература, использование интернет ресурсов:</w:t>
            </w:r>
          </w:p>
          <w:p w:rsidR="002D333A" w:rsidRPr="001137D2" w:rsidRDefault="002D333A" w:rsidP="002D333A">
            <w:pPr>
              <w:pStyle w:val="a4"/>
              <w:rPr>
                <w:sz w:val="28"/>
                <w:szCs w:val="28"/>
              </w:rPr>
            </w:pPr>
          </w:p>
          <w:p w:rsidR="002D333A" w:rsidRPr="001137D2" w:rsidRDefault="00313B6B" w:rsidP="002D333A">
            <w:pPr>
              <w:pStyle w:val="a4"/>
              <w:numPr>
                <w:ilvl w:val="0"/>
                <w:numId w:val="14"/>
              </w:numPr>
              <w:spacing w:before="0" w:beforeAutospacing="0" w:line="240" w:lineRule="auto"/>
              <w:rPr>
                <w:sz w:val="28"/>
                <w:szCs w:val="28"/>
              </w:rPr>
            </w:pPr>
            <w:hyperlink r:id="rId11" w:history="1">
              <w:r w:rsidR="002D333A" w:rsidRPr="001137D2">
                <w:rPr>
                  <w:rStyle w:val="a5"/>
                  <w:sz w:val="28"/>
                  <w:szCs w:val="28"/>
                </w:rPr>
                <w:t>http://zdorovye-rebenka.ru</w:t>
              </w:r>
            </w:hyperlink>
          </w:p>
          <w:p w:rsidR="002D333A" w:rsidRPr="001137D2" w:rsidRDefault="00313B6B" w:rsidP="002D333A">
            <w:pPr>
              <w:pStyle w:val="a4"/>
              <w:numPr>
                <w:ilvl w:val="0"/>
                <w:numId w:val="14"/>
              </w:numPr>
              <w:spacing w:before="0" w:beforeAutospacing="0" w:line="240" w:lineRule="auto"/>
              <w:rPr>
                <w:sz w:val="28"/>
                <w:szCs w:val="28"/>
              </w:rPr>
            </w:pPr>
            <w:hyperlink r:id="rId12" w:history="1">
              <w:r w:rsidR="002D333A" w:rsidRPr="001137D2">
                <w:rPr>
                  <w:rStyle w:val="a5"/>
                  <w:sz w:val="28"/>
                  <w:szCs w:val="28"/>
                </w:rPr>
                <w:t>http://bo-bo-bo.ru</w:t>
              </w:r>
            </w:hyperlink>
          </w:p>
          <w:p w:rsidR="002D333A" w:rsidRPr="001137D2" w:rsidRDefault="00313B6B" w:rsidP="002D333A">
            <w:pPr>
              <w:pStyle w:val="a4"/>
              <w:numPr>
                <w:ilvl w:val="0"/>
                <w:numId w:val="14"/>
              </w:numPr>
              <w:spacing w:before="0" w:beforeAutospacing="0" w:line="240" w:lineRule="auto"/>
              <w:rPr>
                <w:rStyle w:val="a5"/>
                <w:color w:val="auto"/>
                <w:sz w:val="28"/>
                <w:szCs w:val="28"/>
                <w:u w:val="none"/>
              </w:rPr>
            </w:pPr>
            <w:hyperlink r:id="rId13" w:history="1">
              <w:r w:rsidR="002D333A" w:rsidRPr="001137D2">
                <w:rPr>
                  <w:rStyle w:val="a5"/>
                  <w:sz w:val="28"/>
                  <w:szCs w:val="28"/>
                </w:rPr>
                <w:t>http://prososud.ru</w:t>
              </w:r>
            </w:hyperlink>
          </w:p>
          <w:p w:rsidR="002D333A" w:rsidRPr="001137D2" w:rsidRDefault="002D333A" w:rsidP="002D333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D333A" w:rsidRPr="001137D2" w:rsidRDefault="002D333A" w:rsidP="002D333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D333A" w:rsidRPr="001137D2" w:rsidRDefault="002D333A" w:rsidP="002D33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137D2">
              <w:rPr>
                <w:rFonts w:ascii="Times New Roman" w:hAnsi="Times New Roman" w:cs="Times New Roman"/>
                <w:sz w:val="28"/>
                <w:szCs w:val="28"/>
              </w:rPr>
              <w:t>3.Работа с материалом в поисковых системах интернета</w:t>
            </w:r>
          </w:p>
        </w:tc>
      </w:tr>
    </w:tbl>
    <w:p w:rsidR="002D333A" w:rsidRPr="001137D2" w:rsidRDefault="002D333A" w:rsidP="002D333A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D333A" w:rsidRPr="001137D2" w:rsidRDefault="002D333A" w:rsidP="002D333A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D333A" w:rsidRPr="001137D2" w:rsidRDefault="002D333A" w:rsidP="002D333A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D333A" w:rsidRPr="001137D2" w:rsidRDefault="002D333A" w:rsidP="002D333A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D333A" w:rsidRPr="001137D2" w:rsidRDefault="002D333A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 w:rsidP="002D333A">
      <w:pPr>
        <w:jc w:val="center"/>
        <w:rPr>
          <w:rFonts w:ascii="Times New Roman" w:hAnsi="Times New Roman" w:cs="Times New Roman"/>
          <w:b/>
          <w:color w:val="C00000"/>
          <w:sz w:val="28"/>
          <w:szCs w:val="28"/>
        </w:rPr>
      </w:pPr>
      <w:r w:rsidRPr="001137D2">
        <w:rPr>
          <w:rFonts w:ascii="Times New Roman" w:hAnsi="Times New Roman" w:cs="Times New Roman"/>
          <w:b/>
          <w:color w:val="C00000"/>
          <w:sz w:val="28"/>
          <w:szCs w:val="28"/>
        </w:rPr>
        <w:t>Памятка:</w:t>
      </w:r>
    </w:p>
    <w:p w:rsidR="002D333A" w:rsidRPr="001137D2" w:rsidRDefault="002D333A" w:rsidP="002D333A">
      <w:pPr>
        <w:jc w:val="center"/>
        <w:rPr>
          <w:rFonts w:ascii="Times New Roman" w:hAnsi="Times New Roman" w:cs="Times New Roman"/>
          <w:b/>
          <w:color w:val="C00000"/>
          <w:sz w:val="28"/>
          <w:szCs w:val="28"/>
        </w:rPr>
      </w:pPr>
      <w:r w:rsidRPr="001137D2">
        <w:rPr>
          <w:rFonts w:ascii="Times New Roman" w:hAnsi="Times New Roman" w:cs="Times New Roman"/>
          <w:b/>
          <w:color w:val="C00000"/>
          <w:sz w:val="28"/>
          <w:szCs w:val="28"/>
        </w:rPr>
        <w:t>Организация режима дня и питания</w:t>
      </w:r>
    </w:p>
    <w:p w:rsidR="002D333A" w:rsidRPr="001137D2" w:rsidRDefault="002D333A" w:rsidP="002D333A">
      <w:pPr>
        <w:jc w:val="center"/>
        <w:rPr>
          <w:rFonts w:ascii="Times New Roman" w:hAnsi="Times New Roman" w:cs="Times New Roman"/>
          <w:b/>
          <w:color w:val="C00000"/>
          <w:sz w:val="28"/>
          <w:szCs w:val="28"/>
        </w:rPr>
      </w:pPr>
      <w:r w:rsidRPr="001137D2">
        <w:rPr>
          <w:rFonts w:ascii="Times New Roman" w:hAnsi="Times New Roman" w:cs="Times New Roman"/>
          <w:b/>
          <w:color w:val="C00000"/>
          <w:sz w:val="28"/>
          <w:szCs w:val="28"/>
        </w:rPr>
        <w:t>при вегето-сосудистой дистонии</w:t>
      </w:r>
    </w:p>
    <w:p w:rsidR="002D333A" w:rsidRPr="001137D2" w:rsidRDefault="002D333A" w:rsidP="002D333A">
      <w:pPr>
        <w:jc w:val="center"/>
        <w:rPr>
          <w:rFonts w:ascii="Times New Roman" w:hAnsi="Times New Roman" w:cs="Times New Roman"/>
          <w:sz w:val="28"/>
          <w:szCs w:val="28"/>
        </w:rPr>
      </w:pPr>
      <w:r w:rsidRPr="001137D2">
        <w:rPr>
          <w:rFonts w:ascii="Times New Roman" w:hAnsi="Times New Roman" w:cs="Times New Roman"/>
          <w:b/>
          <w:noProof/>
          <w:color w:val="FF0000"/>
          <w:sz w:val="28"/>
          <w:szCs w:val="28"/>
        </w:rPr>
        <w:lastRenderedPageBreak/>
        <w:drawing>
          <wp:inline distT="0" distB="0" distL="0" distR="0">
            <wp:extent cx="3359889" cy="1668908"/>
            <wp:effectExtent l="0" t="0" r="0" b="762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всд2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17031" cy="16972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333A" w:rsidRPr="001137D2" w:rsidRDefault="002D333A" w:rsidP="002D333A">
      <w:pPr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1137D2">
        <w:rPr>
          <w:rFonts w:ascii="Times New Roman" w:hAnsi="Times New Roman" w:cs="Times New Roman"/>
          <w:b/>
          <w:color w:val="FF0000"/>
          <w:sz w:val="28"/>
          <w:szCs w:val="28"/>
        </w:rPr>
        <w:t>Организация режима дня</w:t>
      </w:r>
    </w:p>
    <w:p w:rsidR="002D333A" w:rsidRPr="001137D2" w:rsidRDefault="002D333A" w:rsidP="002D333A">
      <w:pPr>
        <w:rPr>
          <w:rFonts w:ascii="Times New Roman" w:hAnsi="Times New Roman" w:cs="Times New Roman"/>
          <w:b/>
          <w:color w:val="221CA0"/>
          <w:sz w:val="28"/>
          <w:szCs w:val="28"/>
        </w:rPr>
      </w:pPr>
      <w:r w:rsidRPr="001137D2">
        <w:rPr>
          <w:rFonts w:ascii="Times New Roman" w:hAnsi="Times New Roman" w:cs="Times New Roman"/>
          <w:b/>
          <w:noProof/>
          <w:color w:val="221CA0"/>
          <w:sz w:val="28"/>
          <w:szCs w:val="28"/>
        </w:rPr>
        <w:drawing>
          <wp:inline distT="0" distB="0" distL="0" distR="0">
            <wp:extent cx="1609725" cy="1093397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всд 4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66061" cy="11316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333A" w:rsidRPr="001137D2" w:rsidRDefault="002D333A" w:rsidP="002D333A">
      <w:pPr>
        <w:rPr>
          <w:rFonts w:ascii="Times New Roman" w:hAnsi="Times New Roman" w:cs="Times New Roman"/>
          <w:color w:val="000066"/>
          <w:sz w:val="28"/>
          <w:szCs w:val="28"/>
        </w:rPr>
      </w:pPr>
      <w:r w:rsidRPr="001137D2">
        <w:rPr>
          <w:rFonts w:ascii="Times New Roman" w:hAnsi="Times New Roman" w:cs="Times New Roman"/>
          <w:color w:val="000066"/>
          <w:sz w:val="28"/>
          <w:szCs w:val="28"/>
        </w:rPr>
        <w:t xml:space="preserve">-Ни в коем случае нельзя нервничать,  избегать стрессовых ситуаций                                                                                                                                                                                                                                                          -Рекомендуется смотреть позитивные  фильмы ,слушать приятную музыку, читать положительную информацию.                                                                                                                                                                      </w:t>
      </w:r>
    </w:p>
    <w:p w:rsidR="002D333A" w:rsidRPr="001137D2" w:rsidRDefault="002D333A" w:rsidP="002D333A">
      <w:pPr>
        <w:rPr>
          <w:rFonts w:ascii="Times New Roman" w:hAnsi="Times New Roman" w:cs="Times New Roman"/>
          <w:b/>
          <w:color w:val="000066"/>
          <w:sz w:val="28"/>
          <w:szCs w:val="28"/>
        </w:rPr>
      </w:pPr>
      <w:r w:rsidRPr="001137D2">
        <w:rPr>
          <w:rFonts w:ascii="Times New Roman" w:hAnsi="Times New Roman" w:cs="Times New Roman"/>
          <w:color w:val="000066"/>
          <w:sz w:val="28"/>
          <w:szCs w:val="28"/>
        </w:rPr>
        <w:t xml:space="preserve">    - Сон должен быть не менее 8-9 часов в сутки. Спать необходимо в хорошо проветриваемом помещении.  Предпочтение отдайте ортопедическим  матрасам, которые придадут вашему  телу естественное физиологическое положение</w:t>
      </w:r>
      <w:proofErr w:type="gramStart"/>
      <w:r w:rsidRPr="001137D2">
        <w:rPr>
          <w:rFonts w:ascii="Times New Roman" w:hAnsi="Times New Roman" w:cs="Times New Roman"/>
          <w:color w:val="000066"/>
          <w:sz w:val="28"/>
          <w:szCs w:val="28"/>
        </w:rPr>
        <w:t xml:space="preserve"> .</w:t>
      </w:r>
      <w:proofErr w:type="gramEnd"/>
      <w:r w:rsidRPr="001137D2">
        <w:rPr>
          <w:rFonts w:ascii="Times New Roman" w:hAnsi="Times New Roman" w:cs="Times New Roman"/>
          <w:b/>
          <w:color w:val="000066"/>
          <w:sz w:val="28"/>
          <w:szCs w:val="28"/>
        </w:rPr>
        <w:t xml:space="preserve">                                                                     </w:t>
      </w:r>
    </w:p>
    <w:p w:rsidR="002D333A" w:rsidRPr="001137D2" w:rsidRDefault="002D333A" w:rsidP="002D333A">
      <w:pPr>
        <w:rPr>
          <w:rFonts w:ascii="Times New Roman" w:hAnsi="Times New Roman" w:cs="Times New Roman"/>
          <w:color w:val="000066"/>
          <w:sz w:val="28"/>
          <w:szCs w:val="28"/>
        </w:rPr>
      </w:pPr>
      <w:r w:rsidRPr="001137D2">
        <w:rPr>
          <w:rFonts w:ascii="Times New Roman" w:hAnsi="Times New Roman" w:cs="Times New Roman"/>
          <w:b/>
          <w:color w:val="000066"/>
          <w:sz w:val="28"/>
          <w:szCs w:val="28"/>
        </w:rPr>
        <w:t xml:space="preserve">    </w:t>
      </w:r>
      <w:r w:rsidRPr="001137D2">
        <w:rPr>
          <w:rFonts w:ascii="Times New Roman" w:hAnsi="Times New Roman" w:cs="Times New Roman"/>
          <w:color w:val="000066"/>
          <w:sz w:val="28"/>
          <w:szCs w:val="28"/>
        </w:rPr>
        <w:t>- Следует чередовать труд и отдых,</w:t>
      </w:r>
      <w:r w:rsidRPr="001137D2">
        <w:rPr>
          <w:rFonts w:ascii="Times New Roman" w:hAnsi="Times New Roman" w:cs="Times New Roman"/>
          <w:b/>
          <w:color w:val="000066"/>
          <w:sz w:val="28"/>
          <w:szCs w:val="28"/>
        </w:rPr>
        <w:t xml:space="preserve">                                                                                        </w:t>
      </w:r>
      <w:r w:rsidRPr="001137D2">
        <w:rPr>
          <w:rFonts w:ascii="Times New Roman" w:hAnsi="Times New Roman" w:cs="Times New Roman"/>
          <w:color w:val="000066"/>
          <w:sz w:val="28"/>
          <w:szCs w:val="28"/>
        </w:rPr>
        <w:t>- Противопоказаны  чрезмерные  физические  нагрузки.</w:t>
      </w:r>
    </w:p>
    <w:p w:rsidR="002D333A" w:rsidRPr="001137D2" w:rsidRDefault="002D333A" w:rsidP="002D333A">
      <w:pPr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1137D2">
        <w:rPr>
          <w:rFonts w:ascii="Times New Roman" w:hAnsi="Times New Roman" w:cs="Times New Roman"/>
          <w:b/>
          <w:color w:val="FF0000"/>
          <w:sz w:val="28"/>
          <w:szCs w:val="28"/>
        </w:rPr>
        <w:t>Организация питания</w:t>
      </w:r>
    </w:p>
    <w:p w:rsidR="002D333A" w:rsidRPr="001137D2" w:rsidRDefault="002D333A" w:rsidP="002D333A">
      <w:pPr>
        <w:rPr>
          <w:rFonts w:ascii="Times New Roman" w:hAnsi="Times New Roman" w:cs="Times New Roman"/>
          <w:b/>
          <w:color w:val="221CA0"/>
          <w:sz w:val="28"/>
          <w:szCs w:val="28"/>
        </w:rPr>
      </w:pPr>
      <w:r w:rsidRPr="001137D2">
        <w:rPr>
          <w:rFonts w:ascii="Times New Roman" w:hAnsi="Times New Roman" w:cs="Times New Roman"/>
          <w:b/>
          <w:noProof/>
          <w:color w:val="221CA0"/>
          <w:sz w:val="28"/>
          <w:szCs w:val="28"/>
        </w:rPr>
        <w:drawing>
          <wp:inline distT="0" distB="0" distL="0" distR="0">
            <wp:extent cx="1381125" cy="110600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gipertoniya2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94606" cy="11167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137D2">
        <w:rPr>
          <w:rFonts w:ascii="Times New Roman" w:hAnsi="Times New Roman" w:cs="Times New Roman"/>
          <w:b/>
          <w:noProof/>
          <w:color w:val="221CA0"/>
          <w:sz w:val="28"/>
          <w:szCs w:val="28"/>
        </w:rPr>
        <w:drawing>
          <wp:inline distT="0" distB="0" distL="0" distR="0">
            <wp:extent cx="2028825" cy="1074378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0269" cy="10804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333A" w:rsidRPr="001137D2" w:rsidRDefault="002D333A" w:rsidP="002D333A">
      <w:pPr>
        <w:rPr>
          <w:rFonts w:ascii="Times New Roman" w:hAnsi="Times New Roman" w:cs="Times New Roman"/>
          <w:b/>
          <w:color w:val="000066"/>
          <w:sz w:val="28"/>
          <w:szCs w:val="28"/>
        </w:rPr>
      </w:pPr>
      <w:r w:rsidRPr="001137D2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При гипертоническом  типе</w:t>
      </w:r>
      <w:r w:rsidRPr="001137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   </w:t>
      </w:r>
      <w:r w:rsidRPr="001137D2">
        <w:rPr>
          <w:rFonts w:ascii="Times New Roman" w:hAnsi="Times New Roman" w:cs="Times New Roman"/>
          <w:color w:val="000066"/>
          <w:sz w:val="28"/>
          <w:szCs w:val="28"/>
        </w:rPr>
        <w:t>вегетативных расстройств нужно употреблять  в пищу</w:t>
      </w:r>
      <w:r w:rsidRPr="001137D2">
        <w:rPr>
          <w:rFonts w:ascii="Times New Roman" w:hAnsi="Times New Roman" w:cs="Times New Roman"/>
          <w:b/>
          <w:color w:val="000066"/>
          <w:sz w:val="28"/>
          <w:szCs w:val="28"/>
        </w:rPr>
        <w:t xml:space="preserve"> </w:t>
      </w:r>
      <w:r w:rsidRPr="001137D2">
        <w:rPr>
          <w:rFonts w:ascii="Times New Roman" w:hAnsi="Times New Roman" w:cs="Times New Roman"/>
          <w:color w:val="000066"/>
          <w:sz w:val="28"/>
          <w:szCs w:val="28"/>
        </w:rPr>
        <w:t>фасоль, творог</w:t>
      </w:r>
      <w:proofErr w:type="gramStart"/>
      <w:r w:rsidRPr="001137D2">
        <w:rPr>
          <w:rFonts w:ascii="Times New Roman" w:hAnsi="Times New Roman" w:cs="Times New Roman"/>
          <w:color w:val="000066"/>
          <w:sz w:val="28"/>
          <w:szCs w:val="28"/>
        </w:rPr>
        <w:t xml:space="preserve"> ,</w:t>
      </w:r>
      <w:proofErr w:type="spellStart"/>
      <w:proofErr w:type="gramEnd"/>
      <w:r w:rsidRPr="001137D2">
        <w:rPr>
          <w:rFonts w:ascii="Times New Roman" w:hAnsi="Times New Roman" w:cs="Times New Roman"/>
          <w:color w:val="000066"/>
          <w:sz w:val="28"/>
          <w:szCs w:val="28"/>
        </w:rPr>
        <w:t>шпина</w:t>
      </w:r>
      <w:proofErr w:type="spellEnd"/>
      <w:r w:rsidRPr="001137D2">
        <w:rPr>
          <w:rFonts w:ascii="Times New Roman" w:hAnsi="Times New Roman" w:cs="Times New Roman"/>
          <w:color w:val="000066"/>
          <w:sz w:val="28"/>
          <w:szCs w:val="28"/>
        </w:rPr>
        <w:t xml:space="preserve"> </w:t>
      </w:r>
      <w:proofErr w:type="spellStart"/>
      <w:r w:rsidRPr="001137D2">
        <w:rPr>
          <w:rFonts w:ascii="Times New Roman" w:hAnsi="Times New Roman" w:cs="Times New Roman"/>
          <w:color w:val="000066"/>
          <w:sz w:val="28"/>
          <w:szCs w:val="28"/>
        </w:rPr>
        <w:t>т,ячневую</w:t>
      </w:r>
      <w:proofErr w:type="spellEnd"/>
      <w:r w:rsidRPr="001137D2">
        <w:rPr>
          <w:rFonts w:ascii="Times New Roman" w:hAnsi="Times New Roman" w:cs="Times New Roman"/>
          <w:color w:val="000066"/>
          <w:sz w:val="28"/>
          <w:szCs w:val="28"/>
        </w:rPr>
        <w:t xml:space="preserve"> крупу они снижают тонус сосудов. </w:t>
      </w:r>
      <w:r w:rsidRPr="001137D2">
        <w:rPr>
          <w:rFonts w:ascii="Times New Roman" w:hAnsi="Times New Roman" w:cs="Times New Roman"/>
          <w:b/>
          <w:color w:val="000066"/>
          <w:sz w:val="28"/>
          <w:szCs w:val="28"/>
        </w:rPr>
        <w:t xml:space="preserve">                                              </w:t>
      </w:r>
    </w:p>
    <w:p w:rsidR="002D333A" w:rsidRPr="001137D2" w:rsidRDefault="002D333A" w:rsidP="002D333A">
      <w:pPr>
        <w:rPr>
          <w:rFonts w:ascii="Times New Roman" w:hAnsi="Times New Roman" w:cs="Times New Roman"/>
          <w:b/>
          <w:color w:val="000066"/>
          <w:sz w:val="28"/>
          <w:szCs w:val="28"/>
        </w:rPr>
      </w:pPr>
      <w:r w:rsidRPr="001137D2">
        <w:rPr>
          <w:rFonts w:ascii="Times New Roman" w:hAnsi="Times New Roman" w:cs="Times New Roman"/>
          <w:b/>
          <w:color w:val="000066"/>
          <w:sz w:val="28"/>
          <w:szCs w:val="28"/>
        </w:rPr>
        <w:t xml:space="preserve"> </w:t>
      </w:r>
      <w:r w:rsidRPr="001137D2">
        <w:rPr>
          <w:rFonts w:ascii="Times New Roman" w:hAnsi="Times New Roman" w:cs="Times New Roman"/>
          <w:color w:val="000066"/>
          <w:sz w:val="28"/>
          <w:szCs w:val="28"/>
        </w:rPr>
        <w:t>Стоит отказаться от кофе, крепкого чая, горького шоколада, спиртного, солений.</w:t>
      </w:r>
      <w:r w:rsidRPr="001137D2">
        <w:rPr>
          <w:rFonts w:ascii="Times New Roman" w:hAnsi="Times New Roman" w:cs="Times New Roman"/>
          <w:b/>
          <w:color w:val="000066"/>
          <w:sz w:val="28"/>
          <w:szCs w:val="28"/>
        </w:rPr>
        <w:t xml:space="preserve">                    </w:t>
      </w:r>
    </w:p>
    <w:p w:rsidR="002D333A" w:rsidRPr="001137D2" w:rsidRDefault="002D333A" w:rsidP="002D333A">
      <w:pPr>
        <w:rPr>
          <w:rFonts w:ascii="Times New Roman" w:hAnsi="Times New Roman" w:cs="Times New Roman"/>
          <w:b/>
          <w:color w:val="000066"/>
          <w:sz w:val="28"/>
          <w:szCs w:val="28"/>
        </w:rPr>
      </w:pPr>
      <w:r w:rsidRPr="001137D2">
        <w:rPr>
          <w:rFonts w:ascii="Times New Roman" w:hAnsi="Times New Roman" w:cs="Times New Roman"/>
          <w:b/>
          <w:color w:val="000066"/>
          <w:sz w:val="28"/>
          <w:szCs w:val="28"/>
        </w:rPr>
        <w:t xml:space="preserve">  </w:t>
      </w:r>
      <w:r w:rsidRPr="001137D2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При гипотоническом типе </w:t>
      </w:r>
      <w:r w:rsidRPr="001137D2">
        <w:rPr>
          <w:rFonts w:ascii="Times New Roman" w:hAnsi="Times New Roman" w:cs="Times New Roman"/>
          <w:color w:val="000066"/>
          <w:sz w:val="28"/>
          <w:szCs w:val="28"/>
        </w:rPr>
        <w:t>рекомендуют чай</w:t>
      </w:r>
      <w:proofErr w:type="gramStart"/>
      <w:r w:rsidRPr="001137D2">
        <w:rPr>
          <w:rFonts w:ascii="Times New Roman" w:hAnsi="Times New Roman" w:cs="Times New Roman"/>
          <w:color w:val="000066"/>
          <w:sz w:val="28"/>
          <w:szCs w:val="28"/>
        </w:rPr>
        <w:t xml:space="preserve"> ,</w:t>
      </w:r>
      <w:proofErr w:type="gramEnd"/>
      <w:r w:rsidRPr="001137D2">
        <w:rPr>
          <w:rFonts w:ascii="Times New Roman" w:hAnsi="Times New Roman" w:cs="Times New Roman"/>
          <w:color w:val="000066"/>
          <w:sz w:val="28"/>
          <w:szCs w:val="28"/>
        </w:rPr>
        <w:t xml:space="preserve">кофе </w:t>
      </w:r>
      <w:r w:rsidRPr="001137D2">
        <w:rPr>
          <w:rFonts w:ascii="Times New Roman" w:hAnsi="Times New Roman" w:cs="Times New Roman"/>
          <w:b/>
          <w:color w:val="000066"/>
          <w:sz w:val="28"/>
          <w:szCs w:val="28"/>
        </w:rPr>
        <w:t>,</w:t>
      </w:r>
      <w:r w:rsidRPr="001137D2">
        <w:rPr>
          <w:rFonts w:ascii="Times New Roman" w:hAnsi="Times New Roman" w:cs="Times New Roman"/>
          <w:color w:val="000066"/>
          <w:sz w:val="28"/>
          <w:szCs w:val="28"/>
        </w:rPr>
        <w:t>кефир ,молоко.</w:t>
      </w:r>
      <w:r w:rsidRPr="001137D2">
        <w:rPr>
          <w:rFonts w:ascii="Times New Roman" w:hAnsi="Times New Roman" w:cs="Times New Roman"/>
          <w:b/>
          <w:color w:val="000066"/>
          <w:sz w:val="28"/>
          <w:szCs w:val="28"/>
        </w:rPr>
        <w:t xml:space="preserve">                               </w:t>
      </w:r>
    </w:p>
    <w:p w:rsidR="002D333A" w:rsidRPr="001137D2" w:rsidRDefault="002D333A" w:rsidP="002D333A">
      <w:pPr>
        <w:rPr>
          <w:rFonts w:ascii="Times New Roman" w:hAnsi="Times New Roman" w:cs="Times New Roman"/>
          <w:b/>
          <w:color w:val="000066"/>
          <w:sz w:val="28"/>
          <w:szCs w:val="28"/>
        </w:rPr>
      </w:pPr>
      <w:r w:rsidRPr="001137D2">
        <w:rPr>
          <w:rFonts w:ascii="Times New Roman" w:hAnsi="Times New Roman" w:cs="Times New Roman"/>
          <w:b/>
          <w:color w:val="000066"/>
          <w:sz w:val="28"/>
          <w:szCs w:val="28"/>
        </w:rPr>
        <w:t xml:space="preserve">    </w:t>
      </w:r>
      <w:r w:rsidRPr="001137D2">
        <w:rPr>
          <w:rFonts w:ascii="Times New Roman" w:hAnsi="Times New Roman" w:cs="Times New Roman"/>
          <w:color w:val="000066"/>
          <w:sz w:val="28"/>
          <w:szCs w:val="28"/>
        </w:rPr>
        <w:t xml:space="preserve">При ВСД необходимо следить за достаточным поступлением в организм </w:t>
      </w:r>
      <w:proofErr w:type="spellStart"/>
      <w:r w:rsidRPr="001137D2">
        <w:rPr>
          <w:rFonts w:ascii="Times New Roman" w:hAnsi="Times New Roman" w:cs="Times New Roman"/>
          <w:color w:val="000066"/>
          <w:sz w:val="28"/>
          <w:szCs w:val="28"/>
        </w:rPr>
        <w:t>кальция</w:t>
      </w:r>
      <w:proofErr w:type="gramStart"/>
      <w:r w:rsidRPr="001137D2">
        <w:rPr>
          <w:rFonts w:ascii="Times New Roman" w:hAnsi="Times New Roman" w:cs="Times New Roman"/>
          <w:color w:val="000066"/>
          <w:sz w:val="28"/>
          <w:szCs w:val="28"/>
        </w:rPr>
        <w:t>,м</w:t>
      </w:r>
      <w:proofErr w:type="gramEnd"/>
      <w:r w:rsidRPr="001137D2">
        <w:rPr>
          <w:rFonts w:ascii="Times New Roman" w:hAnsi="Times New Roman" w:cs="Times New Roman"/>
          <w:color w:val="000066"/>
          <w:sz w:val="28"/>
          <w:szCs w:val="28"/>
        </w:rPr>
        <w:t>агния</w:t>
      </w:r>
      <w:proofErr w:type="spellEnd"/>
      <w:r w:rsidRPr="001137D2">
        <w:rPr>
          <w:rFonts w:ascii="Times New Roman" w:hAnsi="Times New Roman" w:cs="Times New Roman"/>
          <w:color w:val="000066"/>
          <w:sz w:val="28"/>
          <w:szCs w:val="28"/>
        </w:rPr>
        <w:t xml:space="preserve"> и калия. Эти компоненты содержатся в горохе, изюме, кураге, черносливе, шиповнике, сое, </w:t>
      </w:r>
      <w:proofErr w:type="spellStart"/>
      <w:r w:rsidRPr="001137D2">
        <w:rPr>
          <w:rFonts w:ascii="Times New Roman" w:hAnsi="Times New Roman" w:cs="Times New Roman"/>
          <w:color w:val="000066"/>
          <w:sz w:val="28"/>
          <w:szCs w:val="28"/>
        </w:rPr>
        <w:t>орехах</w:t>
      </w:r>
      <w:proofErr w:type="gramStart"/>
      <w:r w:rsidRPr="001137D2">
        <w:rPr>
          <w:rFonts w:ascii="Times New Roman" w:hAnsi="Times New Roman" w:cs="Times New Roman"/>
          <w:color w:val="000066"/>
          <w:sz w:val="28"/>
          <w:szCs w:val="28"/>
        </w:rPr>
        <w:t>,б</w:t>
      </w:r>
      <w:proofErr w:type="gramEnd"/>
      <w:r w:rsidRPr="001137D2">
        <w:rPr>
          <w:rFonts w:ascii="Times New Roman" w:hAnsi="Times New Roman" w:cs="Times New Roman"/>
          <w:color w:val="000066"/>
          <w:sz w:val="28"/>
          <w:szCs w:val="28"/>
        </w:rPr>
        <w:t>аклажанах</w:t>
      </w:r>
      <w:proofErr w:type="spellEnd"/>
      <w:r w:rsidRPr="001137D2">
        <w:rPr>
          <w:rFonts w:ascii="Times New Roman" w:hAnsi="Times New Roman" w:cs="Times New Roman"/>
          <w:color w:val="000066"/>
          <w:sz w:val="28"/>
          <w:szCs w:val="28"/>
        </w:rPr>
        <w:t>, гречневой и овсяной каше.</w:t>
      </w:r>
    </w:p>
    <w:p w:rsidR="002D333A" w:rsidRPr="001137D2" w:rsidRDefault="002D333A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 w:rsidP="002D333A">
      <w:pPr>
        <w:jc w:val="center"/>
        <w:rPr>
          <w:rFonts w:ascii="Times New Roman" w:hAnsi="Times New Roman" w:cs="Times New Roman"/>
          <w:sz w:val="28"/>
          <w:szCs w:val="28"/>
        </w:rPr>
      </w:pPr>
      <w:r w:rsidRPr="001137D2">
        <w:rPr>
          <w:rFonts w:ascii="Times New Roman" w:hAnsi="Times New Roman" w:cs="Times New Roman"/>
          <w:sz w:val="28"/>
          <w:szCs w:val="28"/>
        </w:rPr>
        <w:t>Двигательный режим</w:t>
      </w:r>
    </w:p>
    <w:p w:rsidR="002D333A" w:rsidRPr="001137D2" w:rsidRDefault="002D333A" w:rsidP="002D333A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137D2">
        <w:rPr>
          <w:rFonts w:ascii="Times New Roman" w:hAnsi="Times New Roman" w:cs="Times New Roman"/>
          <w:b/>
          <w:sz w:val="28"/>
          <w:szCs w:val="28"/>
        </w:rPr>
        <w:t>ВЕГЕТО-СОСУДИСТАЯ ДИСТОНИЯ</w:t>
      </w:r>
    </w:p>
    <w:p w:rsidR="002D333A" w:rsidRPr="001137D2" w:rsidRDefault="002D333A" w:rsidP="002D333A">
      <w:pPr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 w:rsidP="002D333A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1137D2">
        <w:rPr>
          <w:rFonts w:ascii="Times New Roman" w:hAnsi="Times New Roman" w:cs="Times New Roman"/>
          <w:sz w:val="28"/>
          <w:szCs w:val="28"/>
        </w:rPr>
        <w:t>1. Занятия физкультурой с допустимыми нагрузками. Рекомендуется плавание, коньки, лыжи, теннис, подвижные игры.</w:t>
      </w:r>
    </w:p>
    <w:p w:rsidR="002D333A" w:rsidRPr="001137D2" w:rsidRDefault="002D333A" w:rsidP="002D333A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1137D2">
        <w:rPr>
          <w:rFonts w:ascii="Times New Roman" w:hAnsi="Times New Roman" w:cs="Times New Roman"/>
          <w:sz w:val="28"/>
          <w:szCs w:val="28"/>
        </w:rPr>
        <w:t>2. Питание должно быть сбалансировано минералами и витаминами без излишков поваренной соли, сахара, жирного мяса, сдобы. Как источник калия и магния должны присутствовать различные крупы, бобовые, абрикосы, изюм, корнеплоды, зелень и орехи.</w:t>
      </w:r>
    </w:p>
    <w:p w:rsidR="002D333A" w:rsidRPr="001137D2" w:rsidRDefault="002D333A" w:rsidP="002D333A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1137D2">
        <w:rPr>
          <w:rFonts w:ascii="Times New Roman" w:hAnsi="Times New Roman" w:cs="Times New Roman"/>
          <w:sz w:val="28"/>
          <w:szCs w:val="28"/>
        </w:rPr>
        <w:t>3. Психотерапия. Различные методы глубокого расслабления нервной системы, устраняющие эмоциональное напряжение.</w:t>
      </w:r>
    </w:p>
    <w:p w:rsidR="002D333A" w:rsidRPr="001137D2" w:rsidRDefault="002D333A" w:rsidP="002D333A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1137D2">
        <w:rPr>
          <w:rFonts w:ascii="Times New Roman" w:hAnsi="Times New Roman" w:cs="Times New Roman"/>
          <w:sz w:val="28"/>
          <w:szCs w:val="28"/>
        </w:rPr>
        <w:t>4. Лечебный массаж воротниковой зоны, электрофорез.</w:t>
      </w:r>
    </w:p>
    <w:p w:rsidR="002D333A" w:rsidRPr="001137D2" w:rsidRDefault="002D333A" w:rsidP="002D333A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1137D2">
        <w:rPr>
          <w:rFonts w:ascii="Times New Roman" w:hAnsi="Times New Roman" w:cs="Times New Roman"/>
          <w:sz w:val="28"/>
          <w:szCs w:val="28"/>
        </w:rPr>
        <w:t xml:space="preserve">5. </w:t>
      </w:r>
      <w:proofErr w:type="spellStart"/>
      <w:r w:rsidRPr="001137D2">
        <w:rPr>
          <w:rFonts w:ascii="Times New Roman" w:hAnsi="Times New Roman" w:cs="Times New Roman"/>
          <w:sz w:val="28"/>
          <w:szCs w:val="28"/>
        </w:rPr>
        <w:t>Мультивитамины</w:t>
      </w:r>
      <w:proofErr w:type="spellEnd"/>
      <w:r w:rsidRPr="001137D2">
        <w:rPr>
          <w:rFonts w:ascii="Times New Roman" w:hAnsi="Times New Roman" w:cs="Times New Roman"/>
          <w:sz w:val="28"/>
          <w:szCs w:val="28"/>
        </w:rPr>
        <w:t>.</w:t>
      </w:r>
    </w:p>
    <w:p w:rsidR="002D333A" w:rsidRPr="001137D2" w:rsidRDefault="002D333A" w:rsidP="002D333A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1137D2">
        <w:rPr>
          <w:rFonts w:ascii="Times New Roman" w:hAnsi="Times New Roman" w:cs="Times New Roman"/>
          <w:sz w:val="28"/>
          <w:szCs w:val="28"/>
        </w:rPr>
        <w:t>6. Фитотерапия.</w:t>
      </w:r>
    </w:p>
    <w:p w:rsidR="002D333A" w:rsidRPr="001137D2" w:rsidRDefault="002D333A" w:rsidP="002D333A">
      <w:pPr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 w:rsidP="002D333A">
      <w:pPr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 w:rsidP="002D333A">
      <w:pPr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 w:rsidP="002D333A">
      <w:pPr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 w:rsidP="002D333A">
      <w:pPr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 w:rsidP="002D333A">
      <w:pPr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 w:rsidP="002D333A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137D2">
        <w:rPr>
          <w:rFonts w:ascii="Times New Roman" w:hAnsi="Times New Roman" w:cs="Times New Roman"/>
          <w:b/>
          <w:sz w:val="28"/>
          <w:szCs w:val="28"/>
        </w:rPr>
        <w:t>ПРИЧИНЫ</w:t>
      </w:r>
    </w:p>
    <w:p w:rsidR="002D333A" w:rsidRPr="001137D2" w:rsidRDefault="002D333A" w:rsidP="002D333A">
      <w:pPr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1137D2">
        <w:rPr>
          <w:rFonts w:ascii="Times New Roman" w:hAnsi="Times New Roman" w:cs="Times New Roman"/>
          <w:sz w:val="28"/>
          <w:szCs w:val="28"/>
        </w:rPr>
        <w:t>  приспособление к новым условиям жизни</w:t>
      </w:r>
    </w:p>
    <w:p w:rsidR="002D333A" w:rsidRPr="001137D2" w:rsidRDefault="002D333A" w:rsidP="002D333A">
      <w:pPr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1137D2">
        <w:rPr>
          <w:rFonts w:ascii="Times New Roman" w:hAnsi="Times New Roman" w:cs="Times New Roman"/>
          <w:sz w:val="28"/>
          <w:szCs w:val="28"/>
        </w:rPr>
        <w:t>  внедрение новых продуктов и бытовой химии</w:t>
      </w:r>
    </w:p>
    <w:p w:rsidR="002D333A" w:rsidRPr="001137D2" w:rsidRDefault="002D333A" w:rsidP="002D333A">
      <w:pPr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1137D2">
        <w:rPr>
          <w:rFonts w:ascii="Times New Roman" w:hAnsi="Times New Roman" w:cs="Times New Roman"/>
          <w:sz w:val="28"/>
          <w:szCs w:val="28"/>
        </w:rPr>
        <w:t>  перегрузки психики от увеличения информационных потоков</w:t>
      </w:r>
    </w:p>
    <w:p w:rsidR="002D333A" w:rsidRPr="001137D2" w:rsidRDefault="002D333A" w:rsidP="002D333A">
      <w:pPr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1137D2">
        <w:rPr>
          <w:rFonts w:ascii="Times New Roman" w:hAnsi="Times New Roman" w:cs="Times New Roman"/>
          <w:sz w:val="28"/>
          <w:szCs w:val="28"/>
        </w:rPr>
        <w:t>  рост объема учебных программ</w:t>
      </w:r>
    </w:p>
    <w:p w:rsidR="002D333A" w:rsidRPr="001137D2" w:rsidRDefault="002D333A" w:rsidP="002D333A">
      <w:pPr>
        <w:spacing w:line="276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1137D2">
        <w:rPr>
          <w:rFonts w:ascii="Times New Roman" w:hAnsi="Times New Roman" w:cs="Times New Roman"/>
          <w:sz w:val="28"/>
          <w:szCs w:val="28"/>
        </w:rPr>
        <w:t>  другие стрессовые факторы в школе и семье</w:t>
      </w:r>
      <w:r w:rsidRPr="001137D2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1137D2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1137D2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023235" cy="2895600"/>
            <wp:effectExtent l="0" t="0" r="5715" b="0"/>
            <wp:docPr id="2" name="Рисунок 2" descr="Картинки по запросу причины вегето сосудистой дистонии у дете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артинки по запросу причины вегето сосудистой дистонии у детей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4767" cy="28970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333A" w:rsidRPr="001137D2" w:rsidRDefault="002D333A" w:rsidP="002D333A">
      <w:pPr>
        <w:spacing w:line="276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2D333A" w:rsidRPr="001137D2" w:rsidRDefault="002D333A" w:rsidP="002D333A">
      <w:pPr>
        <w:spacing w:line="276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2D333A" w:rsidRPr="001137D2" w:rsidRDefault="002D333A" w:rsidP="002D333A">
      <w:pPr>
        <w:spacing w:line="276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1137D2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ФАКТОРЫ РИСКА </w:t>
      </w:r>
    </w:p>
    <w:p w:rsidR="002D333A" w:rsidRPr="001137D2" w:rsidRDefault="002D333A" w:rsidP="002D333A">
      <w:pPr>
        <w:spacing w:line="276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1137D2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023870" cy="1914525"/>
            <wp:effectExtent l="0" t="0" r="5080" b="9525"/>
            <wp:docPr id="4" name="Рисунок 4" descr="Картинки по запросу факторы риска всд у дете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артинки по запросу факторы риска всд у детей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3870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333A" w:rsidRPr="001137D2" w:rsidRDefault="002D333A" w:rsidP="002D333A">
      <w:pPr>
        <w:spacing w:line="276" w:lineRule="auto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2D333A" w:rsidRPr="001137D2" w:rsidRDefault="002D333A" w:rsidP="002D333A">
      <w:pPr>
        <w:pStyle w:val="a4"/>
        <w:numPr>
          <w:ilvl w:val="0"/>
          <w:numId w:val="37"/>
        </w:numPr>
        <w:spacing w:before="0" w:beforeAutospacing="0" w:after="160" w:line="360" w:lineRule="auto"/>
        <w:rPr>
          <w:rStyle w:val="a8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 w:rsidRPr="001137D2">
        <w:rPr>
          <w:rStyle w:val="a8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>генетическая и семейная отягощенность</w:t>
      </w:r>
    </w:p>
    <w:p w:rsidR="002D333A" w:rsidRPr="001137D2" w:rsidRDefault="002D333A" w:rsidP="002D333A">
      <w:pPr>
        <w:pStyle w:val="a4"/>
        <w:numPr>
          <w:ilvl w:val="0"/>
          <w:numId w:val="37"/>
        </w:numPr>
        <w:spacing w:before="0" w:beforeAutospacing="0" w:after="160" w:line="360" w:lineRule="auto"/>
        <w:rPr>
          <w:rStyle w:val="a8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 w:rsidRPr="001137D2">
        <w:rPr>
          <w:rStyle w:val="a8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>хронический стресс</w:t>
      </w:r>
    </w:p>
    <w:p w:rsidR="002D333A" w:rsidRPr="001137D2" w:rsidRDefault="002D333A" w:rsidP="002D333A">
      <w:pPr>
        <w:pStyle w:val="a4"/>
        <w:numPr>
          <w:ilvl w:val="0"/>
          <w:numId w:val="37"/>
        </w:numPr>
        <w:spacing w:before="0" w:beforeAutospacing="0" w:after="160" w:line="360" w:lineRule="auto"/>
        <w:rPr>
          <w:rStyle w:val="apple-converted-space"/>
          <w:b/>
          <w:bCs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 w:rsidRPr="001137D2">
        <w:rPr>
          <w:rStyle w:val="a8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>наличие патологического процесса в шейном отделе позвоночника</w:t>
      </w:r>
      <w:r w:rsidRPr="001137D2">
        <w:rPr>
          <w:rStyle w:val="apple-converted-space"/>
          <w:b/>
          <w:bCs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  <w:t> </w:t>
      </w:r>
    </w:p>
    <w:p w:rsidR="002D333A" w:rsidRPr="001137D2" w:rsidRDefault="002D333A" w:rsidP="002D333A">
      <w:pPr>
        <w:pStyle w:val="a4"/>
        <w:numPr>
          <w:ilvl w:val="0"/>
          <w:numId w:val="37"/>
        </w:numPr>
        <w:spacing w:before="0" w:beforeAutospacing="0" w:after="160" w:line="360" w:lineRule="auto"/>
        <w:rPr>
          <w:rStyle w:val="a8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 w:rsidRPr="001137D2">
        <w:rPr>
          <w:b/>
          <w:i/>
          <w:color w:val="000000"/>
          <w:sz w:val="28"/>
          <w:szCs w:val="28"/>
          <w:shd w:val="clear" w:color="auto" w:fill="FFFFFF"/>
        </w:rPr>
        <w:t>период</w:t>
      </w:r>
      <w:r w:rsidRPr="001137D2">
        <w:rPr>
          <w:rStyle w:val="apple-converted-space"/>
          <w:color w:val="000000"/>
          <w:sz w:val="28"/>
          <w:szCs w:val="28"/>
          <w:shd w:val="clear" w:color="auto" w:fill="FFFFFF"/>
        </w:rPr>
        <w:t> </w:t>
      </w:r>
      <w:r w:rsidRPr="001137D2">
        <w:rPr>
          <w:rStyle w:val="a8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>полового созревания и акселерация</w:t>
      </w:r>
    </w:p>
    <w:p w:rsidR="001137D2" w:rsidRPr="00E528BA" w:rsidRDefault="002D333A" w:rsidP="002D333A">
      <w:pPr>
        <w:pStyle w:val="a4"/>
        <w:numPr>
          <w:ilvl w:val="0"/>
          <w:numId w:val="37"/>
        </w:numPr>
        <w:spacing w:before="0" w:beforeAutospacing="0" w:after="160" w:line="360" w:lineRule="auto"/>
        <w:rPr>
          <w:b/>
          <w:bCs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proofErr w:type="spellStart"/>
      <w:r w:rsidRPr="001137D2">
        <w:rPr>
          <w:rStyle w:val="a8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>неврозоподобные</w:t>
      </w:r>
      <w:proofErr w:type="spellEnd"/>
      <w:r w:rsidRPr="001137D2">
        <w:rPr>
          <w:rStyle w:val="a8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изменения личности ребенка</w:t>
      </w:r>
    </w:p>
    <w:p w:rsidR="002D333A" w:rsidRPr="001137D2" w:rsidRDefault="002D333A" w:rsidP="00E528BA">
      <w:pPr>
        <w:spacing w:line="360" w:lineRule="auto"/>
        <w:rPr>
          <w:rFonts w:ascii="Times New Roman" w:hAnsi="Times New Roman" w:cs="Times New Roman"/>
          <w:b/>
          <w:bCs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 w:rsidRPr="001137D2">
        <w:rPr>
          <w:rFonts w:ascii="Times New Roman" w:hAnsi="Times New Roman" w:cs="Times New Roman"/>
          <w:b/>
          <w:bCs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  <w:lastRenderedPageBreak/>
        <w:t>Профилактика вегетососудистой дистонии</w:t>
      </w:r>
    </w:p>
    <w:p w:rsidR="002D333A" w:rsidRPr="001137D2" w:rsidRDefault="002D333A" w:rsidP="002D333A">
      <w:pPr>
        <w:spacing w:line="360" w:lineRule="auto"/>
        <w:rPr>
          <w:rFonts w:ascii="Times New Roman" w:hAnsi="Times New Roman" w:cs="Times New Roman"/>
          <w:bCs/>
          <w:iCs/>
          <w:color w:val="000000"/>
          <w:sz w:val="28"/>
          <w:szCs w:val="28"/>
          <w:u w:val="single"/>
          <w:bdr w:val="none" w:sz="0" w:space="0" w:color="auto" w:frame="1"/>
          <w:shd w:val="clear" w:color="auto" w:fill="FFFFFF"/>
        </w:rPr>
      </w:pPr>
      <w:r w:rsidRPr="001137D2">
        <w:rPr>
          <w:rFonts w:ascii="Times New Roman" w:hAnsi="Times New Roman" w:cs="Times New Roman"/>
          <w:bCs/>
          <w:iCs/>
          <w:color w:val="000000"/>
          <w:sz w:val="28"/>
          <w:szCs w:val="28"/>
          <w:u w:val="single"/>
          <w:bdr w:val="none" w:sz="0" w:space="0" w:color="auto" w:frame="1"/>
          <w:shd w:val="clear" w:color="auto" w:fill="FFFFFF"/>
        </w:rPr>
        <w:t>Комплекс мер профилактики вегето-сосудистой дистонии должен быть направлен:</w:t>
      </w:r>
    </w:p>
    <w:p w:rsidR="002D333A" w:rsidRPr="001137D2" w:rsidRDefault="002D333A" w:rsidP="002D333A">
      <w:pPr>
        <w:pStyle w:val="a4"/>
        <w:numPr>
          <w:ilvl w:val="0"/>
          <w:numId w:val="38"/>
        </w:numPr>
        <w:spacing w:before="0" w:beforeAutospacing="0" w:after="160" w:line="360" w:lineRule="auto"/>
        <w:rPr>
          <w:bCs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 w:rsidRPr="001137D2">
        <w:rPr>
          <w:bCs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на укрепление механизмов </w:t>
      </w:r>
      <w:proofErr w:type="spellStart"/>
      <w:r w:rsidRPr="001137D2">
        <w:rPr>
          <w:bCs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  <w:t>саморегуляции</w:t>
      </w:r>
      <w:proofErr w:type="spellEnd"/>
      <w:r w:rsidRPr="001137D2">
        <w:rPr>
          <w:bCs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нервной системы </w:t>
      </w:r>
    </w:p>
    <w:p w:rsidR="002D333A" w:rsidRPr="001137D2" w:rsidRDefault="002D333A" w:rsidP="002D333A">
      <w:pPr>
        <w:pStyle w:val="a4"/>
        <w:numPr>
          <w:ilvl w:val="0"/>
          <w:numId w:val="38"/>
        </w:numPr>
        <w:spacing w:before="0" w:beforeAutospacing="0" w:after="160" w:line="360" w:lineRule="auto"/>
        <w:rPr>
          <w:bCs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 w:rsidRPr="001137D2">
        <w:rPr>
          <w:bCs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  <w:t>повышение адаптивных способностей организма</w:t>
      </w:r>
    </w:p>
    <w:p w:rsidR="002D333A" w:rsidRPr="001137D2" w:rsidRDefault="002D333A" w:rsidP="002D333A">
      <w:pPr>
        <w:pStyle w:val="a4"/>
        <w:spacing w:line="360" w:lineRule="auto"/>
        <w:rPr>
          <w:bCs/>
          <w:iCs/>
          <w:color w:val="000000"/>
          <w:sz w:val="28"/>
          <w:szCs w:val="28"/>
          <w:u w:val="single"/>
          <w:bdr w:val="none" w:sz="0" w:space="0" w:color="auto" w:frame="1"/>
          <w:shd w:val="clear" w:color="auto" w:fill="FFFFFF"/>
        </w:rPr>
      </w:pPr>
      <w:r w:rsidRPr="001137D2">
        <w:rPr>
          <w:bCs/>
          <w:iCs/>
          <w:color w:val="000000"/>
          <w:sz w:val="28"/>
          <w:szCs w:val="28"/>
          <w:u w:val="single"/>
          <w:bdr w:val="none" w:sz="0" w:space="0" w:color="auto" w:frame="1"/>
          <w:shd w:val="clear" w:color="auto" w:fill="FFFFFF"/>
        </w:rPr>
        <w:t xml:space="preserve"> Это достигается с помощью:</w:t>
      </w:r>
    </w:p>
    <w:p w:rsidR="002D333A" w:rsidRPr="001137D2" w:rsidRDefault="002D333A" w:rsidP="002D333A">
      <w:pPr>
        <w:pStyle w:val="a4"/>
        <w:numPr>
          <w:ilvl w:val="0"/>
          <w:numId w:val="38"/>
        </w:numPr>
        <w:spacing w:before="0" w:beforeAutospacing="0" w:after="160" w:line="360" w:lineRule="auto"/>
        <w:rPr>
          <w:bCs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 w:rsidRPr="001137D2">
        <w:rPr>
          <w:bCs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  <w:t>оздоровления образа жизни</w:t>
      </w:r>
    </w:p>
    <w:p w:rsidR="002D333A" w:rsidRPr="001137D2" w:rsidRDefault="002D333A" w:rsidP="002D333A">
      <w:pPr>
        <w:pStyle w:val="a4"/>
        <w:numPr>
          <w:ilvl w:val="0"/>
          <w:numId w:val="38"/>
        </w:numPr>
        <w:spacing w:before="0" w:beforeAutospacing="0" w:after="160" w:line="360" w:lineRule="auto"/>
        <w:rPr>
          <w:bCs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 w:rsidRPr="001137D2">
        <w:rPr>
          <w:bCs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оптимизации режима отдыха, труда и физической активности. </w:t>
      </w:r>
    </w:p>
    <w:p w:rsidR="002D333A" w:rsidRPr="001137D2" w:rsidRDefault="002D333A" w:rsidP="002D333A">
      <w:pPr>
        <w:pStyle w:val="a4"/>
        <w:spacing w:line="276" w:lineRule="auto"/>
        <w:jc w:val="center"/>
        <w:rPr>
          <w:bCs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 w:rsidRPr="001137D2">
        <w:rPr>
          <w:bCs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  <w:t>Профилактика обострений вегето-сосудистой дистонии проводится с помощью ее рациональной терапии.</w:t>
      </w:r>
    </w:p>
    <w:p w:rsidR="002D333A" w:rsidRPr="001137D2" w:rsidRDefault="002D333A" w:rsidP="002D333A">
      <w:pPr>
        <w:spacing w:line="360" w:lineRule="auto"/>
        <w:rPr>
          <w:rFonts w:ascii="Times New Roman" w:hAnsi="Times New Roman" w:cs="Times New Roman"/>
          <w:bCs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 w:rsidRPr="001137D2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023235" cy="1362075"/>
            <wp:effectExtent l="0" t="0" r="5715" b="9525"/>
            <wp:docPr id="6" name="Рисунок 6" descr="Картинки по запросу профилактика всд у детей первичная и вторична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Картинки по запросу профилактика всд у детей первичная и вторичная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4645" cy="1362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333A" w:rsidRPr="001137D2" w:rsidRDefault="002D333A" w:rsidP="002D333A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D333A" w:rsidRPr="001137D2" w:rsidRDefault="002D333A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2D333A" w:rsidRDefault="002D333A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1137D2" w:rsidRPr="001137D2" w:rsidRDefault="001137D2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 w:rsidP="002D333A">
      <w:pPr>
        <w:pStyle w:val="1"/>
        <w:rPr>
          <w:rFonts w:ascii="Times New Roman" w:hAnsi="Times New Roman" w:cs="Times New Roman"/>
        </w:rPr>
      </w:pPr>
      <w:r w:rsidRPr="001137D2">
        <w:rPr>
          <w:rFonts w:ascii="Times New Roman" w:hAnsi="Times New Roman" w:cs="Times New Roman"/>
          <w:color w:val="auto"/>
        </w:rPr>
        <w:lastRenderedPageBreak/>
        <w:t>План беседы для родителей (ВСД)</w:t>
      </w:r>
    </w:p>
    <w:p w:rsidR="002D333A" w:rsidRPr="001137D2" w:rsidRDefault="002D333A" w:rsidP="002D333A">
      <w:pPr>
        <w:rPr>
          <w:rFonts w:ascii="Times New Roman" w:hAnsi="Times New Roman" w:cs="Times New Roman"/>
          <w:sz w:val="28"/>
          <w:szCs w:val="28"/>
          <w:u w:val="single"/>
        </w:rPr>
      </w:pPr>
      <w:r w:rsidRPr="001137D2">
        <w:rPr>
          <w:rFonts w:ascii="Times New Roman" w:hAnsi="Times New Roman" w:cs="Times New Roman"/>
          <w:sz w:val="28"/>
          <w:szCs w:val="28"/>
          <w:u w:val="single"/>
        </w:rPr>
        <w:t>ОРГАНИЗАЦИЯ РЕЖИМА:</w:t>
      </w:r>
    </w:p>
    <w:p w:rsidR="002D333A" w:rsidRPr="001137D2" w:rsidRDefault="002D333A" w:rsidP="002D333A">
      <w:pPr>
        <w:pStyle w:val="a4"/>
        <w:numPr>
          <w:ilvl w:val="0"/>
          <w:numId w:val="39"/>
        </w:numPr>
        <w:spacing w:before="0" w:beforeAutospacing="0" w:after="200" w:line="276" w:lineRule="auto"/>
        <w:rPr>
          <w:sz w:val="28"/>
          <w:szCs w:val="28"/>
        </w:rPr>
      </w:pPr>
      <w:r w:rsidRPr="001137D2">
        <w:rPr>
          <w:sz w:val="28"/>
          <w:szCs w:val="28"/>
        </w:rPr>
        <w:t>Чередование труда и отдыха</w:t>
      </w:r>
    </w:p>
    <w:p w:rsidR="002D333A" w:rsidRPr="001137D2" w:rsidRDefault="002D333A" w:rsidP="002D333A">
      <w:pPr>
        <w:pStyle w:val="a4"/>
        <w:numPr>
          <w:ilvl w:val="0"/>
          <w:numId w:val="39"/>
        </w:numPr>
        <w:spacing w:before="0" w:beforeAutospacing="0" w:after="200" w:line="276" w:lineRule="auto"/>
        <w:rPr>
          <w:sz w:val="28"/>
          <w:szCs w:val="28"/>
        </w:rPr>
      </w:pPr>
      <w:r w:rsidRPr="001137D2">
        <w:rPr>
          <w:sz w:val="28"/>
          <w:szCs w:val="28"/>
        </w:rPr>
        <w:t>Прогулки на свежем воздухе</w:t>
      </w:r>
    </w:p>
    <w:p w:rsidR="002D333A" w:rsidRPr="001137D2" w:rsidRDefault="002D333A" w:rsidP="002D333A">
      <w:pPr>
        <w:pStyle w:val="a4"/>
        <w:numPr>
          <w:ilvl w:val="0"/>
          <w:numId w:val="39"/>
        </w:numPr>
        <w:spacing w:before="0" w:beforeAutospacing="0" w:after="200" w:line="276" w:lineRule="auto"/>
        <w:rPr>
          <w:sz w:val="28"/>
          <w:szCs w:val="28"/>
        </w:rPr>
      </w:pPr>
      <w:r w:rsidRPr="001137D2">
        <w:rPr>
          <w:sz w:val="28"/>
          <w:szCs w:val="28"/>
        </w:rPr>
        <w:t>Плавание</w:t>
      </w:r>
    </w:p>
    <w:p w:rsidR="002D333A" w:rsidRPr="001137D2" w:rsidRDefault="002D333A" w:rsidP="002D333A">
      <w:pPr>
        <w:pStyle w:val="a4"/>
        <w:numPr>
          <w:ilvl w:val="0"/>
          <w:numId w:val="39"/>
        </w:numPr>
        <w:spacing w:before="0" w:beforeAutospacing="0" w:after="200" w:line="276" w:lineRule="auto"/>
        <w:rPr>
          <w:sz w:val="28"/>
          <w:szCs w:val="28"/>
        </w:rPr>
      </w:pPr>
      <w:r w:rsidRPr="001137D2">
        <w:rPr>
          <w:sz w:val="28"/>
          <w:szCs w:val="28"/>
        </w:rPr>
        <w:t>Туризм</w:t>
      </w:r>
    </w:p>
    <w:p w:rsidR="002D333A" w:rsidRPr="001137D2" w:rsidRDefault="002D333A" w:rsidP="002D333A">
      <w:pPr>
        <w:pStyle w:val="a4"/>
        <w:numPr>
          <w:ilvl w:val="0"/>
          <w:numId w:val="39"/>
        </w:numPr>
        <w:spacing w:before="0" w:beforeAutospacing="0" w:after="200" w:line="276" w:lineRule="auto"/>
        <w:rPr>
          <w:sz w:val="28"/>
          <w:szCs w:val="28"/>
        </w:rPr>
      </w:pPr>
      <w:r w:rsidRPr="001137D2">
        <w:rPr>
          <w:sz w:val="28"/>
          <w:szCs w:val="28"/>
        </w:rPr>
        <w:t>Спортивная ходьба</w:t>
      </w:r>
    </w:p>
    <w:p w:rsidR="002D333A" w:rsidRPr="001137D2" w:rsidRDefault="002D333A" w:rsidP="002D333A">
      <w:pPr>
        <w:pStyle w:val="a4"/>
        <w:numPr>
          <w:ilvl w:val="0"/>
          <w:numId w:val="39"/>
        </w:numPr>
        <w:spacing w:before="0" w:beforeAutospacing="0" w:after="200" w:line="276" w:lineRule="auto"/>
        <w:rPr>
          <w:sz w:val="28"/>
          <w:szCs w:val="28"/>
        </w:rPr>
      </w:pPr>
      <w:r w:rsidRPr="001137D2">
        <w:rPr>
          <w:sz w:val="28"/>
          <w:szCs w:val="28"/>
        </w:rPr>
        <w:t>Катание на лыжах</w:t>
      </w:r>
    </w:p>
    <w:p w:rsidR="002D333A" w:rsidRPr="001137D2" w:rsidRDefault="002D333A" w:rsidP="002D333A">
      <w:pPr>
        <w:pStyle w:val="a4"/>
        <w:numPr>
          <w:ilvl w:val="0"/>
          <w:numId w:val="39"/>
        </w:numPr>
        <w:spacing w:before="0" w:beforeAutospacing="0" w:after="200" w:line="276" w:lineRule="auto"/>
        <w:rPr>
          <w:sz w:val="28"/>
          <w:szCs w:val="28"/>
        </w:rPr>
      </w:pPr>
      <w:r w:rsidRPr="001137D2">
        <w:rPr>
          <w:sz w:val="28"/>
          <w:szCs w:val="28"/>
        </w:rPr>
        <w:t>Игровые виды спорта</w:t>
      </w:r>
    </w:p>
    <w:p w:rsidR="002D333A" w:rsidRPr="001137D2" w:rsidRDefault="002D333A" w:rsidP="002D333A">
      <w:pPr>
        <w:pStyle w:val="a4"/>
        <w:numPr>
          <w:ilvl w:val="0"/>
          <w:numId w:val="39"/>
        </w:numPr>
        <w:spacing w:before="0" w:beforeAutospacing="0" w:after="200" w:line="276" w:lineRule="auto"/>
        <w:rPr>
          <w:sz w:val="28"/>
          <w:szCs w:val="28"/>
        </w:rPr>
      </w:pPr>
      <w:r w:rsidRPr="001137D2">
        <w:rPr>
          <w:sz w:val="28"/>
          <w:szCs w:val="28"/>
        </w:rPr>
        <w:t>Противопоказаны чрезмерные физические нагрузки</w:t>
      </w:r>
    </w:p>
    <w:p w:rsidR="002D333A" w:rsidRPr="001137D2" w:rsidRDefault="002D333A" w:rsidP="002D333A">
      <w:pPr>
        <w:rPr>
          <w:rFonts w:ascii="Times New Roman" w:hAnsi="Times New Roman" w:cs="Times New Roman"/>
          <w:sz w:val="28"/>
          <w:szCs w:val="28"/>
          <w:u w:val="single"/>
        </w:rPr>
      </w:pPr>
      <w:r w:rsidRPr="001137D2">
        <w:rPr>
          <w:rFonts w:ascii="Times New Roman" w:hAnsi="Times New Roman" w:cs="Times New Roman"/>
          <w:sz w:val="28"/>
          <w:szCs w:val="28"/>
          <w:u w:val="single"/>
        </w:rPr>
        <w:t>ЗАНЯТИЯ С ПОЛОЖИТЕЛЬНОЙ ИНФОРМАЦИЕЙ</w:t>
      </w:r>
    </w:p>
    <w:p w:rsidR="002D333A" w:rsidRPr="001137D2" w:rsidRDefault="002D333A" w:rsidP="002D333A">
      <w:pPr>
        <w:pStyle w:val="a4"/>
        <w:numPr>
          <w:ilvl w:val="0"/>
          <w:numId w:val="40"/>
        </w:numPr>
        <w:spacing w:before="0" w:beforeAutospacing="0" w:after="200" w:line="276" w:lineRule="auto"/>
        <w:rPr>
          <w:sz w:val="28"/>
          <w:szCs w:val="28"/>
        </w:rPr>
      </w:pPr>
      <w:r w:rsidRPr="001137D2">
        <w:rPr>
          <w:sz w:val="28"/>
          <w:szCs w:val="28"/>
        </w:rPr>
        <w:t>Чтение</w:t>
      </w:r>
    </w:p>
    <w:p w:rsidR="002D333A" w:rsidRPr="001137D2" w:rsidRDefault="002D333A" w:rsidP="002D333A">
      <w:pPr>
        <w:pStyle w:val="a4"/>
        <w:numPr>
          <w:ilvl w:val="0"/>
          <w:numId w:val="40"/>
        </w:numPr>
        <w:spacing w:before="0" w:beforeAutospacing="0" w:after="200" w:line="276" w:lineRule="auto"/>
        <w:rPr>
          <w:sz w:val="28"/>
          <w:szCs w:val="28"/>
        </w:rPr>
      </w:pPr>
      <w:r w:rsidRPr="001137D2">
        <w:rPr>
          <w:sz w:val="28"/>
          <w:szCs w:val="28"/>
        </w:rPr>
        <w:t>Музыка</w:t>
      </w:r>
    </w:p>
    <w:p w:rsidR="002D333A" w:rsidRPr="001137D2" w:rsidRDefault="002D333A" w:rsidP="002D333A">
      <w:pPr>
        <w:pStyle w:val="a4"/>
        <w:numPr>
          <w:ilvl w:val="0"/>
          <w:numId w:val="40"/>
        </w:numPr>
        <w:spacing w:before="0" w:beforeAutospacing="0" w:after="200" w:line="276" w:lineRule="auto"/>
        <w:rPr>
          <w:sz w:val="28"/>
          <w:szCs w:val="28"/>
        </w:rPr>
      </w:pPr>
      <w:r w:rsidRPr="001137D2">
        <w:rPr>
          <w:sz w:val="28"/>
          <w:szCs w:val="28"/>
        </w:rPr>
        <w:t>Фильмы</w:t>
      </w:r>
    </w:p>
    <w:p w:rsidR="002D333A" w:rsidRPr="001137D2" w:rsidRDefault="002D333A" w:rsidP="002D333A">
      <w:pPr>
        <w:rPr>
          <w:rFonts w:ascii="Times New Roman" w:hAnsi="Times New Roman" w:cs="Times New Roman"/>
          <w:sz w:val="28"/>
          <w:szCs w:val="28"/>
          <w:u w:val="single"/>
        </w:rPr>
      </w:pPr>
      <w:r w:rsidRPr="001137D2">
        <w:rPr>
          <w:rFonts w:ascii="Times New Roman" w:hAnsi="Times New Roman" w:cs="Times New Roman"/>
          <w:sz w:val="28"/>
          <w:szCs w:val="28"/>
          <w:u w:val="single"/>
        </w:rPr>
        <w:t>СОН:</w:t>
      </w:r>
    </w:p>
    <w:p w:rsidR="002D333A" w:rsidRPr="001137D2" w:rsidRDefault="002D333A" w:rsidP="002D333A">
      <w:pPr>
        <w:pStyle w:val="a4"/>
        <w:numPr>
          <w:ilvl w:val="0"/>
          <w:numId w:val="41"/>
        </w:numPr>
        <w:spacing w:before="0" w:beforeAutospacing="0" w:after="200" w:line="276" w:lineRule="auto"/>
        <w:rPr>
          <w:sz w:val="28"/>
          <w:szCs w:val="28"/>
        </w:rPr>
      </w:pPr>
      <w:r w:rsidRPr="001137D2">
        <w:rPr>
          <w:sz w:val="28"/>
          <w:szCs w:val="28"/>
        </w:rPr>
        <w:t>8-9 часов т.к. недосыпание ведёт к расстройству нервной системы</w:t>
      </w:r>
    </w:p>
    <w:p w:rsidR="002D333A" w:rsidRPr="001137D2" w:rsidRDefault="002D333A" w:rsidP="002D333A">
      <w:pPr>
        <w:rPr>
          <w:rFonts w:ascii="Times New Roman" w:hAnsi="Times New Roman" w:cs="Times New Roman"/>
          <w:sz w:val="28"/>
          <w:szCs w:val="28"/>
          <w:u w:val="single"/>
        </w:rPr>
      </w:pPr>
      <w:r w:rsidRPr="001137D2">
        <w:rPr>
          <w:rFonts w:ascii="Times New Roman" w:hAnsi="Times New Roman" w:cs="Times New Roman"/>
          <w:sz w:val="28"/>
          <w:szCs w:val="28"/>
          <w:u w:val="single"/>
        </w:rPr>
        <w:t>ПИТАНИЕ ЗАВИСИТ ОТ ТИПА ВСД:</w:t>
      </w:r>
    </w:p>
    <w:p w:rsidR="002D333A" w:rsidRPr="001137D2" w:rsidRDefault="002D333A" w:rsidP="002D333A">
      <w:pPr>
        <w:pStyle w:val="a4"/>
        <w:numPr>
          <w:ilvl w:val="0"/>
          <w:numId w:val="42"/>
        </w:numPr>
        <w:spacing w:before="0" w:beforeAutospacing="0" w:after="200" w:line="276" w:lineRule="auto"/>
        <w:rPr>
          <w:sz w:val="28"/>
          <w:szCs w:val="28"/>
        </w:rPr>
      </w:pPr>
      <w:r w:rsidRPr="001137D2">
        <w:rPr>
          <w:sz w:val="28"/>
          <w:szCs w:val="28"/>
        </w:rPr>
        <w:t>Гипертонический тип</w:t>
      </w:r>
    </w:p>
    <w:p w:rsidR="002D333A" w:rsidRPr="001137D2" w:rsidRDefault="002D333A" w:rsidP="002D333A">
      <w:pPr>
        <w:pStyle w:val="a4"/>
        <w:numPr>
          <w:ilvl w:val="0"/>
          <w:numId w:val="42"/>
        </w:numPr>
        <w:spacing w:before="0" w:beforeAutospacing="0" w:after="200" w:line="276" w:lineRule="auto"/>
        <w:rPr>
          <w:sz w:val="28"/>
          <w:szCs w:val="28"/>
        </w:rPr>
      </w:pPr>
      <w:r w:rsidRPr="001137D2">
        <w:rPr>
          <w:sz w:val="28"/>
          <w:szCs w:val="28"/>
        </w:rPr>
        <w:t>Гипотонический тип</w:t>
      </w:r>
    </w:p>
    <w:p w:rsidR="002D333A" w:rsidRPr="001137D2" w:rsidRDefault="002D333A" w:rsidP="002D333A">
      <w:pPr>
        <w:rPr>
          <w:rFonts w:ascii="Times New Roman" w:hAnsi="Times New Roman" w:cs="Times New Roman"/>
          <w:sz w:val="28"/>
          <w:szCs w:val="28"/>
          <w:u w:val="single"/>
        </w:rPr>
      </w:pPr>
      <w:r w:rsidRPr="001137D2">
        <w:rPr>
          <w:rFonts w:ascii="Times New Roman" w:hAnsi="Times New Roman" w:cs="Times New Roman"/>
          <w:sz w:val="28"/>
          <w:szCs w:val="28"/>
          <w:u w:val="single"/>
        </w:rPr>
        <w:t>ВЫПОЛНЕНИЕ НАЗНАЧЕНИЙ ВРАЧА</w:t>
      </w:r>
    </w:p>
    <w:p w:rsidR="002D333A" w:rsidRPr="001137D2" w:rsidRDefault="002D333A" w:rsidP="002D333A">
      <w:pPr>
        <w:rPr>
          <w:rFonts w:ascii="Times New Roman" w:hAnsi="Times New Roman" w:cs="Times New Roman"/>
          <w:sz w:val="28"/>
          <w:szCs w:val="28"/>
        </w:rPr>
      </w:pPr>
    </w:p>
    <w:p w:rsidR="002D333A" w:rsidRPr="001137D2" w:rsidRDefault="002D333A" w:rsidP="002D333A">
      <w:pPr>
        <w:pStyle w:val="a4"/>
        <w:rPr>
          <w:sz w:val="28"/>
          <w:szCs w:val="28"/>
        </w:rPr>
      </w:pPr>
    </w:p>
    <w:p w:rsidR="002D333A" w:rsidRPr="001137D2" w:rsidRDefault="002D333A" w:rsidP="002D333A">
      <w:pPr>
        <w:pStyle w:val="a4"/>
        <w:rPr>
          <w:sz w:val="28"/>
          <w:szCs w:val="28"/>
        </w:rPr>
      </w:pPr>
    </w:p>
    <w:p w:rsidR="002D333A" w:rsidRPr="001137D2" w:rsidRDefault="002D333A" w:rsidP="002D333A">
      <w:pPr>
        <w:pStyle w:val="a4"/>
        <w:rPr>
          <w:sz w:val="28"/>
          <w:szCs w:val="28"/>
        </w:rPr>
      </w:pPr>
    </w:p>
    <w:p w:rsidR="002D333A" w:rsidRPr="001137D2" w:rsidRDefault="002D333A" w:rsidP="002D333A">
      <w:pPr>
        <w:pStyle w:val="a4"/>
        <w:rPr>
          <w:sz w:val="28"/>
          <w:szCs w:val="28"/>
        </w:rPr>
      </w:pPr>
    </w:p>
    <w:p w:rsidR="002D333A" w:rsidRPr="001137D2" w:rsidRDefault="002D333A" w:rsidP="002D333A">
      <w:pPr>
        <w:pStyle w:val="a4"/>
        <w:rPr>
          <w:sz w:val="28"/>
          <w:szCs w:val="28"/>
        </w:rPr>
      </w:pPr>
    </w:p>
    <w:p w:rsidR="002D333A" w:rsidRPr="001137D2" w:rsidRDefault="002D333A" w:rsidP="002D333A">
      <w:pPr>
        <w:pStyle w:val="a4"/>
        <w:rPr>
          <w:sz w:val="28"/>
          <w:szCs w:val="28"/>
        </w:rPr>
      </w:pPr>
    </w:p>
    <w:p w:rsidR="002D333A" w:rsidRPr="001137D2" w:rsidRDefault="002D333A" w:rsidP="002D333A">
      <w:pPr>
        <w:pStyle w:val="a4"/>
        <w:rPr>
          <w:sz w:val="28"/>
          <w:szCs w:val="28"/>
        </w:rPr>
      </w:pPr>
    </w:p>
    <w:p w:rsidR="002D333A" w:rsidRPr="001137D2" w:rsidRDefault="002D333A" w:rsidP="002D333A">
      <w:pPr>
        <w:pStyle w:val="a4"/>
        <w:rPr>
          <w:sz w:val="28"/>
          <w:szCs w:val="28"/>
        </w:rPr>
      </w:pPr>
    </w:p>
    <w:p w:rsidR="002D333A" w:rsidRPr="001137D2" w:rsidRDefault="002D333A" w:rsidP="002D333A">
      <w:pPr>
        <w:pStyle w:val="a4"/>
        <w:rPr>
          <w:sz w:val="28"/>
          <w:szCs w:val="28"/>
        </w:rPr>
      </w:pPr>
    </w:p>
    <w:p w:rsidR="002D333A" w:rsidRPr="001137D2" w:rsidRDefault="002D333A" w:rsidP="002D333A">
      <w:pPr>
        <w:pStyle w:val="a4"/>
        <w:rPr>
          <w:sz w:val="28"/>
          <w:szCs w:val="28"/>
        </w:rPr>
      </w:pPr>
    </w:p>
    <w:p w:rsidR="002D333A" w:rsidRPr="001137D2" w:rsidRDefault="002D333A" w:rsidP="002D333A">
      <w:pPr>
        <w:pStyle w:val="a4"/>
        <w:rPr>
          <w:sz w:val="28"/>
          <w:szCs w:val="28"/>
        </w:rPr>
      </w:pPr>
    </w:p>
    <w:p w:rsidR="002D333A" w:rsidRPr="001137D2" w:rsidRDefault="002D333A" w:rsidP="002D333A">
      <w:pPr>
        <w:pStyle w:val="a4"/>
        <w:rPr>
          <w:sz w:val="28"/>
          <w:szCs w:val="28"/>
        </w:rPr>
      </w:pPr>
    </w:p>
    <w:p w:rsidR="002D333A" w:rsidRPr="001137D2" w:rsidRDefault="002D333A" w:rsidP="002D333A">
      <w:pPr>
        <w:pStyle w:val="a4"/>
        <w:rPr>
          <w:sz w:val="28"/>
          <w:szCs w:val="28"/>
        </w:rPr>
      </w:pPr>
    </w:p>
    <w:p w:rsidR="002D333A" w:rsidRPr="001137D2" w:rsidRDefault="002D333A" w:rsidP="002D333A">
      <w:pPr>
        <w:pStyle w:val="a4"/>
        <w:rPr>
          <w:sz w:val="28"/>
          <w:szCs w:val="28"/>
        </w:rPr>
      </w:pPr>
    </w:p>
    <w:p w:rsidR="002D333A" w:rsidRPr="001137D2" w:rsidRDefault="002D333A" w:rsidP="002D333A">
      <w:pPr>
        <w:pStyle w:val="a4"/>
        <w:rPr>
          <w:sz w:val="28"/>
          <w:szCs w:val="28"/>
        </w:rPr>
      </w:pPr>
    </w:p>
    <w:p w:rsidR="002D333A" w:rsidRPr="001137D2" w:rsidRDefault="002D333A" w:rsidP="002D333A">
      <w:pPr>
        <w:pStyle w:val="a4"/>
        <w:rPr>
          <w:sz w:val="28"/>
          <w:szCs w:val="28"/>
        </w:rPr>
      </w:pPr>
    </w:p>
    <w:p w:rsidR="002D333A" w:rsidRPr="001137D2" w:rsidRDefault="002D333A" w:rsidP="002D333A">
      <w:pPr>
        <w:pStyle w:val="a4"/>
        <w:rPr>
          <w:sz w:val="28"/>
          <w:szCs w:val="28"/>
        </w:rPr>
      </w:pPr>
    </w:p>
    <w:p w:rsidR="002D333A" w:rsidRPr="001137D2" w:rsidRDefault="002D333A" w:rsidP="002D333A">
      <w:pPr>
        <w:pStyle w:val="a4"/>
        <w:rPr>
          <w:sz w:val="28"/>
          <w:szCs w:val="28"/>
        </w:rPr>
      </w:pPr>
    </w:p>
    <w:p w:rsidR="002D333A" w:rsidRPr="001137D2" w:rsidRDefault="002D333A" w:rsidP="002D333A">
      <w:pPr>
        <w:pStyle w:val="a4"/>
        <w:rPr>
          <w:sz w:val="28"/>
          <w:szCs w:val="28"/>
        </w:rPr>
      </w:pPr>
    </w:p>
    <w:p w:rsidR="002D333A" w:rsidRPr="001137D2" w:rsidRDefault="002D333A" w:rsidP="002D333A">
      <w:pPr>
        <w:pStyle w:val="a4"/>
        <w:rPr>
          <w:sz w:val="28"/>
          <w:szCs w:val="28"/>
        </w:rPr>
      </w:pPr>
    </w:p>
    <w:p w:rsidR="002D333A" w:rsidRPr="001137D2" w:rsidRDefault="002D333A" w:rsidP="002D333A">
      <w:pPr>
        <w:pStyle w:val="a4"/>
        <w:rPr>
          <w:sz w:val="28"/>
          <w:szCs w:val="28"/>
        </w:rPr>
      </w:pPr>
    </w:p>
    <w:p w:rsidR="002D333A" w:rsidRPr="001137D2" w:rsidRDefault="002D333A" w:rsidP="002D333A">
      <w:pPr>
        <w:pStyle w:val="a4"/>
        <w:rPr>
          <w:sz w:val="28"/>
          <w:szCs w:val="28"/>
        </w:rPr>
      </w:pPr>
    </w:p>
    <w:p w:rsidR="002D333A" w:rsidRPr="001137D2" w:rsidRDefault="002D333A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ED0C8C" w:rsidRPr="001137D2" w:rsidRDefault="00ED0C8C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  <w:r w:rsidRPr="001137D2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369442" cy="4027082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82306" cy="4036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137D2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295014" cy="3971261"/>
            <wp:effectExtent l="0" t="0" r="127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95753" cy="3971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0C8C" w:rsidRPr="001137D2" w:rsidRDefault="00ED0C8C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  <w:r w:rsidRPr="001137D2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259572" cy="3944679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0306" cy="39452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0C8C" w:rsidRPr="001137D2" w:rsidRDefault="00ED0C8C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  <w:r w:rsidRPr="001137D2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245396" cy="3934047"/>
            <wp:effectExtent l="0" t="0" r="0" b="952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46128" cy="39345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0C8C" w:rsidRPr="001137D2" w:rsidRDefault="00ED0C8C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  <w:r w:rsidRPr="001137D2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245395" cy="3934046"/>
            <wp:effectExtent l="0" t="0" r="0" b="952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46127" cy="3934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0C8C" w:rsidRPr="001137D2" w:rsidRDefault="00ED0C8C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  <w:r w:rsidRPr="001137D2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241851" cy="3931388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42582" cy="39319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0C8C" w:rsidRPr="001137D2" w:rsidRDefault="00ED0C8C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  <w:r w:rsidRPr="001137D2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252484" cy="3939363"/>
            <wp:effectExtent l="0" t="0" r="5715" b="444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53217" cy="39399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0C8C" w:rsidRPr="001137D2" w:rsidRDefault="00ED0C8C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  <w:r w:rsidRPr="001137D2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252484" cy="3939363"/>
            <wp:effectExtent l="0" t="0" r="5715" b="444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53217" cy="39399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0C8C" w:rsidRPr="001137D2" w:rsidRDefault="00ED0C8C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  <w:r w:rsidRPr="001137D2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458047" cy="4093535"/>
            <wp:effectExtent l="0" t="0" r="0" b="254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58809" cy="40941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0C8C" w:rsidRPr="001137D2" w:rsidRDefault="00ED0C8C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  <w:r w:rsidRPr="001137D2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454502" cy="4090877"/>
            <wp:effectExtent l="0" t="0" r="0" b="508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55263" cy="40914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0C8C" w:rsidRPr="001137D2" w:rsidRDefault="001137D2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  <w:r w:rsidRPr="001137D2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316279" cy="3987209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17021" cy="3987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37D2" w:rsidRPr="001137D2" w:rsidRDefault="001137D2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  <w:r w:rsidRPr="001137D2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316279" cy="3987209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17021" cy="3987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37D2" w:rsidRPr="001137D2" w:rsidRDefault="001137D2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  <w:r w:rsidRPr="001137D2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550195" cy="4162646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4341" cy="4165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37D2" w:rsidRPr="001137D2" w:rsidRDefault="001137D2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  <w:r w:rsidRPr="001137D2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550195" cy="4162646"/>
            <wp:effectExtent l="0" t="0" r="0" b="952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0970" cy="41632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37D2" w:rsidRPr="001137D2" w:rsidRDefault="001137D2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  <w:r w:rsidRPr="001137D2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433237" cy="4074928"/>
            <wp:effectExtent l="0" t="0" r="0" b="190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33995" cy="40754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37D2" w:rsidRPr="001137D2" w:rsidRDefault="001137D2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  <w:r w:rsidRPr="001137D2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408428" cy="4056321"/>
            <wp:effectExtent l="0" t="0" r="1905" b="190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9183" cy="40568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37D2" w:rsidRPr="001137D2" w:rsidRDefault="001137D2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  <w:r w:rsidRPr="001137D2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571460" cy="4178595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72237" cy="41791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37D2" w:rsidRPr="001137D2" w:rsidRDefault="001137D2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  <w:r w:rsidRPr="001137D2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507665" cy="4130749"/>
            <wp:effectExtent l="0" t="0" r="0" b="3175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08434" cy="4131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37D2" w:rsidRPr="001137D2" w:rsidRDefault="001137D2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  <w:r w:rsidRPr="001137D2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550195" cy="4162646"/>
            <wp:effectExtent l="0" t="0" r="0" b="9525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0970" cy="41632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37D2" w:rsidRPr="001137D2" w:rsidRDefault="001137D2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  <w:r w:rsidRPr="001137D2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493489" cy="4120117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94256" cy="41206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37D2" w:rsidRPr="001137D2" w:rsidRDefault="001137D2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  <w:r w:rsidRPr="001137D2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486400" cy="4114800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7166" cy="41153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37D2" w:rsidRPr="001137D2" w:rsidRDefault="001137D2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1137D2" w:rsidRPr="001137D2" w:rsidRDefault="001137D2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1137D2" w:rsidRPr="001137D2" w:rsidRDefault="001137D2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1137D2" w:rsidRPr="001137D2" w:rsidRDefault="001137D2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1137D2" w:rsidRPr="001137D2" w:rsidRDefault="001137D2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1137D2" w:rsidRPr="001137D2" w:rsidRDefault="001137D2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1137D2" w:rsidRPr="001137D2" w:rsidRDefault="001137D2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1137D2" w:rsidRPr="001137D2" w:rsidRDefault="001137D2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1137D2" w:rsidRPr="001137D2" w:rsidRDefault="001137D2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1137D2" w:rsidRPr="001137D2" w:rsidRDefault="001137D2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1137D2" w:rsidRPr="001137D2" w:rsidRDefault="001137D2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1137D2" w:rsidRPr="001137D2" w:rsidRDefault="001137D2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1137D2" w:rsidRPr="001137D2" w:rsidRDefault="001137D2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1137D2" w:rsidRPr="001137D2" w:rsidRDefault="001137D2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1137D2" w:rsidRPr="001137D2" w:rsidRDefault="001137D2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1137D2" w:rsidRPr="001137D2" w:rsidRDefault="001137D2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1137D2" w:rsidRPr="001137D2" w:rsidRDefault="001137D2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1137D2" w:rsidRPr="001137D2" w:rsidRDefault="001137D2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  <w:r w:rsidRPr="001137D2">
        <w:rPr>
          <w:rFonts w:ascii="Times New Roman" w:hAnsi="Times New Roman" w:cs="Times New Roman"/>
          <w:sz w:val="28"/>
          <w:szCs w:val="28"/>
        </w:rPr>
        <w:br/>
      </w:r>
    </w:p>
    <w:p w:rsidR="001137D2" w:rsidRPr="001137D2" w:rsidRDefault="001137D2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1137D2" w:rsidRPr="001137D2" w:rsidRDefault="001137D2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1137D2" w:rsidRPr="001137D2" w:rsidRDefault="001137D2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1137D2" w:rsidRPr="001137D2" w:rsidRDefault="001137D2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1137D2" w:rsidRPr="001137D2" w:rsidRDefault="001137D2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1137D2" w:rsidRPr="001137D2" w:rsidRDefault="001137D2" w:rsidP="001137D2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137D2" w:rsidRPr="001137D2" w:rsidRDefault="001137D2" w:rsidP="001137D2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137D2">
        <w:rPr>
          <w:rFonts w:ascii="Times New Roman" w:hAnsi="Times New Roman" w:cs="Times New Roman"/>
          <w:b/>
          <w:sz w:val="28"/>
          <w:szCs w:val="28"/>
        </w:rPr>
        <w:lastRenderedPageBreak/>
        <w:t>Домашнее задание к следующему занятию.</w:t>
      </w:r>
    </w:p>
    <w:p w:rsidR="001137D2" w:rsidRPr="001137D2" w:rsidRDefault="001137D2" w:rsidP="001137D2">
      <w:pPr>
        <w:rPr>
          <w:rFonts w:ascii="Times New Roman" w:hAnsi="Times New Roman" w:cs="Times New Roman"/>
          <w:sz w:val="28"/>
          <w:szCs w:val="28"/>
        </w:rPr>
      </w:pPr>
    </w:p>
    <w:p w:rsidR="001137D2" w:rsidRPr="001137D2" w:rsidRDefault="001137D2" w:rsidP="001137D2">
      <w:pPr>
        <w:pStyle w:val="a4"/>
        <w:numPr>
          <w:ilvl w:val="0"/>
          <w:numId w:val="43"/>
        </w:numPr>
        <w:tabs>
          <w:tab w:val="center" w:pos="5102"/>
          <w:tab w:val="left" w:pos="8918"/>
        </w:tabs>
        <w:rPr>
          <w:sz w:val="28"/>
          <w:szCs w:val="28"/>
        </w:rPr>
      </w:pPr>
      <w:r w:rsidRPr="001137D2">
        <w:rPr>
          <w:sz w:val="28"/>
          <w:szCs w:val="28"/>
        </w:rPr>
        <w:t>«Сестринский уход за детьми с вегето-сосудистой дистонией»</w:t>
      </w:r>
    </w:p>
    <w:p w:rsidR="001137D2" w:rsidRPr="001137D2" w:rsidRDefault="001137D2" w:rsidP="001137D2">
      <w:pPr>
        <w:pStyle w:val="a4"/>
        <w:numPr>
          <w:ilvl w:val="0"/>
          <w:numId w:val="43"/>
        </w:numPr>
        <w:tabs>
          <w:tab w:val="center" w:pos="5102"/>
          <w:tab w:val="left" w:pos="8918"/>
        </w:tabs>
        <w:rPr>
          <w:sz w:val="28"/>
          <w:szCs w:val="28"/>
        </w:rPr>
      </w:pPr>
      <w:r w:rsidRPr="001137D2">
        <w:rPr>
          <w:sz w:val="28"/>
          <w:szCs w:val="28"/>
        </w:rPr>
        <w:t>Повторить анатомо-физиологические особенности сердечнососудистой системы.</w:t>
      </w:r>
    </w:p>
    <w:p w:rsidR="001137D2" w:rsidRPr="001137D2" w:rsidRDefault="001137D2" w:rsidP="001137D2">
      <w:pPr>
        <w:tabs>
          <w:tab w:val="center" w:pos="5102"/>
          <w:tab w:val="left" w:pos="8918"/>
        </w:tabs>
        <w:rPr>
          <w:rFonts w:ascii="Times New Roman" w:hAnsi="Times New Roman" w:cs="Times New Roman"/>
          <w:b/>
          <w:i/>
          <w:sz w:val="28"/>
          <w:szCs w:val="28"/>
        </w:rPr>
      </w:pPr>
      <w:r w:rsidRPr="001137D2">
        <w:rPr>
          <w:rFonts w:ascii="Times New Roman" w:hAnsi="Times New Roman" w:cs="Times New Roman"/>
          <w:b/>
          <w:i/>
          <w:sz w:val="28"/>
          <w:szCs w:val="28"/>
        </w:rPr>
        <w:t>Опережающее домашнее задание.</w:t>
      </w:r>
    </w:p>
    <w:p w:rsidR="001137D2" w:rsidRPr="001137D2" w:rsidRDefault="001137D2" w:rsidP="001137D2">
      <w:pPr>
        <w:pStyle w:val="a4"/>
        <w:numPr>
          <w:ilvl w:val="0"/>
          <w:numId w:val="44"/>
        </w:numPr>
        <w:tabs>
          <w:tab w:val="center" w:pos="5102"/>
          <w:tab w:val="left" w:pos="8918"/>
        </w:tabs>
        <w:rPr>
          <w:i/>
          <w:sz w:val="28"/>
          <w:szCs w:val="28"/>
        </w:rPr>
      </w:pPr>
      <w:r w:rsidRPr="001137D2">
        <w:rPr>
          <w:i/>
          <w:sz w:val="28"/>
          <w:szCs w:val="28"/>
        </w:rPr>
        <w:t>Опорный конспект по АФО ЖКТ</w:t>
      </w:r>
    </w:p>
    <w:p w:rsidR="001137D2" w:rsidRPr="001137D2" w:rsidRDefault="001137D2" w:rsidP="001137D2">
      <w:pPr>
        <w:pStyle w:val="a4"/>
        <w:numPr>
          <w:ilvl w:val="0"/>
          <w:numId w:val="44"/>
        </w:numPr>
        <w:tabs>
          <w:tab w:val="center" w:pos="5102"/>
          <w:tab w:val="left" w:pos="8918"/>
        </w:tabs>
        <w:rPr>
          <w:i/>
          <w:sz w:val="28"/>
          <w:szCs w:val="28"/>
        </w:rPr>
      </w:pPr>
      <w:r w:rsidRPr="001137D2">
        <w:rPr>
          <w:i/>
          <w:sz w:val="28"/>
          <w:szCs w:val="28"/>
        </w:rPr>
        <w:t>Беседа по профилактике стоматита у детей</w:t>
      </w:r>
    </w:p>
    <w:p w:rsidR="001137D2" w:rsidRPr="001137D2" w:rsidRDefault="001137D2" w:rsidP="001137D2">
      <w:pPr>
        <w:rPr>
          <w:rFonts w:ascii="Times New Roman" w:hAnsi="Times New Roman" w:cs="Times New Roman"/>
          <w:sz w:val="28"/>
          <w:szCs w:val="28"/>
        </w:rPr>
      </w:pPr>
    </w:p>
    <w:p w:rsidR="001137D2" w:rsidRPr="001137D2" w:rsidRDefault="001137D2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1137D2" w:rsidRPr="001137D2" w:rsidRDefault="001137D2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1137D2" w:rsidRDefault="001137D2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1137D2" w:rsidRDefault="001137D2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1137D2" w:rsidRDefault="001137D2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1137D2" w:rsidRDefault="001137D2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1137D2" w:rsidRDefault="001137D2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1137D2" w:rsidRDefault="001137D2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1137D2" w:rsidRDefault="001137D2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1137D2" w:rsidRDefault="001137D2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1137D2" w:rsidRDefault="001137D2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1137D2" w:rsidRDefault="001137D2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1137D2" w:rsidRDefault="001137D2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1137D2" w:rsidRDefault="001137D2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1137D2" w:rsidRDefault="001137D2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1137D2" w:rsidRDefault="001137D2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1137D2" w:rsidRDefault="001137D2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1137D2" w:rsidRDefault="001137D2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1137D2" w:rsidRDefault="001137D2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1137D2" w:rsidRDefault="001137D2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1137D2" w:rsidRDefault="001137D2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1137D2" w:rsidRDefault="001137D2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1137D2" w:rsidRDefault="001137D2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1137D2" w:rsidRDefault="001137D2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1137D2" w:rsidRDefault="001137D2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1137D2" w:rsidRDefault="001137D2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1137D2" w:rsidRDefault="001137D2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1137D2" w:rsidRDefault="001137D2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1137D2" w:rsidRDefault="001137D2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1137D2" w:rsidRDefault="001137D2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1137D2" w:rsidRDefault="001137D2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1137D2" w:rsidRDefault="001137D2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1137D2" w:rsidRDefault="001137D2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1137D2" w:rsidRDefault="001137D2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  <w:r w:rsidRPr="001137D2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475767" cy="4106825"/>
            <wp:effectExtent l="0" t="0" r="0" b="8255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76531" cy="41073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37D2" w:rsidRDefault="001137D2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  <w:r w:rsidRPr="001137D2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450959" cy="4088219"/>
            <wp:effectExtent l="0" t="0" r="0" b="762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51720" cy="40887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37D2" w:rsidRDefault="001137D2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  <w:r w:rsidRPr="001137D2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582093" cy="4186570"/>
            <wp:effectExtent l="0" t="0" r="0" b="444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82872" cy="41871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37D2" w:rsidRDefault="001137D2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  <w:r w:rsidRPr="001137D2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592725" cy="4194544"/>
            <wp:effectExtent l="0" t="0" r="8255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93505" cy="41951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37D2" w:rsidRDefault="001137D2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  <w:r w:rsidRPr="001137D2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550195" cy="4162646"/>
            <wp:effectExtent l="0" t="0" r="0" b="9525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0970" cy="41632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37D2" w:rsidRDefault="001137D2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  <w:r w:rsidRPr="001137D2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536019" cy="4152014"/>
            <wp:effectExtent l="0" t="0" r="7620" b="127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36792" cy="41525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37D2" w:rsidRDefault="001137D2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  <w:r w:rsidRPr="001137D2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840818" cy="4380614"/>
            <wp:effectExtent l="0" t="0" r="7620" b="127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48936" cy="43867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37D2" w:rsidRDefault="001137D2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  <w:r w:rsidRPr="001137D2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869172" cy="4401879"/>
            <wp:effectExtent l="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73419" cy="44050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37D2" w:rsidRDefault="001137D2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  <w:r w:rsidRPr="001137D2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826642" cy="4369982"/>
            <wp:effectExtent l="0" t="0" r="3175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27455" cy="43705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37D2" w:rsidRDefault="001137D2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  <w:r w:rsidRPr="001137D2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826642" cy="4369982"/>
            <wp:effectExtent l="0" t="0" r="3175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27455" cy="43705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37D2" w:rsidRDefault="001137D2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  <w:r w:rsidRPr="001137D2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943600" cy="4457700"/>
            <wp:effectExtent l="0" t="0" r="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4429" cy="44583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37D2" w:rsidRDefault="001137D2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  <w:r w:rsidRPr="001137D2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943600" cy="4457700"/>
            <wp:effectExtent l="0" t="0" r="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4429" cy="44583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37D2" w:rsidRDefault="001137D2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  <w:r w:rsidRPr="001137D2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773479" cy="4330109"/>
            <wp:effectExtent l="0" t="0" r="0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74285" cy="4330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37D2" w:rsidRDefault="001137D2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  <w:r w:rsidRPr="001137D2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773479" cy="4330109"/>
            <wp:effectExtent l="0" t="0" r="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74285" cy="4330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37D2" w:rsidRDefault="001137D2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</w:p>
    <w:p w:rsidR="001137D2" w:rsidRDefault="00167C93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  <w:r w:rsidRPr="001137D2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869172" cy="4401879"/>
            <wp:effectExtent l="0" t="0" r="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9991" cy="44024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137D2" w:rsidRPr="001137D2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688419" cy="4266314"/>
            <wp:effectExtent l="0" t="0" r="7620" b="127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89213" cy="42669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37D2" w:rsidRDefault="001137D2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  <w:r w:rsidRPr="001137D2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890437" cy="4417828"/>
            <wp:effectExtent l="0" t="0" r="0" b="1905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91259" cy="44184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37D2" w:rsidRPr="00ED0C8C" w:rsidRDefault="001137D2" w:rsidP="002D333A">
      <w:pPr>
        <w:tabs>
          <w:tab w:val="left" w:pos="2746"/>
        </w:tabs>
        <w:rPr>
          <w:rFonts w:ascii="Times New Roman" w:hAnsi="Times New Roman" w:cs="Times New Roman"/>
          <w:sz w:val="28"/>
          <w:szCs w:val="28"/>
        </w:rPr>
      </w:pPr>
      <w:r w:rsidRPr="001137D2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890437" cy="4417828"/>
            <wp:effectExtent l="0" t="0" r="0" b="1905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91259" cy="44184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137D2" w:rsidRPr="00ED0C8C" w:rsidSect="002D333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F9642052"/>
    <w:lvl w:ilvl="0">
      <w:numFmt w:val="bullet"/>
      <w:lvlText w:val="*"/>
      <w:lvlJc w:val="left"/>
    </w:lvl>
  </w:abstractNum>
  <w:abstractNum w:abstractNumId="1">
    <w:nsid w:val="00FB5784"/>
    <w:multiLevelType w:val="hybridMultilevel"/>
    <w:tmpl w:val="3E4089D2"/>
    <w:lvl w:ilvl="0" w:tplc="47001BF0">
      <w:start w:val="1"/>
      <w:numFmt w:val="decimal"/>
      <w:lvlText w:val="%1."/>
      <w:lvlJc w:val="left"/>
      <w:pPr>
        <w:ind w:left="85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75" w:hanging="360"/>
      </w:pPr>
    </w:lvl>
    <w:lvl w:ilvl="2" w:tplc="0419001B" w:tentative="1">
      <w:start w:val="1"/>
      <w:numFmt w:val="lowerRoman"/>
      <w:lvlText w:val="%3."/>
      <w:lvlJc w:val="right"/>
      <w:pPr>
        <w:ind w:left="2295" w:hanging="180"/>
      </w:pPr>
    </w:lvl>
    <w:lvl w:ilvl="3" w:tplc="0419000F" w:tentative="1">
      <w:start w:val="1"/>
      <w:numFmt w:val="decimal"/>
      <w:lvlText w:val="%4."/>
      <w:lvlJc w:val="left"/>
      <w:pPr>
        <w:ind w:left="3015" w:hanging="360"/>
      </w:pPr>
    </w:lvl>
    <w:lvl w:ilvl="4" w:tplc="04190019" w:tentative="1">
      <w:start w:val="1"/>
      <w:numFmt w:val="lowerLetter"/>
      <w:lvlText w:val="%5."/>
      <w:lvlJc w:val="left"/>
      <w:pPr>
        <w:ind w:left="3735" w:hanging="360"/>
      </w:pPr>
    </w:lvl>
    <w:lvl w:ilvl="5" w:tplc="0419001B" w:tentative="1">
      <w:start w:val="1"/>
      <w:numFmt w:val="lowerRoman"/>
      <w:lvlText w:val="%6."/>
      <w:lvlJc w:val="right"/>
      <w:pPr>
        <w:ind w:left="4455" w:hanging="180"/>
      </w:pPr>
    </w:lvl>
    <w:lvl w:ilvl="6" w:tplc="0419000F" w:tentative="1">
      <w:start w:val="1"/>
      <w:numFmt w:val="decimal"/>
      <w:lvlText w:val="%7."/>
      <w:lvlJc w:val="left"/>
      <w:pPr>
        <w:ind w:left="5175" w:hanging="360"/>
      </w:pPr>
    </w:lvl>
    <w:lvl w:ilvl="7" w:tplc="04190019" w:tentative="1">
      <w:start w:val="1"/>
      <w:numFmt w:val="lowerLetter"/>
      <w:lvlText w:val="%8."/>
      <w:lvlJc w:val="left"/>
      <w:pPr>
        <w:ind w:left="5895" w:hanging="360"/>
      </w:pPr>
    </w:lvl>
    <w:lvl w:ilvl="8" w:tplc="0419001B" w:tentative="1">
      <w:start w:val="1"/>
      <w:numFmt w:val="lowerRoman"/>
      <w:lvlText w:val="%9."/>
      <w:lvlJc w:val="right"/>
      <w:pPr>
        <w:ind w:left="6615" w:hanging="180"/>
      </w:pPr>
    </w:lvl>
  </w:abstractNum>
  <w:abstractNum w:abstractNumId="2">
    <w:nsid w:val="06F17749"/>
    <w:multiLevelType w:val="multilevel"/>
    <w:tmpl w:val="0419001D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3">
    <w:nsid w:val="098138AA"/>
    <w:multiLevelType w:val="hybridMultilevel"/>
    <w:tmpl w:val="199CE494"/>
    <w:lvl w:ilvl="0" w:tplc="67B87BE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B68364E"/>
    <w:multiLevelType w:val="hybridMultilevel"/>
    <w:tmpl w:val="2F0C435C"/>
    <w:lvl w:ilvl="0" w:tplc="A0CAFB9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10B47FFC"/>
    <w:multiLevelType w:val="hybridMultilevel"/>
    <w:tmpl w:val="1A10370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4744959"/>
    <w:multiLevelType w:val="hybridMultilevel"/>
    <w:tmpl w:val="481E1ABA"/>
    <w:lvl w:ilvl="0" w:tplc="67B87BE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4E24525"/>
    <w:multiLevelType w:val="hybridMultilevel"/>
    <w:tmpl w:val="BF00D694"/>
    <w:lvl w:ilvl="0" w:tplc="67B87BE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F64653D"/>
    <w:multiLevelType w:val="hybridMultilevel"/>
    <w:tmpl w:val="4194504A"/>
    <w:lvl w:ilvl="0" w:tplc="67B87BEC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>
    <w:nsid w:val="21E33C0F"/>
    <w:multiLevelType w:val="hybridMultilevel"/>
    <w:tmpl w:val="5FE8C98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2787D6E"/>
    <w:multiLevelType w:val="hybridMultilevel"/>
    <w:tmpl w:val="B6406AD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48F482F"/>
    <w:multiLevelType w:val="hybridMultilevel"/>
    <w:tmpl w:val="4C42E1D2"/>
    <w:lvl w:ilvl="0" w:tplc="04190011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2">
    <w:nsid w:val="25AB4C38"/>
    <w:multiLevelType w:val="hybridMultilevel"/>
    <w:tmpl w:val="DCD2DF7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C667093"/>
    <w:multiLevelType w:val="hybridMultilevel"/>
    <w:tmpl w:val="31B43A6C"/>
    <w:lvl w:ilvl="0" w:tplc="83026FA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>
    <w:nsid w:val="2D484E5D"/>
    <w:multiLevelType w:val="hybridMultilevel"/>
    <w:tmpl w:val="0E321036"/>
    <w:lvl w:ilvl="0" w:tplc="8E78300C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5">
    <w:nsid w:val="2E7F0982"/>
    <w:multiLevelType w:val="hybridMultilevel"/>
    <w:tmpl w:val="F118EA6A"/>
    <w:lvl w:ilvl="0" w:tplc="EAAC858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32291760"/>
    <w:multiLevelType w:val="hybridMultilevel"/>
    <w:tmpl w:val="F4481AA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381135A5"/>
    <w:multiLevelType w:val="hybridMultilevel"/>
    <w:tmpl w:val="64EAC0CE"/>
    <w:lvl w:ilvl="0" w:tplc="8E78300C">
      <w:start w:val="1"/>
      <w:numFmt w:val="bullet"/>
      <w:lvlText w:val=""/>
      <w:lvlJc w:val="left"/>
      <w:pPr>
        <w:ind w:left="214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18">
    <w:nsid w:val="39F778FF"/>
    <w:multiLevelType w:val="hybridMultilevel"/>
    <w:tmpl w:val="807EED0A"/>
    <w:lvl w:ilvl="0" w:tplc="041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>
    <w:nsid w:val="3A186AAF"/>
    <w:multiLevelType w:val="hybridMultilevel"/>
    <w:tmpl w:val="171E3290"/>
    <w:lvl w:ilvl="0" w:tplc="67B87BE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3D4F451D"/>
    <w:multiLevelType w:val="hybridMultilevel"/>
    <w:tmpl w:val="C490842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3F224103"/>
    <w:multiLevelType w:val="hybridMultilevel"/>
    <w:tmpl w:val="90C69314"/>
    <w:lvl w:ilvl="0" w:tplc="67B87BE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402B6E58"/>
    <w:multiLevelType w:val="hybridMultilevel"/>
    <w:tmpl w:val="033EDAE0"/>
    <w:lvl w:ilvl="0" w:tplc="67B87BEC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3">
    <w:nsid w:val="404B4ABF"/>
    <w:multiLevelType w:val="hybridMultilevel"/>
    <w:tmpl w:val="31947A2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469B6177"/>
    <w:multiLevelType w:val="hybridMultilevel"/>
    <w:tmpl w:val="12ACBBF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4A1D0337"/>
    <w:multiLevelType w:val="hybridMultilevel"/>
    <w:tmpl w:val="C92424F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4F7629B9"/>
    <w:multiLevelType w:val="hybridMultilevel"/>
    <w:tmpl w:val="67C43F6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54353090"/>
    <w:multiLevelType w:val="hybridMultilevel"/>
    <w:tmpl w:val="A0FEA084"/>
    <w:lvl w:ilvl="0" w:tplc="8132D9F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54E75856"/>
    <w:multiLevelType w:val="hybridMultilevel"/>
    <w:tmpl w:val="67022084"/>
    <w:lvl w:ilvl="0" w:tplc="8E78300C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9">
    <w:nsid w:val="57714ECF"/>
    <w:multiLevelType w:val="hybridMultilevel"/>
    <w:tmpl w:val="53C40FC2"/>
    <w:lvl w:ilvl="0" w:tplc="67B87BE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5D955ADF"/>
    <w:multiLevelType w:val="hybridMultilevel"/>
    <w:tmpl w:val="D7BCD8F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5E3734E0"/>
    <w:multiLevelType w:val="hybridMultilevel"/>
    <w:tmpl w:val="8CD41F2E"/>
    <w:lvl w:ilvl="0" w:tplc="67B87BE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5FA454EC"/>
    <w:multiLevelType w:val="hybridMultilevel"/>
    <w:tmpl w:val="C6F648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60741ADA"/>
    <w:multiLevelType w:val="hybridMultilevel"/>
    <w:tmpl w:val="1AE29B3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64C818D1"/>
    <w:multiLevelType w:val="hybridMultilevel"/>
    <w:tmpl w:val="1E8417A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693323CB"/>
    <w:multiLevelType w:val="hybridMultilevel"/>
    <w:tmpl w:val="973C6BA2"/>
    <w:lvl w:ilvl="0" w:tplc="67B87BE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6A6606D0"/>
    <w:multiLevelType w:val="hybridMultilevel"/>
    <w:tmpl w:val="1E32BE6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719A6B83"/>
    <w:multiLevelType w:val="hybridMultilevel"/>
    <w:tmpl w:val="B652136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78680950"/>
    <w:multiLevelType w:val="hybridMultilevel"/>
    <w:tmpl w:val="76FAD5A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7A4579BF"/>
    <w:multiLevelType w:val="hybridMultilevel"/>
    <w:tmpl w:val="ABF41AA4"/>
    <w:lvl w:ilvl="0" w:tplc="8E78300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>
    <w:nsid w:val="7A670417"/>
    <w:multiLevelType w:val="hybridMultilevel"/>
    <w:tmpl w:val="7C4A805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7E067881"/>
    <w:multiLevelType w:val="hybridMultilevel"/>
    <w:tmpl w:val="91FAB85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>
    <w:nsid w:val="7ECC2F45"/>
    <w:multiLevelType w:val="hybridMultilevel"/>
    <w:tmpl w:val="67EE8FC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>
    <w:nsid w:val="7EFE31D8"/>
    <w:multiLevelType w:val="hybridMultilevel"/>
    <w:tmpl w:val="E81034F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3"/>
  </w:num>
  <w:num w:numId="2">
    <w:abstractNumId w:val="42"/>
  </w:num>
  <w:num w:numId="3">
    <w:abstractNumId w:val="43"/>
  </w:num>
  <w:num w:numId="4">
    <w:abstractNumId w:val="9"/>
  </w:num>
  <w:num w:numId="5">
    <w:abstractNumId w:val="26"/>
  </w:num>
  <w:num w:numId="6">
    <w:abstractNumId w:val="25"/>
  </w:num>
  <w:num w:numId="7">
    <w:abstractNumId w:val="10"/>
  </w:num>
  <w:num w:numId="8">
    <w:abstractNumId w:val="34"/>
  </w:num>
  <w:num w:numId="9">
    <w:abstractNumId w:val="32"/>
  </w:num>
  <w:num w:numId="10">
    <w:abstractNumId w:val="20"/>
  </w:num>
  <w:num w:numId="11">
    <w:abstractNumId w:val="14"/>
  </w:num>
  <w:num w:numId="12">
    <w:abstractNumId w:val="17"/>
  </w:num>
  <w:num w:numId="13">
    <w:abstractNumId w:val="28"/>
  </w:num>
  <w:num w:numId="14">
    <w:abstractNumId w:val="16"/>
  </w:num>
  <w:num w:numId="15">
    <w:abstractNumId w:val="15"/>
  </w:num>
  <w:num w:numId="16">
    <w:abstractNumId w:val="5"/>
  </w:num>
  <w:num w:numId="17">
    <w:abstractNumId w:val="29"/>
  </w:num>
  <w:num w:numId="18">
    <w:abstractNumId w:val="19"/>
  </w:num>
  <w:num w:numId="19">
    <w:abstractNumId w:val="7"/>
  </w:num>
  <w:num w:numId="20">
    <w:abstractNumId w:val="35"/>
  </w:num>
  <w:num w:numId="21">
    <w:abstractNumId w:val="37"/>
  </w:num>
  <w:num w:numId="22">
    <w:abstractNumId w:val="8"/>
  </w:num>
  <w:num w:numId="23">
    <w:abstractNumId w:val="22"/>
  </w:num>
  <w:num w:numId="24">
    <w:abstractNumId w:val="6"/>
  </w:num>
  <w:num w:numId="25">
    <w:abstractNumId w:val="3"/>
  </w:num>
  <w:num w:numId="26">
    <w:abstractNumId w:val="21"/>
  </w:num>
  <w:num w:numId="27">
    <w:abstractNumId w:val="31"/>
  </w:num>
  <w:num w:numId="28">
    <w:abstractNumId w:val="2"/>
  </w:num>
  <w:num w:numId="29">
    <w:abstractNumId w:val="11"/>
  </w:num>
  <w:num w:numId="30">
    <w:abstractNumId w:val="4"/>
  </w:num>
  <w:num w:numId="31">
    <w:abstractNumId w:val="1"/>
  </w:num>
  <w:num w:numId="32">
    <w:abstractNumId w:val="30"/>
  </w:num>
  <w:num w:numId="33">
    <w:abstractNumId w:val="13"/>
  </w:num>
  <w:num w:numId="34">
    <w:abstractNumId w:val="0"/>
    <w:lvlOverride w:ilvl="0">
      <w:lvl w:ilvl="0">
        <w:numFmt w:val="bullet"/>
        <w:lvlText w:val=""/>
        <w:legacy w:legacy="1" w:legacySpace="0" w:legacyIndent="360"/>
        <w:lvlJc w:val="left"/>
        <w:rPr>
          <w:rFonts w:ascii="Symbol" w:hAnsi="Symbol" w:hint="default"/>
        </w:rPr>
      </w:lvl>
    </w:lvlOverride>
  </w:num>
  <w:num w:numId="35">
    <w:abstractNumId w:val="33"/>
  </w:num>
  <w:num w:numId="36">
    <w:abstractNumId w:val="39"/>
  </w:num>
  <w:num w:numId="37">
    <w:abstractNumId w:val="18"/>
  </w:num>
  <w:num w:numId="38">
    <w:abstractNumId w:val="12"/>
  </w:num>
  <w:num w:numId="39">
    <w:abstractNumId w:val="38"/>
  </w:num>
  <w:num w:numId="40">
    <w:abstractNumId w:val="24"/>
  </w:num>
  <w:num w:numId="41">
    <w:abstractNumId w:val="40"/>
  </w:num>
  <w:num w:numId="42">
    <w:abstractNumId w:val="36"/>
  </w:num>
  <w:num w:numId="43">
    <w:abstractNumId w:val="41"/>
  </w:num>
  <w:num w:numId="44">
    <w:abstractNumId w:val="2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413BDB"/>
    <w:rsid w:val="0009778F"/>
    <w:rsid w:val="001137D2"/>
    <w:rsid w:val="00167C93"/>
    <w:rsid w:val="002C2087"/>
    <w:rsid w:val="002D333A"/>
    <w:rsid w:val="00313B6B"/>
    <w:rsid w:val="00346DAA"/>
    <w:rsid w:val="0041065C"/>
    <w:rsid w:val="00413BDB"/>
    <w:rsid w:val="005200AF"/>
    <w:rsid w:val="00692FAF"/>
    <w:rsid w:val="00C248E5"/>
    <w:rsid w:val="00E528BA"/>
    <w:rsid w:val="00ED0C8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13BDB"/>
    <w:pPr>
      <w:spacing w:after="0" w:line="240" w:lineRule="auto"/>
    </w:pPr>
    <w:rPr>
      <w:rFonts w:ascii="Calibri" w:eastAsia="Times New Roman" w:hAnsi="Calibri" w:cs="Calibri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2D333A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D333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2D333A"/>
    <w:pPr>
      <w:spacing w:before="100" w:beforeAutospacing="1" w:line="240" w:lineRule="atLeast"/>
      <w:ind w:left="720"/>
      <w:contextualSpacing/>
    </w:pPr>
    <w:rPr>
      <w:rFonts w:ascii="Times New Roman" w:eastAsiaTheme="minorHAnsi" w:hAnsi="Times New Roman" w:cs="Times New Roman"/>
      <w:sz w:val="24"/>
      <w:szCs w:val="24"/>
      <w:lang w:eastAsia="en-US"/>
    </w:rPr>
  </w:style>
  <w:style w:type="character" w:styleId="a5">
    <w:name w:val="Hyperlink"/>
    <w:basedOn w:val="a0"/>
    <w:uiPriority w:val="99"/>
    <w:unhideWhenUsed/>
    <w:rsid w:val="002D333A"/>
    <w:rPr>
      <w:color w:val="0000FF" w:themeColor="hyperlink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2D333A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D333A"/>
    <w:rPr>
      <w:rFonts w:ascii="Tahoma" w:eastAsia="Times New Roman" w:hAnsi="Tahoma" w:cs="Tahoma"/>
      <w:sz w:val="16"/>
      <w:szCs w:val="16"/>
      <w:lang w:eastAsia="ru-RU"/>
    </w:rPr>
  </w:style>
  <w:style w:type="character" w:styleId="a8">
    <w:name w:val="Emphasis"/>
    <w:basedOn w:val="a0"/>
    <w:uiPriority w:val="20"/>
    <w:qFormat/>
    <w:rsid w:val="002D333A"/>
    <w:rPr>
      <w:i/>
      <w:iCs/>
    </w:rPr>
  </w:style>
  <w:style w:type="character" w:customStyle="1" w:styleId="apple-converted-space">
    <w:name w:val="apple-converted-space"/>
    <w:basedOn w:val="a0"/>
    <w:rsid w:val="002D333A"/>
  </w:style>
  <w:style w:type="character" w:customStyle="1" w:styleId="10">
    <w:name w:val="Заголовок 1 Знак"/>
    <w:basedOn w:val="a0"/>
    <w:link w:val="1"/>
    <w:uiPriority w:val="9"/>
    <w:rsid w:val="002D333A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13BDB"/>
    <w:pPr>
      <w:spacing w:after="0" w:line="240" w:lineRule="auto"/>
    </w:pPr>
    <w:rPr>
      <w:rFonts w:ascii="Calibri" w:eastAsia="Times New Roman" w:hAnsi="Calibri" w:cs="Calibri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2D333A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D333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2D333A"/>
    <w:pPr>
      <w:spacing w:before="100" w:beforeAutospacing="1" w:line="240" w:lineRule="atLeast"/>
      <w:ind w:left="720"/>
      <w:contextualSpacing/>
    </w:pPr>
    <w:rPr>
      <w:rFonts w:ascii="Times New Roman" w:eastAsiaTheme="minorHAnsi" w:hAnsi="Times New Roman" w:cs="Times New Roman"/>
      <w:sz w:val="24"/>
      <w:szCs w:val="24"/>
      <w:lang w:eastAsia="en-US"/>
    </w:rPr>
  </w:style>
  <w:style w:type="character" w:styleId="a5">
    <w:name w:val="Hyperlink"/>
    <w:basedOn w:val="a0"/>
    <w:uiPriority w:val="99"/>
    <w:unhideWhenUsed/>
    <w:rsid w:val="002D333A"/>
    <w:rPr>
      <w:color w:val="0000FF" w:themeColor="hyperlink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2D333A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D333A"/>
    <w:rPr>
      <w:rFonts w:ascii="Tahoma" w:eastAsia="Times New Roman" w:hAnsi="Tahoma" w:cs="Tahoma"/>
      <w:sz w:val="16"/>
      <w:szCs w:val="16"/>
      <w:lang w:eastAsia="ru-RU"/>
    </w:rPr>
  </w:style>
  <w:style w:type="character" w:styleId="a8">
    <w:name w:val="Emphasis"/>
    <w:basedOn w:val="a0"/>
    <w:uiPriority w:val="20"/>
    <w:qFormat/>
    <w:rsid w:val="002D333A"/>
    <w:rPr>
      <w:i/>
      <w:iCs/>
    </w:rPr>
  </w:style>
  <w:style w:type="character" w:customStyle="1" w:styleId="apple-converted-space">
    <w:name w:val="apple-converted-space"/>
    <w:basedOn w:val="a0"/>
    <w:rsid w:val="002D333A"/>
  </w:style>
  <w:style w:type="character" w:customStyle="1" w:styleId="10">
    <w:name w:val="Заголовок 1 Знак"/>
    <w:basedOn w:val="a0"/>
    <w:link w:val="1"/>
    <w:uiPriority w:val="9"/>
    <w:rsid w:val="002D333A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prososud.ru" TargetMode="External"/><Relationship Id="rId18" Type="http://schemas.openxmlformats.org/officeDocument/2006/relationships/image" Target="media/image6.jpeg"/><Relationship Id="rId26" Type="http://schemas.openxmlformats.org/officeDocument/2006/relationships/image" Target="media/image14.png"/><Relationship Id="rId39" Type="http://schemas.openxmlformats.org/officeDocument/2006/relationships/image" Target="media/image27.png"/><Relationship Id="rId21" Type="http://schemas.openxmlformats.org/officeDocument/2006/relationships/image" Target="media/image9.png"/><Relationship Id="rId34" Type="http://schemas.openxmlformats.org/officeDocument/2006/relationships/image" Target="media/image22.png"/><Relationship Id="rId42" Type="http://schemas.openxmlformats.org/officeDocument/2006/relationships/image" Target="media/image30.png"/><Relationship Id="rId47" Type="http://schemas.openxmlformats.org/officeDocument/2006/relationships/image" Target="media/image35.png"/><Relationship Id="rId50" Type="http://schemas.openxmlformats.org/officeDocument/2006/relationships/image" Target="media/image38.png"/><Relationship Id="rId55" Type="http://schemas.openxmlformats.org/officeDocument/2006/relationships/image" Target="media/image43.png"/><Relationship Id="rId7" Type="http://schemas.openxmlformats.org/officeDocument/2006/relationships/oleObject" Target="embeddings/oleObject1.bin"/><Relationship Id="rId2" Type="http://schemas.openxmlformats.org/officeDocument/2006/relationships/styles" Target="styles.xml"/><Relationship Id="rId16" Type="http://schemas.openxmlformats.org/officeDocument/2006/relationships/image" Target="media/image4.jpeg"/><Relationship Id="rId29" Type="http://schemas.openxmlformats.org/officeDocument/2006/relationships/image" Target="media/image17.png"/><Relationship Id="rId11" Type="http://schemas.openxmlformats.org/officeDocument/2006/relationships/hyperlink" Target="http://zdorovye-rebenka.ru" TargetMode="External"/><Relationship Id="rId24" Type="http://schemas.openxmlformats.org/officeDocument/2006/relationships/image" Target="media/image12.png"/><Relationship Id="rId32" Type="http://schemas.openxmlformats.org/officeDocument/2006/relationships/image" Target="media/image20.png"/><Relationship Id="rId37" Type="http://schemas.openxmlformats.org/officeDocument/2006/relationships/image" Target="media/image25.png"/><Relationship Id="rId40" Type="http://schemas.openxmlformats.org/officeDocument/2006/relationships/image" Target="media/image28.png"/><Relationship Id="rId45" Type="http://schemas.openxmlformats.org/officeDocument/2006/relationships/image" Target="media/image33.png"/><Relationship Id="rId53" Type="http://schemas.openxmlformats.org/officeDocument/2006/relationships/image" Target="media/image41.png"/><Relationship Id="rId58" Type="http://schemas.openxmlformats.org/officeDocument/2006/relationships/image" Target="media/image46.png"/><Relationship Id="rId5" Type="http://schemas.openxmlformats.org/officeDocument/2006/relationships/webSettings" Target="webSettings.xml"/><Relationship Id="rId61" Type="http://schemas.openxmlformats.org/officeDocument/2006/relationships/theme" Target="theme/theme1.xml"/><Relationship Id="rId19" Type="http://schemas.openxmlformats.org/officeDocument/2006/relationships/image" Target="media/image7.jpeg"/><Relationship Id="rId14" Type="http://schemas.openxmlformats.org/officeDocument/2006/relationships/image" Target="media/image2.jpeg"/><Relationship Id="rId22" Type="http://schemas.openxmlformats.org/officeDocument/2006/relationships/image" Target="media/image10.png"/><Relationship Id="rId27" Type="http://schemas.openxmlformats.org/officeDocument/2006/relationships/image" Target="media/image15.png"/><Relationship Id="rId30" Type="http://schemas.openxmlformats.org/officeDocument/2006/relationships/image" Target="media/image18.png"/><Relationship Id="rId35" Type="http://schemas.openxmlformats.org/officeDocument/2006/relationships/image" Target="media/image23.png"/><Relationship Id="rId43" Type="http://schemas.openxmlformats.org/officeDocument/2006/relationships/image" Target="media/image31.png"/><Relationship Id="rId48" Type="http://schemas.openxmlformats.org/officeDocument/2006/relationships/image" Target="media/image36.png"/><Relationship Id="rId56" Type="http://schemas.openxmlformats.org/officeDocument/2006/relationships/image" Target="media/image44.png"/><Relationship Id="rId8" Type="http://schemas.openxmlformats.org/officeDocument/2006/relationships/hyperlink" Target="http://zdorovye-rebenka.ru" TargetMode="External"/><Relationship Id="rId51" Type="http://schemas.openxmlformats.org/officeDocument/2006/relationships/image" Target="media/image39.png"/><Relationship Id="rId3" Type="http://schemas.microsoft.com/office/2007/relationships/stylesWithEffects" Target="stylesWithEffects.xml"/><Relationship Id="rId12" Type="http://schemas.openxmlformats.org/officeDocument/2006/relationships/hyperlink" Target="http://bo-bo-bo.ru" TargetMode="External"/><Relationship Id="rId17" Type="http://schemas.openxmlformats.org/officeDocument/2006/relationships/image" Target="media/image5.jpeg"/><Relationship Id="rId25" Type="http://schemas.openxmlformats.org/officeDocument/2006/relationships/image" Target="media/image13.png"/><Relationship Id="rId33" Type="http://schemas.openxmlformats.org/officeDocument/2006/relationships/image" Target="media/image21.png"/><Relationship Id="rId38" Type="http://schemas.openxmlformats.org/officeDocument/2006/relationships/image" Target="media/image26.png"/><Relationship Id="rId46" Type="http://schemas.openxmlformats.org/officeDocument/2006/relationships/image" Target="media/image34.png"/><Relationship Id="rId59" Type="http://schemas.openxmlformats.org/officeDocument/2006/relationships/image" Target="media/image47.png"/><Relationship Id="rId20" Type="http://schemas.openxmlformats.org/officeDocument/2006/relationships/image" Target="media/image8.jpeg"/><Relationship Id="rId41" Type="http://schemas.openxmlformats.org/officeDocument/2006/relationships/image" Target="media/image29.png"/><Relationship Id="rId54" Type="http://schemas.openxmlformats.org/officeDocument/2006/relationships/image" Target="media/image42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5" Type="http://schemas.openxmlformats.org/officeDocument/2006/relationships/image" Target="media/image3.jpeg"/><Relationship Id="rId23" Type="http://schemas.openxmlformats.org/officeDocument/2006/relationships/image" Target="media/image11.png"/><Relationship Id="rId28" Type="http://schemas.openxmlformats.org/officeDocument/2006/relationships/image" Target="media/image16.png"/><Relationship Id="rId36" Type="http://schemas.openxmlformats.org/officeDocument/2006/relationships/image" Target="media/image24.png"/><Relationship Id="rId49" Type="http://schemas.openxmlformats.org/officeDocument/2006/relationships/image" Target="media/image37.png"/><Relationship Id="rId57" Type="http://schemas.openxmlformats.org/officeDocument/2006/relationships/image" Target="media/image45.png"/><Relationship Id="rId10" Type="http://schemas.openxmlformats.org/officeDocument/2006/relationships/hyperlink" Target="http://prososud.ru" TargetMode="External"/><Relationship Id="rId31" Type="http://schemas.openxmlformats.org/officeDocument/2006/relationships/image" Target="media/image19.png"/><Relationship Id="rId44" Type="http://schemas.openxmlformats.org/officeDocument/2006/relationships/image" Target="media/image32.png"/><Relationship Id="rId52" Type="http://schemas.openxmlformats.org/officeDocument/2006/relationships/image" Target="media/image40.png"/><Relationship Id="rId6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://bo-bo-bo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60</TotalTime>
  <Pages>1</Pages>
  <Words>4700</Words>
  <Characters>26793</Characters>
  <Application>Microsoft Office Word</Application>
  <DocSecurity>0</DocSecurity>
  <Lines>223</Lines>
  <Paragraphs>62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31431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Lena</cp:lastModifiedBy>
  <cp:revision>11</cp:revision>
  <dcterms:created xsi:type="dcterms:W3CDTF">2016-06-21T13:50:00Z</dcterms:created>
  <dcterms:modified xsi:type="dcterms:W3CDTF">2018-09-25T13:13:00Z</dcterms:modified>
</cp:coreProperties>
</file>