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FFA" w:rsidRDefault="00CA1FFA" w:rsidP="00412B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1FFA" w:rsidRDefault="00CA1FFA" w:rsidP="00412B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1FFA" w:rsidRPr="00CA1FFA" w:rsidRDefault="00CA1FFA" w:rsidP="00412BD4">
      <w:pPr>
        <w:spacing w:after="0" w:line="24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A1FFA">
        <w:rPr>
          <w:rFonts w:ascii="Times New Roman" w:hAnsi="Times New Roman" w:cs="Times New Roman"/>
          <w:b/>
          <w:sz w:val="44"/>
          <w:szCs w:val="44"/>
        </w:rPr>
        <w:t>Диагностика детей дошкольного возраста в школе раннего развития</w:t>
      </w:r>
    </w:p>
    <w:p w:rsidR="00CA1FFA" w:rsidRDefault="00CA1FFA" w:rsidP="001409B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A1FFA" w:rsidRDefault="00CA1FFA" w:rsidP="00CA1FF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Сегодня невозможно представить воспитательно-образовательную деятельность без целенаправленного анализа и конкретной оценки её результатов, выражающихся в развитии ребенка. </w:t>
      </w:r>
      <w:r w:rsidR="00112394">
        <w:rPr>
          <w:rFonts w:ascii="Times New Roman" w:hAnsi="Times New Roman" w:cs="Times New Roman"/>
          <w:sz w:val="28"/>
          <w:szCs w:val="28"/>
        </w:rPr>
        <w:t>При работе с детьми необходимо применять и использовать точные методики специально разработанных диагностических заданий (тестов) и анализа их выполнения, направленных на выявление уровня знаний, навыков, умений, определенных качеств личности и способностей ребенка.</w:t>
      </w:r>
    </w:p>
    <w:p w:rsidR="00112394" w:rsidRPr="00CA1FFA" w:rsidRDefault="00534832" w:rsidP="00CA1FF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Самой интересной и удобной для нас педагогов-практиков представилась диагностика подготовленная кафедрой дошкольного образования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ИПКиПРНО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Московской области, под редакцией Т.С. Комаровой и О.А.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Соломенниковой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E52506">
        <w:rPr>
          <w:rFonts w:ascii="Times New Roman" w:hAnsi="Times New Roman" w:cs="Times New Roman"/>
          <w:sz w:val="28"/>
          <w:szCs w:val="28"/>
        </w:rPr>
        <w:t>Многое мы скорректировали, изменили в соответствии с нашими программам</w:t>
      </w:r>
      <w:r w:rsidR="007A273E">
        <w:rPr>
          <w:rFonts w:ascii="Times New Roman" w:hAnsi="Times New Roman" w:cs="Times New Roman"/>
          <w:sz w:val="28"/>
          <w:szCs w:val="28"/>
        </w:rPr>
        <w:t>и, но предложенные диагностические методики помогают педагогам грамотно определять уровень развития своих воспитанников, что в свою очередь позволяет скорректировать и усовершенствовать воспитательно-образовательную работу с детьми на пороге школы.</w:t>
      </w:r>
    </w:p>
    <w:p w:rsidR="00CA1FFA" w:rsidRDefault="00CA1FFA" w:rsidP="00412B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1FFA" w:rsidRDefault="00CA1FFA" w:rsidP="007A273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C7C45" w:rsidRDefault="00412BD4" w:rsidP="00412B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ПОКАЗАТЕЛИ РАЗВИТИЯ ОБЩЕНИЯ СО ВЗРОСЛЫМИ </w:t>
      </w:r>
      <w:r w:rsidR="00976F6F">
        <w:rPr>
          <w:rFonts w:ascii="Times New Roman" w:hAnsi="Times New Roman" w:cs="Times New Roman"/>
          <w:b/>
          <w:sz w:val="28"/>
          <w:szCs w:val="28"/>
        </w:rPr>
        <w:t xml:space="preserve">  (для детей второго  года обучения </w:t>
      </w:r>
      <w:r w:rsidR="00963347">
        <w:rPr>
          <w:rFonts w:ascii="Times New Roman" w:hAnsi="Times New Roman" w:cs="Times New Roman"/>
          <w:b/>
          <w:sz w:val="28"/>
          <w:szCs w:val="28"/>
        </w:rPr>
        <w:t>6</w:t>
      </w:r>
      <w:r w:rsidR="00976F6F">
        <w:rPr>
          <w:rFonts w:ascii="Times New Roman" w:hAnsi="Times New Roman" w:cs="Times New Roman"/>
          <w:b/>
          <w:sz w:val="28"/>
          <w:szCs w:val="28"/>
        </w:rPr>
        <w:t>-7</w:t>
      </w:r>
      <w:r w:rsidR="009633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C7C45">
        <w:rPr>
          <w:rFonts w:ascii="Times New Roman" w:hAnsi="Times New Roman" w:cs="Times New Roman"/>
          <w:b/>
          <w:sz w:val="28"/>
          <w:szCs w:val="28"/>
        </w:rPr>
        <w:t xml:space="preserve"> лет.)</w:t>
      </w:r>
    </w:p>
    <w:p w:rsidR="007A273E" w:rsidRDefault="007A273E" w:rsidP="00412B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C7C45" w:rsidRDefault="00DC7C45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135"/>
        <w:gridCol w:w="3384"/>
        <w:gridCol w:w="2161"/>
        <w:gridCol w:w="2145"/>
        <w:gridCol w:w="2271"/>
        <w:gridCol w:w="2336"/>
        <w:gridCol w:w="2204"/>
      </w:tblGrid>
      <w:tr w:rsidR="00412BD4" w:rsidTr="00864085">
        <w:tc>
          <w:tcPr>
            <w:tcW w:w="1135" w:type="dxa"/>
          </w:tcPr>
          <w:p w:rsidR="00DC7C45" w:rsidRPr="00564D15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384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3000C">
              <w:rPr>
                <w:rFonts w:ascii="Times New Roman" w:hAnsi="Times New Roman" w:cs="Times New Roman"/>
                <w:b/>
                <w:sz w:val="28"/>
                <w:szCs w:val="28"/>
              </w:rPr>
              <w:t>Фамилия и имя ребенка</w:t>
            </w:r>
          </w:p>
        </w:tc>
        <w:tc>
          <w:tcPr>
            <w:tcW w:w="2161" w:type="dxa"/>
          </w:tcPr>
          <w:p w:rsidR="00DC7C45" w:rsidRPr="0023000C" w:rsidRDefault="00412BD4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Умение слушать и слышать взрослого</w:t>
            </w:r>
          </w:p>
        </w:tc>
        <w:tc>
          <w:tcPr>
            <w:tcW w:w="2145" w:type="dxa"/>
          </w:tcPr>
          <w:p w:rsidR="00DC7C45" w:rsidRPr="0023000C" w:rsidRDefault="00412BD4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Умение следовать инструкции взрослого</w:t>
            </w:r>
          </w:p>
        </w:tc>
        <w:tc>
          <w:tcPr>
            <w:tcW w:w="2271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Отношение к допущенным ошибкам</w:t>
            </w:r>
          </w:p>
        </w:tc>
        <w:tc>
          <w:tcPr>
            <w:tcW w:w="2336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Направленность бесед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взрослыми</w:t>
            </w:r>
          </w:p>
        </w:tc>
        <w:tc>
          <w:tcPr>
            <w:tcW w:w="2204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баллов</w:t>
            </w:r>
          </w:p>
        </w:tc>
      </w:tr>
      <w:tr w:rsidR="00412BD4" w:rsidTr="00864085">
        <w:tc>
          <w:tcPr>
            <w:tcW w:w="1135" w:type="dxa"/>
          </w:tcPr>
          <w:p w:rsidR="00DC7C45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84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61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="0027446B">
              <w:rPr>
                <w:rFonts w:ascii="Times New Roman" w:hAnsi="Times New Roman" w:cs="Times New Roman"/>
                <w:b/>
                <w:sz w:val="28"/>
                <w:szCs w:val="28"/>
              </w:rPr>
              <w:t>ходной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Т</w:t>
            </w:r>
            <w:r w:rsidR="0027446B">
              <w:rPr>
                <w:rFonts w:ascii="Times New Roman" w:hAnsi="Times New Roman" w:cs="Times New Roman"/>
                <w:b/>
                <w:sz w:val="28"/>
                <w:szCs w:val="28"/>
              </w:rPr>
              <w:t>екущий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И</w:t>
            </w:r>
            <w:r w:rsidR="0027446B">
              <w:rPr>
                <w:rFonts w:ascii="Times New Roman" w:hAnsi="Times New Roman" w:cs="Times New Roman"/>
                <w:b/>
                <w:sz w:val="28"/>
                <w:szCs w:val="28"/>
              </w:rPr>
              <w:t>тоговый</w:t>
            </w:r>
          </w:p>
        </w:tc>
        <w:tc>
          <w:tcPr>
            <w:tcW w:w="2145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271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336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204" w:type="dxa"/>
          </w:tcPr>
          <w:p w:rsidR="00DC7C45" w:rsidRPr="0023000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</w:t>
            </w:r>
          </w:p>
        </w:tc>
      </w:tr>
      <w:tr w:rsidR="00DC7C45" w:rsidTr="00E42FE5">
        <w:tc>
          <w:tcPr>
            <w:tcW w:w="15636" w:type="dxa"/>
            <w:gridSpan w:val="7"/>
          </w:tcPr>
          <w:p w:rsidR="00DC7C45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Группа «А»</w:t>
            </w:r>
          </w:p>
          <w:p w:rsidR="00DC7C45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12BD4" w:rsidTr="00864085">
        <w:tc>
          <w:tcPr>
            <w:tcW w:w="1135" w:type="dxa"/>
          </w:tcPr>
          <w:p w:rsidR="00DC7C45" w:rsidRPr="00171E1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84" w:type="dxa"/>
          </w:tcPr>
          <w:p w:rsidR="00213D2B" w:rsidRPr="00171E1C" w:rsidRDefault="00213D2B" w:rsidP="00E42F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61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45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71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6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2BD4" w:rsidTr="00864085">
        <w:tc>
          <w:tcPr>
            <w:tcW w:w="1135" w:type="dxa"/>
          </w:tcPr>
          <w:p w:rsidR="00DC7C45" w:rsidRPr="00171E1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84" w:type="dxa"/>
          </w:tcPr>
          <w:p w:rsidR="00DC7C45" w:rsidRPr="00171E1C" w:rsidRDefault="00DC7C45" w:rsidP="00E42FE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61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45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71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6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4" w:type="dxa"/>
          </w:tcPr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7C45" w:rsidTr="00E42FE5">
        <w:tc>
          <w:tcPr>
            <w:tcW w:w="15636" w:type="dxa"/>
            <w:gridSpan w:val="7"/>
          </w:tcPr>
          <w:p w:rsidR="00DC7C45" w:rsidRPr="00171E1C" w:rsidRDefault="00DC7C4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Группа  «Б»</w:t>
            </w:r>
          </w:p>
          <w:p w:rsidR="00DC7C45" w:rsidRDefault="00DC7C45" w:rsidP="00E42F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03C1" w:rsidTr="00A0414F">
        <w:tc>
          <w:tcPr>
            <w:tcW w:w="15636" w:type="dxa"/>
            <w:gridSpan w:val="7"/>
          </w:tcPr>
          <w:p w:rsidR="002B03C1" w:rsidRPr="002B03C1" w:rsidRDefault="002B03C1" w:rsidP="007A273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864085" w:rsidRDefault="00864085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C7C45" w:rsidRDefault="00DC7C45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Высокий уровень:  </w:t>
      </w:r>
      <w:r w:rsidR="00412BD4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Средний уровень: </w:t>
      </w:r>
      <w:r w:rsidR="00412BD4"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Низкий уровень: </w:t>
      </w:r>
      <w:r w:rsidR="00412BD4">
        <w:rPr>
          <w:rFonts w:ascii="Times New Roman" w:hAnsi="Times New Roman" w:cs="Times New Roman"/>
          <w:b/>
          <w:sz w:val="28"/>
          <w:szCs w:val="28"/>
        </w:rPr>
        <w:t>1</w:t>
      </w:r>
    </w:p>
    <w:p w:rsidR="00E42FE5" w:rsidRDefault="00E42FE5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42FE5" w:rsidRDefault="00E42FE5" w:rsidP="00E42FE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ПОКАЗАТЕЛИ РАЗВИТИЯ ОБЩЕНИЯ СО СВЕРСТНИКАМИ   (для</w:t>
      </w:r>
      <w:r w:rsidR="00976F6F">
        <w:rPr>
          <w:rFonts w:ascii="Times New Roman" w:hAnsi="Times New Roman" w:cs="Times New Roman"/>
          <w:b/>
          <w:sz w:val="28"/>
          <w:szCs w:val="28"/>
        </w:rPr>
        <w:t xml:space="preserve"> детей второго года обучения </w:t>
      </w:r>
      <w:r w:rsidR="00D56F38">
        <w:rPr>
          <w:rFonts w:ascii="Times New Roman" w:hAnsi="Times New Roman" w:cs="Times New Roman"/>
          <w:b/>
          <w:sz w:val="28"/>
          <w:szCs w:val="28"/>
        </w:rPr>
        <w:t>6</w:t>
      </w:r>
      <w:r w:rsidR="00976F6F">
        <w:rPr>
          <w:rFonts w:ascii="Times New Roman" w:hAnsi="Times New Roman" w:cs="Times New Roman"/>
          <w:b/>
          <w:sz w:val="28"/>
          <w:szCs w:val="28"/>
        </w:rPr>
        <w:t>-7</w:t>
      </w:r>
      <w:r>
        <w:rPr>
          <w:rFonts w:ascii="Times New Roman" w:hAnsi="Times New Roman" w:cs="Times New Roman"/>
          <w:b/>
          <w:sz w:val="28"/>
          <w:szCs w:val="28"/>
        </w:rPr>
        <w:t xml:space="preserve"> лет.)</w:t>
      </w:r>
    </w:p>
    <w:p w:rsidR="00E42FE5" w:rsidRDefault="00E42FE5" w:rsidP="00E42FE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2FE5" w:rsidRDefault="00E42FE5" w:rsidP="00E42FE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153"/>
        <w:gridCol w:w="3424"/>
        <w:gridCol w:w="2182"/>
        <w:gridCol w:w="2157"/>
        <w:gridCol w:w="2282"/>
        <w:gridCol w:w="2219"/>
        <w:gridCol w:w="2219"/>
      </w:tblGrid>
      <w:tr w:rsidR="00E42FE5" w:rsidTr="00E42FE5">
        <w:tc>
          <w:tcPr>
            <w:tcW w:w="1153" w:type="dxa"/>
          </w:tcPr>
          <w:p w:rsidR="00E42FE5" w:rsidRPr="00564D15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424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3000C">
              <w:rPr>
                <w:rFonts w:ascii="Times New Roman" w:hAnsi="Times New Roman" w:cs="Times New Roman"/>
                <w:b/>
                <w:sz w:val="28"/>
                <w:szCs w:val="28"/>
              </w:rPr>
              <w:t>Фамилия и имя ребенка</w:t>
            </w:r>
          </w:p>
        </w:tc>
        <w:tc>
          <w:tcPr>
            <w:tcW w:w="2182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Установление правил совместной деятельности</w:t>
            </w:r>
          </w:p>
        </w:tc>
        <w:tc>
          <w:tcPr>
            <w:tcW w:w="2157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Разрешение конфликтных ситуаций</w:t>
            </w:r>
          </w:p>
        </w:tc>
        <w:tc>
          <w:tcPr>
            <w:tcW w:w="2282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Развитие сочувствия и сопереживания</w:t>
            </w:r>
          </w:p>
        </w:tc>
        <w:tc>
          <w:tcPr>
            <w:tcW w:w="2219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Умение увлечь своими идеями</w:t>
            </w:r>
          </w:p>
        </w:tc>
        <w:tc>
          <w:tcPr>
            <w:tcW w:w="2219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баллов</w:t>
            </w:r>
          </w:p>
        </w:tc>
      </w:tr>
      <w:tr w:rsidR="00E42FE5" w:rsidTr="00E42FE5">
        <w:tc>
          <w:tcPr>
            <w:tcW w:w="1153" w:type="dxa"/>
          </w:tcPr>
          <w:p w:rsidR="00E42FE5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424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82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157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282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219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219" w:type="dxa"/>
          </w:tcPr>
          <w:p w:rsidR="00E42FE5" w:rsidRPr="0023000C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</w:t>
            </w:r>
          </w:p>
        </w:tc>
      </w:tr>
      <w:tr w:rsidR="00E42FE5" w:rsidTr="00E42FE5">
        <w:tc>
          <w:tcPr>
            <w:tcW w:w="15636" w:type="dxa"/>
            <w:gridSpan w:val="7"/>
          </w:tcPr>
          <w:p w:rsidR="00E42FE5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Группа «А»</w:t>
            </w:r>
          </w:p>
          <w:p w:rsidR="00E42FE5" w:rsidRDefault="00E42FE5" w:rsidP="00E42FE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409B9" w:rsidTr="00526215">
        <w:trPr>
          <w:trHeight w:val="654"/>
        </w:trPr>
        <w:tc>
          <w:tcPr>
            <w:tcW w:w="15636" w:type="dxa"/>
            <w:gridSpan w:val="7"/>
          </w:tcPr>
          <w:p w:rsidR="001409B9" w:rsidRPr="00864085" w:rsidRDefault="001409B9" w:rsidP="0086408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6977B3" w:rsidRDefault="006977B3" w:rsidP="00E42FE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42FE5" w:rsidRPr="00B63A90" w:rsidRDefault="00E42FE5" w:rsidP="00E42FE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Высокий уровень:  3                     Средний уровень: 2                         Низкий уровень: 1</w:t>
      </w:r>
    </w:p>
    <w:p w:rsidR="00E42FE5" w:rsidRDefault="00E42FE5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97B89" w:rsidRDefault="00897B89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97B89" w:rsidRPr="00897B89" w:rsidRDefault="00897B89" w:rsidP="00897B89">
      <w:pPr>
        <w:rPr>
          <w:b/>
          <w:sz w:val="28"/>
          <w:szCs w:val="28"/>
        </w:rPr>
      </w:pPr>
      <w:r>
        <w:rPr>
          <w:i/>
          <w:sz w:val="28"/>
          <w:szCs w:val="28"/>
        </w:rPr>
        <w:t xml:space="preserve">Приложение 1       </w:t>
      </w:r>
      <w:r w:rsidRPr="00742BFE">
        <w:rPr>
          <w:b/>
          <w:sz w:val="28"/>
          <w:szCs w:val="28"/>
        </w:rPr>
        <w:t>ПОКАЗАТЕЛИ РАЗВИТЯ ОБЩЕНИЯ СО ВЗРОСЛЫМИ</w:t>
      </w:r>
    </w:p>
    <w:p w:rsidR="00897B89" w:rsidRPr="00897B89" w:rsidRDefault="00897B89" w:rsidP="00897B89">
      <w:pPr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УМЕНИЕ СЛУШАТЬ И СЛЫШАТЬ ВЗРОСЛОГО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1 балл – не сосредотачивается на объяснении педагога, отвлекается;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2 балла – слушает задание, начинает выполнять его, при этом отвлекается, разговаривает со сверстниками;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3 балла – внимательно слушает все, что говорит педагог, выполняет задание, даже если ему не очень интере</w:t>
      </w:r>
      <w:r>
        <w:rPr>
          <w:sz w:val="28"/>
          <w:szCs w:val="28"/>
        </w:rPr>
        <w:t>сно.</w:t>
      </w:r>
    </w:p>
    <w:p w:rsidR="00897B89" w:rsidRPr="00897B89" w:rsidRDefault="00897B89" w:rsidP="00897B89">
      <w:pPr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УМЕНИЕ СЛЕДОВАТЬ ИНСТРУКЦИИ ВЗРОСЛОГО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1 балл – выполняет только легкие задания, сложные задания выполнять отказывается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lastRenderedPageBreak/>
        <w:t>2 балла – сложные задания выполняет частично, не доводит их до конца, начинает заниматься другими делами (рисует, разговаривает);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3 балла – старается выполнить задание, независимо от его сложности, доводит начатое дело до конца, стремитс</w:t>
      </w:r>
      <w:r w:rsidR="00976F6F">
        <w:rPr>
          <w:sz w:val="28"/>
          <w:szCs w:val="28"/>
        </w:rPr>
        <w:t>я выполнить указание взрослого;</w:t>
      </w:r>
    </w:p>
    <w:p w:rsidR="00897B89" w:rsidRPr="00897B89" w:rsidRDefault="00897B89" w:rsidP="00897B89">
      <w:pPr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ОТНОШЕНИЕ К ДОПУЩЕНЫМ ОШИБКАМ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1 балл – не хочет исправлять ошибки, говорит, что у него все хорошо, обижается в ответ на замечание;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2 балла – исправляет ошибки, но неохотно;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3 балла – старательно исправляет ошибки, спрашивает у взрослого,</w:t>
      </w:r>
      <w:r>
        <w:rPr>
          <w:sz w:val="28"/>
          <w:szCs w:val="28"/>
        </w:rPr>
        <w:t xml:space="preserve"> правильно ли теперь он сделал.</w:t>
      </w:r>
    </w:p>
    <w:p w:rsidR="00897B89" w:rsidRPr="00897B89" w:rsidRDefault="00897B89" w:rsidP="00897B89">
      <w:pPr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НАПРАВЛЕННОСТЬ БЕСЕД СО ВЗРОСЛЫМ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1 балл – темы общения связаны с окружающими предметами,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2 балла – расспрашивает о явлениях окружающего мира, устройстве мира;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 xml:space="preserve">3 балла – вопросы касаются особенностей человеческих </w:t>
      </w:r>
      <w:r>
        <w:rPr>
          <w:sz w:val="28"/>
          <w:szCs w:val="28"/>
        </w:rPr>
        <w:t>отношений и личности взрослого.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Для каждого наблюдения отдельно высчитывается общий балл. Далее определяется, какой уровень развития общения соответствует этому баллу.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Уровень ниже среднего – 1-5 баллов</w:t>
      </w:r>
    </w:p>
    <w:p w:rsidR="00897B89" w:rsidRPr="00897B89" w:rsidRDefault="00897B89" w:rsidP="00897B89">
      <w:pPr>
        <w:rPr>
          <w:b/>
          <w:sz w:val="28"/>
          <w:szCs w:val="28"/>
        </w:rPr>
      </w:pPr>
      <w:r>
        <w:rPr>
          <w:i/>
          <w:sz w:val="28"/>
          <w:szCs w:val="28"/>
        </w:rPr>
        <w:t xml:space="preserve">Приложение 2    </w:t>
      </w:r>
      <w:r w:rsidRPr="00897B89">
        <w:rPr>
          <w:b/>
          <w:sz w:val="28"/>
          <w:szCs w:val="28"/>
        </w:rPr>
        <w:t>ПОКАЗАТЕЛИ РАЗВИТИЯ ОБЩЕНИЯ СО СВЕРСТНИКАМИ</w:t>
      </w:r>
    </w:p>
    <w:p w:rsidR="00897B89" w:rsidRPr="00897B89" w:rsidRDefault="00897B89" w:rsidP="00897B89">
      <w:pPr>
        <w:numPr>
          <w:ilvl w:val="0"/>
          <w:numId w:val="9"/>
        </w:numPr>
        <w:spacing w:after="0" w:line="240" w:lineRule="auto"/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УСТАНОВЛЕНИЕ И ВЫПОЛНЕНИЕ ПРАВИЛ СОВМЕСТНОЙ ДЕЯТЕЛЬНОСТИ</w:t>
      </w:r>
    </w:p>
    <w:p w:rsidR="00897B89" w:rsidRPr="00897B89" w:rsidRDefault="00897B89" w:rsidP="00897B89">
      <w:pPr>
        <w:numPr>
          <w:ilvl w:val="0"/>
          <w:numId w:val="10"/>
        </w:numPr>
        <w:spacing w:after="0" w:line="240" w:lineRule="auto"/>
        <w:rPr>
          <w:sz w:val="28"/>
          <w:szCs w:val="28"/>
        </w:rPr>
      </w:pPr>
      <w:r w:rsidRPr="00897B89">
        <w:rPr>
          <w:sz w:val="28"/>
          <w:szCs w:val="28"/>
        </w:rPr>
        <w:t>балл – правила совместной деятельности не устанавливаются детьми, каждый из участников действует самостоятельно, без помощи сверстника;</w:t>
      </w:r>
    </w:p>
    <w:p w:rsidR="00897B89" w:rsidRPr="00897B89" w:rsidRDefault="00897B89" w:rsidP="00897B89">
      <w:pPr>
        <w:numPr>
          <w:ilvl w:val="0"/>
          <w:numId w:val="10"/>
        </w:numPr>
        <w:spacing w:after="0" w:line="240" w:lineRule="auto"/>
        <w:rPr>
          <w:sz w:val="28"/>
          <w:szCs w:val="28"/>
        </w:rPr>
      </w:pPr>
      <w:r w:rsidRPr="00897B89">
        <w:rPr>
          <w:sz w:val="28"/>
          <w:szCs w:val="28"/>
        </w:rPr>
        <w:t>балла – договаривается со сверстником о том, чем будут заниматься вместе, но при этом во взаимодействии не могут распределить обязанности, договориться об очередности действий;</w:t>
      </w:r>
    </w:p>
    <w:p w:rsidR="00897B89" w:rsidRPr="00897B89" w:rsidRDefault="00897B89" w:rsidP="00897B89">
      <w:pPr>
        <w:numPr>
          <w:ilvl w:val="0"/>
          <w:numId w:val="10"/>
        </w:numPr>
        <w:spacing w:after="0" w:line="240" w:lineRule="auto"/>
        <w:rPr>
          <w:sz w:val="28"/>
          <w:szCs w:val="28"/>
        </w:rPr>
      </w:pPr>
      <w:r w:rsidRPr="00897B89">
        <w:rPr>
          <w:sz w:val="28"/>
          <w:szCs w:val="28"/>
        </w:rPr>
        <w:lastRenderedPageBreak/>
        <w:t>балла – ребенок совместно с партнером обсуждает совместный результат, распределяет обязанности и выполняет правила совместной деятельности.</w:t>
      </w:r>
    </w:p>
    <w:p w:rsidR="00897B89" w:rsidRPr="00897B89" w:rsidRDefault="00897B89" w:rsidP="00897B89">
      <w:pPr>
        <w:rPr>
          <w:sz w:val="28"/>
          <w:szCs w:val="28"/>
        </w:rPr>
      </w:pPr>
    </w:p>
    <w:p w:rsidR="00897B89" w:rsidRPr="00897B89" w:rsidRDefault="00897B89" w:rsidP="00897B89">
      <w:pPr>
        <w:numPr>
          <w:ilvl w:val="0"/>
          <w:numId w:val="9"/>
        </w:numPr>
        <w:spacing w:after="0" w:line="240" w:lineRule="auto"/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РАЗРЕШЕНИЕ ВОЗНИКШИХ КОНФЛИКТНЫХ СИТУАЦИЙ</w:t>
      </w:r>
    </w:p>
    <w:p w:rsid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 xml:space="preserve">1 балл – не владеет способами выхода из конфликтной ситуации, совместная деятельность </w:t>
      </w:r>
      <w:proofErr w:type="gramStart"/>
      <w:r w:rsidRPr="00897B89">
        <w:rPr>
          <w:sz w:val="28"/>
          <w:szCs w:val="28"/>
        </w:rPr>
        <w:t>распадается и</w:t>
      </w:r>
      <w:r>
        <w:rPr>
          <w:sz w:val="28"/>
          <w:szCs w:val="28"/>
        </w:rPr>
        <w:t>з-за невозможности договорится</w:t>
      </w:r>
      <w:proofErr w:type="gramEnd"/>
      <w:r>
        <w:rPr>
          <w:sz w:val="28"/>
          <w:szCs w:val="28"/>
        </w:rPr>
        <w:t>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2 балла – при разрешении конфликтных ситуаций пользуется только небольшим набором способов – помощью взрослого, применением силовых способов,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3 балла – в конфликтных ситуациях использует разные способы их разрешения – договор, обмен,</w:t>
      </w:r>
      <w:r>
        <w:rPr>
          <w:sz w:val="28"/>
          <w:szCs w:val="28"/>
        </w:rPr>
        <w:t xml:space="preserve"> общение к взрослому, «судьям».</w:t>
      </w:r>
    </w:p>
    <w:p w:rsidR="00897B89" w:rsidRPr="00897B89" w:rsidRDefault="00897B89" w:rsidP="00897B89">
      <w:pPr>
        <w:numPr>
          <w:ilvl w:val="0"/>
          <w:numId w:val="9"/>
        </w:numPr>
        <w:spacing w:after="0" w:line="240" w:lineRule="auto"/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РАЗВИТИЕ СОЧУВСТВИЯ И СОПЕРЕЖИВАНИЯ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1 балл – ребенок чаще всего не откликается на эмоциональные проявления сверстников, не делится своими переживаниями;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 xml:space="preserve">2 балла – </w:t>
      </w:r>
      <w:proofErr w:type="gramStart"/>
      <w:r w:rsidRPr="00897B89">
        <w:rPr>
          <w:sz w:val="28"/>
          <w:szCs w:val="28"/>
        </w:rPr>
        <w:t>наблюдается желание ребенка поделится</w:t>
      </w:r>
      <w:proofErr w:type="gramEnd"/>
      <w:r w:rsidRPr="00897B89">
        <w:rPr>
          <w:sz w:val="28"/>
          <w:szCs w:val="28"/>
        </w:rPr>
        <w:t xml:space="preserve"> своими эмоциями и переживаниями, но отклик на эмоциональные проявления сверстников наблюдается редко,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 xml:space="preserve">3 балла – ребенок </w:t>
      </w:r>
      <w:proofErr w:type="gramStart"/>
      <w:r w:rsidRPr="00897B89">
        <w:rPr>
          <w:sz w:val="28"/>
          <w:szCs w:val="28"/>
        </w:rPr>
        <w:t>может</w:t>
      </w:r>
      <w:proofErr w:type="gramEnd"/>
      <w:r w:rsidRPr="00897B89">
        <w:rPr>
          <w:sz w:val="28"/>
          <w:szCs w:val="28"/>
        </w:rPr>
        <w:t xml:space="preserve"> как делиться своими эмоциональными состояниями, так и откликаться на эмоцио</w:t>
      </w:r>
      <w:r>
        <w:rPr>
          <w:sz w:val="28"/>
          <w:szCs w:val="28"/>
        </w:rPr>
        <w:t>нальные проявления сверстников.</w:t>
      </w:r>
    </w:p>
    <w:p w:rsidR="00897B89" w:rsidRPr="00897B89" w:rsidRDefault="00897B89" w:rsidP="00897B89">
      <w:pPr>
        <w:numPr>
          <w:ilvl w:val="0"/>
          <w:numId w:val="9"/>
        </w:numPr>
        <w:spacing w:after="0" w:line="240" w:lineRule="auto"/>
        <w:rPr>
          <w:i/>
          <w:sz w:val="28"/>
          <w:szCs w:val="28"/>
        </w:rPr>
      </w:pPr>
      <w:r w:rsidRPr="00897B89">
        <w:rPr>
          <w:i/>
          <w:sz w:val="28"/>
          <w:szCs w:val="28"/>
        </w:rPr>
        <w:t>УМЕНИЕ УВЛЕЧЬ СВОИМИ ИДЕЯМИ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1 балл – не предлагает вариантов деятельности;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2 балла – предлагает различные варианты деятельности, но они трудновыполнимы, или не может заинтересовать в них партнера,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3 балла – предлагает различные варианты деятельности, может увлечь</w:t>
      </w:r>
      <w:r>
        <w:rPr>
          <w:sz w:val="28"/>
          <w:szCs w:val="28"/>
        </w:rPr>
        <w:t xml:space="preserve"> своими замыслами.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t>Уровень развития общения ребенка высчитывается по общему баллу, набранному ребенком по всем показателям:</w:t>
      </w:r>
    </w:p>
    <w:p w:rsidR="00897B89" w:rsidRPr="00897B89" w:rsidRDefault="00897B89" w:rsidP="00897B89">
      <w:pPr>
        <w:rPr>
          <w:sz w:val="28"/>
          <w:szCs w:val="28"/>
        </w:rPr>
      </w:pPr>
      <w:r w:rsidRPr="00897B89">
        <w:rPr>
          <w:sz w:val="28"/>
          <w:szCs w:val="28"/>
        </w:rPr>
        <w:lastRenderedPageBreak/>
        <w:t>Уровень ниже среднего – 1-5 баллов;</w:t>
      </w:r>
    </w:p>
    <w:p w:rsidR="00897B89" w:rsidRPr="00897B89" w:rsidRDefault="00897B89" w:rsidP="00897B89">
      <w:pPr>
        <w:rPr>
          <w:sz w:val="28"/>
          <w:szCs w:val="28"/>
        </w:rPr>
      </w:pPr>
      <w:r>
        <w:rPr>
          <w:sz w:val="28"/>
          <w:szCs w:val="28"/>
        </w:rPr>
        <w:t xml:space="preserve">Уровень средний  - 5-8 баллов.          </w:t>
      </w:r>
      <w:r w:rsidRPr="00897B89">
        <w:rPr>
          <w:sz w:val="28"/>
          <w:szCs w:val="28"/>
        </w:rPr>
        <w:t>Высокий уровень  - 8 и более баллов</w:t>
      </w:r>
      <w:r>
        <w:rPr>
          <w:sz w:val="28"/>
          <w:szCs w:val="28"/>
        </w:rPr>
        <w:t>.</w:t>
      </w:r>
    </w:p>
    <w:p w:rsidR="002D71EE" w:rsidRDefault="002D71EE" w:rsidP="002D71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D71EE" w:rsidRPr="001B1B27" w:rsidRDefault="00186805" w:rsidP="002D71EE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B1B27">
        <w:rPr>
          <w:rFonts w:ascii="Times New Roman" w:hAnsi="Times New Roman" w:cs="Times New Roman"/>
          <w:b/>
          <w:sz w:val="36"/>
          <w:szCs w:val="36"/>
        </w:rPr>
        <w:t>Обучение грамоте</w:t>
      </w:r>
      <w:r w:rsidR="00976F6F" w:rsidRPr="001B1B27">
        <w:rPr>
          <w:rFonts w:ascii="Times New Roman" w:hAnsi="Times New Roman" w:cs="Times New Roman"/>
          <w:b/>
          <w:sz w:val="36"/>
          <w:szCs w:val="36"/>
        </w:rPr>
        <w:t xml:space="preserve"> (второго года обучения </w:t>
      </w:r>
      <w:r w:rsidR="006773F5" w:rsidRPr="001B1B27">
        <w:rPr>
          <w:rFonts w:ascii="Times New Roman" w:hAnsi="Times New Roman" w:cs="Times New Roman"/>
          <w:b/>
          <w:sz w:val="36"/>
          <w:szCs w:val="36"/>
        </w:rPr>
        <w:t>6</w:t>
      </w:r>
      <w:r w:rsidR="00976F6F" w:rsidRPr="001B1B27">
        <w:rPr>
          <w:rFonts w:ascii="Times New Roman" w:hAnsi="Times New Roman" w:cs="Times New Roman"/>
          <w:b/>
          <w:sz w:val="36"/>
          <w:szCs w:val="36"/>
        </w:rPr>
        <w:t>-7</w:t>
      </w:r>
      <w:r w:rsidR="002D71EE" w:rsidRPr="001B1B27">
        <w:rPr>
          <w:rFonts w:ascii="Times New Roman" w:hAnsi="Times New Roman" w:cs="Times New Roman"/>
          <w:b/>
          <w:sz w:val="36"/>
          <w:szCs w:val="36"/>
        </w:rPr>
        <w:t xml:space="preserve"> лет.)</w:t>
      </w:r>
      <w:r w:rsidR="00481983">
        <w:rPr>
          <w:rFonts w:ascii="Times New Roman" w:hAnsi="Times New Roman" w:cs="Times New Roman"/>
          <w:b/>
          <w:sz w:val="36"/>
          <w:szCs w:val="36"/>
        </w:rPr>
        <w:t xml:space="preserve"> 2017-18 год</w:t>
      </w:r>
    </w:p>
    <w:p w:rsidR="002D71EE" w:rsidRDefault="002D71EE" w:rsidP="002D71E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71EE" w:rsidRDefault="002D71EE" w:rsidP="002D71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096"/>
        <w:gridCol w:w="3289"/>
        <w:gridCol w:w="2111"/>
        <w:gridCol w:w="2403"/>
        <w:gridCol w:w="2198"/>
        <w:gridCol w:w="2401"/>
        <w:gridCol w:w="2138"/>
      </w:tblGrid>
      <w:tr w:rsidR="006C291B" w:rsidTr="00194294">
        <w:tc>
          <w:tcPr>
            <w:tcW w:w="1096" w:type="dxa"/>
          </w:tcPr>
          <w:p w:rsidR="002D71EE" w:rsidRPr="00564D15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289" w:type="dxa"/>
          </w:tcPr>
          <w:p w:rsidR="002D71EE" w:rsidRPr="0023000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3000C">
              <w:rPr>
                <w:rFonts w:ascii="Times New Roman" w:hAnsi="Times New Roman" w:cs="Times New Roman"/>
                <w:b/>
                <w:sz w:val="28"/>
                <w:szCs w:val="28"/>
              </w:rPr>
              <w:t>Фамилия и имя ребенка</w:t>
            </w:r>
          </w:p>
        </w:tc>
        <w:tc>
          <w:tcPr>
            <w:tcW w:w="2111" w:type="dxa"/>
          </w:tcPr>
          <w:p w:rsidR="002D71EE" w:rsidRPr="0023000C" w:rsidRDefault="00186805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Фонетический слух</w:t>
            </w:r>
          </w:p>
        </w:tc>
        <w:tc>
          <w:tcPr>
            <w:tcW w:w="2403" w:type="dxa"/>
          </w:tcPr>
          <w:p w:rsidR="002D71EE" w:rsidRPr="0023000C" w:rsidRDefault="00186805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Звуко-буквенный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анализ слов</w:t>
            </w:r>
          </w:p>
        </w:tc>
        <w:tc>
          <w:tcPr>
            <w:tcW w:w="2198" w:type="dxa"/>
          </w:tcPr>
          <w:p w:rsidR="002D71EE" w:rsidRPr="0023000C" w:rsidRDefault="006773F5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Сло</w:t>
            </w:r>
            <w:r w:rsidR="00186805">
              <w:rPr>
                <w:rFonts w:ascii="Times New Roman" w:hAnsi="Times New Roman" w:cs="Times New Roman"/>
                <w:b/>
                <w:sz w:val="28"/>
                <w:szCs w:val="28"/>
              </w:rPr>
              <w:t>говой анализ слов</w:t>
            </w:r>
          </w:p>
        </w:tc>
        <w:tc>
          <w:tcPr>
            <w:tcW w:w="2401" w:type="dxa"/>
          </w:tcPr>
          <w:p w:rsidR="002D71EE" w:rsidRPr="0023000C" w:rsidRDefault="00186805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Анализ предложения</w:t>
            </w:r>
            <w:r w:rsidR="00BB70FC">
              <w:rPr>
                <w:rFonts w:ascii="Times New Roman" w:hAnsi="Times New Roman" w:cs="Times New Roman"/>
                <w:b/>
                <w:sz w:val="28"/>
                <w:szCs w:val="28"/>
              </w:rPr>
              <w:t>, чтение</w:t>
            </w:r>
          </w:p>
        </w:tc>
        <w:tc>
          <w:tcPr>
            <w:tcW w:w="2138" w:type="dxa"/>
          </w:tcPr>
          <w:p w:rsidR="002D71EE" w:rsidRPr="0023000C" w:rsidRDefault="00BB70FC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Развитие речи, </w:t>
            </w:r>
            <w:r w:rsidR="001868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пересказ </w:t>
            </w:r>
            <w:proofErr w:type="gramStart"/>
            <w:r w:rsidR="00186805">
              <w:rPr>
                <w:rFonts w:ascii="Times New Roman" w:hAnsi="Times New Roman" w:cs="Times New Roman"/>
                <w:b/>
                <w:sz w:val="28"/>
                <w:szCs w:val="28"/>
              </w:rPr>
              <w:t>прочитанного</w:t>
            </w:r>
            <w:proofErr w:type="gramEnd"/>
            <w:r w:rsidR="001868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6C291B" w:rsidTr="00194294">
        <w:tc>
          <w:tcPr>
            <w:tcW w:w="1096" w:type="dxa"/>
          </w:tcPr>
          <w:p w:rsidR="002D71EE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89" w:type="dxa"/>
          </w:tcPr>
          <w:p w:rsidR="002D71EE" w:rsidRPr="0023000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11" w:type="dxa"/>
          </w:tcPr>
          <w:p w:rsidR="002D71EE" w:rsidRPr="0023000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403" w:type="dxa"/>
          </w:tcPr>
          <w:p w:rsidR="002D71EE" w:rsidRPr="0023000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198" w:type="dxa"/>
          </w:tcPr>
          <w:p w:rsidR="002D71EE" w:rsidRPr="0023000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401" w:type="dxa"/>
          </w:tcPr>
          <w:p w:rsidR="002D71EE" w:rsidRPr="0023000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138" w:type="dxa"/>
          </w:tcPr>
          <w:p w:rsidR="002D71EE" w:rsidRPr="0023000C" w:rsidRDefault="004B7126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</w:tr>
      <w:tr w:rsidR="002D71EE" w:rsidTr="002D71EE">
        <w:tc>
          <w:tcPr>
            <w:tcW w:w="15636" w:type="dxa"/>
            <w:gridSpan w:val="7"/>
          </w:tcPr>
          <w:p w:rsidR="002D71EE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Группа «А»</w:t>
            </w:r>
          </w:p>
          <w:p w:rsidR="002D71EE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C291B" w:rsidTr="00194294">
        <w:tc>
          <w:tcPr>
            <w:tcW w:w="1096" w:type="dxa"/>
          </w:tcPr>
          <w:p w:rsidR="002D71EE" w:rsidRPr="00171E1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89" w:type="dxa"/>
          </w:tcPr>
          <w:p w:rsidR="002D71EE" w:rsidRPr="00171E1C" w:rsidRDefault="002D71EE" w:rsidP="002D71E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11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3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1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38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C291B" w:rsidTr="00194294">
        <w:tc>
          <w:tcPr>
            <w:tcW w:w="1096" w:type="dxa"/>
          </w:tcPr>
          <w:p w:rsidR="002D71EE" w:rsidRPr="00171E1C" w:rsidRDefault="002D71EE" w:rsidP="002D71E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89" w:type="dxa"/>
          </w:tcPr>
          <w:p w:rsidR="002D71EE" w:rsidRPr="00171E1C" w:rsidRDefault="002D71EE" w:rsidP="002D71E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11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3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1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38" w:type="dxa"/>
          </w:tcPr>
          <w:p w:rsidR="002D71EE" w:rsidRDefault="002D71EE" w:rsidP="002D71E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D71EE" w:rsidRDefault="002D71EE" w:rsidP="002D71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Высокий уровень:  3                     Средний уровень: 2                         Низкий уровень: 1</w:t>
      </w:r>
    </w:p>
    <w:p w:rsidR="00070549" w:rsidRDefault="00070549" w:rsidP="002D71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70549" w:rsidRPr="00B63A90" w:rsidRDefault="00070549" w:rsidP="002D71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50880" w:rsidRPr="00D50880" w:rsidRDefault="00D50880" w:rsidP="00D508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МАТЕМАТИЧЕСКИЕ ПРЕДСТАВЛЕНИЯ   </w:t>
      </w:r>
      <w:r w:rsidRPr="001B1B27">
        <w:rPr>
          <w:rFonts w:ascii="Times New Roman" w:hAnsi="Times New Roman" w:cs="Times New Roman"/>
          <w:b/>
          <w:sz w:val="36"/>
          <w:szCs w:val="36"/>
        </w:rPr>
        <w:t>(второго года обучения 6-7</w:t>
      </w:r>
      <w:r>
        <w:rPr>
          <w:rFonts w:ascii="Times New Roman" w:hAnsi="Times New Roman" w:cs="Times New Roman"/>
          <w:b/>
          <w:sz w:val="36"/>
          <w:szCs w:val="36"/>
        </w:rPr>
        <w:t xml:space="preserve"> лет</w:t>
      </w:r>
      <w:r w:rsidRPr="001B1B27">
        <w:rPr>
          <w:rFonts w:ascii="Times New Roman" w:hAnsi="Times New Roman" w:cs="Times New Roman"/>
          <w:b/>
          <w:sz w:val="36"/>
          <w:szCs w:val="36"/>
        </w:rPr>
        <w:t>)</w:t>
      </w:r>
    </w:p>
    <w:p w:rsidR="00D50880" w:rsidRDefault="00D50880" w:rsidP="00D508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0880" w:rsidRDefault="00D50880" w:rsidP="00D5088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871"/>
        <w:gridCol w:w="2758"/>
        <w:gridCol w:w="1555"/>
        <w:gridCol w:w="2084"/>
        <w:gridCol w:w="2693"/>
        <w:gridCol w:w="2268"/>
        <w:gridCol w:w="2835"/>
      </w:tblGrid>
      <w:tr w:rsidR="00D50880" w:rsidTr="001409B9">
        <w:trPr>
          <w:trHeight w:val="540"/>
        </w:trPr>
        <w:tc>
          <w:tcPr>
            <w:tcW w:w="871" w:type="dxa"/>
            <w:vMerge w:val="restart"/>
          </w:tcPr>
          <w:p w:rsidR="00D50880" w:rsidRPr="00564D15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758" w:type="dxa"/>
            <w:vMerge w:val="restart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3000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Фамилия и имя </w:t>
            </w:r>
            <w:r w:rsidRPr="00C1517E">
              <w:rPr>
                <w:rFonts w:ascii="Times New Roman" w:hAnsi="Times New Roman" w:cs="Times New Roman"/>
                <w:b/>
                <w:sz w:val="24"/>
                <w:szCs w:val="24"/>
              </w:rPr>
              <w:t>ребенка</w:t>
            </w:r>
          </w:p>
        </w:tc>
        <w:tc>
          <w:tcPr>
            <w:tcW w:w="3639" w:type="dxa"/>
            <w:gridSpan w:val="2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Умственное развитие</w:t>
            </w:r>
          </w:p>
        </w:tc>
        <w:tc>
          <w:tcPr>
            <w:tcW w:w="2693" w:type="dxa"/>
            <w:vMerge w:val="restart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и счет</w:t>
            </w:r>
          </w:p>
        </w:tc>
        <w:tc>
          <w:tcPr>
            <w:tcW w:w="2268" w:type="dxa"/>
            <w:vMerge w:val="restart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Величина</w:t>
            </w:r>
          </w:p>
        </w:tc>
        <w:tc>
          <w:tcPr>
            <w:tcW w:w="2835" w:type="dxa"/>
            <w:vMerge w:val="restart"/>
          </w:tcPr>
          <w:p w:rsidR="00D50880" w:rsidRPr="0023000C" w:rsidRDefault="00D50880" w:rsidP="00CA1FF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Геометрические фигуры</w:t>
            </w:r>
          </w:p>
        </w:tc>
      </w:tr>
      <w:tr w:rsidR="00D50880" w:rsidTr="001409B9">
        <w:trPr>
          <w:trHeight w:val="420"/>
        </w:trPr>
        <w:tc>
          <w:tcPr>
            <w:tcW w:w="871" w:type="dxa"/>
            <w:vMerge/>
          </w:tcPr>
          <w:p w:rsidR="00D50880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58" w:type="dxa"/>
            <w:vMerge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5" w:type="dxa"/>
          </w:tcPr>
          <w:p w:rsidR="00D50880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Логика</w:t>
            </w:r>
          </w:p>
        </w:tc>
        <w:tc>
          <w:tcPr>
            <w:tcW w:w="2084" w:type="dxa"/>
          </w:tcPr>
          <w:p w:rsidR="00D50880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Ориентировка</w:t>
            </w:r>
          </w:p>
        </w:tc>
        <w:tc>
          <w:tcPr>
            <w:tcW w:w="2693" w:type="dxa"/>
            <w:vMerge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D50880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  <w:vMerge/>
          </w:tcPr>
          <w:p w:rsidR="00D50880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50880" w:rsidTr="001409B9">
        <w:tc>
          <w:tcPr>
            <w:tcW w:w="871" w:type="dxa"/>
          </w:tcPr>
          <w:p w:rsidR="00D50880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58" w:type="dxa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5" w:type="dxa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084" w:type="dxa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693" w:type="dxa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268" w:type="dxa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  <w:tc>
          <w:tcPr>
            <w:tcW w:w="2835" w:type="dxa"/>
          </w:tcPr>
          <w:p w:rsidR="00D50880" w:rsidRPr="0023000C" w:rsidRDefault="00D50880" w:rsidP="00CA1FF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   Т   И</w:t>
            </w:r>
          </w:p>
        </w:tc>
      </w:tr>
    </w:tbl>
    <w:p w:rsidR="00D50880" w:rsidRDefault="00D50880" w:rsidP="00D5088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Высокий уровень:  3                     Средний уровень: 2                         Низкий уровень: 1</w:t>
      </w:r>
    </w:p>
    <w:p w:rsidR="00D50880" w:rsidRDefault="00D50880" w:rsidP="00D5088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B7126" w:rsidRDefault="004B7126" w:rsidP="00DC7C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85F56" w:rsidRPr="00385F56" w:rsidRDefault="00385F56" w:rsidP="00385F56">
      <w:pPr>
        <w:jc w:val="center"/>
        <w:rPr>
          <w:b/>
          <w:sz w:val="28"/>
          <w:szCs w:val="28"/>
        </w:rPr>
      </w:pPr>
      <w:r w:rsidRPr="00341F86">
        <w:rPr>
          <w:b/>
          <w:sz w:val="28"/>
          <w:szCs w:val="28"/>
        </w:rPr>
        <w:t>ДИАГНОСТИЧЕСКИЙ ИНСТРУМЕНТАРИЙ</w:t>
      </w:r>
    </w:p>
    <w:p w:rsidR="00385F56" w:rsidRPr="00341F86" w:rsidRDefault="00385F56" w:rsidP="00385F56">
      <w:pPr>
        <w:jc w:val="center"/>
        <w:rPr>
          <w:sz w:val="28"/>
          <w:szCs w:val="28"/>
        </w:rPr>
      </w:pPr>
      <w:r w:rsidRPr="00341F86">
        <w:rPr>
          <w:sz w:val="28"/>
          <w:szCs w:val="28"/>
        </w:rPr>
        <w:t>КОЛИЧЕСТВО И СЧЕТ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lastRenderedPageBreak/>
        <w:t xml:space="preserve">ЗАДАЧИ.      Выявить умения: </w:t>
      </w:r>
    </w:p>
    <w:p w:rsidR="00385F56" w:rsidRPr="00341F86" w:rsidRDefault="000951F8" w:rsidP="00385F5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</w:t>
      </w:r>
      <w:r w:rsidR="00385F56" w:rsidRPr="00341F86">
        <w:rPr>
          <w:sz w:val="28"/>
          <w:szCs w:val="28"/>
        </w:rPr>
        <w:t>читать в пределах 10, называть числа в прямом и обратном порядке; правильно пользоваться порядковыми числительными;</w:t>
      </w:r>
      <w:r>
        <w:rPr>
          <w:sz w:val="28"/>
          <w:szCs w:val="28"/>
        </w:rPr>
        <w:t xml:space="preserve"> </w:t>
      </w:r>
      <w:r w:rsidR="00385F56" w:rsidRPr="00341F86">
        <w:rPr>
          <w:sz w:val="28"/>
          <w:szCs w:val="28"/>
        </w:rPr>
        <w:t>знать числа от 0 до 9; понимать отношения между числами натурального ряда</w:t>
      </w:r>
      <w:proofErr w:type="gramStart"/>
      <w:r w:rsidR="00385F56" w:rsidRPr="00341F86">
        <w:rPr>
          <w:sz w:val="28"/>
          <w:szCs w:val="28"/>
        </w:rPr>
        <w:t xml:space="preserve"> ;</w:t>
      </w:r>
      <w:proofErr w:type="gramEnd"/>
      <w:r w:rsidR="00385F56" w:rsidRPr="00341F86">
        <w:rPr>
          <w:sz w:val="28"/>
          <w:szCs w:val="28"/>
        </w:rPr>
        <w:t xml:space="preserve"> уметь увеличивать и уменьшать каждое из чисел на 1 ( в пределах 10); называть предыдущее и последующее число, определять пропущенное число;</w:t>
      </w:r>
      <w:r>
        <w:rPr>
          <w:sz w:val="28"/>
          <w:szCs w:val="28"/>
        </w:rPr>
        <w:t xml:space="preserve"> </w:t>
      </w:r>
      <w:r w:rsidR="00385F56" w:rsidRPr="00341F86">
        <w:rPr>
          <w:sz w:val="28"/>
          <w:szCs w:val="28"/>
        </w:rPr>
        <w:t xml:space="preserve"> раскладывать число на 2 меньших ( в пределах 10 на наглядной основе); соотносить цифру и число предметов; составлять из двух меньших – большее число; составлять и решать простые задачи в одно действие на сложение и </w:t>
      </w:r>
      <w:proofErr w:type="spellStart"/>
      <w:r w:rsidR="00385F56" w:rsidRPr="00341F86">
        <w:rPr>
          <w:sz w:val="28"/>
          <w:szCs w:val="28"/>
        </w:rPr>
        <w:t>вычитании</w:t>
      </w:r>
      <w:proofErr w:type="gramStart"/>
      <w:r w:rsidR="00385F56" w:rsidRPr="00341F86">
        <w:rPr>
          <w:sz w:val="28"/>
          <w:szCs w:val="28"/>
        </w:rPr>
        <w:t>,п</w:t>
      </w:r>
      <w:proofErr w:type="gramEnd"/>
      <w:r w:rsidR="00385F56" w:rsidRPr="00341F86">
        <w:rPr>
          <w:sz w:val="28"/>
          <w:szCs w:val="28"/>
        </w:rPr>
        <w:t>ользоваться</w:t>
      </w:r>
      <w:proofErr w:type="spellEnd"/>
      <w:r w:rsidR="00385F56" w:rsidRPr="00341F86">
        <w:rPr>
          <w:sz w:val="28"/>
          <w:szCs w:val="28"/>
        </w:rPr>
        <w:t xml:space="preserve"> знаками действий в цифровых выражениях: плюс +, минус -, ==.  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МАТЕРИАЛ: набор цифр. Знаки действий: плюс</w:t>
      </w:r>
      <w:proofErr w:type="gramStart"/>
      <w:r w:rsidRPr="00341F86">
        <w:rPr>
          <w:sz w:val="28"/>
          <w:szCs w:val="28"/>
        </w:rPr>
        <w:t xml:space="preserve"> ,</w:t>
      </w:r>
      <w:proofErr w:type="gramEnd"/>
      <w:r w:rsidRPr="00341F86">
        <w:rPr>
          <w:sz w:val="28"/>
          <w:szCs w:val="28"/>
        </w:rPr>
        <w:t xml:space="preserve"> минус, равно. Карточки с изображением различного количества предметов. Коробки с набором игрушек.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ЗАДАНИЯ:</w:t>
      </w:r>
    </w:p>
    <w:p w:rsidR="00385F56" w:rsidRPr="00341F86" w:rsidRDefault="00385F56" w:rsidP="00385F56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Я начну считать, а ты продолжи: 8, 7…..; 3, 4….; 10, 9, 8…..;</w:t>
      </w:r>
    </w:p>
    <w:p w:rsidR="00385F56" w:rsidRPr="00341F86" w:rsidRDefault="00385F56" w:rsidP="00385F56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цифры: 7, 8, 5;</w:t>
      </w:r>
    </w:p>
    <w:p w:rsidR="00385F56" w:rsidRDefault="00385F56" w:rsidP="00385F56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Перед ребенком располагают в ряд пять различных предметов. </w:t>
      </w:r>
      <w:r>
        <w:rPr>
          <w:sz w:val="28"/>
          <w:szCs w:val="28"/>
        </w:rPr>
        <w:t xml:space="preserve">  </w:t>
      </w:r>
    </w:p>
    <w:p w:rsidR="00385F56" w:rsidRPr="00341F86" w:rsidRDefault="00385F56" w:rsidP="00385F56">
      <w:pPr>
        <w:ind w:left="-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Pr="00341F86">
        <w:rPr>
          <w:sz w:val="28"/>
          <w:szCs w:val="28"/>
        </w:rPr>
        <w:t xml:space="preserve">Предлагают назвать: первый, второй, третий и т. </w:t>
      </w:r>
      <w:proofErr w:type="spellStart"/>
      <w:r w:rsidRPr="00341F86">
        <w:rPr>
          <w:sz w:val="28"/>
          <w:szCs w:val="28"/>
        </w:rPr>
        <w:t>д</w:t>
      </w:r>
      <w:proofErr w:type="spellEnd"/>
      <w:r w:rsidRPr="00341F86">
        <w:rPr>
          <w:sz w:val="28"/>
          <w:szCs w:val="28"/>
        </w:rPr>
        <w:t>;</w:t>
      </w:r>
    </w:p>
    <w:p w:rsidR="00385F56" w:rsidRPr="00341F86" w:rsidRDefault="00385F56" w:rsidP="00385F56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Какое число больше шести на один? Какое число меньше 5 на 1?</w:t>
      </w:r>
    </w:p>
    <w:p w:rsidR="00385F56" w:rsidRPr="00D01619" w:rsidRDefault="00385F56" w:rsidP="00D01619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Какое число больше (меньше) – 8 или 9? На сколько? Покажи цифру, </w:t>
      </w:r>
      <w:r w:rsidRPr="00D01619">
        <w:rPr>
          <w:sz w:val="28"/>
          <w:szCs w:val="28"/>
        </w:rPr>
        <w:t xml:space="preserve"> обозначающую число, которое меньше числа 7 на 1;</w:t>
      </w:r>
      <w:r w:rsidR="00D01619" w:rsidRPr="00D01619">
        <w:rPr>
          <w:sz w:val="28"/>
          <w:szCs w:val="28"/>
        </w:rPr>
        <w:t xml:space="preserve"> </w:t>
      </w:r>
      <w:r w:rsidRPr="00D01619">
        <w:rPr>
          <w:sz w:val="28"/>
          <w:szCs w:val="28"/>
        </w:rPr>
        <w:t>Назови соседей числа 5, 7, 9, 3;</w:t>
      </w:r>
    </w:p>
    <w:p w:rsidR="00385F56" w:rsidRPr="00D01619" w:rsidRDefault="00385F56" w:rsidP="00D01619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Я посчитаю от 1 до 10, а ты назовешь </w:t>
      </w:r>
      <w:proofErr w:type="gramStart"/>
      <w:r w:rsidRPr="00341F86">
        <w:rPr>
          <w:sz w:val="28"/>
          <w:szCs w:val="28"/>
        </w:rPr>
        <w:t>пропущенное</w:t>
      </w:r>
      <w:proofErr w:type="gramEnd"/>
      <w:r w:rsidRPr="00341F86">
        <w:rPr>
          <w:sz w:val="28"/>
          <w:szCs w:val="28"/>
        </w:rPr>
        <w:t xml:space="preserve"> </w:t>
      </w:r>
      <w:proofErr w:type="spellStart"/>
      <w:r w:rsidRPr="00341F86">
        <w:rPr>
          <w:sz w:val="28"/>
          <w:szCs w:val="28"/>
        </w:rPr>
        <w:t>чис</w:t>
      </w:r>
      <w:proofErr w:type="spellEnd"/>
    </w:p>
    <w:p w:rsidR="00385F56" w:rsidRPr="00341F86" w:rsidRDefault="00385F56" w:rsidP="00385F56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Из каких чисел можно составить число 5?</w:t>
      </w:r>
    </w:p>
    <w:p w:rsidR="00385F56" w:rsidRPr="00D01619" w:rsidRDefault="00385F56" w:rsidP="00D01619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Я хлопну несколько раз в ладоши, а</w:t>
      </w:r>
      <w:r>
        <w:rPr>
          <w:sz w:val="28"/>
          <w:szCs w:val="28"/>
        </w:rPr>
        <w:t xml:space="preserve"> ты покажи карточку, на которой </w:t>
      </w:r>
      <w:r w:rsidRPr="00D01619">
        <w:rPr>
          <w:sz w:val="28"/>
          <w:szCs w:val="28"/>
        </w:rPr>
        <w:t xml:space="preserve"> нарисовано столько же предметов;</w:t>
      </w:r>
    </w:p>
    <w:p w:rsidR="00385F56" w:rsidRPr="00341F86" w:rsidRDefault="00385F56" w:rsidP="00385F56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Найди карточки с одинаковым количеством предметов;</w:t>
      </w:r>
    </w:p>
    <w:p w:rsidR="00385F56" w:rsidRPr="00D01619" w:rsidRDefault="00385F56" w:rsidP="00D01619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Посмотри на карточку. Сколько на ней предметов? Назови число на </w:t>
      </w:r>
      <w:r w:rsidRPr="00D01619">
        <w:rPr>
          <w:sz w:val="28"/>
          <w:szCs w:val="28"/>
        </w:rPr>
        <w:t xml:space="preserve"> 1 больше;</w:t>
      </w:r>
    </w:p>
    <w:p w:rsidR="00385F56" w:rsidRPr="00D01619" w:rsidRDefault="00385F56" w:rsidP="00D01619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Посмотри на карточки с различным числом предметов и подбери к</w:t>
      </w:r>
      <w:r w:rsidRPr="00D01619">
        <w:rPr>
          <w:sz w:val="28"/>
          <w:szCs w:val="28"/>
        </w:rPr>
        <w:t xml:space="preserve"> ним цифры;</w:t>
      </w:r>
    </w:p>
    <w:p w:rsidR="00385F56" w:rsidRPr="00D01619" w:rsidRDefault="00385F56" w:rsidP="00D01619">
      <w:pPr>
        <w:numPr>
          <w:ilvl w:val="0"/>
          <w:numId w:val="4"/>
        </w:numPr>
        <w:spacing w:after="0" w:line="240" w:lineRule="auto"/>
        <w:ind w:left="0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Аня взяла 6 матрешек, а Миша 2 машинки. Сколько всего игр</w:t>
      </w:r>
      <w:r w:rsidRPr="00D01619">
        <w:rPr>
          <w:sz w:val="28"/>
          <w:szCs w:val="28"/>
        </w:rPr>
        <w:t xml:space="preserve"> взяли Миша и Аня? </w:t>
      </w:r>
    </w:p>
    <w:p w:rsidR="00D01619" w:rsidRDefault="00D01619" w:rsidP="00D01619">
      <w:pPr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="00385F56" w:rsidRPr="00341F86">
        <w:rPr>
          <w:sz w:val="28"/>
          <w:szCs w:val="28"/>
        </w:rPr>
        <w:t>Перед тем как ребенок начнет решать эту задачу, ему предлагают следующие задания: повтори условие задачи; повтори вопрос задачи; расскажи, как ты бу</w:t>
      </w:r>
      <w:r>
        <w:rPr>
          <w:sz w:val="28"/>
          <w:szCs w:val="28"/>
        </w:rPr>
        <w:t>дешь решать задачу)</w:t>
      </w:r>
    </w:p>
    <w:p w:rsidR="00385F56" w:rsidRPr="00341F86" w:rsidRDefault="00385F56" w:rsidP="00D01619">
      <w:pPr>
        <w:jc w:val="center"/>
        <w:rPr>
          <w:sz w:val="28"/>
          <w:szCs w:val="28"/>
        </w:rPr>
      </w:pPr>
      <w:r w:rsidRPr="00341F86">
        <w:rPr>
          <w:sz w:val="28"/>
          <w:szCs w:val="28"/>
        </w:rPr>
        <w:lastRenderedPageBreak/>
        <w:t>ВЕЛИЧИНА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ЗАДАЧИ:  Выявить умения: 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- раскладывать предметы разной длины, ширины, высоты (до 10 шт.) в возрастающем и убывающем порядке; объяснить порядок расположения предметов и соотношение между ними; измерять и сравнивать длину, ширину, высоту предметов с помощью условной мерки; делить круг, квадрат на две и четыре равные части, сравнивать целое и часть.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МАТЕРИАЛ: полоски бумаги разного размера и цвета </w:t>
      </w:r>
      <w:proofErr w:type="gramStart"/>
      <w:r w:rsidRPr="00341F86">
        <w:rPr>
          <w:sz w:val="28"/>
          <w:szCs w:val="28"/>
        </w:rPr>
        <w:t xml:space="preserve">( </w:t>
      </w:r>
      <w:proofErr w:type="gramEnd"/>
      <w:r w:rsidRPr="00341F86">
        <w:rPr>
          <w:sz w:val="28"/>
          <w:szCs w:val="28"/>
        </w:rPr>
        <w:t>6 полосок различной длины, но одинаковой ширины; 6 полосок одинаковой длины, но различной ширины); коробка, шарф, круг, квадрат; условные мерки.</w:t>
      </w:r>
    </w:p>
    <w:p w:rsidR="00385F5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ЗАДАНИЯ:</w:t>
      </w:r>
    </w:p>
    <w:p w:rsidR="00385F56" w:rsidRPr="000951F8" w:rsidRDefault="00385F56" w:rsidP="00385F56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 рисунке изображены мячи различной величины и различного цвета.</w:t>
      </w:r>
      <w:r w:rsidR="000951F8">
        <w:rPr>
          <w:sz w:val="28"/>
          <w:szCs w:val="28"/>
        </w:rPr>
        <w:t xml:space="preserve"> </w:t>
      </w:r>
      <w:r w:rsidRPr="000951F8">
        <w:rPr>
          <w:sz w:val="28"/>
          <w:szCs w:val="28"/>
        </w:rPr>
        <w:t xml:space="preserve">Ребенку предлагается показать самый большой синий мяч, самый </w:t>
      </w:r>
      <w:r w:rsidR="000951F8">
        <w:rPr>
          <w:sz w:val="28"/>
          <w:szCs w:val="28"/>
        </w:rPr>
        <w:t>ма</w:t>
      </w:r>
      <w:r w:rsidRPr="000951F8">
        <w:rPr>
          <w:sz w:val="28"/>
          <w:szCs w:val="28"/>
        </w:rPr>
        <w:t>ленький мяч, самый маленький синий мяч, самый большой кра</w:t>
      </w:r>
      <w:r w:rsidR="000951F8">
        <w:rPr>
          <w:sz w:val="28"/>
          <w:szCs w:val="28"/>
        </w:rPr>
        <w:t>сный</w:t>
      </w:r>
      <w:r w:rsidRPr="000951F8">
        <w:rPr>
          <w:sz w:val="28"/>
          <w:szCs w:val="28"/>
        </w:rPr>
        <w:t xml:space="preserve"> мяч. Показать </w:t>
      </w:r>
      <w:proofErr w:type="gramStart"/>
      <w:r w:rsidRPr="000951F8">
        <w:rPr>
          <w:sz w:val="28"/>
          <w:szCs w:val="28"/>
        </w:rPr>
        <w:t>синие</w:t>
      </w:r>
      <w:proofErr w:type="gramEnd"/>
      <w:r w:rsidRPr="000951F8">
        <w:rPr>
          <w:sz w:val="28"/>
          <w:szCs w:val="28"/>
        </w:rPr>
        <w:t xml:space="preserve"> мчи по порядку, начиная с самого большого.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 рисунке изображены: дуб, сосна, рябина разной высоты. Ребенку предлагается выбрать, какое дерево выше: дуб или рябина, рябина или сосна?</w:t>
      </w:r>
      <w:r>
        <w:rPr>
          <w:sz w:val="28"/>
          <w:szCs w:val="28"/>
        </w:rPr>
        <w:t xml:space="preserve"> </w:t>
      </w:r>
      <w:r w:rsidRPr="00341F86">
        <w:rPr>
          <w:sz w:val="28"/>
          <w:szCs w:val="28"/>
        </w:rPr>
        <w:t>Какое дерево ниже: сосна или дуб? Назови и покажи самое высокое дерево, самое низкое.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Показывают коробку среднего размера, расположенную горизонтально, и дают задания: покажи длину, ширину, высоту коробки. Затем поворачивают её вертикально и предлагают те же задания.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Показывают полоски различные по ширине, и предлагают разложить их в ряд от самой узкой до самой широкой.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Показывают полоски различные по длине, и предлагают разложить их снизу вверх от самой длинной до самой короткой.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самую длинную, самую широкую, самую узкую, самую короткую полоску.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Показывают одну из полосок среди других и предлагают рассказать о её величине по отношению к другим полоскам.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Показывают шарф и предлагают показать его длину и ширину.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Предлагают измерить шарф при помощи условной мерки.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Сколько мерок уложилось по длине шарфа? По ширине?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Раздели круг на две равные части.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Раздели квадрат на четыре равные части.</w:t>
      </w:r>
    </w:p>
    <w:p w:rsidR="00385F56" w:rsidRPr="00341F86" w:rsidRDefault="00385F56" w:rsidP="00385F56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Предлагают измерить длину и ширину шарфа с помощью условной мерки, меньшей по длине первоначальной. Почему в первый раз уложилось меньше мерок?</w:t>
      </w:r>
    </w:p>
    <w:p w:rsidR="000951F8" w:rsidRDefault="00385F56" w:rsidP="000951F8">
      <w:pPr>
        <w:numPr>
          <w:ilvl w:val="0"/>
          <w:numId w:val="16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341F86">
        <w:rPr>
          <w:sz w:val="28"/>
          <w:szCs w:val="28"/>
        </w:rPr>
        <w:t>Игра «Продолжи». Если береза ниже ели, то ель…. Если Таня моложе Вити, то….</w:t>
      </w:r>
    </w:p>
    <w:p w:rsidR="000951F8" w:rsidRPr="000951F8" w:rsidRDefault="000951F8" w:rsidP="000951F8">
      <w:pPr>
        <w:spacing w:after="0" w:line="240" w:lineRule="auto"/>
        <w:jc w:val="both"/>
        <w:rPr>
          <w:sz w:val="28"/>
          <w:szCs w:val="28"/>
        </w:rPr>
      </w:pPr>
    </w:p>
    <w:p w:rsidR="00385F56" w:rsidRPr="00341F86" w:rsidRDefault="00385F56" w:rsidP="00385F56">
      <w:pPr>
        <w:jc w:val="center"/>
        <w:rPr>
          <w:sz w:val="28"/>
          <w:szCs w:val="28"/>
        </w:rPr>
      </w:pPr>
      <w:r w:rsidRPr="00341F86">
        <w:rPr>
          <w:sz w:val="28"/>
          <w:szCs w:val="28"/>
        </w:rPr>
        <w:t>ГЕОМЕТРИЧЕСКИЕ ФИГУРЫ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ЗАДАЧИ. Выявить представления о простейших геометрических фигурах </w:t>
      </w:r>
      <w:proofErr w:type="gramStart"/>
      <w:r w:rsidRPr="00341F86">
        <w:rPr>
          <w:sz w:val="28"/>
          <w:szCs w:val="28"/>
        </w:rPr>
        <w:t xml:space="preserve">( </w:t>
      </w:r>
      <w:proofErr w:type="gramEnd"/>
      <w:r w:rsidRPr="00341F86">
        <w:rPr>
          <w:sz w:val="28"/>
          <w:szCs w:val="28"/>
        </w:rPr>
        <w:t>шаре, кубе, квадрате, цилиндре, треугольнике, круге, овале, прямоугольнике, четырехугольнике, многоугольнике) и некоторых их свойствах.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- Проверить их умение составлять из двух, четырех фигур одну большую фигуру.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МАТЕРИАЛ: набор из геометрических фигур разного цвета </w:t>
      </w:r>
      <w:proofErr w:type="gramStart"/>
      <w:r w:rsidRPr="00341F86">
        <w:rPr>
          <w:sz w:val="28"/>
          <w:szCs w:val="28"/>
        </w:rPr>
        <w:t xml:space="preserve">( </w:t>
      </w:r>
      <w:proofErr w:type="gramEnd"/>
      <w:r w:rsidRPr="00341F86">
        <w:rPr>
          <w:sz w:val="28"/>
          <w:szCs w:val="28"/>
        </w:rPr>
        <w:t>красного, желтого, синего, зеленого ) и разного размера ( большие и маленькие ).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ЗАДАНИЯ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Назови фигуры, которые ты видишь перед собой.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прямоугольник. Почему его так называют? Покажи все вершины, углы, стороны прямоугольника. Сколько вершин, углов, сторон у прямоугольника?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Найди и покажи все четырехугольники.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Найди и покажи все многоугольники.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шар, куб, цилиндр.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круг и овал. Чем круг отличается от овала?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все фигуры красного, синего, зеленого, желтого цвета.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Покажи все маленькие фигуры.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Найди и покажи все маленькие четырехугольники синего цвета.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Найди и покажи большой синий квадрат, маленький красный круг.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Внимательно посмотри на рисунок и определи, из каких фигур составлен человечек.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Назови, на какие геометрические фигуры похожи: книга, тарелка, косынка.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Составь рыбку из пяти треугольников.</w:t>
      </w:r>
    </w:p>
    <w:p w:rsidR="00385F56" w:rsidRPr="00341F86" w:rsidRDefault="00385F56" w:rsidP="00385F56">
      <w:pPr>
        <w:numPr>
          <w:ilvl w:val="0"/>
          <w:numId w:val="17"/>
        </w:numPr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Нарисуй квадрат со стороной две клеточки.</w:t>
      </w:r>
    </w:p>
    <w:p w:rsidR="00385F56" w:rsidRDefault="00385F56" w:rsidP="000951F8">
      <w:pPr>
        <w:rPr>
          <w:sz w:val="28"/>
          <w:szCs w:val="28"/>
        </w:rPr>
      </w:pPr>
      <w:r w:rsidRPr="00341F86">
        <w:rPr>
          <w:sz w:val="28"/>
          <w:szCs w:val="28"/>
        </w:rPr>
        <w:t>ОРИЕНТИРОВКА В ПРОСТРАНСТВЕ</w:t>
      </w:r>
    </w:p>
    <w:p w:rsidR="00385F56" w:rsidRPr="00341F86" w:rsidRDefault="00385F56" w:rsidP="00385F56">
      <w:pPr>
        <w:rPr>
          <w:sz w:val="28"/>
          <w:szCs w:val="28"/>
        </w:rPr>
      </w:pPr>
      <w:r w:rsidRPr="00341F86">
        <w:rPr>
          <w:sz w:val="28"/>
          <w:szCs w:val="28"/>
        </w:rPr>
        <w:t>ЗАДАЧИ:  Выявить умения: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proofErr w:type="gramStart"/>
      <w:r w:rsidRPr="00341F86">
        <w:rPr>
          <w:sz w:val="28"/>
          <w:szCs w:val="28"/>
        </w:rPr>
        <w:lastRenderedPageBreak/>
        <w:t>-  ориентироваться на листе бумаги в клетку (левее, правее, выше, ниже, от, до, на, над, под, слева, справа, вверху, внизу, в середине);  определять пространственное положение предметов.</w:t>
      </w:r>
      <w:proofErr w:type="gramEnd"/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>МАТЕРИАЛ: лист бумаги в клетку и карандаш, различные предметы.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ЗАДАНИЯ </w:t>
      </w:r>
    </w:p>
    <w:p w:rsidR="00385F56" w:rsidRPr="00341F86" w:rsidRDefault="00385F56" w:rsidP="00385F56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Возьми мячик в левую руку, а кубик в правую руку.</w:t>
      </w:r>
    </w:p>
    <w:p w:rsidR="00385F56" w:rsidRPr="00341F86" w:rsidRDefault="00385F56" w:rsidP="00385F56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Перед ребенком располагают предметы: машинку, матрешку, кубик. Предлагают ответить на вопросы: «Что находится справа от матрешки? Что находится слева от матрешки?»</w:t>
      </w:r>
    </w:p>
    <w:p w:rsidR="00385F56" w:rsidRPr="00341F86" w:rsidRDefault="00385F56" w:rsidP="00385F56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Сложи из красного, зеленого и синего кубиков башню так, чтобы:</w:t>
      </w:r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     - синий кубик был выше зеленого, а красный выше синего; красный кубик был расположен в</w:t>
      </w:r>
      <w:r>
        <w:rPr>
          <w:sz w:val="28"/>
          <w:szCs w:val="28"/>
        </w:rPr>
        <w:t>ыше зеленого, а синий выше красного;</w:t>
      </w:r>
      <w:r w:rsidRPr="00341F86">
        <w:rPr>
          <w:sz w:val="28"/>
          <w:szCs w:val="28"/>
        </w:rPr>
        <w:t xml:space="preserve"> зеленый кубик был расположен ниже синего, а красный ниже зел</w:t>
      </w:r>
      <w:r>
        <w:rPr>
          <w:sz w:val="28"/>
          <w:szCs w:val="28"/>
        </w:rPr>
        <w:t>ено</w:t>
      </w:r>
      <w:r w:rsidRPr="00341F86">
        <w:rPr>
          <w:sz w:val="28"/>
          <w:szCs w:val="28"/>
        </w:rPr>
        <w:t>го;</w:t>
      </w:r>
      <w:r>
        <w:rPr>
          <w:sz w:val="28"/>
          <w:szCs w:val="28"/>
        </w:rPr>
        <w:t xml:space="preserve"> </w:t>
      </w:r>
      <w:r w:rsidRPr="00341F86">
        <w:rPr>
          <w:sz w:val="28"/>
          <w:szCs w:val="28"/>
        </w:rPr>
        <w:t>зеленый кубик был расположен ниже красного, а синий ниже зеленого.</w:t>
      </w:r>
    </w:p>
    <w:p w:rsidR="00385F56" w:rsidRPr="00341F86" w:rsidRDefault="00385F56" w:rsidP="00385F56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На столе лежат четыре карандаша разного цвета и длины. Разложи их в ряд по размеру так, чтобы слева был самый длинный, а справа самый короткий. Какого цвета карандаш лежит правее всех? Рядом с ним? Какого цвета карандаш лежит между синим и красным?</w:t>
      </w:r>
    </w:p>
    <w:p w:rsidR="00385F56" w:rsidRPr="00D01619" w:rsidRDefault="00385F56" w:rsidP="00385F56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 w:rsidRPr="00341F86">
        <w:rPr>
          <w:sz w:val="28"/>
          <w:szCs w:val="28"/>
        </w:rPr>
        <w:t>Ребенку дается полоска бумаги из семи клеток</w:t>
      </w:r>
      <w:r>
        <w:rPr>
          <w:sz w:val="28"/>
          <w:szCs w:val="28"/>
        </w:rPr>
        <w:t>.</w:t>
      </w:r>
      <w:r w:rsidRPr="00341F86">
        <w:rPr>
          <w:sz w:val="28"/>
          <w:szCs w:val="28"/>
        </w:rPr>
        <w:t xml:space="preserve"> </w:t>
      </w:r>
      <w:proofErr w:type="gramStart"/>
      <w:r w:rsidRPr="00341F86">
        <w:rPr>
          <w:sz w:val="28"/>
          <w:szCs w:val="28"/>
        </w:rPr>
        <w:t>Отсчитай на полоске:</w:t>
      </w:r>
      <w:r w:rsidRPr="00385F56">
        <w:rPr>
          <w:sz w:val="28"/>
          <w:szCs w:val="28"/>
        </w:rPr>
        <w:t xml:space="preserve"> снизу вверх две клеточки и </w:t>
      </w:r>
      <w:r w:rsidR="00D01619">
        <w:rPr>
          <w:sz w:val="28"/>
          <w:szCs w:val="28"/>
        </w:rPr>
        <w:t>третью закрась желтым карандашом</w:t>
      </w:r>
      <w:r w:rsidR="00D01619" w:rsidRPr="00385F56">
        <w:rPr>
          <w:sz w:val="28"/>
          <w:szCs w:val="28"/>
        </w:rPr>
        <w:t>; от</w:t>
      </w:r>
      <w:r w:rsidRPr="00385F56">
        <w:rPr>
          <w:sz w:val="28"/>
          <w:szCs w:val="28"/>
        </w:rPr>
        <w:t xml:space="preserve"> желтой клеточки отступи вниз через одну клеточку и закрась её го</w:t>
      </w:r>
      <w:r w:rsidRPr="00D01619">
        <w:rPr>
          <w:sz w:val="28"/>
          <w:szCs w:val="28"/>
        </w:rPr>
        <w:t>лубым карандашом;</w:t>
      </w:r>
      <w:proofErr w:type="gramEnd"/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       </w:t>
      </w:r>
      <w:proofErr w:type="gramStart"/>
      <w:r w:rsidRPr="00341F86">
        <w:rPr>
          <w:sz w:val="28"/>
          <w:szCs w:val="28"/>
        </w:rPr>
        <w:t>- закрась оранжевым карандашом клетку, находящуюся над желтой</w:t>
      </w:r>
      <w:r>
        <w:rPr>
          <w:sz w:val="28"/>
          <w:szCs w:val="28"/>
        </w:rPr>
        <w:t xml:space="preserve"> </w:t>
      </w:r>
      <w:r w:rsidRPr="00341F86">
        <w:rPr>
          <w:sz w:val="28"/>
          <w:szCs w:val="28"/>
        </w:rPr>
        <w:t>клет</w:t>
      </w:r>
      <w:r w:rsidR="00D01619">
        <w:rPr>
          <w:sz w:val="28"/>
          <w:szCs w:val="28"/>
        </w:rPr>
        <w:t xml:space="preserve">кой, </w:t>
      </w:r>
      <w:r w:rsidRPr="00341F86">
        <w:rPr>
          <w:sz w:val="28"/>
          <w:szCs w:val="28"/>
        </w:rPr>
        <w:t xml:space="preserve">зеленым карандашом закрась клетку так, чтобы желтая клетка </w:t>
      </w:r>
      <w:r w:rsidR="00D01619" w:rsidRPr="00341F86">
        <w:rPr>
          <w:sz w:val="28"/>
          <w:szCs w:val="28"/>
        </w:rPr>
        <w:t>оказалась</w:t>
      </w:r>
      <w:r w:rsidRPr="00341F86">
        <w:rPr>
          <w:sz w:val="28"/>
          <w:szCs w:val="28"/>
        </w:rPr>
        <w:t xml:space="preserve"> между зеленой и оранжевой</w:t>
      </w:r>
      <w:r w:rsidR="00D01619">
        <w:rPr>
          <w:sz w:val="28"/>
          <w:szCs w:val="28"/>
        </w:rPr>
        <w:t>;</w:t>
      </w:r>
      <w:r w:rsidRPr="00341F86">
        <w:rPr>
          <w:sz w:val="28"/>
          <w:szCs w:val="28"/>
        </w:rPr>
        <w:t xml:space="preserve"> закрась кр</w:t>
      </w:r>
      <w:r w:rsidR="00D01619">
        <w:rPr>
          <w:sz w:val="28"/>
          <w:szCs w:val="28"/>
        </w:rPr>
        <w:t>асным карандашом верхнюю клетку и т.д.</w:t>
      </w:r>
      <w:r w:rsidRPr="00341F86">
        <w:rPr>
          <w:sz w:val="28"/>
          <w:szCs w:val="28"/>
        </w:rPr>
        <w:t xml:space="preserve">  </w:t>
      </w:r>
      <w:proofErr w:type="gramEnd"/>
    </w:p>
    <w:p w:rsidR="00385F56" w:rsidRPr="00341F86" w:rsidRDefault="00385F56" w:rsidP="00385F56">
      <w:pPr>
        <w:jc w:val="both"/>
        <w:rPr>
          <w:sz w:val="28"/>
          <w:szCs w:val="28"/>
        </w:rPr>
      </w:pPr>
      <w:r w:rsidRPr="00341F86">
        <w:rPr>
          <w:sz w:val="28"/>
          <w:szCs w:val="28"/>
        </w:rPr>
        <w:t xml:space="preserve">                             ОРИЕНТИРОВКА ВО ВРЕМЕНИ</w:t>
      </w:r>
    </w:p>
    <w:p w:rsidR="00385F56" w:rsidRPr="00341F86" w:rsidRDefault="00D01619" w:rsidP="00385F56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Вопросы: </w:t>
      </w:r>
      <w:r w:rsidR="00385F56" w:rsidRPr="00341F86">
        <w:rPr>
          <w:sz w:val="28"/>
          <w:szCs w:val="28"/>
        </w:rPr>
        <w:t xml:space="preserve"> Сколько частей в сутках?</w:t>
      </w:r>
      <w:r>
        <w:rPr>
          <w:sz w:val="28"/>
          <w:szCs w:val="28"/>
        </w:rPr>
        <w:t xml:space="preserve"> </w:t>
      </w:r>
      <w:r w:rsidR="00385F56" w:rsidRPr="00341F86">
        <w:rPr>
          <w:sz w:val="28"/>
          <w:szCs w:val="28"/>
        </w:rPr>
        <w:t xml:space="preserve"> Какая часть суток следует за утром? </w:t>
      </w:r>
      <w:proofErr w:type="gramStart"/>
      <w:r w:rsidR="00385F56" w:rsidRPr="00341F86">
        <w:rPr>
          <w:sz w:val="28"/>
          <w:szCs w:val="28"/>
        </w:rPr>
        <w:t>Какая</w:t>
      </w:r>
      <w:proofErr w:type="gramEnd"/>
      <w:r w:rsidR="00385F56" w:rsidRPr="00341F86">
        <w:rPr>
          <w:sz w:val="28"/>
          <w:szCs w:val="28"/>
        </w:rPr>
        <w:t xml:space="preserve"> предшествует вечеру? Какой сегодня день недели? Какой день недели был вчера? Какой день недели будет завтра? Сколько дней в неделе? Назови дни недели по порядку. Назови первый (второй, пятый) день недели.</w:t>
      </w:r>
      <w:r>
        <w:rPr>
          <w:sz w:val="28"/>
          <w:szCs w:val="28"/>
        </w:rPr>
        <w:t xml:space="preserve"> </w:t>
      </w:r>
      <w:r w:rsidR="00385F56" w:rsidRPr="00341F86">
        <w:rPr>
          <w:sz w:val="28"/>
          <w:szCs w:val="28"/>
        </w:rPr>
        <w:t>Сколько месяцев в году? Назови месяцы года по порядку.</w:t>
      </w:r>
    </w:p>
    <w:p w:rsidR="00296F08" w:rsidRDefault="001B1B27" w:rsidP="001906DD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B1B27">
        <w:rPr>
          <w:rFonts w:ascii="Times New Roman" w:hAnsi="Times New Roman" w:cs="Times New Roman"/>
          <w:b/>
          <w:sz w:val="36"/>
          <w:szCs w:val="36"/>
        </w:rPr>
        <w:t>Обучение грамоте (второго года обучения 6-7 лет.)</w:t>
      </w:r>
    </w:p>
    <w:p w:rsidR="00AE0FE2" w:rsidRPr="00AE0FE2" w:rsidRDefault="00AE0FE2" w:rsidP="00AE0FE2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951F8" w:rsidRDefault="001B1B27" w:rsidP="00ED45C9">
      <w:pPr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А) Фонематический слух</w:t>
      </w:r>
      <w:r w:rsidR="00BB70FC">
        <w:rPr>
          <w:b/>
          <w:sz w:val="28"/>
          <w:szCs w:val="28"/>
        </w:rPr>
        <w:t xml:space="preserve"> – </w:t>
      </w:r>
      <w:r w:rsidR="00BB70FC">
        <w:rPr>
          <w:sz w:val="28"/>
          <w:szCs w:val="28"/>
        </w:rPr>
        <w:t>привлечение внимания ребенка к звучащему слову с помощью речевых игр, которые показывают, что слова звучат, так как состоят из звуков, а звуки в слове идут по порядку, если этот порядок нарушиться</w:t>
      </w:r>
      <w:r w:rsidR="00AE0FE2">
        <w:rPr>
          <w:sz w:val="28"/>
          <w:szCs w:val="28"/>
        </w:rPr>
        <w:t>, то слово «сломается», его будет не узнать.</w:t>
      </w:r>
    </w:p>
    <w:p w:rsidR="00DF2AFB" w:rsidRDefault="00AE0FE2" w:rsidP="00ED45C9">
      <w:pPr>
        <w:rPr>
          <w:sz w:val="28"/>
          <w:szCs w:val="28"/>
        </w:rPr>
      </w:pPr>
      <w:r>
        <w:rPr>
          <w:b/>
          <w:i/>
          <w:sz w:val="28"/>
          <w:szCs w:val="28"/>
        </w:rPr>
        <w:t>Задания:                                                                                                                                                                                                                                1.</w:t>
      </w:r>
      <w:r>
        <w:rPr>
          <w:sz w:val="28"/>
          <w:szCs w:val="28"/>
        </w:rPr>
        <w:t xml:space="preserve"> Послушай слова. Определи, какие звуки повторяются в словах: ТРАКТОР, БАБОЧКА, ЖУЖЕЛИЦА, ПАПА, АНАНАС, МАМА.         2. Какие из этих слов короткие, а какие длинные? ЛИСТВЕННИЦА, МАРШ, САХАРНИЦА, МЯЧ, ШОКОЛАД, ШЕЯ, ТИГР.                      3. </w:t>
      </w:r>
      <w:r w:rsidR="00DF2AFB">
        <w:rPr>
          <w:sz w:val="28"/>
          <w:szCs w:val="28"/>
        </w:rPr>
        <w:t xml:space="preserve">Подбери рифмы к </w:t>
      </w:r>
      <w:proofErr w:type="spellStart"/>
      <w:r w:rsidR="00DF2AFB">
        <w:rPr>
          <w:sz w:val="28"/>
          <w:szCs w:val="28"/>
        </w:rPr>
        <w:t>чистоговоркам</w:t>
      </w:r>
      <w:proofErr w:type="spellEnd"/>
      <w:r w:rsidR="00DF2AFB">
        <w:rPr>
          <w:sz w:val="28"/>
          <w:szCs w:val="28"/>
        </w:rPr>
        <w:t xml:space="preserve">: РА-РА-РА – начинается …., РО-РО-РО – у нас новое …, РУ-РУ-РУ – продолжаем мы ...               4. Назови слова на звук </w:t>
      </w:r>
      <w:proofErr w:type="gramStart"/>
      <w:r w:rsidR="00DF2AFB">
        <w:rPr>
          <w:sz w:val="28"/>
          <w:szCs w:val="28"/>
        </w:rPr>
        <w:t>Р</w:t>
      </w:r>
      <w:proofErr w:type="gramEnd"/>
      <w:r w:rsidR="00DF2AFB">
        <w:rPr>
          <w:sz w:val="28"/>
          <w:szCs w:val="28"/>
        </w:rPr>
        <w:t>, П, Ж, Ш, В.</w:t>
      </w:r>
    </w:p>
    <w:p w:rsidR="00DF2AFB" w:rsidRDefault="00DF2AFB" w:rsidP="00ED45C9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Игра «Звуковой магазин» </w:t>
      </w:r>
      <w:r>
        <w:rPr>
          <w:sz w:val="28"/>
          <w:szCs w:val="28"/>
        </w:rPr>
        <w:t>Ребенку предлагают сходить в магазин и «купить» игрушку на определенный звук.</w:t>
      </w:r>
    </w:p>
    <w:p w:rsidR="00DF2AFB" w:rsidRPr="00DF2AFB" w:rsidRDefault="00DF2AFB" w:rsidP="00ED45C9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DF2AF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3240517" cy="311998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597" cy="314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05F4">
        <w:rPr>
          <w:b/>
          <w:sz w:val="28"/>
          <w:szCs w:val="28"/>
        </w:rPr>
        <w:t xml:space="preserve">                                               </w:t>
      </w:r>
      <w:r w:rsidR="002D05F4" w:rsidRPr="002D05F4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3328520" cy="3224169"/>
            <wp:effectExtent l="19050" t="0" r="523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014" cy="3239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0FC" w:rsidRPr="00BB70FC" w:rsidRDefault="00BB70FC" w:rsidP="00ED45C9">
      <w:pPr>
        <w:rPr>
          <w:sz w:val="28"/>
          <w:szCs w:val="28"/>
        </w:rPr>
      </w:pPr>
    </w:p>
    <w:p w:rsidR="00EE4377" w:rsidRDefault="002D05F4" w:rsidP="00CC456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Б</w:t>
      </w:r>
      <w:r w:rsidR="00EE4377">
        <w:rPr>
          <w:b/>
          <w:sz w:val="28"/>
          <w:szCs w:val="28"/>
        </w:rPr>
        <w:t xml:space="preserve">) </w:t>
      </w:r>
      <w:r>
        <w:rPr>
          <w:b/>
          <w:sz w:val="28"/>
          <w:szCs w:val="28"/>
        </w:rPr>
        <w:t xml:space="preserve">Звукобуквенный анализ слова – </w:t>
      </w:r>
      <w:r w:rsidRPr="002D05F4">
        <w:rPr>
          <w:sz w:val="28"/>
          <w:szCs w:val="28"/>
        </w:rPr>
        <w:t>умение разбираться в звуках и буквах, из которых состоят слова</w:t>
      </w:r>
      <w:r>
        <w:rPr>
          <w:sz w:val="28"/>
          <w:szCs w:val="28"/>
        </w:rPr>
        <w:t>, умение точно «фотографировать» устную речь в условиях полного совпадения написания с произношением.</w:t>
      </w:r>
    </w:p>
    <w:p w:rsidR="002D05F4" w:rsidRDefault="00706AB0" w:rsidP="00CC456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Вопросы: *</w:t>
      </w:r>
      <w:r>
        <w:rPr>
          <w:sz w:val="28"/>
          <w:szCs w:val="28"/>
        </w:rPr>
        <w:t xml:space="preserve">Из чего состоит наша речь? * Назови любые звуки. *Чем можно обозначить звуки на письме? * Сколько букв в алфавите? * Как называются большие и маленькие буквы? * Назови гласные (согласные звуки). * Покажи  </w:t>
      </w:r>
      <w:proofErr w:type="spellStart"/>
      <w:r>
        <w:rPr>
          <w:sz w:val="28"/>
          <w:szCs w:val="28"/>
        </w:rPr>
        <w:t>двухзвучные</w:t>
      </w:r>
      <w:proofErr w:type="spellEnd"/>
      <w:r>
        <w:rPr>
          <w:sz w:val="28"/>
          <w:szCs w:val="28"/>
        </w:rPr>
        <w:t xml:space="preserve"> гласные буквы.</w:t>
      </w:r>
    </w:p>
    <w:p w:rsidR="00706AB0" w:rsidRDefault="00706AB0" w:rsidP="00CC456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Задания: </w:t>
      </w:r>
    </w:p>
    <w:p w:rsidR="00706AB0" w:rsidRPr="00706AB0" w:rsidRDefault="00706AB0" w:rsidP="00706AB0">
      <w:pPr>
        <w:pStyle w:val="a4"/>
        <w:numPr>
          <w:ilvl w:val="0"/>
          <w:numId w:val="12"/>
        </w:numPr>
        <w:jc w:val="both"/>
        <w:rPr>
          <w:b/>
          <w:sz w:val="28"/>
          <w:szCs w:val="28"/>
        </w:rPr>
      </w:pPr>
      <w:r>
        <w:rPr>
          <w:sz w:val="28"/>
          <w:szCs w:val="28"/>
        </w:rPr>
        <w:t>Соедини парами буквы звонких и глухих согласных. У каких букв нет пары?</w:t>
      </w:r>
    </w:p>
    <w:p w:rsidR="00706AB0" w:rsidRPr="00252482" w:rsidRDefault="00706AB0" w:rsidP="00706AB0">
      <w:pPr>
        <w:pStyle w:val="a4"/>
        <w:numPr>
          <w:ilvl w:val="0"/>
          <w:numId w:val="12"/>
        </w:numPr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>Соедини звуки с подходящему по цвету квадратами.</w:t>
      </w:r>
      <w:proofErr w:type="gramEnd"/>
      <w:r w:rsidR="00252482">
        <w:rPr>
          <w:sz w:val="28"/>
          <w:szCs w:val="28"/>
        </w:rPr>
        <w:t xml:space="preserve"> </w:t>
      </w:r>
      <w:r w:rsidR="005D6E7D">
        <w:rPr>
          <w:sz w:val="28"/>
          <w:szCs w:val="28"/>
        </w:rPr>
        <w:t xml:space="preserve"> </w:t>
      </w:r>
      <w:r w:rsidR="00252482">
        <w:rPr>
          <w:sz w:val="28"/>
          <w:szCs w:val="28"/>
        </w:rPr>
        <w:t>Составь схему слова.</w:t>
      </w:r>
    </w:p>
    <w:p w:rsidR="00252482" w:rsidRPr="00252482" w:rsidRDefault="005D6E7D" w:rsidP="00706AB0">
      <w:pPr>
        <w:pStyle w:val="a4"/>
        <w:numPr>
          <w:ilvl w:val="0"/>
          <w:numId w:val="12"/>
        </w:num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Добавь </w:t>
      </w:r>
      <w:r w:rsidR="00252482">
        <w:rPr>
          <w:sz w:val="28"/>
          <w:szCs w:val="28"/>
        </w:rPr>
        <w:t>пропущенные твердые и мягкие знаки</w:t>
      </w:r>
      <w:r>
        <w:rPr>
          <w:sz w:val="28"/>
          <w:szCs w:val="28"/>
        </w:rPr>
        <w:t xml:space="preserve"> в слова</w:t>
      </w:r>
      <w:r w:rsidR="00252482">
        <w:rPr>
          <w:sz w:val="28"/>
          <w:szCs w:val="28"/>
        </w:rPr>
        <w:t>.</w:t>
      </w:r>
    </w:p>
    <w:p w:rsidR="00252482" w:rsidRPr="00252482" w:rsidRDefault="00252482" w:rsidP="00706AB0">
      <w:pPr>
        <w:pStyle w:val="a4"/>
        <w:numPr>
          <w:ilvl w:val="0"/>
          <w:numId w:val="12"/>
        </w:num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каких из этих слов буквы Е, Ё, Я, </w:t>
      </w:r>
      <w:proofErr w:type="gramStart"/>
      <w:r>
        <w:rPr>
          <w:sz w:val="28"/>
          <w:szCs w:val="28"/>
        </w:rPr>
        <w:t>Ю</w:t>
      </w:r>
      <w:proofErr w:type="gramEnd"/>
      <w:r>
        <w:rPr>
          <w:sz w:val="28"/>
          <w:szCs w:val="28"/>
        </w:rPr>
        <w:t xml:space="preserve"> обозначают два звука? ЮБКА, ЛЁД, МАЯК, БЕЛКА, КРЮК, ЁЛКА, РЯД, КОЛЬЕ.</w:t>
      </w:r>
    </w:p>
    <w:p w:rsidR="00252482" w:rsidRPr="00252482" w:rsidRDefault="00252482" w:rsidP="00706AB0">
      <w:pPr>
        <w:pStyle w:val="a4"/>
        <w:numPr>
          <w:ilvl w:val="0"/>
          <w:numId w:val="12"/>
        </w:num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Сколько гласных и согласных звуков в каждом слове? </w:t>
      </w:r>
    </w:p>
    <w:p w:rsidR="006D566C" w:rsidRPr="00E3162C" w:rsidRDefault="00252482" w:rsidP="00E3162C">
      <w:pPr>
        <w:pStyle w:val="a4"/>
        <w:ind w:left="780"/>
        <w:rPr>
          <w:sz w:val="28"/>
          <w:szCs w:val="28"/>
        </w:rPr>
      </w:pPr>
      <w:r w:rsidRPr="00D22070">
        <w:rPr>
          <w:noProof/>
          <w:lang w:eastAsia="ru-RU"/>
        </w:rPr>
        <w:drawing>
          <wp:inline distT="0" distB="0" distL="0" distR="0">
            <wp:extent cx="2190315" cy="3130475"/>
            <wp:effectExtent l="19050" t="0" r="43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449" cy="3136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566C">
        <w:rPr>
          <w:sz w:val="28"/>
          <w:szCs w:val="28"/>
        </w:rPr>
        <w:t xml:space="preserve">                         </w:t>
      </w:r>
      <w:r w:rsidR="006D566C" w:rsidRPr="006D566C">
        <w:rPr>
          <w:noProof/>
          <w:sz w:val="28"/>
          <w:szCs w:val="28"/>
          <w:lang w:eastAsia="ru-RU"/>
        </w:rPr>
        <w:drawing>
          <wp:inline distT="0" distB="0" distL="0" distR="0">
            <wp:extent cx="4233433" cy="2817689"/>
            <wp:effectExtent l="19050" t="0" r="0" b="0"/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19" cy="28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AB0" w:rsidRDefault="00950A34" w:rsidP="00152398">
      <w:pPr>
        <w:pStyle w:val="a4"/>
        <w:ind w:left="780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В) </w:t>
      </w:r>
      <w:r w:rsidR="00AC38E4">
        <w:rPr>
          <w:b/>
          <w:sz w:val="28"/>
          <w:szCs w:val="28"/>
        </w:rPr>
        <w:t xml:space="preserve">Слоговой анализ слов </w:t>
      </w:r>
      <w:r w:rsidR="00AC38E4" w:rsidRPr="00AC38E4">
        <w:rPr>
          <w:sz w:val="28"/>
          <w:szCs w:val="28"/>
        </w:rPr>
        <w:t>– выявление слоговой структуры слова</w:t>
      </w:r>
      <w:r w:rsidR="00AC38E4">
        <w:rPr>
          <w:sz w:val="28"/>
          <w:szCs w:val="28"/>
        </w:rPr>
        <w:t>, разбор слова по схеме: сколько слогов в слове, какой слог первый, какой второй и т. д. Определение количества слогов в слове. Нахождение ударного слога.</w:t>
      </w:r>
    </w:p>
    <w:p w:rsidR="00085157" w:rsidRDefault="00AC38E4" w:rsidP="00085157">
      <w:pPr>
        <w:pStyle w:val="a4"/>
        <w:ind w:left="780"/>
        <w:jc w:val="both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>Вопросы</w:t>
      </w:r>
      <w:proofErr w:type="gramEnd"/>
      <w:r w:rsidRPr="00AC38E4">
        <w:rPr>
          <w:sz w:val="28"/>
          <w:szCs w:val="28"/>
        </w:rPr>
        <w:t>:</w:t>
      </w:r>
      <w:r>
        <w:rPr>
          <w:sz w:val="28"/>
          <w:szCs w:val="28"/>
        </w:rPr>
        <w:t xml:space="preserve"> * на  какие звуки падает ударение в словах? * Сколько слогов в словах? </w:t>
      </w:r>
      <w:r w:rsidR="00085157">
        <w:rPr>
          <w:sz w:val="28"/>
          <w:szCs w:val="28"/>
        </w:rPr>
        <w:t>*</w:t>
      </w:r>
      <w:r>
        <w:rPr>
          <w:sz w:val="28"/>
          <w:szCs w:val="28"/>
        </w:rPr>
        <w:t>На какие слоги заканчиваются слова?</w:t>
      </w:r>
      <w:r w:rsidR="00085157">
        <w:rPr>
          <w:sz w:val="28"/>
          <w:szCs w:val="28"/>
        </w:rPr>
        <w:t xml:space="preserve"> *В каком слове есть слог «СА»? </w:t>
      </w:r>
    </w:p>
    <w:p w:rsidR="00085157" w:rsidRDefault="00085157" w:rsidP="00085157">
      <w:pPr>
        <w:pStyle w:val="a4"/>
        <w:ind w:left="780"/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Задания</w:t>
      </w:r>
      <w:r w:rsidRPr="00085157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085157" w:rsidRDefault="00085157" w:rsidP="00085157">
      <w:pPr>
        <w:pStyle w:val="a4"/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Подбери схемы к словам. Соедини картинку со схемой.</w:t>
      </w:r>
    </w:p>
    <w:p w:rsidR="00085157" w:rsidRDefault="00085157" w:rsidP="00085157">
      <w:pPr>
        <w:pStyle w:val="a4"/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Обведи в каждом слове букву ударного слога.</w:t>
      </w:r>
    </w:p>
    <w:p w:rsidR="00085157" w:rsidRDefault="00085157" w:rsidP="00085157">
      <w:pPr>
        <w:pStyle w:val="a4"/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Сосчитай, сколько слогов в слове, раздели его на слоги.</w:t>
      </w:r>
    </w:p>
    <w:p w:rsidR="00085157" w:rsidRDefault="00085157" w:rsidP="00085157">
      <w:pPr>
        <w:pStyle w:val="a4"/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Составь звуковые схемы слов.</w:t>
      </w:r>
    </w:p>
    <w:p w:rsidR="00085157" w:rsidRDefault="00085157" w:rsidP="00085157">
      <w:pPr>
        <w:pStyle w:val="a4"/>
        <w:ind w:left="1140"/>
        <w:jc w:val="both"/>
        <w:rPr>
          <w:sz w:val="28"/>
          <w:szCs w:val="28"/>
        </w:rPr>
      </w:pPr>
      <w:r w:rsidRPr="00085157">
        <w:rPr>
          <w:noProof/>
          <w:sz w:val="28"/>
          <w:szCs w:val="28"/>
          <w:lang w:eastAsia="ru-RU"/>
        </w:rPr>
        <w:drawing>
          <wp:inline distT="0" distB="0" distL="0" distR="0">
            <wp:extent cx="2695509" cy="405563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872" cy="4062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0A34">
        <w:rPr>
          <w:sz w:val="28"/>
          <w:szCs w:val="28"/>
        </w:rPr>
        <w:t xml:space="preserve">                                              </w:t>
      </w:r>
      <w:r w:rsidR="00950A34" w:rsidRPr="00950A34">
        <w:rPr>
          <w:noProof/>
          <w:sz w:val="28"/>
          <w:szCs w:val="28"/>
          <w:lang w:eastAsia="ru-RU"/>
        </w:rPr>
        <w:drawing>
          <wp:inline distT="0" distB="0" distL="0" distR="0">
            <wp:extent cx="2656615" cy="4152452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56" cy="4165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A34" w:rsidRDefault="00950A34" w:rsidP="00085157">
      <w:pPr>
        <w:pStyle w:val="a4"/>
        <w:ind w:left="11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Г) </w:t>
      </w:r>
      <w:r w:rsidRPr="00950A34">
        <w:rPr>
          <w:b/>
          <w:sz w:val="28"/>
          <w:szCs w:val="28"/>
        </w:rPr>
        <w:t>Анализ предложения. Чтение.</w:t>
      </w:r>
    </w:p>
    <w:p w:rsidR="00950A34" w:rsidRDefault="00950A34" w:rsidP="00085157">
      <w:pPr>
        <w:pStyle w:val="a4"/>
        <w:ind w:left="1140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Для лучшего усвоения материала р</w:t>
      </w:r>
      <w:r w:rsidRPr="00950A34">
        <w:rPr>
          <w:sz w:val="28"/>
          <w:szCs w:val="28"/>
        </w:rPr>
        <w:t>ебенку необходимо</w:t>
      </w:r>
      <w:r>
        <w:rPr>
          <w:sz w:val="28"/>
          <w:szCs w:val="28"/>
        </w:rPr>
        <w:t xml:space="preserve"> научиться отличать простой набор слов от предложения, которое что-либо обозначает. Научиться разбирать простые предложения на слова, уметь составлять схемы предложений и придумывать свои предложения по данной схеме.</w:t>
      </w:r>
    </w:p>
    <w:p w:rsidR="00502386" w:rsidRDefault="00502386" w:rsidP="00085157">
      <w:pPr>
        <w:pStyle w:val="a4"/>
        <w:ind w:left="11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Задания: </w:t>
      </w:r>
    </w:p>
    <w:p w:rsidR="00502386" w:rsidRDefault="00502386" w:rsidP="00502386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502386">
        <w:rPr>
          <w:sz w:val="28"/>
          <w:szCs w:val="28"/>
        </w:rPr>
        <w:t>Подбери схему к предложению. Придумай предложение по схеме.</w:t>
      </w:r>
    </w:p>
    <w:p w:rsidR="00502386" w:rsidRDefault="00502386" w:rsidP="00502386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Попробуй произнести предложение с разной интонацией</w:t>
      </w:r>
      <w:proofErr w:type="gramStart"/>
      <w:r>
        <w:rPr>
          <w:sz w:val="28"/>
          <w:szCs w:val="28"/>
        </w:rPr>
        <w:t>. ? ! …</w:t>
      </w:r>
      <w:proofErr w:type="gramEnd"/>
    </w:p>
    <w:p w:rsidR="00502386" w:rsidRDefault="00502386" w:rsidP="00502386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Постепенно увеличивай количество слов в предложении.</w:t>
      </w:r>
    </w:p>
    <w:p w:rsidR="00502386" w:rsidRDefault="00502386" w:rsidP="00502386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Прочитай текст. Сколько в нем предложений?</w:t>
      </w:r>
    </w:p>
    <w:p w:rsidR="00502386" w:rsidRPr="00502386" w:rsidRDefault="00502386" w:rsidP="00085157">
      <w:pPr>
        <w:pStyle w:val="a4"/>
        <w:ind w:left="1140"/>
        <w:jc w:val="both"/>
        <w:rPr>
          <w:b/>
          <w:sz w:val="28"/>
          <w:szCs w:val="28"/>
        </w:rPr>
      </w:pPr>
    </w:p>
    <w:p w:rsidR="00502386" w:rsidRPr="00950A34" w:rsidRDefault="00A63C0D" w:rsidP="00D71C57">
      <w:pPr>
        <w:pStyle w:val="a4"/>
        <w:ind w:left="1140"/>
        <w:rPr>
          <w:sz w:val="28"/>
          <w:szCs w:val="28"/>
        </w:rPr>
      </w:pPr>
      <w:r w:rsidRPr="00A63C0D">
        <w:rPr>
          <w:noProof/>
          <w:sz w:val="28"/>
          <w:szCs w:val="28"/>
          <w:lang w:eastAsia="ru-RU"/>
        </w:rPr>
        <w:drawing>
          <wp:inline distT="0" distB="0" distL="0" distR="0">
            <wp:extent cx="2872976" cy="4108863"/>
            <wp:effectExtent l="19050" t="0" r="3574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5" cy="4112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        </w:t>
      </w:r>
      <w:r w:rsidRPr="00A63C0D">
        <w:rPr>
          <w:noProof/>
          <w:sz w:val="28"/>
          <w:szCs w:val="28"/>
          <w:lang w:eastAsia="ru-RU"/>
        </w:rPr>
        <w:drawing>
          <wp:inline distT="0" distB="0" distL="0" distR="0">
            <wp:extent cx="2940687" cy="4109421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944" cy="411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62C" w:rsidRDefault="00E3162C" w:rsidP="00803BFA">
      <w:pPr>
        <w:pStyle w:val="a4"/>
        <w:ind w:left="1140"/>
        <w:jc w:val="both"/>
        <w:rPr>
          <w:b/>
          <w:sz w:val="28"/>
          <w:szCs w:val="28"/>
        </w:rPr>
      </w:pPr>
    </w:p>
    <w:p w:rsidR="00803BFA" w:rsidRDefault="00803BFA" w:rsidP="00803BFA">
      <w:pPr>
        <w:pStyle w:val="a4"/>
        <w:ind w:left="11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Г) Разви</w:t>
      </w:r>
      <w:r w:rsidR="00361D71">
        <w:rPr>
          <w:b/>
          <w:sz w:val="28"/>
          <w:szCs w:val="28"/>
        </w:rPr>
        <w:t>тие речи. Пересказ прочитанного текста.</w:t>
      </w:r>
    </w:p>
    <w:p w:rsidR="00803BFA" w:rsidRDefault="00803BFA" w:rsidP="00803BFA">
      <w:pPr>
        <w:pStyle w:val="a4"/>
        <w:ind w:left="1140"/>
        <w:jc w:val="both"/>
        <w:rPr>
          <w:sz w:val="28"/>
          <w:szCs w:val="28"/>
        </w:rPr>
      </w:pPr>
      <w:r>
        <w:rPr>
          <w:sz w:val="28"/>
          <w:szCs w:val="28"/>
        </w:rPr>
        <w:t>К шести годам дети овладевают развернутой, распространенной фразовой речью, словообразованием, употребляют предложно-падежные конструкции</w:t>
      </w:r>
      <w:r w:rsidR="00361D71">
        <w:rPr>
          <w:sz w:val="28"/>
          <w:szCs w:val="28"/>
        </w:rPr>
        <w:t>. Словарь заметно расширяется, разговаривая с собеседником, дети дают сжатые и развернутые ответы. При пересказе прочитанного дети усваивают основную мысль произведения.</w:t>
      </w:r>
    </w:p>
    <w:p w:rsidR="00361D71" w:rsidRDefault="00361D71" w:rsidP="00803BFA">
      <w:pPr>
        <w:pStyle w:val="a4"/>
        <w:ind w:left="1140"/>
        <w:jc w:val="both"/>
        <w:rPr>
          <w:b/>
          <w:sz w:val="28"/>
          <w:szCs w:val="28"/>
        </w:rPr>
      </w:pPr>
      <w:r w:rsidRPr="00361D71">
        <w:rPr>
          <w:b/>
          <w:sz w:val="28"/>
          <w:szCs w:val="28"/>
        </w:rPr>
        <w:t>Задания</w:t>
      </w:r>
      <w:r>
        <w:rPr>
          <w:b/>
          <w:sz w:val="28"/>
          <w:szCs w:val="28"/>
        </w:rPr>
        <w:t xml:space="preserve">: </w:t>
      </w:r>
    </w:p>
    <w:p w:rsidR="00361D71" w:rsidRDefault="00361D71" w:rsidP="00361D71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 w:rsidRPr="00361D71">
        <w:rPr>
          <w:sz w:val="28"/>
          <w:szCs w:val="28"/>
        </w:rPr>
        <w:t>Посмотри на предметы, чем они похожи и чем отличаются друг от друга?</w:t>
      </w:r>
    </w:p>
    <w:p w:rsidR="00361D71" w:rsidRDefault="00475E3F" w:rsidP="00361D71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Что было с начало, что потом?  (По серии картинок)</w:t>
      </w:r>
    </w:p>
    <w:p w:rsidR="00475E3F" w:rsidRDefault="00475E3F" w:rsidP="00361D71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Кто кем был?</w:t>
      </w:r>
    </w:p>
    <w:p w:rsidR="00475E3F" w:rsidRDefault="00475E3F" w:rsidP="00361D71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Перескажи, что запомнил.</w:t>
      </w:r>
    </w:p>
    <w:p w:rsidR="00475E3F" w:rsidRDefault="00475E3F" w:rsidP="00475E3F">
      <w:pPr>
        <w:jc w:val="both"/>
        <w:rPr>
          <w:sz w:val="28"/>
          <w:szCs w:val="28"/>
        </w:rPr>
      </w:pPr>
      <w:r w:rsidRPr="00475E3F">
        <w:rPr>
          <w:noProof/>
          <w:sz w:val="28"/>
          <w:szCs w:val="28"/>
          <w:lang w:eastAsia="ru-RU"/>
        </w:rPr>
        <w:drawing>
          <wp:inline distT="0" distB="0" distL="0" distR="0">
            <wp:extent cx="3643364" cy="412875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153" cy="4130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715A">
        <w:rPr>
          <w:sz w:val="28"/>
          <w:szCs w:val="28"/>
        </w:rPr>
        <w:t xml:space="preserve">                                                     </w:t>
      </w:r>
      <w:r w:rsidR="0086715A" w:rsidRPr="0086715A">
        <w:rPr>
          <w:noProof/>
          <w:sz w:val="28"/>
          <w:szCs w:val="28"/>
          <w:lang w:eastAsia="ru-RU"/>
        </w:rPr>
        <w:drawing>
          <wp:inline distT="0" distB="0" distL="0" distR="0">
            <wp:extent cx="3218882" cy="3895725"/>
            <wp:effectExtent l="19050" t="0" r="568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82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F95" w:rsidRPr="00074F95" w:rsidRDefault="00074F95" w:rsidP="001906DD">
      <w:pPr>
        <w:rPr>
          <w:b/>
          <w:sz w:val="28"/>
          <w:szCs w:val="28"/>
        </w:rPr>
      </w:pPr>
    </w:p>
    <w:p w:rsidR="00ED45C9" w:rsidRPr="00CC456F" w:rsidRDefault="00CC456F" w:rsidP="00CC456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2104C" w:rsidRPr="0002104C" w:rsidRDefault="0002104C" w:rsidP="0002104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02104C" w:rsidRPr="0002104C" w:rsidSect="00E42FE5">
      <w:pgSz w:w="16838" w:h="11906" w:orient="landscape"/>
      <w:pgMar w:top="426" w:right="28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45512"/>
    <w:multiLevelType w:val="hybridMultilevel"/>
    <w:tmpl w:val="BDF268D2"/>
    <w:lvl w:ilvl="0" w:tplc="3310421A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91508C2"/>
    <w:multiLevelType w:val="hybridMultilevel"/>
    <w:tmpl w:val="F0EC4320"/>
    <w:lvl w:ilvl="0" w:tplc="997EE2F2">
      <w:start w:val="1"/>
      <w:numFmt w:val="decimal"/>
      <w:lvlText w:val="%1."/>
      <w:lvlJc w:val="left"/>
      <w:pPr>
        <w:ind w:left="15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0D7E470D"/>
    <w:multiLevelType w:val="hybridMultilevel"/>
    <w:tmpl w:val="67161B9A"/>
    <w:lvl w:ilvl="0" w:tplc="D29E7E9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C9C3C87"/>
    <w:multiLevelType w:val="hybridMultilevel"/>
    <w:tmpl w:val="94A06952"/>
    <w:lvl w:ilvl="0" w:tplc="3310421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73D1A1E"/>
    <w:multiLevelType w:val="hybridMultilevel"/>
    <w:tmpl w:val="781AF056"/>
    <w:lvl w:ilvl="0" w:tplc="3514C9A6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15F0969"/>
    <w:multiLevelType w:val="hybridMultilevel"/>
    <w:tmpl w:val="26888250"/>
    <w:lvl w:ilvl="0" w:tplc="A6F0F39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B15CE1"/>
    <w:multiLevelType w:val="hybridMultilevel"/>
    <w:tmpl w:val="3F7E1A6A"/>
    <w:lvl w:ilvl="0" w:tplc="5E0670DC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7">
    <w:nsid w:val="42893C42"/>
    <w:multiLevelType w:val="hybridMultilevel"/>
    <w:tmpl w:val="840C327E"/>
    <w:lvl w:ilvl="0" w:tplc="C470B850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4B3F6E90"/>
    <w:multiLevelType w:val="hybridMultilevel"/>
    <w:tmpl w:val="4AF85BE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50407036"/>
    <w:multiLevelType w:val="hybridMultilevel"/>
    <w:tmpl w:val="E672599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570DC5"/>
    <w:multiLevelType w:val="hybridMultilevel"/>
    <w:tmpl w:val="20E07F0A"/>
    <w:lvl w:ilvl="0" w:tplc="46D25A3C">
      <w:start w:val="1"/>
      <w:numFmt w:val="decimal"/>
      <w:lvlText w:val="%1."/>
      <w:lvlJc w:val="left"/>
      <w:pPr>
        <w:ind w:left="11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1">
    <w:nsid w:val="5AB22C9D"/>
    <w:multiLevelType w:val="hybridMultilevel"/>
    <w:tmpl w:val="4F0CD5B0"/>
    <w:lvl w:ilvl="0" w:tplc="62724C64">
      <w:start w:val="1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C23683D"/>
    <w:multiLevelType w:val="hybridMultilevel"/>
    <w:tmpl w:val="D03ACA6E"/>
    <w:lvl w:ilvl="0" w:tplc="A50646E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3">
    <w:nsid w:val="67143108"/>
    <w:multiLevelType w:val="hybridMultilevel"/>
    <w:tmpl w:val="874012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341149"/>
    <w:multiLevelType w:val="hybridMultilevel"/>
    <w:tmpl w:val="E672599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8000896"/>
    <w:multiLevelType w:val="hybridMultilevel"/>
    <w:tmpl w:val="35FC66A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70BB7E3F"/>
    <w:multiLevelType w:val="hybridMultilevel"/>
    <w:tmpl w:val="F66C58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E6E0EE1"/>
    <w:multiLevelType w:val="hybridMultilevel"/>
    <w:tmpl w:val="B484AF6E"/>
    <w:lvl w:ilvl="0" w:tplc="3310421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</w:num>
  <w:num w:numId="2">
    <w:abstractNumId w:val="15"/>
  </w:num>
  <w:num w:numId="3">
    <w:abstractNumId w:val="8"/>
  </w:num>
  <w:num w:numId="4">
    <w:abstractNumId w:val="4"/>
  </w:num>
  <w:num w:numId="5">
    <w:abstractNumId w:val="2"/>
  </w:num>
  <w:num w:numId="6">
    <w:abstractNumId w:val="9"/>
  </w:num>
  <w:num w:numId="7">
    <w:abstractNumId w:val="14"/>
  </w:num>
  <w:num w:numId="8">
    <w:abstractNumId w:val="7"/>
  </w:num>
  <w:num w:numId="9">
    <w:abstractNumId w:val="13"/>
  </w:num>
  <w:num w:numId="10">
    <w:abstractNumId w:val="11"/>
  </w:num>
  <w:num w:numId="11">
    <w:abstractNumId w:val="5"/>
  </w:num>
  <w:num w:numId="12">
    <w:abstractNumId w:val="12"/>
  </w:num>
  <w:num w:numId="13">
    <w:abstractNumId w:val="10"/>
  </w:num>
  <w:num w:numId="14">
    <w:abstractNumId w:val="1"/>
  </w:num>
  <w:num w:numId="15">
    <w:abstractNumId w:val="6"/>
  </w:num>
  <w:num w:numId="16">
    <w:abstractNumId w:val="3"/>
  </w:num>
  <w:num w:numId="17">
    <w:abstractNumId w:val="0"/>
  </w:num>
  <w:num w:numId="18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DC7C45"/>
    <w:rsid w:val="0002104C"/>
    <w:rsid w:val="000517F8"/>
    <w:rsid w:val="00053304"/>
    <w:rsid w:val="00070549"/>
    <w:rsid w:val="0007192F"/>
    <w:rsid w:val="00074F95"/>
    <w:rsid w:val="00085157"/>
    <w:rsid w:val="000951F8"/>
    <w:rsid w:val="000C706E"/>
    <w:rsid w:val="000C7A80"/>
    <w:rsid w:val="000D667C"/>
    <w:rsid w:val="001116A9"/>
    <w:rsid w:val="00112394"/>
    <w:rsid w:val="00121CE0"/>
    <w:rsid w:val="001409B9"/>
    <w:rsid w:val="00152398"/>
    <w:rsid w:val="00186805"/>
    <w:rsid w:val="001906DD"/>
    <w:rsid w:val="00194294"/>
    <w:rsid w:val="001B1B27"/>
    <w:rsid w:val="001B55F6"/>
    <w:rsid w:val="001D3475"/>
    <w:rsid w:val="00203077"/>
    <w:rsid w:val="00213D2B"/>
    <w:rsid w:val="0023082D"/>
    <w:rsid w:val="00251A0B"/>
    <w:rsid w:val="00252482"/>
    <w:rsid w:val="0027446B"/>
    <w:rsid w:val="00287E84"/>
    <w:rsid w:val="00296F08"/>
    <w:rsid w:val="002B03C1"/>
    <w:rsid w:val="002D05F4"/>
    <w:rsid w:val="002D476D"/>
    <w:rsid w:val="002D71EE"/>
    <w:rsid w:val="0032218A"/>
    <w:rsid w:val="0035792D"/>
    <w:rsid w:val="00361D71"/>
    <w:rsid w:val="00385F56"/>
    <w:rsid w:val="003A7336"/>
    <w:rsid w:val="003B4D19"/>
    <w:rsid w:val="00412BD4"/>
    <w:rsid w:val="00475E3F"/>
    <w:rsid w:val="00481983"/>
    <w:rsid w:val="00491026"/>
    <w:rsid w:val="004A7933"/>
    <w:rsid w:val="004B7126"/>
    <w:rsid w:val="004D71C2"/>
    <w:rsid w:val="004F74A2"/>
    <w:rsid w:val="00502386"/>
    <w:rsid w:val="00534832"/>
    <w:rsid w:val="00562E35"/>
    <w:rsid w:val="005C3874"/>
    <w:rsid w:val="005D6E7D"/>
    <w:rsid w:val="00603552"/>
    <w:rsid w:val="0062589B"/>
    <w:rsid w:val="00667DDE"/>
    <w:rsid w:val="006773F5"/>
    <w:rsid w:val="00696A49"/>
    <w:rsid w:val="006977B3"/>
    <w:rsid w:val="006B658C"/>
    <w:rsid w:val="006C291B"/>
    <w:rsid w:val="006D566C"/>
    <w:rsid w:val="007016A0"/>
    <w:rsid w:val="00706AB0"/>
    <w:rsid w:val="00747B64"/>
    <w:rsid w:val="00785456"/>
    <w:rsid w:val="007A273E"/>
    <w:rsid w:val="007B3956"/>
    <w:rsid w:val="007C7970"/>
    <w:rsid w:val="00803BFA"/>
    <w:rsid w:val="00864085"/>
    <w:rsid w:val="0086715A"/>
    <w:rsid w:val="00897B89"/>
    <w:rsid w:val="008A219F"/>
    <w:rsid w:val="008B039F"/>
    <w:rsid w:val="00902CEB"/>
    <w:rsid w:val="00950A34"/>
    <w:rsid w:val="00961B65"/>
    <w:rsid w:val="00963347"/>
    <w:rsid w:val="00976F6F"/>
    <w:rsid w:val="009B094A"/>
    <w:rsid w:val="00A0414F"/>
    <w:rsid w:val="00A574B9"/>
    <w:rsid w:val="00A63C0D"/>
    <w:rsid w:val="00A75489"/>
    <w:rsid w:val="00AA4C5C"/>
    <w:rsid w:val="00AC38E4"/>
    <w:rsid w:val="00AD1F53"/>
    <w:rsid w:val="00AE0FE2"/>
    <w:rsid w:val="00B31933"/>
    <w:rsid w:val="00BB2495"/>
    <w:rsid w:val="00BB70FC"/>
    <w:rsid w:val="00C1517E"/>
    <w:rsid w:val="00C20491"/>
    <w:rsid w:val="00C70A71"/>
    <w:rsid w:val="00C82C64"/>
    <w:rsid w:val="00CA1FFA"/>
    <w:rsid w:val="00CB0940"/>
    <w:rsid w:val="00CC456F"/>
    <w:rsid w:val="00D01619"/>
    <w:rsid w:val="00D31528"/>
    <w:rsid w:val="00D50880"/>
    <w:rsid w:val="00D550E2"/>
    <w:rsid w:val="00D56F38"/>
    <w:rsid w:val="00D669BD"/>
    <w:rsid w:val="00D71C57"/>
    <w:rsid w:val="00D73A1C"/>
    <w:rsid w:val="00D84C85"/>
    <w:rsid w:val="00DA037E"/>
    <w:rsid w:val="00DB6ADB"/>
    <w:rsid w:val="00DC7C45"/>
    <w:rsid w:val="00DD09E2"/>
    <w:rsid w:val="00DE68CD"/>
    <w:rsid w:val="00DF2AFB"/>
    <w:rsid w:val="00E3162C"/>
    <w:rsid w:val="00E42FE5"/>
    <w:rsid w:val="00E47E36"/>
    <w:rsid w:val="00E52506"/>
    <w:rsid w:val="00ED45C9"/>
    <w:rsid w:val="00EE1B0B"/>
    <w:rsid w:val="00EE4377"/>
    <w:rsid w:val="00EE6907"/>
    <w:rsid w:val="00F03AD9"/>
    <w:rsid w:val="00F04BFF"/>
    <w:rsid w:val="00F674D8"/>
    <w:rsid w:val="00FD1A78"/>
    <w:rsid w:val="00FD596F"/>
    <w:rsid w:val="00FE5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7C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C7C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12BD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B1B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B1B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174DA0-87B2-448A-BAE5-EDB190DD6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1047</TotalTime>
  <Pages>1</Pages>
  <Words>2533</Words>
  <Characters>14444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cp:lastPrinted>2017-12-26T04:15:00Z</cp:lastPrinted>
  <dcterms:created xsi:type="dcterms:W3CDTF">2016-02-18T12:17:00Z</dcterms:created>
  <dcterms:modified xsi:type="dcterms:W3CDTF">2018-09-06T13:51:00Z</dcterms:modified>
</cp:coreProperties>
</file>