
<file path=[Content_Types].xml><?xml version="1.0" encoding="utf-8"?>
<Types xmlns="http://schemas.openxmlformats.org/package/2006/content-types">
  <Default Extension="png" ContentType="image/pn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5448" w:rsidRDefault="00D95448" w:rsidP="00D95448">
      <w:pPr>
        <w:tabs>
          <w:tab w:val="left" w:pos="0"/>
        </w:tabs>
        <w:spacing w:after="0"/>
        <w:ind w:right="566"/>
        <w:jc w:val="center"/>
        <w:rPr>
          <w:rFonts w:ascii="Times New Roman" w:hAnsi="Times New Roman"/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3175</wp:posOffset>
            </wp:positionV>
            <wp:extent cx="882015" cy="906145"/>
            <wp:effectExtent l="0" t="0" r="0" b="0"/>
            <wp:wrapTight wrapText="bothSides">
              <wp:wrapPolygon edited="0">
                <wp:start x="5598" y="908"/>
                <wp:lineTo x="2333" y="4541"/>
                <wp:lineTo x="0" y="7720"/>
                <wp:lineTo x="933" y="16348"/>
                <wp:lineTo x="6531" y="20889"/>
                <wp:lineTo x="7931" y="20889"/>
                <wp:lineTo x="13996" y="20889"/>
                <wp:lineTo x="15395" y="20889"/>
                <wp:lineTo x="20527" y="16348"/>
                <wp:lineTo x="20994" y="15439"/>
                <wp:lineTo x="20994" y="8174"/>
                <wp:lineTo x="21460" y="7720"/>
                <wp:lineTo x="19127" y="4541"/>
                <wp:lineTo x="15862" y="908"/>
                <wp:lineTo x="5598" y="908"/>
              </wp:wrapPolygon>
            </wp:wrapTight>
            <wp:docPr id="1" name="Рисунок 4" descr="изобр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изобр.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15" cy="906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Государственное автономное профессиональное образовательное учреждение города Москвы</w:t>
      </w:r>
    </w:p>
    <w:p w:rsidR="00D95448" w:rsidRDefault="00D95448" w:rsidP="00D95448">
      <w:pPr>
        <w:tabs>
          <w:tab w:val="left" w:pos="0"/>
        </w:tabs>
        <w:spacing w:after="0"/>
        <w:ind w:right="566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«Московский образовательный комплекс имени Виктора Талалихина»</w:t>
      </w:r>
    </w:p>
    <w:p w:rsidR="00D95448" w:rsidRDefault="00D95448" w:rsidP="00D95448">
      <w:pPr>
        <w:tabs>
          <w:tab w:val="left" w:pos="0"/>
        </w:tabs>
        <w:spacing w:after="0" w:line="240" w:lineRule="auto"/>
        <w:ind w:right="566"/>
        <w:jc w:val="center"/>
        <w:rPr>
          <w:rFonts w:ascii="Times New Roman" w:hAnsi="Times New Roman"/>
          <w:b/>
          <w:sz w:val="32"/>
          <w:szCs w:val="32"/>
        </w:rPr>
      </w:pPr>
    </w:p>
    <w:p w:rsidR="00D95448" w:rsidRDefault="00D95448" w:rsidP="00D95448">
      <w:pPr>
        <w:spacing w:after="0" w:line="360" w:lineRule="auto"/>
        <w:ind w:right="566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2469D" w:rsidRPr="001A275D" w:rsidRDefault="00A2469D" w:rsidP="00D95448">
      <w:pPr>
        <w:spacing w:after="0" w:line="360" w:lineRule="auto"/>
        <w:ind w:right="566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2469D" w:rsidRDefault="00A2469D" w:rsidP="00D95448">
      <w:pPr>
        <w:spacing w:after="0" w:line="360" w:lineRule="auto"/>
        <w:ind w:right="566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2469D" w:rsidRDefault="00A2469D" w:rsidP="00D95448">
      <w:pPr>
        <w:spacing w:after="0" w:line="360" w:lineRule="auto"/>
        <w:ind w:right="566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2469D" w:rsidRDefault="00A2469D" w:rsidP="00D95448">
      <w:pPr>
        <w:spacing w:after="0" w:line="360" w:lineRule="auto"/>
        <w:ind w:right="566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A2469D" w:rsidRPr="002C240D" w:rsidRDefault="00A2469D" w:rsidP="00D95448">
      <w:pPr>
        <w:pStyle w:val="a3"/>
        <w:spacing w:line="276" w:lineRule="auto"/>
        <w:ind w:right="566" w:firstLine="0"/>
        <w:jc w:val="both"/>
        <w:rPr>
          <w:b/>
          <w:bCs/>
          <w:sz w:val="28"/>
          <w:szCs w:val="28"/>
        </w:rPr>
      </w:pPr>
    </w:p>
    <w:p w:rsidR="00A2469D" w:rsidRDefault="00A2469D" w:rsidP="00D95448">
      <w:pPr>
        <w:tabs>
          <w:tab w:val="left" w:pos="9000"/>
        </w:tabs>
        <w:ind w:right="566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МЕТОДИЧЕСКАЯ РАЗРАБОТКА </w:t>
      </w:r>
    </w:p>
    <w:p w:rsidR="00A2469D" w:rsidRPr="00566BCE" w:rsidRDefault="00A2469D" w:rsidP="00D95448">
      <w:pPr>
        <w:tabs>
          <w:tab w:val="left" w:pos="9000"/>
        </w:tabs>
        <w:ind w:right="566"/>
        <w:jc w:val="center"/>
        <w:rPr>
          <w:rFonts w:ascii="Times New Roman" w:hAnsi="Times New Roman"/>
          <w:b/>
          <w:bCs/>
          <w:spacing w:val="20"/>
          <w:sz w:val="28"/>
          <w:szCs w:val="28"/>
        </w:rPr>
      </w:pPr>
    </w:p>
    <w:p w:rsidR="00A2469D" w:rsidRPr="00492A3F" w:rsidRDefault="003A4F2D" w:rsidP="00D9544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566"/>
        <w:jc w:val="center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Урок-игра</w:t>
      </w:r>
      <w:r w:rsidR="00263730">
        <w:rPr>
          <w:rFonts w:ascii="Times New Roman" w:hAnsi="Times New Roman"/>
          <w:sz w:val="28"/>
          <w:szCs w:val="28"/>
          <w:u w:val="single"/>
        </w:rPr>
        <w:t xml:space="preserve"> по </w:t>
      </w:r>
      <w:proofErr w:type="spellStart"/>
      <w:r w:rsidR="00263730">
        <w:rPr>
          <w:rFonts w:ascii="Times New Roman" w:hAnsi="Times New Roman"/>
          <w:sz w:val="28"/>
          <w:szCs w:val="28"/>
          <w:u w:val="single"/>
        </w:rPr>
        <w:t>дисциплиним</w:t>
      </w:r>
      <w:proofErr w:type="spellEnd"/>
      <w:r w:rsidR="00263730">
        <w:rPr>
          <w:rFonts w:ascii="Times New Roman" w:hAnsi="Times New Roman"/>
          <w:sz w:val="28"/>
          <w:szCs w:val="28"/>
          <w:u w:val="single"/>
        </w:rPr>
        <w:t xml:space="preserve"> «Математика» и </w:t>
      </w:r>
      <w:proofErr w:type="gramStart"/>
      <w:r w:rsidR="00263730">
        <w:rPr>
          <w:rFonts w:ascii="Times New Roman" w:hAnsi="Times New Roman"/>
          <w:sz w:val="28"/>
          <w:szCs w:val="28"/>
          <w:u w:val="single"/>
        </w:rPr>
        <w:t>« Информатика</w:t>
      </w:r>
      <w:proofErr w:type="gramEnd"/>
      <w:r w:rsidR="00263730">
        <w:rPr>
          <w:rFonts w:ascii="Times New Roman" w:hAnsi="Times New Roman"/>
          <w:sz w:val="28"/>
          <w:szCs w:val="28"/>
          <w:u w:val="single"/>
        </w:rPr>
        <w:t>»</w:t>
      </w:r>
    </w:p>
    <w:p w:rsidR="00A2469D" w:rsidRPr="00566BCE" w:rsidRDefault="00D3358E" w:rsidP="00D95448">
      <w:pPr>
        <w:ind w:right="566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u w:val="single"/>
        </w:rPr>
        <w:t xml:space="preserve">Конкурс </w:t>
      </w:r>
      <w:r w:rsidR="003A4F2D">
        <w:rPr>
          <w:rFonts w:ascii="Times New Roman" w:hAnsi="Times New Roman"/>
          <w:sz w:val="28"/>
          <w:szCs w:val="28"/>
          <w:u w:val="single"/>
        </w:rPr>
        <w:t>«Эрудиты»</w:t>
      </w:r>
    </w:p>
    <w:p w:rsidR="00A2469D" w:rsidRPr="00566BCE" w:rsidRDefault="00A2469D" w:rsidP="00D95448">
      <w:pPr>
        <w:spacing w:after="0" w:line="360" w:lineRule="auto"/>
        <w:ind w:right="566"/>
        <w:rPr>
          <w:rFonts w:ascii="Times New Roman" w:hAnsi="Times New Roman"/>
          <w:color w:val="000000"/>
          <w:sz w:val="28"/>
          <w:szCs w:val="28"/>
        </w:rPr>
      </w:pPr>
    </w:p>
    <w:p w:rsidR="00A2469D" w:rsidRPr="00566BCE" w:rsidRDefault="00A2469D" w:rsidP="00D95448">
      <w:pPr>
        <w:spacing w:after="0" w:line="360" w:lineRule="auto"/>
        <w:ind w:right="566"/>
        <w:jc w:val="right"/>
        <w:rPr>
          <w:rFonts w:ascii="Times New Roman" w:hAnsi="Times New Roman"/>
          <w:color w:val="000000"/>
          <w:sz w:val="28"/>
          <w:szCs w:val="28"/>
        </w:rPr>
      </w:pPr>
      <w:r w:rsidRPr="00566BCE">
        <w:rPr>
          <w:rFonts w:ascii="Times New Roman" w:hAnsi="Times New Roman"/>
          <w:color w:val="000000"/>
          <w:sz w:val="28"/>
          <w:szCs w:val="28"/>
        </w:rPr>
        <w:t>Автор</w:t>
      </w:r>
      <w:r w:rsidR="00EE7668">
        <w:rPr>
          <w:rFonts w:ascii="Times New Roman" w:hAnsi="Times New Roman"/>
          <w:color w:val="000000"/>
          <w:sz w:val="28"/>
          <w:szCs w:val="28"/>
        </w:rPr>
        <w:t>-составитель</w:t>
      </w:r>
      <w:r w:rsidRPr="00566BCE">
        <w:rPr>
          <w:rFonts w:ascii="Times New Roman" w:hAnsi="Times New Roman"/>
          <w:color w:val="000000"/>
          <w:sz w:val="28"/>
          <w:szCs w:val="28"/>
        </w:rPr>
        <w:t>:</w:t>
      </w:r>
    </w:p>
    <w:p w:rsidR="000564AA" w:rsidRDefault="003A4F2D" w:rsidP="00D95448">
      <w:pPr>
        <w:spacing w:after="0" w:line="360" w:lineRule="auto"/>
        <w:ind w:right="566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Черняева Светлана Владимировна</w:t>
      </w:r>
    </w:p>
    <w:p w:rsidR="000564AA" w:rsidRDefault="000564AA" w:rsidP="00D95448">
      <w:pPr>
        <w:spacing w:after="0" w:line="360" w:lineRule="auto"/>
        <w:ind w:right="566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Должность: преподаватель </w:t>
      </w:r>
      <w:r w:rsidR="003A4F2D">
        <w:rPr>
          <w:rFonts w:ascii="Times New Roman" w:hAnsi="Times New Roman"/>
          <w:color w:val="000000"/>
          <w:sz w:val="28"/>
          <w:szCs w:val="28"/>
        </w:rPr>
        <w:t>математики и информатики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D702F2" w:rsidRDefault="00D702F2" w:rsidP="00D95448">
      <w:pPr>
        <w:spacing w:after="0" w:line="360" w:lineRule="auto"/>
        <w:ind w:right="566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273704" w:rsidRDefault="00273704" w:rsidP="00D95448">
      <w:pPr>
        <w:spacing w:after="0" w:line="360" w:lineRule="auto"/>
        <w:ind w:right="566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273704" w:rsidRDefault="00273704" w:rsidP="00D95448">
      <w:pPr>
        <w:spacing w:after="0" w:line="360" w:lineRule="auto"/>
        <w:ind w:right="566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273704" w:rsidRDefault="00273704" w:rsidP="00D95448">
      <w:pPr>
        <w:spacing w:after="0" w:line="360" w:lineRule="auto"/>
        <w:ind w:right="566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E64E0" w:rsidRDefault="00AE64E0" w:rsidP="00D95448">
      <w:pPr>
        <w:spacing w:after="0" w:line="360" w:lineRule="auto"/>
        <w:ind w:right="566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E64E0" w:rsidRDefault="00AE64E0" w:rsidP="00D95448">
      <w:pPr>
        <w:spacing w:after="0" w:line="360" w:lineRule="auto"/>
        <w:ind w:right="566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E64E0" w:rsidRDefault="00AE64E0" w:rsidP="00D95448">
      <w:pPr>
        <w:spacing w:after="0" w:line="360" w:lineRule="auto"/>
        <w:ind w:right="566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E64E0" w:rsidRDefault="00AE64E0" w:rsidP="00D95448">
      <w:pPr>
        <w:spacing w:after="0" w:line="360" w:lineRule="auto"/>
        <w:ind w:right="566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E64E0" w:rsidRPr="00566BCE" w:rsidRDefault="00AE64E0" w:rsidP="00D95448">
      <w:pPr>
        <w:spacing w:after="0" w:line="360" w:lineRule="auto"/>
        <w:ind w:right="566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A2469D" w:rsidRPr="00566BCE" w:rsidRDefault="00A2469D" w:rsidP="00D95448">
      <w:pPr>
        <w:spacing w:after="0" w:line="240" w:lineRule="auto"/>
        <w:ind w:right="566"/>
        <w:jc w:val="center"/>
        <w:rPr>
          <w:rFonts w:ascii="Times New Roman" w:hAnsi="Times New Roman"/>
          <w:color w:val="000000"/>
          <w:sz w:val="28"/>
          <w:szCs w:val="28"/>
        </w:rPr>
      </w:pPr>
      <w:r w:rsidRPr="00566BCE">
        <w:rPr>
          <w:rFonts w:ascii="Times New Roman" w:hAnsi="Times New Roman"/>
          <w:color w:val="000000"/>
          <w:sz w:val="28"/>
          <w:szCs w:val="28"/>
        </w:rPr>
        <w:t>Москва</w:t>
      </w:r>
    </w:p>
    <w:p w:rsidR="00EE7668" w:rsidRPr="00273704" w:rsidRDefault="00A2469D" w:rsidP="00273704">
      <w:pPr>
        <w:ind w:left="-1701" w:right="566" w:firstLine="1701"/>
        <w:jc w:val="center"/>
        <w:rPr>
          <w:rFonts w:ascii="Times New Roman" w:hAnsi="Times New Roman"/>
          <w:color w:val="000000"/>
          <w:sz w:val="28"/>
          <w:szCs w:val="28"/>
        </w:rPr>
      </w:pPr>
      <w:r w:rsidRPr="00566BCE">
        <w:rPr>
          <w:rFonts w:ascii="Times New Roman" w:hAnsi="Times New Roman"/>
          <w:color w:val="000000"/>
          <w:sz w:val="28"/>
          <w:szCs w:val="28"/>
        </w:rPr>
        <w:t>2016</w:t>
      </w:r>
    </w:p>
    <w:p w:rsidR="00C5242A" w:rsidRPr="000564AA" w:rsidRDefault="006F3EED" w:rsidP="00D95448">
      <w:pPr>
        <w:ind w:left="-1701" w:right="566" w:firstLine="1701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</w:t>
      </w:r>
      <w:r w:rsidR="00C5242A" w:rsidRPr="00DA2D16">
        <w:rPr>
          <w:rFonts w:ascii="Times New Roman" w:hAnsi="Times New Roman" w:cs="Times New Roman"/>
          <w:sz w:val="28"/>
          <w:szCs w:val="28"/>
        </w:rPr>
        <w:t>ОЯСНИТЕЛЬНАЯ ЗАПИСКА</w:t>
      </w:r>
    </w:p>
    <w:p w:rsidR="00D634F1" w:rsidRPr="00DA2D16" w:rsidRDefault="00D634F1" w:rsidP="00D95448">
      <w:pPr>
        <w:pStyle w:val="a8"/>
        <w:spacing w:line="360" w:lineRule="auto"/>
        <w:ind w:right="566" w:firstLine="851"/>
        <w:rPr>
          <w:rFonts w:ascii="Times New Roman" w:hAnsi="Times New Roman" w:cs="Times New Roman"/>
          <w:sz w:val="28"/>
          <w:szCs w:val="28"/>
        </w:rPr>
      </w:pPr>
    </w:p>
    <w:p w:rsidR="00DA2D16" w:rsidRDefault="00D0178F" w:rsidP="00D95448">
      <w:pPr>
        <w:pStyle w:val="a8"/>
        <w:spacing w:line="360" w:lineRule="auto"/>
        <w:ind w:right="566" w:firstLine="851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Данная разработка предста</w:t>
      </w:r>
      <w:r w:rsidR="003A4F2D">
        <w:rPr>
          <w:rFonts w:ascii="Times New Roman" w:eastAsia="Times New Roman" w:hAnsi="Times New Roman" w:cs="Times New Roman"/>
          <w:sz w:val="28"/>
          <w:szCs w:val="28"/>
        </w:rPr>
        <w:t>вляет собой урок по дисциплинам</w:t>
      </w:r>
      <w:r w:rsidR="00600DAC">
        <w:rPr>
          <w:rFonts w:ascii="Times New Roman" w:eastAsia="Times New Roman" w:hAnsi="Times New Roman" w:cs="Times New Roman"/>
          <w:sz w:val="28"/>
          <w:szCs w:val="28"/>
        </w:rPr>
        <w:t xml:space="preserve"> «Математика»</w:t>
      </w:r>
      <w:r w:rsidR="003A4F2D">
        <w:rPr>
          <w:rFonts w:ascii="Times New Roman" w:eastAsia="Times New Roman" w:hAnsi="Times New Roman" w:cs="Times New Roman"/>
          <w:sz w:val="28"/>
          <w:szCs w:val="28"/>
        </w:rPr>
        <w:t xml:space="preserve"> и «Информатика»</w:t>
      </w:r>
      <w:r>
        <w:rPr>
          <w:rFonts w:ascii="Times New Roman" w:eastAsia="Times New Roman" w:hAnsi="Times New Roman" w:cs="Times New Roman"/>
          <w:sz w:val="28"/>
          <w:szCs w:val="28"/>
        </w:rPr>
        <w:t>, пров</w:t>
      </w:r>
      <w:r w:rsidR="00600DAC">
        <w:rPr>
          <w:rFonts w:ascii="Times New Roman" w:eastAsia="Times New Roman" w:hAnsi="Times New Roman" w:cs="Times New Roman"/>
          <w:sz w:val="28"/>
          <w:szCs w:val="28"/>
        </w:rPr>
        <w:t>еденный в нетрадиционной форме. Игровой формат позволяет студентам ощутить прелесть математики, почувствовать себя успешными, развить быстроту мышления и реакции.</w:t>
      </w:r>
    </w:p>
    <w:p w:rsidR="000564AA" w:rsidRDefault="000564AA" w:rsidP="00D95448">
      <w:pPr>
        <w:pStyle w:val="a8"/>
        <w:spacing w:line="360" w:lineRule="auto"/>
        <w:ind w:right="566" w:firstLine="851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Изучение основных понятий и законов на учебных занятиях не гарантирует успешного освоения данным предметом. Прекрасно решая учебные задания, получая хорошие оценки за ответы у доски, обучающиеся нередко теряются </w:t>
      </w:r>
      <w:r w:rsidR="00D67399">
        <w:rPr>
          <w:rFonts w:ascii="Times New Roman" w:eastAsia="Times New Roman" w:hAnsi="Times New Roman" w:cs="Times New Roman"/>
          <w:sz w:val="28"/>
          <w:szCs w:val="28"/>
        </w:rPr>
        <w:t>в новых условиях</w:t>
      </w:r>
      <w:r w:rsidR="003A4F2D">
        <w:rPr>
          <w:rFonts w:ascii="Times New Roman" w:eastAsia="Times New Roman" w:hAnsi="Times New Roman" w:cs="Times New Roman"/>
          <w:sz w:val="28"/>
          <w:szCs w:val="28"/>
        </w:rPr>
        <w:t xml:space="preserve"> и не могут применить полученные </w:t>
      </w:r>
      <w:proofErr w:type="gramStart"/>
      <w:r w:rsidR="003A4F2D">
        <w:rPr>
          <w:rFonts w:ascii="Times New Roman" w:eastAsia="Times New Roman" w:hAnsi="Times New Roman" w:cs="Times New Roman"/>
          <w:sz w:val="28"/>
          <w:szCs w:val="28"/>
        </w:rPr>
        <w:t>знания</w:t>
      </w:r>
      <w:r w:rsidR="00D67399">
        <w:rPr>
          <w:rFonts w:ascii="Times New Roman" w:eastAsia="Times New Roman" w:hAnsi="Times New Roman" w:cs="Times New Roman"/>
          <w:sz w:val="28"/>
          <w:szCs w:val="28"/>
        </w:rPr>
        <w:t>..</w:t>
      </w:r>
      <w:proofErr w:type="gramEnd"/>
      <w:r w:rsidR="00600DAC">
        <w:rPr>
          <w:rFonts w:ascii="Times New Roman" w:eastAsia="Times New Roman" w:hAnsi="Times New Roman" w:cs="Times New Roman"/>
          <w:sz w:val="28"/>
          <w:szCs w:val="28"/>
        </w:rPr>
        <w:t xml:space="preserve"> Особенно, если </w:t>
      </w:r>
      <w:r w:rsidR="003A4F2D">
        <w:rPr>
          <w:rFonts w:ascii="Times New Roman" w:eastAsia="Times New Roman" w:hAnsi="Times New Roman" w:cs="Times New Roman"/>
          <w:sz w:val="28"/>
          <w:szCs w:val="28"/>
        </w:rPr>
        <w:t>для решения поставленной задачи</w:t>
      </w:r>
      <w:r w:rsidR="00600DAC">
        <w:rPr>
          <w:rFonts w:ascii="Times New Roman" w:eastAsia="Times New Roman" w:hAnsi="Times New Roman" w:cs="Times New Roman"/>
          <w:sz w:val="28"/>
          <w:szCs w:val="28"/>
        </w:rPr>
        <w:t xml:space="preserve"> необходимо</w:t>
      </w:r>
      <w:r w:rsidR="001B3190">
        <w:rPr>
          <w:rFonts w:ascii="Times New Roman" w:eastAsia="Times New Roman" w:hAnsi="Times New Roman" w:cs="Times New Roman"/>
          <w:sz w:val="28"/>
          <w:szCs w:val="28"/>
        </w:rPr>
        <w:t xml:space="preserve"> думать и реагировать быстро.</w:t>
      </w:r>
    </w:p>
    <w:p w:rsidR="00D67399" w:rsidRDefault="001B3190" w:rsidP="00D95448">
      <w:pPr>
        <w:pStyle w:val="a8"/>
        <w:spacing w:line="360" w:lineRule="auto"/>
        <w:ind w:right="566" w:firstLine="851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Для проведения данного занятия необходима предварительная подготовка: группа разбивается на команды, каждая команда выбирает капитана, придумывает название и краткое представление своей команды.</w:t>
      </w:r>
    </w:p>
    <w:p w:rsidR="003A4F2D" w:rsidRPr="003A4F2D" w:rsidRDefault="003A4F2D" w:rsidP="003A4F2D">
      <w:pPr>
        <w:pStyle w:val="a8"/>
        <w:spacing w:line="360" w:lineRule="auto"/>
        <w:ind w:right="566" w:firstLine="851"/>
        <w:rPr>
          <w:rFonts w:ascii="Times New Roman" w:eastAsia="Times New Roman" w:hAnsi="Times New Roman" w:cs="Times New Roman"/>
          <w:sz w:val="28"/>
          <w:szCs w:val="28"/>
        </w:rPr>
      </w:pPr>
      <w:r w:rsidRPr="003A4F2D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Цель: </w:t>
      </w:r>
      <w:r w:rsidRPr="003A4F2D">
        <w:rPr>
          <w:rFonts w:ascii="Times New Roman" w:eastAsia="Times New Roman" w:hAnsi="Times New Roman" w:cs="Times New Roman"/>
          <w:sz w:val="28"/>
          <w:szCs w:val="28"/>
        </w:rPr>
        <w:t>создание условий для развития логического мышления, фантазии, гибкости ума, осознанного позитивного отношения к самому себе и окружающему миру.</w:t>
      </w:r>
      <w:r w:rsidRPr="003A4F2D">
        <w:rPr>
          <w:rFonts w:ascii="Times New Roman" w:eastAsia="Times New Roman" w:hAnsi="Times New Roman" w:cs="Times New Roman"/>
          <w:sz w:val="28"/>
          <w:szCs w:val="28"/>
        </w:rPr>
        <w:br/>
      </w:r>
      <w:r w:rsidRPr="003A4F2D">
        <w:rPr>
          <w:rFonts w:ascii="Times New Roman" w:eastAsia="Times New Roman" w:hAnsi="Times New Roman" w:cs="Times New Roman"/>
          <w:b/>
          <w:bCs/>
          <w:sz w:val="28"/>
          <w:szCs w:val="28"/>
        </w:rPr>
        <w:t>Задачи:</w:t>
      </w:r>
    </w:p>
    <w:p w:rsidR="003A4F2D" w:rsidRPr="003A4F2D" w:rsidRDefault="003A4F2D" w:rsidP="003A4F2D">
      <w:pPr>
        <w:pStyle w:val="a8"/>
        <w:numPr>
          <w:ilvl w:val="0"/>
          <w:numId w:val="21"/>
        </w:numPr>
        <w:spacing w:line="360" w:lineRule="auto"/>
        <w:ind w:right="566"/>
        <w:rPr>
          <w:rFonts w:ascii="Times New Roman" w:eastAsia="Times New Roman" w:hAnsi="Times New Roman" w:cs="Times New Roman"/>
          <w:sz w:val="28"/>
          <w:szCs w:val="28"/>
        </w:rPr>
      </w:pPr>
      <w:r w:rsidRPr="003A4F2D">
        <w:rPr>
          <w:rFonts w:ascii="Times New Roman" w:eastAsia="Times New Roman" w:hAnsi="Times New Roman" w:cs="Times New Roman"/>
          <w:sz w:val="28"/>
          <w:szCs w:val="28"/>
        </w:rPr>
        <w:t>Развитие умения применять в игре полученные знания.</w:t>
      </w:r>
    </w:p>
    <w:p w:rsidR="003A4F2D" w:rsidRPr="003A4F2D" w:rsidRDefault="003A4F2D" w:rsidP="003A4F2D">
      <w:pPr>
        <w:pStyle w:val="a8"/>
        <w:numPr>
          <w:ilvl w:val="0"/>
          <w:numId w:val="21"/>
        </w:numPr>
        <w:spacing w:line="360" w:lineRule="auto"/>
        <w:ind w:right="566"/>
        <w:rPr>
          <w:rFonts w:ascii="Times New Roman" w:eastAsia="Times New Roman" w:hAnsi="Times New Roman" w:cs="Times New Roman"/>
          <w:sz w:val="28"/>
          <w:szCs w:val="28"/>
        </w:rPr>
      </w:pPr>
      <w:r w:rsidRPr="003A4F2D">
        <w:rPr>
          <w:rFonts w:ascii="Times New Roman" w:eastAsia="Times New Roman" w:hAnsi="Times New Roman" w:cs="Times New Roman"/>
          <w:sz w:val="28"/>
          <w:szCs w:val="28"/>
        </w:rPr>
        <w:t>Развитие внимания, логического мышления, находчивости, сообразительности, памяти, оригинальности и гибкости мышления.</w:t>
      </w:r>
    </w:p>
    <w:p w:rsidR="003A4F2D" w:rsidRPr="003A4F2D" w:rsidRDefault="003A4F2D" w:rsidP="003A4F2D">
      <w:pPr>
        <w:pStyle w:val="a8"/>
        <w:numPr>
          <w:ilvl w:val="0"/>
          <w:numId w:val="21"/>
        </w:numPr>
        <w:spacing w:line="360" w:lineRule="auto"/>
        <w:ind w:right="566"/>
        <w:rPr>
          <w:rFonts w:ascii="Times New Roman" w:eastAsia="Times New Roman" w:hAnsi="Times New Roman" w:cs="Times New Roman"/>
          <w:sz w:val="28"/>
          <w:szCs w:val="28"/>
        </w:rPr>
      </w:pPr>
      <w:r w:rsidRPr="003A4F2D">
        <w:rPr>
          <w:rFonts w:ascii="Times New Roman" w:eastAsia="Times New Roman" w:hAnsi="Times New Roman" w:cs="Times New Roman"/>
          <w:sz w:val="28"/>
          <w:szCs w:val="28"/>
        </w:rPr>
        <w:t>Воспитание личностных качеств учащихся, обучение их способам конструктивного взаимодействия.</w:t>
      </w:r>
    </w:p>
    <w:p w:rsidR="00EB052A" w:rsidRPr="00ED1350" w:rsidRDefault="00EB052A" w:rsidP="00D95448">
      <w:pPr>
        <w:pStyle w:val="a8"/>
        <w:spacing w:line="360" w:lineRule="auto"/>
        <w:ind w:left="142" w:right="566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D1350">
        <w:rPr>
          <w:rFonts w:ascii="Times New Roman" w:hAnsi="Times New Roman" w:cs="Times New Roman"/>
          <w:color w:val="000000"/>
          <w:sz w:val="28"/>
          <w:szCs w:val="28"/>
        </w:rPr>
        <w:t>Целевая группа</w:t>
      </w:r>
      <w:r w:rsidR="007C5362" w:rsidRPr="00ED1350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  <w:r w:rsidR="007831F1" w:rsidRPr="00ED1350">
        <w:rPr>
          <w:rFonts w:ascii="Times New Roman" w:hAnsi="Times New Roman" w:cs="Times New Roman"/>
          <w:color w:val="000000"/>
          <w:sz w:val="28"/>
          <w:szCs w:val="28"/>
        </w:rPr>
        <w:t>студенты 1 курса</w:t>
      </w:r>
      <w:r w:rsidR="007C5362" w:rsidRPr="00ED135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3A4F2D" w:rsidRPr="003A4F2D" w:rsidRDefault="007C5362" w:rsidP="003A4F2D">
      <w:pPr>
        <w:pStyle w:val="a8"/>
        <w:spacing w:line="360" w:lineRule="auto"/>
        <w:ind w:right="566"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</w:t>
      </w:r>
      <w:r w:rsidR="003A4F2D">
        <w:rPr>
          <w:rFonts w:ascii="Times New Roman" w:hAnsi="Times New Roman" w:cs="Times New Roman"/>
          <w:sz w:val="28"/>
          <w:szCs w:val="28"/>
        </w:rPr>
        <w:t xml:space="preserve">ериальное обеспечение проведения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4F2D">
        <w:rPr>
          <w:rFonts w:ascii="Times New Roman" w:hAnsi="Times New Roman" w:cs="Times New Roman"/>
          <w:sz w:val="28"/>
          <w:szCs w:val="28"/>
        </w:rPr>
        <w:t>викторины</w:t>
      </w:r>
      <w:r>
        <w:rPr>
          <w:rFonts w:ascii="Times New Roman" w:hAnsi="Times New Roman" w:cs="Times New Roman"/>
          <w:sz w:val="28"/>
          <w:szCs w:val="28"/>
        </w:rPr>
        <w:t>:</w:t>
      </w:r>
      <w:r w:rsidR="003A4F2D" w:rsidRPr="003A4F2D">
        <w:rPr>
          <w:rFonts w:ascii="Times New Roman" w:hAnsi="Times New Roman" w:cs="Times New Roman"/>
          <w:sz w:val="28"/>
          <w:szCs w:val="28"/>
        </w:rPr>
        <w:br/>
        <w:t xml:space="preserve">1.   Компьютер, мультимедийный проектор, </w:t>
      </w:r>
      <w:hyperlink r:id="rId9" w:history="1">
        <w:r w:rsidR="003A4F2D" w:rsidRPr="003A4F2D">
          <w:rPr>
            <w:rStyle w:val="a4"/>
            <w:rFonts w:ascii="Times New Roman" w:hAnsi="Times New Roman" w:cs="Times New Roman"/>
            <w:b/>
            <w:bCs/>
            <w:sz w:val="28"/>
            <w:szCs w:val="28"/>
          </w:rPr>
          <w:t>презентация</w:t>
        </w:r>
      </w:hyperlink>
      <w:r w:rsidR="003A4F2D" w:rsidRPr="003A4F2D">
        <w:rPr>
          <w:rFonts w:ascii="Times New Roman" w:hAnsi="Times New Roman" w:cs="Times New Roman"/>
          <w:sz w:val="28"/>
          <w:szCs w:val="28"/>
        </w:rPr>
        <w:br/>
        <w:t>2.   Столы разделены на 3 группы (по числу команд). На первых столах сигнальные карточки, названия команд.</w:t>
      </w:r>
      <w:r w:rsidR="003A4F2D" w:rsidRPr="003A4F2D">
        <w:rPr>
          <w:rFonts w:ascii="Times New Roman" w:hAnsi="Times New Roman" w:cs="Times New Roman"/>
          <w:sz w:val="28"/>
          <w:szCs w:val="28"/>
        </w:rPr>
        <w:br/>
        <w:t xml:space="preserve">3.   Сбоку два стола для экспертов, на них табличка «эксперты», 3 листа для </w:t>
      </w:r>
      <w:r w:rsidR="003A4F2D" w:rsidRPr="003A4F2D">
        <w:rPr>
          <w:rFonts w:ascii="Times New Roman" w:hAnsi="Times New Roman" w:cs="Times New Roman"/>
          <w:sz w:val="28"/>
          <w:szCs w:val="28"/>
        </w:rPr>
        <w:lastRenderedPageBreak/>
        <w:t>подведения итогов.</w:t>
      </w:r>
      <w:r w:rsidR="003A4F2D" w:rsidRPr="003A4F2D">
        <w:rPr>
          <w:rFonts w:ascii="Times New Roman" w:hAnsi="Times New Roman" w:cs="Times New Roman"/>
          <w:sz w:val="28"/>
          <w:szCs w:val="28"/>
        </w:rPr>
        <w:br/>
        <w:t>4.  3 таблички с названиями команд и табличка «эксперты».</w:t>
      </w:r>
      <w:r w:rsidR="003A4F2D" w:rsidRPr="003A4F2D">
        <w:rPr>
          <w:rFonts w:ascii="Times New Roman" w:hAnsi="Times New Roman" w:cs="Times New Roman"/>
          <w:sz w:val="28"/>
          <w:szCs w:val="28"/>
        </w:rPr>
        <w:br/>
        <w:t>5. Призы для победителей игры.</w:t>
      </w:r>
    </w:p>
    <w:p w:rsidR="00934904" w:rsidRDefault="00934904" w:rsidP="00D95448">
      <w:pPr>
        <w:pStyle w:val="a8"/>
        <w:spacing w:line="360" w:lineRule="auto"/>
        <w:ind w:right="566"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данной разработке используются </w:t>
      </w:r>
    </w:p>
    <w:p w:rsidR="00934904" w:rsidRDefault="00934904" w:rsidP="00D95448">
      <w:pPr>
        <w:pStyle w:val="a8"/>
        <w:numPr>
          <w:ilvl w:val="0"/>
          <w:numId w:val="16"/>
        </w:numPr>
        <w:spacing w:line="360" w:lineRule="auto"/>
        <w:ind w:right="56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формы обучения – индивидуальная и групповая;</w:t>
      </w:r>
    </w:p>
    <w:p w:rsidR="00934904" w:rsidRPr="00D702F2" w:rsidRDefault="00934904" w:rsidP="00D95448">
      <w:pPr>
        <w:pStyle w:val="a8"/>
        <w:numPr>
          <w:ilvl w:val="0"/>
          <w:numId w:val="16"/>
        </w:numPr>
        <w:spacing w:line="360" w:lineRule="auto"/>
        <w:ind w:right="56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методы обучения – эвристическая беседа, частично-поисковый, поэтапное исследование.</w:t>
      </w:r>
    </w:p>
    <w:p w:rsidR="007172D9" w:rsidRDefault="00D634F1" w:rsidP="00D95448">
      <w:pPr>
        <w:pStyle w:val="a8"/>
        <w:spacing w:line="360" w:lineRule="auto"/>
        <w:ind w:right="566" w:firstLine="851"/>
        <w:rPr>
          <w:rFonts w:ascii="Times New Roman" w:hAnsi="Times New Roman" w:cs="Times New Roman"/>
          <w:sz w:val="28"/>
          <w:szCs w:val="28"/>
        </w:rPr>
      </w:pPr>
      <w:r w:rsidRPr="00DA2D16">
        <w:rPr>
          <w:rFonts w:ascii="Times New Roman" w:hAnsi="Times New Roman" w:cs="Times New Roman"/>
          <w:sz w:val="28"/>
          <w:szCs w:val="28"/>
        </w:rPr>
        <w:t>Планируемые</w:t>
      </w:r>
      <w:r w:rsidR="007172D9" w:rsidRPr="00DA2D16">
        <w:rPr>
          <w:rFonts w:ascii="Times New Roman" w:hAnsi="Times New Roman" w:cs="Times New Roman"/>
          <w:sz w:val="28"/>
          <w:szCs w:val="28"/>
        </w:rPr>
        <w:t xml:space="preserve"> результаты</w:t>
      </w:r>
      <w:r w:rsidR="00934904">
        <w:rPr>
          <w:rFonts w:ascii="Times New Roman" w:hAnsi="Times New Roman" w:cs="Times New Roman"/>
          <w:sz w:val="28"/>
          <w:szCs w:val="28"/>
        </w:rPr>
        <w:t>:</w:t>
      </w:r>
    </w:p>
    <w:p w:rsidR="00934904" w:rsidRDefault="00934904" w:rsidP="00D95448">
      <w:pPr>
        <w:pStyle w:val="a8"/>
        <w:spacing w:line="360" w:lineRule="auto"/>
        <w:ind w:right="566"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результате проведения </w:t>
      </w:r>
      <w:proofErr w:type="gramStart"/>
      <w:r w:rsidR="003A4F2D">
        <w:rPr>
          <w:rFonts w:ascii="Times New Roman" w:hAnsi="Times New Roman" w:cs="Times New Roman"/>
          <w:sz w:val="28"/>
          <w:szCs w:val="28"/>
        </w:rPr>
        <w:t>викторины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обучающи</w:t>
      </w:r>
      <w:r w:rsidR="00B07D34">
        <w:rPr>
          <w:rFonts w:ascii="Times New Roman" w:hAnsi="Times New Roman" w:cs="Times New Roman"/>
          <w:sz w:val="28"/>
          <w:szCs w:val="28"/>
        </w:rPr>
        <w:t>еся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934904" w:rsidRDefault="007831F1" w:rsidP="00D95448">
      <w:pPr>
        <w:pStyle w:val="a8"/>
        <w:numPr>
          <w:ilvl w:val="0"/>
          <w:numId w:val="17"/>
        </w:numPr>
        <w:spacing w:line="360" w:lineRule="auto"/>
        <w:ind w:right="56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повторят – </w:t>
      </w:r>
      <w:r w:rsidR="003A4F2D">
        <w:rPr>
          <w:rFonts w:ascii="Times New Roman" w:hAnsi="Times New Roman" w:cs="Times New Roman"/>
          <w:sz w:val="28"/>
          <w:szCs w:val="28"/>
        </w:rPr>
        <w:t>основные понятия математики</w:t>
      </w:r>
      <w:r w:rsidR="00934904">
        <w:rPr>
          <w:rFonts w:ascii="Times New Roman" w:hAnsi="Times New Roman" w:cs="Times New Roman"/>
          <w:sz w:val="28"/>
          <w:szCs w:val="28"/>
        </w:rPr>
        <w:t>;</w:t>
      </w:r>
      <w:r w:rsidR="003A4F2D">
        <w:rPr>
          <w:rFonts w:ascii="Times New Roman" w:hAnsi="Times New Roman" w:cs="Times New Roman"/>
          <w:sz w:val="28"/>
          <w:szCs w:val="28"/>
        </w:rPr>
        <w:t xml:space="preserve"> основные понятия информатики;</w:t>
      </w:r>
    </w:p>
    <w:p w:rsidR="00082BA9" w:rsidRPr="00B07D34" w:rsidRDefault="00934904" w:rsidP="00D95448">
      <w:pPr>
        <w:pStyle w:val="a8"/>
        <w:numPr>
          <w:ilvl w:val="0"/>
          <w:numId w:val="17"/>
        </w:numPr>
        <w:spacing w:line="360" w:lineRule="auto"/>
        <w:ind w:right="566"/>
        <w:rPr>
          <w:rFonts w:ascii="Times New Roman" w:hAnsi="Times New Roman" w:cs="Times New Roman"/>
          <w:sz w:val="28"/>
          <w:szCs w:val="28"/>
        </w:rPr>
      </w:pPr>
      <w:r w:rsidRPr="007831F1">
        <w:rPr>
          <w:rFonts w:ascii="Times New Roman" w:hAnsi="Times New Roman" w:cs="Times New Roman"/>
          <w:sz w:val="28"/>
          <w:szCs w:val="28"/>
        </w:rPr>
        <w:t xml:space="preserve">научатся </w:t>
      </w:r>
      <w:r w:rsidR="001E61CF" w:rsidRPr="007831F1">
        <w:rPr>
          <w:rFonts w:ascii="Times New Roman" w:hAnsi="Times New Roman" w:cs="Times New Roman"/>
          <w:sz w:val="28"/>
          <w:szCs w:val="28"/>
        </w:rPr>
        <w:t>–</w:t>
      </w:r>
      <w:r w:rsidRPr="007831F1">
        <w:rPr>
          <w:rFonts w:ascii="Times New Roman" w:hAnsi="Times New Roman" w:cs="Times New Roman"/>
          <w:sz w:val="28"/>
          <w:szCs w:val="28"/>
        </w:rPr>
        <w:t xml:space="preserve"> </w:t>
      </w:r>
      <w:r w:rsidR="003A4F2D">
        <w:rPr>
          <w:rFonts w:ascii="Times New Roman" w:hAnsi="Times New Roman" w:cs="Times New Roman"/>
          <w:sz w:val="28"/>
          <w:szCs w:val="28"/>
        </w:rPr>
        <w:t>использовать приемы логического мышления в нестандартных ситуациях</w:t>
      </w:r>
      <w:r w:rsidR="007831F1" w:rsidRPr="007831F1">
        <w:rPr>
          <w:rFonts w:ascii="Times New Roman" w:hAnsi="Times New Roman" w:cs="Times New Roman"/>
          <w:sz w:val="28"/>
          <w:szCs w:val="28"/>
        </w:rPr>
        <w:t>, применять имеющиеся знания в нестандартных ситуациях, работать в команде</w:t>
      </w:r>
      <w:r w:rsidR="001E61CF" w:rsidRPr="007831F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A4F2D" w:rsidRDefault="003A4F2D" w:rsidP="003A4F2D">
      <w:pPr>
        <w:pStyle w:val="a6"/>
        <w:numPr>
          <w:ilvl w:val="0"/>
          <w:numId w:val="17"/>
        </w:numPr>
        <w:spacing w:before="100" w:beforeAutospacing="1" w:after="100" w:afterAutospacing="1" w:line="360" w:lineRule="auto"/>
        <w:rPr>
          <w:rFonts w:ascii="Times New Roman" w:hAnsi="Times New Roman"/>
          <w:sz w:val="24"/>
          <w:szCs w:val="24"/>
        </w:rPr>
      </w:pPr>
      <w:r w:rsidRPr="003A4F2D">
        <w:rPr>
          <w:rFonts w:ascii="Times New Roman" w:hAnsi="Times New Roman"/>
          <w:b/>
          <w:bCs/>
          <w:sz w:val="28"/>
          <w:szCs w:val="28"/>
        </w:rPr>
        <w:t>План мероприятия.</w:t>
      </w:r>
      <w:r w:rsidRPr="003A4F2D">
        <w:rPr>
          <w:rFonts w:ascii="Times New Roman" w:hAnsi="Times New Roman"/>
          <w:sz w:val="28"/>
          <w:szCs w:val="28"/>
        </w:rPr>
        <w:br/>
        <w:t>1. Вступительное слово ведущего.</w:t>
      </w:r>
      <w:r w:rsidRPr="003A4F2D">
        <w:rPr>
          <w:rFonts w:ascii="Times New Roman" w:hAnsi="Times New Roman"/>
          <w:sz w:val="28"/>
          <w:szCs w:val="28"/>
        </w:rPr>
        <w:br/>
        <w:t>2. Проведение игры.</w:t>
      </w:r>
      <w:r w:rsidRPr="003A4F2D">
        <w:rPr>
          <w:rFonts w:ascii="Times New Roman" w:hAnsi="Times New Roman"/>
          <w:sz w:val="28"/>
          <w:szCs w:val="28"/>
        </w:rPr>
        <w:br/>
        <w:t>3. Подведение итогов игры</w:t>
      </w:r>
      <w:r w:rsidRPr="003A4F2D">
        <w:rPr>
          <w:rFonts w:ascii="Times New Roman" w:hAnsi="Times New Roman"/>
          <w:sz w:val="24"/>
          <w:szCs w:val="24"/>
        </w:rPr>
        <w:t xml:space="preserve">. </w:t>
      </w:r>
    </w:p>
    <w:p w:rsidR="00FB6D25" w:rsidRPr="00FB6D25" w:rsidRDefault="00FB6D25" w:rsidP="00FB6D2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Ход игры.</w:t>
      </w:r>
      <w:r w:rsidRPr="00FB6D25">
        <w:rPr>
          <w:rFonts w:ascii="Times New Roman" w:hAnsi="Times New Roman" w:cs="Times New Roman"/>
          <w:sz w:val="28"/>
          <w:szCs w:val="28"/>
        </w:rPr>
        <w:br/>
      </w:r>
      <w:r w:rsidRPr="00FB6D25">
        <w:rPr>
          <w:rFonts w:ascii="Times New Roman" w:hAnsi="Times New Roman" w:cs="Times New Roman"/>
          <w:b/>
          <w:bCs/>
          <w:sz w:val="28"/>
          <w:szCs w:val="28"/>
        </w:rPr>
        <w:t>1.</w:t>
      </w:r>
      <w:r w:rsidRPr="00FB6D25">
        <w:rPr>
          <w:rFonts w:ascii="Times New Roman" w:hAnsi="Times New Roman" w:cs="Times New Roman"/>
          <w:sz w:val="28"/>
          <w:szCs w:val="28"/>
        </w:rPr>
        <w:t xml:space="preserve"> </w:t>
      </w:r>
      <w:r w:rsidRPr="00FB6D25">
        <w:rPr>
          <w:rFonts w:ascii="Times New Roman" w:hAnsi="Times New Roman" w:cs="Times New Roman"/>
          <w:b/>
          <w:bCs/>
          <w:sz w:val="28"/>
          <w:szCs w:val="28"/>
        </w:rPr>
        <w:t>Ведущий:</w:t>
      </w:r>
      <w:r w:rsidRPr="00FB6D25">
        <w:rPr>
          <w:rFonts w:ascii="Times New Roman" w:hAnsi="Times New Roman" w:cs="Times New Roman"/>
          <w:sz w:val="28"/>
          <w:szCs w:val="28"/>
        </w:rPr>
        <w:br/>
        <w:t>Здравствуйте, участники игры и эксперты! Сегодня мы проводим конкурс-игру «Асы математики».</w:t>
      </w:r>
      <w:r w:rsidRPr="00FB6D2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B6D25">
        <w:rPr>
          <w:rFonts w:ascii="Times New Roman" w:hAnsi="Times New Roman" w:cs="Times New Roman"/>
          <w:sz w:val="28"/>
          <w:szCs w:val="28"/>
        </w:rPr>
        <w:t>Каждый этап конкурсов оценивается по бальной системе. Все участники команды-победительницы получат «5», участники команды, занявшей второе место - «4», участники команды, занявшей третье место получат оценки за активную работу и верные ответы.</w:t>
      </w:r>
    </w:p>
    <w:p w:rsidR="00FB6D25" w:rsidRPr="00FB6D25" w:rsidRDefault="00FB6D25" w:rsidP="00EE7668">
      <w:pPr>
        <w:spacing w:after="0" w:line="360" w:lineRule="auto"/>
        <w:ind w:left="24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hAnsi="Times New Roman" w:cs="Times New Roman"/>
          <w:sz w:val="28"/>
          <w:szCs w:val="28"/>
        </w:rPr>
        <w:br/>
      </w:r>
      <w:r w:rsidRPr="00FB6D25">
        <w:rPr>
          <w:rFonts w:ascii="Times New Roman" w:eastAsia="Tahoma" w:hAnsi="Times New Roman" w:cs="Times New Roman"/>
          <w:bCs/>
          <w:sz w:val="28"/>
          <w:szCs w:val="28"/>
        </w:rPr>
        <w:t>О математика земная, гордись прекрасная собой.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r w:rsidRPr="00FB6D25">
        <w:rPr>
          <w:rFonts w:eastAsia="Tahoma"/>
          <w:bCs/>
          <w:sz w:val="28"/>
          <w:szCs w:val="28"/>
        </w:rPr>
        <w:t xml:space="preserve">Ты всем наукам мать </w:t>
      </w:r>
      <w:proofErr w:type="gramStart"/>
      <w:r w:rsidRPr="00FB6D25">
        <w:rPr>
          <w:rFonts w:eastAsia="Tahoma"/>
          <w:bCs/>
          <w:sz w:val="28"/>
          <w:szCs w:val="28"/>
        </w:rPr>
        <w:t>родная  и</w:t>
      </w:r>
      <w:proofErr w:type="gramEnd"/>
      <w:r w:rsidRPr="00FB6D25">
        <w:rPr>
          <w:rFonts w:eastAsia="Tahoma"/>
          <w:bCs/>
          <w:sz w:val="28"/>
          <w:szCs w:val="28"/>
        </w:rPr>
        <w:t xml:space="preserve"> дорожат  они тобой.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proofErr w:type="gramStart"/>
      <w:r w:rsidRPr="00FB6D25">
        <w:rPr>
          <w:rFonts w:eastAsia="Tahoma"/>
          <w:bCs/>
          <w:sz w:val="28"/>
          <w:szCs w:val="28"/>
        </w:rPr>
        <w:t>Твои  расчеты</w:t>
      </w:r>
      <w:proofErr w:type="gramEnd"/>
      <w:r w:rsidRPr="00FB6D25">
        <w:rPr>
          <w:rFonts w:eastAsia="Tahoma"/>
          <w:bCs/>
          <w:sz w:val="28"/>
          <w:szCs w:val="28"/>
        </w:rPr>
        <w:t xml:space="preserve"> величаво ведут к планетам  корабли 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r w:rsidRPr="00FB6D25">
        <w:rPr>
          <w:rFonts w:eastAsia="Tahoma"/>
          <w:bCs/>
          <w:sz w:val="28"/>
          <w:szCs w:val="28"/>
        </w:rPr>
        <w:lastRenderedPageBreak/>
        <w:t>Не ради праздничной забавы, а ради жизни на земле.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r w:rsidRPr="00FB6D25">
        <w:rPr>
          <w:rFonts w:eastAsia="Tahoma"/>
          <w:bCs/>
          <w:sz w:val="28"/>
          <w:szCs w:val="28"/>
        </w:rPr>
        <w:t xml:space="preserve">И чтобы мысль людская в поколенья </w:t>
      </w:r>
      <w:proofErr w:type="gramStart"/>
      <w:r w:rsidRPr="00FB6D25">
        <w:rPr>
          <w:rFonts w:eastAsia="Tahoma"/>
          <w:bCs/>
          <w:sz w:val="28"/>
          <w:szCs w:val="28"/>
        </w:rPr>
        <w:t>несла  бесценные</w:t>
      </w:r>
      <w:proofErr w:type="gramEnd"/>
      <w:r w:rsidRPr="00FB6D25">
        <w:rPr>
          <w:rFonts w:eastAsia="Tahoma"/>
          <w:bCs/>
          <w:sz w:val="28"/>
          <w:szCs w:val="28"/>
        </w:rPr>
        <w:t xml:space="preserve"> дары  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r w:rsidRPr="00FB6D25">
        <w:rPr>
          <w:rFonts w:eastAsia="Tahoma"/>
          <w:bCs/>
          <w:sz w:val="28"/>
          <w:szCs w:val="28"/>
        </w:rPr>
        <w:t xml:space="preserve">Великих </w:t>
      </w:r>
      <w:proofErr w:type="gramStart"/>
      <w:r w:rsidRPr="00FB6D25">
        <w:rPr>
          <w:rFonts w:eastAsia="Tahoma"/>
          <w:bCs/>
          <w:sz w:val="28"/>
          <w:szCs w:val="28"/>
        </w:rPr>
        <w:t>гениев  творенья</w:t>
      </w:r>
      <w:proofErr w:type="gramEnd"/>
      <w:r w:rsidRPr="00FB6D25">
        <w:rPr>
          <w:rFonts w:eastAsia="Tahoma"/>
          <w:bCs/>
          <w:sz w:val="28"/>
          <w:szCs w:val="28"/>
        </w:rPr>
        <w:t>, полеты в дальние миры!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r w:rsidRPr="00FB6D25">
        <w:rPr>
          <w:rFonts w:eastAsia="Tahoma"/>
          <w:bCs/>
          <w:sz w:val="28"/>
          <w:szCs w:val="28"/>
        </w:rPr>
        <w:t xml:space="preserve">В веках овеяна ты славой, светило всех земных светил, 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r w:rsidRPr="00FB6D25">
        <w:rPr>
          <w:rFonts w:eastAsia="Tahoma"/>
          <w:bCs/>
          <w:sz w:val="28"/>
          <w:szCs w:val="28"/>
        </w:rPr>
        <w:t xml:space="preserve">Тебя царицей </w:t>
      </w:r>
      <w:proofErr w:type="gramStart"/>
      <w:r w:rsidRPr="00FB6D25">
        <w:rPr>
          <w:rFonts w:eastAsia="Tahoma"/>
          <w:bCs/>
          <w:sz w:val="28"/>
          <w:szCs w:val="28"/>
        </w:rPr>
        <w:t>величавой  недаром</w:t>
      </w:r>
      <w:proofErr w:type="gramEnd"/>
      <w:r w:rsidRPr="00FB6D25">
        <w:rPr>
          <w:rFonts w:eastAsia="Tahoma"/>
          <w:bCs/>
          <w:sz w:val="28"/>
          <w:szCs w:val="28"/>
        </w:rPr>
        <w:t xml:space="preserve"> Гаусс окрестил.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r w:rsidRPr="00FB6D25">
        <w:rPr>
          <w:rFonts w:eastAsia="Tahoma"/>
          <w:bCs/>
          <w:sz w:val="28"/>
          <w:szCs w:val="28"/>
        </w:rPr>
        <w:t>Строга, логична, величава, стройна в полете как стрела.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r w:rsidRPr="00FB6D25">
        <w:rPr>
          <w:rFonts w:eastAsia="Tahoma"/>
          <w:bCs/>
          <w:sz w:val="28"/>
          <w:szCs w:val="28"/>
        </w:rPr>
        <w:t xml:space="preserve">Твоя немеркнущая слава в </w:t>
      </w:r>
      <w:proofErr w:type="gramStart"/>
      <w:r w:rsidRPr="00FB6D25">
        <w:rPr>
          <w:rFonts w:eastAsia="Tahoma"/>
          <w:bCs/>
          <w:sz w:val="28"/>
          <w:szCs w:val="28"/>
        </w:rPr>
        <w:t>веках  бессмертье</w:t>
      </w:r>
      <w:proofErr w:type="gramEnd"/>
      <w:r w:rsidRPr="00FB6D25">
        <w:rPr>
          <w:rFonts w:eastAsia="Tahoma"/>
          <w:bCs/>
          <w:sz w:val="28"/>
          <w:szCs w:val="28"/>
        </w:rPr>
        <w:t xml:space="preserve"> обрела.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r w:rsidRPr="00FB6D25">
        <w:rPr>
          <w:rFonts w:eastAsia="Tahoma"/>
          <w:bCs/>
          <w:sz w:val="28"/>
          <w:szCs w:val="28"/>
        </w:rPr>
        <w:t xml:space="preserve">Я </w:t>
      </w:r>
      <w:proofErr w:type="gramStart"/>
      <w:r w:rsidRPr="00FB6D25">
        <w:rPr>
          <w:rFonts w:eastAsia="Tahoma"/>
          <w:bCs/>
          <w:sz w:val="28"/>
          <w:szCs w:val="28"/>
        </w:rPr>
        <w:t>славлю  разум</w:t>
      </w:r>
      <w:proofErr w:type="gramEnd"/>
      <w:r w:rsidRPr="00FB6D25">
        <w:rPr>
          <w:rFonts w:eastAsia="Tahoma"/>
          <w:bCs/>
          <w:sz w:val="28"/>
          <w:szCs w:val="28"/>
        </w:rPr>
        <w:t xml:space="preserve">  человека, дела  его волшебных рук,</w:t>
      </w:r>
    </w:p>
    <w:p w:rsidR="00FB6D25" w:rsidRPr="00FB6D25" w:rsidRDefault="00FB6D25" w:rsidP="00FB6D25">
      <w:pPr>
        <w:pStyle w:val="a3"/>
        <w:spacing w:line="360" w:lineRule="auto"/>
        <w:textAlignment w:val="baseline"/>
        <w:rPr>
          <w:sz w:val="28"/>
          <w:szCs w:val="28"/>
        </w:rPr>
      </w:pPr>
      <w:proofErr w:type="gramStart"/>
      <w:r w:rsidRPr="00FB6D25">
        <w:rPr>
          <w:rFonts w:eastAsia="Tahoma"/>
          <w:bCs/>
          <w:sz w:val="28"/>
          <w:szCs w:val="28"/>
        </w:rPr>
        <w:t>Надежду  нынешнего</w:t>
      </w:r>
      <w:proofErr w:type="gramEnd"/>
      <w:r w:rsidRPr="00FB6D25">
        <w:rPr>
          <w:rFonts w:eastAsia="Tahoma"/>
          <w:bCs/>
          <w:sz w:val="28"/>
          <w:szCs w:val="28"/>
        </w:rPr>
        <w:t xml:space="preserve"> века, царицу всех земных наук.</w:t>
      </w:r>
    </w:p>
    <w:p w:rsidR="00FB6D25" w:rsidRDefault="00FB6D25" w:rsidP="00FB6D2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B6D25" w:rsidRDefault="00FB6D25" w:rsidP="00FB6D2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B6D25" w:rsidRPr="00FB6D25" w:rsidRDefault="00FB6D25" w:rsidP="00FB6D2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Правила  игры.</w:t>
      </w:r>
      <w:r w:rsidRPr="00FB6D25">
        <w:rPr>
          <w:rFonts w:ascii="Times New Roman" w:eastAsia="Times New Roman" w:hAnsi="Times New Roman" w:cs="Times New Roman"/>
          <w:sz w:val="28"/>
          <w:szCs w:val="28"/>
        </w:rPr>
        <w:br/>
        <w:t>1. Игра начинается и заканчивается по звонку.</w:t>
      </w:r>
      <w:r w:rsidRPr="00FB6D25">
        <w:rPr>
          <w:rFonts w:ascii="Times New Roman" w:eastAsia="Times New Roman" w:hAnsi="Times New Roman" w:cs="Times New Roman"/>
          <w:sz w:val="28"/>
          <w:szCs w:val="28"/>
        </w:rPr>
        <w:br/>
        <w:t>2. Сначала проводится жеребьевка команд.</w:t>
      </w:r>
      <w:r w:rsidRPr="00FB6D25">
        <w:rPr>
          <w:rFonts w:ascii="Times New Roman" w:eastAsia="Times New Roman" w:hAnsi="Times New Roman" w:cs="Times New Roman"/>
          <w:sz w:val="28"/>
          <w:szCs w:val="28"/>
        </w:rPr>
        <w:br/>
        <w:t xml:space="preserve">3. Конкурс Разминка. </w:t>
      </w:r>
    </w:p>
    <w:p w:rsidR="00FB6D25" w:rsidRPr="00FB6D25" w:rsidRDefault="00FB6D25" w:rsidP="00FB6D2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4. Конкурс капитанов.</w:t>
      </w:r>
      <w:r w:rsidRPr="00FB6D25">
        <w:rPr>
          <w:rFonts w:ascii="Times New Roman" w:eastAsia="Times New Roman" w:hAnsi="Times New Roman" w:cs="Times New Roman"/>
          <w:sz w:val="28"/>
          <w:szCs w:val="28"/>
        </w:rPr>
        <w:br/>
        <w:t>5. Конкурс Кроссворд.</w:t>
      </w:r>
    </w:p>
    <w:p w:rsidR="00FB6D25" w:rsidRPr="00FB6D25" w:rsidRDefault="00FB6D25" w:rsidP="00FB6D2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6. Викторина.</w:t>
      </w:r>
      <w:r w:rsidRPr="00FB6D25">
        <w:rPr>
          <w:rFonts w:ascii="Times New Roman" w:eastAsia="Times New Roman" w:hAnsi="Times New Roman" w:cs="Times New Roman"/>
          <w:sz w:val="28"/>
          <w:szCs w:val="28"/>
        </w:rPr>
        <w:br/>
        <w:t>7. Пойми меня.</w:t>
      </w:r>
    </w:p>
    <w:p w:rsidR="00FB6D25" w:rsidRPr="00FB6D25" w:rsidRDefault="00FB6D25" w:rsidP="00FB6D2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8. Когда будут открыты все категории и даны ответы, эксперты подведут итоги и назовут  команду-победительницу.</w:t>
      </w:r>
      <w:r w:rsidRPr="00FB6D25">
        <w:rPr>
          <w:rFonts w:ascii="Times New Roman" w:eastAsia="Times New Roman" w:hAnsi="Times New Roman" w:cs="Times New Roman"/>
          <w:sz w:val="28"/>
          <w:szCs w:val="28"/>
        </w:rPr>
        <w:br/>
        <w:t>8. За подсказку  эксперты имеют право Снять вопрос, а команду-нарушителя ошт</w:t>
      </w:r>
      <w:r>
        <w:rPr>
          <w:rFonts w:ascii="Times New Roman" w:eastAsia="Times New Roman" w:hAnsi="Times New Roman" w:cs="Times New Roman"/>
          <w:sz w:val="28"/>
          <w:szCs w:val="28"/>
        </w:rPr>
        <w:t>рафовать.</w:t>
      </w:r>
    </w:p>
    <w:p w:rsidR="00FB6D25" w:rsidRPr="00FB6D25" w:rsidRDefault="00FB6D25" w:rsidP="00FB6D25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3. Проведение игры.</w:t>
      </w:r>
    </w:p>
    <w:p w:rsidR="00FB6D25" w:rsidRPr="00FB6D25" w:rsidRDefault="00FB6D25" w:rsidP="00FB6D25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Конкурс Разминка.</w:t>
      </w:r>
    </w:p>
    <w:p w:rsidR="00FB6D25" w:rsidRPr="00FB6D25" w:rsidRDefault="00FB6D25" w:rsidP="00FB6D2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Первой начинает игру та команда, которая наберет наибольшее число очков в жеребьевке. </w:t>
      </w:r>
    </w:p>
    <w:p w:rsidR="00FB6D25" w:rsidRPr="00FB6D25" w:rsidRDefault="00FB6D25" w:rsidP="00FB6D25">
      <w:pPr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Cs/>
          <w:sz w:val="28"/>
          <w:szCs w:val="28"/>
        </w:rPr>
        <w:t>Команда выбирает один из 15 вопросов и должна дать на него ответ через 15 секунд. За каждый правильный ответ команда получает 10 баллов.</w:t>
      </w:r>
    </w:p>
    <w:p w:rsidR="00FB6D25" w:rsidRDefault="00FB6D25" w:rsidP="00FB6D25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2733675" cy="2047875"/>
            <wp:effectExtent l="19050" t="0" r="9525" b="0"/>
            <wp:docPr id="241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B6D25">
        <w:rPr>
          <w:rFonts w:ascii="Times New Roman" w:eastAsia="Times New Roman" w:hAnsi="Times New Roman" w:cs="Times New Roman"/>
          <w:sz w:val="28"/>
          <w:szCs w:val="28"/>
        </w:rPr>
        <w:br/>
      </w:r>
    </w:p>
    <w:p w:rsidR="00A003D2" w:rsidRPr="00FB6D25" w:rsidRDefault="00A003D2" w:rsidP="00FB6D25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B6D25" w:rsidRPr="00FB6D25" w:rsidRDefault="00FB6D25" w:rsidP="00FB6D25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Вопросы к конкурсу Разминка.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Сколько дюжин в сутках? (две)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Наименьшее натуральное число.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( 1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Утверждение, истинность которого нужно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доказать?(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Теорема)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Линия, имеющая начало и не имеющая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конца?(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Луч)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Как называются числа, употребляемые при счете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предметов?(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Натуральные)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Как называется сумма длин сторон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прямоугольника?(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Периметр)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Параллелограмм ,у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 которого все стороны равны?(Ромб)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Как называется одна сотая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часть?(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Процент)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 Единица измерения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угла?(</w:t>
      </w:r>
      <w:proofErr w:type="spellStart"/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Градус,радиан</w:t>
      </w:r>
      <w:proofErr w:type="spellEnd"/>
      <w:r w:rsidRPr="00FB6D25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Отрезок, соединяющий центр окружности с любой точкой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окружности?(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Радиус)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Как называется отношение синуса к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косинусу?(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Тангенс)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Как называется наибольшая из сторон прямоугольного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треугольника?(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Гипотенуза)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Треугольник, у которого боковые стороны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равны?(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Равнобедренный)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Отрезок, соединяющий вершину треугольника с серединой противоположной </w:t>
      </w:r>
      <w:proofErr w:type="gramStart"/>
      <w:r w:rsidRPr="00FB6D25">
        <w:rPr>
          <w:rFonts w:ascii="Times New Roman" w:eastAsia="Times New Roman" w:hAnsi="Times New Roman" w:cs="Times New Roman"/>
          <w:sz w:val="28"/>
          <w:szCs w:val="28"/>
        </w:rPr>
        <w:t>стороны?(</w:t>
      </w:r>
      <w:proofErr w:type="gramEnd"/>
      <w:r w:rsidRPr="00FB6D25">
        <w:rPr>
          <w:rFonts w:ascii="Times New Roman" w:eastAsia="Times New Roman" w:hAnsi="Times New Roman" w:cs="Times New Roman"/>
          <w:sz w:val="28"/>
          <w:szCs w:val="28"/>
        </w:rPr>
        <w:t>Медиана)</w:t>
      </w:r>
    </w:p>
    <w:p w:rsidR="00FB6D25" w:rsidRPr="00FB6D25" w:rsidRDefault="00FB6D25" w:rsidP="00FB6D25">
      <w:pPr>
        <w:numPr>
          <w:ilvl w:val="0"/>
          <w:numId w:val="22"/>
        </w:numPr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Направленный отрезок(Вектор)</w:t>
      </w:r>
    </w:p>
    <w:p w:rsidR="00FB6D25" w:rsidRPr="00FB6D25" w:rsidRDefault="00FB6D25" w:rsidP="00FB6D25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B6D25" w:rsidRP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Конкурс капитанов.</w:t>
      </w:r>
    </w:p>
    <w:p w:rsidR="00FB6D25" w:rsidRP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Поочерёдно приглашаются капитаны каждой команды, каждому из которых нужно в течение 2 минут решить логическую задачу. Если капитан сам справляется с заданием, то он зарабатывает 100 баллов, если прибегает к помощи команды, то 50 баллов.</w:t>
      </w:r>
    </w:p>
    <w:p w:rsidR="00FB6D25" w:rsidRP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943225" cy="2209800"/>
            <wp:effectExtent l="19050" t="0" r="9525" b="0"/>
            <wp:docPr id="242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P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sz w:val="28"/>
          <w:szCs w:val="28"/>
        </w:rPr>
        <w:t>Задания для конкурса капитанов.</w:t>
      </w:r>
    </w:p>
    <w:p w:rsidR="00FB6D25" w:rsidRPr="00FB6D25" w:rsidRDefault="00FB6D25" w:rsidP="00FB6D25">
      <w:pPr>
        <w:pStyle w:val="a6"/>
        <w:numPr>
          <w:ilvl w:val="0"/>
          <w:numId w:val="23"/>
        </w:numPr>
        <w:spacing w:after="24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 xml:space="preserve">Перенесите одну спичку, чтобы данное выражение стало верным: 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>6-4=3</w:t>
      </w:r>
      <w:r w:rsidRPr="00FB6D25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FB6D25" w:rsidRPr="00FB6D25" w:rsidRDefault="00FB6D25" w:rsidP="00FB6D25">
      <w:pPr>
        <w:pStyle w:val="a6"/>
        <w:spacing w:after="24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 xml:space="preserve">Ответ: 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>6-4=2</w:t>
      </w:r>
    </w:p>
    <w:p w:rsidR="00FB6D25" w:rsidRPr="00FB6D25" w:rsidRDefault="00FB6D25" w:rsidP="00FB6D25">
      <w:pPr>
        <w:pStyle w:val="a6"/>
        <w:numPr>
          <w:ilvl w:val="0"/>
          <w:numId w:val="23"/>
        </w:numPr>
        <w:spacing w:after="24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>Перенесите одну спичку, чтобы данное выражение стало верным: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7-5=7</w:t>
      </w:r>
      <w:r w:rsidRPr="00FB6D25">
        <w:rPr>
          <w:rFonts w:ascii="Times New Roman" w:hAnsi="Times New Roman"/>
          <w:sz w:val="28"/>
          <w:szCs w:val="28"/>
          <w:lang w:eastAsia="ru-RU"/>
        </w:rPr>
        <w:t>.</w:t>
      </w:r>
    </w:p>
    <w:p w:rsidR="00FB6D25" w:rsidRPr="00FB6D25" w:rsidRDefault="00FB6D25" w:rsidP="00FB6D25">
      <w:pPr>
        <w:pStyle w:val="a6"/>
        <w:spacing w:after="24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 xml:space="preserve">Ответ: 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>7-6=1</w:t>
      </w:r>
    </w:p>
    <w:p w:rsidR="00FB6D25" w:rsidRPr="00FB6D25" w:rsidRDefault="00FB6D25" w:rsidP="00FB6D25">
      <w:pPr>
        <w:pStyle w:val="a6"/>
        <w:numPr>
          <w:ilvl w:val="0"/>
          <w:numId w:val="23"/>
        </w:numPr>
        <w:spacing w:before="100" w:beforeAutospacing="1" w:after="100" w:afterAutospacing="1" w:line="240" w:lineRule="auto"/>
        <w:rPr>
          <w:rFonts w:ascii="Arial" w:eastAsiaTheme="minorHAnsi" w:hAnsi="Arial" w:cs="Arial"/>
          <w:b/>
          <w:sz w:val="28"/>
          <w:szCs w:val="28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>Перенесите одну спичку, чтобы данное выражение стало верным: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4+1=3</w:t>
      </w:r>
      <w:r w:rsidRPr="00FB6D25">
        <w:rPr>
          <w:rFonts w:ascii="Times New Roman" w:hAnsi="Times New Roman"/>
          <w:sz w:val="28"/>
          <w:szCs w:val="28"/>
          <w:lang w:eastAsia="ru-RU"/>
        </w:rPr>
        <w:t xml:space="preserve">. </w:t>
      </w:r>
    </w:p>
    <w:p w:rsidR="00FB6D25" w:rsidRPr="00FB6D25" w:rsidRDefault="00FB6D25" w:rsidP="00FB6D25">
      <w:pPr>
        <w:pStyle w:val="a6"/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 xml:space="preserve">Ответ: 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>4+1=5</w:t>
      </w:r>
      <w:r w:rsidRPr="00FB6D25">
        <w:rPr>
          <w:rFonts w:ascii="Times New Roman" w:hAnsi="Times New Roman"/>
          <w:sz w:val="28"/>
          <w:szCs w:val="28"/>
          <w:lang w:eastAsia="ru-RU"/>
        </w:rPr>
        <w:t xml:space="preserve">             </w:t>
      </w:r>
    </w:p>
    <w:p w:rsidR="00FB6D25" w:rsidRPr="00FB6D25" w:rsidRDefault="00FB6D25" w:rsidP="00FB6D25">
      <w:pPr>
        <w:pStyle w:val="a6"/>
        <w:numPr>
          <w:ilvl w:val="0"/>
          <w:numId w:val="23"/>
        </w:numPr>
        <w:spacing w:before="100" w:beforeAutospacing="1" w:after="100" w:afterAutospacing="1" w:line="240" w:lineRule="auto"/>
        <w:rPr>
          <w:rFonts w:ascii="Arial" w:eastAsiaTheme="minorHAnsi" w:hAnsi="Arial" w:cs="Arial"/>
          <w:b/>
          <w:sz w:val="28"/>
          <w:szCs w:val="28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>Перенесите одну спичку, чтобы данное выражение стало верным: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>4-4=9</w:t>
      </w:r>
      <w:r w:rsidRPr="00FB6D25">
        <w:rPr>
          <w:rFonts w:ascii="Times New Roman" w:hAnsi="Times New Roman"/>
          <w:sz w:val="28"/>
          <w:szCs w:val="28"/>
          <w:lang w:eastAsia="ru-RU"/>
        </w:rPr>
        <w:t>.</w:t>
      </w:r>
    </w:p>
    <w:p w:rsidR="00FB6D25" w:rsidRPr="00FB6D25" w:rsidRDefault="00FB6D25" w:rsidP="00FB6D25">
      <w:pPr>
        <w:pStyle w:val="a6"/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 xml:space="preserve">Ответ: 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>4-4=0</w:t>
      </w:r>
      <w:r w:rsidRPr="00FB6D25">
        <w:rPr>
          <w:rFonts w:ascii="Times New Roman" w:hAnsi="Times New Roman"/>
          <w:sz w:val="28"/>
          <w:szCs w:val="28"/>
          <w:lang w:eastAsia="ru-RU"/>
        </w:rPr>
        <w:t xml:space="preserve">             </w:t>
      </w:r>
    </w:p>
    <w:p w:rsidR="00FB6D25" w:rsidRPr="00FB6D25" w:rsidRDefault="00FB6D25" w:rsidP="00FB6D25">
      <w:pPr>
        <w:pStyle w:val="a6"/>
        <w:numPr>
          <w:ilvl w:val="0"/>
          <w:numId w:val="23"/>
        </w:numPr>
        <w:spacing w:before="100" w:beforeAutospacing="1" w:after="100" w:afterAutospacing="1" w:line="240" w:lineRule="auto"/>
        <w:rPr>
          <w:rFonts w:ascii="Arial" w:eastAsiaTheme="minorHAnsi" w:hAnsi="Arial" w:cs="Arial"/>
          <w:b/>
          <w:sz w:val="28"/>
          <w:szCs w:val="28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>Перенесите одну спичку, чтобы данное выражение стало верным: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5-8=0</w:t>
      </w:r>
      <w:r w:rsidRPr="00FB6D25">
        <w:rPr>
          <w:rFonts w:ascii="Times New Roman" w:hAnsi="Times New Roman"/>
          <w:sz w:val="28"/>
          <w:szCs w:val="28"/>
          <w:lang w:eastAsia="ru-RU"/>
        </w:rPr>
        <w:t>.</w:t>
      </w:r>
    </w:p>
    <w:p w:rsidR="00FB6D25" w:rsidRPr="00FB6D25" w:rsidRDefault="00FB6D25" w:rsidP="00FB6D25">
      <w:pPr>
        <w:pStyle w:val="a6"/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 xml:space="preserve">Ответ: 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>6-6=0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ab/>
      </w:r>
      <w:r w:rsidRPr="00FB6D25">
        <w:rPr>
          <w:rFonts w:ascii="Times New Roman" w:hAnsi="Times New Roman"/>
          <w:sz w:val="28"/>
          <w:szCs w:val="28"/>
          <w:lang w:eastAsia="ru-RU"/>
        </w:rPr>
        <w:t xml:space="preserve">             </w:t>
      </w:r>
    </w:p>
    <w:p w:rsidR="00FB6D25" w:rsidRPr="00FB6D25" w:rsidRDefault="00FB6D25" w:rsidP="00FB6D25">
      <w:pPr>
        <w:pStyle w:val="a6"/>
        <w:numPr>
          <w:ilvl w:val="0"/>
          <w:numId w:val="23"/>
        </w:numPr>
        <w:spacing w:before="100" w:beforeAutospacing="1" w:after="100" w:afterAutospacing="1" w:line="240" w:lineRule="auto"/>
        <w:rPr>
          <w:rFonts w:ascii="Arial" w:eastAsiaTheme="minorHAnsi" w:hAnsi="Arial" w:cs="Arial"/>
          <w:b/>
          <w:sz w:val="28"/>
          <w:szCs w:val="28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>Перенесите одну спичку, чтобы данное выражение стало верным: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3-9=3</w:t>
      </w:r>
      <w:r w:rsidRPr="00FB6D25">
        <w:rPr>
          <w:rFonts w:ascii="Times New Roman" w:hAnsi="Times New Roman"/>
          <w:sz w:val="28"/>
          <w:szCs w:val="28"/>
          <w:lang w:eastAsia="ru-RU"/>
        </w:rPr>
        <w:t>.</w:t>
      </w:r>
    </w:p>
    <w:p w:rsidR="00FB6D25" w:rsidRPr="00FB6D25" w:rsidRDefault="00FB6D25" w:rsidP="00FB6D25">
      <w:pPr>
        <w:pStyle w:val="a6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FB6D25">
        <w:rPr>
          <w:rFonts w:ascii="Times New Roman" w:hAnsi="Times New Roman"/>
          <w:sz w:val="28"/>
          <w:szCs w:val="28"/>
          <w:lang w:eastAsia="ru-RU"/>
        </w:rPr>
        <w:t xml:space="preserve">Ответ: </w:t>
      </w:r>
      <w:r w:rsidRPr="00FB6D25">
        <w:rPr>
          <w:rFonts w:ascii="Times New Roman" w:hAnsi="Times New Roman"/>
          <w:b/>
          <w:bCs/>
          <w:sz w:val="28"/>
          <w:szCs w:val="28"/>
          <w:lang w:eastAsia="ru-RU"/>
        </w:rPr>
        <w:t>3-0=3</w:t>
      </w:r>
    </w:p>
    <w:tbl>
      <w:tblPr>
        <w:tblpPr w:leftFromText="180" w:rightFromText="180" w:bottomFromText="200" w:vertAnchor="text" w:horzAnchor="page" w:tblpX="6217" w:tblpY="-4342"/>
        <w:tblW w:w="511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14"/>
      </w:tblGrid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FB6D25" w:rsidRPr="00FB6D25" w:rsidRDefault="00FB6D25" w:rsidP="00FB6D25">
            <w:pPr>
              <w:rPr>
                <w:sz w:val="28"/>
                <w:szCs w:val="28"/>
              </w:rPr>
            </w:pPr>
          </w:p>
          <w:p w:rsidR="00FB6D25" w:rsidRPr="00FB6D25" w:rsidRDefault="00FB6D25" w:rsidP="00FB6D25">
            <w:pPr>
              <w:rPr>
                <w:sz w:val="28"/>
                <w:szCs w:val="28"/>
              </w:rPr>
            </w:pPr>
          </w:p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1. Раздел геометрии, в котором изучаются свойства фигур в пространстве.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2.</w:t>
            </w:r>
            <w:proofErr w:type="gramStart"/>
            <w:r w:rsidRPr="00FB6D25">
              <w:rPr>
                <w:sz w:val="28"/>
                <w:szCs w:val="28"/>
              </w:rPr>
              <w:t>Математическое утверждение</w:t>
            </w:r>
            <w:proofErr w:type="gramEnd"/>
            <w:r w:rsidRPr="00FB6D25">
              <w:rPr>
                <w:sz w:val="28"/>
                <w:szCs w:val="28"/>
              </w:rPr>
              <w:t xml:space="preserve"> не требующее доказательства. 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3. Одна из простейших фигур и планиметрии, и стереометрии.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4. Раздел геометрии, в котором изучаются свойства фигур на плоскости.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5. Защитное приспособление воина в виде круга, овала, прямоугольника.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6. Теорема, в которой по заданному свойству нужно определить предмет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7. Направленный отрезок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8. Планиметрия - плоскость, стереометрия - …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9. Женская одежда в форме трапеции.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10. Одна точка, принадлежащая обеим прямым.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Borders>
              <w:top w:val="single" w:sz="4" w:space="0" w:color="auto"/>
              <w:left w:val="nil"/>
              <w:bottom w:val="nil"/>
              <w:right w:val="nil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11. Какую форму имеют гробницы фараонов в Египте?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Borders>
              <w:top w:val="single" w:sz="4" w:space="0" w:color="auto"/>
              <w:left w:val="nil"/>
              <w:bottom w:val="nil"/>
              <w:right w:val="nil"/>
            </w:tcBorders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12. Какую форму имеет кирпич?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t>13. Одна из основных фигур в стереометрии.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  <w:r w:rsidRPr="00FB6D25">
              <w:rPr>
                <w:sz w:val="28"/>
                <w:szCs w:val="28"/>
              </w:rPr>
              <w:lastRenderedPageBreak/>
              <w:t>14. Она может быть прямой, кривой, ломаной.</w:t>
            </w:r>
          </w:p>
        </w:tc>
      </w:tr>
      <w:tr w:rsidR="00FB6D25" w:rsidRPr="00FB6D25" w:rsidTr="00FB6D25">
        <w:trPr>
          <w:trHeight w:val="203"/>
        </w:trPr>
        <w:tc>
          <w:tcPr>
            <w:tcW w:w="5114" w:type="dxa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FB6D25" w:rsidRPr="00FB6D25" w:rsidRDefault="00FB6D25" w:rsidP="00FB6D25">
            <w:pPr>
              <w:rPr>
                <w:sz w:val="28"/>
                <w:szCs w:val="28"/>
                <w:lang w:eastAsia="en-US"/>
              </w:rPr>
            </w:pPr>
          </w:p>
        </w:tc>
      </w:tr>
    </w:tbl>
    <w:p w:rsidR="00FB6D25" w:rsidRDefault="00FB6D25" w:rsidP="00FB6D25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B6D25">
        <w:rPr>
          <w:rFonts w:ascii="Times New Roman" w:eastAsia="Times New Roman" w:hAnsi="Times New Roman" w:cs="Times New Roman"/>
          <w:b/>
          <w:sz w:val="28"/>
          <w:szCs w:val="28"/>
        </w:rPr>
        <w:t>Конкурс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- кроссворд.</w:t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B6D25" w:rsidRDefault="007A3401" w:rsidP="00FB6D25">
      <w:pPr>
        <w:spacing w:before="100" w:beforeAutospacing="1" w:after="100" w:afterAutospacing="1" w:line="240" w:lineRule="auto"/>
        <w:rPr>
          <w:rFonts w:ascii="Arial" w:eastAsiaTheme="minorHAnsi" w:hAnsi="Arial" w:cs="Arial"/>
          <w:sz w:val="28"/>
          <w:szCs w:val="28"/>
          <w:lang w:eastAsia="en-US"/>
        </w:rPr>
      </w:pPr>
      <w:r>
        <w:rPr>
          <w:rFonts w:eastAsiaTheme="minorHAnsi"/>
          <w:lang w:eastAsia="en-US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Объект 3" o:spid="_x0000_s1036" type="#_x0000_t75" style="position:absolute;margin-left:-46.35pt;margin-top:1.35pt;width:252pt;height:323.65pt;z-index:251665408;visibility:visible" stroked="t" strokecolor="white [3212]" strokeweight="1pt">
            <v:imagedata r:id="rId12" o:title=""/>
          </v:shape>
          <o:OLEObject Type="Embed" ProgID="Excel.Sheet.8" ShapeID="Объект 3" DrawAspect="Content" ObjectID="_1601194644" r:id="rId13"/>
        </w:object>
      </w:r>
      <w:r w:rsidR="00676C0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2367915</wp:posOffset>
                </wp:positionH>
                <wp:positionV relativeFrom="paragraph">
                  <wp:posOffset>2583180</wp:posOffset>
                </wp:positionV>
                <wp:extent cx="6350" cy="215900"/>
                <wp:effectExtent l="0" t="0" r="31750" b="12700"/>
                <wp:wrapNone/>
                <wp:docPr id="4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6350" cy="2159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2AA00F" id="Прямая соединительная линия 2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6.45pt,203.4pt" to="186.95pt,2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" strokecolor="black [3213]">
                <o:lock v:ext="edit" shapetype="f"/>
              </v:line>
            </w:pict>
          </mc:Fallback>
        </mc:AlternateContent>
      </w:r>
      <w:r w:rsidR="00676C00">
        <w:rPr>
          <w:rFonts w:eastAsiaTheme="minorHAnsi"/>
          <w:noProof/>
        </w:rPr>
        <mc:AlternateContent>
          <mc:Choice Requires="wps">
            <w:drawing>
              <wp:anchor distT="4294967295" distB="4294967295" distL="114300" distR="114300" simplePos="0" relativeHeight="251667456" behindDoc="0" locked="0" layoutInCell="1" allowOverlap="1">
                <wp:simplePos x="0" y="0"/>
                <wp:positionH relativeFrom="column">
                  <wp:posOffset>2171065</wp:posOffset>
                </wp:positionH>
                <wp:positionV relativeFrom="paragraph">
                  <wp:posOffset>2807334</wp:posOffset>
                </wp:positionV>
                <wp:extent cx="165100" cy="0"/>
                <wp:effectExtent l="0" t="0" r="25400" b="19050"/>
                <wp:wrapNone/>
                <wp:docPr id="3" name="Прямая соединительная 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651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9AA657" id="Прямая соединительная линия 3" o:spid="_x0000_s1026" style="position:absolute;z-index:2516674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70.95pt,221.05pt" to="183.95pt,22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" strokecolor="black [3213]">
                <o:lock v:ext="edit" shapetype="f"/>
              </v:line>
            </w:pict>
          </mc:Fallback>
        </mc:AlternateContent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Pr="00FB6D25" w:rsidRDefault="00FB6D25" w:rsidP="00FB6D25">
      <w:pPr>
        <w:spacing w:before="100" w:beforeAutospacing="1" w:after="100" w:afterAutospacing="1" w:line="360" w:lineRule="auto"/>
        <w:rPr>
          <w:rFonts w:ascii="Arial" w:hAnsi="Arial" w:cs="Arial"/>
          <w:sz w:val="28"/>
          <w:szCs w:val="28"/>
        </w:rPr>
      </w:pPr>
      <w:r w:rsidRPr="00FB6D25">
        <w:rPr>
          <w:rFonts w:ascii="Arial" w:hAnsi="Arial" w:cs="Arial"/>
          <w:sz w:val="28"/>
          <w:szCs w:val="28"/>
        </w:rPr>
        <w:lastRenderedPageBreak/>
        <w:t>Математическая викторина.</w:t>
      </w:r>
    </w:p>
    <w:p w:rsidR="00FB6D25" w:rsidRPr="00FB6D25" w:rsidRDefault="00FB6D25" w:rsidP="00FB6D2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Первой начинает игру та команда, которая наберет наибольшее число очков в жеребьевке.</w:t>
      </w:r>
    </w:p>
    <w:p w:rsidR="00FB6D25" w:rsidRPr="00FB6D25" w:rsidRDefault="00FB6D25" w:rsidP="00FB6D25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Команда выбирает категорию и цену вопроса и должна в течение 1 минуты дать ответ. Если команда отвечает неправильно или нет ответа, то право ответа переходит к команде, которая первой поднимет карточку в течение минуты обсуждения. Право выбора категории переходит к команде, которая даст правильный ответ</w:t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eastAsiaTheme="minorHAnsi" w:hAnsi="Arial" w:cs="Arial"/>
          <w:sz w:val="28"/>
          <w:szCs w:val="28"/>
          <w:lang w:eastAsia="en-US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3619500" cy="2714625"/>
            <wp:effectExtent l="19050" t="0" r="0" b="0"/>
            <wp:docPr id="24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Вопросы темы: «Вычислительная техника»</w:t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drawing>
          <wp:inline distT="0" distB="0" distL="0" distR="0">
            <wp:extent cx="3495675" cy="2619375"/>
            <wp:effectExtent l="19050" t="0" r="9525" b="0"/>
            <wp:docPr id="24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3648075" cy="2733675"/>
            <wp:effectExtent l="19050" t="0" r="9525" b="0"/>
            <wp:docPr id="24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3648075" cy="2733675"/>
            <wp:effectExtent l="19050" t="0" r="9525" b="0"/>
            <wp:docPr id="24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drawing>
          <wp:inline distT="0" distB="0" distL="0" distR="0">
            <wp:extent cx="3590925" cy="2695575"/>
            <wp:effectExtent l="19050" t="0" r="9525" b="0"/>
            <wp:docPr id="24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3467100" cy="2600325"/>
            <wp:effectExtent l="19050" t="0" r="0" b="0"/>
            <wp:docPr id="24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Вопросы темы: «Великие математики»</w:t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3438525" cy="2581275"/>
            <wp:effectExtent l="19050" t="0" r="9525" b="0"/>
            <wp:docPr id="24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drawing>
          <wp:inline distT="0" distB="0" distL="0" distR="0">
            <wp:extent cx="3486150" cy="2619375"/>
            <wp:effectExtent l="19050" t="0" r="0" b="0"/>
            <wp:docPr id="250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514725" cy="2638425"/>
            <wp:effectExtent l="19050" t="0" r="9525" b="0"/>
            <wp:docPr id="25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562350" cy="2667000"/>
            <wp:effectExtent l="19050" t="0" r="0" b="0"/>
            <wp:docPr id="25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3552825" cy="2667000"/>
            <wp:effectExtent l="19050" t="0" r="9525" b="0"/>
            <wp:docPr id="25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B6D25" w:rsidRP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Вопросы темы: «Математические развлечения»</w:t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504431" cy="3381375"/>
            <wp:effectExtent l="19050" t="0" r="0" b="0"/>
            <wp:docPr id="254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431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4362450" cy="3274793"/>
            <wp:effectExtent l="19050" t="0" r="0" b="0"/>
            <wp:docPr id="255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3274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029985" cy="3762375"/>
            <wp:effectExtent l="19050" t="0" r="0" b="0"/>
            <wp:docPr id="256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985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4876800" cy="3657600"/>
            <wp:effectExtent l="19050" t="0" r="0" b="0"/>
            <wp:docPr id="257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695825" cy="3521869"/>
            <wp:effectExtent l="19050" t="0" r="9525" b="0"/>
            <wp:docPr id="25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3521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B6D25" w:rsidRPr="00FB6D25" w:rsidRDefault="00FB6D25" w:rsidP="00FB6D2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Вопросы темы: «Шарады»</w:t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4438650" cy="3325862"/>
            <wp:effectExtent l="19050" t="0" r="0" b="0"/>
            <wp:docPr id="259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3325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524375" cy="3390297"/>
            <wp:effectExtent l="19050" t="0" r="9525" b="0"/>
            <wp:docPr id="26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390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4438650" cy="3334797"/>
            <wp:effectExtent l="19050" t="0" r="0" b="0"/>
            <wp:docPr id="26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3334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207440" cy="3152775"/>
            <wp:effectExtent l="19050" t="0" r="2610" b="0"/>
            <wp:docPr id="262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744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D25" w:rsidRPr="00FB6D25" w:rsidRDefault="00FB6D25" w:rsidP="00FB6D25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Конкурс «Пойми меня».</w:t>
      </w:r>
    </w:p>
    <w:p w:rsidR="00FB6D25" w:rsidRPr="00FB6D25" w:rsidRDefault="00FB6D25" w:rsidP="00FB6D25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Cs/>
          <w:sz w:val="28"/>
          <w:szCs w:val="28"/>
        </w:rPr>
        <w:t>Поочередно приглашаются по одному участнику от каждой команды, каждому из которых необходимо в течение 1 минуты с помощью мимики и жестов изобразить слово, написанное на выбранной им карточке. Право ответа принадлежит команде, первой поднявшей карточку. Каждый правильный ответ оценивается в 20 баллов.</w:t>
      </w:r>
    </w:p>
    <w:p w:rsidR="00FB6D25" w:rsidRP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 к конкурсу:</w:t>
      </w:r>
    </w:p>
    <w:p w:rsidR="00FB6D25" w:rsidRDefault="00FB6D25" w:rsidP="00FB6D25">
      <w:pPr>
        <w:autoSpaceDE w:val="0"/>
        <w:autoSpaceDN w:val="0"/>
        <w:adjustRightInd w:val="0"/>
        <w:spacing w:after="0" w:line="240" w:lineRule="auto"/>
        <w:rPr>
          <w:rFonts w:ascii="Verdana" w:eastAsiaTheme="minorHAnsi" w:hAnsi="Verdana" w:cs="Verdana"/>
          <w:color w:val="000000"/>
          <w:sz w:val="32"/>
          <w:szCs w:val="32"/>
          <w:lang w:eastAsia="en-US"/>
        </w:rPr>
      </w:pPr>
      <w:r>
        <w:rPr>
          <w:rFonts w:ascii="Verdana" w:hAnsi="Verdana" w:cs="Verdana"/>
          <w:color w:val="000000"/>
          <w:sz w:val="32"/>
          <w:szCs w:val="32"/>
        </w:rPr>
        <w:lastRenderedPageBreak/>
        <w:t>Угол</w:t>
      </w:r>
      <w:r>
        <w:rPr>
          <w:rFonts w:ascii="Verdana" w:hAnsi="Verdana" w:cs="Verdana"/>
          <w:color w:val="000000"/>
          <w:sz w:val="32"/>
          <w:szCs w:val="32"/>
        </w:rPr>
        <w:tab/>
      </w:r>
      <w:r>
        <w:rPr>
          <w:rFonts w:ascii="Verdana" w:hAnsi="Verdana" w:cs="Verdana"/>
          <w:color w:val="000000"/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rFonts w:ascii="Verdana" w:hAnsi="Verdana" w:cs="Verdana"/>
          <w:color w:val="000000"/>
          <w:sz w:val="32"/>
          <w:szCs w:val="32"/>
        </w:rPr>
        <w:t>Длина</w:t>
      </w:r>
      <w:r>
        <w:rPr>
          <w:rFonts w:ascii="Verdana" w:hAnsi="Verdana" w:cs="Verdana"/>
          <w:color w:val="000000"/>
          <w:sz w:val="32"/>
          <w:szCs w:val="32"/>
        </w:rPr>
        <w:tab/>
      </w:r>
      <w:r>
        <w:rPr>
          <w:rFonts w:ascii="Verdana" w:hAnsi="Verdana" w:cs="Verdana"/>
          <w:color w:val="000000"/>
          <w:sz w:val="32"/>
          <w:szCs w:val="32"/>
        </w:rPr>
        <w:tab/>
      </w:r>
      <w:r>
        <w:rPr>
          <w:rFonts w:ascii="Verdana" w:hAnsi="Verdana" w:cs="Verdana"/>
          <w:color w:val="000000"/>
          <w:sz w:val="32"/>
          <w:szCs w:val="32"/>
        </w:rPr>
        <w:tab/>
        <w:t>Диаметр</w:t>
      </w:r>
    </w:p>
    <w:p w:rsidR="00FB6D25" w:rsidRDefault="00FB6D25" w:rsidP="00FB6D25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32"/>
          <w:szCs w:val="32"/>
        </w:rPr>
      </w:pPr>
    </w:p>
    <w:p w:rsidR="00FB6D25" w:rsidRDefault="00676C00" w:rsidP="00FB6D25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-665480</wp:posOffset>
                </wp:positionH>
                <wp:positionV relativeFrom="paragraph">
                  <wp:posOffset>167640</wp:posOffset>
                </wp:positionV>
                <wp:extent cx="10822940" cy="13335"/>
                <wp:effectExtent l="0" t="0" r="16510" b="24765"/>
                <wp:wrapNone/>
                <wp:docPr id="2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0822940" cy="1333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4181A" id="Прямая соединительная линия 1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2.4pt,13.2pt" to="799.8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" strokecolor="#4a7ebb">
                <o:lock v:ext="edit" shapetype="f"/>
              </v:line>
            </w:pict>
          </mc:Fallback>
        </mc:AlternateContent>
      </w:r>
    </w:p>
    <w:p w:rsidR="00FB6D25" w:rsidRDefault="00FB6D25" w:rsidP="00FB6D25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32"/>
          <w:szCs w:val="32"/>
        </w:rPr>
      </w:pPr>
    </w:p>
    <w:p w:rsidR="00FB6D25" w:rsidRDefault="00FB6D25" w:rsidP="00FB6D25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32"/>
          <w:szCs w:val="32"/>
        </w:rPr>
      </w:pPr>
      <w:r>
        <w:rPr>
          <w:rFonts w:ascii="Verdana" w:hAnsi="Verdana" w:cs="Verdana"/>
          <w:color w:val="000000"/>
          <w:sz w:val="32"/>
          <w:szCs w:val="32"/>
        </w:rPr>
        <w:t xml:space="preserve">Отрезок </w:t>
      </w:r>
      <w:r>
        <w:rPr>
          <w:rFonts w:ascii="Verdana" w:hAnsi="Verdana" w:cs="Verdana"/>
          <w:color w:val="000000"/>
          <w:sz w:val="32"/>
          <w:szCs w:val="32"/>
        </w:rPr>
        <w:tab/>
      </w:r>
      <w:r>
        <w:rPr>
          <w:rFonts w:ascii="Verdana" w:hAnsi="Verdana" w:cs="Verdana"/>
          <w:color w:val="000000"/>
          <w:sz w:val="32"/>
          <w:szCs w:val="32"/>
        </w:rPr>
        <w:tab/>
        <w:t>Круг</w:t>
      </w:r>
      <w:r>
        <w:rPr>
          <w:rFonts w:ascii="Verdana" w:hAnsi="Verdana" w:cs="Verdana"/>
          <w:color w:val="000000"/>
          <w:sz w:val="32"/>
          <w:szCs w:val="32"/>
        </w:rPr>
        <w:tab/>
      </w:r>
      <w:r>
        <w:rPr>
          <w:rFonts w:ascii="Verdana" w:hAnsi="Verdana" w:cs="Verdana"/>
          <w:color w:val="000000"/>
          <w:sz w:val="32"/>
          <w:szCs w:val="32"/>
        </w:rPr>
        <w:tab/>
      </w:r>
      <w:r>
        <w:rPr>
          <w:rFonts w:ascii="Verdana" w:hAnsi="Verdana" w:cs="Verdana"/>
          <w:color w:val="000000"/>
          <w:sz w:val="32"/>
          <w:szCs w:val="32"/>
        </w:rPr>
        <w:tab/>
        <w:t>Плоскость</w:t>
      </w:r>
    </w:p>
    <w:p w:rsidR="00FB6D25" w:rsidRDefault="00FB6D25" w:rsidP="00FB6D25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32"/>
          <w:szCs w:val="32"/>
        </w:rPr>
      </w:pPr>
      <w:r>
        <w:rPr>
          <w:rFonts w:ascii="Verdana" w:hAnsi="Verdana" w:cs="Verdana"/>
          <w:color w:val="000000"/>
          <w:sz w:val="32"/>
          <w:szCs w:val="32"/>
        </w:rPr>
        <w:tab/>
      </w:r>
    </w:p>
    <w:p w:rsidR="00FB6D25" w:rsidRDefault="00676C00" w:rsidP="00FB6D25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-665480</wp:posOffset>
                </wp:positionH>
                <wp:positionV relativeFrom="paragraph">
                  <wp:posOffset>415925</wp:posOffset>
                </wp:positionV>
                <wp:extent cx="10495280" cy="13335"/>
                <wp:effectExtent l="0" t="0" r="20320" b="24765"/>
                <wp:wrapNone/>
                <wp:docPr id="27" name="Прямая соединительная линия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0495280" cy="1333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F66C73" id="Прямая соединительная линия 27" o:spid="_x0000_s1026" style="position:absolute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2.4pt,32.75pt" to="774pt,3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" strokecolor="#4a7ebb">
                <o:lock v:ext="edit" shapetype="f"/>
              </v:line>
            </w:pict>
          </mc:Fallback>
        </mc:AlternateContent>
      </w:r>
    </w:p>
    <w:p w:rsidR="00FB6D25" w:rsidRDefault="00FB6D25" w:rsidP="00FB6D25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32"/>
          <w:szCs w:val="32"/>
        </w:rPr>
      </w:pP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>
        <w:rPr>
          <w:rFonts w:ascii="Verdana" w:hAnsi="Verdana" w:cs="Verdana"/>
          <w:color w:val="000000"/>
          <w:sz w:val="32"/>
          <w:szCs w:val="32"/>
        </w:rPr>
        <w:t xml:space="preserve">Квадрат </w:t>
      </w:r>
      <w:r>
        <w:rPr>
          <w:rFonts w:ascii="Verdana" w:hAnsi="Verdana" w:cs="Verdana"/>
          <w:color w:val="000000"/>
          <w:sz w:val="32"/>
          <w:szCs w:val="32"/>
        </w:rPr>
        <w:tab/>
      </w:r>
      <w:r>
        <w:rPr>
          <w:rFonts w:ascii="Verdana" w:hAnsi="Verdana" w:cs="Verdana"/>
          <w:color w:val="000000"/>
          <w:sz w:val="32"/>
          <w:szCs w:val="32"/>
        </w:rPr>
        <w:tab/>
        <w:t>Прямая</w:t>
      </w:r>
      <w:r>
        <w:rPr>
          <w:rFonts w:ascii="Verdana" w:hAnsi="Verdana" w:cs="Verdana"/>
          <w:color w:val="000000"/>
          <w:sz w:val="32"/>
          <w:szCs w:val="32"/>
        </w:rPr>
        <w:tab/>
      </w:r>
      <w:r>
        <w:rPr>
          <w:rFonts w:ascii="Verdana" w:hAnsi="Verdana" w:cs="Verdana"/>
          <w:color w:val="000000"/>
          <w:sz w:val="32"/>
          <w:szCs w:val="32"/>
        </w:rPr>
        <w:tab/>
      </w:r>
      <w:r>
        <w:rPr>
          <w:rFonts w:ascii="Verdana" w:hAnsi="Verdana" w:cs="Verdana"/>
          <w:color w:val="000000"/>
          <w:sz w:val="32"/>
          <w:szCs w:val="32"/>
        </w:rPr>
        <w:tab/>
        <w:t>Куб</w:t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B6D25" w:rsidRP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Ведущий:</w:t>
      </w: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 Игра закончена.  А теперь слово экспертам.</w:t>
      </w:r>
    </w:p>
    <w:p w:rsidR="00FB6D25" w:rsidRP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Эксперты подводят итоги и награждают победителей.</w:t>
      </w:r>
    </w:p>
    <w:p w:rsidR="00FB6D25" w:rsidRP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Приложение.</w:t>
      </w:r>
    </w:p>
    <w:p w:rsidR="00FB6D25" w:rsidRP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Таблица подведения итогов.</w:t>
      </w:r>
    </w:p>
    <w:p w:rsidR="00FB6D25" w:rsidRDefault="00FB6D25" w:rsidP="00FB6D2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1"/>
        <w:tblW w:w="0" w:type="auto"/>
        <w:jc w:val="center"/>
        <w:tblLook w:val="01E0" w:firstRow="1" w:lastRow="1" w:firstColumn="1" w:lastColumn="1" w:noHBand="0" w:noVBand="0"/>
      </w:tblPr>
      <w:tblGrid>
        <w:gridCol w:w="2574"/>
        <w:gridCol w:w="1416"/>
        <w:gridCol w:w="1570"/>
        <w:gridCol w:w="1797"/>
        <w:gridCol w:w="2214"/>
      </w:tblGrid>
      <w:tr w:rsidR="00FB6D25" w:rsidTr="00FB6D25">
        <w:trPr>
          <w:trHeight w:val="529"/>
          <w:jc w:val="center"/>
        </w:trPr>
        <w:tc>
          <w:tcPr>
            <w:tcW w:w="25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>
            <w:pPr>
              <w:jc w:val="center"/>
              <w:rPr>
                <w:b/>
                <w:sz w:val="28"/>
                <w:szCs w:val="28"/>
                <w:lang w:eastAsia="ru-RU"/>
              </w:rPr>
            </w:pPr>
            <w:r w:rsidRPr="00FB6D25">
              <w:rPr>
                <w:b/>
                <w:sz w:val="28"/>
                <w:szCs w:val="28"/>
                <w:lang w:eastAsia="ru-RU"/>
              </w:rPr>
              <w:t>КОНКУРС</w:t>
            </w:r>
          </w:p>
        </w:tc>
        <w:tc>
          <w:tcPr>
            <w:tcW w:w="69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Default="00FB6D25">
            <w:pPr>
              <w:rPr>
                <w:b/>
                <w:sz w:val="28"/>
                <w:szCs w:val="28"/>
                <w:lang w:eastAsia="ru-RU"/>
              </w:rPr>
            </w:pPr>
            <w:r>
              <w:rPr>
                <w:b/>
                <w:sz w:val="28"/>
                <w:szCs w:val="28"/>
                <w:lang w:eastAsia="ru-RU"/>
              </w:rPr>
              <w:t xml:space="preserve">                        ОЦЕНКИ</w:t>
            </w:r>
          </w:p>
        </w:tc>
      </w:tr>
      <w:tr w:rsidR="00FB6D25" w:rsidTr="00FB6D25">
        <w:trPr>
          <w:trHeight w:val="416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6D25" w:rsidRPr="00FB6D25" w:rsidRDefault="00FB6D25">
            <w:pPr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Default="00FB6D25">
            <w:pPr>
              <w:jc w:val="center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ПИ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Default="00FB6D25">
            <w:pPr>
              <w:jc w:val="center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ПРЕДЕЛЫ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Default="00FB6D25">
            <w:pPr>
              <w:jc w:val="center"/>
              <w:rPr>
                <w:b/>
                <w:lang w:eastAsia="ru-RU"/>
              </w:rPr>
            </w:pPr>
            <w:r>
              <w:rPr>
                <w:b/>
                <w:lang w:eastAsia="ru-RU"/>
              </w:rPr>
              <w:t>ИНТЕГРАЛЫ</w:t>
            </w: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Default="00FB6D25">
            <w:pPr>
              <w:spacing w:before="60" w:after="60"/>
              <w:jc w:val="both"/>
              <w:rPr>
                <w:sz w:val="22"/>
                <w:szCs w:val="22"/>
                <w:lang w:eastAsia="ru-RU"/>
              </w:rPr>
            </w:pPr>
          </w:p>
          <w:p w:rsidR="00FB6D25" w:rsidRDefault="00FB6D25">
            <w:pPr>
              <w:spacing w:before="60" w:after="60"/>
              <w:jc w:val="both"/>
              <w:rPr>
                <w:sz w:val="22"/>
                <w:szCs w:val="22"/>
                <w:lang w:eastAsia="ru-RU"/>
              </w:rPr>
            </w:pPr>
          </w:p>
        </w:tc>
      </w:tr>
      <w:tr w:rsidR="00FB6D25" w:rsidRPr="00FB6D25" w:rsidTr="00FB6D25">
        <w:trPr>
          <w:trHeight w:val="1725"/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  <w:r w:rsidRPr="00FB6D25">
              <w:rPr>
                <w:b/>
                <w:bCs/>
                <w:sz w:val="28"/>
                <w:szCs w:val="28"/>
                <w:lang w:eastAsia="ru-RU"/>
              </w:rPr>
              <w:t>1.«Разминка»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  <w:r w:rsidRPr="00FB6D25">
              <w:rPr>
                <w:sz w:val="28"/>
                <w:szCs w:val="28"/>
                <w:lang w:eastAsia="ru-RU"/>
              </w:rPr>
              <w:t>Правильный ответ на вопрос оценивается в 10 баллов.</w:t>
            </w:r>
          </w:p>
        </w:tc>
      </w:tr>
      <w:tr w:rsidR="00FB6D25" w:rsidRPr="00FB6D25" w:rsidTr="00FB6D25">
        <w:trPr>
          <w:trHeight w:val="569"/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  <w:r w:rsidRPr="00FB6D25">
              <w:rPr>
                <w:bCs/>
                <w:sz w:val="28"/>
                <w:szCs w:val="28"/>
                <w:lang w:eastAsia="ru-RU"/>
              </w:rPr>
              <w:t>Подведение итогов 1 конкурса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</w:tr>
      <w:tr w:rsidR="00FB6D25" w:rsidRPr="00FB6D25" w:rsidTr="00FB6D25">
        <w:trPr>
          <w:trHeight w:val="1543"/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  <w:r w:rsidRPr="00FB6D25">
              <w:rPr>
                <w:b/>
                <w:bCs/>
                <w:sz w:val="28"/>
                <w:szCs w:val="28"/>
                <w:lang w:eastAsia="ru-RU"/>
              </w:rPr>
              <w:t>2.«Конкурс капитанов»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  <w:r w:rsidRPr="00FB6D25">
              <w:rPr>
                <w:sz w:val="28"/>
                <w:szCs w:val="28"/>
                <w:lang w:eastAsia="ru-RU"/>
              </w:rPr>
              <w:t>Правильный ответ на вопрос капитаном оценивается в 100 баллов.</w:t>
            </w:r>
          </w:p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  <w:r w:rsidRPr="00FB6D25">
              <w:rPr>
                <w:sz w:val="28"/>
                <w:szCs w:val="28"/>
                <w:lang w:eastAsia="ru-RU"/>
              </w:rPr>
              <w:lastRenderedPageBreak/>
              <w:t>Помощь команды 50 баллов</w:t>
            </w:r>
          </w:p>
        </w:tc>
      </w:tr>
      <w:tr w:rsidR="00FB6D25" w:rsidRPr="00FB6D25" w:rsidTr="00FB6D25">
        <w:trPr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Cs/>
                <w:sz w:val="28"/>
                <w:szCs w:val="28"/>
                <w:lang w:eastAsia="ru-RU"/>
              </w:rPr>
            </w:pPr>
            <w:r w:rsidRPr="00FB6D25">
              <w:rPr>
                <w:bCs/>
                <w:sz w:val="28"/>
                <w:szCs w:val="28"/>
                <w:lang w:eastAsia="ru-RU"/>
              </w:rPr>
              <w:t xml:space="preserve">Подведение итогов 2 конкурса 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</w:tr>
      <w:tr w:rsidR="00FB6D25" w:rsidRPr="00FB6D25" w:rsidTr="00FB6D25">
        <w:trPr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  <w:r w:rsidRPr="00FB6D25">
              <w:rPr>
                <w:bCs/>
                <w:sz w:val="28"/>
                <w:szCs w:val="28"/>
                <w:lang w:eastAsia="ru-RU"/>
              </w:rPr>
              <w:t>промежуточный результат(1 и 2 конкурс вместе)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</w:tr>
      <w:tr w:rsidR="00FB6D25" w:rsidRPr="00FB6D25" w:rsidTr="00FB6D25">
        <w:trPr>
          <w:trHeight w:val="1020"/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  <w:r w:rsidRPr="00FB6D25">
              <w:rPr>
                <w:b/>
                <w:bCs/>
                <w:sz w:val="28"/>
                <w:szCs w:val="28"/>
                <w:lang w:eastAsia="ru-RU"/>
              </w:rPr>
              <w:t>3.«Кроссворд»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sz w:val="28"/>
                <w:szCs w:val="28"/>
                <w:lang w:eastAsia="ru-RU"/>
              </w:rPr>
            </w:pPr>
            <w:r w:rsidRPr="00FB6D25">
              <w:rPr>
                <w:sz w:val="28"/>
                <w:szCs w:val="28"/>
                <w:lang w:eastAsia="ru-RU"/>
              </w:rPr>
              <w:t>Правильный ответ на вопрос оценивается в 10 баллов.</w:t>
            </w:r>
          </w:p>
        </w:tc>
      </w:tr>
      <w:tr w:rsidR="00FB6D25" w:rsidRPr="00FB6D25" w:rsidTr="00FB6D25">
        <w:trPr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  <w:r w:rsidRPr="00FB6D25">
              <w:rPr>
                <w:bCs/>
                <w:sz w:val="28"/>
                <w:szCs w:val="28"/>
                <w:lang w:eastAsia="ru-RU"/>
              </w:rPr>
              <w:t>Подведение итогов 3 конкурса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jc w:val="both"/>
              <w:rPr>
                <w:sz w:val="28"/>
                <w:szCs w:val="28"/>
                <w:lang w:eastAsia="ru-RU"/>
              </w:rPr>
            </w:pPr>
          </w:p>
        </w:tc>
      </w:tr>
      <w:tr w:rsidR="00FB6D25" w:rsidRPr="00FB6D25" w:rsidTr="00FB6D25">
        <w:trPr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  <w:r w:rsidRPr="00FB6D25">
              <w:rPr>
                <w:b/>
                <w:bCs/>
                <w:sz w:val="28"/>
                <w:szCs w:val="28"/>
                <w:lang w:eastAsia="ru-RU"/>
              </w:rPr>
              <w:t>4.«Викторина»</w:t>
            </w:r>
          </w:p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</w:p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</w:p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jc w:val="both"/>
              <w:rPr>
                <w:sz w:val="28"/>
                <w:szCs w:val="28"/>
                <w:lang w:eastAsia="ru-RU"/>
              </w:rPr>
            </w:pPr>
          </w:p>
        </w:tc>
      </w:tr>
      <w:tr w:rsidR="00FB6D25" w:rsidRPr="00FB6D25" w:rsidTr="00FB6D25">
        <w:trPr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Cs/>
                <w:sz w:val="28"/>
                <w:szCs w:val="28"/>
                <w:lang w:eastAsia="ru-RU"/>
              </w:rPr>
            </w:pPr>
            <w:r w:rsidRPr="00FB6D25">
              <w:rPr>
                <w:bCs/>
                <w:sz w:val="28"/>
                <w:szCs w:val="28"/>
                <w:lang w:eastAsia="ru-RU"/>
              </w:rPr>
              <w:t>Подведение итогов 4 конкурса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</w:tr>
      <w:tr w:rsidR="00FB6D25" w:rsidRPr="00FB6D25" w:rsidTr="00FB6D25">
        <w:trPr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Cs/>
                <w:sz w:val="28"/>
                <w:szCs w:val="28"/>
                <w:lang w:eastAsia="ru-RU"/>
              </w:rPr>
            </w:pPr>
            <w:r w:rsidRPr="00FB6D25">
              <w:rPr>
                <w:bCs/>
                <w:sz w:val="28"/>
                <w:szCs w:val="28"/>
                <w:lang w:eastAsia="ru-RU"/>
              </w:rPr>
              <w:t xml:space="preserve">Подведение итогов 3 и 4 конкурса 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</w:tr>
      <w:tr w:rsidR="00FB6D25" w:rsidRPr="00FB6D25" w:rsidTr="00FB6D25">
        <w:trPr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  <w:r w:rsidRPr="00FB6D25">
              <w:rPr>
                <w:bCs/>
                <w:sz w:val="28"/>
                <w:szCs w:val="28"/>
                <w:lang w:eastAsia="ru-RU"/>
              </w:rPr>
              <w:t xml:space="preserve">промежуточный результат(1,2,3,4 </w:t>
            </w:r>
            <w:proofErr w:type="spellStart"/>
            <w:r w:rsidRPr="00FB6D25">
              <w:rPr>
                <w:bCs/>
                <w:sz w:val="28"/>
                <w:szCs w:val="28"/>
                <w:lang w:eastAsia="ru-RU"/>
              </w:rPr>
              <w:t>кокурсы</w:t>
            </w:r>
            <w:proofErr w:type="spellEnd"/>
            <w:r w:rsidRPr="00FB6D25">
              <w:rPr>
                <w:bCs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</w:tr>
      <w:tr w:rsidR="00FB6D25" w:rsidRPr="00FB6D25" w:rsidTr="00FB6D25">
        <w:trPr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  <w:r w:rsidRPr="00FB6D25">
              <w:rPr>
                <w:b/>
                <w:sz w:val="28"/>
                <w:szCs w:val="28"/>
                <w:lang w:eastAsia="ru-RU"/>
              </w:rPr>
              <w:t>7.«Пойми меня»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  <w:r w:rsidRPr="00FB6D25">
              <w:rPr>
                <w:sz w:val="28"/>
                <w:szCs w:val="28"/>
                <w:lang w:eastAsia="ru-RU"/>
              </w:rPr>
              <w:t xml:space="preserve">Правильный ответ на вопрос </w:t>
            </w:r>
            <w:r w:rsidRPr="00FB6D25">
              <w:rPr>
                <w:sz w:val="28"/>
                <w:szCs w:val="28"/>
                <w:lang w:eastAsia="ru-RU"/>
              </w:rPr>
              <w:lastRenderedPageBreak/>
              <w:t>оценивается в 20 баллов.</w:t>
            </w:r>
          </w:p>
        </w:tc>
      </w:tr>
      <w:tr w:rsidR="00FB6D25" w:rsidRPr="00FB6D25" w:rsidTr="00FB6D25">
        <w:trPr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bCs/>
                <w:sz w:val="28"/>
                <w:szCs w:val="28"/>
                <w:lang w:eastAsia="ru-RU"/>
              </w:rPr>
            </w:pPr>
            <w:r w:rsidRPr="00FB6D25">
              <w:rPr>
                <w:bCs/>
                <w:sz w:val="28"/>
                <w:szCs w:val="28"/>
                <w:lang w:eastAsia="ru-RU"/>
              </w:rPr>
              <w:t>Подведение итогов 7 конкурса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</w:tr>
      <w:tr w:rsidR="00FB6D25" w:rsidRPr="00FB6D25" w:rsidTr="00FB6D25">
        <w:trPr>
          <w:jc w:val="center"/>
        </w:trPr>
        <w:tc>
          <w:tcPr>
            <w:tcW w:w="2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6D25" w:rsidRPr="00FB6D25" w:rsidRDefault="00FB6D25" w:rsidP="00FB6D25">
            <w:pPr>
              <w:spacing w:before="60" w:after="60" w:line="360" w:lineRule="auto"/>
              <w:jc w:val="both"/>
              <w:rPr>
                <w:b/>
                <w:sz w:val="28"/>
                <w:szCs w:val="28"/>
                <w:lang w:eastAsia="ru-RU"/>
              </w:rPr>
            </w:pPr>
            <w:r w:rsidRPr="00FB6D25">
              <w:rPr>
                <w:b/>
                <w:bCs/>
                <w:sz w:val="28"/>
                <w:szCs w:val="28"/>
                <w:lang w:eastAsia="ru-RU"/>
              </w:rPr>
              <w:t>Подведение итогов конкурса в целом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6D25" w:rsidRPr="00FB6D25" w:rsidRDefault="00FB6D25" w:rsidP="00FB6D25">
            <w:pPr>
              <w:spacing w:line="360" w:lineRule="auto"/>
              <w:rPr>
                <w:sz w:val="28"/>
                <w:szCs w:val="28"/>
                <w:lang w:eastAsia="ru-RU"/>
              </w:rPr>
            </w:pPr>
          </w:p>
        </w:tc>
      </w:tr>
    </w:tbl>
    <w:p w:rsidR="00FB6D25" w:rsidRPr="00FB6D25" w:rsidRDefault="00FB6D25" w:rsidP="00FB6D25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b/>
          <w:bCs/>
          <w:sz w:val="28"/>
          <w:szCs w:val="28"/>
        </w:rPr>
        <w:t>Информационные источники.</w:t>
      </w:r>
    </w:p>
    <w:p w:rsidR="00FB6D25" w:rsidRPr="00FB6D25" w:rsidRDefault="00FB6D25" w:rsidP="00FB6D25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Слайд 4-http://900igr.net/prezentatsii/geometrija/Teorema-Pifagora/009-Dokazatelstvo-Pust-ABDE-kvadrat-postroennyj-na-gipotenuze.html;</w:t>
      </w:r>
    </w:p>
    <w:p w:rsidR="00FB6D25" w:rsidRPr="00FB6D25" w:rsidRDefault="00FB6D25" w:rsidP="00FB6D25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 слайд 5-  фото Ореховой О.В.;</w:t>
      </w:r>
    </w:p>
    <w:p w:rsidR="00FB6D25" w:rsidRPr="00FB6D25" w:rsidRDefault="00FB6D25" w:rsidP="00FB6D25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слайд 11,12,16,20- Электронная энциклопедия Кирилла и </w:t>
      </w:r>
      <w:proofErr w:type="spellStart"/>
      <w:r w:rsidRPr="00FB6D25">
        <w:rPr>
          <w:rFonts w:ascii="Times New Roman" w:eastAsia="Times New Roman" w:hAnsi="Times New Roman" w:cs="Times New Roman"/>
          <w:sz w:val="28"/>
          <w:szCs w:val="28"/>
        </w:rPr>
        <w:t>Мефодия</w:t>
      </w:r>
      <w:proofErr w:type="spellEnd"/>
      <w:r w:rsidRPr="00FB6D25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B6D25" w:rsidRPr="00FB6D25" w:rsidRDefault="00FB6D25" w:rsidP="00FB6D25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слайд 13- </w:t>
      </w:r>
      <w:hyperlink r:id="rId34" w:history="1">
        <w:r w:rsidRPr="00FB6D25">
          <w:rPr>
            <w:rStyle w:val="a4"/>
            <w:rFonts w:ascii="Times New Roman" w:eastAsia="Times New Roman" w:hAnsi="Times New Roman" w:cs="Times New Roman"/>
            <w:sz w:val="28"/>
            <w:szCs w:val="28"/>
          </w:rPr>
          <w:t>http://wpapers.ru/wallpapers/Citys/Other-Citys/8102/1400-1050_London-Bridge.html</w:t>
        </w:r>
      </w:hyperlink>
      <w:r w:rsidRPr="00FB6D25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B6D25" w:rsidRPr="00FB6D25" w:rsidRDefault="00FB6D25" w:rsidP="00FB6D25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слайд 14- </w:t>
      </w:r>
      <w:hyperlink r:id="rId35" w:history="1">
        <w:r w:rsidRPr="00FB6D25">
          <w:rPr>
            <w:rStyle w:val="a4"/>
            <w:rFonts w:ascii="Times New Roman" w:eastAsia="Times New Roman" w:hAnsi="Times New Roman" w:cs="Times New Roman"/>
            <w:sz w:val="28"/>
            <w:szCs w:val="28"/>
          </w:rPr>
          <w:t>http://www.liveinternet.ru/users/3831114/post182692299/</w:t>
        </w:r>
      </w:hyperlink>
      <w:r w:rsidRPr="00FB6D25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B6D25" w:rsidRPr="00FB6D25" w:rsidRDefault="00FB6D25" w:rsidP="00FB6D25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 xml:space="preserve">слайд 24- </w:t>
      </w:r>
      <w:hyperlink r:id="rId36" w:history="1">
        <w:r w:rsidRPr="00FB6D25">
          <w:rPr>
            <w:rStyle w:val="a4"/>
            <w:rFonts w:ascii="Times New Roman" w:eastAsia="Times New Roman" w:hAnsi="Times New Roman" w:cs="Times New Roman"/>
            <w:sz w:val="28"/>
            <w:szCs w:val="28"/>
          </w:rPr>
          <w:t>http://images.yandex.ru/yandsearch</w:t>
        </w:r>
      </w:hyperlink>
      <w:r w:rsidRPr="00FB6D25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FB6D25" w:rsidRPr="00FB6D25" w:rsidRDefault="00FB6D25" w:rsidP="00FB6D25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B6D25">
        <w:rPr>
          <w:rFonts w:ascii="Times New Roman" w:eastAsia="Times New Roman" w:hAnsi="Times New Roman" w:cs="Times New Roman"/>
          <w:sz w:val="28"/>
          <w:szCs w:val="28"/>
        </w:rPr>
        <w:t>интеллектуальные игры. Никитин Б.П. Москва. Гея. 1994.</w:t>
      </w:r>
    </w:p>
    <w:p w:rsidR="00FB6D25" w:rsidRPr="00FB6D25" w:rsidRDefault="00FB6D25" w:rsidP="00FB6D25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B6D25" w:rsidRPr="00FB6D25" w:rsidRDefault="00FB6D25" w:rsidP="00FB6D25">
      <w:pPr>
        <w:spacing w:line="360" w:lineRule="auto"/>
        <w:rPr>
          <w:rFonts w:eastAsiaTheme="minorHAnsi"/>
          <w:sz w:val="28"/>
          <w:szCs w:val="28"/>
          <w:lang w:eastAsia="en-US"/>
        </w:rPr>
      </w:pPr>
    </w:p>
    <w:p w:rsidR="00FB6D25" w:rsidRPr="00FB6D25" w:rsidRDefault="00FB6D25" w:rsidP="00FB6D25">
      <w:pPr>
        <w:pStyle w:val="a6"/>
        <w:spacing w:before="100" w:beforeAutospacing="1" w:after="100" w:afterAutospacing="1" w:line="360" w:lineRule="auto"/>
        <w:ind w:left="1571"/>
        <w:rPr>
          <w:rFonts w:ascii="Times New Roman" w:hAnsi="Times New Roman"/>
          <w:sz w:val="28"/>
          <w:szCs w:val="28"/>
        </w:rPr>
      </w:pPr>
    </w:p>
    <w:p w:rsidR="00C2549D" w:rsidRDefault="00C2549D" w:rsidP="00D95448">
      <w:pPr>
        <w:ind w:right="566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C2549D" w:rsidSect="005936DB">
      <w:footerReference w:type="default" r:id="rId37"/>
      <w:pgSz w:w="11906" w:h="16838"/>
      <w:pgMar w:top="1134" w:right="567" w:bottom="1134" w:left="1134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A3401" w:rsidRDefault="007A3401" w:rsidP="005936DB">
      <w:pPr>
        <w:spacing w:after="0" w:line="240" w:lineRule="auto"/>
      </w:pPr>
      <w:r>
        <w:separator/>
      </w:r>
    </w:p>
  </w:endnote>
  <w:endnote w:type="continuationSeparator" w:id="0">
    <w:p w:rsidR="007A3401" w:rsidRDefault="007A3401" w:rsidP="00593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62753928"/>
      <w:docPartObj>
        <w:docPartGallery w:val="Page Numbers (Bottom of Page)"/>
        <w:docPartUnique/>
      </w:docPartObj>
    </w:sdtPr>
    <w:sdtEndPr/>
    <w:sdtContent>
      <w:p w:rsidR="00D0178F" w:rsidRDefault="00387CED">
        <w:pPr>
          <w:pStyle w:val="ab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42CEF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:rsidR="00D0178F" w:rsidRDefault="00D0178F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A3401" w:rsidRDefault="007A3401" w:rsidP="005936DB">
      <w:pPr>
        <w:spacing w:after="0" w:line="240" w:lineRule="auto"/>
      </w:pPr>
      <w:r>
        <w:separator/>
      </w:r>
    </w:p>
  </w:footnote>
  <w:footnote w:type="continuationSeparator" w:id="0">
    <w:p w:rsidR="007A3401" w:rsidRDefault="007A3401" w:rsidP="005936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DAFEF55A"/>
    <w:lvl w:ilvl="0">
      <w:numFmt w:val="bullet"/>
      <w:lvlText w:val="*"/>
      <w:lvlJc w:val="left"/>
    </w:lvl>
  </w:abstractNum>
  <w:abstractNum w:abstractNumId="1" w15:restartNumberingAfterBreak="0">
    <w:nsid w:val="0FF84534"/>
    <w:multiLevelType w:val="hybridMultilevel"/>
    <w:tmpl w:val="59DEFA6C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11BA4884"/>
    <w:multiLevelType w:val="hybridMultilevel"/>
    <w:tmpl w:val="48B6F03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 w15:restartNumberingAfterBreak="0">
    <w:nsid w:val="12CC5C25"/>
    <w:multiLevelType w:val="hybridMultilevel"/>
    <w:tmpl w:val="5D3EA968"/>
    <w:lvl w:ilvl="0" w:tplc="95D469F0">
      <w:start w:val="1"/>
      <w:numFmt w:val="bullet"/>
      <w:lvlText w:val=" 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</w:rPr>
    </w:lvl>
    <w:lvl w:ilvl="1" w:tplc="8DE03AA2">
      <w:start w:val="1"/>
      <w:numFmt w:val="bullet"/>
      <w:lvlText w:val=" 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ACBC5224">
      <w:start w:val="1"/>
      <w:numFmt w:val="bullet"/>
      <w:lvlText w:val=" 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8CB0A9EC">
      <w:start w:val="1"/>
      <w:numFmt w:val="bullet"/>
      <w:lvlText w:val=" 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322C2A38">
      <w:start w:val="1"/>
      <w:numFmt w:val="bullet"/>
      <w:lvlText w:val=" 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21E81AEE">
      <w:start w:val="1"/>
      <w:numFmt w:val="bullet"/>
      <w:lvlText w:val=" 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64E2A558">
      <w:start w:val="1"/>
      <w:numFmt w:val="bullet"/>
      <w:lvlText w:val=" 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92C8990C">
      <w:start w:val="1"/>
      <w:numFmt w:val="bullet"/>
      <w:lvlText w:val=" 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03FAF61E">
      <w:start w:val="1"/>
      <w:numFmt w:val="bullet"/>
      <w:lvlText w:val=" 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4" w15:restartNumberingAfterBreak="0">
    <w:nsid w:val="240E688E"/>
    <w:multiLevelType w:val="hybridMultilevel"/>
    <w:tmpl w:val="6134682C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35857F84"/>
    <w:multiLevelType w:val="hybridMultilevel"/>
    <w:tmpl w:val="7EB8D338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3EC66FCC"/>
    <w:multiLevelType w:val="hybridMultilevel"/>
    <w:tmpl w:val="4538C41E"/>
    <w:lvl w:ilvl="0" w:tplc="D69A62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E8636C"/>
    <w:multiLevelType w:val="hybridMultilevel"/>
    <w:tmpl w:val="E482EDE4"/>
    <w:lvl w:ilvl="0" w:tplc="04190001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8" w15:restartNumberingAfterBreak="0">
    <w:nsid w:val="49E10DDE"/>
    <w:multiLevelType w:val="hybridMultilevel"/>
    <w:tmpl w:val="4D121648"/>
    <w:lvl w:ilvl="0" w:tplc="21087548">
      <w:start w:val="1"/>
      <w:numFmt w:val="bullet"/>
      <w:lvlText w:val=" 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</w:rPr>
    </w:lvl>
    <w:lvl w:ilvl="1" w:tplc="D6B8E668">
      <w:start w:val="1"/>
      <w:numFmt w:val="bullet"/>
      <w:lvlText w:val=" 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E42AB0B8">
      <w:start w:val="1"/>
      <w:numFmt w:val="bullet"/>
      <w:lvlText w:val=" 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01206E14">
      <w:start w:val="1"/>
      <w:numFmt w:val="bullet"/>
      <w:lvlText w:val=" 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8ED87116">
      <w:start w:val="1"/>
      <w:numFmt w:val="bullet"/>
      <w:lvlText w:val=" 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ECE82338">
      <w:start w:val="1"/>
      <w:numFmt w:val="bullet"/>
      <w:lvlText w:val=" 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8DE04684">
      <w:start w:val="1"/>
      <w:numFmt w:val="bullet"/>
      <w:lvlText w:val=" 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8F9CCE0C">
      <w:start w:val="1"/>
      <w:numFmt w:val="bullet"/>
      <w:lvlText w:val=" 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178C934A">
      <w:start w:val="1"/>
      <w:numFmt w:val="bullet"/>
      <w:lvlText w:val=" 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9" w15:restartNumberingAfterBreak="0">
    <w:nsid w:val="49EE79B9"/>
    <w:multiLevelType w:val="multilevel"/>
    <w:tmpl w:val="E43AFF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C7D163E"/>
    <w:multiLevelType w:val="hybridMultilevel"/>
    <w:tmpl w:val="A3B60A8E"/>
    <w:lvl w:ilvl="0" w:tplc="03729AE4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  <w:sz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D21367F"/>
    <w:multiLevelType w:val="hybridMultilevel"/>
    <w:tmpl w:val="E61A27F0"/>
    <w:lvl w:ilvl="0" w:tplc="FAEE26B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8DE03AA2">
      <w:start w:val="1"/>
      <w:numFmt w:val="bullet"/>
      <w:lvlText w:val=" "/>
      <w:lvlJc w:val="left"/>
      <w:pPr>
        <w:tabs>
          <w:tab w:val="num" w:pos="1440"/>
        </w:tabs>
        <w:ind w:left="1440" w:hanging="360"/>
      </w:pPr>
      <w:rPr>
        <w:rFonts w:ascii="Arial" w:hAnsi="Arial" w:cs="Times New Roman" w:hint="default"/>
      </w:rPr>
    </w:lvl>
    <w:lvl w:ilvl="2" w:tplc="ACBC5224">
      <w:start w:val="1"/>
      <w:numFmt w:val="bullet"/>
      <w:lvlText w:val=" "/>
      <w:lvlJc w:val="left"/>
      <w:pPr>
        <w:tabs>
          <w:tab w:val="num" w:pos="2160"/>
        </w:tabs>
        <w:ind w:left="2160" w:hanging="360"/>
      </w:pPr>
      <w:rPr>
        <w:rFonts w:ascii="Arial" w:hAnsi="Arial" w:cs="Times New Roman" w:hint="default"/>
      </w:rPr>
    </w:lvl>
    <w:lvl w:ilvl="3" w:tplc="8CB0A9EC">
      <w:start w:val="1"/>
      <w:numFmt w:val="bullet"/>
      <w:lvlText w:val=" 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</w:rPr>
    </w:lvl>
    <w:lvl w:ilvl="4" w:tplc="322C2A38">
      <w:start w:val="1"/>
      <w:numFmt w:val="bullet"/>
      <w:lvlText w:val=" "/>
      <w:lvlJc w:val="left"/>
      <w:pPr>
        <w:tabs>
          <w:tab w:val="num" w:pos="3600"/>
        </w:tabs>
        <w:ind w:left="3600" w:hanging="360"/>
      </w:pPr>
      <w:rPr>
        <w:rFonts w:ascii="Arial" w:hAnsi="Arial" w:cs="Times New Roman" w:hint="default"/>
      </w:rPr>
    </w:lvl>
    <w:lvl w:ilvl="5" w:tplc="21E81AEE">
      <w:start w:val="1"/>
      <w:numFmt w:val="bullet"/>
      <w:lvlText w:val=" "/>
      <w:lvlJc w:val="left"/>
      <w:pPr>
        <w:tabs>
          <w:tab w:val="num" w:pos="4320"/>
        </w:tabs>
        <w:ind w:left="4320" w:hanging="360"/>
      </w:pPr>
      <w:rPr>
        <w:rFonts w:ascii="Arial" w:hAnsi="Arial" w:cs="Times New Roman" w:hint="default"/>
      </w:rPr>
    </w:lvl>
    <w:lvl w:ilvl="6" w:tplc="64E2A558">
      <w:start w:val="1"/>
      <w:numFmt w:val="bullet"/>
      <w:lvlText w:val=" "/>
      <w:lvlJc w:val="left"/>
      <w:pPr>
        <w:tabs>
          <w:tab w:val="num" w:pos="5040"/>
        </w:tabs>
        <w:ind w:left="5040" w:hanging="360"/>
      </w:pPr>
      <w:rPr>
        <w:rFonts w:ascii="Arial" w:hAnsi="Arial" w:cs="Times New Roman" w:hint="default"/>
      </w:rPr>
    </w:lvl>
    <w:lvl w:ilvl="7" w:tplc="92C8990C">
      <w:start w:val="1"/>
      <w:numFmt w:val="bullet"/>
      <w:lvlText w:val=" "/>
      <w:lvlJc w:val="left"/>
      <w:pPr>
        <w:tabs>
          <w:tab w:val="num" w:pos="5760"/>
        </w:tabs>
        <w:ind w:left="5760" w:hanging="360"/>
      </w:pPr>
      <w:rPr>
        <w:rFonts w:ascii="Arial" w:hAnsi="Arial" w:cs="Times New Roman" w:hint="default"/>
      </w:rPr>
    </w:lvl>
    <w:lvl w:ilvl="8" w:tplc="03FAF61E">
      <w:start w:val="1"/>
      <w:numFmt w:val="bullet"/>
      <w:lvlText w:val=" "/>
      <w:lvlJc w:val="left"/>
      <w:pPr>
        <w:tabs>
          <w:tab w:val="num" w:pos="6480"/>
        </w:tabs>
        <w:ind w:left="6480" w:hanging="360"/>
      </w:pPr>
      <w:rPr>
        <w:rFonts w:ascii="Arial" w:hAnsi="Arial" w:cs="Times New Roman" w:hint="default"/>
      </w:rPr>
    </w:lvl>
  </w:abstractNum>
  <w:abstractNum w:abstractNumId="12" w15:restartNumberingAfterBreak="0">
    <w:nsid w:val="58E1008F"/>
    <w:multiLevelType w:val="multilevel"/>
    <w:tmpl w:val="1706A1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A217894"/>
    <w:multiLevelType w:val="hybridMultilevel"/>
    <w:tmpl w:val="2AFA4300"/>
    <w:lvl w:ilvl="0" w:tplc="FAEE26BC">
      <w:start w:val="1"/>
      <w:numFmt w:val="decimal"/>
      <w:lvlText w:val="%1."/>
      <w:lvlJc w:val="left"/>
      <w:pPr>
        <w:ind w:left="1429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5F620182"/>
    <w:multiLevelType w:val="hybridMultilevel"/>
    <w:tmpl w:val="1E9A7442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 w15:restartNumberingAfterBreak="0">
    <w:nsid w:val="6177687D"/>
    <w:multiLevelType w:val="multilevel"/>
    <w:tmpl w:val="B9BCE5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8E7268D"/>
    <w:multiLevelType w:val="multilevel"/>
    <w:tmpl w:val="62864C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E394A25"/>
    <w:multiLevelType w:val="multilevel"/>
    <w:tmpl w:val="6CFEE9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03D1153"/>
    <w:multiLevelType w:val="hybridMultilevel"/>
    <w:tmpl w:val="867259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5EE0D42"/>
    <w:multiLevelType w:val="multilevel"/>
    <w:tmpl w:val="B0342D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9D771C6"/>
    <w:multiLevelType w:val="multilevel"/>
    <w:tmpl w:val="2278DD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A0C6130"/>
    <w:multiLevelType w:val="multilevel"/>
    <w:tmpl w:val="692A0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AF25C75"/>
    <w:multiLevelType w:val="hybridMultilevel"/>
    <w:tmpl w:val="60702E5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 w15:restartNumberingAfterBreak="0">
    <w:nsid w:val="7E96080D"/>
    <w:multiLevelType w:val="multilevel"/>
    <w:tmpl w:val="08A27F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13"/>
  </w:num>
  <w:num w:numId="3">
    <w:abstractNumId w:val="3"/>
  </w:num>
  <w:num w:numId="4">
    <w:abstractNumId w:val="11"/>
  </w:num>
  <w:num w:numId="5">
    <w:abstractNumId w:val="6"/>
  </w:num>
  <w:num w:numId="6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cs="Symbol" w:hint="default"/>
        </w:rPr>
      </w:lvl>
    </w:lvlOverride>
  </w:num>
  <w:num w:numId="7">
    <w:abstractNumId w:val="19"/>
  </w:num>
  <w:num w:numId="8">
    <w:abstractNumId w:val="21"/>
  </w:num>
  <w:num w:numId="9">
    <w:abstractNumId w:val="20"/>
  </w:num>
  <w:num w:numId="10">
    <w:abstractNumId w:val="9"/>
  </w:num>
  <w:num w:numId="11">
    <w:abstractNumId w:val="12"/>
  </w:num>
  <w:num w:numId="12">
    <w:abstractNumId w:val="23"/>
  </w:num>
  <w:num w:numId="13">
    <w:abstractNumId w:val="4"/>
  </w:num>
  <w:num w:numId="14">
    <w:abstractNumId w:val="2"/>
  </w:num>
  <w:num w:numId="15">
    <w:abstractNumId w:val="14"/>
  </w:num>
  <w:num w:numId="16">
    <w:abstractNumId w:val="22"/>
  </w:num>
  <w:num w:numId="17">
    <w:abstractNumId w:val="1"/>
  </w:num>
  <w:num w:numId="18">
    <w:abstractNumId w:val="18"/>
  </w:num>
  <w:num w:numId="19">
    <w:abstractNumId w:val="7"/>
  </w:num>
  <w:num w:numId="20">
    <w:abstractNumId w:val="5"/>
  </w:num>
  <w:num w:numId="21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3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2A61"/>
    <w:rsid w:val="000509BC"/>
    <w:rsid w:val="000564AA"/>
    <w:rsid w:val="000568F6"/>
    <w:rsid w:val="0006570E"/>
    <w:rsid w:val="00082BA9"/>
    <w:rsid w:val="000841F2"/>
    <w:rsid w:val="000A0563"/>
    <w:rsid w:val="000B1B3D"/>
    <w:rsid w:val="000C3B3C"/>
    <w:rsid w:val="000C4E97"/>
    <w:rsid w:val="000E0CAC"/>
    <w:rsid w:val="000F1B87"/>
    <w:rsid w:val="000F70DC"/>
    <w:rsid w:val="00105D36"/>
    <w:rsid w:val="001248A9"/>
    <w:rsid w:val="001312A9"/>
    <w:rsid w:val="00161EB7"/>
    <w:rsid w:val="0016512A"/>
    <w:rsid w:val="00170895"/>
    <w:rsid w:val="00175BB9"/>
    <w:rsid w:val="001864BC"/>
    <w:rsid w:val="00190ECA"/>
    <w:rsid w:val="001A4A48"/>
    <w:rsid w:val="001B3190"/>
    <w:rsid w:val="001E61CF"/>
    <w:rsid w:val="00220285"/>
    <w:rsid w:val="00234E2E"/>
    <w:rsid w:val="0025019E"/>
    <w:rsid w:val="00256143"/>
    <w:rsid w:val="00263730"/>
    <w:rsid w:val="00265353"/>
    <w:rsid w:val="00273704"/>
    <w:rsid w:val="002921CD"/>
    <w:rsid w:val="00296E1A"/>
    <w:rsid w:val="002D6DDA"/>
    <w:rsid w:val="0030293E"/>
    <w:rsid w:val="003409F8"/>
    <w:rsid w:val="00381F68"/>
    <w:rsid w:val="0038796A"/>
    <w:rsid w:val="00387999"/>
    <w:rsid w:val="00387CED"/>
    <w:rsid w:val="00391A0E"/>
    <w:rsid w:val="003A4F2D"/>
    <w:rsid w:val="003E2127"/>
    <w:rsid w:val="00411EC9"/>
    <w:rsid w:val="00412DF1"/>
    <w:rsid w:val="004639D9"/>
    <w:rsid w:val="0049123D"/>
    <w:rsid w:val="004B1180"/>
    <w:rsid w:val="004B79B3"/>
    <w:rsid w:val="004D6628"/>
    <w:rsid w:val="004D6E60"/>
    <w:rsid w:val="004F5848"/>
    <w:rsid w:val="00512724"/>
    <w:rsid w:val="00513F13"/>
    <w:rsid w:val="0051540A"/>
    <w:rsid w:val="00521B5E"/>
    <w:rsid w:val="005566BE"/>
    <w:rsid w:val="005936DB"/>
    <w:rsid w:val="005B5278"/>
    <w:rsid w:val="005D0CCC"/>
    <w:rsid w:val="005E04CF"/>
    <w:rsid w:val="00600DAC"/>
    <w:rsid w:val="006042C6"/>
    <w:rsid w:val="006067C8"/>
    <w:rsid w:val="00612E0C"/>
    <w:rsid w:val="00645A4F"/>
    <w:rsid w:val="006518F9"/>
    <w:rsid w:val="00655A95"/>
    <w:rsid w:val="00676C00"/>
    <w:rsid w:val="00683A61"/>
    <w:rsid w:val="00683F58"/>
    <w:rsid w:val="00695E81"/>
    <w:rsid w:val="006A1881"/>
    <w:rsid w:val="006C6D05"/>
    <w:rsid w:val="006D45A1"/>
    <w:rsid w:val="006F3EED"/>
    <w:rsid w:val="00700294"/>
    <w:rsid w:val="007172D9"/>
    <w:rsid w:val="00746B98"/>
    <w:rsid w:val="0076388D"/>
    <w:rsid w:val="00780B1B"/>
    <w:rsid w:val="007831F1"/>
    <w:rsid w:val="00783995"/>
    <w:rsid w:val="00796301"/>
    <w:rsid w:val="007A3401"/>
    <w:rsid w:val="007A5AB6"/>
    <w:rsid w:val="007C4D9D"/>
    <w:rsid w:val="007C5362"/>
    <w:rsid w:val="007F3F56"/>
    <w:rsid w:val="00821CFD"/>
    <w:rsid w:val="00880DE6"/>
    <w:rsid w:val="00893FC8"/>
    <w:rsid w:val="008971CE"/>
    <w:rsid w:val="008A43D1"/>
    <w:rsid w:val="008A77D6"/>
    <w:rsid w:val="008C3CF4"/>
    <w:rsid w:val="008C5185"/>
    <w:rsid w:val="008D1704"/>
    <w:rsid w:val="008D3F6C"/>
    <w:rsid w:val="008D7D54"/>
    <w:rsid w:val="008E2E87"/>
    <w:rsid w:val="008F608A"/>
    <w:rsid w:val="00905594"/>
    <w:rsid w:val="00910D83"/>
    <w:rsid w:val="00932A65"/>
    <w:rsid w:val="00934904"/>
    <w:rsid w:val="00942CEF"/>
    <w:rsid w:val="00955DE7"/>
    <w:rsid w:val="009A23D5"/>
    <w:rsid w:val="009A29EB"/>
    <w:rsid w:val="009A7479"/>
    <w:rsid w:val="009B5984"/>
    <w:rsid w:val="009F089D"/>
    <w:rsid w:val="009F4D64"/>
    <w:rsid w:val="00A003D2"/>
    <w:rsid w:val="00A23588"/>
    <w:rsid w:val="00A2469D"/>
    <w:rsid w:val="00A4332F"/>
    <w:rsid w:val="00A61C47"/>
    <w:rsid w:val="00A86D91"/>
    <w:rsid w:val="00AC4C2E"/>
    <w:rsid w:val="00AE64E0"/>
    <w:rsid w:val="00B014A1"/>
    <w:rsid w:val="00B07D34"/>
    <w:rsid w:val="00B251D9"/>
    <w:rsid w:val="00B62139"/>
    <w:rsid w:val="00BC6374"/>
    <w:rsid w:val="00BF3740"/>
    <w:rsid w:val="00BF5CB8"/>
    <w:rsid w:val="00C2549D"/>
    <w:rsid w:val="00C5242A"/>
    <w:rsid w:val="00C53F84"/>
    <w:rsid w:val="00C74CB6"/>
    <w:rsid w:val="00C9498D"/>
    <w:rsid w:val="00CD0FB7"/>
    <w:rsid w:val="00D0178F"/>
    <w:rsid w:val="00D25A16"/>
    <w:rsid w:val="00D3358E"/>
    <w:rsid w:val="00D42175"/>
    <w:rsid w:val="00D469B1"/>
    <w:rsid w:val="00D634F1"/>
    <w:rsid w:val="00D67399"/>
    <w:rsid w:val="00D702F2"/>
    <w:rsid w:val="00D95448"/>
    <w:rsid w:val="00DA2D16"/>
    <w:rsid w:val="00DC3A28"/>
    <w:rsid w:val="00DE6BA9"/>
    <w:rsid w:val="00E00DB7"/>
    <w:rsid w:val="00E54A47"/>
    <w:rsid w:val="00E6389D"/>
    <w:rsid w:val="00EA2A61"/>
    <w:rsid w:val="00EB052A"/>
    <w:rsid w:val="00ED1350"/>
    <w:rsid w:val="00EE7668"/>
    <w:rsid w:val="00F12A76"/>
    <w:rsid w:val="00F15998"/>
    <w:rsid w:val="00F5732E"/>
    <w:rsid w:val="00F929F2"/>
    <w:rsid w:val="00FA1D0F"/>
    <w:rsid w:val="00FB6D25"/>
    <w:rsid w:val="00FC06A2"/>
    <w:rsid w:val="00FC48EA"/>
    <w:rsid w:val="00FC6022"/>
    <w:rsid w:val="00FE34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  <w14:docId w14:val="4468A497"/>
  <w15:docId w15:val="{D952B560-3B9D-4264-97FD-9946D91D7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A23D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C5185"/>
    <w:pPr>
      <w:spacing w:after="0" w:line="240" w:lineRule="auto"/>
      <w:ind w:firstLine="24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C9498D"/>
  </w:style>
  <w:style w:type="character" w:styleId="a4">
    <w:name w:val="Hyperlink"/>
    <w:basedOn w:val="a0"/>
    <w:rsid w:val="00C9498D"/>
    <w:rPr>
      <w:color w:val="0000FF"/>
      <w:u w:val="single"/>
    </w:rPr>
  </w:style>
  <w:style w:type="character" w:styleId="a5">
    <w:name w:val="Strong"/>
    <w:basedOn w:val="a0"/>
    <w:qFormat/>
    <w:rsid w:val="00C9498D"/>
    <w:rPr>
      <w:b/>
      <w:bCs/>
    </w:rPr>
  </w:style>
  <w:style w:type="paragraph" w:styleId="a6">
    <w:name w:val="List Paragraph"/>
    <w:basedOn w:val="a"/>
    <w:uiPriority w:val="34"/>
    <w:qFormat/>
    <w:rsid w:val="00C5242A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table" w:styleId="a7">
    <w:name w:val="Table Grid"/>
    <w:basedOn w:val="a1"/>
    <w:uiPriority w:val="59"/>
    <w:rsid w:val="00612E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1"/>
    <w:qFormat/>
    <w:rsid w:val="00DA2D16"/>
    <w:pPr>
      <w:spacing w:after="0" w:line="240" w:lineRule="auto"/>
    </w:pPr>
  </w:style>
  <w:style w:type="paragraph" w:styleId="a9">
    <w:name w:val="header"/>
    <w:basedOn w:val="a"/>
    <w:link w:val="aa"/>
    <w:uiPriority w:val="99"/>
    <w:semiHidden/>
    <w:unhideWhenUsed/>
    <w:rsid w:val="00593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5936DB"/>
  </w:style>
  <w:style w:type="paragraph" w:styleId="ab">
    <w:name w:val="footer"/>
    <w:basedOn w:val="a"/>
    <w:link w:val="ac"/>
    <w:uiPriority w:val="99"/>
    <w:unhideWhenUsed/>
    <w:rsid w:val="00593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5936DB"/>
  </w:style>
  <w:style w:type="paragraph" w:styleId="ad">
    <w:name w:val="Balloon Text"/>
    <w:basedOn w:val="a"/>
    <w:link w:val="ae"/>
    <w:uiPriority w:val="99"/>
    <w:semiHidden/>
    <w:unhideWhenUsed/>
    <w:rsid w:val="00880D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880DE6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9A23D5"/>
    <w:rPr>
      <w:rFonts w:asciiTheme="majorHAnsi" w:eastAsiaTheme="majorEastAsia" w:hAnsiTheme="majorHAnsi" w:cstheme="majorBidi"/>
      <w:b/>
      <w:bCs/>
      <w:color w:val="4F81BD" w:themeColor="accent1"/>
    </w:rPr>
  </w:style>
  <w:style w:type="table" w:customStyle="1" w:styleId="1">
    <w:name w:val="Сетка таблицы1"/>
    <w:basedOn w:val="a1"/>
    <w:rsid w:val="00FB6D2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68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75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29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784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02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2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287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10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144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856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9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74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69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62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74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16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252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155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9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50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9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8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0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07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1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0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3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84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77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66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9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8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2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9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8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67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4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916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357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44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0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977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9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65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607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18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8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78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5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9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41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74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32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40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374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14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26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8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610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53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94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5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51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0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8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93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424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42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84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86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30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1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5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29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05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78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383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089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83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8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61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57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09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854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979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7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22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44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31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221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531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38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2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_____Microsoft_Excel_97-2003.xls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hyperlink" Target="http://wpapers.ru/wallpapers/Citys/Other-Citys/8102/1400-1050_London-Bridge.htm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hyperlink" Target="http://images.yandex.ru/yandsearch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hyperlink" Target="http://vio.uchim.info/Vio_97/cd_site/articles/orehova.ppt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hyperlink" Target="http://www.liveinternet.ru/users/3831114/post182692299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C4689FD-9EB7-476B-8B5B-73EDA28FDF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20</Pages>
  <Words>1408</Words>
  <Characters>8031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Malgina</dc:creator>
  <cp:lastModifiedBy>Администратор</cp:lastModifiedBy>
  <cp:revision>7</cp:revision>
  <dcterms:created xsi:type="dcterms:W3CDTF">2018-10-16T08:23:00Z</dcterms:created>
  <dcterms:modified xsi:type="dcterms:W3CDTF">2018-10-16T08:31:00Z</dcterms:modified>
</cp:coreProperties>
</file>