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94" w:rsidRDefault="002D6D90" w:rsidP="00F15220">
      <w:pPr>
        <w:jc w:val="center"/>
        <w:rPr>
          <w:sz w:val="28"/>
          <w:szCs w:val="28"/>
        </w:rPr>
      </w:pPr>
      <w:r w:rsidRPr="00AC1B94">
        <w:rPr>
          <w:sz w:val="28"/>
          <w:szCs w:val="28"/>
        </w:rPr>
        <w:t xml:space="preserve">Комитет по культуре Администрации Муниципального образования </w:t>
      </w:r>
    </w:p>
    <w:p w:rsidR="002D6D90" w:rsidRPr="00AC1B94" w:rsidRDefault="002D6D90" w:rsidP="00F15220">
      <w:pPr>
        <w:jc w:val="center"/>
        <w:rPr>
          <w:sz w:val="28"/>
          <w:szCs w:val="28"/>
        </w:rPr>
      </w:pPr>
      <w:r w:rsidRPr="00AC1B94">
        <w:rPr>
          <w:sz w:val="28"/>
          <w:szCs w:val="28"/>
        </w:rPr>
        <w:t>г.</w:t>
      </w:r>
      <w:r w:rsidR="00AC1B94">
        <w:rPr>
          <w:sz w:val="28"/>
          <w:szCs w:val="28"/>
        </w:rPr>
        <w:t xml:space="preserve"> </w:t>
      </w:r>
      <w:r w:rsidRPr="00AC1B94">
        <w:rPr>
          <w:sz w:val="28"/>
          <w:szCs w:val="28"/>
        </w:rPr>
        <w:t>Новомосковск</w:t>
      </w:r>
    </w:p>
    <w:p w:rsidR="002D6D90" w:rsidRPr="00AC1B94" w:rsidRDefault="002D6D90" w:rsidP="00F15220">
      <w:pPr>
        <w:jc w:val="center"/>
        <w:rPr>
          <w:b/>
          <w:sz w:val="28"/>
          <w:szCs w:val="28"/>
        </w:rPr>
      </w:pPr>
      <w:r w:rsidRPr="00AC1B94">
        <w:rPr>
          <w:b/>
          <w:sz w:val="28"/>
          <w:szCs w:val="28"/>
        </w:rPr>
        <w:t>Муниципальное бюджетное учреждение</w:t>
      </w:r>
    </w:p>
    <w:p w:rsidR="002D6D90" w:rsidRPr="00AC1B94" w:rsidRDefault="002D6D90" w:rsidP="00F15220">
      <w:pPr>
        <w:jc w:val="center"/>
        <w:rPr>
          <w:b/>
          <w:sz w:val="28"/>
          <w:szCs w:val="28"/>
        </w:rPr>
      </w:pPr>
      <w:r w:rsidRPr="00AC1B94">
        <w:rPr>
          <w:b/>
          <w:sz w:val="28"/>
          <w:szCs w:val="28"/>
        </w:rPr>
        <w:t>дополнительного образования</w:t>
      </w:r>
    </w:p>
    <w:p w:rsidR="002D6D90" w:rsidRPr="00AC1B94" w:rsidRDefault="002D6D90" w:rsidP="00F15220">
      <w:pPr>
        <w:jc w:val="center"/>
        <w:rPr>
          <w:b/>
          <w:sz w:val="28"/>
          <w:szCs w:val="28"/>
        </w:rPr>
      </w:pPr>
      <w:r w:rsidRPr="00AC1B94">
        <w:rPr>
          <w:b/>
          <w:sz w:val="28"/>
          <w:szCs w:val="28"/>
        </w:rPr>
        <w:t>МБУДО «Детская школа искусств» г. Новомосковска</w:t>
      </w:r>
    </w:p>
    <w:p w:rsidR="002D6D90" w:rsidRPr="00AC1B94" w:rsidRDefault="002D6D90" w:rsidP="00F15220">
      <w:pPr>
        <w:rPr>
          <w:b/>
          <w:sz w:val="28"/>
          <w:szCs w:val="28"/>
        </w:rPr>
      </w:pPr>
    </w:p>
    <w:p w:rsidR="002D6D90" w:rsidRPr="00AC1B94" w:rsidRDefault="002D6D90" w:rsidP="00F15220">
      <w:pPr>
        <w:rPr>
          <w:sz w:val="28"/>
          <w:szCs w:val="28"/>
        </w:rPr>
      </w:pPr>
      <w:r w:rsidRPr="00AC1B94">
        <w:rPr>
          <w:sz w:val="28"/>
          <w:szCs w:val="28"/>
        </w:rPr>
        <w:t>Адрес:</w:t>
      </w:r>
      <w:r w:rsidR="004B711B">
        <w:rPr>
          <w:sz w:val="28"/>
          <w:szCs w:val="28"/>
        </w:rPr>
        <w:t xml:space="preserve"> </w:t>
      </w:r>
      <w:r w:rsidRPr="00AC1B94">
        <w:rPr>
          <w:sz w:val="28"/>
          <w:szCs w:val="28"/>
        </w:rPr>
        <w:t>301654 г. Новомосковск, ул. Мира,</w:t>
      </w:r>
      <w:r w:rsidR="004B711B">
        <w:rPr>
          <w:sz w:val="28"/>
          <w:szCs w:val="28"/>
        </w:rPr>
        <w:t xml:space="preserve"> </w:t>
      </w:r>
      <w:r w:rsidRPr="00AC1B94">
        <w:rPr>
          <w:sz w:val="28"/>
          <w:szCs w:val="28"/>
        </w:rPr>
        <w:t>д.13</w:t>
      </w:r>
    </w:p>
    <w:p w:rsidR="002D6D90" w:rsidRPr="00AC1B94" w:rsidRDefault="002D6D90" w:rsidP="00F15220">
      <w:pPr>
        <w:rPr>
          <w:sz w:val="28"/>
          <w:szCs w:val="28"/>
          <w:lang w:val="de-DE"/>
        </w:rPr>
      </w:pPr>
      <w:r w:rsidRPr="00AC1B94">
        <w:rPr>
          <w:sz w:val="28"/>
          <w:szCs w:val="28"/>
        </w:rPr>
        <w:t>Тел</w:t>
      </w:r>
      <w:r w:rsidRPr="00AC1B94">
        <w:rPr>
          <w:sz w:val="28"/>
          <w:szCs w:val="28"/>
          <w:lang w:val="de-DE"/>
        </w:rPr>
        <w:t>/</w:t>
      </w:r>
      <w:r w:rsidRPr="00AC1B94">
        <w:rPr>
          <w:sz w:val="28"/>
          <w:szCs w:val="28"/>
        </w:rPr>
        <w:t>факс</w:t>
      </w:r>
      <w:r w:rsidRPr="00AC1B94">
        <w:rPr>
          <w:sz w:val="28"/>
          <w:szCs w:val="28"/>
          <w:lang w:val="de-DE"/>
        </w:rPr>
        <w:t>/4-7746</w:t>
      </w:r>
    </w:p>
    <w:p w:rsidR="002D6D90" w:rsidRPr="00AC1B94" w:rsidRDefault="002D6D90" w:rsidP="00F15220">
      <w:pPr>
        <w:rPr>
          <w:sz w:val="28"/>
          <w:szCs w:val="28"/>
          <w:lang w:val="de-DE"/>
        </w:rPr>
      </w:pPr>
      <w:proofErr w:type="spellStart"/>
      <w:r w:rsidRPr="00AC1B94">
        <w:rPr>
          <w:sz w:val="28"/>
          <w:szCs w:val="28"/>
          <w:lang w:val="de-DE"/>
        </w:rPr>
        <w:t>e-mail</w:t>
      </w:r>
      <w:proofErr w:type="spellEnd"/>
      <w:r w:rsidRPr="00AC1B94">
        <w:rPr>
          <w:sz w:val="28"/>
          <w:szCs w:val="28"/>
          <w:lang w:val="de-DE"/>
        </w:rPr>
        <w:t>:</w:t>
      </w:r>
      <w:r w:rsidR="00685B27" w:rsidRPr="00C41B73">
        <w:rPr>
          <w:sz w:val="28"/>
          <w:szCs w:val="28"/>
          <w:lang w:val="en-US"/>
        </w:rPr>
        <w:t xml:space="preserve"> </w:t>
      </w:r>
      <w:r w:rsidRPr="00AC1B94">
        <w:rPr>
          <w:sz w:val="28"/>
          <w:szCs w:val="28"/>
          <w:lang w:val="de-DE"/>
        </w:rPr>
        <w:t>nsk-dshi@mail.ru</w:t>
      </w:r>
    </w:p>
    <w:p w:rsidR="002D6D90" w:rsidRPr="00C30015" w:rsidRDefault="002D6D90" w:rsidP="00F15220">
      <w:pPr>
        <w:jc w:val="center"/>
        <w:rPr>
          <w:b/>
          <w:sz w:val="28"/>
          <w:szCs w:val="28"/>
        </w:rPr>
      </w:pPr>
    </w:p>
    <w:p w:rsidR="00E9262C" w:rsidRDefault="00E9262C" w:rsidP="00F15220">
      <w:pPr>
        <w:jc w:val="center"/>
        <w:rPr>
          <w:b/>
          <w:sz w:val="28"/>
          <w:szCs w:val="28"/>
          <w:lang w:val="de-DE"/>
        </w:rPr>
      </w:pPr>
    </w:p>
    <w:p w:rsidR="00E9262C" w:rsidRPr="002D6D90" w:rsidRDefault="00E9262C" w:rsidP="00F15220">
      <w:pPr>
        <w:jc w:val="center"/>
        <w:rPr>
          <w:b/>
          <w:sz w:val="28"/>
          <w:szCs w:val="28"/>
          <w:lang w:val="de-DE"/>
        </w:rPr>
      </w:pPr>
    </w:p>
    <w:p w:rsidR="002D6D90" w:rsidRPr="00C41B73" w:rsidRDefault="002D6D90" w:rsidP="00F15220">
      <w:pPr>
        <w:jc w:val="center"/>
        <w:rPr>
          <w:b/>
          <w:sz w:val="28"/>
          <w:szCs w:val="28"/>
          <w:lang w:val="en-US"/>
        </w:rPr>
      </w:pPr>
    </w:p>
    <w:p w:rsidR="002D6D90" w:rsidRDefault="002D6D90" w:rsidP="00F15220">
      <w:pPr>
        <w:jc w:val="center"/>
        <w:rPr>
          <w:b/>
          <w:sz w:val="28"/>
          <w:szCs w:val="28"/>
        </w:rPr>
      </w:pPr>
      <w:r w:rsidRPr="002D6D90">
        <w:rPr>
          <w:b/>
          <w:sz w:val="28"/>
          <w:szCs w:val="28"/>
          <w:lang w:val="de-DE"/>
        </w:rPr>
        <w:t xml:space="preserve"> </w:t>
      </w:r>
      <w:r>
        <w:rPr>
          <w:b/>
          <w:sz w:val="28"/>
          <w:szCs w:val="28"/>
        </w:rPr>
        <w:t xml:space="preserve">Методическая разработка  открытого урока  </w:t>
      </w:r>
    </w:p>
    <w:p w:rsidR="00E9262C" w:rsidRPr="00E9262C" w:rsidRDefault="00E9262C" w:rsidP="00F15220">
      <w:pPr>
        <w:jc w:val="center"/>
        <w:rPr>
          <w:sz w:val="28"/>
          <w:szCs w:val="28"/>
        </w:rPr>
      </w:pPr>
      <w:r w:rsidRPr="00E9262C">
        <w:rPr>
          <w:sz w:val="28"/>
          <w:szCs w:val="28"/>
        </w:rPr>
        <w:t xml:space="preserve">по предмету «Народно-сценический танец», </w:t>
      </w:r>
    </w:p>
    <w:p w:rsidR="00E9262C" w:rsidRPr="00E9262C" w:rsidRDefault="00E9262C" w:rsidP="00F15220">
      <w:pPr>
        <w:jc w:val="center"/>
        <w:rPr>
          <w:sz w:val="28"/>
          <w:szCs w:val="28"/>
        </w:rPr>
      </w:pPr>
      <w:r w:rsidRPr="00E9262C">
        <w:rPr>
          <w:sz w:val="28"/>
          <w:szCs w:val="28"/>
        </w:rPr>
        <w:t>7 класс (7-летний цикл обучения)</w:t>
      </w:r>
      <w:r>
        <w:rPr>
          <w:sz w:val="28"/>
          <w:szCs w:val="28"/>
        </w:rPr>
        <w:t>.</w:t>
      </w:r>
    </w:p>
    <w:p w:rsidR="00E9262C" w:rsidRDefault="002D6D90" w:rsidP="00F15220">
      <w:pPr>
        <w:jc w:val="center"/>
        <w:rPr>
          <w:sz w:val="28"/>
          <w:szCs w:val="28"/>
        </w:rPr>
      </w:pPr>
      <w:r w:rsidRPr="00E9262C">
        <w:rPr>
          <w:b/>
          <w:sz w:val="28"/>
          <w:szCs w:val="28"/>
        </w:rPr>
        <w:t>Тема:</w:t>
      </w:r>
      <w:r w:rsidRPr="00E9262C">
        <w:rPr>
          <w:sz w:val="28"/>
          <w:szCs w:val="28"/>
        </w:rPr>
        <w:t xml:space="preserve"> </w:t>
      </w:r>
      <w:r w:rsidR="00E9262C" w:rsidRPr="00E9262C">
        <w:rPr>
          <w:sz w:val="28"/>
          <w:szCs w:val="28"/>
        </w:rPr>
        <w:t>Р</w:t>
      </w:r>
      <w:r w:rsidR="00E9262C">
        <w:rPr>
          <w:sz w:val="28"/>
          <w:szCs w:val="28"/>
        </w:rPr>
        <w:t xml:space="preserve">абота над техникой исполнения упражнений у станка </w:t>
      </w:r>
    </w:p>
    <w:p w:rsidR="00E9262C" w:rsidRDefault="00E9262C" w:rsidP="00F152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движений на середине зала в характере русского танца </w:t>
      </w:r>
    </w:p>
    <w:p w:rsidR="002D6D90" w:rsidRPr="00E9262C" w:rsidRDefault="00E9262C" w:rsidP="00F1522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(на материале танца Курской области «</w:t>
      </w:r>
      <w:proofErr w:type="spellStart"/>
      <w:r>
        <w:rPr>
          <w:sz w:val="28"/>
          <w:szCs w:val="28"/>
        </w:rPr>
        <w:t>Тимоня</w:t>
      </w:r>
      <w:proofErr w:type="spellEnd"/>
      <w:r>
        <w:rPr>
          <w:sz w:val="28"/>
          <w:szCs w:val="28"/>
        </w:rPr>
        <w:t>»)</w:t>
      </w:r>
      <w:r w:rsidR="004B711B">
        <w:rPr>
          <w:sz w:val="28"/>
          <w:szCs w:val="28"/>
        </w:rPr>
        <w:t>.</w:t>
      </w:r>
      <w:r w:rsidR="002D6D90" w:rsidRPr="00E9262C">
        <w:rPr>
          <w:sz w:val="28"/>
          <w:szCs w:val="28"/>
        </w:rPr>
        <w:t xml:space="preserve">                                                           </w:t>
      </w:r>
    </w:p>
    <w:p w:rsidR="00D458EE" w:rsidRDefault="002D6D90" w:rsidP="00F152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</w:t>
      </w:r>
    </w:p>
    <w:p w:rsidR="00D458EE" w:rsidRDefault="00D458EE" w:rsidP="00F15220">
      <w:pPr>
        <w:rPr>
          <w:b/>
          <w:sz w:val="28"/>
          <w:szCs w:val="28"/>
        </w:rPr>
      </w:pPr>
    </w:p>
    <w:p w:rsidR="00D458EE" w:rsidRDefault="00D458EE" w:rsidP="00F15220">
      <w:pPr>
        <w:rPr>
          <w:b/>
          <w:sz w:val="28"/>
          <w:szCs w:val="28"/>
        </w:rPr>
      </w:pPr>
    </w:p>
    <w:p w:rsidR="00D458EE" w:rsidRDefault="00D458EE" w:rsidP="00F15220">
      <w:pPr>
        <w:rPr>
          <w:b/>
          <w:sz w:val="28"/>
          <w:szCs w:val="28"/>
        </w:rPr>
      </w:pPr>
    </w:p>
    <w:p w:rsidR="00D458EE" w:rsidRDefault="00D458EE" w:rsidP="00F15220">
      <w:pPr>
        <w:rPr>
          <w:b/>
          <w:sz w:val="28"/>
          <w:szCs w:val="28"/>
        </w:rPr>
      </w:pPr>
    </w:p>
    <w:p w:rsidR="00E1558E" w:rsidRDefault="00E1558E" w:rsidP="00F15220">
      <w:pPr>
        <w:jc w:val="right"/>
        <w:rPr>
          <w:b/>
          <w:sz w:val="28"/>
          <w:szCs w:val="28"/>
        </w:rPr>
      </w:pPr>
    </w:p>
    <w:p w:rsidR="00F15220" w:rsidRDefault="00F15220" w:rsidP="00F15220">
      <w:pPr>
        <w:jc w:val="right"/>
        <w:rPr>
          <w:b/>
          <w:sz w:val="28"/>
          <w:szCs w:val="28"/>
        </w:rPr>
      </w:pPr>
    </w:p>
    <w:p w:rsidR="002D6D90" w:rsidRDefault="002D6D90" w:rsidP="00F1522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Составитель:</w:t>
      </w:r>
    </w:p>
    <w:p w:rsidR="00E1558E" w:rsidRPr="00E1558E" w:rsidRDefault="00E1558E" w:rsidP="00F15220">
      <w:pPr>
        <w:jc w:val="right"/>
        <w:rPr>
          <w:sz w:val="28"/>
          <w:szCs w:val="28"/>
        </w:rPr>
      </w:pPr>
      <w:r w:rsidRPr="00E1558E">
        <w:rPr>
          <w:sz w:val="28"/>
          <w:szCs w:val="28"/>
        </w:rPr>
        <w:t xml:space="preserve">преподаватель </w:t>
      </w:r>
    </w:p>
    <w:p w:rsidR="00E1558E" w:rsidRPr="00E1558E" w:rsidRDefault="00E1558E" w:rsidP="00F15220">
      <w:pPr>
        <w:jc w:val="right"/>
        <w:rPr>
          <w:sz w:val="28"/>
          <w:szCs w:val="28"/>
        </w:rPr>
      </w:pPr>
      <w:r w:rsidRPr="00E1558E">
        <w:rPr>
          <w:sz w:val="28"/>
          <w:szCs w:val="28"/>
        </w:rPr>
        <w:t xml:space="preserve">хореографического отделения </w:t>
      </w:r>
    </w:p>
    <w:p w:rsidR="00E1558E" w:rsidRPr="00E1558E" w:rsidRDefault="00E1558E" w:rsidP="00F15220">
      <w:pPr>
        <w:jc w:val="right"/>
        <w:rPr>
          <w:sz w:val="28"/>
          <w:szCs w:val="28"/>
        </w:rPr>
      </w:pPr>
      <w:r w:rsidRPr="00E1558E">
        <w:rPr>
          <w:sz w:val="28"/>
          <w:szCs w:val="28"/>
        </w:rPr>
        <w:t>МБУДО «ДШИ» г. Новомосковска</w:t>
      </w:r>
    </w:p>
    <w:p w:rsidR="00E1558E" w:rsidRDefault="00E1558E" w:rsidP="00F15220">
      <w:pPr>
        <w:jc w:val="right"/>
        <w:rPr>
          <w:sz w:val="28"/>
          <w:szCs w:val="28"/>
        </w:rPr>
      </w:pPr>
      <w:r w:rsidRPr="00E1558E">
        <w:rPr>
          <w:sz w:val="28"/>
          <w:szCs w:val="28"/>
        </w:rPr>
        <w:t>Улитина П.А.</w:t>
      </w:r>
    </w:p>
    <w:p w:rsidR="00E1558E" w:rsidRDefault="00E1558E" w:rsidP="00F15220">
      <w:pPr>
        <w:jc w:val="right"/>
        <w:rPr>
          <w:sz w:val="28"/>
          <w:szCs w:val="28"/>
        </w:rPr>
      </w:pPr>
    </w:p>
    <w:p w:rsidR="00E1558E" w:rsidRDefault="00E1558E" w:rsidP="00F15220">
      <w:pPr>
        <w:jc w:val="right"/>
        <w:rPr>
          <w:sz w:val="28"/>
          <w:szCs w:val="28"/>
        </w:rPr>
      </w:pPr>
    </w:p>
    <w:p w:rsidR="00E1558E" w:rsidRDefault="00E1558E" w:rsidP="00F15220">
      <w:pPr>
        <w:jc w:val="right"/>
        <w:rPr>
          <w:sz w:val="28"/>
          <w:szCs w:val="28"/>
        </w:rPr>
      </w:pPr>
    </w:p>
    <w:p w:rsidR="00E1558E" w:rsidRDefault="00E1558E" w:rsidP="00F15220">
      <w:pPr>
        <w:jc w:val="center"/>
        <w:rPr>
          <w:b/>
          <w:sz w:val="28"/>
          <w:szCs w:val="28"/>
        </w:rPr>
      </w:pPr>
    </w:p>
    <w:p w:rsidR="00E1558E" w:rsidRDefault="00E1558E" w:rsidP="00F15220">
      <w:pPr>
        <w:jc w:val="center"/>
        <w:rPr>
          <w:b/>
          <w:sz w:val="28"/>
          <w:szCs w:val="28"/>
        </w:rPr>
      </w:pPr>
    </w:p>
    <w:p w:rsidR="00E1558E" w:rsidRDefault="00E1558E" w:rsidP="00F15220">
      <w:pPr>
        <w:jc w:val="center"/>
        <w:rPr>
          <w:b/>
          <w:sz w:val="28"/>
          <w:szCs w:val="28"/>
        </w:rPr>
      </w:pPr>
    </w:p>
    <w:p w:rsidR="00E1558E" w:rsidRDefault="00E1558E" w:rsidP="00F15220">
      <w:pPr>
        <w:jc w:val="center"/>
        <w:rPr>
          <w:b/>
          <w:sz w:val="28"/>
          <w:szCs w:val="28"/>
        </w:rPr>
      </w:pPr>
    </w:p>
    <w:p w:rsidR="00E1558E" w:rsidRDefault="00E1558E" w:rsidP="00F15220">
      <w:pPr>
        <w:jc w:val="center"/>
        <w:rPr>
          <w:b/>
          <w:sz w:val="28"/>
          <w:szCs w:val="28"/>
        </w:rPr>
      </w:pPr>
    </w:p>
    <w:p w:rsidR="00E1558E" w:rsidRDefault="00E1558E" w:rsidP="00F15220">
      <w:pPr>
        <w:jc w:val="center"/>
        <w:rPr>
          <w:b/>
          <w:sz w:val="28"/>
          <w:szCs w:val="28"/>
        </w:rPr>
      </w:pPr>
    </w:p>
    <w:p w:rsidR="00F15220" w:rsidRDefault="00F15220" w:rsidP="00F15220">
      <w:pPr>
        <w:jc w:val="center"/>
        <w:rPr>
          <w:b/>
          <w:sz w:val="28"/>
          <w:szCs w:val="28"/>
        </w:rPr>
      </w:pPr>
    </w:p>
    <w:p w:rsidR="00F15220" w:rsidRDefault="00F15220" w:rsidP="00F15220">
      <w:pPr>
        <w:jc w:val="center"/>
        <w:rPr>
          <w:b/>
          <w:sz w:val="28"/>
          <w:szCs w:val="28"/>
        </w:rPr>
      </w:pPr>
    </w:p>
    <w:p w:rsidR="00E1558E" w:rsidRDefault="00E1558E" w:rsidP="00F15220">
      <w:pPr>
        <w:jc w:val="center"/>
        <w:rPr>
          <w:b/>
          <w:sz w:val="28"/>
          <w:szCs w:val="28"/>
        </w:rPr>
      </w:pPr>
      <w:r w:rsidRPr="00E1558E">
        <w:rPr>
          <w:b/>
          <w:sz w:val="28"/>
          <w:szCs w:val="28"/>
        </w:rPr>
        <w:t>18 марта 2017 г.</w:t>
      </w:r>
    </w:p>
    <w:p w:rsidR="002D6D90" w:rsidRPr="002D6D90" w:rsidRDefault="002D6D90" w:rsidP="00F152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1558E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г.</w:t>
      </w:r>
      <w:r w:rsidR="00BC79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Новомосковск</w:t>
      </w:r>
    </w:p>
    <w:p w:rsidR="005C2D8B" w:rsidRDefault="005C2D8B" w:rsidP="005C2D8B">
      <w:pPr>
        <w:jc w:val="center"/>
        <w:rPr>
          <w:b/>
          <w:sz w:val="28"/>
          <w:szCs w:val="28"/>
        </w:rPr>
      </w:pPr>
      <w:r w:rsidRPr="005C2D8B">
        <w:rPr>
          <w:b/>
          <w:sz w:val="28"/>
          <w:szCs w:val="28"/>
        </w:rPr>
        <w:lastRenderedPageBreak/>
        <w:t>Пояснительная записка</w:t>
      </w:r>
    </w:p>
    <w:p w:rsidR="005C2D8B" w:rsidRPr="005C2D8B" w:rsidRDefault="005C2D8B" w:rsidP="005C2D8B">
      <w:pPr>
        <w:jc w:val="center"/>
        <w:rPr>
          <w:b/>
          <w:sz w:val="28"/>
          <w:szCs w:val="28"/>
        </w:rPr>
      </w:pPr>
    </w:p>
    <w:p w:rsidR="005C2D8B" w:rsidRDefault="005C2D8B" w:rsidP="00714379">
      <w:pPr>
        <w:jc w:val="both"/>
        <w:rPr>
          <w:sz w:val="28"/>
          <w:szCs w:val="28"/>
        </w:rPr>
      </w:pPr>
      <w:r w:rsidRPr="0096491E">
        <w:rPr>
          <w:sz w:val="28"/>
          <w:szCs w:val="28"/>
        </w:rPr>
        <w:t>Народный танец</w:t>
      </w:r>
      <w:r>
        <w:rPr>
          <w:sz w:val="28"/>
          <w:szCs w:val="28"/>
        </w:rPr>
        <w:t xml:space="preserve"> ярок, многообразен, самобытен. </w:t>
      </w:r>
    </w:p>
    <w:p w:rsidR="005C2D8B" w:rsidRDefault="005C2D8B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Народный танец – это танец</w:t>
      </w:r>
      <w:r w:rsidRPr="007956CF">
        <w:rPr>
          <w:sz w:val="28"/>
          <w:szCs w:val="28"/>
        </w:rPr>
        <w:t xml:space="preserve"> </w:t>
      </w:r>
      <w:r w:rsidRPr="007D4606">
        <w:rPr>
          <w:sz w:val="28"/>
          <w:szCs w:val="28"/>
        </w:rPr>
        <w:t xml:space="preserve">определенной национальности, народности или региона. Он является формой народного творчества, сложившейся на базе народных танцевальных традиций, и характеризуется собственным хореографическим языком и пластической выразительностью. </w:t>
      </w:r>
      <w:r>
        <w:rPr>
          <w:sz w:val="28"/>
          <w:szCs w:val="28"/>
        </w:rPr>
        <w:t>П</w:t>
      </w:r>
      <w:r w:rsidRPr="007D4606">
        <w:rPr>
          <w:sz w:val="28"/>
          <w:szCs w:val="28"/>
        </w:rPr>
        <w:t xml:space="preserve">ервоисточником народного танца являются движения и жесты человека, связанные с трудовыми процессами и эмоциональными впечатлениями от окружающего мира. Танец в специфической художественной форме выражает и раскрывает духовную жизнь народа, его быт, эстетические вкусы и идеалы. В ходе развития общества народный танец приобрёл большее самостоятельное значение, стал одной из форм эстетического воспитания. Народ создал изумительные по красоте и рисунку танцы </w:t>
      </w:r>
    </w:p>
    <w:p w:rsidR="005C2D8B" w:rsidRDefault="005C2D8B" w:rsidP="00714379">
      <w:pPr>
        <w:jc w:val="both"/>
        <w:rPr>
          <w:sz w:val="28"/>
          <w:szCs w:val="28"/>
        </w:rPr>
      </w:pPr>
      <w:r w:rsidRPr="007D4606">
        <w:rPr>
          <w:sz w:val="28"/>
          <w:szCs w:val="28"/>
        </w:rPr>
        <w:t>с разнообразным содержанием. Например, красочные хороводы, задорные кадрили, виртуозные пляски солистов, лихие переплясы</w:t>
      </w:r>
      <w:r>
        <w:rPr>
          <w:sz w:val="28"/>
          <w:szCs w:val="28"/>
        </w:rPr>
        <w:t>, что</w:t>
      </w:r>
      <w:r w:rsidRPr="007D4606">
        <w:rPr>
          <w:sz w:val="28"/>
          <w:szCs w:val="28"/>
        </w:rPr>
        <w:t xml:space="preserve"> говор</w:t>
      </w:r>
      <w:r>
        <w:rPr>
          <w:sz w:val="28"/>
          <w:szCs w:val="28"/>
        </w:rPr>
        <w:t>и</w:t>
      </w:r>
      <w:r w:rsidRPr="007D4606">
        <w:rPr>
          <w:sz w:val="28"/>
          <w:szCs w:val="28"/>
        </w:rPr>
        <w:t xml:space="preserve">т </w:t>
      </w:r>
    </w:p>
    <w:p w:rsidR="005C2D8B" w:rsidRDefault="005C2D8B" w:rsidP="00714379">
      <w:pPr>
        <w:jc w:val="both"/>
        <w:rPr>
          <w:sz w:val="28"/>
          <w:szCs w:val="28"/>
        </w:rPr>
      </w:pPr>
      <w:r w:rsidRPr="007D4606">
        <w:rPr>
          <w:sz w:val="28"/>
          <w:szCs w:val="28"/>
        </w:rPr>
        <w:t xml:space="preserve">о богатстве и большом многообразии русского народного танца. </w:t>
      </w:r>
    </w:p>
    <w:p w:rsidR="00592051" w:rsidRDefault="005C2D8B" w:rsidP="00714379">
      <w:pPr>
        <w:jc w:val="both"/>
        <w:rPr>
          <w:sz w:val="28"/>
          <w:szCs w:val="28"/>
        </w:rPr>
      </w:pPr>
      <w:r w:rsidRPr="000F5CA7">
        <w:rPr>
          <w:sz w:val="28"/>
          <w:szCs w:val="28"/>
        </w:rPr>
        <w:t xml:space="preserve">«Народно- сценический танец» возник в результате слияния традиций исполнения классического, народно-характерного танца и самобытных фольклорных источников. </w:t>
      </w:r>
    </w:p>
    <w:p w:rsidR="00592051" w:rsidRDefault="005C2D8B" w:rsidP="00714379">
      <w:pPr>
        <w:jc w:val="both"/>
        <w:rPr>
          <w:sz w:val="28"/>
          <w:szCs w:val="28"/>
        </w:rPr>
      </w:pPr>
      <w:r w:rsidRPr="000F5CA7">
        <w:rPr>
          <w:sz w:val="28"/>
          <w:szCs w:val="28"/>
        </w:rPr>
        <w:t>Сегодня учебная дисциплина «Народно-сценический танец» изучается во всех вузах и средних специальных учебных заведениях культуры и искусств России. И главной ее задачей является изучение основ и истоков народного танца, его основных движений, видов и форм</w:t>
      </w:r>
      <w:r>
        <w:rPr>
          <w:sz w:val="28"/>
          <w:szCs w:val="28"/>
        </w:rPr>
        <w:t xml:space="preserve">. </w:t>
      </w:r>
    </w:p>
    <w:p w:rsidR="00592051" w:rsidRDefault="005C2D8B" w:rsidP="00714379">
      <w:pPr>
        <w:jc w:val="both"/>
        <w:rPr>
          <w:sz w:val="28"/>
          <w:szCs w:val="28"/>
        </w:rPr>
      </w:pPr>
      <w:r w:rsidRPr="0029647F">
        <w:rPr>
          <w:sz w:val="28"/>
          <w:szCs w:val="28"/>
        </w:rPr>
        <w:t xml:space="preserve">Народно-сценический  танец  </w:t>
      </w:r>
      <w:r>
        <w:rPr>
          <w:sz w:val="28"/>
          <w:szCs w:val="28"/>
        </w:rPr>
        <w:t xml:space="preserve">наряду с классическим танцем </w:t>
      </w:r>
      <w:r w:rsidRPr="0029647F">
        <w:rPr>
          <w:sz w:val="28"/>
          <w:szCs w:val="28"/>
        </w:rPr>
        <w:t>является одним из основных предметов</w:t>
      </w:r>
      <w:r>
        <w:rPr>
          <w:sz w:val="28"/>
          <w:szCs w:val="28"/>
        </w:rPr>
        <w:t xml:space="preserve"> в системе хореографического образования </w:t>
      </w:r>
    </w:p>
    <w:p w:rsidR="00592051" w:rsidRDefault="005C2D8B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Детских школах искусств. На уроках народного танца учащиеся знакомятся не только с национальной танцевальной культурой, но и с национальной музыкальной культурой того или иного народа, с его бытом, обычаями, обрядами и праздниками, что в полной мере даёт возможность овладеть разнообразием стилей и манерой исполнения танцев различных народов, расширяет и обогащает исполнительские возможности. </w:t>
      </w:r>
    </w:p>
    <w:p w:rsidR="005C2D8B" w:rsidRDefault="005C2D8B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В условиях Детской школы искусств</w:t>
      </w:r>
      <w:r w:rsidRPr="00B976C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29647F">
        <w:rPr>
          <w:sz w:val="28"/>
          <w:szCs w:val="28"/>
        </w:rPr>
        <w:t>ародно-сценический танец</w:t>
      </w:r>
      <w:r>
        <w:rPr>
          <w:sz w:val="28"/>
          <w:szCs w:val="28"/>
        </w:rPr>
        <w:t xml:space="preserve"> играет большую роль в создании репертуара хореографических отделений. </w:t>
      </w:r>
    </w:p>
    <w:p w:rsidR="00592051" w:rsidRDefault="005C2D8B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К изучению предмета</w:t>
      </w:r>
      <w:r w:rsidRPr="002964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«Народно-сценический танец» учащиеся приступают в 4-ом классе, после того как в 3-ем классе получили первоначальную хореографическую подготовку по предмету «Классический танец», освоили основные позиции ног и рук, движения экзерсиса у станка и на середине зала, которые неразрывно связаны </w:t>
      </w:r>
    </w:p>
    <w:p w:rsidR="005C2D8B" w:rsidRDefault="005C2D8B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с упражнениями у станка в народном танце. Русский танец изучается на протяжении всего периода обучения по данному предмету, с постепенным увеличением учебного материала и физической нагрузки. В старших классах русский танец рассматривается с учётом областных и региональных особенностей</w:t>
      </w:r>
      <w:r w:rsidRPr="00D23248">
        <w:rPr>
          <w:sz w:val="28"/>
          <w:szCs w:val="28"/>
        </w:rPr>
        <w:t xml:space="preserve">. </w:t>
      </w:r>
    </w:p>
    <w:p w:rsidR="006656D6" w:rsidRDefault="005C2D8B" w:rsidP="00714379">
      <w:pPr>
        <w:jc w:val="both"/>
        <w:rPr>
          <w:sz w:val="28"/>
        </w:rPr>
      </w:pPr>
      <w:r w:rsidRPr="007D5D33">
        <w:rPr>
          <w:sz w:val="28"/>
        </w:rPr>
        <w:lastRenderedPageBreak/>
        <w:t>В настоящее время возрос интерес к проблеме национального самосознания, к изучению традиционной народной культуры. В связи с этим актуальным и своевременным становится взгляд на фольклор как основу гуманитарного образования молодёжи.</w:t>
      </w:r>
      <w:r w:rsidR="006656D6">
        <w:rPr>
          <w:sz w:val="28"/>
        </w:rPr>
        <w:t xml:space="preserve"> </w:t>
      </w:r>
    </w:p>
    <w:p w:rsidR="006656D6" w:rsidRDefault="005C2D8B" w:rsidP="00714379">
      <w:pPr>
        <w:jc w:val="both"/>
        <w:rPr>
          <w:sz w:val="28"/>
        </w:rPr>
      </w:pPr>
      <w:r w:rsidRPr="007D5D33">
        <w:rPr>
          <w:sz w:val="28"/>
        </w:rPr>
        <w:t>Решению задач воспитания подрастающего поколения на традициях отечественной культуры</w:t>
      </w:r>
      <w:r>
        <w:rPr>
          <w:sz w:val="28"/>
        </w:rPr>
        <w:t xml:space="preserve"> </w:t>
      </w:r>
      <w:r w:rsidRPr="007D5D33">
        <w:rPr>
          <w:sz w:val="28"/>
        </w:rPr>
        <w:t xml:space="preserve"> во многом способствуют занятия русским </w:t>
      </w:r>
      <w:r w:rsidR="006656D6">
        <w:rPr>
          <w:sz w:val="28"/>
        </w:rPr>
        <w:t>н</w:t>
      </w:r>
      <w:r w:rsidRPr="007D5D33">
        <w:rPr>
          <w:sz w:val="28"/>
        </w:rPr>
        <w:t>ародным танцем.</w:t>
      </w:r>
      <w:r>
        <w:rPr>
          <w:sz w:val="28"/>
        </w:rPr>
        <w:t xml:space="preserve"> </w:t>
      </w:r>
      <w:r w:rsidRPr="007D5D33">
        <w:rPr>
          <w:sz w:val="28"/>
        </w:rPr>
        <w:t xml:space="preserve">Русский народный танец является одним из важных условий </w:t>
      </w:r>
      <w:r w:rsidR="006656D6">
        <w:rPr>
          <w:sz w:val="28"/>
        </w:rPr>
        <w:t>ф</w:t>
      </w:r>
      <w:r w:rsidRPr="007D5D33">
        <w:rPr>
          <w:sz w:val="28"/>
        </w:rPr>
        <w:t xml:space="preserve">ормирования разносторонне развитой личности, способной </w:t>
      </w:r>
    </w:p>
    <w:p w:rsidR="006656D6" w:rsidRDefault="005C2D8B" w:rsidP="00714379">
      <w:pPr>
        <w:jc w:val="both"/>
        <w:rPr>
          <w:sz w:val="28"/>
        </w:rPr>
      </w:pPr>
      <w:r w:rsidRPr="007D5D33">
        <w:rPr>
          <w:sz w:val="28"/>
        </w:rPr>
        <w:t xml:space="preserve">к преобразованию, самопознанию, профессиональному самоопределению, к творческой деятельности. Интерес к прошлому своего народа, </w:t>
      </w:r>
    </w:p>
    <w:p w:rsidR="006656D6" w:rsidRDefault="005C2D8B" w:rsidP="00714379">
      <w:pPr>
        <w:jc w:val="both"/>
        <w:rPr>
          <w:sz w:val="28"/>
        </w:rPr>
      </w:pPr>
      <w:r w:rsidRPr="007D5D33">
        <w:rPr>
          <w:sz w:val="28"/>
        </w:rPr>
        <w:t xml:space="preserve">к формированию обычаев, традиций, к региональным особенностям – непременное условие на занятиях русским народным танцем. </w:t>
      </w:r>
    </w:p>
    <w:p w:rsidR="005C2D8B" w:rsidRDefault="005C2D8B" w:rsidP="00714379">
      <w:pPr>
        <w:jc w:val="both"/>
        <w:rPr>
          <w:sz w:val="28"/>
        </w:rPr>
      </w:pPr>
      <w:r w:rsidRPr="007D5D33">
        <w:rPr>
          <w:sz w:val="28"/>
        </w:rPr>
        <w:t>Именно на этих занятиях создаётся прочный фундамент танцевальной культуры,</w:t>
      </w:r>
      <w:r>
        <w:rPr>
          <w:sz w:val="28"/>
        </w:rPr>
        <w:t xml:space="preserve"> </w:t>
      </w:r>
      <w:r w:rsidRPr="007D5D33">
        <w:rPr>
          <w:sz w:val="28"/>
        </w:rPr>
        <w:t xml:space="preserve"> как части общей духовной культуры в целом, и в конечном итоге обеспечивается решение важнейшей воспитательной задачи – формирование и воспитание гражданина России.</w:t>
      </w:r>
    </w:p>
    <w:p w:rsidR="002D6D90" w:rsidRPr="00502136" w:rsidRDefault="002D6D90" w:rsidP="00714379">
      <w:pPr>
        <w:spacing w:before="100" w:beforeAutospac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урока</w:t>
      </w:r>
      <w:r w:rsidRPr="00502136">
        <w:rPr>
          <w:sz w:val="28"/>
          <w:szCs w:val="28"/>
        </w:rPr>
        <w:t xml:space="preserve">: </w:t>
      </w:r>
      <w:r w:rsidR="00C41B73" w:rsidRPr="00E9262C">
        <w:rPr>
          <w:sz w:val="28"/>
          <w:szCs w:val="28"/>
        </w:rPr>
        <w:t>Р</w:t>
      </w:r>
      <w:r w:rsidR="00C41B73">
        <w:rPr>
          <w:sz w:val="28"/>
          <w:szCs w:val="28"/>
        </w:rPr>
        <w:t>абота над техникой исполнения упражнений у станка и движений на середине зала в характере русского танца (на материале танца Курской области «</w:t>
      </w:r>
      <w:proofErr w:type="spellStart"/>
      <w:r w:rsidR="00C41B73">
        <w:rPr>
          <w:sz w:val="28"/>
          <w:szCs w:val="28"/>
        </w:rPr>
        <w:t>Тимоня</w:t>
      </w:r>
      <w:proofErr w:type="spellEnd"/>
      <w:r w:rsidR="00C41B73">
        <w:rPr>
          <w:sz w:val="28"/>
          <w:szCs w:val="28"/>
        </w:rPr>
        <w:t>»).</w:t>
      </w:r>
    </w:p>
    <w:p w:rsidR="00CE487E" w:rsidRDefault="002D6D90" w:rsidP="00714379">
      <w:pPr>
        <w:spacing w:before="100" w:beforeAutospacing="1"/>
        <w:jc w:val="both"/>
        <w:rPr>
          <w:sz w:val="28"/>
          <w:szCs w:val="28"/>
        </w:rPr>
      </w:pPr>
      <w:r w:rsidRPr="00502136">
        <w:rPr>
          <w:b/>
          <w:sz w:val="28"/>
          <w:szCs w:val="28"/>
        </w:rPr>
        <w:t>Цель урока</w:t>
      </w:r>
      <w:r>
        <w:rPr>
          <w:b/>
          <w:sz w:val="28"/>
          <w:szCs w:val="28"/>
        </w:rPr>
        <w:t xml:space="preserve">: </w:t>
      </w:r>
      <w:r w:rsidR="00CE487E" w:rsidRPr="00CE487E">
        <w:rPr>
          <w:sz w:val="28"/>
          <w:szCs w:val="28"/>
        </w:rPr>
        <w:t xml:space="preserve">Выработать </w:t>
      </w:r>
      <w:r w:rsidR="00CE487E">
        <w:rPr>
          <w:sz w:val="28"/>
          <w:szCs w:val="28"/>
        </w:rPr>
        <w:t>в процессе урока правильную технику исполнения упражнений у станка и движений на середине зала</w:t>
      </w:r>
      <w:r w:rsidR="007F747D">
        <w:rPr>
          <w:sz w:val="28"/>
          <w:szCs w:val="28"/>
        </w:rPr>
        <w:t>,</w:t>
      </w:r>
      <w:r w:rsidR="00CE487E">
        <w:rPr>
          <w:sz w:val="28"/>
          <w:szCs w:val="28"/>
        </w:rPr>
        <w:t xml:space="preserve"> с учётом областных особенностей русского народного танца (на материале танца Курской области «</w:t>
      </w:r>
      <w:proofErr w:type="spellStart"/>
      <w:r w:rsidR="00CE487E">
        <w:rPr>
          <w:sz w:val="28"/>
          <w:szCs w:val="28"/>
        </w:rPr>
        <w:t>Тимоня</w:t>
      </w:r>
      <w:proofErr w:type="spellEnd"/>
      <w:r w:rsidR="00CE487E">
        <w:rPr>
          <w:sz w:val="28"/>
          <w:szCs w:val="28"/>
        </w:rPr>
        <w:t>»).</w:t>
      </w:r>
    </w:p>
    <w:p w:rsidR="002D6D90" w:rsidRDefault="002D6D90" w:rsidP="00714379">
      <w:pPr>
        <w:jc w:val="both"/>
        <w:rPr>
          <w:b/>
          <w:sz w:val="28"/>
          <w:szCs w:val="28"/>
        </w:rPr>
      </w:pPr>
      <w:r w:rsidRPr="00502136">
        <w:rPr>
          <w:b/>
          <w:sz w:val="28"/>
          <w:szCs w:val="28"/>
        </w:rPr>
        <w:t>Дидактические задачи:</w:t>
      </w:r>
      <w:r>
        <w:rPr>
          <w:b/>
          <w:sz w:val="28"/>
          <w:szCs w:val="28"/>
        </w:rPr>
        <w:t xml:space="preserve"> </w:t>
      </w:r>
    </w:p>
    <w:p w:rsidR="005C2D8B" w:rsidRDefault="002D6D90" w:rsidP="007143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Образовательные:</w:t>
      </w:r>
      <w:r w:rsidR="001107EE">
        <w:rPr>
          <w:b/>
          <w:sz w:val="28"/>
          <w:szCs w:val="28"/>
        </w:rPr>
        <w:t xml:space="preserve"> </w:t>
      </w:r>
    </w:p>
    <w:p w:rsidR="005C2D8B" w:rsidRDefault="001107EE" w:rsidP="0071437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1107EE">
        <w:rPr>
          <w:sz w:val="28"/>
          <w:szCs w:val="28"/>
        </w:rPr>
        <w:t>с</w:t>
      </w:r>
      <w:r w:rsidRPr="00CE1F7C">
        <w:rPr>
          <w:sz w:val="28"/>
          <w:szCs w:val="28"/>
        </w:rPr>
        <w:t>овершенствование, закрепление и отработка пройденного материала;</w:t>
      </w:r>
    </w:p>
    <w:p w:rsidR="005C2D8B" w:rsidRDefault="00437007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- навыки</w:t>
      </w:r>
      <w:r w:rsidR="008636BF">
        <w:rPr>
          <w:sz w:val="28"/>
          <w:szCs w:val="28"/>
        </w:rPr>
        <w:t xml:space="preserve"> </w:t>
      </w:r>
      <w:r>
        <w:rPr>
          <w:sz w:val="28"/>
          <w:szCs w:val="28"/>
        </w:rPr>
        <w:t>ансамблевого и</w:t>
      </w:r>
      <w:r w:rsidR="008636BF">
        <w:rPr>
          <w:sz w:val="28"/>
          <w:szCs w:val="28"/>
        </w:rPr>
        <w:t>сполнительства, чувства партнёрства, ракурса,   пространства;</w:t>
      </w:r>
    </w:p>
    <w:p w:rsidR="008636BF" w:rsidRDefault="008636BF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умение передвигаться по сценической площадке в различных</w:t>
      </w:r>
    </w:p>
    <w:p w:rsidR="005C2D8B" w:rsidRDefault="008636BF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«рисунках танца»;</w:t>
      </w:r>
    </w:p>
    <w:p w:rsidR="008636BF" w:rsidRDefault="008636BF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- знать особенности танцевальной и музыкальной культуры</w:t>
      </w:r>
    </w:p>
    <w:p w:rsidR="005C2D8B" w:rsidRDefault="008636BF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области;</w:t>
      </w:r>
    </w:p>
    <w:p w:rsidR="00C30015" w:rsidRPr="00C30015" w:rsidRDefault="00437007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1F7C">
        <w:rPr>
          <w:sz w:val="28"/>
          <w:szCs w:val="28"/>
        </w:rPr>
        <w:t xml:space="preserve">совершенствование навыков манеры исполнения дробных </w:t>
      </w:r>
      <w:r w:rsidR="008636BF">
        <w:rPr>
          <w:sz w:val="28"/>
          <w:szCs w:val="28"/>
        </w:rPr>
        <w:t xml:space="preserve">ходов и дробных </w:t>
      </w:r>
      <w:r w:rsidRPr="00CE1F7C">
        <w:rPr>
          <w:sz w:val="28"/>
          <w:szCs w:val="28"/>
        </w:rPr>
        <w:t>выстукиваний</w:t>
      </w:r>
      <w:r w:rsidR="008636BF">
        <w:rPr>
          <w:sz w:val="28"/>
          <w:szCs w:val="28"/>
        </w:rPr>
        <w:t xml:space="preserve"> (на материале танца Курской области «</w:t>
      </w:r>
      <w:proofErr w:type="spellStart"/>
      <w:r w:rsidR="008636BF">
        <w:rPr>
          <w:sz w:val="28"/>
          <w:szCs w:val="28"/>
        </w:rPr>
        <w:t>Тимоня</w:t>
      </w:r>
      <w:proofErr w:type="spellEnd"/>
      <w:r w:rsidR="008636BF">
        <w:rPr>
          <w:sz w:val="28"/>
          <w:szCs w:val="28"/>
        </w:rPr>
        <w:t>»)</w:t>
      </w:r>
      <w:r w:rsidR="005C4466">
        <w:rPr>
          <w:sz w:val="28"/>
          <w:szCs w:val="28"/>
        </w:rPr>
        <w:t>.</w:t>
      </w:r>
    </w:p>
    <w:p w:rsidR="00397B61" w:rsidRDefault="002D6D90" w:rsidP="007143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Развивающие: </w:t>
      </w:r>
    </w:p>
    <w:p w:rsidR="005C2D8B" w:rsidRDefault="00397B61" w:rsidP="00714379">
      <w:pPr>
        <w:jc w:val="both"/>
        <w:rPr>
          <w:sz w:val="28"/>
          <w:szCs w:val="28"/>
        </w:rPr>
      </w:pPr>
      <w:r w:rsidRPr="00CE1F7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E1F7C">
        <w:rPr>
          <w:sz w:val="28"/>
          <w:szCs w:val="28"/>
        </w:rPr>
        <w:t xml:space="preserve">научиться выполнять в различных темпах и ритмах дробные </w:t>
      </w:r>
      <w:r>
        <w:rPr>
          <w:sz w:val="28"/>
          <w:szCs w:val="28"/>
        </w:rPr>
        <w:t xml:space="preserve">ходы и  дробные </w:t>
      </w:r>
      <w:r w:rsidRPr="00CE1F7C">
        <w:rPr>
          <w:sz w:val="28"/>
          <w:szCs w:val="28"/>
        </w:rPr>
        <w:t>выстукивания;</w:t>
      </w:r>
    </w:p>
    <w:p w:rsidR="005C2D8B" w:rsidRDefault="00397B61" w:rsidP="00714379">
      <w:pPr>
        <w:jc w:val="both"/>
        <w:rPr>
          <w:sz w:val="28"/>
          <w:szCs w:val="28"/>
        </w:rPr>
      </w:pPr>
      <w:r w:rsidRPr="00CE1F7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E1F7C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 xml:space="preserve">двигательной активности и </w:t>
      </w:r>
      <w:r w:rsidRPr="00CE1F7C">
        <w:rPr>
          <w:sz w:val="28"/>
          <w:szCs w:val="28"/>
        </w:rPr>
        <w:t>навыков координации</w:t>
      </w:r>
      <w:r>
        <w:rPr>
          <w:sz w:val="28"/>
          <w:szCs w:val="28"/>
        </w:rPr>
        <w:t xml:space="preserve"> движения обучающихся</w:t>
      </w:r>
      <w:r w:rsidRPr="00CE1F7C">
        <w:rPr>
          <w:sz w:val="28"/>
          <w:szCs w:val="28"/>
        </w:rPr>
        <w:t>;</w:t>
      </w:r>
    </w:p>
    <w:p w:rsidR="005C2D8B" w:rsidRDefault="00397B61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развитие выносливости и силы мышц;</w:t>
      </w:r>
    </w:p>
    <w:p w:rsidR="00C30015" w:rsidRDefault="00397B61" w:rsidP="00714379">
      <w:pPr>
        <w:jc w:val="both"/>
        <w:rPr>
          <w:sz w:val="28"/>
          <w:szCs w:val="28"/>
        </w:rPr>
      </w:pPr>
      <w:r w:rsidRPr="00CE1F7C">
        <w:rPr>
          <w:sz w:val="28"/>
          <w:szCs w:val="28"/>
        </w:rPr>
        <w:t xml:space="preserve">- развитие чёткости, ритмичности в выполнении </w:t>
      </w:r>
      <w:r>
        <w:rPr>
          <w:sz w:val="28"/>
          <w:szCs w:val="28"/>
        </w:rPr>
        <w:t xml:space="preserve">танцевальных движений и </w:t>
      </w:r>
      <w:r w:rsidRPr="00CE1F7C">
        <w:rPr>
          <w:sz w:val="28"/>
          <w:szCs w:val="28"/>
        </w:rPr>
        <w:t>упражнений</w:t>
      </w:r>
      <w:r w:rsidR="005C4466">
        <w:rPr>
          <w:sz w:val="28"/>
          <w:szCs w:val="28"/>
        </w:rPr>
        <w:t>.</w:t>
      </w:r>
    </w:p>
    <w:p w:rsidR="00714379" w:rsidRDefault="00714379" w:rsidP="00714379">
      <w:pPr>
        <w:jc w:val="both"/>
        <w:rPr>
          <w:b/>
          <w:sz w:val="28"/>
          <w:szCs w:val="28"/>
        </w:rPr>
      </w:pPr>
    </w:p>
    <w:p w:rsidR="00DE1A71" w:rsidRPr="00C30015" w:rsidRDefault="00DE1A71" w:rsidP="0071437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</w:t>
      </w:r>
      <w:r w:rsidR="002D6D90">
        <w:rPr>
          <w:b/>
          <w:sz w:val="28"/>
          <w:szCs w:val="28"/>
        </w:rPr>
        <w:t>оспитательные:</w:t>
      </w:r>
    </w:p>
    <w:p w:rsidR="00DE1A71" w:rsidRDefault="00DE1A71" w:rsidP="00714379">
      <w:pPr>
        <w:rPr>
          <w:sz w:val="28"/>
          <w:szCs w:val="28"/>
        </w:rPr>
      </w:pPr>
      <w:r w:rsidRPr="00CE1F7C">
        <w:rPr>
          <w:sz w:val="28"/>
          <w:szCs w:val="28"/>
        </w:rPr>
        <w:t>- воспитание настойчивости в приобретении знаний и умений;</w:t>
      </w:r>
    </w:p>
    <w:p w:rsidR="00DE1A71" w:rsidRDefault="00DE1A71" w:rsidP="0071437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E1F7C">
        <w:rPr>
          <w:sz w:val="28"/>
          <w:szCs w:val="28"/>
        </w:rPr>
        <w:t>способствовать воспитанию ответственности, силы воли, дисциплинированности;</w:t>
      </w:r>
    </w:p>
    <w:p w:rsidR="005C4466" w:rsidRDefault="005C4466" w:rsidP="00714379">
      <w:pPr>
        <w:rPr>
          <w:sz w:val="28"/>
          <w:szCs w:val="28"/>
        </w:rPr>
      </w:pPr>
      <w:r>
        <w:rPr>
          <w:sz w:val="28"/>
          <w:szCs w:val="28"/>
        </w:rPr>
        <w:t>- воспитание эстетического восприятия прекрасного;</w:t>
      </w:r>
    </w:p>
    <w:p w:rsidR="005C4466" w:rsidRDefault="005C4466" w:rsidP="00714379">
      <w:pPr>
        <w:rPr>
          <w:sz w:val="28"/>
          <w:szCs w:val="28"/>
        </w:rPr>
      </w:pPr>
      <w:r>
        <w:rPr>
          <w:sz w:val="28"/>
          <w:szCs w:val="28"/>
        </w:rPr>
        <w:t>- расширение кругозора в области хореографического искусства.</w:t>
      </w:r>
    </w:p>
    <w:p w:rsidR="005C4466" w:rsidRDefault="005C4466" w:rsidP="00714379">
      <w:pPr>
        <w:jc w:val="both"/>
        <w:rPr>
          <w:sz w:val="28"/>
          <w:szCs w:val="28"/>
        </w:rPr>
      </w:pPr>
      <w:r w:rsidRPr="00CE1F7C">
        <w:rPr>
          <w:b/>
          <w:sz w:val="28"/>
          <w:szCs w:val="28"/>
        </w:rPr>
        <w:t>Вид урока</w:t>
      </w:r>
      <w:r w:rsidRPr="00CE1F7C">
        <w:rPr>
          <w:sz w:val="28"/>
          <w:szCs w:val="28"/>
        </w:rPr>
        <w:t xml:space="preserve">: </w:t>
      </w:r>
      <w:r>
        <w:rPr>
          <w:sz w:val="28"/>
          <w:szCs w:val="28"/>
        </w:rPr>
        <w:t>Комбинированный.</w:t>
      </w:r>
    </w:p>
    <w:p w:rsidR="002D6D90" w:rsidRPr="005C4466" w:rsidRDefault="002D6D90" w:rsidP="0071437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Форма урока: </w:t>
      </w:r>
      <w:r w:rsidR="005C4466" w:rsidRPr="005C4466">
        <w:rPr>
          <w:sz w:val="28"/>
          <w:szCs w:val="28"/>
        </w:rPr>
        <w:t>Коллективная</w:t>
      </w:r>
    </w:p>
    <w:p w:rsidR="00C30015" w:rsidRDefault="00BC790F" w:rsidP="00714379">
      <w:pPr>
        <w:rPr>
          <w:sz w:val="28"/>
          <w:szCs w:val="28"/>
        </w:rPr>
      </w:pPr>
      <w:r>
        <w:rPr>
          <w:b/>
          <w:sz w:val="28"/>
          <w:szCs w:val="28"/>
        </w:rPr>
        <w:t>Тип</w:t>
      </w:r>
      <w:r w:rsidR="00714379">
        <w:rPr>
          <w:b/>
          <w:sz w:val="28"/>
          <w:szCs w:val="28"/>
        </w:rPr>
        <w:t xml:space="preserve"> </w:t>
      </w:r>
      <w:r w:rsidR="002D6D90" w:rsidRPr="00C243DF">
        <w:rPr>
          <w:b/>
          <w:sz w:val="28"/>
          <w:szCs w:val="28"/>
        </w:rPr>
        <w:t>урока:</w:t>
      </w:r>
      <w:r w:rsidR="002D6D90">
        <w:rPr>
          <w:b/>
          <w:sz w:val="28"/>
          <w:szCs w:val="28"/>
        </w:rPr>
        <w:t xml:space="preserve"> </w:t>
      </w:r>
      <w:r w:rsidRPr="00D73A03">
        <w:rPr>
          <w:sz w:val="28"/>
          <w:szCs w:val="28"/>
        </w:rPr>
        <w:t>(групповое занятие)</w:t>
      </w:r>
      <w:r w:rsidR="002D6D90" w:rsidRPr="00D73A03">
        <w:rPr>
          <w:b/>
          <w:sz w:val="28"/>
          <w:szCs w:val="28"/>
        </w:rPr>
        <w:br/>
      </w:r>
      <w:r w:rsidR="002D6D90">
        <w:rPr>
          <w:b/>
          <w:sz w:val="28"/>
          <w:szCs w:val="28"/>
        </w:rPr>
        <w:t xml:space="preserve">Технические </w:t>
      </w:r>
      <w:r w:rsidR="002D6D90" w:rsidRPr="00C243DF">
        <w:rPr>
          <w:b/>
          <w:sz w:val="28"/>
          <w:szCs w:val="28"/>
        </w:rPr>
        <w:t xml:space="preserve">средства: </w:t>
      </w:r>
      <w:r w:rsidR="005C4466" w:rsidRPr="005C4466">
        <w:rPr>
          <w:sz w:val="28"/>
          <w:szCs w:val="28"/>
        </w:rPr>
        <w:t>музыкальный инструмент</w:t>
      </w:r>
      <w:r w:rsidR="005C4466">
        <w:rPr>
          <w:b/>
          <w:sz w:val="28"/>
          <w:szCs w:val="28"/>
        </w:rPr>
        <w:t xml:space="preserve"> – </w:t>
      </w:r>
      <w:r w:rsidR="005C4466" w:rsidRPr="005C4466">
        <w:rPr>
          <w:sz w:val="28"/>
          <w:szCs w:val="28"/>
        </w:rPr>
        <w:t>баян</w:t>
      </w:r>
      <w:r w:rsidR="005C4466">
        <w:rPr>
          <w:sz w:val="28"/>
          <w:szCs w:val="28"/>
        </w:rPr>
        <w:t xml:space="preserve">, музыкальный центр, </w:t>
      </w:r>
      <w:r w:rsidR="005C4466">
        <w:rPr>
          <w:sz w:val="28"/>
          <w:szCs w:val="28"/>
          <w:lang w:val="en-US"/>
        </w:rPr>
        <w:t>CD</w:t>
      </w:r>
      <w:r w:rsidR="005C4466" w:rsidRPr="005C4466">
        <w:rPr>
          <w:sz w:val="28"/>
          <w:szCs w:val="28"/>
        </w:rPr>
        <w:t xml:space="preserve"> </w:t>
      </w:r>
      <w:r w:rsidR="005C4466">
        <w:rPr>
          <w:sz w:val="28"/>
          <w:szCs w:val="28"/>
          <w:lang w:val="en-US"/>
        </w:rPr>
        <w:t>MP</w:t>
      </w:r>
      <w:r w:rsidR="005C4466" w:rsidRPr="005C4466">
        <w:rPr>
          <w:sz w:val="28"/>
          <w:szCs w:val="28"/>
        </w:rPr>
        <w:t xml:space="preserve">-3 </w:t>
      </w:r>
      <w:r w:rsidR="005C4466">
        <w:rPr>
          <w:sz w:val="28"/>
          <w:szCs w:val="28"/>
        </w:rPr>
        <w:t>проигрыватель</w:t>
      </w:r>
      <w:r w:rsidR="00285635">
        <w:rPr>
          <w:sz w:val="28"/>
          <w:szCs w:val="28"/>
        </w:rPr>
        <w:t>.</w:t>
      </w:r>
    </w:p>
    <w:p w:rsidR="002D6D90" w:rsidRDefault="002D6D90" w:rsidP="00714379">
      <w:pPr>
        <w:jc w:val="both"/>
        <w:rPr>
          <w:b/>
          <w:sz w:val="28"/>
          <w:szCs w:val="28"/>
        </w:rPr>
      </w:pPr>
      <w:r w:rsidRPr="00C243DF">
        <w:rPr>
          <w:b/>
          <w:sz w:val="28"/>
          <w:szCs w:val="28"/>
        </w:rPr>
        <w:t>Методы и приёмы обучения ,</w:t>
      </w:r>
      <w:r w:rsidR="00BC790F">
        <w:rPr>
          <w:b/>
          <w:sz w:val="28"/>
          <w:szCs w:val="28"/>
        </w:rPr>
        <w:t xml:space="preserve"> </w:t>
      </w:r>
      <w:r w:rsidRPr="00C243DF">
        <w:rPr>
          <w:b/>
          <w:sz w:val="28"/>
          <w:szCs w:val="28"/>
        </w:rPr>
        <w:t>используемые на уроке:</w:t>
      </w:r>
    </w:p>
    <w:p w:rsidR="00285635" w:rsidRPr="00285635" w:rsidRDefault="00285635" w:rsidP="0071437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285635">
        <w:rPr>
          <w:sz w:val="28"/>
          <w:szCs w:val="28"/>
        </w:rPr>
        <w:t xml:space="preserve">устное объяснение; </w:t>
      </w:r>
    </w:p>
    <w:p w:rsidR="00285635" w:rsidRDefault="00285635" w:rsidP="0071437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5635">
        <w:rPr>
          <w:sz w:val="28"/>
          <w:szCs w:val="28"/>
        </w:rPr>
        <w:t xml:space="preserve">наглядный показ </w:t>
      </w:r>
      <w:r>
        <w:rPr>
          <w:sz w:val="28"/>
          <w:szCs w:val="28"/>
        </w:rPr>
        <w:t>педагога;</w:t>
      </w:r>
    </w:p>
    <w:p w:rsidR="0072522E" w:rsidRDefault="00285635" w:rsidP="00714379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Pr="00285635">
        <w:rPr>
          <w:sz w:val="28"/>
          <w:szCs w:val="28"/>
          <w:lang w:eastAsia="ru-RU"/>
        </w:rPr>
        <w:t>неоднократное повторение;</w:t>
      </w:r>
    </w:p>
    <w:p w:rsidR="0072522E" w:rsidRPr="0072522E" w:rsidRDefault="0072522E" w:rsidP="00714379">
      <w:pPr>
        <w:rPr>
          <w:sz w:val="28"/>
          <w:szCs w:val="28"/>
          <w:lang w:eastAsia="ru-RU"/>
        </w:rPr>
      </w:pPr>
      <w:r w:rsidRPr="00CE1F7C">
        <w:rPr>
          <w:sz w:val="28"/>
          <w:szCs w:val="28"/>
        </w:rPr>
        <w:t xml:space="preserve">- </w:t>
      </w:r>
      <w:r w:rsidRPr="0072522E">
        <w:rPr>
          <w:sz w:val="28"/>
          <w:szCs w:val="28"/>
          <w:lang w:eastAsia="ru-RU"/>
        </w:rPr>
        <w:t>изучение движений под «счёт», а затем под «музыку»;</w:t>
      </w:r>
    </w:p>
    <w:p w:rsidR="0072522E" w:rsidRPr="0072522E" w:rsidRDefault="0072522E" w:rsidP="00714379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Pr="0072522E">
        <w:rPr>
          <w:sz w:val="28"/>
          <w:szCs w:val="28"/>
          <w:lang w:eastAsia="ru-RU"/>
        </w:rPr>
        <w:t>одновременное изучение под «счёт» и под «музыку»;</w:t>
      </w:r>
    </w:p>
    <w:p w:rsidR="0072522E" w:rsidRDefault="00714379" w:rsidP="0071437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72522E" w:rsidRPr="0072522E">
        <w:rPr>
          <w:sz w:val="28"/>
          <w:szCs w:val="28"/>
          <w:lang w:eastAsia="ru-RU"/>
        </w:rPr>
        <w:t xml:space="preserve">целостный метод (целостный метод разучивания заключается в разучивании </w:t>
      </w:r>
      <w:r w:rsidR="0072522E">
        <w:rPr>
          <w:sz w:val="28"/>
          <w:szCs w:val="28"/>
          <w:lang w:eastAsia="ru-RU"/>
        </w:rPr>
        <w:t>д</w:t>
      </w:r>
      <w:r w:rsidR="0072522E" w:rsidRPr="0072522E">
        <w:rPr>
          <w:sz w:val="28"/>
          <w:szCs w:val="28"/>
          <w:lang w:eastAsia="ru-RU"/>
        </w:rPr>
        <w:t xml:space="preserve">вижения целиком в </w:t>
      </w:r>
      <w:r>
        <w:rPr>
          <w:sz w:val="28"/>
          <w:szCs w:val="28"/>
          <w:lang w:eastAsia="ru-RU"/>
        </w:rPr>
        <w:t xml:space="preserve">замедленном темпе. Этим методом </w:t>
      </w:r>
      <w:r w:rsidR="0072522E" w:rsidRPr="0072522E">
        <w:rPr>
          <w:sz w:val="28"/>
          <w:szCs w:val="28"/>
          <w:lang w:eastAsia="ru-RU"/>
        </w:rPr>
        <w:t>удобно разучивать  простые движения,  а также сложные движения, которые нельзя разложить на отдельные самостоятельные части</w:t>
      </w:r>
      <w:r w:rsidR="0072522E">
        <w:rPr>
          <w:sz w:val="28"/>
          <w:szCs w:val="28"/>
          <w:lang w:eastAsia="ru-RU"/>
        </w:rPr>
        <w:t>)</w:t>
      </w:r>
      <w:r w:rsidR="0072522E" w:rsidRPr="0072522E">
        <w:rPr>
          <w:sz w:val="28"/>
          <w:szCs w:val="28"/>
          <w:lang w:eastAsia="ru-RU"/>
        </w:rPr>
        <w:t>;</w:t>
      </w:r>
    </w:p>
    <w:p w:rsidR="0072522E" w:rsidRPr="0072522E" w:rsidRDefault="0072522E" w:rsidP="0071437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2522E">
        <w:rPr>
          <w:sz w:val="28"/>
          <w:szCs w:val="28"/>
          <w:lang w:eastAsia="ru-RU"/>
        </w:rPr>
        <w:t xml:space="preserve">метод упрощения (для разучивания особенно сложных движений может </w:t>
      </w:r>
    </w:p>
    <w:p w:rsidR="0072522E" w:rsidRPr="0072522E" w:rsidRDefault="0072522E" w:rsidP="00714379">
      <w:pPr>
        <w:suppressAutoHyphens w:val="0"/>
        <w:jc w:val="both"/>
        <w:rPr>
          <w:sz w:val="28"/>
          <w:szCs w:val="28"/>
          <w:lang w:eastAsia="ru-RU"/>
        </w:rPr>
      </w:pPr>
      <w:r w:rsidRPr="0072522E">
        <w:rPr>
          <w:sz w:val="28"/>
          <w:szCs w:val="28"/>
          <w:lang w:eastAsia="ru-RU"/>
        </w:rPr>
        <w:t xml:space="preserve">быть применено временное упрощение; этот метод заключается в том, что </w:t>
      </w:r>
    </w:p>
    <w:p w:rsidR="001028C9" w:rsidRDefault="0072522E" w:rsidP="00714379">
      <w:pPr>
        <w:suppressAutoHyphens w:val="0"/>
        <w:jc w:val="both"/>
        <w:rPr>
          <w:sz w:val="28"/>
          <w:szCs w:val="28"/>
          <w:lang w:eastAsia="ru-RU"/>
        </w:rPr>
      </w:pPr>
      <w:r w:rsidRPr="0072522E">
        <w:rPr>
          <w:sz w:val="28"/>
          <w:szCs w:val="28"/>
          <w:lang w:eastAsia="ru-RU"/>
        </w:rPr>
        <w:t xml:space="preserve">сложное упражнение сводится к простой структуре и разучивается в таком виде. Затем движение постепенно усложняется, приближаясь </w:t>
      </w:r>
    </w:p>
    <w:p w:rsidR="00C30015" w:rsidRDefault="0072522E" w:rsidP="00714379">
      <w:pPr>
        <w:suppressAutoHyphens w:val="0"/>
        <w:jc w:val="both"/>
        <w:rPr>
          <w:sz w:val="28"/>
          <w:szCs w:val="28"/>
          <w:lang w:eastAsia="ru-RU"/>
        </w:rPr>
      </w:pPr>
      <w:r w:rsidRPr="0072522E">
        <w:rPr>
          <w:sz w:val="28"/>
          <w:szCs w:val="28"/>
          <w:lang w:eastAsia="ru-RU"/>
        </w:rPr>
        <w:t xml:space="preserve">к </w:t>
      </w:r>
      <w:r w:rsidR="001028C9">
        <w:rPr>
          <w:sz w:val="28"/>
          <w:szCs w:val="28"/>
          <w:lang w:eastAsia="ru-RU"/>
        </w:rPr>
        <w:t>з</w:t>
      </w:r>
      <w:r w:rsidRPr="0072522E">
        <w:rPr>
          <w:sz w:val="28"/>
          <w:szCs w:val="28"/>
          <w:lang w:eastAsia="ru-RU"/>
        </w:rPr>
        <w:t>аконченной форме</w:t>
      </w:r>
      <w:r>
        <w:rPr>
          <w:sz w:val="28"/>
          <w:szCs w:val="28"/>
          <w:lang w:eastAsia="ru-RU"/>
        </w:rPr>
        <w:t>);</w:t>
      </w:r>
    </w:p>
    <w:p w:rsidR="00D73A03" w:rsidRDefault="0072522E" w:rsidP="0071437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2522E">
        <w:rPr>
          <w:sz w:val="28"/>
          <w:szCs w:val="28"/>
          <w:lang w:eastAsia="ru-RU"/>
        </w:rPr>
        <w:t xml:space="preserve">метод деления на части (метод разучивания по частям сводится </w:t>
      </w:r>
    </w:p>
    <w:p w:rsidR="00C30015" w:rsidRDefault="0072522E" w:rsidP="00714379">
      <w:pPr>
        <w:jc w:val="both"/>
        <w:rPr>
          <w:sz w:val="28"/>
          <w:szCs w:val="28"/>
          <w:lang w:eastAsia="ru-RU"/>
        </w:rPr>
      </w:pPr>
      <w:r w:rsidRPr="0072522E">
        <w:rPr>
          <w:sz w:val="28"/>
          <w:szCs w:val="28"/>
          <w:lang w:eastAsia="ru-RU"/>
        </w:rPr>
        <w:t xml:space="preserve">к </w:t>
      </w:r>
      <w:r w:rsidR="00D73A03">
        <w:rPr>
          <w:sz w:val="28"/>
          <w:szCs w:val="28"/>
          <w:lang w:eastAsia="ru-RU"/>
        </w:rPr>
        <w:t>д</w:t>
      </w:r>
      <w:r w:rsidRPr="0072522E">
        <w:rPr>
          <w:sz w:val="28"/>
          <w:szCs w:val="28"/>
          <w:lang w:eastAsia="ru-RU"/>
        </w:rPr>
        <w:t>елению</w:t>
      </w:r>
      <w:r>
        <w:rPr>
          <w:sz w:val="28"/>
          <w:szCs w:val="28"/>
          <w:lang w:eastAsia="ru-RU"/>
        </w:rPr>
        <w:t xml:space="preserve"> </w:t>
      </w:r>
      <w:r w:rsidRPr="0072522E">
        <w:rPr>
          <w:sz w:val="28"/>
          <w:szCs w:val="28"/>
          <w:lang w:eastAsia="ru-RU"/>
        </w:rPr>
        <w:t>движения на простые части и  разучиванию каждой части  отдельно с последующей группировкой частей в единое целое</w:t>
      </w:r>
      <w:r w:rsidR="00D73A03">
        <w:rPr>
          <w:sz w:val="28"/>
          <w:szCs w:val="28"/>
          <w:lang w:eastAsia="ru-RU"/>
        </w:rPr>
        <w:t>)</w:t>
      </w:r>
      <w:r w:rsidRPr="0072522E">
        <w:rPr>
          <w:sz w:val="28"/>
          <w:szCs w:val="28"/>
          <w:lang w:eastAsia="ru-RU"/>
        </w:rPr>
        <w:t>.</w:t>
      </w:r>
    </w:p>
    <w:p w:rsidR="005C2D8B" w:rsidRDefault="002D6D90" w:rsidP="00714379">
      <w:pPr>
        <w:jc w:val="both"/>
        <w:rPr>
          <w:sz w:val="28"/>
          <w:szCs w:val="28"/>
        </w:rPr>
      </w:pPr>
      <w:r w:rsidRPr="00C243DF">
        <w:rPr>
          <w:b/>
          <w:sz w:val="28"/>
          <w:szCs w:val="28"/>
        </w:rPr>
        <w:t>Оборудование:</w:t>
      </w:r>
      <w:r w:rsidR="005C2D8B">
        <w:rPr>
          <w:b/>
          <w:sz w:val="28"/>
          <w:szCs w:val="28"/>
        </w:rPr>
        <w:t xml:space="preserve"> </w:t>
      </w:r>
      <w:r w:rsidR="005C2D8B" w:rsidRPr="005C2D8B">
        <w:rPr>
          <w:sz w:val="28"/>
          <w:szCs w:val="28"/>
        </w:rPr>
        <w:t>тан</w:t>
      </w:r>
      <w:r w:rsidR="005C2D8B">
        <w:rPr>
          <w:sz w:val="28"/>
          <w:szCs w:val="28"/>
        </w:rPr>
        <w:t xml:space="preserve">цевальный зал, станки, зеркала, </w:t>
      </w:r>
    </w:p>
    <w:p w:rsidR="00C30015" w:rsidRDefault="005C2D8B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инструмент – баян, музыкальный центр.</w:t>
      </w:r>
    </w:p>
    <w:p w:rsidR="002D6D90" w:rsidRDefault="004F2106" w:rsidP="007143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урока</w:t>
      </w:r>
      <w:r w:rsidR="002D6D90" w:rsidRPr="00A00398">
        <w:rPr>
          <w:b/>
          <w:sz w:val="28"/>
          <w:szCs w:val="28"/>
        </w:rPr>
        <w:t>:</w:t>
      </w:r>
    </w:p>
    <w:p w:rsidR="004F2106" w:rsidRPr="00623670" w:rsidRDefault="004F2106" w:rsidP="00714379">
      <w:pPr>
        <w:jc w:val="both"/>
        <w:rPr>
          <w:rFonts w:ascii="жирный" w:hAnsi="жирный"/>
          <w:sz w:val="28"/>
          <w:szCs w:val="28"/>
        </w:rPr>
      </w:pPr>
      <w:r w:rsidRPr="00623670">
        <w:rPr>
          <w:rFonts w:ascii="жирный" w:hAnsi="жирный"/>
          <w:sz w:val="28"/>
          <w:szCs w:val="28"/>
          <w:lang w:val="en-US"/>
        </w:rPr>
        <w:t>I</w:t>
      </w:r>
      <w:r w:rsidRPr="00623670">
        <w:rPr>
          <w:rFonts w:ascii="жирный" w:hAnsi="жирный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23670">
        <w:rPr>
          <w:rFonts w:ascii="жирный" w:hAnsi="жирный"/>
          <w:sz w:val="28"/>
          <w:szCs w:val="28"/>
        </w:rPr>
        <w:t>Организационный момент. (</w:t>
      </w:r>
      <w:r w:rsidR="000B579E" w:rsidRPr="00B976CA">
        <w:rPr>
          <w:rFonts w:ascii="жирный" w:hAnsi="жирный"/>
          <w:sz w:val="28"/>
          <w:szCs w:val="28"/>
        </w:rPr>
        <w:t>1</w:t>
      </w:r>
      <w:r w:rsidR="002E2689">
        <w:rPr>
          <w:rFonts w:ascii="жирный" w:hAnsi="жирный"/>
          <w:sz w:val="28"/>
          <w:szCs w:val="28"/>
        </w:rPr>
        <w:t xml:space="preserve"> </w:t>
      </w:r>
      <w:r w:rsidRPr="00623670">
        <w:rPr>
          <w:rFonts w:ascii="жирный" w:hAnsi="жирный"/>
          <w:sz w:val="28"/>
          <w:szCs w:val="28"/>
        </w:rPr>
        <w:t>мин.)</w:t>
      </w:r>
    </w:p>
    <w:p w:rsidR="004F2106" w:rsidRPr="00623670" w:rsidRDefault="004F2106" w:rsidP="00714379">
      <w:pPr>
        <w:ind w:left="360"/>
        <w:jc w:val="both"/>
        <w:rPr>
          <w:rFonts w:ascii="жирный" w:hAnsi="жирный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23670">
        <w:rPr>
          <w:rFonts w:ascii="жирный" w:hAnsi="жирный"/>
          <w:sz w:val="28"/>
          <w:szCs w:val="28"/>
        </w:rPr>
        <w:t>Приглашение учащих</w:t>
      </w:r>
      <w:r>
        <w:rPr>
          <w:sz w:val="28"/>
          <w:szCs w:val="28"/>
        </w:rPr>
        <w:t>ся в зал</w:t>
      </w:r>
      <w:r w:rsidRPr="00623670">
        <w:rPr>
          <w:rFonts w:ascii="жирный" w:hAnsi="жирный"/>
          <w:sz w:val="28"/>
          <w:szCs w:val="28"/>
        </w:rPr>
        <w:t>.</w:t>
      </w:r>
    </w:p>
    <w:p w:rsidR="004F2106" w:rsidRDefault="004F2106" w:rsidP="0071437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Отметка отсутствующих.</w:t>
      </w:r>
    </w:p>
    <w:p w:rsidR="004F2106" w:rsidRPr="00623670" w:rsidRDefault="004F2106" w:rsidP="00714379">
      <w:pPr>
        <w:ind w:left="360"/>
        <w:jc w:val="both"/>
        <w:rPr>
          <w:rFonts w:ascii="жирный" w:hAnsi="жирный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2E2689">
        <w:rPr>
          <w:sz w:val="28"/>
          <w:szCs w:val="28"/>
        </w:rPr>
        <w:t>П</w:t>
      </w:r>
      <w:r>
        <w:rPr>
          <w:sz w:val="28"/>
          <w:szCs w:val="28"/>
        </w:rPr>
        <w:t>оклон.</w:t>
      </w:r>
      <w:r w:rsidRPr="00623670">
        <w:rPr>
          <w:rFonts w:ascii="жирный" w:hAnsi="жирный"/>
          <w:sz w:val="28"/>
          <w:szCs w:val="28"/>
        </w:rPr>
        <w:t xml:space="preserve"> </w:t>
      </w:r>
    </w:p>
    <w:p w:rsidR="004F2106" w:rsidRDefault="004F2106" w:rsidP="00714379">
      <w:pPr>
        <w:jc w:val="both"/>
        <w:rPr>
          <w:rFonts w:ascii="жирный" w:hAnsi="жирный"/>
          <w:sz w:val="28"/>
          <w:szCs w:val="28"/>
        </w:rPr>
      </w:pPr>
      <w:r w:rsidRPr="00623670">
        <w:rPr>
          <w:rFonts w:ascii="жирный" w:hAnsi="жирный"/>
          <w:sz w:val="28"/>
          <w:szCs w:val="28"/>
          <w:lang w:val="en-US"/>
        </w:rPr>
        <w:t>II</w:t>
      </w:r>
      <w:r w:rsidRPr="00623670">
        <w:rPr>
          <w:rFonts w:ascii="жирный" w:hAnsi="жирный"/>
          <w:sz w:val="28"/>
          <w:szCs w:val="28"/>
        </w:rPr>
        <w:t>. Разминка. (</w:t>
      </w:r>
      <w:r w:rsidR="000B579E">
        <w:rPr>
          <w:rFonts w:ascii="жирный" w:hAnsi="жирный"/>
          <w:sz w:val="28"/>
          <w:szCs w:val="28"/>
          <w:lang w:val="en-US"/>
        </w:rPr>
        <w:t>3</w:t>
      </w:r>
      <w:r w:rsidR="002E2689">
        <w:rPr>
          <w:rFonts w:ascii="жирный" w:hAnsi="жирный"/>
          <w:sz w:val="28"/>
          <w:szCs w:val="28"/>
        </w:rPr>
        <w:t xml:space="preserve"> </w:t>
      </w:r>
      <w:r w:rsidRPr="00623670">
        <w:rPr>
          <w:rFonts w:ascii="жирный" w:hAnsi="жирный"/>
          <w:sz w:val="28"/>
          <w:szCs w:val="28"/>
        </w:rPr>
        <w:t>мин.)</w:t>
      </w:r>
    </w:p>
    <w:p w:rsidR="002E2689" w:rsidRDefault="002E2689" w:rsidP="00714379">
      <w:pPr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Разминка для стопы (у станка):</w:t>
      </w:r>
    </w:p>
    <w:p w:rsidR="002E2689" w:rsidRDefault="002E2689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подъем на </w:t>
      </w:r>
      <w:proofErr w:type="spellStart"/>
      <w:r>
        <w:rPr>
          <w:sz w:val="28"/>
          <w:szCs w:val="28"/>
        </w:rPr>
        <w:t>полупальцы</w:t>
      </w:r>
      <w:proofErr w:type="spellEnd"/>
      <w:r>
        <w:rPr>
          <w:sz w:val="28"/>
          <w:szCs w:val="28"/>
        </w:rPr>
        <w:t xml:space="preserve"> и полуприседания по </w:t>
      </w:r>
      <w:r>
        <w:rPr>
          <w:sz w:val="28"/>
          <w:szCs w:val="28"/>
          <w:lang w:val="en-US"/>
        </w:rPr>
        <w:t>I</w:t>
      </w:r>
      <w:r w:rsidRPr="008A3E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прямой позиции; </w:t>
      </w:r>
    </w:p>
    <w:p w:rsidR="002E2689" w:rsidRDefault="002E2689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отход назад от станка – растяжка </w:t>
      </w:r>
      <w:proofErr w:type="spellStart"/>
      <w:r>
        <w:rPr>
          <w:sz w:val="28"/>
          <w:szCs w:val="28"/>
        </w:rPr>
        <w:t>ахилового</w:t>
      </w:r>
      <w:proofErr w:type="spellEnd"/>
      <w:r>
        <w:rPr>
          <w:sz w:val="28"/>
          <w:szCs w:val="28"/>
        </w:rPr>
        <w:t xml:space="preserve"> сухожилия;</w:t>
      </w:r>
    </w:p>
    <w:p w:rsidR="002E2689" w:rsidRDefault="002E2689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полуприседания по </w:t>
      </w:r>
      <w:r>
        <w:rPr>
          <w:sz w:val="28"/>
          <w:szCs w:val="28"/>
          <w:lang w:val="en-US"/>
        </w:rPr>
        <w:t>I</w:t>
      </w:r>
      <w:r w:rsidRPr="008A3E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прямой позиции с оттяжкой на каблук и подъем на </w:t>
      </w:r>
      <w:proofErr w:type="spellStart"/>
      <w:r>
        <w:rPr>
          <w:sz w:val="28"/>
          <w:szCs w:val="28"/>
        </w:rPr>
        <w:t>полупальцы</w:t>
      </w:r>
      <w:proofErr w:type="spellEnd"/>
      <w:r>
        <w:rPr>
          <w:sz w:val="28"/>
          <w:szCs w:val="28"/>
        </w:rPr>
        <w:t xml:space="preserve">; </w:t>
      </w:r>
    </w:p>
    <w:p w:rsidR="00045B1F" w:rsidRDefault="002E2689" w:rsidP="00045B1F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полные приседания по </w:t>
      </w:r>
      <w:r>
        <w:rPr>
          <w:sz w:val="28"/>
          <w:szCs w:val="28"/>
          <w:lang w:val="en-US"/>
        </w:rPr>
        <w:t>I</w:t>
      </w:r>
      <w:r w:rsidRPr="008A3E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прямой позиции с оттяжкой на каблук и подъем на </w:t>
      </w:r>
      <w:proofErr w:type="spellStart"/>
      <w:r>
        <w:rPr>
          <w:sz w:val="28"/>
          <w:szCs w:val="28"/>
        </w:rPr>
        <w:t>полупальцы</w:t>
      </w:r>
      <w:proofErr w:type="spellEnd"/>
      <w:r>
        <w:rPr>
          <w:sz w:val="28"/>
          <w:szCs w:val="28"/>
        </w:rPr>
        <w:t>;</w:t>
      </w:r>
    </w:p>
    <w:p w:rsidR="00714379" w:rsidRDefault="002F57E3" w:rsidP="00045B1F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«штопор».</w:t>
      </w:r>
      <w:r w:rsidR="00714379">
        <w:rPr>
          <w:sz w:val="28"/>
          <w:szCs w:val="28"/>
        </w:rPr>
        <w:t xml:space="preserve">                                  </w:t>
      </w:r>
    </w:p>
    <w:p w:rsidR="002E2689" w:rsidRDefault="002F57E3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Прыжки по </w:t>
      </w:r>
      <w:r>
        <w:rPr>
          <w:sz w:val="28"/>
          <w:szCs w:val="28"/>
          <w:lang w:val="en-US"/>
        </w:rPr>
        <w:t>VI</w:t>
      </w:r>
      <w:r w:rsidRPr="002F57E3">
        <w:rPr>
          <w:sz w:val="28"/>
          <w:szCs w:val="28"/>
        </w:rPr>
        <w:t>-</w:t>
      </w:r>
      <w:r>
        <w:rPr>
          <w:sz w:val="28"/>
          <w:szCs w:val="28"/>
        </w:rPr>
        <w:t>ой позиции и с поджатыми ногами (в комбинации).</w:t>
      </w:r>
      <w:r w:rsidR="002E2689">
        <w:rPr>
          <w:sz w:val="28"/>
          <w:szCs w:val="28"/>
        </w:rPr>
        <w:t xml:space="preserve"> </w:t>
      </w:r>
    </w:p>
    <w:p w:rsidR="004F2106" w:rsidRDefault="004F2106" w:rsidP="0071437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832FBC">
        <w:rPr>
          <w:sz w:val="28"/>
          <w:szCs w:val="28"/>
        </w:rPr>
        <w:t xml:space="preserve">. </w:t>
      </w:r>
      <w:r>
        <w:rPr>
          <w:sz w:val="28"/>
          <w:szCs w:val="28"/>
        </w:rPr>
        <w:t>Упражнения у станка. (</w:t>
      </w:r>
      <w:r w:rsidR="002F57E3">
        <w:rPr>
          <w:sz w:val="28"/>
          <w:szCs w:val="28"/>
        </w:rPr>
        <w:t>1</w:t>
      </w:r>
      <w:r>
        <w:rPr>
          <w:sz w:val="28"/>
          <w:szCs w:val="28"/>
        </w:rPr>
        <w:t>5 мин.)</w:t>
      </w:r>
    </w:p>
    <w:p w:rsidR="004F2106" w:rsidRDefault="002F57E3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F2106">
        <w:rPr>
          <w:sz w:val="28"/>
          <w:szCs w:val="28"/>
        </w:rPr>
        <w:t xml:space="preserve">Приседания резкие и плавные по </w:t>
      </w:r>
      <w:r w:rsidR="004F2106">
        <w:rPr>
          <w:sz w:val="28"/>
          <w:szCs w:val="28"/>
          <w:lang w:val="en-US"/>
        </w:rPr>
        <w:t>I</w:t>
      </w:r>
      <w:r w:rsidR="004F2106" w:rsidRPr="008A3E05">
        <w:rPr>
          <w:sz w:val="28"/>
          <w:szCs w:val="28"/>
        </w:rPr>
        <w:t xml:space="preserve">, </w:t>
      </w:r>
      <w:r w:rsidR="004F2106">
        <w:rPr>
          <w:sz w:val="28"/>
          <w:szCs w:val="28"/>
          <w:lang w:val="en-US"/>
        </w:rPr>
        <w:t>II</w:t>
      </w:r>
      <w:r w:rsidR="004F2106" w:rsidRPr="008A3E05">
        <w:rPr>
          <w:sz w:val="28"/>
          <w:szCs w:val="28"/>
        </w:rPr>
        <w:t xml:space="preserve">, </w:t>
      </w:r>
      <w:r w:rsidR="004F2106">
        <w:rPr>
          <w:sz w:val="28"/>
          <w:szCs w:val="28"/>
          <w:lang w:val="en-US"/>
        </w:rPr>
        <w:t>V</w:t>
      </w:r>
      <w:r w:rsidR="004F2106" w:rsidRPr="008A3E05">
        <w:rPr>
          <w:sz w:val="28"/>
          <w:szCs w:val="28"/>
        </w:rPr>
        <w:t>-</w:t>
      </w:r>
      <w:r w:rsidR="004F2106">
        <w:rPr>
          <w:sz w:val="28"/>
          <w:szCs w:val="28"/>
        </w:rPr>
        <w:t>открытым позициям, по</w:t>
      </w:r>
      <w:r w:rsidR="004F2106" w:rsidRPr="008A3E05">
        <w:rPr>
          <w:sz w:val="28"/>
          <w:szCs w:val="28"/>
        </w:rPr>
        <w:t xml:space="preserve"> </w:t>
      </w:r>
      <w:r w:rsidR="004F2106">
        <w:rPr>
          <w:sz w:val="28"/>
          <w:szCs w:val="28"/>
          <w:lang w:val="en-US"/>
        </w:rPr>
        <w:t>I</w:t>
      </w:r>
      <w:r w:rsidR="004F2106">
        <w:rPr>
          <w:sz w:val="28"/>
          <w:szCs w:val="28"/>
        </w:rPr>
        <w:t>-ой прямой</w:t>
      </w:r>
      <w:r>
        <w:rPr>
          <w:sz w:val="28"/>
          <w:szCs w:val="28"/>
        </w:rPr>
        <w:t xml:space="preserve"> – в характере русского танца (в комбинации)</w:t>
      </w:r>
      <w:r w:rsidR="004F2106">
        <w:rPr>
          <w:sz w:val="28"/>
          <w:szCs w:val="28"/>
        </w:rPr>
        <w:t>.</w:t>
      </w:r>
    </w:p>
    <w:p w:rsidR="008166C5" w:rsidRDefault="008166C5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Упражнение с напряжённой стопой с переводом ноги на </w:t>
      </w:r>
    </w:p>
    <w:p w:rsidR="008166C5" w:rsidRDefault="008166C5" w:rsidP="00714379">
      <w:pPr>
        <w:suppressAutoHyphens w:val="0"/>
        <w:ind w:left="360"/>
        <w:jc w:val="both"/>
        <w:rPr>
          <w:sz w:val="28"/>
          <w:szCs w:val="28"/>
        </w:rPr>
      </w:pPr>
      <w:r w:rsidRPr="008166C5">
        <w:rPr>
          <w:sz w:val="28"/>
          <w:szCs w:val="28"/>
        </w:rPr>
        <w:t xml:space="preserve"> «</w:t>
      </w:r>
      <w:r>
        <w:rPr>
          <w:sz w:val="28"/>
          <w:szCs w:val="28"/>
        </w:rPr>
        <w:t>носок</w:t>
      </w:r>
      <w:r w:rsidRPr="008166C5">
        <w:rPr>
          <w:sz w:val="28"/>
          <w:szCs w:val="28"/>
        </w:rPr>
        <w:t xml:space="preserve">, </w:t>
      </w:r>
      <w:r>
        <w:rPr>
          <w:sz w:val="28"/>
          <w:szCs w:val="28"/>
        </w:rPr>
        <w:t>каблук</w:t>
      </w:r>
      <w:r w:rsidRPr="008166C5">
        <w:rPr>
          <w:sz w:val="28"/>
          <w:szCs w:val="28"/>
        </w:rPr>
        <w:t xml:space="preserve">, </w:t>
      </w:r>
      <w:r>
        <w:rPr>
          <w:sz w:val="28"/>
          <w:szCs w:val="28"/>
        </w:rPr>
        <w:t>носок</w:t>
      </w:r>
      <w:r w:rsidRPr="008166C5">
        <w:rPr>
          <w:sz w:val="28"/>
          <w:szCs w:val="28"/>
        </w:rPr>
        <w:t xml:space="preserve">» </w:t>
      </w:r>
      <w:r w:rsidRPr="008166C5">
        <w:rPr>
          <w:sz w:val="28"/>
          <w:szCs w:val="28"/>
          <w:lang w:eastAsia="ru-RU"/>
        </w:rPr>
        <w:t>(</w:t>
      </w:r>
      <w:r w:rsidRPr="008166C5">
        <w:rPr>
          <w:sz w:val="28"/>
          <w:szCs w:val="28"/>
          <w:lang w:val="en-US" w:eastAsia="ru-RU"/>
        </w:rPr>
        <w:t>battements</w:t>
      </w:r>
      <w:r w:rsidRPr="008166C5">
        <w:rPr>
          <w:sz w:val="28"/>
          <w:szCs w:val="28"/>
          <w:lang w:eastAsia="ru-RU"/>
        </w:rPr>
        <w:t xml:space="preserve"> </w:t>
      </w:r>
      <w:proofErr w:type="spellStart"/>
      <w:r w:rsidRPr="008166C5">
        <w:rPr>
          <w:sz w:val="28"/>
          <w:szCs w:val="28"/>
          <w:lang w:val="en-US" w:eastAsia="ru-RU"/>
        </w:rPr>
        <w:t>tendus</w:t>
      </w:r>
      <w:proofErr w:type="spellEnd"/>
      <w:r w:rsidRPr="008166C5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- в характере русского танца (в комбинации).</w:t>
      </w:r>
    </w:p>
    <w:p w:rsidR="008166C5" w:rsidRDefault="008166C5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F2106">
        <w:rPr>
          <w:sz w:val="28"/>
          <w:szCs w:val="28"/>
        </w:rPr>
        <w:t xml:space="preserve">Маленькие броски с одновременным ударом каблуком опорной ноги в полуприседании </w:t>
      </w:r>
      <w:r>
        <w:rPr>
          <w:sz w:val="28"/>
          <w:szCs w:val="28"/>
        </w:rPr>
        <w:t>- в характере русского танца (в комбинации).</w:t>
      </w:r>
    </w:p>
    <w:p w:rsidR="008166C5" w:rsidRDefault="008166C5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F2106">
        <w:rPr>
          <w:sz w:val="28"/>
          <w:szCs w:val="28"/>
        </w:rPr>
        <w:t>Круговые скольжения стопой по полу (</w:t>
      </w:r>
      <w:proofErr w:type="spellStart"/>
      <w:r>
        <w:rPr>
          <w:sz w:val="28"/>
          <w:szCs w:val="28"/>
          <w:lang w:val="en-US"/>
        </w:rPr>
        <w:t>rond</w:t>
      </w:r>
      <w:proofErr w:type="spellEnd"/>
      <w:r w:rsidRPr="008166C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</w:t>
      </w:r>
      <w:r w:rsidRPr="008166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jambe</w:t>
      </w:r>
      <w:proofErr w:type="spellEnd"/>
      <w:r w:rsidR="004F2106">
        <w:rPr>
          <w:sz w:val="28"/>
          <w:szCs w:val="28"/>
        </w:rPr>
        <w:t>)</w:t>
      </w:r>
      <w:r w:rsidRPr="008166C5">
        <w:rPr>
          <w:sz w:val="28"/>
          <w:szCs w:val="28"/>
        </w:rPr>
        <w:t xml:space="preserve"> </w:t>
      </w:r>
      <w:r>
        <w:rPr>
          <w:sz w:val="28"/>
          <w:szCs w:val="28"/>
        </w:rPr>
        <w:t>- в характере русского танца (в комбинации).</w:t>
      </w:r>
    </w:p>
    <w:p w:rsidR="004F2106" w:rsidRDefault="008166C5" w:rsidP="00714379">
      <w:pPr>
        <w:suppressAutoHyphens w:val="0"/>
        <w:ind w:left="360"/>
        <w:jc w:val="both"/>
        <w:rPr>
          <w:sz w:val="28"/>
          <w:szCs w:val="28"/>
        </w:rPr>
      </w:pPr>
      <w:r w:rsidRPr="008166C5">
        <w:rPr>
          <w:sz w:val="28"/>
          <w:szCs w:val="28"/>
        </w:rPr>
        <w:t xml:space="preserve">5. </w:t>
      </w:r>
      <w:r w:rsidR="004F2106">
        <w:rPr>
          <w:sz w:val="28"/>
          <w:szCs w:val="28"/>
        </w:rPr>
        <w:t>Повороты стопы (</w:t>
      </w:r>
      <w:r w:rsidR="004F2106">
        <w:rPr>
          <w:sz w:val="28"/>
          <w:szCs w:val="28"/>
          <w:lang w:val="en-US"/>
        </w:rPr>
        <w:t>pas</w:t>
      </w:r>
      <w:r w:rsidR="004F2106" w:rsidRPr="00DB4025">
        <w:rPr>
          <w:sz w:val="28"/>
          <w:szCs w:val="28"/>
        </w:rPr>
        <w:t xml:space="preserve"> </w:t>
      </w:r>
      <w:r w:rsidR="004F2106">
        <w:rPr>
          <w:sz w:val="28"/>
          <w:szCs w:val="28"/>
          <w:lang w:val="en-US"/>
        </w:rPr>
        <w:t>tortilla</w:t>
      </w:r>
      <w:r w:rsidR="004F2106" w:rsidRPr="00DB4025">
        <w:rPr>
          <w:sz w:val="28"/>
          <w:szCs w:val="28"/>
        </w:rPr>
        <w:t>)</w:t>
      </w:r>
      <w:r w:rsidR="004F2106">
        <w:rPr>
          <w:sz w:val="28"/>
          <w:szCs w:val="28"/>
        </w:rPr>
        <w:t xml:space="preserve"> одинарные, двойные.</w:t>
      </w:r>
    </w:p>
    <w:p w:rsidR="008166C5" w:rsidRDefault="008166C5" w:rsidP="00714379">
      <w:pPr>
        <w:suppressAutoHyphens w:val="0"/>
        <w:ind w:left="360"/>
        <w:jc w:val="both"/>
        <w:rPr>
          <w:sz w:val="28"/>
          <w:szCs w:val="28"/>
        </w:rPr>
      </w:pPr>
      <w:r w:rsidRPr="008166C5">
        <w:rPr>
          <w:sz w:val="28"/>
          <w:szCs w:val="28"/>
        </w:rPr>
        <w:t xml:space="preserve">6. </w:t>
      </w:r>
      <w:r w:rsidR="004F2106">
        <w:rPr>
          <w:sz w:val="28"/>
          <w:szCs w:val="28"/>
        </w:rPr>
        <w:t>Подготовка к «веревочке», «веревочка»</w:t>
      </w:r>
      <w:r w:rsidRPr="008166C5">
        <w:rPr>
          <w:sz w:val="28"/>
          <w:szCs w:val="28"/>
        </w:rPr>
        <w:t xml:space="preserve"> </w:t>
      </w:r>
      <w:r>
        <w:rPr>
          <w:sz w:val="28"/>
          <w:szCs w:val="28"/>
        </w:rPr>
        <w:t>- в характере русского танца (в комбинации).</w:t>
      </w:r>
    </w:p>
    <w:p w:rsidR="005433C3" w:rsidRDefault="008166C5" w:rsidP="00714379">
      <w:pPr>
        <w:suppressAutoHyphens w:val="0"/>
        <w:ind w:left="360"/>
        <w:jc w:val="both"/>
        <w:rPr>
          <w:sz w:val="28"/>
          <w:szCs w:val="28"/>
        </w:rPr>
      </w:pPr>
      <w:r w:rsidRPr="008166C5">
        <w:rPr>
          <w:sz w:val="28"/>
          <w:szCs w:val="28"/>
        </w:rPr>
        <w:t>7.</w:t>
      </w:r>
      <w:r w:rsidR="000B579E">
        <w:rPr>
          <w:sz w:val="28"/>
          <w:szCs w:val="28"/>
        </w:rPr>
        <w:t xml:space="preserve"> </w:t>
      </w:r>
      <w:r w:rsidR="004F2106">
        <w:rPr>
          <w:sz w:val="28"/>
          <w:szCs w:val="28"/>
        </w:rPr>
        <w:t>Каблучное упражнение (маленькое</w:t>
      </w:r>
      <w:r w:rsidR="000B579E">
        <w:rPr>
          <w:sz w:val="28"/>
          <w:szCs w:val="28"/>
        </w:rPr>
        <w:t xml:space="preserve"> и большое</w:t>
      </w:r>
      <w:r w:rsidR="000B579E" w:rsidRPr="000B579E">
        <w:rPr>
          <w:sz w:val="28"/>
          <w:szCs w:val="28"/>
        </w:rPr>
        <w:t xml:space="preserve"> </w:t>
      </w:r>
      <w:r w:rsidR="004F2106">
        <w:rPr>
          <w:sz w:val="28"/>
          <w:szCs w:val="28"/>
        </w:rPr>
        <w:t>каблучное)</w:t>
      </w:r>
      <w:r w:rsidR="000B579E">
        <w:rPr>
          <w:sz w:val="28"/>
          <w:szCs w:val="28"/>
        </w:rPr>
        <w:t xml:space="preserve"> </w:t>
      </w:r>
      <w:r w:rsidR="004F2106">
        <w:rPr>
          <w:sz w:val="28"/>
          <w:szCs w:val="28"/>
        </w:rPr>
        <w:t>из</w:t>
      </w:r>
      <w:r w:rsidR="004F2106" w:rsidRPr="00332AA3">
        <w:rPr>
          <w:sz w:val="28"/>
          <w:szCs w:val="28"/>
        </w:rPr>
        <w:t xml:space="preserve"> </w:t>
      </w:r>
    </w:p>
    <w:p w:rsidR="000B579E" w:rsidRDefault="004F2106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-ой открытой позиции</w:t>
      </w:r>
      <w:r w:rsidR="000B579E">
        <w:rPr>
          <w:sz w:val="28"/>
          <w:szCs w:val="28"/>
        </w:rPr>
        <w:t xml:space="preserve"> - в характере русского танца (в комбинации).</w:t>
      </w:r>
    </w:p>
    <w:p w:rsidR="004F2106" w:rsidRDefault="000B579E" w:rsidP="0071437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F21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F2106">
        <w:rPr>
          <w:sz w:val="28"/>
          <w:szCs w:val="28"/>
        </w:rPr>
        <w:t>Подготовка к «чечетке» (</w:t>
      </w:r>
      <w:r w:rsidR="004F2106">
        <w:rPr>
          <w:sz w:val="28"/>
          <w:szCs w:val="28"/>
          <w:lang w:val="en-US"/>
        </w:rPr>
        <w:t>flic</w:t>
      </w:r>
      <w:r w:rsidR="004F2106" w:rsidRPr="00332AA3">
        <w:rPr>
          <w:sz w:val="28"/>
          <w:szCs w:val="28"/>
        </w:rPr>
        <w:t>-</w:t>
      </w:r>
      <w:proofErr w:type="spellStart"/>
      <w:r w:rsidR="004F2106">
        <w:rPr>
          <w:sz w:val="28"/>
          <w:szCs w:val="28"/>
          <w:lang w:val="en-US"/>
        </w:rPr>
        <w:t>flac</w:t>
      </w:r>
      <w:proofErr w:type="spellEnd"/>
      <w:r w:rsidR="004F2106" w:rsidRPr="00332AA3">
        <w:rPr>
          <w:sz w:val="28"/>
          <w:szCs w:val="28"/>
        </w:rPr>
        <w:t>)</w:t>
      </w:r>
      <w:r w:rsidR="004F2106">
        <w:rPr>
          <w:sz w:val="28"/>
          <w:szCs w:val="28"/>
        </w:rPr>
        <w:t xml:space="preserve"> в прямом положении.</w:t>
      </w:r>
    </w:p>
    <w:p w:rsidR="000B579E" w:rsidRDefault="000B579E" w:rsidP="0071437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4F2106">
        <w:rPr>
          <w:sz w:val="28"/>
          <w:szCs w:val="28"/>
        </w:rPr>
        <w:t xml:space="preserve">Развертывание работающей ноги на 90 градусов </w:t>
      </w:r>
    </w:p>
    <w:p w:rsidR="004F2106" w:rsidRDefault="004F2106" w:rsidP="0071437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battement</w:t>
      </w:r>
      <w:r w:rsidRPr="00412246">
        <w:rPr>
          <w:sz w:val="28"/>
          <w:szCs w:val="28"/>
        </w:rPr>
        <w:t xml:space="preserve"> </w:t>
      </w:r>
      <w:proofErr w:type="spellStart"/>
      <w:r w:rsidR="000B579E">
        <w:rPr>
          <w:sz w:val="28"/>
          <w:szCs w:val="28"/>
          <w:lang w:val="en-US"/>
        </w:rPr>
        <w:t>d</w:t>
      </w:r>
      <w:r>
        <w:rPr>
          <w:sz w:val="28"/>
          <w:szCs w:val="28"/>
          <w:lang w:val="en-US"/>
        </w:rPr>
        <w:t>eveloppes</w:t>
      </w:r>
      <w:proofErr w:type="spellEnd"/>
      <w:r w:rsidRPr="00412246">
        <w:rPr>
          <w:sz w:val="28"/>
          <w:szCs w:val="28"/>
        </w:rPr>
        <w:t xml:space="preserve">) </w:t>
      </w:r>
      <w:r>
        <w:rPr>
          <w:sz w:val="28"/>
          <w:szCs w:val="28"/>
        </w:rPr>
        <w:t>в сторону, вперед, назад.</w:t>
      </w:r>
    </w:p>
    <w:p w:rsidR="004F2106" w:rsidRDefault="004F2106" w:rsidP="0071437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579E" w:rsidRPr="000B579E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0B579E" w:rsidRPr="000B579E">
        <w:rPr>
          <w:sz w:val="28"/>
          <w:szCs w:val="28"/>
        </w:rPr>
        <w:t xml:space="preserve"> </w:t>
      </w:r>
      <w:r>
        <w:rPr>
          <w:sz w:val="28"/>
          <w:szCs w:val="28"/>
        </w:rPr>
        <w:t>Дробные выстукивания.</w:t>
      </w:r>
    </w:p>
    <w:p w:rsidR="000B579E" w:rsidRDefault="004F2106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579E" w:rsidRPr="000B579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B579E" w:rsidRPr="000B579E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Большие броски (</w:t>
      </w:r>
      <w:r>
        <w:rPr>
          <w:sz w:val="28"/>
          <w:szCs w:val="28"/>
          <w:lang w:val="en-US"/>
        </w:rPr>
        <w:t>grands</w:t>
      </w:r>
      <w:r w:rsidRPr="0041224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battements</w:t>
      </w:r>
      <w:r w:rsidRPr="00412246">
        <w:rPr>
          <w:sz w:val="28"/>
          <w:szCs w:val="28"/>
        </w:rPr>
        <w:t>)</w:t>
      </w:r>
      <w:r>
        <w:rPr>
          <w:sz w:val="28"/>
          <w:szCs w:val="28"/>
        </w:rPr>
        <w:t xml:space="preserve"> из</w:t>
      </w:r>
      <w:r w:rsidRPr="00D25F4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-ой открытой позиции </w:t>
      </w:r>
      <w:r w:rsidR="000B579E">
        <w:rPr>
          <w:sz w:val="28"/>
          <w:szCs w:val="28"/>
        </w:rPr>
        <w:t xml:space="preserve">– </w:t>
      </w:r>
    </w:p>
    <w:p w:rsidR="000B579E" w:rsidRDefault="000B579E" w:rsidP="00714379">
      <w:pPr>
        <w:suppressAutoHyphens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характере русского танца (в комбинации).</w:t>
      </w:r>
    </w:p>
    <w:p w:rsidR="000B579E" w:rsidRDefault="000B579E" w:rsidP="0071437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EC163B">
        <w:rPr>
          <w:sz w:val="28"/>
          <w:szCs w:val="28"/>
        </w:rPr>
        <w:t xml:space="preserve">. </w:t>
      </w:r>
      <w:r>
        <w:rPr>
          <w:sz w:val="28"/>
          <w:szCs w:val="28"/>
        </w:rPr>
        <w:t>Движения на середине зала. (20 мин.)</w:t>
      </w:r>
    </w:p>
    <w:p w:rsidR="00A651AF" w:rsidRDefault="00A651AF" w:rsidP="00714379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7E57BC">
        <w:rPr>
          <w:sz w:val="28"/>
          <w:szCs w:val="28"/>
        </w:rPr>
        <w:t>На материале танца Курской области «</w:t>
      </w:r>
      <w:proofErr w:type="spellStart"/>
      <w:r w:rsidR="007E57BC">
        <w:rPr>
          <w:sz w:val="28"/>
          <w:szCs w:val="28"/>
        </w:rPr>
        <w:t>Тимоня</w:t>
      </w:r>
      <w:proofErr w:type="spellEnd"/>
      <w:r w:rsidR="007E57BC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="007E57BC">
        <w:rPr>
          <w:sz w:val="28"/>
          <w:szCs w:val="28"/>
        </w:rPr>
        <w:t>.</w:t>
      </w:r>
    </w:p>
    <w:p w:rsidR="00C12786" w:rsidRPr="00C30015" w:rsidRDefault="00A651AF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«</w:t>
      </w:r>
      <w:proofErr w:type="spellStart"/>
      <w:r w:rsidRPr="00C30015">
        <w:rPr>
          <w:sz w:val="28"/>
          <w:szCs w:val="28"/>
          <w:lang w:eastAsia="ru-RU"/>
        </w:rPr>
        <w:t>Тимоня</w:t>
      </w:r>
      <w:proofErr w:type="spellEnd"/>
      <w:r w:rsidRPr="00C30015">
        <w:rPr>
          <w:sz w:val="28"/>
          <w:szCs w:val="28"/>
          <w:lang w:eastAsia="ru-RU"/>
        </w:rPr>
        <w:t xml:space="preserve">» – массовая пляска по кругу с пением припевок в сопровождении инструментального наигрыша, распространенная в </w:t>
      </w:r>
      <w:proofErr w:type="spellStart"/>
      <w:r w:rsidRPr="00C30015">
        <w:rPr>
          <w:sz w:val="28"/>
          <w:szCs w:val="28"/>
          <w:lang w:eastAsia="ru-RU"/>
        </w:rPr>
        <w:t>Суджанском</w:t>
      </w:r>
      <w:proofErr w:type="spellEnd"/>
      <w:r w:rsidRPr="00C30015">
        <w:rPr>
          <w:sz w:val="28"/>
          <w:szCs w:val="28"/>
          <w:lang w:eastAsia="ru-RU"/>
        </w:rPr>
        <w:t xml:space="preserve"> и Беловском районах Курской области. Наигрыш исполняется инструментальным ансамблем, куда входят струнные и духовые инструменты, в том числе архаичные флейты Пана – </w:t>
      </w:r>
      <w:proofErr w:type="spellStart"/>
      <w:r w:rsidRPr="00C30015">
        <w:rPr>
          <w:sz w:val="28"/>
          <w:szCs w:val="28"/>
          <w:lang w:eastAsia="ru-RU"/>
        </w:rPr>
        <w:t>кугиклы</w:t>
      </w:r>
      <w:proofErr w:type="spellEnd"/>
      <w:r w:rsidRPr="00C30015">
        <w:rPr>
          <w:sz w:val="28"/>
          <w:szCs w:val="28"/>
          <w:lang w:eastAsia="ru-RU"/>
        </w:rPr>
        <w:t>. Звучание инструментов может также имитироваться голосом. Пляска и пение припевок идут в строгой координации с ритмом наигрыша. Хореографические движения разнообразны, особым стилем отличаются мужская и женская пляска. «</w:t>
      </w:r>
      <w:proofErr w:type="spellStart"/>
      <w:r w:rsidRPr="00C30015">
        <w:rPr>
          <w:sz w:val="28"/>
          <w:szCs w:val="28"/>
          <w:lang w:eastAsia="ru-RU"/>
        </w:rPr>
        <w:t>Тимоня</w:t>
      </w:r>
      <w:proofErr w:type="spellEnd"/>
      <w:r w:rsidRPr="00C30015">
        <w:rPr>
          <w:sz w:val="28"/>
          <w:szCs w:val="28"/>
          <w:lang w:eastAsia="ru-RU"/>
        </w:rPr>
        <w:t>» прочно ассоциируется у носителей традиции с ситуацией праздничного веселья, в современных условиях продолжает воспроизводиться и в быту, и на концертных площадках.</w:t>
      </w:r>
      <w:r w:rsidR="00C12786" w:rsidRPr="00C30015">
        <w:rPr>
          <w:sz w:val="28"/>
          <w:szCs w:val="28"/>
          <w:lang w:eastAsia="ru-RU"/>
        </w:rPr>
        <w:t xml:space="preserve"> </w:t>
      </w:r>
    </w:p>
    <w:p w:rsidR="00714379" w:rsidRDefault="00C12786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В этих районах Курской области сформировалась локальная песенная традиция, яркой чертой которой является обилие </w:t>
      </w:r>
      <w:proofErr w:type="spellStart"/>
      <w:r w:rsidRPr="00C30015">
        <w:rPr>
          <w:iCs/>
          <w:sz w:val="28"/>
          <w:szCs w:val="28"/>
          <w:lang w:eastAsia="ru-RU"/>
        </w:rPr>
        <w:t>карагодных</w:t>
      </w:r>
      <w:proofErr w:type="spellEnd"/>
      <w:r w:rsidRPr="00C30015">
        <w:rPr>
          <w:sz w:val="28"/>
          <w:szCs w:val="28"/>
          <w:lang w:eastAsia="ru-RU"/>
        </w:rPr>
        <w:t> (хороводных) песен, плясовых инструментальных наигрышей, развитая система хореографических жанров. </w:t>
      </w:r>
      <w:proofErr w:type="spellStart"/>
      <w:r w:rsidRPr="00C30015">
        <w:rPr>
          <w:iCs/>
          <w:sz w:val="28"/>
          <w:szCs w:val="28"/>
          <w:lang w:eastAsia="ru-RU"/>
        </w:rPr>
        <w:t>Карагоды</w:t>
      </w:r>
      <w:proofErr w:type="spellEnd"/>
      <w:r w:rsidRPr="00C30015">
        <w:rPr>
          <w:sz w:val="28"/>
          <w:szCs w:val="28"/>
          <w:lang w:eastAsia="ru-RU"/>
        </w:rPr>
        <w:t> – массовая пляска по кругу – были формой праздничного гуляния, объединяющей всех членов сельской общины.</w:t>
      </w:r>
      <w:r w:rsidR="00C51558">
        <w:rPr>
          <w:sz w:val="28"/>
          <w:szCs w:val="28"/>
          <w:lang w:eastAsia="ru-RU"/>
        </w:rPr>
        <w:t xml:space="preserve"> </w:t>
      </w:r>
      <w:r w:rsidRPr="00C30015">
        <w:rPr>
          <w:sz w:val="28"/>
          <w:szCs w:val="28"/>
          <w:lang w:eastAsia="ru-RU"/>
        </w:rPr>
        <w:t xml:space="preserve">Среди них особую популярность получил наигрыш </w:t>
      </w:r>
      <w:r w:rsidR="00405453">
        <w:rPr>
          <w:sz w:val="28"/>
          <w:szCs w:val="28"/>
          <w:lang w:eastAsia="ru-RU"/>
        </w:rPr>
        <w:t>«</w:t>
      </w:r>
      <w:proofErr w:type="spellStart"/>
      <w:r w:rsidRPr="00C30015">
        <w:rPr>
          <w:sz w:val="28"/>
          <w:szCs w:val="28"/>
          <w:lang w:eastAsia="ru-RU"/>
        </w:rPr>
        <w:t>Тимоня</w:t>
      </w:r>
      <w:proofErr w:type="spellEnd"/>
      <w:r w:rsidRPr="00C30015">
        <w:rPr>
          <w:sz w:val="28"/>
          <w:szCs w:val="28"/>
          <w:lang w:eastAsia="ru-RU"/>
        </w:rPr>
        <w:t>». </w:t>
      </w:r>
      <w:r w:rsidR="001E6D43" w:rsidRPr="00C30015">
        <w:rPr>
          <w:sz w:val="28"/>
          <w:szCs w:val="28"/>
          <w:lang w:eastAsia="ru-RU"/>
        </w:rPr>
        <w:t>Наигрыш и пляска «</w:t>
      </w:r>
      <w:proofErr w:type="spellStart"/>
      <w:r w:rsidR="001E6D43" w:rsidRPr="00C30015">
        <w:rPr>
          <w:sz w:val="28"/>
          <w:szCs w:val="28"/>
          <w:lang w:eastAsia="ru-RU"/>
        </w:rPr>
        <w:t>Тимоня</w:t>
      </w:r>
      <w:proofErr w:type="spellEnd"/>
      <w:r w:rsidR="001E6D43" w:rsidRPr="00C30015">
        <w:rPr>
          <w:sz w:val="28"/>
          <w:szCs w:val="28"/>
          <w:lang w:eastAsia="ru-RU"/>
        </w:rPr>
        <w:t xml:space="preserve">» бытует в русских селах, где распространена традиция ансамблевой игры на духовых и струнных </w:t>
      </w:r>
    </w:p>
    <w:p w:rsidR="00714379" w:rsidRDefault="001E6D43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lastRenderedPageBreak/>
        <w:t xml:space="preserve">инструментах. Эту же территорию выделяет комплекс женской одежды, </w:t>
      </w:r>
    </w:p>
    <w:p w:rsidR="00C51558" w:rsidRDefault="001E6D43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 xml:space="preserve">состоящий из черного </w:t>
      </w:r>
      <w:proofErr w:type="spellStart"/>
      <w:r w:rsidRPr="00C30015">
        <w:rPr>
          <w:sz w:val="28"/>
          <w:szCs w:val="28"/>
          <w:lang w:eastAsia="ru-RU"/>
        </w:rPr>
        <w:t>косоклинного</w:t>
      </w:r>
      <w:proofErr w:type="spellEnd"/>
      <w:r w:rsidRPr="00C30015">
        <w:rPr>
          <w:sz w:val="28"/>
          <w:szCs w:val="28"/>
          <w:lang w:eastAsia="ru-RU"/>
        </w:rPr>
        <w:t xml:space="preserve"> гофрированного сарафана </w:t>
      </w:r>
      <w:r w:rsidR="00405453">
        <w:rPr>
          <w:sz w:val="28"/>
          <w:szCs w:val="28"/>
          <w:lang w:eastAsia="ru-RU"/>
        </w:rPr>
        <w:t>и</w:t>
      </w:r>
      <w:r w:rsidRPr="00C30015">
        <w:rPr>
          <w:sz w:val="28"/>
          <w:szCs w:val="28"/>
          <w:lang w:eastAsia="ru-RU"/>
        </w:rPr>
        <w:t>з </w:t>
      </w:r>
      <w:r w:rsidRPr="00C30015">
        <w:rPr>
          <w:iCs/>
          <w:sz w:val="28"/>
          <w:szCs w:val="28"/>
          <w:lang w:eastAsia="ru-RU"/>
        </w:rPr>
        <w:t>волосени</w:t>
      </w:r>
      <w:r w:rsidRPr="00C30015">
        <w:rPr>
          <w:sz w:val="28"/>
          <w:szCs w:val="28"/>
          <w:lang w:eastAsia="ru-RU"/>
        </w:rPr>
        <w:t> (шерстяной ткани домашней выделки), рубахи с рукавом от ворота, широкими рукавами и отложным воротником</w:t>
      </w:r>
      <w:r w:rsidR="00C51558">
        <w:rPr>
          <w:sz w:val="28"/>
          <w:szCs w:val="28"/>
          <w:lang w:eastAsia="ru-RU"/>
        </w:rPr>
        <w:t xml:space="preserve"> </w:t>
      </w:r>
      <w:r w:rsidRPr="00C30015">
        <w:rPr>
          <w:sz w:val="28"/>
          <w:szCs w:val="28"/>
          <w:lang w:eastAsia="ru-RU"/>
        </w:rPr>
        <w:t>-</w:t>
      </w:r>
      <w:r w:rsidR="00C51558">
        <w:rPr>
          <w:sz w:val="28"/>
          <w:szCs w:val="28"/>
          <w:lang w:eastAsia="ru-RU"/>
        </w:rPr>
        <w:t>к</w:t>
      </w:r>
      <w:r w:rsidRPr="00C30015">
        <w:rPr>
          <w:iCs/>
          <w:sz w:val="28"/>
          <w:szCs w:val="28"/>
          <w:lang w:eastAsia="ru-RU"/>
        </w:rPr>
        <w:t>озырем</w:t>
      </w:r>
      <w:r w:rsidRPr="00C30015">
        <w:rPr>
          <w:sz w:val="28"/>
          <w:szCs w:val="28"/>
          <w:lang w:eastAsia="ru-RU"/>
        </w:rPr>
        <w:t>, </w:t>
      </w:r>
      <w:proofErr w:type="spellStart"/>
      <w:r w:rsidRPr="00C30015">
        <w:rPr>
          <w:iCs/>
          <w:sz w:val="28"/>
          <w:szCs w:val="28"/>
          <w:lang w:eastAsia="ru-RU"/>
        </w:rPr>
        <w:t>завески</w:t>
      </w:r>
      <w:proofErr w:type="spellEnd"/>
      <w:r w:rsidRPr="00C30015">
        <w:rPr>
          <w:sz w:val="28"/>
          <w:szCs w:val="28"/>
          <w:lang w:eastAsia="ru-RU"/>
        </w:rPr>
        <w:t xml:space="preserve"> (фартука) от груди, многочисленных поясов из шелка. Особая нарядность, пышность, многоцветие этого костюма обусловлены именно его предназначением для пляски в </w:t>
      </w:r>
      <w:proofErr w:type="spellStart"/>
      <w:r w:rsidRPr="00C30015">
        <w:rPr>
          <w:sz w:val="28"/>
          <w:szCs w:val="28"/>
          <w:lang w:eastAsia="ru-RU"/>
        </w:rPr>
        <w:t>карагоде</w:t>
      </w:r>
      <w:proofErr w:type="spellEnd"/>
      <w:r w:rsidRPr="00C30015">
        <w:rPr>
          <w:sz w:val="28"/>
          <w:szCs w:val="28"/>
          <w:lang w:eastAsia="ru-RU"/>
        </w:rPr>
        <w:t xml:space="preserve">. </w:t>
      </w:r>
    </w:p>
    <w:p w:rsidR="00402334" w:rsidRDefault="001E6D43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 xml:space="preserve">В </w:t>
      </w:r>
      <w:r w:rsidR="00C51558">
        <w:rPr>
          <w:sz w:val="28"/>
          <w:szCs w:val="28"/>
          <w:lang w:eastAsia="ru-RU"/>
        </w:rPr>
        <w:t>м</w:t>
      </w:r>
      <w:r w:rsidRPr="00C30015">
        <w:rPr>
          <w:sz w:val="28"/>
          <w:szCs w:val="28"/>
          <w:lang w:eastAsia="ru-RU"/>
        </w:rPr>
        <w:t>ноголюдном </w:t>
      </w:r>
      <w:proofErr w:type="spellStart"/>
      <w:r w:rsidRPr="00C30015">
        <w:rPr>
          <w:iCs/>
          <w:sz w:val="28"/>
          <w:szCs w:val="28"/>
          <w:lang w:eastAsia="ru-RU"/>
        </w:rPr>
        <w:t>карагоде</w:t>
      </w:r>
      <w:proofErr w:type="spellEnd"/>
      <w:r w:rsidRPr="00C30015">
        <w:rPr>
          <w:sz w:val="28"/>
          <w:szCs w:val="28"/>
          <w:lang w:eastAsia="ru-RU"/>
        </w:rPr>
        <w:t> «</w:t>
      </w:r>
      <w:proofErr w:type="spellStart"/>
      <w:r w:rsidRPr="00C30015">
        <w:rPr>
          <w:sz w:val="28"/>
          <w:szCs w:val="28"/>
          <w:lang w:eastAsia="ru-RU"/>
        </w:rPr>
        <w:t>Тимоню</w:t>
      </w:r>
      <w:proofErr w:type="spellEnd"/>
      <w:r w:rsidRPr="00C30015">
        <w:rPr>
          <w:sz w:val="28"/>
          <w:szCs w:val="28"/>
          <w:lang w:eastAsia="ru-RU"/>
        </w:rPr>
        <w:t>» пляшут по кругу против часовой стрелки. Музыканты обычно стоят лицом друг к другу в центре круга пляшущих.</w:t>
      </w:r>
      <w:r w:rsidR="007E6540" w:rsidRPr="00C30015">
        <w:rPr>
          <w:sz w:val="28"/>
          <w:szCs w:val="28"/>
          <w:lang w:eastAsia="ru-RU"/>
        </w:rPr>
        <w:t xml:space="preserve"> </w:t>
      </w:r>
      <w:r w:rsidR="008142CB" w:rsidRPr="00C30015">
        <w:rPr>
          <w:sz w:val="28"/>
          <w:szCs w:val="28"/>
          <w:lang w:eastAsia="ru-RU"/>
        </w:rPr>
        <w:t>В курской традиции в «</w:t>
      </w:r>
      <w:proofErr w:type="spellStart"/>
      <w:r w:rsidR="008142CB" w:rsidRPr="00C30015">
        <w:rPr>
          <w:sz w:val="28"/>
          <w:szCs w:val="28"/>
          <w:lang w:eastAsia="ru-RU"/>
        </w:rPr>
        <w:t>Тимоне</w:t>
      </w:r>
      <w:proofErr w:type="spellEnd"/>
      <w:r w:rsidR="008142CB" w:rsidRPr="00C30015">
        <w:rPr>
          <w:sz w:val="28"/>
          <w:szCs w:val="28"/>
          <w:lang w:eastAsia="ru-RU"/>
        </w:rPr>
        <w:t xml:space="preserve">» используется та же плясовая лексика, что и в любой другой </w:t>
      </w:r>
      <w:proofErr w:type="spellStart"/>
      <w:r w:rsidR="008142CB" w:rsidRPr="00C30015">
        <w:rPr>
          <w:sz w:val="28"/>
          <w:szCs w:val="28"/>
          <w:lang w:eastAsia="ru-RU"/>
        </w:rPr>
        <w:t>карагодной</w:t>
      </w:r>
      <w:proofErr w:type="spellEnd"/>
      <w:r w:rsidR="008142CB" w:rsidRPr="00C30015">
        <w:rPr>
          <w:sz w:val="28"/>
          <w:szCs w:val="28"/>
          <w:lang w:eastAsia="ru-RU"/>
        </w:rPr>
        <w:t xml:space="preserve"> пляске под песню или наигрыш. Движения женщин отличаются сдержанностью, корпус они держат прямо и неподвижно, ноги слегка согнуты в коленях. Шаги – </w:t>
      </w:r>
      <w:r w:rsidR="008142CB" w:rsidRPr="00C30015">
        <w:rPr>
          <w:iCs/>
          <w:sz w:val="28"/>
          <w:szCs w:val="28"/>
          <w:lang w:eastAsia="ru-RU"/>
        </w:rPr>
        <w:t>простой</w:t>
      </w:r>
      <w:r w:rsidR="008142CB" w:rsidRPr="00C30015">
        <w:rPr>
          <w:sz w:val="28"/>
          <w:szCs w:val="28"/>
          <w:lang w:eastAsia="ru-RU"/>
        </w:rPr>
        <w:t> или </w:t>
      </w:r>
    </w:p>
    <w:p w:rsidR="00402334" w:rsidRDefault="008142CB" w:rsidP="00714379">
      <w:pPr>
        <w:jc w:val="both"/>
        <w:rPr>
          <w:sz w:val="28"/>
          <w:szCs w:val="28"/>
          <w:lang w:eastAsia="ru-RU"/>
        </w:rPr>
      </w:pPr>
      <w:r w:rsidRPr="00C30015">
        <w:rPr>
          <w:iCs/>
          <w:sz w:val="28"/>
          <w:szCs w:val="28"/>
          <w:lang w:eastAsia="ru-RU"/>
        </w:rPr>
        <w:t xml:space="preserve">с </w:t>
      </w:r>
      <w:proofErr w:type="spellStart"/>
      <w:r w:rsidRPr="00C30015">
        <w:rPr>
          <w:iCs/>
          <w:sz w:val="28"/>
          <w:szCs w:val="28"/>
          <w:lang w:eastAsia="ru-RU"/>
        </w:rPr>
        <w:t>прибивом</w:t>
      </w:r>
      <w:proofErr w:type="spellEnd"/>
      <w:r w:rsidRPr="00C30015">
        <w:rPr>
          <w:sz w:val="28"/>
          <w:szCs w:val="28"/>
          <w:lang w:eastAsia="ru-RU"/>
        </w:rPr>
        <w:t> (</w:t>
      </w:r>
      <w:r w:rsidRPr="00C30015">
        <w:rPr>
          <w:iCs/>
          <w:sz w:val="28"/>
          <w:szCs w:val="28"/>
          <w:lang w:eastAsia="ru-RU"/>
        </w:rPr>
        <w:t>в «две ноги»</w:t>
      </w:r>
      <w:r w:rsidRPr="00C30015">
        <w:rPr>
          <w:sz w:val="28"/>
          <w:szCs w:val="28"/>
          <w:lang w:eastAsia="ru-RU"/>
        </w:rPr>
        <w:t xml:space="preserve">) – мелкие, почти незаметные. Руки подняты на высоту плеч, ладони полуоткрыты. Движения рук от локтя или только кистей рук мягкие. Женщины в </w:t>
      </w:r>
      <w:proofErr w:type="spellStart"/>
      <w:r w:rsidRPr="00C30015">
        <w:rPr>
          <w:sz w:val="28"/>
          <w:szCs w:val="28"/>
          <w:lang w:eastAsia="ru-RU"/>
        </w:rPr>
        <w:t>карагоде</w:t>
      </w:r>
      <w:proofErr w:type="spellEnd"/>
      <w:r w:rsidRPr="00C30015">
        <w:rPr>
          <w:sz w:val="28"/>
          <w:szCs w:val="28"/>
          <w:lang w:eastAsia="ru-RU"/>
        </w:rPr>
        <w:t xml:space="preserve"> в такт музыке могут водить обеими руками то вправо, то влево, держа их перед собой, либо плавно менять их положение: опускать с одновременным неглубоким наклоном, делать взмахи перед корпусом крест-накрест. </w:t>
      </w:r>
    </w:p>
    <w:p w:rsidR="00402334" w:rsidRDefault="008142CB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Для мужчин характерны активная плясовая лексика: размашистые и резкие движения рук, подпрыгивания, кружения вокруг своей оси и партнерши, дроби ногами (так называемая пляска </w:t>
      </w:r>
      <w:r w:rsidRPr="00C30015">
        <w:rPr>
          <w:iCs/>
          <w:sz w:val="28"/>
          <w:szCs w:val="28"/>
          <w:lang w:eastAsia="ru-RU"/>
        </w:rPr>
        <w:t>в «три ноги»</w:t>
      </w:r>
      <w:r w:rsidRPr="00C30015">
        <w:rPr>
          <w:sz w:val="28"/>
          <w:szCs w:val="28"/>
          <w:lang w:eastAsia="ru-RU"/>
        </w:rPr>
        <w:t xml:space="preserve">). Для мужской пляски характерны многократные активные подскоки, в то время как в женской используются лишь одиночные подскоки, нередко синхронизированные с мужскими. </w:t>
      </w:r>
    </w:p>
    <w:p w:rsidR="00A32BF9" w:rsidRPr="00C30015" w:rsidRDefault="008142CB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Все плясовые движения осуществляются в строгой координации с ритмом наигрыша. Считается неприличным выходить в </w:t>
      </w:r>
      <w:proofErr w:type="spellStart"/>
      <w:r w:rsidRPr="00C30015">
        <w:rPr>
          <w:iCs/>
          <w:sz w:val="28"/>
          <w:szCs w:val="28"/>
          <w:lang w:eastAsia="ru-RU"/>
        </w:rPr>
        <w:t>карагод</w:t>
      </w:r>
      <w:proofErr w:type="spellEnd"/>
      <w:r w:rsidRPr="00C30015">
        <w:rPr>
          <w:sz w:val="28"/>
          <w:szCs w:val="28"/>
          <w:lang w:eastAsia="ru-RU"/>
        </w:rPr>
        <w:t xml:space="preserve">, если не </w:t>
      </w:r>
      <w:r w:rsidR="00402334">
        <w:rPr>
          <w:sz w:val="28"/>
          <w:szCs w:val="28"/>
          <w:lang w:eastAsia="ru-RU"/>
        </w:rPr>
        <w:t>п</w:t>
      </w:r>
      <w:r w:rsidRPr="00C30015">
        <w:rPr>
          <w:sz w:val="28"/>
          <w:szCs w:val="28"/>
          <w:lang w:eastAsia="ru-RU"/>
        </w:rPr>
        <w:t>опадаешь в такт музыке, «не подлаживаешь». Ритм плясового шага </w:t>
      </w:r>
      <w:r w:rsidRPr="00C30015">
        <w:rPr>
          <w:iCs/>
          <w:sz w:val="28"/>
          <w:szCs w:val="28"/>
          <w:lang w:eastAsia="ru-RU"/>
        </w:rPr>
        <w:t>в «две ноги»</w:t>
      </w:r>
      <w:r w:rsidRPr="00C30015">
        <w:rPr>
          <w:sz w:val="28"/>
          <w:szCs w:val="28"/>
          <w:lang w:eastAsia="ru-RU"/>
        </w:rPr>
        <w:t> и </w:t>
      </w:r>
      <w:r w:rsidRPr="00C30015">
        <w:rPr>
          <w:iCs/>
          <w:sz w:val="28"/>
          <w:szCs w:val="28"/>
          <w:lang w:eastAsia="ru-RU"/>
        </w:rPr>
        <w:t>в «три ноги»</w:t>
      </w:r>
      <w:r w:rsidRPr="00C30015">
        <w:rPr>
          <w:sz w:val="28"/>
          <w:szCs w:val="28"/>
          <w:lang w:eastAsia="ru-RU"/>
        </w:rPr>
        <w:t xml:space="preserve"> присутствует и в пении припевок, сопровождающих пляску, и в инструментальном наигрыше. Сбившись в словах, танцующий мог сбиться и с плясового шага. </w:t>
      </w:r>
      <w:r w:rsidR="003C15A7" w:rsidRPr="00C30015">
        <w:rPr>
          <w:sz w:val="28"/>
          <w:szCs w:val="28"/>
          <w:lang w:eastAsia="ru-RU"/>
        </w:rPr>
        <w:t>Наигрыш «</w:t>
      </w:r>
      <w:proofErr w:type="spellStart"/>
      <w:r w:rsidR="003C15A7" w:rsidRPr="00C30015">
        <w:rPr>
          <w:sz w:val="28"/>
          <w:szCs w:val="28"/>
          <w:lang w:eastAsia="ru-RU"/>
        </w:rPr>
        <w:t>Тимоня</w:t>
      </w:r>
      <w:proofErr w:type="spellEnd"/>
      <w:r w:rsidR="003C15A7" w:rsidRPr="00C30015">
        <w:rPr>
          <w:sz w:val="28"/>
          <w:szCs w:val="28"/>
          <w:lang w:eastAsia="ru-RU"/>
        </w:rPr>
        <w:t>» обычно исполняется ансамблем разнородных инструментов, который называют </w:t>
      </w:r>
      <w:r w:rsidR="003C15A7" w:rsidRPr="00C30015">
        <w:rPr>
          <w:iCs/>
          <w:sz w:val="28"/>
          <w:szCs w:val="28"/>
          <w:lang w:eastAsia="ru-RU"/>
        </w:rPr>
        <w:t>музыка</w:t>
      </w:r>
      <w:r w:rsidR="003C15A7" w:rsidRPr="00C30015">
        <w:rPr>
          <w:sz w:val="28"/>
          <w:szCs w:val="28"/>
          <w:lang w:eastAsia="ru-RU"/>
        </w:rPr>
        <w:t>. Раньше в него входили </w:t>
      </w:r>
      <w:proofErr w:type="spellStart"/>
      <w:r w:rsidR="003C15A7" w:rsidRPr="00C30015">
        <w:rPr>
          <w:iCs/>
          <w:sz w:val="28"/>
          <w:szCs w:val="28"/>
          <w:lang w:eastAsia="ru-RU"/>
        </w:rPr>
        <w:t>кугиклы</w:t>
      </w:r>
      <w:proofErr w:type="spellEnd"/>
      <w:r w:rsidR="003C15A7" w:rsidRPr="00C30015">
        <w:rPr>
          <w:iCs/>
          <w:sz w:val="28"/>
          <w:szCs w:val="28"/>
          <w:lang w:eastAsia="ru-RU"/>
        </w:rPr>
        <w:t xml:space="preserve"> </w:t>
      </w:r>
      <w:r w:rsidR="003C15A7" w:rsidRPr="00C30015">
        <w:rPr>
          <w:sz w:val="28"/>
          <w:szCs w:val="28"/>
          <w:lang w:eastAsia="ru-RU"/>
        </w:rPr>
        <w:t>(флейта Пана), </w:t>
      </w:r>
      <w:r w:rsidR="003C15A7" w:rsidRPr="00C30015">
        <w:rPr>
          <w:iCs/>
          <w:sz w:val="28"/>
          <w:szCs w:val="28"/>
          <w:lang w:eastAsia="ru-RU"/>
        </w:rPr>
        <w:t>дудки,</w:t>
      </w:r>
      <w:r w:rsidR="00F31E1F">
        <w:rPr>
          <w:iCs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="00402334" w:rsidRPr="00402334">
        <w:rPr>
          <w:iCs/>
          <w:sz w:val="28"/>
          <w:szCs w:val="28"/>
          <w:lang w:eastAsia="ru-RU"/>
        </w:rPr>
        <w:t>п</w:t>
      </w:r>
      <w:r w:rsidR="003C15A7" w:rsidRPr="00C30015">
        <w:rPr>
          <w:iCs/>
          <w:sz w:val="28"/>
          <w:szCs w:val="28"/>
          <w:lang w:eastAsia="ru-RU"/>
        </w:rPr>
        <w:t>ыжатки</w:t>
      </w:r>
      <w:proofErr w:type="spellEnd"/>
      <w:r w:rsidR="003C15A7" w:rsidRPr="00C30015">
        <w:rPr>
          <w:sz w:val="28"/>
          <w:szCs w:val="28"/>
          <w:lang w:eastAsia="ru-RU"/>
        </w:rPr>
        <w:t> (продольные флейты), </w:t>
      </w:r>
      <w:r w:rsidR="003C15A7" w:rsidRPr="00C30015">
        <w:rPr>
          <w:iCs/>
          <w:sz w:val="28"/>
          <w:szCs w:val="28"/>
          <w:lang w:eastAsia="ru-RU"/>
        </w:rPr>
        <w:t>рожок</w:t>
      </w:r>
      <w:r w:rsidR="003C15A7" w:rsidRPr="00C30015">
        <w:rPr>
          <w:sz w:val="28"/>
          <w:szCs w:val="28"/>
          <w:lang w:eastAsia="ru-RU"/>
        </w:rPr>
        <w:t xml:space="preserve"> (жалейка) скрипки, балалайки. С начала ХХ века в составе ансамбля появились мандолина и гармонь. </w:t>
      </w:r>
    </w:p>
    <w:p w:rsidR="00402334" w:rsidRDefault="003C15A7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«</w:t>
      </w:r>
      <w:proofErr w:type="spellStart"/>
      <w:r w:rsidRPr="00C30015">
        <w:rPr>
          <w:sz w:val="28"/>
          <w:szCs w:val="28"/>
          <w:lang w:eastAsia="ru-RU"/>
        </w:rPr>
        <w:t>Тимоню</w:t>
      </w:r>
      <w:proofErr w:type="spellEnd"/>
      <w:r w:rsidRPr="00C30015">
        <w:rPr>
          <w:sz w:val="28"/>
          <w:szCs w:val="28"/>
          <w:lang w:eastAsia="ru-RU"/>
        </w:rPr>
        <w:t xml:space="preserve">» можно считать основным </w:t>
      </w:r>
      <w:proofErr w:type="spellStart"/>
      <w:r w:rsidRPr="00C30015">
        <w:rPr>
          <w:sz w:val="28"/>
          <w:szCs w:val="28"/>
          <w:lang w:eastAsia="ru-RU"/>
        </w:rPr>
        <w:t>карагодным</w:t>
      </w:r>
      <w:proofErr w:type="spellEnd"/>
      <w:r w:rsidRPr="00C30015">
        <w:rPr>
          <w:sz w:val="28"/>
          <w:szCs w:val="28"/>
          <w:lang w:eastAsia="ru-RU"/>
        </w:rPr>
        <w:t xml:space="preserve"> наигрышем, остальные – «</w:t>
      </w:r>
      <w:proofErr w:type="spellStart"/>
      <w:r w:rsidRPr="00C30015">
        <w:rPr>
          <w:sz w:val="28"/>
          <w:szCs w:val="28"/>
          <w:lang w:eastAsia="ru-RU"/>
        </w:rPr>
        <w:t>Чеботуха</w:t>
      </w:r>
      <w:proofErr w:type="spellEnd"/>
      <w:r w:rsidRPr="00C30015">
        <w:rPr>
          <w:sz w:val="28"/>
          <w:szCs w:val="28"/>
          <w:lang w:eastAsia="ru-RU"/>
        </w:rPr>
        <w:t xml:space="preserve">», «Жарко пахать» «Под </w:t>
      </w:r>
      <w:proofErr w:type="spellStart"/>
      <w:r w:rsidRPr="00C30015">
        <w:rPr>
          <w:sz w:val="28"/>
          <w:szCs w:val="28"/>
          <w:lang w:eastAsia="ru-RU"/>
        </w:rPr>
        <w:t>мельничкою</w:t>
      </w:r>
      <w:proofErr w:type="spellEnd"/>
      <w:r w:rsidRPr="00C30015">
        <w:rPr>
          <w:sz w:val="28"/>
          <w:szCs w:val="28"/>
          <w:lang w:eastAsia="ru-RU"/>
        </w:rPr>
        <w:t xml:space="preserve">», «Батюшка» – гораздо </w:t>
      </w:r>
      <w:r w:rsidR="008F083B">
        <w:rPr>
          <w:sz w:val="28"/>
          <w:szCs w:val="28"/>
          <w:lang w:eastAsia="ru-RU"/>
        </w:rPr>
        <w:t>м</w:t>
      </w:r>
      <w:r w:rsidRPr="00C30015">
        <w:rPr>
          <w:sz w:val="28"/>
          <w:szCs w:val="28"/>
          <w:lang w:eastAsia="ru-RU"/>
        </w:rPr>
        <w:t>енее популярны. Часто «</w:t>
      </w:r>
      <w:proofErr w:type="spellStart"/>
      <w:r w:rsidRPr="00C30015">
        <w:rPr>
          <w:sz w:val="28"/>
          <w:szCs w:val="28"/>
          <w:lang w:eastAsia="ru-RU"/>
        </w:rPr>
        <w:t>Тимоня</w:t>
      </w:r>
      <w:proofErr w:type="spellEnd"/>
      <w:r w:rsidRPr="00C30015">
        <w:rPr>
          <w:sz w:val="28"/>
          <w:szCs w:val="28"/>
          <w:lang w:eastAsia="ru-RU"/>
        </w:rPr>
        <w:t>» является единственным наигрышем, который помнят и могут воспроизвести носители традиции.</w:t>
      </w:r>
      <w:r w:rsidR="007E6540" w:rsidRPr="00C30015">
        <w:rPr>
          <w:sz w:val="28"/>
          <w:szCs w:val="28"/>
          <w:lang w:eastAsia="ru-RU"/>
        </w:rPr>
        <w:t xml:space="preserve"> </w:t>
      </w:r>
    </w:p>
    <w:p w:rsidR="008F083B" w:rsidRDefault="003C15A7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Так, в основе «</w:t>
      </w:r>
      <w:proofErr w:type="spellStart"/>
      <w:r w:rsidRPr="00C30015">
        <w:rPr>
          <w:sz w:val="28"/>
          <w:szCs w:val="28"/>
          <w:lang w:eastAsia="ru-RU"/>
        </w:rPr>
        <w:t>Тимони</w:t>
      </w:r>
      <w:proofErr w:type="spellEnd"/>
      <w:r w:rsidRPr="00C30015">
        <w:rPr>
          <w:sz w:val="28"/>
          <w:szCs w:val="28"/>
          <w:lang w:eastAsia="ru-RU"/>
        </w:rPr>
        <w:t>» заложен, типичный для народных плясок южных областей России,</w:t>
      </w:r>
      <w:r w:rsidR="00722EBF" w:rsidRPr="00C30015">
        <w:rPr>
          <w:sz w:val="28"/>
          <w:szCs w:val="28"/>
          <w:lang w:eastAsia="ru-RU"/>
        </w:rPr>
        <w:t xml:space="preserve"> шаг тройного ритма, один из видов русской «дроби». </w:t>
      </w:r>
    </w:p>
    <w:p w:rsidR="00714379" w:rsidRDefault="00722EBF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 xml:space="preserve">Его ритмический рисунок – тройное деление 2/4 такта, а разновидности этого рисунка бесконечны в своих вариантах. Такое многообразие создаёт типичную для этих областей России ритмопластическую полифонию, что в </w:t>
      </w:r>
    </w:p>
    <w:p w:rsidR="00714379" w:rsidRDefault="00722EBF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lastRenderedPageBreak/>
        <w:t xml:space="preserve">сочетании с гаммой цветовой, рождаемой </w:t>
      </w:r>
      <w:r w:rsidR="007E6540" w:rsidRPr="00C30015">
        <w:rPr>
          <w:sz w:val="28"/>
          <w:szCs w:val="28"/>
          <w:lang w:eastAsia="ru-RU"/>
        </w:rPr>
        <w:t xml:space="preserve">локальными цветами женских </w:t>
      </w:r>
    </w:p>
    <w:p w:rsidR="007E6540" w:rsidRPr="00C30015" w:rsidRDefault="007E6540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костюмов (зелёным, жёлтым, красным, синим, белым) создаёт образ праздничного, звонкого, открытого веселья, солнечного задорного гулянья. Фантазия и импровизационный дар исполнителей между тем основывается на глубоком знании традиций. В настоящее время пляска «</w:t>
      </w:r>
      <w:proofErr w:type="spellStart"/>
      <w:r w:rsidRPr="00C30015">
        <w:rPr>
          <w:sz w:val="28"/>
          <w:szCs w:val="28"/>
          <w:lang w:eastAsia="ru-RU"/>
        </w:rPr>
        <w:t>Тимоня</w:t>
      </w:r>
      <w:proofErr w:type="spellEnd"/>
      <w:r w:rsidRPr="00C30015">
        <w:rPr>
          <w:sz w:val="28"/>
          <w:szCs w:val="28"/>
          <w:lang w:eastAsia="ru-RU"/>
        </w:rPr>
        <w:t xml:space="preserve">» – единственная из традиционных музыкально-хореографических форм – </w:t>
      </w:r>
    </w:p>
    <w:p w:rsidR="00C927EA" w:rsidRPr="00C30015" w:rsidRDefault="007E6540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 xml:space="preserve">не утеряла своей привлекательности, актуальности и востребованности </w:t>
      </w:r>
    </w:p>
    <w:p w:rsidR="007E6540" w:rsidRPr="00C30015" w:rsidRDefault="007E6540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 xml:space="preserve">у молодого поколения. В праздничных </w:t>
      </w:r>
      <w:proofErr w:type="spellStart"/>
      <w:r w:rsidRPr="00C30015">
        <w:rPr>
          <w:sz w:val="28"/>
          <w:szCs w:val="28"/>
          <w:lang w:eastAsia="ru-RU"/>
        </w:rPr>
        <w:t>карагодах</w:t>
      </w:r>
      <w:proofErr w:type="spellEnd"/>
      <w:r w:rsidRPr="00C30015">
        <w:rPr>
          <w:sz w:val="28"/>
          <w:szCs w:val="28"/>
          <w:lang w:eastAsia="ru-RU"/>
        </w:rPr>
        <w:t xml:space="preserve"> и молодежь, и люди среднего возраста с удовольствием включаются в </w:t>
      </w:r>
      <w:proofErr w:type="spellStart"/>
      <w:r w:rsidRPr="00C30015">
        <w:rPr>
          <w:sz w:val="28"/>
          <w:szCs w:val="28"/>
          <w:lang w:eastAsia="ru-RU"/>
        </w:rPr>
        <w:t>карагод</w:t>
      </w:r>
      <w:proofErr w:type="spellEnd"/>
      <w:r w:rsidRPr="00C30015">
        <w:rPr>
          <w:sz w:val="28"/>
          <w:szCs w:val="28"/>
          <w:lang w:eastAsia="ru-RU"/>
        </w:rPr>
        <w:t xml:space="preserve"> под звучание «</w:t>
      </w:r>
      <w:proofErr w:type="spellStart"/>
      <w:r w:rsidRPr="00C30015">
        <w:rPr>
          <w:sz w:val="28"/>
          <w:szCs w:val="28"/>
          <w:lang w:eastAsia="ru-RU"/>
        </w:rPr>
        <w:t>Тимони</w:t>
      </w:r>
      <w:proofErr w:type="spellEnd"/>
      <w:r w:rsidRPr="00C30015">
        <w:rPr>
          <w:sz w:val="28"/>
          <w:szCs w:val="28"/>
          <w:lang w:eastAsia="ru-RU"/>
        </w:rPr>
        <w:t>».</w:t>
      </w:r>
    </w:p>
    <w:p w:rsidR="007E6540" w:rsidRPr="00C30015" w:rsidRDefault="007E6540" w:rsidP="00714379">
      <w:pPr>
        <w:jc w:val="both"/>
        <w:rPr>
          <w:sz w:val="28"/>
          <w:szCs w:val="28"/>
        </w:rPr>
      </w:pPr>
    </w:p>
    <w:p w:rsidR="00545A6D" w:rsidRPr="00C30015" w:rsidRDefault="00545A6D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1. Дробные выстукивания (на материале танца «</w:t>
      </w:r>
      <w:proofErr w:type="spellStart"/>
      <w:r w:rsidRPr="00C30015">
        <w:rPr>
          <w:sz w:val="28"/>
          <w:szCs w:val="28"/>
          <w:lang w:eastAsia="ru-RU"/>
        </w:rPr>
        <w:t>Тимоня</w:t>
      </w:r>
      <w:proofErr w:type="spellEnd"/>
      <w:r w:rsidRPr="00C30015">
        <w:rPr>
          <w:sz w:val="28"/>
          <w:szCs w:val="28"/>
          <w:lang w:eastAsia="ru-RU"/>
        </w:rPr>
        <w:t>»):</w:t>
      </w:r>
    </w:p>
    <w:p w:rsidR="00545A6D" w:rsidRPr="00C30015" w:rsidRDefault="00545A6D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перескоки (на месте, в продвижении);</w:t>
      </w:r>
    </w:p>
    <w:p w:rsidR="003C15A7" w:rsidRPr="00C30015" w:rsidRDefault="00545A6D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перескоки с заключительным ударом;</w:t>
      </w:r>
    </w:p>
    <w:p w:rsidR="00545A6D" w:rsidRPr="00C30015" w:rsidRDefault="00545A6D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«трилистник», «трилистник» с ударом;</w:t>
      </w:r>
    </w:p>
    <w:p w:rsidR="00545A6D" w:rsidRPr="00C30015" w:rsidRDefault="00545A6D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 xml:space="preserve">- «трилистник» с ударом </w:t>
      </w:r>
      <w:r w:rsidR="00DA4149" w:rsidRPr="00C30015">
        <w:rPr>
          <w:sz w:val="28"/>
          <w:szCs w:val="28"/>
          <w:lang w:eastAsia="ru-RU"/>
        </w:rPr>
        <w:t xml:space="preserve">в сочетании </w:t>
      </w:r>
      <w:r w:rsidRPr="00C30015">
        <w:rPr>
          <w:sz w:val="28"/>
          <w:szCs w:val="28"/>
          <w:lang w:eastAsia="ru-RU"/>
        </w:rPr>
        <w:t>с движением рук (движения рук отрабатыва</w:t>
      </w:r>
      <w:r w:rsidR="00DA4149" w:rsidRPr="00C30015">
        <w:rPr>
          <w:sz w:val="28"/>
          <w:szCs w:val="28"/>
          <w:lang w:eastAsia="ru-RU"/>
        </w:rPr>
        <w:t>ю</w:t>
      </w:r>
      <w:r w:rsidRPr="00C30015">
        <w:rPr>
          <w:sz w:val="28"/>
          <w:szCs w:val="28"/>
          <w:lang w:eastAsia="ru-RU"/>
        </w:rPr>
        <w:t>тся отдельно);</w:t>
      </w:r>
    </w:p>
    <w:p w:rsidR="00DA4149" w:rsidRPr="00C30015" w:rsidRDefault="00DA4149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«трилистник» с ударом в сочетании с движением рук и наклоном корпуса (движения рук с наклоном корпуса отрабатываются отдельно);</w:t>
      </w:r>
    </w:p>
    <w:p w:rsidR="00DA4149" w:rsidRPr="00C30015" w:rsidRDefault="00DA4149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 xml:space="preserve">- </w:t>
      </w:r>
      <w:proofErr w:type="spellStart"/>
      <w:r w:rsidRPr="00C30015">
        <w:rPr>
          <w:sz w:val="28"/>
          <w:szCs w:val="28"/>
          <w:lang w:eastAsia="ru-RU"/>
        </w:rPr>
        <w:t>перетопы</w:t>
      </w:r>
      <w:proofErr w:type="spellEnd"/>
      <w:r w:rsidRPr="00C30015">
        <w:rPr>
          <w:sz w:val="28"/>
          <w:szCs w:val="28"/>
          <w:lang w:eastAsia="ru-RU"/>
        </w:rPr>
        <w:t>;</w:t>
      </w:r>
    </w:p>
    <w:p w:rsidR="00DA4149" w:rsidRPr="00C30015" w:rsidRDefault="00DA4149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 xml:space="preserve">- </w:t>
      </w:r>
      <w:proofErr w:type="spellStart"/>
      <w:r w:rsidRPr="00C30015">
        <w:rPr>
          <w:sz w:val="28"/>
          <w:szCs w:val="28"/>
          <w:lang w:eastAsia="ru-RU"/>
        </w:rPr>
        <w:t>перетопы</w:t>
      </w:r>
      <w:proofErr w:type="spellEnd"/>
      <w:r w:rsidRPr="00C30015">
        <w:rPr>
          <w:sz w:val="28"/>
          <w:szCs w:val="28"/>
          <w:lang w:eastAsia="ru-RU"/>
        </w:rPr>
        <w:t xml:space="preserve"> в сочетании с движением рук (движения рук отрабатываются  отдельно);</w:t>
      </w:r>
    </w:p>
    <w:p w:rsidR="00DA4149" w:rsidRPr="00C30015" w:rsidRDefault="00DA4149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 xml:space="preserve">- </w:t>
      </w:r>
      <w:r w:rsidR="004464D0" w:rsidRPr="00C30015">
        <w:rPr>
          <w:sz w:val="28"/>
          <w:szCs w:val="28"/>
          <w:lang w:eastAsia="ru-RU"/>
        </w:rPr>
        <w:t>перескоки в повороте;</w:t>
      </w:r>
    </w:p>
    <w:p w:rsidR="004464D0" w:rsidRPr="00C30015" w:rsidRDefault="004464D0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перескоки в повороте в сочетании с движением рук (движения рук отрабатываются отдельно);</w:t>
      </w:r>
    </w:p>
    <w:p w:rsidR="004464D0" w:rsidRPr="00C30015" w:rsidRDefault="004464D0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танцевальная комбинация на основе дробных выстукиваний.</w:t>
      </w:r>
    </w:p>
    <w:p w:rsidR="004464D0" w:rsidRPr="00C30015" w:rsidRDefault="004464D0" w:rsidP="00714379">
      <w:pPr>
        <w:jc w:val="both"/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2. Дробные шаги и ходы (на материале танца «</w:t>
      </w:r>
      <w:proofErr w:type="spellStart"/>
      <w:r w:rsidRPr="00C30015">
        <w:rPr>
          <w:sz w:val="28"/>
          <w:szCs w:val="28"/>
          <w:lang w:eastAsia="ru-RU"/>
        </w:rPr>
        <w:t>Тимоня</w:t>
      </w:r>
      <w:proofErr w:type="spellEnd"/>
      <w:r w:rsidRPr="00C30015">
        <w:rPr>
          <w:sz w:val="28"/>
          <w:szCs w:val="28"/>
          <w:lang w:eastAsia="ru-RU"/>
        </w:rPr>
        <w:t>»):</w:t>
      </w:r>
    </w:p>
    <w:p w:rsidR="004464D0" w:rsidRPr="00C30015" w:rsidRDefault="004464D0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шаг с ударом;</w:t>
      </w:r>
    </w:p>
    <w:p w:rsidR="004464D0" w:rsidRPr="00C30015" w:rsidRDefault="004464D0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шаги с соскоком</w:t>
      </w:r>
      <w:r w:rsidR="00B46637" w:rsidRPr="00C30015">
        <w:rPr>
          <w:sz w:val="28"/>
          <w:szCs w:val="28"/>
          <w:lang w:eastAsia="ru-RU"/>
        </w:rPr>
        <w:t xml:space="preserve"> двумя ногами;</w:t>
      </w:r>
    </w:p>
    <w:p w:rsidR="00B46637" w:rsidRPr="00C30015" w:rsidRDefault="00B46637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дробный ход;</w:t>
      </w:r>
    </w:p>
    <w:p w:rsidR="00B46637" w:rsidRPr="00C30015" w:rsidRDefault="00B46637" w:rsidP="00714379">
      <w:pPr>
        <w:rPr>
          <w:sz w:val="28"/>
          <w:szCs w:val="28"/>
          <w:lang w:eastAsia="ru-RU"/>
        </w:rPr>
      </w:pPr>
      <w:r w:rsidRPr="00C30015">
        <w:rPr>
          <w:sz w:val="28"/>
          <w:szCs w:val="28"/>
          <w:lang w:eastAsia="ru-RU"/>
        </w:rPr>
        <w:t>- дробный ход в сочетании с движением рук.</w:t>
      </w:r>
    </w:p>
    <w:p w:rsidR="007E57BC" w:rsidRPr="00C30015" w:rsidRDefault="00B46637" w:rsidP="00714379">
      <w:pPr>
        <w:rPr>
          <w:sz w:val="28"/>
          <w:szCs w:val="28"/>
        </w:rPr>
      </w:pPr>
      <w:r w:rsidRPr="00C30015">
        <w:rPr>
          <w:sz w:val="28"/>
          <w:szCs w:val="28"/>
          <w:lang w:eastAsia="ru-RU"/>
        </w:rPr>
        <w:t>(Дробные шаги исполняются в продвижении по диагонали, по кругу, в различных «рисунках танца»).</w:t>
      </w:r>
    </w:p>
    <w:p w:rsidR="000B579E" w:rsidRPr="00C30015" w:rsidRDefault="000B579E" w:rsidP="00714379">
      <w:pPr>
        <w:rPr>
          <w:sz w:val="28"/>
          <w:szCs w:val="28"/>
        </w:rPr>
      </w:pPr>
      <w:r w:rsidRPr="00C30015">
        <w:rPr>
          <w:sz w:val="28"/>
          <w:szCs w:val="28"/>
          <w:lang w:val="en-US"/>
        </w:rPr>
        <w:t>V</w:t>
      </w:r>
      <w:r w:rsidRPr="00C30015">
        <w:rPr>
          <w:sz w:val="28"/>
          <w:szCs w:val="28"/>
        </w:rPr>
        <w:t>. Этюды. (</w:t>
      </w:r>
      <w:r w:rsidR="00750488" w:rsidRPr="00C30015">
        <w:rPr>
          <w:sz w:val="28"/>
          <w:szCs w:val="28"/>
        </w:rPr>
        <w:t xml:space="preserve">3 </w:t>
      </w:r>
      <w:r w:rsidRPr="00C30015">
        <w:rPr>
          <w:sz w:val="28"/>
          <w:szCs w:val="28"/>
        </w:rPr>
        <w:t>мин.)</w:t>
      </w:r>
    </w:p>
    <w:p w:rsidR="000B579E" w:rsidRPr="00C30015" w:rsidRDefault="000B579E" w:rsidP="00714379">
      <w:pPr>
        <w:rPr>
          <w:sz w:val="28"/>
          <w:szCs w:val="28"/>
        </w:rPr>
      </w:pPr>
      <w:r w:rsidRPr="00C30015">
        <w:rPr>
          <w:sz w:val="28"/>
          <w:szCs w:val="28"/>
        </w:rPr>
        <w:t xml:space="preserve">  Этюд на материале </w:t>
      </w:r>
      <w:r w:rsidR="00750488" w:rsidRPr="00C30015">
        <w:rPr>
          <w:sz w:val="28"/>
          <w:szCs w:val="28"/>
          <w:lang w:eastAsia="ru-RU"/>
        </w:rPr>
        <w:t>танца Курской области «</w:t>
      </w:r>
      <w:proofErr w:type="spellStart"/>
      <w:r w:rsidR="00750488" w:rsidRPr="00C30015">
        <w:rPr>
          <w:sz w:val="28"/>
          <w:szCs w:val="28"/>
          <w:lang w:eastAsia="ru-RU"/>
        </w:rPr>
        <w:t>Тимоня</w:t>
      </w:r>
      <w:proofErr w:type="spellEnd"/>
      <w:r w:rsidR="00750488" w:rsidRPr="00C30015">
        <w:rPr>
          <w:sz w:val="28"/>
          <w:szCs w:val="28"/>
          <w:lang w:eastAsia="ru-RU"/>
        </w:rPr>
        <w:t>».</w:t>
      </w:r>
    </w:p>
    <w:p w:rsidR="000B579E" w:rsidRPr="00C30015" w:rsidRDefault="000B579E" w:rsidP="00714379">
      <w:pPr>
        <w:rPr>
          <w:sz w:val="28"/>
          <w:szCs w:val="28"/>
        </w:rPr>
      </w:pPr>
      <w:r w:rsidRPr="00C30015">
        <w:rPr>
          <w:sz w:val="28"/>
          <w:szCs w:val="28"/>
          <w:lang w:val="en-US"/>
        </w:rPr>
        <w:t>V</w:t>
      </w:r>
      <w:r w:rsidRPr="00C30015">
        <w:rPr>
          <w:sz w:val="28"/>
          <w:szCs w:val="28"/>
        </w:rPr>
        <w:t>. Подведение итогов. (</w:t>
      </w:r>
      <w:r w:rsidR="001503D1" w:rsidRPr="00C30015">
        <w:rPr>
          <w:sz w:val="28"/>
          <w:szCs w:val="28"/>
        </w:rPr>
        <w:t>1</w:t>
      </w:r>
      <w:r w:rsidR="00750488" w:rsidRPr="00C30015">
        <w:rPr>
          <w:sz w:val="28"/>
          <w:szCs w:val="28"/>
        </w:rPr>
        <w:t xml:space="preserve"> </w:t>
      </w:r>
      <w:r w:rsidRPr="00C30015">
        <w:rPr>
          <w:sz w:val="28"/>
          <w:szCs w:val="28"/>
        </w:rPr>
        <w:t>мин.)</w:t>
      </w:r>
    </w:p>
    <w:p w:rsidR="000B579E" w:rsidRPr="00C30015" w:rsidRDefault="000B579E" w:rsidP="00714379">
      <w:pPr>
        <w:rPr>
          <w:sz w:val="28"/>
          <w:szCs w:val="28"/>
        </w:rPr>
      </w:pPr>
      <w:r w:rsidRPr="00C30015">
        <w:rPr>
          <w:sz w:val="28"/>
          <w:szCs w:val="28"/>
        </w:rPr>
        <w:t>1. Выставление оценок.</w:t>
      </w:r>
    </w:p>
    <w:p w:rsidR="000B579E" w:rsidRPr="00C30015" w:rsidRDefault="000B579E" w:rsidP="00714379">
      <w:pPr>
        <w:rPr>
          <w:sz w:val="28"/>
          <w:szCs w:val="28"/>
        </w:rPr>
      </w:pPr>
      <w:r w:rsidRPr="00C30015">
        <w:rPr>
          <w:sz w:val="28"/>
          <w:szCs w:val="28"/>
        </w:rPr>
        <w:t xml:space="preserve">2. </w:t>
      </w:r>
      <w:r w:rsidR="00750488" w:rsidRPr="00C30015">
        <w:rPr>
          <w:sz w:val="28"/>
          <w:szCs w:val="28"/>
        </w:rPr>
        <w:t>П</w:t>
      </w:r>
      <w:r w:rsidRPr="00C30015">
        <w:rPr>
          <w:sz w:val="28"/>
          <w:szCs w:val="28"/>
        </w:rPr>
        <w:t>оклон.</w:t>
      </w:r>
    </w:p>
    <w:p w:rsidR="00750488" w:rsidRPr="00C30015" w:rsidRDefault="00750488" w:rsidP="00714379">
      <w:pPr>
        <w:jc w:val="both"/>
        <w:rPr>
          <w:b/>
          <w:sz w:val="28"/>
          <w:szCs w:val="28"/>
        </w:rPr>
      </w:pPr>
      <w:r w:rsidRPr="00C30015">
        <w:rPr>
          <w:b/>
          <w:sz w:val="28"/>
          <w:szCs w:val="28"/>
        </w:rPr>
        <w:t>Вывод</w:t>
      </w:r>
    </w:p>
    <w:p w:rsidR="0027010D" w:rsidRPr="00C30015" w:rsidRDefault="0027010D" w:rsidP="00714379">
      <w:pPr>
        <w:jc w:val="both"/>
        <w:rPr>
          <w:sz w:val="28"/>
          <w:szCs w:val="28"/>
        </w:rPr>
      </w:pPr>
      <w:r w:rsidRPr="00C30015">
        <w:rPr>
          <w:sz w:val="28"/>
          <w:szCs w:val="28"/>
        </w:rPr>
        <w:t>В процессе урока учащиеся выработали правильную технику исполнения упражнений у станка и движений на середине зала с учётом областных особенностей русского народного танца (на материале танца Курской области «</w:t>
      </w:r>
      <w:proofErr w:type="spellStart"/>
      <w:r w:rsidRPr="00C30015">
        <w:rPr>
          <w:sz w:val="28"/>
          <w:szCs w:val="28"/>
        </w:rPr>
        <w:t>Тимоня</w:t>
      </w:r>
      <w:proofErr w:type="spellEnd"/>
      <w:r w:rsidRPr="00C30015">
        <w:rPr>
          <w:sz w:val="28"/>
          <w:szCs w:val="28"/>
        </w:rPr>
        <w:t>»).</w:t>
      </w:r>
    </w:p>
    <w:p w:rsidR="00714379" w:rsidRDefault="00714379" w:rsidP="00714379">
      <w:pPr>
        <w:jc w:val="both"/>
        <w:rPr>
          <w:b/>
          <w:sz w:val="28"/>
          <w:szCs w:val="28"/>
        </w:rPr>
      </w:pPr>
    </w:p>
    <w:p w:rsidR="002D6D90" w:rsidRPr="00C30015" w:rsidRDefault="002D6D90" w:rsidP="00714379">
      <w:pPr>
        <w:jc w:val="both"/>
        <w:rPr>
          <w:b/>
          <w:sz w:val="28"/>
          <w:szCs w:val="28"/>
        </w:rPr>
      </w:pPr>
      <w:r w:rsidRPr="00C30015">
        <w:rPr>
          <w:b/>
          <w:sz w:val="28"/>
          <w:szCs w:val="28"/>
        </w:rPr>
        <w:lastRenderedPageBreak/>
        <w:t>Домашнее задание:</w:t>
      </w:r>
    </w:p>
    <w:p w:rsidR="0027010D" w:rsidRPr="00714379" w:rsidRDefault="0027010D" w:rsidP="00714379">
      <w:pPr>
        <w:jc w:val="both"/>
        <w:rPr>
          <w:sz w:val="28"/>
          <w:szCs w:val="28"/>
        </w:rPr>
      </w:pPr>
      <w:r w:rsidRPr="00C30015">
        <w:rPr>
          <w:bCs/>
          <w:sz w:val="28"/>
          <w:szCs w:val="28"/>
        </w:rPr>
        <w:t>Отработка и дальнейшее совершенствование методики исполнения всех движений и комбинаций в характере русского танца</w:t>
      </w:r>
      <w:r w:rsidR="00F81BD5" w:rsidRPr="00C30015">
        <w:rPr>
          <w:bCs/>
          <w:sz w:val="28"/>
          <w:szCs w:val="28"/>
        </w:rPr>
        <w:t xml:space="preserve"> на середине зала,</w:t>
      </w:r>
      <w:r w:rsidRPr="00C30015">
        <w:rPr>
          <w:bCs/>
          <w:sz w:val="28"/>
          <w:szCs w:val="28"/>
        </w:rPr>
        <w:t xml:space="preserve"> </w:t>
      </w:r>
      <w:r w:rsidRPr="00C30015">
        <w:rPr>
          <w:sz w:val="28"/>
          <w:szCs w:val="28"/>
        </w:rPr>
        <w:t>правильно и грамотно выполнять упражнения у станка.</w:t>
      </w:r>
    </w:p>
    <w:p w:rsidR="002D6D90" w:rsidRPr="00C30015" w:rsidRDefault="002D6D90" w:rsidP="00C30015">
      <w:pPr>
        <w:jc w:val="both"/>
        <w:rPr>
          <w:b/>
          <w:sz w:val="28"/>
          <w:szCs w:val="28"/>
        </w:rPr>
      </w:pPr>
    </w:p>
    <w:p w:rsidR="002D6D90" w:rsidRDefault="002D6D90" w:rsidP="00DF31C3">
      <w:pPr>
        <w:jc w:val="center"/>
        <w:rPr>
          <w:b/>
          <w:sz w:val="28"/>
          <w:szCs w:val="28"/>
        </w:rPr>
      </w:pPr>
      <w:r w:rsidRPr="00C30015">
        <w:rPr>
          <w:b/>
          <w:sz w:val="28"/>
          <w:szCs w:val="28"/>
        </w:rPr>
        <w:t>Список используемой методической литературы:</w:t>
      </w:r>
    </w:p>
    <w:p w:rsidR="007C0812" w:rsidRPr="00C30015" w:rsidRDefault="007C0812" w:rsidP="00C30015">
      <w:pPr>
        <w:jc w:val="both"/>
        <w:rPr>
          <w:b/>
          <w:sz w:val="28"/>
          <w:szCs w:val="28"/>
        </w:rPr>
      </w:pPr>
    </w:p>
    <w:p w:rsidR="007C0812" w:rsidRPr="00C30015" w:rsidRDefault="007C0812" w:rsidP="00C300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0015">
        <w:rPr>
          <w:sz w:val="28"/>
          <w:szCs w:val="28"/>
        </w:rPr>
        <w:t>Гусев Г.П. Методика преподавания народного танца. ООО «Гуманитарный издательский центр ВЛАДОС», 2003.</w:t>
      </w:r>
    </w:p>
    <w:p w:rsidR="00F81BD5" w:rsidRPr="00C30015" w:rsidRDefault="00F81BD5" w:rsidP="00C30015">
      <w:pPr>
        <w:jc w:val="both"/>
        <w:rPr>
          <w:b/>
          <w:sz w:val="28"/>
          <w:szCs w:val="28"/>
        </w:rPr>
      </w:pPr>
    </w:p>
    <w:p w:rsidR="00F81BD5" w:rsidRPr="00C30015" w:rsidRDefault="00F81BD5" w:rsidP="00C30015">
      <w:pPr>
        <w:jc w:val="both"/>
        <w:rPr>
          <w:sz w:val="28"/>
          <w:szCs w:val="28"/>
        </w:rPr>
      </w:pPr>
      <w:r w:rsidRPr="00C30015">
        <w:rPr>
          <w:sz w:val="28"/>
          <w:szCs w:val="28"/>
        </w:rPr>
        <w:t xml:space="preserve">Н.И. </w:t>
      </w:r>
      <w:proofErr w:type="spellStart"/>
      <w:r w:rsidRPr="00C30015">
        <w:rPr>
          <w:sz w:val="28"/>
          <w:szCs w:val="28"/>
        </w:rPr>
        <w:t>Заикин</w:t>
      </w:r>
      <w:proofErr w:type="spellEnd"/>
      <w:r w:rsidRPr="00C30015">
        <w:rPr>
          <w:sz w:val="28"/>
          <w:szCs w:val="28"/>
        </w:rPr>
        <w:t xml:space="preserve">  «Фольклорный  танец  и  его  сценическая  обработка»,     Орёл, 1999г.</w:t>
      </w:r>
    </w:p>
    <w:p w:rsidR="00F81BD5" w:rsidRPr="00C30015" w:rsidRDefault="00F81BD5" w:rsidP="00C30015">
      <w:pPr>
        <w:jc w:val="both"/>
        <w:rPr>
          <w:sz w:val="28"/>
          <w:szCs w:val="28"/>
        </w:rPr>
      </w:pPr>
    </w:p>
    <w:p w:rsidR="00F81BD5" w:rsidRPr="00C30015" w:rsidRDefault="00F81BD5" w:rsidP="00C30015">
      <w:pPr>
        <w:jc w:val="both"/>
        <w:rPr>
          <w:sz w:val="28"/>
          <w:szCs w:val="28"/>
        </w:rPr>
      </w:pPr>
      <w:r w:rsidRPr="00C30015">
        <w:rPr>
          <w:sz w:val="28"/>
          <w:szCs w:val="28"/>
        </w:rPr>
        <w:t xml:space="preserve">Н.И. </w:t>
      </w:r>
      <w:proofErr w:type="spellStart"/>
      <w:r w:rsidRPr="00C30015">
        <w:rPr>
          <w:sz w:val="28"/>
          <w:szCs w:val="28"/>
        </w:rPr>
        <w:t>Заикин</w:t>
      </w:r>
      <w:proofErr w:type="spellEnd"/>
      <w:r w:rsidRPr="00C30015">
        <w:rPr>
          <w:sz w:val="28"/>
          <w:szCs w:val="28"/>
        </w:rPr>
        <w:t xml:space="preserve">, Н.А. </w:t>
      </w:r>
      <w:proofErr w:type="spellStart"/>
      <w:r w:rsidRPr="00C30015">
        <w:rPr>
          <w:sz w:val="28"/>
          <w:szCs w:val="28"/>
        </w:rPr>
        <w:t>Заикина</w:t>
      </w:r>
      <w:proofErr w:type="spellEnd"/>
      <w:r w:rsidRPr="00C30015">
        <w:rPr>
          <w:sz w:val="28"/>
          <w:szCs w:val="28"/>
        </w:rPr>
        <w:t xml:space="preserve"> </w:t>
      </w:r>
    </w:p>
    <w:p w:rsidR="00F81BD5" w:rsidRPr="00C30015" w:rsidRDefault="00F81BD5" w:rsidP="00C30015">
      <w:pPr>
        <w:jc w:val="both"/>
        <w:rPr>
          <w:sz w:val="28"/>
          <w:szCs w:val="28"/>
        </w:rPr>
      </w:pPr>
      <w:r w:rsidRPr="00C30015">
        <w:rPr>
          <w:sz w:val="28"/>
          <w:szCs w:val="28"/>
        </w:rPr>
        <w:t xml:space="preserve">    «Областные особенности русского народного танца»,  Орёл, 1999г.</w:t>
      </w:r>
    </w:p>
    <w:p w:rsidR="00F81BD5" w:rsidRPr="00C30015" w:rsidRDefault="00F81BD5" w:rsidP="00C30015">
      <w:pPr>
        <w:jc w:val="both"/>
        <w:rPr>
          <w:sz w:val="28"/>
          <w:szCs w:val="28"/>
        </w:rPr>
      </w:pPr>
    </w:p>
    <w:p w:rsidR="00F81BD5" w:rsidRPr="00C30015" w:rsidRDefault="00F81BD5" w:rsidP="00C30015">
      <w:pPr>
        <w:jc w:val="both"/>
        <w:rPr>
          <w:sz w:val="28"/>
          <w:szCs w:val="28"/>
        </w:rPr>
      </w:pPr>
      <w:r w:rsidRPr="00C30015">
        <w:rPr>
          <w:sz w:val="28"/>
          <w:szCs w:val="28"/>
        </w:rPr>
        <w:t>В.М. Захаров «Радуга русского танца», М. «Советская Россия», 1986г.</w:t>
      </w:r>
    </w:p>
    <w:p w:rsidR="00F81BD5" w:rsidRPr="00C30015" w:rsidRDefault="00F81BD5" w:rsidP="00C30015">
      <w:pPr>
        <w:jc w:val="both"/>
        <w:rPr>
          <w:sz w:val="28"/>
          <w:szCs w:val="28"/>
        </w:rPr>
      </w:pPr>
    </w:p>
    <w:p w:rsidR="00F81BD5" w:rsidRPr="00C30015" w:rsidRDefault="00F81BD5" w:rsidP="00C300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30015">
        <w:rPr>
          <w:sz w:val="28"/>
          <w:szCs w:val="28"/>
        </w:rPr>
        <w:t>Матвеев В.Ф. Русский народный танец. Теория и методика преподавания: Учебное пособие.- СПб.: «Издательство ПЛАНЕТА МУЗЫКИ»; Издательство «Лань», 2010.</w:t>
      </w:r>
    </w:p>
    <w:p w:rsidR="00F81BD5" w:rsidRPr="00C30015" w:rsidRDefault="00F81BD5" w:rsidP="00C30015">
      <w:pPr>
        <w:jc w:val="both"/>
        <w:rPr>
          <w:sz w:val="28"/>
          <w:szCs w:val="28"/>
        </w:rPr>
      </w:pPr>
    </w:p>
    <w:p w:rsidR="00F81BD5" w:rsidRPr="00C30015" w:rsidRDefault="00F81BD5" w:rsidP="00C30015">
      <w:pPr>
        <w:jc w:val="both"/>
        <w:rPr>
          <w:sz w:val="28"/>
          <w:lang w:eastAsia="ru-RU"/>
        </w:rPr>
      </w:pPr>
      <w:r w:rsidRPr="00C30015">
        <w:rPr>
          <w:sz w:val="28"/>
          <w:szCs w:val="28"/>
        </w:rPr>
        <w:t xml:space="preserve">А. Климов «Основы </w:t>
      </w:r>
      <w:r w:rsidRPr="00C30015">
        <w:rPr>
          <w:sz w:val="28"/>
          <w:lang w:eastAsia="ru-RU"/>
        </w:rPr>
        <w:t xml:space="preserve">русского народного танца, М. « Искусство», 1981г. </w:t>
      </w:r>
    </w:p>
    <w:p w:rsidR="00F81BD5" w:rsidRPr="00C30015" w:rsidRDefault="00F81BD5" w:rsidP="00C30015">
      <w:pPr>
        <w:jc w:val="both"/>
        <w:rPr>
          <w:sz w:val="28"/>
          <w:lang w:eastAsia="ru-RU"/>
        </w:rPr>
      </w:pPr>
      <w:r w:rsidRPr="00C30015">
        <w:rPr>
          <w:sz w:val="28"/>
          <w:lang w:eastAsia="ru-RU"/>
        </w:rPr>
        <w:t xml:space="preserve"> </w:t>
      </w:r>
    </w:p>
    <w:p w:rsidR="00F81BD5" w:rsidRPr="00C30015" w:rsidRDefault="00F81BD5" w:rsidP="00C30015">
      <w:pPr>
        <w:jc w:val="both"/>
        <w:rPr>
          <w:sz w:val="28"/>
          <w:szCs w:val="28"/>
        </w:rPr>
      </w:pPr>
      <w:r w:rsidRPr="00C30015">
        <w:rPr>
          <w:sz w:val="28"/>
          <w:szCs w:val="28"/>
        </w:rPr>
        <w:t>Т. Устинова «Русские народные танцы», М. «Искусство», 1976г.</w:t>
      </w:r>
    </w:p>
    <w:p w:rsidR="00F81BD5" w:rsidRPr="00C30015" w:rsidRDefault="00F81BD5" w:rsidP="00C30015">
      <w:pPr>
        <w:jc w:val="both"/>
        <w:rPr>
          <w:sz w:val="28"/>
          <w:szCs w:val="28"/>
        </w:rPr>
      </w:pPr>
    </w:p>
    <w:p w:rsidR="00F81BD5" w:rsidRPr="00C30015" w:rsidRDefault="00F81BD5" w:rsidP="00C30015">
      <w:pPr>
        <w:jc w:val="both"/>
        <w:rPr>
          <w:sz w:val="28"/>
          <w:szCs w:val="28"/>
        </w:rPr>
      </w:pPr>
      <w:r w:rsidRPr="00C30015">
        <w:rPr>
          <w:sz w:val="28"/>
          <w:szCs w:val="28"/>
        </w:rPr>
        <w:t>Т. Устинова «Беречь красоту русского танца», М. «Искусство», 1976г.</w:t>
      </w:r>
    </w:p>
    <w:p w:rsidR="00F81BD5" w:rsidRPr="00C30015" w:rsidRDefault="00F81BD5" w:rsidP="002D6D90"/>
    <w:p w:rsidR="000149E9" w:rsidRPr="00C30015" w:rsidRDefault="000149E9"/>
    <w:sectPr w:rsidR="000149E9" w:rsidRPr="00C30015" w:rsidSect="000149E9">
      <w:footerReference w:type="default" r:id="rId8"/>
      <w:pgSz w:w="11906" w:h="16838"/>
      <w:pgMar w:top="1134" w:right="1418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C0D" w:rsidRDefault="00840C0D" w:rsidP="00714379">
      <w:r>
        <w:separator/>
      </w:r>
    </w:p>
  </w:endnote>
  <w:endnote w:type="continuationSeparator" w:id="0">
    <w:p w:rsidR="00840C0D" w:rsidRDefault="00840C0D" w:rsidP="0071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жир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79" w:rsidRDefault="0071437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31E1F">
      <w:rPr>
        <w:noProof/>
      </w:rPr>
      <w:t>9</w:t>
    </w:r>
    <w:r>
      <w:fldChar w:fldCharType="end"/>
    </w:r>
  </w:p>
  <w:p w:rsidR="00714379" w:rsidRDefault="007143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C0D" w:rsidRDefault="00840C0D" w:rsidP="00714379">
      <w:r>
        <w:separator/>
      </w:r>
    </w:p>
  </w:footnote>
  <w:footnote w:type="continuationSeparator" w:id="0">
    <w:p w:rsidR="00840C0D" w:rsidRDefault="00840C0D" w:rsidP="00714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422DC"/>
    <w:multiLevelType w:val="hybridMultilevel"/>
    <w:tmpl w:val="D96C8FC6"/>
    <w:lvl w:ilvl="0" w:tplc="FB78C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DD67F7"/>
    <w:multiLevelType w:val="hybridMultilevel"/>
    <w:tmpl w:val="9BEE8D6C"/>
    <w:lvl w:ilvl="0" w:tplc="84A2C1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D90"/>
    <w:rsid w:val="000149E9"/>
    <w:rsid w:val="00045B1F"/>
    <w:rsid w:val="000B579E"/>
    <w:rsid w:val="001028C9"/>
    <w:rsid w:val="001107EE"/>
    <w:rsid w:val="001503D1"/>
    <w:rsid w:val="001E6D43"/>
    <w:rsid w:val="0027010D"/>
    <w:rsid w:val="00285635"/>
    <w:rsid w:val="002C3542"/>
    <w:rsid w:val="002D4D47"/>
    <w:rsid w:val="002D6D90"/>
    <w:rsid w:val="002E2689"/>
    <w:rsid w:val="002F46BD"/>
    <w:rsid w:val="002F57E3"/>
    <w:rsid w:val="003424CE"/>
    <w:rsid w:val="00397B61"/>
    <w:rsid w:val="003B040E"/>
    <w:rsid w:val="003C15A7"/>
    <w:rsid w:val="003C7BEB"/>
    <w:rsid w:val="003D2112"/>
    <w:rsid w:val="00402334"/>
    <w:rsid w:val="00405453"/>
    <w:rsid w:val="00437007"/>
    <w:rsid w:val="004464D0"/>
    <w:rsid w:val="0044672A"/>
    <w:rsid w:val="004B711B"/>
    <w:rsid w:val="004F2106"/>
    <w:rsid w:val="005433C3"/>
    <w:rsid w:val="00545A6D"/>
    <w:rsid w:val="00592051"/>
    <w:rsid w:val="005C2D8B"/>
    <w:rsid w:val="005C4466"/>
    <w:rsid w:val="005F177F"/>
    <w:rsid w:val="006029A4"/>
    <w:rsid w:val="006656D6"/>
    <w:rsid w:val="00685B27"/>
    <w:rsid w:val="00714379"/>
    <w:rsid w:val="00722EBF"/>
    <w:rsid w:val="0072522E"/>
    <w:rsid w:val="00750488"/>
    <w:rsid w:val="00782855"/>
    <w:rsid w:val="007956CF"/>
    <w:rsid w:val="007C0812"/>
    <w:rsid w:val="007C295A"/>
    <w:rsid w:val="007C6FF6"/>
    <w:rsid w:val="007E57BC"/>
    <w:rsid w:val="007E6540"/>
    <w:rsid w:val="007F747D"/>
    <w:rsid w:val="008142CB"/>
    <w:rsid w:val="00815FC0"/>
    <w:rsid w:val="008166C5"/>
    <w:rsid w:val="00840C0D"/>
    <w:rsid w:val="008636BF"/>
    <w:rsid w:val="008F083B"/>
    <w:rsid w:val="008F27C5"/>
    <w:rsid w:val="0096491E"/>
    <w:rsid w:val="00A32BF9"/>
    <w:rsid w:val="00A651AF"/>
    <w:rsid w:val="00AC1B94"/>
    <w:rsid w:val="00AD2CAA"/>
    <w:rsid w:val="00B26730"/>
    <w:rsid w:val="00B46637"/>
    <w:rsid w:val="00B976CA"/>
    <w:rsid w:val="00BC790F"/>
    <w:rsid w:val="00C12786"/>
    <w:rsid w:val="00C30015"/>
    <w:rsid w:val="00C40AD9"/>
    <w:rsid w:val="00C41B73"/>
    <w:rsid w:val="00C51558"/>
    <w:rsid w:val="00C927EA"/>
    <w:rsid w:val="00CE487E"/>
    <w:rsid w:val="00CF356E"/>
    <w:rsid w:val="00D458EE"/>
    <w:rsid w:val="00D73A03"/>
    <w:rsid w:val="00DA4149"/>
    <w:rsid w:val="00DE1A71"/>
    <w:rsid w:val="00DF31C3"/>
    <w:rsid w:val="00E1558E"/>
    <w:rsid w:val="00E577E6"/>
    <w:rsid w:val="00E76B97"/>
    <w:rsid w:val="00E9262C"/>
    <w:rsid w:val="00ED220A"/>
    <w:rsid w:val="00ED7721"/>
    <w:rsid w:val="00F15220"/>
    <w:rsid w:val="00F31E1F"/>
    <w:rsid w:val="00F81BD5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AC0E20-509B-420A-A6AF-5BFB4EE0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D9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43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14379"/>
    <w:rPr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7143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1437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E5B5A-7491-4372-8CFE-E0D6A861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культуре Администрации Муниципального образования г</vt:lpstr>
    </vt:vector>
  </TitlesOfParts>
  <Company/>
  <LinksUpToDate>false</LinksUpToDate>
  <CharactersWithSpaces>15801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культуре Администрации Муниципального образования г</dc:title>
  <dc:subject/>
  <dc:creator>Макс</dc:creator>
  <cp:keywords/>
  <dc:description/>
  <cp:lastModifiedBy>Полина</cp:lastModifiedBy>
  <cp:revision>3</cp:revision>
  <cp:lastPrinted>2017-03-31T07:17:00Z</cp:lastPrinted>
  <dcterms:created xsi:type="dcterms:W3CDTF">2017-04-06T14:49:00Z</dcterms:created>
  <dcterms:modified xsi:type="dcterms:W3CDTF">2018-05-06T09:31:00Z</dcterms:modified>
</cp:coreProperties>
</file>