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77" w:rsidRPr="00885C77" w:rsidRDefault="00885C77" w:rsidP="00512EFE">
      <w:pPr>
        <w:pStyle w:val="c6"/>
        <w:spacing w:before="0" w:beforeAutospacing="0" w:after="0"/>
        <w:jc w:val="center"/>
        <w:rPr>
          <w:sz w:val="28"/>
          <w:szCs w:val="28"/>
        </w:rPr>
      </w:pPr>
      <w:r w:rsidRPr="00885C77">
        <w:rPr>
          <w:sz w:val="28"/>
          <w:szCs w:val="28"/>
        </w:rPr>
        <w:t>Муниципальное дошкольное общеобразовательное учреждение «Детский сад №20»</w:t>
      </w:r>
    </w:p>
    <w:p w:rsidR="00614924" w:rsidRDefault="00413611" w:rsidP="00512EFE">
      <w:pPr>
        <w:pStyle w:val="c6"/>
        <w:spacing w:before="0" w:beforeAutospacing="0" w:after="0"/>
        <w:jc w:val="center"/>
        <w:rPr>
          <w:b/>
          <w:sz w:val="28"/>
          <w:szCs w:val="28"/>
        </w:rPr>
      </w:pPr>
      <w:r w:rsidRPr="00614924">
        <w:rPr>
          <w:b/>
          <w:sz w:val="28"/>
          <w:szCs w:val="28"/>
        </w:rPr>
        <w:t xml:space="preserve">Мастер-класс: </w:t>
      </w:r>
    </w:p>
    <w:p w:rsidR="00B44CD7" w:rsidRPr="00614924" w:rsidRDefault="00413611" w:rsidP="00512EFE">
      <w:pPr>
        <w:pStyle w:val="c6"/>
        <w:spacing w:before="0" w:beforeAutospacing="0" w:after="0"/>
        <w:jc w:val="center"/>
        <w:rPr>
          <w:b/>
          <w:sz w:val="28"/>
          <w:szCs w:val="28"/>
        </w:rPr>
      </w:pPr>
      <w:r w:rsidRPr="00614924">
        <w:rPr>
          <w:b/>
          <w:sz w:val="28"/>
          <w:szCs w:val="28"/>
        </w:rPr>
        <w:t>«</w:t>
      </w:r>
      <w:r w:rsidR="00B44CD7" w:rsidRPr="00614924">
        <w:rPr>
          <w:b/>
          <w:sz w:val="28"/>
          <w:szCs w:val="28"/>
        </w:rPr>
        <w:t xml:space="preserve">Формирование мотивации </w:t>
      </w:r>
      <w:r w:rsidR="00D33057" w:rsidRPr="00614924">
        <w:rPr>
          <w:b/>
          <w:sz w:val="28"/>
          <w:szCs w:val="28"/>
        </w:rPr>
        <w:t>дошкольников</w:t>
      </w:r>
      <w:r w:rsidR="00B44CD7" w:rsidRPr="00614924">
        <w:rPr>
          <w:b/>
          <w:sz w:val="28"/>
          <w:szCs w:val="28"/>
        </w:rPr>
        <w:t xml:space="preserve"> на основе совместной деятельности</w:t>
      </w:r>
      <w:r w:rsidRPr="00614924">
        <w:rPr>
          <w:b/>
          <w:sz w:val="28"/>
          <w:szCs w:val="28"/>
        </w:rPr>
        <w:t>»</w:t>
      </w:r>
      <w:r w:rsidR="00B44CD7" w:rsidRPr="00614924">
        <w:rPr>
          <w:b/>
          <w:sz w:val="28"/>
          <w:szCs w:val="28"/>
        </w:rPr>
        <w:t>.</w:t>
      </w:r>
    </w:p>
    <w:p w:rsidR="00A674C8" w:rsidRDefault="00A674C8" w:rsidP="00512EFE">
      <w:pPr>
        <w:pStyle w:val="c6"/>
        <w:spacing w:before="0" w:beforeAutospacing="0" w:after="0"/>
      </w:pPr>
      <w:r>
        <w:t xml:space="preserve">Автор составитель: воспитатель </w:t>
      </w:r>
      <w:proofErr w:type="spellStart"/>
      <w:r>
        <w:t>Бархатова</w:t>
      </w:r>
      <w:proofErr w:type="spellEnd"/>
      <w:r>
        <w:t xml:space="preserve"> О.И.</w:t>
      </w:r>
    </w:p>
    <w:p w:rsidR="004A5248" w:rsidRDefault="006D24D1" w:rsidP="00512EFE">
      <w:pPr>
        <w:pStyle w:val="c6"/>
        <w:spacing w:before="0" w:beforeAutospacing="0" w:after="0"/>
      </w:pPr>
      <w:r w:rsidRPr="00413611">
        <w:t xml:space="preserve">Цель: повысить уровень компетенции педагогов ДОО в вопросе </w:t>
      </w:r>
      <w:r w:rsidR="00391153" w:rsidRPr="00413611">
        <w:t>мотивация в организации совместной деятельности</w:t>
      </w:r>
      <w:r w:rsidRPr="00413611">
        <w:t>.</w:t>
      </w:r>
    </w:p>
    <w:p w:rsidR="006D24D1" w:rsidRPr="00413611" w:rsidRDefault="006D24D1" w:rsidP="00512EFE">
      <w:pPr>
        <w:pStyle w:val="c6"/>
        <w:spacing w:before="0" w:beforeAutospacing="0" w:after="240" w:afterAutospacing="0"/>
      </w:pPr>
      <w:r w:rsidRPr="00413611">
        <w:t>Задачи:</w:t>
      </w:r>
    </w:p>
    <w:p w:rsidR="0008181D" w:rsidRPr="00413611" w:rsidRDefault="00B640FE" w:rsidP="00512EFE">
      <w:pPr>
        <w:pStyle w:val="c6"/>
        <w:numPr>
          <w:ilvl w:val="0"/>
          <w:numId w:val="6"/>
        </w:numPr>
        <w:spacing w:before="0" w:beforeAutospacing="0" w:after="240" w:afterAutospacing="0"/>
        <w:jc w:val="both"/>
        <w:rPr>
          <w:color w:val="000000" w:themeColor="text1"/>
        </w:rPr>
      </w:pPr>
      <w:r w:rsidRPr="00413611">
        <w:rPr>
          <w:color w:val="000000" w:themeColor="text1"/>
        </w:rPr>
        <w:t>Изучить типы мотивации в работе с дошкольниками</w:t>
      </w:r>
    </w:p>
    <w:p w:rsidR="00B640FE" w:rsidRPr="00413611" w:rsidRDefault="00614924" w:rsidP="00512EFE">
      <w:pPr>
        <w:pStyle w:val="c6"/>
        <w:spacing w:before="0" w:beforeAutospacing="0" w:after="24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B640FE" w:rsidRPr="00413611">
        <w:rPr>
          <w:color w:val="000000" w:themeColor="text1"/>
        </w:rPr>
        <w:t>2. Систематизировать подходы и принципы к мотивации детей (мотив)</w:t>
      </w:r>
    </w:p>
    <w:p w:rsidR="00391153" w:rsidRDefault="00614924" w:rsidP="00512EFE">
      <w:pPr>
        <w:pStyle w:val="c6"/>
        <w:spacing w:before="0" w:beforeAutospacing="0" w:after="24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B640FE" w:rsidRPr="00413611">
        <w:rPr>
          <w:color w:val="000000" w:themeColor="text1"/>
        </w:rPr>
        <w:t>3</w:t>
      </w:r>
      <w:r w:rsidR="006D24D1" w:rsidRPr="00413611">
        <w:rPr>
          <w:color w:val="000000" w:themeColor="text1"/>
        </w:rPr>
        <w:t xml:space="preserve">. </w:t>
      </w:r>
      <w:r w:rsidR="00B640FE" w:rsidRPr="00413611">
        <w:rPr>
          <w:color w:val="000000" w:themeColor="text1"/>
        </w:rPr>
        <w:t xml:space="preserve">Закрепить </w:t>
      </w:r>
      <w:r w:rsidR="006505DD" w:rsidRPr="00413611">
        <w:rPr>
          <w:color w:val="000000" w:themeColor="text1"/>
        </w:rPr>
        <w:t>практические приёмы</w:t>
      </w:r>
      <w:r w:rsidR="006D24D1" w:rsidRPr="00413611">
        <w:rPr>
          <w:color w:val="000000" w:themeColor="text1"/>
        </w:rPr>
        <w:t xml:space="preserve"> мотивации детей в ходе </w:t>
      </w:r>
      <w:r w:rsidR="00391153" w:rsidRPr="00413611">
        <w:rPr>
          <w:color w:val="000000" w:themeColor="text1"/>
        </w:rPr>
        <w:t>совместной деятельности</w:t>
      </w:r>
      <w:r w:rsidR="006D24D1" w:rsidRPr="00413611">
        <w:rPr>
          <w:color w:val="000000" w:themeColor="text1"/>
        </w:rPr>
        <w:t>.</w:t>
      </w:r>
    </w:p>
    <w:p w:rsidR="000410B3" w:rsidRDefault="006D24D1" w:rsidP="00512EFE">
      <w:pPr>
        <w:pStyle w:val="c6"/>
        <w:spacing w:before="240" w:after="0"/>
        <w:rPr>
          <w:b/>
        </w:rPr>
      </w:pPr>
      <w:r w:rsidRPr="00413611">
        <w:t xml:space="preserve">Актуальность: </w:t>
      </w:r>
      <w:r w:rsidR="000410B3" w:rsidRPr="00413611">
        <w:t>Педагогическая деятельность (любая детская деятельность: игра, труд, рисование, образовательная, продуктивная деятельность) должна способствовать развитию детей. Поэтому необходимо, чтобы дети выполняли не только всё, что от них требуется, но и переносили это в свою самостоятельную деятельность. А это произойдёт лишь в том случае, если новые знания, умения, которые мы стремимся передать детям, будут им нужны и интересны, если у детей будет </w:t>
      </w:r>
      <w:r w:rsidR="000410B3" w:rsidRPr="00413611">
        <w:rPr>
          <w:b/>
          <w:bCs/>
          <w:bdr w:val="none" w:sz="0" w:space="0" w:color="auto" w:frame="1"/>
        </w:rPr>
        <w:t>то,</w:t>
      </w:r>
      <w:r w:rsidR="000410B3" w:rsidRPr="00413611">
        <w:t xml:space="preserve"> что, мы называем </w:t>
      </w:r>
      <w:r w:rsidR="000410B3" w:rsidRPr="00413611">
        <w:rPr>
          <w:b/>
        </w:rPr>
        <w:t>мотивация.</w:t>
      </w:r>
    </w:p>
    <w:p w:rsidR="008A2CB2" w:rsidRDefault="008A2CB2" w:rsidP="00512EFE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слово «мотивация» употребил А. Шопенгауэр в статье «Четыре принципа достаточной причины» (1900-1910). Затем этот термин прочно вошел в психологический обиход для объяснения причин поведения человека и животных. </w:t>
      </w:r>
    </w:p>
    <w:p w:rsidR="006508AC" w:rsidRPr="00413611" w:rsidRDefault="006508AC" w:rsidP="00512EFE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1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Мотивация </w:t>
      </w:r>
      <w:r w:rsidRPr="004136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совокупность внутренних и внешних движущих сил, которые побуждают человека к деятельности, придают этой деятельности направленность, ориентированную на достижение цели.</w:t>
      </w:r>
    </w:p>
    <w:p w:rsidR="006508AC" w:rsidRPr="00413611" w:rsidRDefault="006508AC" w:rsidP="00512EFE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</w:t>
      </w:r>
      <w:r w:rsidR="003B3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3B30B2">
        <w:rPr>
          <w:rFonts w:ascii="Times New Roman" w:eastAsia="Times New Roman" w:hAnsi="Times New Roman" w:cs="Times New Roman"/>
          <w:sz w:val="24"/>
          <w:szCs w:val="24"/>
          <w:lang w:eastAsia="ru-RU"/>
        </w:rPr>
        <w:t>т.к</w:t>
      </w:r>
      <w:proofErr w:type="spellEnd"/>
      <w:proofErr w:type="gramEnd"/>
      <w:r w:rsidR="003B3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работаем с дошкольниками,</w:t>
      </w:r>
      <w:r w:rsidRPr="0041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 такие приёмы, которые обеспечат возникновение нужной мотивации у подавляющего большинства детей.</w:t>
      </w:r>
    </w:p>
    <w:p w:rsidR="004C7719" w:rsidRDefault="00102C45" w:rsidP="00512EFE">
      <w:pPr>
        <w:pStyle w:val="a3"/>
        <w:shd w:val="clear" w:color="auto" w:fill="FFFFFF"/>
        <w:spacing w:before="240" w:beforeAutospacing="0" w:after="0" w:afterAutospacing="0"/>
        <w:rPr>
          <w:rStyle w:val="a4"/>
          <w:bdr w:val="none" w:sz="0" w:space="0" w:color="auto" w:frame="1"/>
        </w:rPr>
      </w:pPr>
      <w:r>
        <w:t>Вопрос: Как вы думаете, ч</w:t>
      </w:r>
      <w:r w:rsidR="006508AC" w:rsidRPr="00413611">
        <w:t xml:space="preserve">то нужно для </w:t>
      </w:r>
      <w:r w:rsidR="00DD2553" w:rsidRPr="00413611">
        <w:t>организации </w:t>
      </w:r>
      <w:r w:rsidR="00DD2553" w:rsidRPr="00413611">
        <w:rPr>
          <w:rStyle w:val="a4"/>
          <w:bdr w:val="none" w:sz="0" w:space="0" w:color="auto" w:frame="1"/>
        </w:rPr>
        <w:t>совместной деятельности</w:t>
      </w:r>
      <w:r>
        <w:rPr>
          <w:rStyle w:val="a4"/>
          <w:bdr w:val="none" w:sz="0" w:space="0" w:color="auto" w:frame="1"/>
        </w:rPr>
        <w:t>? (</w:t>
      </w:r>
      <w:r w:rsidR="004C7719" w:rsidRPr="00413611">
        <w:rPr>
          <w:rStyle w:val="a4"/>
          <w:bdr w:val="none" w:sz="0" w:space="0" w:color="auto" w:frame="1"/>
        </w:rPr>
        <w:t>мотив</w:t>
      </w:r>
      <w:r>
        <w:rPr>
          <w:rStyle w:val="a4"/>
          <w:bdr w:val="none" w:sz="0" w:space="0" w:color="auto" w:frame="1"/>
        </w:rPr>
        <w:t>)</w:t>
      </w:r>
    </w:p>
    <w:p w:rsidR="00102C45" w:rsidRPr="00413611" w:rsidRDefault="00102C45" w:rsidP="00512EFE">
      <w:pPr>
        <w:pStyle w:val="a3"/>
        <w:shd w:val="clear" w:color="auto" w:fill="FFFFFF"/>
        <w:spacing w:before="240" w:after="0"/>
      </w:pPr>
      <w:r w:rsidRPr="00102C45">
        <w:t xml:space="preserve">Мотив - одно из ключевых понятий психологической теории деятельности, разрабатывавшейся ведущими советскими психологами А. Н. Леонтьевым и С. Л. Рубинштейном. Наиболее простое определение мотива в рамках этой теории: </w:t>
      </w:r>
      <w:r w:rsidR="002A4657">
        <w:t>Мотив - это то, что побуждает деятельность</w:t>
      </w:r>
      <w:r w:rsidR="00545DD8">
        <w:t xml:space="preserve"> </w:t>
      </w:r>
      <w:r w:rsidR="002A4657">
        <w:t>(является формой проявления потребности).</w:t>
      </w:r>
      <w:r w:rsidR="004A3ADD">
        <w:t xml:space="preserve"> </w:t>
      </w:r>
    </w:p>
    <w:p w:rsidR="002A4657" w:rsidRDefault="002A4657" w:rsidP="00512EFE">
      <w:pPr>
        <w:pStyle w:val="a3"/>
        <w:shd w:val="clear" w:color="auto" w:fill="FFFFFF"/>
        <w:spacing w:before="240" w:beforeAutospacing="0" w:after="0" w:afterAutospacing="0"/>
      </w:pPr>
      <w:r w:rsidRPr="002917E9">
        <w:rPr>
          <w:b/>
        </w:rPr>
        <w:t>Мотив</w:t>
      </w:r>
      <w:r>
        <w:t xml:space="preserve"> (от лат.) -приводить в движение толкать; побуждение к действию, связанной с удовлетворением потребности.</w:t>
      </w:r>
    </w:p>
    <w:p w:rsidR="00BD4EA8" w:rsidRPr="00413611" w:rsidRDefault="00BD4EA8" w:rsidP="00512EFE">
      <w:pPr>
        <w:pStyle w:val="a3"/>
        <w:shd w:val="clear" w:color="auto" w:fill="FFFFFF"/>
        <w:spacing w:before="240" w:beforeAutospacing="0" w:after="0" w:afterAutospacing="0"/>
      </w:pPr>
      <w:r w:rsidRPr="00413611">
        <w:t>Как определить, насколько сильна мотивация ребёнка? Лучший способ определить степень мотивации ребёнка</w:t>
      </w:r>
      <w:r w:rsidR="002A4657">
        <w:t>,</w:t>
      </w:r>
      <w:r w:rsidRPr="00413611">
        <w:t xml:space="preserve"> это обратить внимание на его эмоциональное состояние. Мотивированный ребёнок доволен результатами своей работы и получает удовольствие от её выполнения. И наоборот, немотивированный ребёнок выглядит скучным, тихим и замкнутым. Он ни к чему не проявляет интереса и постоянно жалуется.</w:t>
      </w:r>
    </w:p>
    <w:p w:rsidR="00512EFE" w:rsidRDefault="0090163C" w:rsidP="00512EFE">
      <w:pPr>
        <w:pStyle w:val="a3"/>
        <w:shd w:val="clear" w:color="auto" w:fill="FFFFFF"/>
        <w:spacing w:before="240" w:beforeAutospacing="0" w:after="0" w:afterAutospacing="0"/>
      </w:pPr>
      <w:r w:rsidRPr="00413611">
        <w:t xml:space="preserve">Вопрос: Как ВЫ думаете какие </w:t>
      </w:r>
      <w:r w:rsidR="00B43CB2">
        <w:t xml:space="preserve">психологические </w:t>
      </w:r>
      <w:r w:rsidRPr="00413611">
        <w:t>мотивы</w:t>
      </w:r>
      <w:r w:rsidR="002A4657">
        <w:t xml:space="preserve"> побуждают</w:t>
      </w:r>
      <w:r w:rsidRPr="00413611">
        <w:t xml:space="preserve"> детей</w:t>
      </w:r>
      <w:r w:rsidR="002A4657">
        <w:t xml:space="preserve"> к действию</w:t>
      </w:r>
      <w:r w:rsidRPr="00413611">
        <w:t>?</w:t>
      </w:r>
    </w:p>
    <w:p w:rsidR="00BD4EA8" w:rsidRDefault="00BD4EA8" w:rsidP="00512EFE">
      <w:pPr>
        <w:pStyle w:val="a3"/>
        <w:shd w:val="clear" w:color="auto" w:fill="FFFFFF"/>
        <w:spacing w:before="240" w:beforeAutospacing="0" w:after="0" w:afterAutospacing="0"/>
      </w:pPr>
      <w:proofErr w:type="spellStart"/>
      <w:r w:rsidRPr="00413611">
        <w:t>Божович</w:t>
      </w:r>
      <w:proofErr w:type="spellEnd"/>
      <w:r w:rsidRPr="00413611">
        <w:t xml:space="preserve"> Л. И. в своих исследованиях «Проблемы развития мотивационной сферы ребенка» классифицировал </w:t>
      </w:r>
      <w:r w:rsidRPr="00413611">
        <w:rPr>
          <w:b/>
        </w:rPr>
        <w:t>виды мотивов</w:t>
      </w:r>
      <w:r w:rsidRPr="00413611">
        <w:t>, типичных для</w:t>
      </w:r>
      <w:r w:rsidR="002A4657">
        <w:t xml:space="preserve"> психологии</w:t>
      </w:r>
      <w:r w:rsidRPr="00413611">
        <w:t xml:space="preserve"> дошкольного возраста:</w:t>
      </w:r>
    </w:p>
    <w:p w:rsidR="00614924" w:rsidRDefault="00614924" w:rsidP="00512EFE">
      <w:pPr>
        <w:pStyle w:val="a3"/>
        <w:shd w:val="clear" w:color="auto" w:fill="FFFFFF"/>
        <w:spacing w:before="240" w:beforeAutospacing="0" w:after="0" w:afterAutospacing="0"/>
      </w:pPr>
      <w:r>
        <w:lastRenderedPageBreak/>
        <w:t>Раздать буклеты с мотивами на каждый стол.</w:t>
      </w:r>
    </w:p>
    <w:p w:rsidR="00BD4EA8" w:rsidRPr="00413611" w:rsidRDefault="00BD4EA8" w:rsidP="00512EFE">
      <w:pPr>
        <w:pStyle w:val="a3"/>
        <w:numPr>
          <w:ilvl w:val="0"/>
          <w:numId w:val="3"/>
        </w:numPr>
        <w:shd w:val="clear" w:color="auto" w:fill="FFFFFF"/>
        <w:spacing w:before="240" w:after="0"/>
      </w:pPr>
      <w:r w:rsidRPr="00413611">
        <w:rPr>
          <w:rStyle w:val="a4"/>
          <w:bdr w:val="none" w:sz="0" w:space="0" w:color="auto" w:frame="1"/>
        </w:rPr>
        <w:t>Мотивы, связанные с интересом детей к миру взрослых-</w:t>
      </w:r>
      <w:r w:rsidRPr="00413611">
        <w:rPr>
          <w:rStyle w:val="a4"/>
          <w:b w:val="0"/>
          <w:bdr w:val="none" w:sz="0" w:space="0" w:color="auto" w:frame="1"/>
        </w:rPr>
        <w:t>Желание быть похожим на взрослого руководит ребенком в ролевой игре</w:t>
      </w:r>
    </w:p>
    <w:p w:rsidR="00BD4EA8" w:rsidRPr="00413611" w:rsidRDefault="00BD4EA8" w:rsidP="00512EF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11">
        <w:rPr>
          <w:rFonts w:ascii="Times New Roman" w:hAnsi="Times New Roman" w:cs="Times New Roman"/>
          <w:sz w:val="24"/>
          <w:szCs w:val="24"/>
        </w:rPr>
        <w:t>Как взрослые</w:t>
      </w:r>
    </w:p>
    <w:p w:rsidR="00BD4EA8" w:rsidRDefault="00BD4EA8" w:rsidP="00512EF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11">
        <w:rPr>
          <w:rFonts w:ascii="Times New Roman" w:hAnsi="Times New Roman" w:cs="Times New Roman"/>
          <w:sz w:val="24"/>
          <w:szCs w:val="24"/>
        </w:rPr>
        <w:t>Как мама (папа)</w:t>
      </w:r>
    </w:p>
    <w:p w:rsidR="00BD4EA8" w:rsidRPr="00413611" w:rsidRDefault="00BD4EA8" w:rsidP="00512EFE">
      <w:pPr>
        <w:pStyle w:val="a3"/>
        <w:numPr>
          <w:ilvl w:val="0"/>
          <w:numId w:val="3"/>
        </w:numPr>
        <w:shd w:val="clear" w:color="auto" w:fill="FFFFFF"/>
        <w:spacing w:before="240" w:after="0"/>
      </w:pPr>
      <w:r w:rsidRPr="00413611">
        <w:rPr>
          <w:b/>
        </w:rPr>
        <w:t>Игровые мотивы</w:t>
      </w:r>
      <w:r w:rsidRPr="00413611">
        <w:t xml:space="preserve">, связанные с интересом к самому процессу игры. </w:t>
      </w:r>
    </w:p>
    <w:p w:rsidR="00BD4EA8" w:rsidRPr="00413611" w:rsidRDefault="00BD4EA8" w:rsidP="00512EFE">
      <w:pPr>
        <w:pStyle w:val="a3"/>
        <w:shd w:val="clear" w:color="auto" w:fill="FFFFFF"/>
        <w:spacing w:before="240" w:beforeAutospacing="0" w:after="0" w:afterAutospacing="0"/>
      </w:pPr>
      <w:r w:rsidRPr="00413611">
        <w:t>Эти мотивы появляются в ходе овладения игровой деятельностью и переплетаются в ней со стремлением действовать, как взрослый. Любое дело ребенок может превратить в игру. Очень часто в то время, когда взрослым кажется, что ребенок занят серьезным трудом или прилежно чему-либо учится, он в действительности играет, создавая для себя воображаемую ситуацию.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240" w:afterAutospacing="0"/>
        <w:ind w:firstLine="360"/>
      </w:pPr>
      <w:r w:rsidRPr="00413611">
        <w:t>•</w:t>
      </w:r>
      <w:r w:rsidRPr="00413611">
        <w:tab/>
        <w:t>Обыгрывается предмет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240" w:afterAutospacing="0"/>
        <w:ind w:firstLine="360"/>
      </w:pPr>
      <w:r w:rsidRPr="00413611">
        <w:t>•</w:t>
      </w:r>
      <w:r w:rsidRPr="00413611">
        <w:tab/>
        <w:t>Создается игровая ситуация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240" w:afterAutospacing="0"/>
        <w:ind w:firstLine="360"/>
      </w:pPr>
      <w:r w:rsidRPr="00413611">
        <w:t>•</w:t>
      </w:r>
      <w:r w:rsidRPr="00413611">
        <w:tab/>
        <w:t>Действие переносится в определенное место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240" w:afterAutospacing="0"/>
        <w:ind w:firstLine="360"/>
      </w:pPr>
      <w:r w:rsidRPr="00413611">
        <w:t>•</w:t>
      </w:r>
      <w:r w:rsidRPr="00413611">
        <w:tab/>
        <w:t>Появляется персонаж</w:t>
      </w:r>
    </w:p>
    <w:p w:rsidR="00BD4EA8" w:rsidRDefault="00BD4EA8" w:rsidP="00512EFE">
      <w:pPr>
        <w:pStyle w:val="a3"/>
        <w:shd w:val="clear" w:color="auto" w:fill="FFFFFF"/>
        <w:spacing w:before="0" w:beforeAutospacing="0" w:after="0" w:afterAutospacing="0"/>
        <w:ind w:firstLine="360"/>
      </w:pPr>
      <w:r w:rsidRPr="00413611">
        <w:t>•</w:t>
      </w:r>
      <w:r w:rsidRPr="00413611">
        <w:tab/>
        <w:t>Принимается роль</w:t>
      </w:r>
    </w:p>
    <w:p w:rsidR="00BD4EA8" w:rsidRPr="00413611" w:rsidRDefault="00BD4EA8" w:rsidP="00512EFE">
      <w:pPr>
        <w:pStyle w:val="a3"/>
        <w:numPr>
          <w:ilvl w:val="0"/>
          <w:numId w:val="3"/>
        </w:numPr>
        <w:shd w:val="clear" w:color="auto" w:fill="FFFFFF"/>
        <w:spacing w:before="240" w:beforeAutospacing="0" w:after="0" w:afterAutospacing="0"/>
      </w:pPr>
      <w:r w:rsidRPr="00413611">
        <w:rPr>
          <w:rStyle w:val="a4"/>
          <w:bdr w:val="none" w:sz="0" w:space="0" w:color="auto" w:frame="1"/>
        </w:rPr>
        <w:t>Мотивы</w:t>
      </w:r>
      <w:r w:rsidRPr="00413611">
        <w:t> установления и сохранения положительных взаимоотношений со </w:t>
      </w:r>
      <w:r w:rsidRPr="00413611">
        <w:rPr>
          <w:rStyle w:val="a4"/>
          <w:bdr w:val="none" w:sz="0" w:space="0" w:color="auto" w:frame="1"/>
        </w:rPr>
        <w:t>взрослыми и детьми</w:t>
      </w:r>
      <w:r w:rsidRPr="00413611">
        <w:t>.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0"/>
        <w:ind w:left="720"/>
      </w:pPr>
      <w:r w:rsidRPr="00413611">
        <w:t>•</w:t>
      </w:r>
      <w:r w:rsidRPr="00413611">
        <w:tab/>
        <w:t>Делаем вместе (со сверстниками, с взрослым) Я не могу решить задачку, кто мне поможет?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0"/>
        <w:ind w:left="720"/>
      </w:pPr>
      <w:r w:rsidRPr="00413611">
        <w:t>•</w:t>
      </w:r>
      <w:r w:rsidRPr="00413611">
        <w:tab/>
        <w:t xml:space="preserve"> Хочу дружить (младший возраст, старший возраст)</w:t>
      </w:r>
    </w:p>
    <w:p w:rsidR="00614924" w:rsidRDefault="00BD4EA8" w:rsidP="00512EFE">
      <w:pPr>
        <w:pStyle w:val="a3"/>
        <w:shd w:val="clear" w:color="auto" w:fill="FFFFFF"/>
        <w:spacing w:before="0" w:beforeAutospacing="0" w:after="0" w:afterAutospacing="0"/>
        <w:ind w:left="720"/>
      </w:pPr>
      <w:r w:rsidRPr="00413611">
        <w:t>•</w:t>
      </w:r>
      <w:r w:rsidRPr="00413611">
        <w:tab/>
        <w:t>Хочу, чтобы меня заметили (похвалили)</w:t>
      </w:r>
    </w:p>
    <w:p w:rsidR="00BD4EA8" w:rsidRPr="00413611" w:rsidRDefault="00BD4EA8" w:rsidP="00512EFE">
      <w:pPr>
        <w:pStyle w:val="a3"/>
        <w:numPr>
          <w:ilvl w:val="0"/>
          <w:numId w:val="3"/>
        </w:numPr>
        <w:shd w:val="clear" w:color="auto" w:fill="FFFFFF"/>
        <w:spacing w:before="240" w:beforeAutospacing="0" w:after="0" w:afterAutospacing="0"/>
      </w:pPr>
      <w:r w:rsidRPr="00413611">
        <w:rPr>
          <w:rStyle w:val="a4"/>
          <w:bdr w:val="none" w:sz="0" w:space="0" w:color="auto" w:frame="1"/>
        </w:rPr>
        <w:t>Мотивы</w:t>
      </w:r>
      <w:r w:rsidRPr="00413611">
        <w:t> самолюбия и самоутверждения.</w:t>
      </w:r>
    </w:p>
    <w:p w:rsidR="00BD4EA8" w:rsidRPr="00413611" w:rsidRDefault="00BD4EA8" w:rsidP="00512EFE">
      <w:pPr>
        <w:pStyle w:val="a3"/>
        <w:shd w:val="clear" w:color="auto" w:fill="FFFFFF"/>
        <w:spacing w:before="240" w:after="0"/>
        <w:ind w:left="720"/>
      </w:pPr>
      <w:r w:rsidRPr="00413611">
        <w:t>•</w:t>
      </w:r>
      <w:r w:rsidRPr="00413611">
        <w:tab/>
        <w:t>Могу научить</w:t>
      </w:r>
    </w:p>
    <w:p w:rsidR="00BD4EA8" w:rsidRPr="00413611" w:rsidRDefault="00512EFE" w:rsidP="00512EFE">
      <w:pPr>
        <w:pStyle w:val="a3"/>
        <w:shd w:val="clear" w:color="auto" w:fill="FFFFFF"/>
        <w:spacing w:before="240" w:after="0"/>
      </w:pPr>
      <w:r>
        <w:t xml:space="preserve">           </w:t>
      </w:r>
      <w:r w:rsidR="00BD4EA8" w:rsidRPr="00413611">
        <w:t>•</w:t>
      </w:r>
      <w:r w:rsidR="00BD4EA8" w:rsidRPr="00413611">
        <w:tab/>
        <w:t>Могу сделать сам</w:t>
      </w:r>
    </w:p>
    <w:p w:rsidR="00BD4EA8" w:rsidRPr="00413611" w:rsidRDefault="00BD4EA8" w:rsidP="00512EFE">
      <w:pPr>
        <w:pStyle w:val="a3"/>
        <w:shd w:val="clear" w:color="auto" w:fill="FFFFFF"/>
        <w:spacing w:before="240" w:after="0"/>
        <w:ind w:left="720"/>
      </w:pPr>
      <w:r w:rsidRPr="00413611">
        <w:t>•</w:t>
      </w:r>
      <w:r w:rsidRPr="00413611">
        <w:tab/>
        <w:t>Сам принимаю решение</w:t>
      </w:r>
    </w:p>
    <w:p w:rsidR="00BD4EA8" w:rsidRDefault="00BD4EA8" w:rsidP="00512EFE">
      <w:pPr>
        <w:pStyle w:val="a3"/>
        <w:shd w:val="clear" w:color="auto" w:fill="FFFFFF"/>
        <w:spacing w:before="240" w:beforeAutospacing="0" w:after="0" w:afterAutospacing="0"/>
        <w:ind w:left="720"/>
      </w:pPr>
      <w:r w:rsidRPr="00413611">
        <w:t>•</w:t>
      </w:r>
      <w:r w:rsidRPr="00413611">
        <w:tab/>
        <w:t>Демонстрация своих талантов и достижений Молодец, у тебя хорошо получилось, помоги теперь соседу сделать его задание.</w:t>
      </w:r>
    </w:p>
    <w:p w:rsidR="00BD4EA8" w:rsidRPr="00413611" w:rsidRDefault="00BD4EA8" w:rsidP="00512EFE">
      <w:pPr>
        <w:pStyle w:val="a3"/>
        <w:numPr>
          <w:ilvl w:val="0"/>
          <w:numId w:val="3"/>
        </w:numPr>
        <w:shd w:val="clear" w:color="auto" w:fill="FFFFFF"/>
        <w:spacing w:before="240" w:beforeAutospacing="0" w:after="0" w:afterAutospacing="0"/>
      </w:pPr>
      <w:r w:rsidRPr="00413611">
        <w:rPr>
          <w:b/>
        </w:rPr>
        <w:t>Познавательные</w:t>
      </w:r>
      <w:r w:rsidRPr="00413611">
        <w:t xml:space="preserve"> </w:t>
      </w:r>
      <w:r w:rsidRPr="00413611">
        <w:rPr>
          <w:rStyle w:val="a4"/>
          <w:bdr w:val="none" w:sz="0" w:space="0" w:color="auto" w:frame="1"/>
        </w:rPr>
        <w:t>мотивы</w:t>
      </w:r>
      <w:r w:rsidRPr="00413611">
        <w:t xml:space="preserve">. </w:t>
      </w:r>
    </w:p>
    <w:p w:rsidR="00BD4EA8" w:rsidRPr="00413611" w:rsidRDefault="00BD4EA8" w:rsidP="00512EFE">
      <w:pPr>
        <w:pStyle w:val="a3"/>
        <w:shd w:val="clear" w:color="auto" w:fill="FFFFFF"/>
        <w:spacing w:before="240" w:after="0"/>
        <w:ind w:left="720"/>
      </w:pPr>
      <w:r w:rsidRPr="00413611">
        <w:t>•</w:t>
      </w:r>
      <w:r w:rsidRPr="00413611">
        <w:tab/>
        <w:t>Интерес к знаниям (любознательность)</w:t>
      </w:r>
    </w:p>
    <w:p w:rsidR="00BD4EA8" w:rsidRPr="00413611" w:rsidRDefault="00BD4EA8" w:rsidP="00512EFE">
      <w:pPr>
        <w:pStyle w:val="a3"/>
        <w:shd w:val="clear" w:color="auto" w:fill="FFFFFF"/>
        <w:spacing w:before="240" w:after="0"/>
        <w:ind w:left="720"/>
      </w:pPr>
      <w:r w:rsidRPr="00413611">
        <w:t>•</w:t>
      </w:r>
      <w:r w:rsidRPr="00413611">
        <w:tab/>
        <w:t>Получение новых знаний и умений</w:t>
      </w:r>
    </w:p>
    <w:p w:rsidR="00BD4EA8" w:rsidRPr="00413611" w:rsidRDefault="00BD4EA8" w:rsidP="00512EFE">
      <w:pPr>
        <w:pStyle w:val="a3"/>
        <w:shd w:val="clear" w:color="auto" w:fill="FFFFFF"/>
        <w:spacing w:before="240" w:after="0"/>
        <w:ind w:left="720"/>
      </w:pPr>
      <w:r w:rsidRPr="00413611">
        <w:t>•</w:t>
      </w:r>
      <w:r w:rsidRPr="00413611">
        <w:tab/>
        <w:t>Навыки исследования окружающей среды (упорядочение, сортировка, сравнение)</w:t>
      </w:r>
    </w:p>
    <w:p w:rsidR="00BD4EA8" w:rsidRDefault="00BD4EA8" w:rsidP="00512EFE">
      <w:pPr>
        <w:pStyle w:val="a3"/>
        <w:shd w:val="clear" w:color="auto" w:fill="FFFFFF"/>
        <w:spacing w:before="240" w:beforeAutospacing="0" w:after="0" w:afterAutospacing="0"/>
        <w:ind w:left="720"/>
      </w:pPr>
      <w:r w:rsidRPr="00413611">
        <w:t>•</w:t>
      </w:r>
      <w:r w:rsidRPr="00413611">
        <w:tab/>
        <w:t>Деятельность по содержанию художественных произведений (проверяем, соотносим, наблюдаем) Кто быстрее всех сможет правильно разложить карточки по группам?</w:t>
      </w:r>
    </w:p>
    <w:p w:rsidR="00BD4EA8" w:rsidRPr="00413611" w:rsidRDefault="00BD4EA8" w:rsidP="00512EFE">
      <w:pPr>
        <w:pStyle w:val="a3"/>
        <w:numPr>
          <w:ilvl w:val="0"/>
          <w:numId w:val="3"/>
        </w:numPr>
        <w:shd w:val="clear" w:color="auto" w:fill="FFFFFF"/>
        <w:spacing w:before="240" w:after="0"/>
        <w:rPr>
          <w:b/>
        </w:rPr>
      </w:pPr>
      <w:r w:rsidRPr="00413611">
        <w:rPr>
          <w:b/>
        </w:rPr>
        <w:t>Соревновательные мотивы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240" w:afterAutospacing="0"/>
        <w:ind w:firstLine="360"/>
      </w:pPr>
      <w:r w:rsidRPr="00413611">
        <w:lastRenderedPageBreak/>
        <w:t>•</w:t>
      </w:r>
      <w:r w:rsidRPr="00413611">
        <w:tab/>
        <w:t>Кто лучше сделает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240" w:afterAutospacing="0"/>
        <w:ind w:firstLine="360"/>
      </w:pPr>
      <w:r w:rsidRPr="00413611">
        <w:t>•</w:t>
      </w:r>
      <w:r w:rsidRPr="00413611">
        <w:tab/>
        <w:t>Кто быстрее</w:t>
      </w:r>
    </w:p>
    <w:p w:rsidR="00BD4EA8" w:rsidRDefault="00BD4EA8" w:rsidP="00512EFE">
      <w:pPr>
        <w:pStyle w:val="a3"/>
        <w:shd w:val="clear" w:color="auto" w:fill="FFFFFF"/>
        <w:spacing w:before="0" w:beforeAutospacing="0" w:after="240" w:afterAutospacing="0"/>
        <w:ind w:firstLine="360"/>
      </w:pPr>
      <w:r w:rsidRPr="00413611">
        <w:t>•</w:t>
      </w:r>
      <w:r w:rsidRPr="00413611">
        <w:tab/>
        <w:t>Кто умнее Стремление выиграть, быть первым. Здесь характерны такие задания, </w:t>
      </w:r>
      <w:r w:rsidRPr="00413611">
        <w:rPr>
          <w:u w:val="single"/>
          <w:bdr w:val="none" w:sz="0" w:space="0" w:color="auto" w:frame="1"/>
        </w:rPr>
        <w:t>как</w:t>
      </w:r>
      <w:r w:rsidRPr="00413611">
        <w:t>: </w:t>
      </w:r>
      <w:r w:rsidRPr="00413611">
        <w:rPr>
          <w:i/>
          <w:iCs/>
          <w:bdr w:val="none" w:sz="0" w:space="0" w:color="auto" w:frame="1"/>
        </w:rPr>
        <w:t>«Кто быстрее всех… Кто догадается?»</w:t>
      </w:r>
      <w:r w:rsidRPr="00413611">
        <w:t> и т. д.</w:t>
      </w:r>
    </w:p>
    <w:p w:rsidR="00BD4EA8" w:rsidRPr="00413611" w:rsidRDefault="00BD4EA8" w:rsidP="00512EF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413611">
        <w:rPr>
          <w:b/>
        </w:rPr>
        <w:t>Нравственные </w:t>
      </w:r>
      <w:r w:rsidRPr="00413611">
        <w:rPr>
          <w:rStyle w:val="a4"/>
          <w:bdr w:val="none" w:sz="0" w:space="0" w:color="auto" w:frame="1"/>
        </w:rPr>
        <w:t>мотивы</w:t>
      </w:r>
      <w:r w:rsidRPr="00413611">
        <w:t>.</w:t>
      </w:r>
    </w:p>
    <w:p w:rsidR="00BD4EA8" w:rsidRPr="00413611" w:rsidRDefault="00BD4EA8" w:rsidP="00512EFE">
      <w:pPr>
        <w:pStyle w:val="a3"/>
        <w:shd w:val="clear" w:color="auto" w:fill="FFFFFF"/>
        <w:spacing w:before="240" w:beforeAutospacing="0" w:after="0"/>
        <w:ind w:left="720"/>
      </w:pPr>
      <w:r w:rsidRPr="00413611">
        <w:t>•</w:t>
      </w:r>
      <w:r w:rsidRPr="00413611">
        <w:tab/>
        <w:t>отношение ребенка к другим людям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0"/>
        <w:ind w:left="720"/>
      </w:pPr>
      <w:r w:rsidRPr="00413611">
        <w:t>•</w:t>
      </w:r>
      <w:r w:rsidRPr="00413611">
        <w:tab/>
        <w:t xml:space="preserve"> желание сделать что-то для других людей </w:t>
      </w:r>
    </w:p>
    <w:p w:rsidR="00BD4EA8" w:rsidRPr="00413611" w:rsidRDefault="00BD4EA8" w:rsidP="00512EFE">
      <w:pPr>
        <w:pStyle w:val="a3"/>
        <w:shd w:val="clear" w:color="auto" w:fill="FFFFFF"/>
        <w:spacing w:before="0" w:beforeAutospacing="0" w:after="0"/>
        <w:ind w:left="720"/>
      </w:pPr>
      <w:r w:rsidRPr="00413611">
        <w:t>•</w:t>
      </w:r>
      <w:r w:rsidRPr="00413611">
        <w:tab/>
        <w:t>выполнение общепринятых правил поведения</w:t>
      </w:r>
    </w:p>
    <w:p w:rsidR="00BD4EA8" w:rsidRPr="00413611" w:rsidRDefault="00BD4EA8" w:rsidP="00512EFE">
      <w:pPr>
        <w:pStyle w:val="a3"/>
        <w:shd w:val="clear" w:color="auto" w:fill="FFFFFF"/>
        <w:spacing w:before="240" w:after="0"/>
        <w:ind w:left="720"/>
      </w:pPr>
      <w:r w:rsidRPr="00413611">
        <w:t>•</w:t>
      </w:r>
      <w:r w:rsidRPr="00413611">
        <w:tab/>
        <w:t>чувство патриотизма и гордости за свою страну.</w:t>
      </w:r>
    </w:p>
    <w:p w:rsidR="00C97594" w:rsidRDefault="00512EFE" w:rsidP="00512EFE">
      <w:pPr>
        <w:pStyle w:val="a3"/>
        <w:shd w:val="clear" w:color="auto" w:fill="FFFFFF"/>
        <w:spacing w:before="240" w:beforeAutospacing="0" w:after="0" w:afterAutospacing="0"/>
        <w:ind w:firstLine="360"/>
      </w:pPr>
      <w:r>
        <w:t xml:space="preserve">     </w:t>
      </w:r>
      <w:r w:rsidR="00BD4EA8" w:rsidRPr="00413611">
        <w:t>•</w:t>
      </w:r>
      <w:r w:rsidR="00BD4EA8" w:rsidRPr="00413611">
        <w:tab/>
        <w:t>отношение ребенка к объектам природы.</w:t>
      </w:r>
      <w:r w:rsidR="00C97594" w:rsidRPr="00413611">
        <w:t xml:space="preserve"> </w:t>
      </w:r>
    </w:p>
    <w:p w:rsidR="00B43CB2" w:rsidRPr="008F65F7" w:rsidRDefault="00B43CB2" w:rsidP="00512EFE">
      <w:pPr>
        <w:pStyle w:val="a3"/>
        <w:shd w:val="clear" w:color="auto" w:fill="FFFFFF"/>
        <w:spacing w:before="240" w:beforeAutospacing="0" w:after="0" w:afterAutospacing="0"/>
        <w:ind w:firstLine="360"/>
      </w:pPr>
      <w:r w:rsidRPr="008F65F7">
        <w:t>Игра закрепление: Магнитная доска разделена на 4 части (возрастная группа детей), карточки с психологическими мотивами детей распределяются по мере</w:t>
      </w:r>
      <w:r w:rsidR="00BA69C2" w:rsidRPr="008F65F7">
        <w:t xml:space="preserve"> более частого</w:t>
      </w:r>
      <w:r w:rsidRPr="008F65F7">
        <w:t xml:space="preserve"> использования </w:t>
      </w:r>
      <w:r w:rsidR="00BA69C2" w:rsidRPr="008F65F7">
        <w:t>возрастных особенностей детей в ходе совместной деятельности.</w:t>
      </w:r>
    </w:p>
    <w:p w:rsidR="00C97594" w:rsidRPr="00413611" w:rsidRDefault="00C97594" w:rsidP="00512EFE">
      <w:pPr>
        <w:pStyle w:val="a3"/>
        <w:shd w:val="clear" w:color="auto" w:fill="FFFFFF"/>
        <w:spacing w:before="240" w:beforeAutospacing="0" w:after="0" w:afterAutospacing="0"/>
        <w:ind w:firstLine="360"/>
      </w:pPr>
      <w:r w:rsidRPr="00413611">
        <w:t>Во время развития дошкольника происходит и смена </w:t>
      </w:r>
      <w:r w:rsidRPr="00413611">
        <w:rPr>
          <w:rStyle w:val="a4"/>
          <w:bdr w:val="none" w:sz="0" w:space="0" w:color="auto" w:frame="1"/>
        </w:rPr>
        <w:t>мотивов</w:t>
      </w:r>
      <w:r w:rsidRPr="00413611">
        <w:t xml:space="preserve">, их объединение и качественное обогащение, то есть одни из них приобретают более важное значение для </w:t>
      </w:r>
      <w:proofErr w:type="spellStart"/>
      <w:r w:rsidRPr="00413611">
        <w:t>рёбенка</w:t>
      </w:r>
      <w:proofErr w:type="spellEnd"/>
      <w:r w:rsidRPr="00413611">
        <w:t>, чем другие. Теперь ребёнок «может отказаться от привлекательной игры ради более важного для него, хотя, возможно, и более скучного занятия, одобряемого </w:t>
      </w:r>
      <w:r w:rsidRPr="00413611">
        <w:rPr>
          <w:rStyle w:val="a4"/>
          <w:bdr w:val="none" w:sz="0" w:space="0" w:color="auto" w:frame="1"/>
        </w:rPr>
        <w:t>взрослым</w:t>
      </w:r>
      <w:r w:rsidRPr="00413611">
        <w:t>».</w:t>
      </w:r>
    </w:p>
    <w:p w:rsidR="00C97594" w:rsidRPr="00413611" w:rsidRDefault="00C97594" w:rsidP="00512EFE">
      <w:pPr>
        <w:pStyle w:val="a3"/>
        <w:shd w:val="clear" w:color="auto" w:fill="FFFFFF"/>
        <w:spacing w:before="240" w:after="0"/>
      </w:pPr>
      <w:r w:rsidRPr="00413611">
        <w:t>Все эти виды мотивов мы можем использовать</w:t>
      </w:r>
      <w:r w:rsidR="0035600B">
        <w:t>,</w:t>
      </w:r>
      <w:r w:rsidRPr="00413611">
        <w:t xml:space="preserve"> к</w:t>
      </w:r>
      <w:r w:rsidR="00DD2553" w:rsidRPr="00413611">
        <w:t>огда речь идет о </w:t>
      </w:r>
      <w:r w:rsidR="00DD2553" w:rsidRPr="00413611">
        <w:rPr>
          <w:rStyle w:val="a4"/>
          <w:bdr w:val="none" w:sz="0" w:space="0" w:color="auto" w:frame="1"/>
        </w:rPr>
        <w:t>совместной деятельности взрослого и детей</w:t>
      </w:r>
      <w:r w:rsidR="00DD2553" w:rsidRPr="00413611">
        <w:t> в процессе непосредственной образовательной </w:t>
      </w:r>
      <w:r w:rsidR="00DD2553" w:rsidRPr="00413611">
        <w:rPr>
          <w:rStyle w:val="a4"/>
          <w:bdr w:val="none" w:sz="0" w:space="0" w:color="auto" w:frame="1"/>
        </w:rPr>
        <w:t>деятельности и режимных моментов</w:t>
      </w:r>
      <w:r w:rsidRPr="00413611">
        <w:t>.</w:t>
      </w:r>
    </w:p>
    <w:p w:rsidR="004C7719" w:rsidRDefault="00C97594" w:rsidP="00512EFE">
      <w:pPr>
        <w:pStyle w:val="a3"/>
        <w:shd w:val="clear" w:color="auto" w:fill="FFFFFF"/>
        <w:spacing w:before="240" w:after="0"/>
      </w:pPr>
      <w:r w:rsidRPr="00413611">
        <w:t>Но</w:t>
      </w:r>
      <w:r w:rsidR="00DD2553" w:rsidRPr="00413611">
        <w:t xml:space="preserve"> </w:t>
      </w:r>
      <w:r w:rsidRPr="00413611">
        <w:t xml:space="preserve">при этом </w:t>
      </w:r>
      <w:r w:rsidR="00DD2553" w:rsidRPr="00413611">
        <w:t>необходимо помнить основные</w:t>
      </w:r>
      <w:r w:rsidR="00F04C1C">
        <w:t xml:space="preserve"> правила</w:t>
      </w:r>
      <w:r w:rsidR="00DD2553" w:rsidRPr="00413611">
        <w:t xml:space="preserve"> </w:t>
      </w:r>
      <w:r w:rsidR="00F04C1C">
        <w:t>(</w:t>
      </w:r>
      <w:r w:rsidR="00DD2553" w:rsidRPr="00413611">
        <w:t>тезисы</w:t>
      </w:r>
      <w:r w:rsidR="00F04C1C">
        <w:t>)</w:t>
      </w:r>
      <w:r w:rsidR="00DD2553" w:rsidRPr="00413611">
        <w:t>ор</w:t>
      </w:r>
      <w:r w:rsidR="00512EFE">
        <w:t xml:space="preserve">ганизации </w:t>
      </w:r>
      <w:r w:rsidR="00DD2553" w:rsidRPr="00413611">
        <w:t>партнёрской </w:t>
      </w:r>
      <w:r w:rsidR="00DD2553" w:rsidRPr="00413611">
        <w:rPr>
          <w:rStyle w:val="a4"/>
          <w:bdr w:val="none" w:sz="0" w:space="0" w:color="auto" w:frame="1"/>
        </w:rPr>
        <w:t>деятельности взрослого с детьми</w:t>
      </w:r>
      <w:r w:rsidR="0035600B">
        <w:t>.</w:t>
      </w:r>
      <w:r w:rsidR="00DD2553" w:rsidRPr="00413611">
        <w:t xml:space="preserve"> </w:t>
      </w:r>
    </w:p>
    <w:p w:rsidR="00B71EE1" w:rsidRDefault="0035600B" w:rsidP="00512EFE">
      <w:pPr>
        <w:pStyle w:val="a3"/>
        <w:shd w:val="clear" w:color="auto" w:fill="FFFFFF"/>
        <w:spacing w:before="240" w:after="0"/>
      </w:pPr>
      <w:r>
        <w:t>Вопрос: Уважаемые коллеги как Вы думаете, что это за правила?</w:t>
      </w:r>
    </w:p>
    <w:p w:rsidR="0035600B" w:rsidRPr="00413611" w:rsidRDefault="0035600B" w:rsidP="00512EFE">
      <w:pPr>
        <w:pStyle w:val="a3"/>
        <w:shd w:val="clear" w:color="auto" w:fill="FFFFFF"/>
        <w:spacing w:before="240" w:after="0"/>
        <w:ind w:left="720"/>
      </w:pPr>
      <w:r>
        <w:t xml:space="preserve">Психолог </w:t>
      </w:r>
      <w:r w:rsidRPr="00413611">
        <w:t>Н. А. </w:t>
      </w:r>
      <w:r w:rsidRPr="00413611">
        <w:rPr>
          <w:u w:val="single"/>
          <w:bdr w:val="none" w:sz="0" w:space="0" w:color="auto" w:frame="1"/>
        </w:rPr>
        <w:t>Короткова</w:t>
      </w:r>
      <w:r>
        <w:t xml:space="preserve"> </w:t>
      </w:r>
      <w:r w:rsidRPr="00413611">
        <w:t>указывае</w:t>
      </w:r>
      <w:r>
        <w:t>т на следующие:</w:t>
      </w:r>
    </w:p>
    <w:p w:rsidR="004C7719" w:rsidRPr="00413611" w:rsidRDefault="004F2B3C" w:rsidP="00512EFE">
      <w:pPr>
        <w:pStyle w:val="a3"/>
        <w:numPr>
          <w:ilvl w:val="0"/>
          <w:numId w:val="2"/>
        </w:numPr>
        <w:shd w:val="clear" w:color="auto" w:fill="FFFFFF"/>
        <w:spacing w:before="240" w:beforeAutospacing="0" w:after="0" w:afterAutospacing="0"/>
      </w:pPr>
      <w:r w:rsidRPr="00413611">
        <w:t>включенность</w:t>
      </w:r>
      <w:r w:rsidR="00DD2553" w:rsidRPr="00413611">
        <w:t xml:space="preserve"> воспитателя в </w:t>
      </w:r>
      <w:r w:rsidR="00DD2553" w:rsidRPr="00413611">
        <w:rPr>
          <w:rStyle w:val="a4"/>
          <w:bdr w:val="none" w:sz="0" w:space="0" w:color="auto" w:frame="1"/>
        </w:rPr>
        <w:t>деятельность наравне с детьми</w:t>
      </w:r>
      <w:r w:rsidR="00DD2553" w:rsidRPr="00413611">
        <w:t>;</w:t>
      </w:r>
    </w:p>
    <w:p w:rsidR="004C7719" w:rsidRPr="00413611" w:rsidRDefault="00DD2553" w:rsidP="00512EFE">
      <w:pPr>
        <w:pStyle w:val="a3"/>
        <w:numPr>
          <w:ilvl w:val="0"/>
          <w:numId w:val="2"/>
        </w:numPr>
        <w:shd w:val="clear" w:color="auto" w:fill="FFFFFF"/>
        <w:spacing w:before="240" w:beforeAutospacing="0" w:after="0" w:afterAutospacing="0"/>
      </w:pPr>
      <w:r w:rsidRPr="00413611">
        <w:t>добровольное присоединение дошкольников к </w:t>
      </w:r>
      <w:r w:rsidRPr="00413611">
        <w:rPr>
          <w:rStyle w:val="a4"/>
          <w:bdr w:val="none" w:sz="0" w:space="0" w:color="auto" w:frame="1"/>
        </w:rPr>
        <w:t>деятельности </w:t>
      </w:r>
      <w:r w:rsidRPr="00413611">
        <w:rPr>
          <w:i/>
          <w:iCs/>
          <w:bdr w:val="none" w:sz="0" w:space="0" w:color="auto" w:frame="1"/>
        </w:rPr>
        <w:t>(без психического и дисциплинарного принуждения)</w:t>
      </w:r>
      <w:r w:rsidRPr="00413611">
        <w:t xml:space="preserve">; </w:t>
      </w:r>
    </w:p>
    <w:p w:rsidR="004C7719" w:rsidRPr="00413611" w:rsidRDefault="00DD2553" w:rsidP="00512EFE">
      <w:pPr>
        <w:pStyle w:val="a3"/>
        <w:numPr>
          <w:ilvl w:val="0"/>
          <w:numId w:val="2"/>
        </w:numPr>
        <w:shd w:val="clear" w:color="auto" w:fill="FFFFFF"/>
        <w:spacing w:before="240" w:beforeAutospacing="0" w:after="0" w:afterAutospacing="0"/>
      </w:pPr>
      <w:r w:rsidRPr="00413611">
        <w:t>свободное общение и перемещение </w:t>
      </w:r>
      <w:r w:rsidRPr="00413611">
        <w:rPr>
          <w:rStyle w:val="a4"/>
          <w:bdr w:val="none" w:sz="0" w:space="0" w:color="auto" w:frame="1"/>
        </w:rPr>
        <w:t>детей во время деятельности </w:t>
      </w:r>
      <w:r w:rsidRPr="00413611">
        <w:rPr>
          <w:i/>
          <w:iCs/>
          <w:bdr w:val="none" w:sz="0" w:space="0" w:color="auto" w:frame="1"/>
        </w:rPr>
        <w:t>(при соответствии организации рабочего пространства)</w:t>
      </w:r>
      <w:r w:rsidRPr="00413611">
        <w:t xml:space="preserve">; </w:t>
      </w:r>
    </w:p>
    <w:p w:rsidR="00DD2553" w:rsidRPr="00413611" w:rsidRDefault="00DD2553" w:rsidP="00512EFE">
      <w:pPr>
        <w:pStyle w:val="a3"/>
        <w:numPr>
          <w:ilvl w:val="0"/>
          <w:numId w:val="2"/>
        </w:numPr>
        <w:shd w:val="clear" w:color="auto" w:fill="FFFFFF"/>
        <w:spacing w:before="240" w:beforeAutospacing="0" w:after="0" w:afterAutospacing="0"/>
      </w:pPr>
      <w:r w:rsidRPr="00413611">
        <w:t>открытый временной конец </w:t>
      </w:r>
      <w:r w:rsidRPr="00413611">
        <w:rPr>
          <w:rStyle w:val="a4"/>
          <w:bdr w:val="none" w:sz="0" w:space="0" w:color="auto" w:frame="1"/>
        </w:rPr>
        <w:t>деятельности </w:t>
      </w:r>
      <w:r w:rsidRPr="00413611">
        <w:rPr>
          <w:i/>
          <w:iCs/>
          <w:bdr w:val="none" w:sz="0" w:space="0" w:color="auto" w:frame="1"/>
        </w:rPr>
        <w:t>(каждый работает в своем темпе)</w:t>
      </w:r>
      <w:r w:rsidRPr="00413611">
        <w:t>».</w:t>
      </w:r>
    </w:p>
    <w:p w:rsidR="00D33057" w:rsidRPr="00413611" w:rsidRDefault="00391153" w:rsidP="00512EFE">
      <w:pPr>
        <w:pStyle w:val="a3"/>
        <w:shd w:val="clear" w:color="auto" w:fill="FFFFFF"/>
        <w:spacing w:before="240" w:beforeAutospacing="0" w:after="0" w:afterAutospacing="0"/>
      </w:pPr>
      <w:r w:rsidRPr="00413611">
        <w:t xml:space="preserve">Но тут возникает </w:t>
      </w:r>
      <w:r w:rsidR="00DD2553" w:rsidRPr="00413611">
        <w:t>проблемная ситуация – как привлечь </w:t>
      </w:r>
      <w:r w:rsidR="00DD2553" w:rsidRPr="00413611">
        <w:rPr>
          <w:rStyle w:val="a4"/>
          <w:bdr w:val="none" w:sz="0" w:space="0" w:color="auto" w:frame="1"/>
        </w:rPr>
        <w:t>детей к совместной деятельности</w:t>
      </w:r>
      <w:r w:rsidR="00DD2553" w:rsidRPr="00413611">
        <w:t xml:space="preserve">? </w:t>
      </w:r>
    </w:p>
    <w:p w:rsidR="00DD2553" w:rsidRPr="00413611" w:rsidRDefault="0035600B" w:rsidP="00512EFE">
      <w:pPr>
        <w:pStyle w:val="a3"/>
        <w:shd w:val="clear" w:color="auto" w:fill="FFFFFF"/>
        <w:spacing w:before="240" w:beforeAutospacing="0" w:after="0" w:afterAutospacing="0"/>
      </w:pPr>
      <w:r>
        <w:t xml:space="preserve">Вопрос: </w:t>
      </w:r>
      <w:r w:rsidR="00DD2553" w:rsidRPr="00413611">
        <w:t>Что делать в тех случаях, когда одни и те же дети, осознав, что учитывается только их желание, не хотят участвовать в </w:t>
      </w:r>
      <w:r w:rsidR="00DD2553" w:rsidRPr="00413611">
        <w:rPr>
          <w:rStyle w:val="a4"/>
          <w:bdr w:val="none" w:sz="0" w:space="0" w:color="auto" w:frame="1"/>
        </w:rPr>
        <w:t>совместной деятельности</w:t>
      </w:r>
      <w:r w:rsidR="00DD2553" w:rsidRPr="00413611">
        <w:t>?</w:t>
      </w:r>
    </w:p>
    <w:p w:rsidR="00DD2553" w:rsidRPr="00413611" w:rsidRDefault="00DD2553" w:rsidP="00512EFE">
      <w:pPr>
        <w:pStyle w:val="a3"/>
        <w:shd w:val="clear" w:color="auto" w:fill="FFFFFF"/>
        <w:spacing w:before="240" w:beforeAutospacing="0" w:after="0" w:afterAutospacing="0"/>
      </w:pPr>
      <w:r w:rsidRPr="00413611">
        <w:t>И здесь на помощь приходит </w:t>
      </w:r>
      <w:r w:rsidRPr="00413611">
        <w:rPr>
          <w:rStyle w:val="a4"/>
          <w:bdr w:val="none" w:sz="0" w:space="0" w:color="auto" w:frame="1"/>
        </w:rPr>
        <w:t>мотивационная направленность деятельности детей</w:t>
      </w:r>
      <w:r w:rsidRPr="00413611">
        <w:t>.</w:t>
      </w:r>
    </w:p>
    <w:p w:rsidR="00DD2553" w:rsidRDefault="00DD2553" w:rsidP="00512EFE">
      <w:pPr>
        <w:pStyle w:val="a3"/>
        <w:shd w:val="clear" w:color="auto" w:fill="FFFFFF"/>
        <w:spacing w:before="240" w:beforeAutospacing="0" w:after="0" w:afterAutospacing="0"/>
      </w:pPr>
      <w:r w:rsidRPr="00413611">
        <w:lastRenderedPageBreak/>
        <w:t>Именно с этого начинается всякое взаимодействие между ребёнком и </w:t>
      </w:r>
      <w:r w:rsidRPr="00413611">
        <w:rPr>
          <w:rStyle w:val="a4"/>
          <w:bdr w:val="none" w:sz="0" w:space="0" w:color="auto" w:frame="1"/>
        </w:rPr>
        <w:t>взрослым</w:t>
      </w:r>
      <w:r w:rsidRPr="00413611">
        <w:t>. Без </w:t>
      </w:r>
      <w:r w:rsidRPr="00413611">
        <w:rPr>
          <w:rStyle w:val="a4"/>
          <w:bdr w:val="none" w:sz="0" w:space="0" w:color="auto" w:frame="1"/>
        </w:rPr>
        <w:t>мотивации со стороны взрослого</w:t>
      </w:r>
      <w:r w:rsidRPr="00413611">
        <w:t> у дошкольника не будет активности, не возникнут </w:t>
      </w:r>
      <w:r w:rsidRPr="00413611">
        <w:rPr>
          <w:rStyle w:val="a4"/>
          <w:bdr w:val="none" w:sz="0" w:space="0" w:color="auto" w:frame="1"/>
        </w:rPr>
        <w:t>мотивы</w:t>
      </w:r>
      <w:r w:rsidRPr="00413611">
        <w:t>, ребёнок не будет готов к постановке целей.</w:t>
      </w:r>
    </w:p>
    <w:p w:rsidR="003C5830" w:rsidRDefault="003B30B2" w:rsidP="00512EFE">
      <w:pPr>
        <w:pStyle w:val="a3"/>
        <w:shd w:val="clear" w:color="auto" w:fill="FFFFFF"/>
        <w:spacing w:before="240" w:beforeAutospacing="0" w:after="0" w:afterAutospacing="0"/>
      </w:pPr>
      <w:r>
        <w:t>Таким образом</w:t>
      </w:r>
      <w:r w:rsidR="00DD2553" w:rsidRPr="00413611">
        <w:t>, можно сказать, что </w:t>
      </w:r>
      <w:r w:rsidR="00DD2553" w:rsidRPr="00413611">
        <w:rPr>
          <w:rStyle w:val="a4"/>
          <w:bdr w:val="none" w:sz="0" w:space="0" w:color="auto" w:frame="1"/>
        </w:rPr>
        <w:t>мотивация в организации совместной деятельности</w:t>
      </w:r>
      <w:r w:rsidR="00DD2553" w:rsidRPr="00413611">
        <w:t> для дошкольников является непосредственным стимулом, без которого ребёнок просто не сможет включиться в предлагаемую </w:t>
      </w:r>
      <w:r w:rsidR="00DD2553" w:rsidRPr="00413611">
        <w:rPr>
          <w:rStyle w:val="a4"/>
          <w:bdr w:val="none" w:sz="0" w:space="0" w:color="auto" w:frame="1"/>
        </w:rPr>
        <w:t>взрослым</w:t>
      </w:r>
      <w:r w:rsidR="003C5830" w:rsidRPr="00413611">
        <w:rPr>
          <w:rStyle w:val="a4"/>
          <w:bdr w:val="none" w:sz="0" w:space="0" w:color="auto" w:frame="1"/>
        </w:rPr>
        <w:t xml:space="preserve"> </w:t>
      </w:r>
      <w:r w:rsidR="00DD2553" w:rsidRPr="00413611">
        <w:t>педагогическую ситуацию.</w:t>
      </w:r>
    </w:p>
    <w:p w:rsidR="00F04C1C" w:rsidRDefault="00F04C1C" w:rsidP="00512EFE">
      <w:pPr>
        <w:pStyle w:val="a3"/>
        <w:shd w:val="clear" w:color="auto" w:fill="FFFFFF"/>
        <w:spacing w:before="240" w:beforeAutospacing="0" w:after="0" w:afterAutospacing="0"/>
      </w:pPr>
      <w:r>
        <w:t>Вопрос: Какие типы мотиваций мы используем в своей работе с детьми?</w:t>
      </w:r>
    </w:p>
    <w:p w:rsidR="00D05744" w:rsidRPr="00413611" w:rsidRDefault="003C5830" w:rsidP="00512EFE">
      <w:pPr>
        <w:pStyle w:val="a3"/>
        <w:shd w:val="clear" w:color="auto" w:fill="FFFFFF"/>
        <w:spacing w:before="240" w:beforeAutospacing="0" w:after="240" w:afterAutospacing="0"/>
      </w:pPr>
      <w:r w:rsidRPr="00413611">
        <w:rPr>
          <w:b/>
        </w:rPr>
        <w:t>Типы</w:t>
      </w:r>
      <w:r w:rsidRPr="00413611">
        <w:t xml:space="preserve"> мотивации в работе с дошкольниками:</w:t>
      </w:r>
    </w:p>
    <w:p w:rsidR="00C97594" w:rsidRPr="00413611" w:rsidRDefault="003C5830" w:rsidP="00512EFE">
      <w:pPr>
        <w:pStyle w:val="a3"/>
        <w:shd w:val="clear" w:color="auto" w:fill="FFFFFF"/>
        <w:spacing w:before="240" w:beforeAutospacing="0" w:after="240" w:afterAutospacing="0"/>
      </w:pPr>
      <w:r w:rsidRPr="00413611">
        <w:t>Игровая мотивация «Помоги игрушке»;</w:t>
      </w:r>
      <w:r w:rsidR="00C97594" w:rsidRPr="00413611">
        <w:t xml:space="preserve"> </w:t>
      </w:r>
    </w:p>
    <w:p w:rsidR="00590919" w:rsidRPr="00413611" w:rsidRDefault="0001425B" w:rsidP="00512EFE">
      <w:pPr>
        <w:pStyle w:val="a3"/>
        <w:shd w:val="clear" w:color="auto" w:fill="FFFFFF"/>
        <w:spacing w:before="240" w:after="240"/>
      </w:pPr>
      <w:r>
        <w:t>И</w:t>
      </w:r>
      <w:r w:rsidR="00590919" w:rsidRPr="00413611">
        <w:t>гровая мотивация – «Помоги игрушке», ребёнок достигает цели обучения, решая проблемы игрушек. Создание этой мотивации строится по данной схеме: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1. Вы рассказываете, что игрушке нужна помощь, и помочь могут им только дети.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2. Вы спрашиваете детей, согласны ли они помочь игрушке.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3. Вы предлагаете научить детей делать то, что требуется игрушке, тогда объяснение и показ заинтересуют детей.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4. Во время работы у каждого ребёнка должен быть свой персонаж - подопечный (вырезанный, игрушечный, нарисованный персонаж, которому он оказывает помощь.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5. Эта же игрушка – подопечный оценивает работу ребёнка, обязательно хвалит ребёнка.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6. По окончании работы желательно, чтобы дети поиграли со своими подопечными.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>При данной мотивации ребёнок выступает как помощник и защитник, и её уместно использовать для обучения различным практическим умениям.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 xml:space="preserve">Вопрос: </w:t>
      </w:r>
      <w:proofErr w:type="gramStart"/>
      <w:r w:rsidRPr="00413611">
        <w:t>В</w:t>
      </w:r>
      <w:proofErr w:type="gramEnd"/>
      <w:r w:rsidRPr="00413611">
        <w:t xml:space="preserve"> каких видах </w:t>
      </w:r>
      <w:r w:rsidR="00F04C1C">
        <w:t>ОД</w:t>
      </w:r>
      <w:r w:rsidRPr="00413611">
        <w:t xml:space="preserve"> можно использовать данную мотивацию?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>аппликация, конструирование, рисование</w:t>
      </w:r>
      <w:r w:rsidR="00F04C1C">
        <w:t>, режимные моменты, трудовая деятельность</w:t>
      </w:r>
      <w:r w:rsidRPr="00413611">
        <w:t>.</w:t>
      </w:r>
    </w:p>
    <w:p w:rsidR="00D05744" w:rsidRDefault="00590919" w:rsidP="00512EFE">
      <w:pPr>
        <w:pStyle w:val="a3"/>
        <w:shd w:val="clear" w:color="auto" w:fill="FFFFFF"/>
        <w:spacing w:before="240" w:beforeAutospacing="0" w:after="240" w:afterAutospacing="0"/>
      </w:pPr>
      <w:r w:rsidRPr="00413611">
        <w:t xml:space="preserve">- Медведь разрушил теремок зверей. Они остались без домика. Как мы можем помочь животным? (Можем сами построить им домики (из кубиков, аппликацию, из палочек </w:t>
      </w:r>
      <w:proofErr w:type="spellStart"/>
      <w:r w:rsidRPr="00413611">
        <w:t>Кюизенера</w:t>
      </w:r>
      <w:proofErr w:type="spellEnd"/>
      <w:r w:rsidRPr="00413611">
        <w:t>, нарисовать красками)</w:t>
      </w:r>
    </w:p>
    <w:p w:rsidR="00D05744" w:rsidRPr="00413611" w:rsidRDefault="003C5830" w:rsidP="00512EFE">
      <w:pPr>
        <w:pStyle w:val="a3"/>
        <w:shd w:val="clear" w:color="auto" w:fill="FFFFFF"/>
        <w:spacing w:before="240" w:beforeAutospacing="0" w:after="240" w:afterAutospacing="0"/>
      </w:pPr>
      <w:r w:rsidRPr="0001425B">
        <w:rPr>
          <w:b/>
        </w:rPr>
        <w:t>Мотивация</w:t>
      </w:r>
      <w:r w:rsidRPr="00413611">
        <w:t xml:space="preserve"> помощь взрослому «Помоги мне»;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>Здесь мотивом для детей является общение со взрослым, возможность получить одобрение, а также интерес к совместным делам, которые можно выполнять вместе. Создание мотивации строится по схеме: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>Вы сообщаете детям, что собираетесь мастерить что - либо и просите детей помочь вам. Интересуетесь, как они могут вам помочь.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>Каждому ребёнку даётся посильное задание.</w:t>
      </w:r>
    </w:p>
    <w:p w:rsidR="00590919" w:rsidRDefault="00590919" w:rsidP="00512EFE">
      <w:pPr>
        <w:pStyle w:val="a3"/>
        <w:shd w:val="clear" w:color="auto" w:fill="FFFFFF"/>
        <w:spacing w:before="240" w:after="240"/>
      </w:pPr>
      <w:r w:rsidRPr="00413611">
        <w:t>В конце подчеркиваете, что результат был достигнут путём совместных усилий, что к нему пришли все вместе.</w:t>
      </w:r>
    </w:p>
    <w:p w:rsidR="00590919" w:rsidRPr="00413611" w:rsidRDefault="005D67FD" w:rsidP="00512EFE">
      <w:pPr>
        <w:pStyle w:val="a3"/>
        <w:shd w:val="clear" w:color="auto" w:fill="FFFFFF"/>
        <w:spacing w:before="240" w:after="240"/>
      </w:pPr>
      <w:r w:rsidRPr="005D67FD">
        <w:lastRenderedPageBreak/>
        <w:t>В каких видах ОД можно использовать данную мотивацию?</w:t>
      </w:r>
      <w:r w:rsidR="002917E9">
        <w:t xml:space="preserve"> </w:t>
      </w:r>
      <w:r w:rsidR="000359E3">
        <w:t>(</w:t>
      </w:r>
      <w:proofErr w:type="spellStart"/>
      <w:r w:rsidR="00F04C1C">
        <w:t>с</w:t>
      </w:r>
      <w:r w:rsidR="00590919" w:rsidRPr="00413611">
        <w:t>енсорика</w:t>
      </w:r>
      <w:proofErr w:type="spellEnd"/>
      <w:r w:rsidR="00590919" w:rsidRPr="00413611">
        <w:t xml:space="preserve">, </w:t>
      </w:r>
      <w:r w:rsidR="00F04C1C">
        <w:t>художественно эстетическое развитие, в трудо</w:t>
      </w:r>
      <w:r>
        <w:t>ва</w:t>
      </w:r>
      <w:r w:rsidR="00F04C1C">
        <w:t>я</w:t>
      </w:r>
      <w:r>
        <w:t xml:space="preserve"> деятельность</w:t>
      </w:r>
      <w:r w:rsidR="00F04C1C">
        <w:t>, режимные моменты</w:t>
      </w:r>
      <w:r w:rsidR="000359E3">
        <w:t>)</w:t>
      </w:r>
      <w:r w:rsidR="00F04C1C">
        <w:t>.</w:t>
      </w:r>
    </w:p>
    <w:p w:rsidR="00590919" w:rsidRDefault="00590919" w:rsidP="00512EFE">
      <w:pPr>
        <w:pStyle w:val="a3"/>
        <w:shd w:val="clear" w:color="auto" w:fill="FFFFFF"/>
        <w:spacing w:before="240" w:after="240"/>
      </w:pPr>
      <w:r w:rsidRPr="00413611">
        <w:t>- Ребята, я хочу угостить наших кукол печеньем. Но я одна, а кукол много. Я, наверное, не успею. Вы хотите мне помочь? После согласия детей распределяются поручения.</w:t>
      </w:r>
    </w:p>
    <w:p w:rsidR="00590919" w:rsidRPr="00413611" w:rsidRDefault="00F04C1C" w:rsidP="00512EFE">
      <w:pPr>
        <w:pStyle w:val="a3"/>
        <w:shd w:val="clear" w:color="auto" w:fill="FFFFFF"/>
        <w:spacing w:before="240" w:after="240"/>
      </w:pPr>
      <w:r w:rsidRPr="0001425B">
        <w:rPr>
          <w:b/>
        </w:rPr>
        <w:t>М</w:t>
      </w:r>
      <w:r w:rsidR="0001425B">
        <w:rPr>
          <w:b/>
        </w:rPr>
        <w:t>отивация</w:t>
      </w:r>
      <w:r w:rsidR="00590919" w:rsidRPr="00413611">
        <w:t xml:space="preserve"> «Научи меня» - основан на желании ребёнка чувствовать себя знающим и умеющим.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>Создание этой мотивации осуществляется по данной схеме: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1. Вы сообщаете детям, что собираетесь заняться какой - либо деятельностью и просите детей научить вас этому.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2. Вы спрашиваете, согласны ли они помочь вам.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3. Каждому ребёнку, даётся возможность научить вас какому – либо делу.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4. По окончании игры каждому ребёнку даётся оценка его действий и обязательно следует похвалить его.</w:t>
      </w:r>
    </w:p>
    <w:p w:rsidR="00F04C1C" w:rsidRPr="00413611" w:rsidRDefault="00F04C1C" w:rsidP="00512EFE">
      <w:pPr>
        <w:pStyle w:val="a3"/>
        <w:shd w:val="clear" w:color="auto" w:fill="FFFFFF"/>
        <w:spacing w:before="240" w:after="240"/>
      </w:pPr>
      <w:r w:rsidRPr="00413611">
        <w:t xml:space="preserve">Вопрос - В каких возрастных группах и видах деятельности лучше использовать этот вид мотивации? </w:t>
      </w:r>
      <w:r w:rsidR="005D67FD">
        <w:t>(В игровой деятельности, в Н</w:t>
      </w:r>
      <w:r w:rsidRPr="00413611">
        <w:t>ОД старших группах</w:t>
      </w:r>
      <w:r>
        <w:t>, трудовой деятельности</w:t>
      </w:r>
      <w:r w:rsidRPr="00413611">
        <w:t>).</w:t>
      </w:r>
    </w:p>
    <w:p w:rsidR="00590919" w:rsidRDefault="00590919" w:rsidP="00512EFE">
      <w:pPr>
        <w:pStyle w:val="a3"/>
        <w:shd w:val="clear" w:color="auto" w:fill="FFFFFF"/>
        <w:spacing w:before="240" w:after="240"/>
      </w:pPr>
      <w:r w:rsidRPr="00413611">
        <w:t>Нап</w:t>
      </w:r>
      <w:r w:rsidR="000359E3">
        <w:t>ример</w:t>
      </w:r>
      <w:r w:rsidR="007A389D" w:rsidRPr="00413611">
        <w:t xml:space="preserve"> </w:t>
      </w:r>
      <w:r w:rsidRPr="00413611">
        <w:t>-Ребята, наша кукла Таня собралась погулять, мне нужно её одеть на прогулку. Я не знаю, как это сделать. Вы можете меня научить?</w:t>
      </w:r>
    </w:p>
    <w:p w:rsidR="005D67FD" w:rsidRDefault="005D67FD" w:rsidP="00512EFE">
      <w:pPr>
        <w:pStyle w:val="a3"/>
        <w:shd w:val="clear" w:color="auto" w:fill="FFFFFF"/>
        <w:spacing w:before="240" w:after="240"/>
      </w:pPr>
      <w:r w:rsidRPr="0001425B">
        <w:rPr>
          <w:b/>
        </w:rPr>
        <w:t>Мотивация</w:t>
      </w:r>
      <w:r>
        <w:t xml:space="preserve"> «С</w:t>
      </w:r>
      <w:r w:rsidR="00590919" w:rsidRPr="00413611">
        <w:t>оздание предметов своими руками для себя» - основан на внутренней заинтересованности ребёнка. Такая мотивация побуждает детей к созданию предметов и поделок для собственного употребления или для своих близких. Дети искренне гордятся своими под</w:t>
      </w:r>
      <w:r>
        <w:t>елками и охотно пользуются ими.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</w:pPr>
      <w:r w:rsidRPr="00413611">
        <w:t>Создание этой мотивации осуществляется по схеме: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1. Вы показываете детям, какую – либо поделку, раскрываете его преимущества и спрашиваете, хотят ли они иметь такой же для себя или для своих родных.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2. Далее показываете всем желающим, как изготовить этот предмет.</w:t>
      </w:r>
    </w:p>
    <w:p w:rsidR="00590919" w:rsidRPr="00413611" w:rsidRDefault="00590919" w:rsidP="00512EFE">
      <w:pPr>
        <w:pStyle w:val="a3"/>
        <w:shd w:val="clear" w:color="auto" w:fill="FFFFFF"/>
        <w:spacing w:before="240" w:after="240"/>
        <w:ind w:firstLine="360"/>
      </w:pPr>
      <w:r w:rsidRPr="00413611">
        <w:t>3. Изготовленная поделка поступает распоряжение ребёнка. Гордость за дело своих рук – важнейшая основа созидательного отношения к труду.</w:t>
      </w:r>
    </w:p>
    <w:p w:rsidR="005D67FD" w:rsidRDefault="00590919" w:rsidP="00512EFE">
      <w:pPr>
        <w:pStyle w:val="a3"/>
        <w:shd w:val="clear" w:color="auto" w:fill="FFFFFF"/>
        <w:spacing w:before="240" w:after="240"/>
      </w:pPr>
      <w:r w:rsidRPr="00413611">
        <w:t>Если ребёнок, уже занят каким – либо интересующим делом, а значит, уже имеет необходимую мотивацию, можно познакомить его с новыми путями решения поставленных задач.</w:t>
      </w:r>
      <w:r w:rsidR="005D67FD" w:rsidRPr="005D67FD">
        <w:t xml:space="preserve"> </w:t>
      </w:r>
    </w:p>
    <w:p w:rsidR="005D67FD" w:rsidRPr="00413611" w:rsidRDefault="005D67FD" w:rsidP="00512EFE">
      <w:pPr>
        <w:pStyle w:val="a3"/>
        <w:shd w:val="clear" w:color="auto" w:fill="FFFFFF"/>
        <w:spacing w:before="240" w:after="240"/>
      </w:pPr>
      <w:r w:rsidRPr="00413611">
        <w:t xml:space="preserve">Вопрос - </w:t>
      </w:r>
      <w:r w:rsidRPr="005D67FD">
        <w:t xml:space="preserve">В каких видах ОД можно использовать данную мотивацию? </w:t>
      </w:r>
      <w:r w:rsidRPr="00413611">
        <w:t>(Художественное конструирование, ориентировка, логика, ручной труд, художественное творчество)</w:t>
      </w:r>
    </w:p>
    <w:p w:rsidR="00590919" w:rsidRDefault="005D67FD" w:rsidP="00512EFE">
      <w:pPr>
        <w:pStyle w:val="a3"/>
        <w:shd w:val="clear" w:color="auto" w:fill="FFFFFF"/>
        <w:spacing w:before="240" w:after="240"/>
      </w:pPr>
      <w:r>
        <w:t>Например</w:t>
      </w:r>
      <w:r w:rsidR="00590919" w:rsidRPr="00413611">
        <w:t>- Ребята, посмотрите какая у меня красивая открытка! Эту открытку можно подарить маме на 8 марта. Вы хотите подарить маме такую же? И вы показываете, как можно это изготовить.</w:t>
      </w:r>
    </w:p>
    <w:p w:rsidR="00B012EC" w:rsidRPr="00413611" w:rsidRDefault="003C5830" w:rsidP="00512EFE">
      <w:pPr>
        <w:pStyle w:val="a3"/>
        <w:shd w:val="clear" w:color="auto" w:fill="FFFFFF"/>
        <w:spacing w:before="240" w:beforeAutospacing="0" w:after="240" w:afterAutospacing="0"/>
        <w:rPr>
          <w:b/>
        </w:rPr>
      </w:pPr>
      <w:r w:rsidRPr="00413611">
        <w:rPr>
          <w:b/>
        </w:rPr>
        <w:t>Мотивируя детей, следует соблюдать</w:t>
      </w:r>
      <w:r w:rsidR="00B012EC" w:rsidRPr="00413611">
        <w:rPr>
          <w:b/>
        </w:rPr>
        <w:t xml:space="preserve"> </w:t>
      </w:r>
      <w:r w:rsidRPr="00413611">
        <w:rPr>
          <w:b/>
        </w:rPr>
        <w:t>следующие принципы:</w:t>
      </w:r>
    </w:p>
    <w:p w:rsidR="00B012EC" w:rsidRPr="00413611" w:rsidRDefault="00B71EE1" w:rsidP="00512EFE">
      <w:pPr>
        <w:pStyle w:val="a3"/>
        <w:shd w:val="clear" w:color="auto" w:fill="FFFFFF"/>
        <w:spacing w:before="240" w:beforeAutospacing="0" w:after="240" w:afterAutospacing="0"/>
      </w:pPr>
      <w:r>
        <w:t xml:space="preserve">     </w:t>
      </w:r>
      <w:r w:rsidR="003C5830" w:rsidRPr="00413611">
        <w:t>1.Нельзя навязывать ребенку своё</w:t>
      </w:r>
      <w:r w:rsidR="00B012EC" w:rsidRPr="00413611">
        <w:t xml:space="preserve"> </w:t>
      </w:r>
      <w:r w:rsidR="003C5830" w:rsidRPr="00413611">
        <w:t>видение в решении проблемы (может быть оно у него будет своё)</w:t>
      </w:r>
    </w:p>
    <w:p w:rsidR="00B012EC" w:rsidRPr="00413611" w:rsidRDefault="003C5830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lastRenderedPageBreak/>
        <w:t>2.Обязательно спросите у ребенка разрешения заняться с ним общим делом;</w:t>
      </w:r>
    </w:p>
    <w:p w:rsidR="00B012EC" w:rsidRPr="00413611" w:rsidRDefault="003C5830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t>3.Хвалите ребенка за полученный результат;</w:t>
      </w:r>
    </w:p>
    <w:p w:rsidR="003C5830" w:rsidRPr="00413611" w:rsidRDefault="003C5830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t>4.Действуя совместно, вы знакомите ребенка со своими планами и способами.</w:t>
      </w:r>
    </w:p>
    <w:p w:rsidR="005C505E" w:rsidRDefault="005D67FD" w:rsidP="00512EFE">
      <w:pPr>
        <w:pStyle w:val="a3"/>
        <w:shd w:val="clear" w:color="auto" w:fill="FFFFFF"/>
        <w:spacing w:before="240" w:beforeAutospacing="0" w:after="240" w:afterAutospacing="0"/>
      </w:pPr>
      <w:r>
        <w:t>Работа с педагогами-</w:t>
      </w:r>
    </w:p>
    <w:p w:rsidR="005C505E" w:rsidRPr="002F2985" w:rsidRDefault="005C505E" w:rsidP="00512EFE">
      <w:pPr>
        <w:pStyle w:val="a3"/>
        <w:shd w:val="clear" w:color="auto" w:fill="FFFFFF"/>
        <w:spacing w:before="240" w:beforeAutospacing="0" w:after="240" w:afterAutospacing="0"/>
      </w:pPr>
      <w:r w:rsidRPr="00413611">
        <w:t>Педагоги делятся на четыре группы</w:t>
      </w:r>
      <w:r w:rsidR="005D67FD">
        <w:t>, (вытягивают из мешка по одному кубику (4 цвета)</w:t>
      </w:r>
      <w:r w:rsidRPr="00413611">
        <w:t>. Каждой группе выдаётся задание по организации совместной деятельности (возрастные группы дошкольников)</w:t>
      </w:r>
      <w:r w:rsidR="00C06A8E">
        <w:t xml:space="preserve">, </w:t>
      </w:r>
      <w:r w:rsidR="00C06A8E" w:rsidRPr="002F2985">
        <w:t xml:space="preserve">надо придумать 2-3 мотивации </w:t>
      </w:r>
    </w:p>
    <w:p w:rsidR="005C505E" w:rsidRPr="00413611" w:rsidRDefault="005C505E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t>1.Тип мотивации «Создание предметов своими руками» (</w:t>
      </w:r>
      <w:r w:rsidR="00402E7C">
        <w:t>познавательная деятельность младшая</w:t>
      </w:r>
      <w:r w:rsidRPr="00413611">
        <w:t xml:space="preserve"> группа).</w:t>
      </w:r>
    </w:p>
    <w:p w:rsidR="005C505E" w:rsidRPr="00413611" w:rsidRDefault="005C505E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t xml:space="preserve">2. Тип мотивации «Научи меня» </w:t>
      </w:r>
      <w:r w:rsidR="00402E7C" w:rsidRPr="00413611">
        <w:t>(</w:t>
      </w:r>
      <w:r w:rsidR="00402E7C">
        <w:t xml:space="preserve">продуктивная деятельность средняя </w:t>
      </w:r>
      <w:r w:rsidR="00402E7C" w:rsidRPr="00413611">
        <w:t>группа)</w:t>
      </w:r>
    </w:p>
    <w:p w:rsidR="005C505E" w:rsidRPr="00413611" w:rsidRDefault="005C505E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t>3. Тип помощь взрослому «Помоги мне»</w:t>
      </w:r>
      <w:r w:rsidR="00402E7C" w:rsidRPr="00402E7C">
        <w:t xml:space="preserve"> </w:t>
      </w:r>
      <w:r w:rsidR="00402E7C" w:rsidRPr="00413611">
        <w:t>(</w:t>
      </w:r>
      <w:r w:rsidR="00402E7C">
        <w:t>ФЭМП подготовительная группа</w:t>
      </w:r>
      <w:r w:rsidR="00402E7C" w:rsidRPr="00413611">
        <w:t>)</w:t>
      </w:r>
      <w:r w:rsidRPr="00413611">
        <w:t xml:space="preserve"> </w:t>
      </w:r>
    </w:p>
    <w:p w:rsidR="005C505E" w:rsidRPr="00413611" w:rsidRDefault="005C505E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t>4. Тип мотивации «Помоги игрушке» (</w:t>
      </w:r>
      <w:r w:rsidR="00402E7C">
        <w:t xml:space="preserve">режимные моменты </w:t>
      </w:r>
      <w:r w:rsidRPr="00413611">
        <w:t>ясельная группа)</w:t>
      </w:r>
    </w:p>
    <w:p w:rsidR="005C505E" w:rsidRDefault="005C505E" w:rsidP="00512EFE">
      <w:pPr>
        <w:pStyle w:val="a3"/>
        <w:shd w:val="clear" w:color="auto" w:fill="FFFFFF"/>
        <w:spacing w:before="240" w:beforeAutospacing="0" w:after="240" w:afterAutospacing="0"/>
        <w:ind w:firstLine="360"/>
      </w:pPr>
      <w:r w:rsidRPr="00413611">
        <w:t>Педагоги выполняют задание, представляют его на обсуждение.</w:t>
      </w:r>
    </w:p>
    <w:p w:rsidR="00DD2553" w:rsidRDefault="003C5830" w:rsidP="00512EFE">
      <w:pPr>
        <w:pStyle w:val="a3"/>
        <w:shd w:val="clear" w:color="auto" w:fill="FFFFFF"/>
        <w:spacing w:before="240" w:beforeAutospacing="0" w:after="240" w:afterAutospacing="0"/>
      </w:pPr>
      <w:r w:rsidRPr="00413611">
        <w:t>КАЖДАЯ ДЕЯТЕЛЬНОСТЬ ДОЛЖНА СОДЕРЖАТЬ ТО, ЧТО ВЫЗОВЕТ УДИВЛЕНИЕ, ИЗУМЛЕНИЕ, ВОСТОРГ, ЧТО ДЕТИ БУДУТ ПОМНИТЬ ДОЛГО. НУЖНО ПОМНИТЬ ИЗРЕЧЕНИЕ "ПОЗНАНИЕ НАЧИНАЕТСЯ С УДИВЛЕНИЯ".</w:t>
      </w:r>
    </w:p>
    <w:p w:rsidR="00D67A68" w:rsidRDefault="00EA13DD" w:rsidP="00512EFE">
      <w:pPr>
        <w:pStyle w:val="a3"/>
        <w:spacing w:before="240" w:after="240"/>
      </w:pPr>
      <w:r w:rsidRPr="00EA13DD">
        <w:t>Вам, уважаемые коллеги, я предлагаю в интересной форме провести </w:t>
      </w:r>
      <w:r w:rsidRPr="00EA13DD">
        <w:rPr>
          <w:b/>
          <w:bCs/>
        </w:rPr>
        <w:t>рефлексию мастер-класса</w:t>
      </w:r>
      <w:r w:rsidRPr="00EA13DD">
        <w:t>.</w:t>
      </w:r>
    </w:p>
    <w:p w:rsidR="00640089" w:rsidRPr="00640089" w:rsidRDefault="00640089" w:rsidP="00512EFE">
      <w:pPr>
        <w:pStyle w:val="a3"/>
        <w:spacing w:before="240" w:after="240"/>
      </w:pPr>
      <w:bookmarkStart w:id="0" w:name="_GoBack"/>
      <w:bookmarkEnd w:id="0"/>
      <w:r>
        <w:t xml:space="preserve">Рефлексия упражнение </w:t>
      </w:r>
      <w:r>
        <w:rPr>
          <w:lang w:val="en-US"/>
        </w:rPr>
        <w:t>SMS</w:t>
      </w:r>
    </w:p>
    <w:p w:rsidR="00640089" w:rsidRPr="00640089" w:rsidRDefault="00640089" w:rsidP="00512EFE">
      <w:pPr>
        <w:pStyle w:val="a3"/>
        <w:spacing w:before="240" w:after="240"/>
      </w:pPr>
      <w:r>
        <w:t>Уважаемые коллеги представьте, что кто-то из Ваших коллег отсутствовал на занятии, чтобы Вы написали ему о мастер классе, продолжая фразу…</w:t>
      </w:r>
    </w:p>
    <w:p w:rsidR="00D67A68" w:rsidRDefault="00D67A68" w:rsidP="00512EFE">
      <w:pPr>
        <w:pStyle w:val="a3"/>
        <w:spacing w:before="240" w:after="240"/>
      </w:pPr>
      <w:r>
        <w:t>На сегодняшнем занятии я ………………………………………….</w:t>
      </w:r>
    </w:p>
    <w:p w:rsidR="00D67A68" w:rsidRDefault="00640089" w:rsidP="00512EFE">
      <w:pPr>
        <w:pStyle w:val="a3"/>
        <w:spacing w:before="240" w:after="240"/>
      </w:pPr>
      <w:r>
        <w:t>Новым для меня было…</w:t>
      </w:r>
      <w:r w:rsidR="00D67A68">
        <w:t>………………………………………….</w:t>
      </w:r>
    </w:p>
    <w:p w:rsidR="00EA13DD" w:rsidRPr="00413611" w:rsidRDefault="00BB40DB" w:rsidP="00512EFE">
      <w:pPr>
        <w:pStyle w:val="a3"/>
        <w:spacing w:before="240" w:after="240"/>
      </w:pPr>
      <w:r>
        <w:t>Для себя я возьму…………</w:t>
      </w:r>
      <w:r w:rsidR="00D67A68">
        <w:t>………………………………………….</w:t>
      </w:r>
    </w:p>
    <w:p w:rsidR="00B44CD7" w:rsidRPr="00413611" w:rsidRDefault="00B44CD7" w:rsidP="00512EFE">
      <w:pPr>
        <w:pStyle w:val="a3"/>
        <w:shd w:val="clear" w:color="auto" w:fill="FFFFFF"/>
        <w:spacing w:before="240" w:beforeAutospacing="0" w:after="240" w:afterAutospacing="0"/>
      </w:pPr>
    </w:p>
    <w:p w:rsidR="005C505E" w:rsidRPr="00413611" w:rsidRDefault="00CE4138" w:rsidP="00512EFE">
      <w:pPr>
        <w:pStyle w:val="a3"/>
        <w:shd w:val="clear" w:color="auto" w:fill="FFFFFF"/>
        <w:spacing w:before="240" w:beforeAutospacing="0" w:after="240" w:afterAutospacing="0"/>
      </w:pPr>
      <w:r w:rsidRPr="00413611">
        <w:t xml:space="preserve"> Раздаются памятки «Картотека мотивации детей к совместной деятельности».</w:t>
      </w:r>
      <w:r w:rsidR="005C505E" w:rsidRPr="00413611">
        <w:t xml:space="preserve"> </w:t>
      </w:r>
    </w:p>
    <w:p w:rsidR="00B44CD7" w:rsidRPr="00413611" w:rsidRDefault="00B44CD7" w:rsidP="00512EFE">
      <w:pPr>
        <w:pStyle w:val="a3"/>
        <w:shd w:val="clear" w:color="auto" w:fill="FFFFFF"/>
        <w:spacing w:before="240" w:beforeAutospacing="0" w:after="240" w:afterAutospacing="0"/>
      </w:pPr>
    </w:p>
    <w:p w:rsidR="008C7F01" w:rsidRPr="00413611" w:rsidRDefault="008C7F01" w:rsidP="00512EFE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413611">
        <w:rPr>
          <w:rFonts w:ascii="Times New Roman" w:hAnsi="Times New Roman" w:cs="Times New Roman"/>
          <w:sz w:val="24"/>
          <w:szCs w:val="24"/>
        </w:rPr>
        <w:t>Короткова Н. А. Образовательный процесс в группах детей старшего дошкольного возраста. 2е изд. — М.: Издательство «ЛИНКАПРЕСС», 2012. — 208 с.</w:t>
      </w:r>
    </w:p>
    <w:p w:rsidR="008C7F01" w:rsidRPr="00413611" w:rsidRDefault="008C7F01" w:rsidP="00512EFE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13611">
        <w:rPr>
          <w:rFonts w:ascii="Times New Roman" w:hAnsi="Times New Roman" w:cs="Times New Roman"/>
          <w:sz w:val="24"/>
          <w:szCs w:val="24"/>
        </w:rPr>
        <w:t>Божович</w:t>
      </w:r>
      <w:proofErr w:type="spellEnd"/>
      <w:r w:rsidRPr="00413611">
        <w:rPr>
          <w:rFonts w:ascii="Times New Roman" w:hAnsi="Times New Roman" w:cs="Times New Roman"/>
          <w:sz w:val="24"/>
          <w:szCs w:val="24"/>
        </w:rPr>
        <w:t xml:space="preserve"> Л. И. Проблемы развития мотивационной сферы ребенка // Изучение мотивации поведения детей и подростков / под ред. Л. И. </w:t>
      </w:r>
      <w:proofErr w:type="spellStart"/>
      <w:r w:rsidRPr="00413611">
        <w:rPr>
          <w:rFonts w:ascii="Times New Roman" w:hAnsi="Times New Roman" w:cs="Times New Roman"/>
          <w:sz w:val="24"/>
          <w:szCs w:val="24"/>
        </w:rPr>
        <w:t>Божович</w:t>
      </w:r>
      <w:proofErr w:type="spellEnd"/>
      <w:r w:rsidRPr="00413611">
        <w:rPr>
          <w:rFonts w:ascii="Times New Roman" w:hAnsi="Times New Roman" w:cs="Times New Roman"/>
          <w:sz w:val="24"/>
          <w:szCs w:val="24"/>
        </w:rPr>
        <w:t xml:space="preserve">, Л. В. </w:t>
      </w:r>
      <w:proofErr w:type="spellStart"/>
      <w:r w:rsidRPr="00413611">
        <w:rPr>
          <w:rFonts w:ascii="Times New Roman" w:hAnsi="Times New Roman" w:cs="Times New Roman"/>
          <w:sz w:val="24"/>
          <w:szCs w:val="24"/>
        </w:rPr>
        <w:t>Благонадежиной</w:t>
      </w:r>
      <w:proofErr w:type="spellEnd"/>
      <w:r w:rsidRPr="00413611">
        <w:rPr>
          <w:rFonts w:ascii="Times New Roman" w:hAnsi="Times New Roman" w:cs="Times New Roman"/>
          <w:sz w:val="24"/>
          <w:szCs w:val="24"/>
        </w:rPr>
        <w:t>. М.: Педагогика, 1972 С. 7–44.</w:t>
      </w:r>
    </w:p>
    <w:p w:rsidR="00415354" w:rsidRPr="00415354" w:rsidRDefault="00415354" w:rsidP="00512EF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О. А. Шляпникова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Мотивация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образовательной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деятельности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Учебное пособие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Рекомендовано</w:t>
      </w:r>
    </w:p>
    <w:p w:rsidR="00415354" w:rsidRPr="00415354" w:rsidRDefault="00415354" w:rsidP="00512EF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Научно-методическим советом университета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для студентов, обучающихся по направлению Психология</w:t>
      </w:r>
    </w:p>
    <w:p w:rsidR="00415354" w:rsidRPr="00415354" w:rsidRDefault="00415354" w:rsidP="00512EF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Ярославль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ЯрГУ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4153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2014</w:t>
      </w:r>
    </w:p>
    <w:p w:rsidR="004A3ADD" w:rsidRDefault="004A3ADD" w:rsidP="00512EFE">
      <w:pPr>
        <w:pStyle w:val="a3"/>
        <w:shd w:val="clear" w:color="auto" w:fill="FFFFFF"/>
        <w:spacing w:before="240" w:beforeAutospacing="0" w:after="240" w:afterAutospacing="0"/>
      </w:pPr>
      <w:r w:rsidRPr="008A2CB2">
        <w:lastRenderedPageBreak/>
        <w:t>А. Шопенгауэр в статье «Четыре принципа достаточной причины» (1900-1910)</w:t>
      </w:r>
      <w:r w:rsidRPr="004A3ADD">
        <w:t xml:space="preserve"> https://psy.wikireading.ru/64917</w:t>
      </w:r>
    </w:p>
    <w:p w:rsidR="00B012EC" w:rsidRPr="00413611" w:rsidRDefault="00885C77" w:rsidP="00512EFE">
      <w:pPr>
        <w:pStyle w:val="a3"/>
        <w:shd w:val="clear" w:color="auto" w:fill="FFFFFF"/>
        <w:spacing w:before="240" w:beforeAutospacing="0" w:after="240" w:afterAutospacing="0"/>
      </w:pPr>
      <w:hyperlink r:id="rId5" w:history="1">
        <w:r w:rsidR="00B012EC" w:rsidRPr="00413611">
          <w:rPr>
            <w:rStyle w:val="a5"/>
            <w:color w:val="auto"/>
          </w:rPr>
          <w:t>http://svetlana.pro/reader/40.html</w:t>
        </w:r>
      </w:hyperlink>
    </w:p>
    <w:p w:rsidR="00B012EC" w:rsidRPr="00413611" w:rsidRDefault="00885C77" w:rsidP="00512EFE">
      <w:pPr>
        <w:pStyle w:val="a3"/>
        <w:shd w:val="clear" w:color="auto" w:fill="FFFFFF"/>
        <w:spacing w:before="240" w:beforeAutospacing="0" w:after="240" w:afterAutospacing="0"/>
      </w:pPr>
      <w:hyperlink r:id="rId6" w:history="1">
        <w:r w:rsidR="00B012EC" w:rsidRPr="00413611">
          <w:rPr>
            <w:rStyle w:val="a5"/>
            <w:color w:val="auto"/>
          </w:rPr>
          <w:t>http://www.maam.ru/detskijsad/o-nekotoryh-podhodah-k-motivaci-detei-k-sovmestnoi-dejatelnosti-so-vzroslym.html</w:t>
        </w:r>
      </w:hyperlink>
    </w:p>
    <w:p w:rsidR="00B012EC" w:rsidRPr="00413611" w:rsidRDefault="00885C77" w:rsidP="00512EFE">
      <w:pPr>
        <w:pStyle w:val="a3"/>
        <w:shd w:val="clear" w:color="auto" w:fill="FFFFFF"/>
        <w:spacing w:before="240" w:beforeAutospacing="0" w:after="240" w:afterAutospacing="0"/>
      </w:pPr>
      <w:hyperlink r:id="rId7" w:history="1">
        <w:r w:rsidR="00B012EC" w:rsidRPr="00413611">
          <w:rPr>
            <w:rStyle w:val="a5"/>
            <w:color w:val="auto"/>
          </w:rPr>
          <w:t>https://dohcolonoc.ru/proektnaya-deyatelnost-v-detskom-sadu/8789-formirovanie-ustojchivoj-motivatsii-doshkolnikov.html</w:t>
        </w:r>
      </w:hyperlink>
    </w:p>
    <w:p w:rsidR="00B012EC" w:rsidRPr="00413611" w:rsidRDefault="00B012EC" w:rsidP="00512EFE">
      <w:pPr>
        <w:pStyle w:val="a3"/>
        <w:shd w:val="clear" w:color="auto" w:fill="FFFFFF"/>
        <w:spacing w:before="240" w:beforeAutospacing="0" w:after="240" w:afterAutospacing="0"/>
      </w:pPr>
      <w:r w:rsidRPr="00413611">
        <w:t>http://docplayer.ru/37197216-Motivaciya-detey-v-hode-nnod-v-sootvetstvii-s-trebovaniem-fgos-do.html</w:t>
      </w:r>
    </w:p>
    <w:p w:rsid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E13AE" w:rsidRDefault="00BE13AE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7E605F" w:rsidRDefault="007E605F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  <w:r w:rsidRPr="00D85E55">
        <w:rPr>
          <w:rFonts w:ascii="Times New Roman" w:hAnsi="Times New Roman" w:cs="Times New Roman"/>
          <w:b/>
          <w:sz w:val="24"/>
          <w:szCs w:val="24"/>
        </w:rPr>
        <w:t>Мотивы, связанные с интересом детей к миру взрослых-Желание быть похожим на взрослого руководит ребенком в ролевой игре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Как взрослые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Как мама (папа)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  <w:r w:rsidRPr="00D85E55">
        <w:rPr>
          <w:rFonts w:ascii="Times New Roman" w:hAnsi="Times New Roman" w:cs="Times New Roman"/>
          <w:b/>
          <w:sz w:val="24"/>
          <w:szCs w:val="24"/>
        </w:rPr>
        <w:t xml:space="preserve">Игровые мотивы, связанные с интересом к самому процессу игры. 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Обыгрывается предмет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Создается игровая ситуация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Действие переносится в определенное место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Появляется персонаж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Принимается роль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  <w:r w:rsidRPr="00D85E55">
        <w:rPr>
          <w:rFonts w:ascii="Times New Roman" w:hAnsi="Times New Roman" w:cs="Times New Roman"/>
          <w:b/>
          <w:sz w:val="24"/>
          <w:szCs w:val="24"/>
        </w:rPr>
        <w:t>Мотивы установления и сохранения положительных взаимоотношений со взрослыми и детьми.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Делаем вместе (со сверстниками, с взрослым) Я не могу решить задачку, кто мне поможет?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 xml:space="preserve"> Хочу дружить (младший возраст, старший возраст)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 xml:space="preserve">Хочу, чтобы меня заметили (похвалили) 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b/>
          <w:sz w:val="24"/>
          <w:szCs w:val="24"/>
        </w:rPr>
        <w:t>Мотивы самолюбия и самоутверждения</w:t>
      </w:r>
      <w:r w:rsidRPr="00D85E55">
        <w:rPr>
          <w:rFonts w:ascii="Times New Roman" w:hAnsi="Times New Roman" w:cs="Times New Roman"/>
          <w:sz w:val="24"/>
          <w:szCs w:val="24"/>
        </w:rPr>
        <w:t>.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Могу научить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Могу сделать сам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Сам принимаю решение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Демонстрация своих талантов и достижений Молодец, у тебя хорошо получилось, помоги теперь соседу сделать его задание.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  <w:r w:rsidRPr="00D85E55">
        <w:rPr>
          <w:rFonts w:ascii="Times New Roman" w:hAnsi="Times New Roman" w:cs="Times New Roman"/>
          <w:b/>
          <w:sz w:val="24"/>
          <w:szCs w:val="24"/>
        </w:rPr>
        <w:t xml:space="preserve">Познавательные мотивы. 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Интерес к знаниям (любознательность)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Получение новых знаний и умений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Навыки исследования окружающей среды (упорядочение, сортировка, сравнение)</w:t>
      </w:r>
    </w:p>
    <w:p w:rsid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 xml:space="preserve">Деятельность по содержанию художественных произведений 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  <w:r w:rsidRPr="00D85E55">
        <w:rPr>
          <w:rFonts w:ascii="Times New Roman" w:hAnsi="Times New Roman" w:cs="Times New Roman"/>
          <w:b/>
          <w:sz w:val="24"/>
          <w:szCs w:val="24"/>
        </w:rPr>
        <w:t>Соревновательные мотивы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Кто лучше сделает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Кто быстрее</w:t>
      </w:r>
    </w:p>
    <w:p w:rsid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 xml:space="preserve">Кто умнее Стремление выиграть, быть первым. 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  <w:r w:rsidRPr="00D85E55">
        <w:rPr>
          <w:rFonts w:ascii="Times New Roman" w:hAnsi="Times New Roman" w:cs="Times New Roman"/>
          <w:b/>
          <w:sz w:val="24"/>
          <w:szCs w:val="24"/>
        </w:rPr>
        <w:t>Нравственные мотивы.</w:t>
      </w:r>
    </w:p>
    <w:p w:rsidR="00D85E55" w:rsidRPr="00D85E55" w:rsidRDefault="00D85E55" w:rsidP="00512EFE">
      <w:pPr>
        <w:pStyle w:val="a8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отношение ребенка к другим людям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 xml:space="preserve"> желание сделать что-то для других людей 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выполнение общепринятых правил поведения</w:t>
      </w:r>
    </w:p>
    <w:p w:rsidR="00D85E55" w:rsidRPr="00D85E55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чувство патриотизма и гордости за свою страну.</w:t>
      </w:r>
    </w:p>
    <w:p w:rsidR="00D85E55" w:rsidRPr="00413611" w:rsidRDefault="00D85E55" w:rsidP="00512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E55">
        <w:rPr>
          <w:rFonts w:ascii="Times New Roman" w:hAnsi="Times New Roman" w:cs="Times New Roman"/>
          <w:sz w:val="24"/>
          <w:szCs w:val="24"/>
        </w:rPr>
        <w:t>•</w:t>
      </w:r>
      <w:r w:rsidRPr="00D85E55">
        <w:rPr>
          <w:rFonts w:ascii="Times New Roman" w:hAnsi="Times New Roman" w:cs="Times New Roman"/>
          <w:sz w:val="24"/>
          <w:szCs w:val="24"/>
        </w:rPr>
        <w:tab/>
        <w:t>отношение ребенка к объектам природы.</w:t>
      </w:r>
    </w:p>
    <w:sectPr w:rsidR="00D85E55" w:rsidRPr="00413611" w:rsidSect="006F786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DB5"/>
    <w:multiLevelType w:val="hybridMultilevel"/>
    <w:tmpl w:val="FBE2B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31D0"/>
    <w:multiLevelType w:val="hybridMultilevel"/>
    <w:tmpl w:val="BE1CE4CE"/>
    <w:lvl w:ilvl="0" w:tplc="E91C71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27673"/>
    <w:multiLevelType w:val="hybridMultilevel"/>
    <w:tmpl w:val="B0D20270"/>
    <w:lvl w:ilvl="0" w:tplc="C3FAE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1D88E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BAEE3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D9A48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CF20B1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AD0B33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72047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78082E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C2CF0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7497032"/>
    <w:multiLevelType w:val="hybridMultilevel"/>
    <w:tmpl w:val="AA92303E"/>
    <w:lvl w:ilvl="0" w:tplc="6E4AAF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65541170"/>
    <w:multiLevelType w:val="hybridMultilevel"/>
    <w:tmpl w:val="5336CF92"/>
    <w:lvl w:ilvl="0" w:tplc="8ACA01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05D53"/>
    <w:multiLevelType w:val="hybridMultilevel"/>
    <w:tmpl w:val="7FA44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06E62"/>
    <w:multiLevelType w:val="hybridMultilevel"/>
    <w:tmpl w:val="51A0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BA"/>
    <w:rsid w:val="0001425B"/>
    <w:rsid w:val="000359E3"/>
    <w:rsid w:val="000410B3"/>
    <w:rsid w:val="000802BA"/>
    <w:rsid w:val="0008181D"/>
    <w:rsid w:val="00102C45"/>
    <w:rsid w:val="001D6F82"/>
    <w:rsid w:val="002341BA"/>
    <w:rsid w:val="00267333"/>
    <w:rsid w:val="002917E9"/>
    <w:rsid w:val="002A4657"/>
    <w:rsid w:val="002D1B7F"/>
    <w:rsid w:val="002F2985"/>
    <w:rsid w:val="0035600B"/>
    <w:rsid w:val="00360605"/>
    <w:rsid w:val="00391153"/>
    <w:rsid w:val="003B30B2"/>
    <w:rsid w:val="003C5830"/>
    <w:rsid w:val="00402E7C"/>
    <w:rsid w:val="00413611"/>
    <w:rsid w:val="00415354"/>
    <w:rsid w:val="0042250C"/>
    <w:rsid w:val="00484D85"/>
    <w:rsid w:val="004A3ADD"/>
    <w:rsid w:val="004A5248"/>
    <w:rsid w:val="004C7719"/>
    <w:rsid w:val="004F2B3C"/>
    <w:rsid w:val="00512EFE"/>
    <w:rsid w:val="00545DD8"/>
    <w:rsid w:val="00584B45"/>
    <w:rsid w:val="00587A34"/>
    <w:rsid w:val="00590919"/>
    <w:rsid w:val="005C505E"/>
    <w:rsid w:val="005D67FD"/>
    <w:rsid w:val="00614924"/>
    <w:rsid w:val="006159D5"/>
    <w:rsid w:val="00640089"/>
    <w:rsid w:val="00647075"/>
    <w:rsid w:val="006505DD"/>
    <w:rsid w:val="006508AC"/>
    <w:rsid w:val="00697CB0"/>
    <w:rsid w:val="006D24D1"/>
    <w:rsid w:val="006D2C1D"/>
    <w:rsid w:val="006F7863"/>
    <w:rsid w:val="00754EB4"/>
    <w:rsid w:val="007A389D"/>
    <w:rsid w:val="007E605F"/>
    <w:rsid w:val="00831E4D"/>
    <w:rsid w:val="00885C77"/>
    <w:rsid w:val="008A2CB2"/>
    <w:rsid w:val="008C7F01"/>
    <w:rsid w:val="008F65F7"/>
    <w:rsid w:val="0090163C"/>
    <w:rsid w:val="009404C0"/>
    <w:rsid w:val="009615AB"/>
    <w:rsid w:val="009C2ABE"/>
    <w:rsid w:val="00A05BC3"/>
    <w:rsid w:val="00A27036"/>
    <w:rsid w:val="00A5676B"/>
    <w:rsid w:val="00A674C8"/>
    <w:rsid w:val="00B012EC"/>
    <w:rsid w:val="00B01445"/>
    <w:rsid w:val="00B43CB2"/>
    <w:rsid w:val="00B44CD7"/>
    <w:rsid w:val="00B640FE"/>
    <w:rsid w:val="00B71EE1"/>
    <w:rsid w:val="00BA69C2"/>
    <w:rsid w:val="00BB40DB"/>
    <w:rsid w:val="00BD4EA8"/>
    <w:rsid w:val="00BE13AE"/>
    <w:rsid w:val="00C06A8E"/>
    <w:rsid w:val="00C44F93"/>
    <w:rsid w:val="00C466A7"/>
    <w:rsid w:val="00C56B96"/>
    <w:rsid w:val="00C66EC2"/>
    <w:rsid w:val="00C80D5E"/>
    <w:rsid w:val="00C97594"/>
    <w:rsid w:val="00CE4138"/>
    <w:rsid w:val="00D05744"/>
    <w:rsid w:val="00D33057"/>
    <w:rsid w:val="00D3347F"/>
    <w:rsid w:val="00D54B38"/>
    <w:rsid w:val="00D67A68"/>
    <w:rsid w:val="00D85E55"/>
    <w:rsid w:val="00DA1757"/>
    <w:rsid w:val="00DD2553"/>
    <w:rsid w:val="00EA13DD"/>
    <w:rsid w:val="00ED46E6"/>
    <w:rsid w:val="00F04C1C"/>
    <w:rsid w:val="00F140ED"/>
    <w:rsid w:val="00F33223"/>
    <w:rsid w:val="00F42CE8"/>
    <w:rsid w:val="00FA3A39"/>
    <w:rsid w:val="00FD43E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5769B-E25A-4CD3-A03F-42E32B47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D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D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D2553"/>
  </w:style>
  <w:style w:type="character" w:customStyle="1" w:styleId="c7">
    <w:name w:val="c7"/>
    <w:basedOn w:val="a0"/>
    <w:rsid w:val="00DD2553"/>
  </w:style>
  <w:style w:type="paragraph" w:styleId="a3">
    <w:name w:val="Normal (Web)"/>
    <w:basedOn w:val="a"/>
    <w:uiPriority w:val="99"/>
    <w:unhideWhenUsed/>
    <w:rsid w:val="00DD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2553"/>
    <w:rPr>
      <w:b/>
      <w:bCs/>
    </w:rPr>
  </w:style>
  <w:style w:type="character" w:styleId="a5">
    <w:name w:val="Hyperlink"/>
    <w:basedOn w:val="a0"/>
    <w:uiPriority w:val="99"/>
    <w:unhideWhenUsed/>
    <w:rsid w:val="00B012E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5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24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85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hcolonoc.ru/proektnaya-deyatelnost-v-detskom-sadu/8789-formirovanie-ustojchivoj-motivatsii-doshkolnik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am.ru/detskijsad/o-nekotoryh-podhodah-k-motivaci-detei-k-sovmestnoi-dejatelnosti-so-vzroslym.html" TargetMode="External"/><Relationship Id="rId5" Type="http://schemas.openxmlformats.org/officeDocument/2006/relationships/hyperlink" Target="http://svetlana.pro/reader/4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8</Pages>
  <Words>2272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45</cp:revision>
  <cp:lastPrinted>2018-04-19T11:18:00Z</cp:lastPrinted>
  <dcterms:created xsi:type="dcterms:W3CDTF">2018-04-01T05:48:00Z</dcterms:created>
  <dcterms:modified xsi:type="dcterms:W3CDTF">2018-05-03T14:24:00Z</dcterms:modified>
</cp:coreProperties>
</file>