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75" w:rsidRDefault="00BE0875" w:rsidP="00BE08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54621" w:rsidRDefault="00354621" w:rsidP="0035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875" w:rsidRDefault="00354621" w:rsidP="00354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54621" w:rsidRPr="00354621" w:rsidRDefault="00354621" w:rsidP="003546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комбинированного вида №1 «Сибирячок»</w:t>
      </w:r>
    </w:p>
    <w:p w:rsidR="00354621" w:rsidRDefault="00354621" w:rsidP="003546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4621" w:rsidRDefault="00354621" w:rsidP="00B37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4621" w:rsidRDefault="00354621" w:rsidP="00B37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4621" w:rsidRDefault="00354621" w:rsidP="00B37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4621" w:rsidRDefault="00354621" w:rsidP="00B378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406D" w:rsidRDefault="00AA406D" w:rsidP="00B378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816" w:rsidRPr="004B7E45" w:rsidRDefault="00354621" w:rsidP="004B7E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7E45">
        <w:rPr>
          <w:rFonts w:ascii="Times New Roman" w:hAnsi="Times New Roman" w:cs="Times New Roman"/>
          <w:b/>
          <w:sz w:val="40"/>
          <w:szCs w:val="40"/>
        </w:rPr>
        <w:t xml:space="preserve">Рабочая </w:t>
      </w:r>
      <w:r w:rsidR="00B37816" w:rsidRPr="004B7E45">
        <w:rPr>
          <w:rFonts w:ascii="Times New Roman" w:hAnsi="Times New Roman" w:cs="Times New Roman"/>
          <w:b/>
          <w:sz w:val="40"/>
          <w:szCs w:val="40"/>
        </w:rPr>
        <w:t>программа</w:t>
      </w:r>
      <w:r w:rsidR="00A86FA2" w:rsidRPr="004B7E45">
        <w:rPr>
          <w:rFonts w:ascii="Times New Roman" w:hAnsi="Times New Roman" w:cs="Times New Roman"/>
          <w:b/>
          <w:sz w:val="40"/>
          <w:szCs w:val="40"/>
        </w:rPr>
        <w:t xml:space="preserve"> дополнительного образования</w:t>
      </w:r>
    </w:p>
    <w:p w:rsidR="00B37816" w:rsidRPr="004B7E45" w:rsidRDefault="00AA406D" w:rsidP="004B7E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7E45">
        <w:rPr>
          <w:rFonts w:ascii="Times New Roman" w:hAnsi="Times New Roman" w:cs="Times New Roman"/>
          <w:b/>
          <w:sz w:val="40"/>
          <w:szCs w:val="40"/>
        </w:rPr>
        <w:t>«Юные п</w:t>
      </w:r>
      <w:r w:rsidR="00B26D05" w:rsidRPr="004B7E45">
        <w:rPr>
          <w:rFonts w:ascii="Times New Roman" w:hAnsi="Times New Roman" w:cs="Times New Roman"/>
          <w:b/>
          <w:sz w:val="40"/>
          <w:szCs w:val="40"/>
        </w:rPr>
        <w:t>ожарные</w:t>
      </w:r>
      <w:r w:rsidR="00B37816" w:rsidRPr="004B7E45">
        <w:rPr>
          <w:rFonts w:ascii="Times New Roman" w:hAnsi="Times New Roman" w:cs="Times New Roman"/>
          <w:b/>
          <w:sz w:val="40"/>
          <w:szCs w:val="40"/>
        </w:rPr>
        <w:t>»</w:t>
      </w:r>
    </w:p>
    <w:p w:rsidR="004F6D8A" w:rsidRPr="004B7E45" w:rsidRDefault="004B7E45" w:rsidP="004B7E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7E45">
        <w:rPr>
          <w:rFonts w:ascii="Times New Roman" w:hAnsi="Times New Roman" w:cs="Times New Roman"/>
          <w:b/>
          <w:sz w:val="40"/>
          <w:szCs w:val="40"/>
        </w:rPr>
        <w:t>(в</w:t>
      </w:r>
      <w:r w:rsidR="00B37816" w:rsidRPr="004B7E45">
        <w:rPr>
          <w:rFonts w:ascii="Times New Roman" w:hAnsi="Times New Roman" w:cs="Times New Roman"/>
          <w:b/>
          <w:sz w:val="40"/>
          <w:szCs w:val="40"/>
        </w:rPr>
        <w:t>озраст обучающихся 5-7 лет</w:t>
      </w:r>
      <w:r w:rsidRPr="004B7E45">
        <w:rPr>
          <w:rFonts w:ascii="Times New Roman" w:hAnsi="Times New Roman" w:cs="Times New Roman"/>
          <w:b/>
          <w:sz w:val="40"/>
          <w:szCs w:val="40"/>
        </w:rPr>
        <w:t>)</w:t>
      </w:r>
    </w:p>
    <w:p w:rsidR="00B37816" w:rsidRPr="004B7E45" w:rsidRDefault="00354621" w:rsidP="004B7E4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B7E45">
        <w:rPr>
          <w:rFonts w:ascii="Times New Roman" w:hAnsi="Times New Roman" w:cs="Times New Roman"/>
          <w:b/>
          <w:sz w:val="40"/>
          <w:szCs w:val="40"/>
        </w:rPr>
        <w:t>на 2017-201</w:t>
      </w:r>
      <w:r w:rsidR="0082018C" w:rsidRPr="004B7E45">
        <w:rPr>
          <w:rFonts w:ascii="Times New Roman" w:hAnsi="Times New Roman" w:cs="Times New Roman"/>
          <w:b/>
          <w:sz w:val="40"/>
          <w:szCs w:val="40"/>
        </w:rPr>
        <w:t>9</w:t>
      </w:r>
      <w:r w:rsidRPr="004B7E45">
        <w:rPr>
          <w:rFonts w:ascii="Times New Roman" w:hAnsi="Times New Roman" w:cs="Times New Roman"/>
          <w:b/>
          <w:sz w:val="40"/>
          <w:szCs w:val="40"/>
        </w:rPr>
        <w:t xml:space="preserve"> гг.</w:t>
      </w:r>
    </w:p>
    <w:p w:rsidR="00B37816" w:rsidRPr="004F6D8A" w:rsidRDefault="00B37816" w:rsidP="00AA406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816" w:rsidRDefault="00B37816" w:rsidP="004F6D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B7E45" w:rsidRDefault="004B7E45" w:rsidP="004F6D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B7E45" w:rsidRPr="00B37816" w:rsidRDefault="004B7E45" w:rsidP="004F6D8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0875" w:rsidRDefault="00B37816" w:rsidP="00BE08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781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031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37816">
        <w:rPr>
          <w:rFonts w:ascii="Times New Roman" w:hAnsi="Times New Roman" w:cs="Times New Roman"/>
          <w:sz w:val="28"/>
          <w:szCs w:val="28"/>
        </w:rPr>
        <w:t xml:space="preserve"> </w:t>
      </w:r>
      <w:r w:rsidR="00AA406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BE0875" w:rsidRPr="00B37816">
        <w:rPr>
          <w:rFonts w:ascii="Times New Roman" w:hAnsi="Times New Roman" w:cs="Times New Roman"/>
          <w:sz w:val="28"/>
          <w:szCs w:val="28"/>
        </w:rPr>
        <w:t>Автор</w:t>
      </w:r>
      <w:r w:rsidR="00BE0875">
        <w:rPr>
          <w:rFonts w:ascii="Times New Roman" w:hAnsi="Times New Roman" w:cs="Times New Roman"/>
          <w:sz w:val="28"/>
          <w:szCs w:val="28"/>
        </w:rPr>
        <w:t xml:space="preserve">ы-составители: </w:t>
      </w:r>
      <w:r w:rsidR="00AA4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875" w:rsidRDefault="00540313" w:rsidP="00BE08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Муминова Елена Леонидовна</w:t>
      </w:r>
      <w:r w:rsidR="00BE0875" w:rsidRPr="00BE08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875" w:rsidRPr="00BE0875" w:rsidRDefault="00BE0875" w:rsidP="00BE08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первой квалификационной категории</w:t>
      </w:r>
    </w:p>
    <w:p w:rsidR="00540313" w:rsidRPr="004F6D8A" w:rsidRDefault="00540313" w:rsidP="00BE0875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A406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406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Карепина Римма Вячеславовн</w:t>
      </w:r>
      <w:r w:rsidR="004F6D8A">
        <w:rPr>
          <w:rFonts w:ascii="Times New Roman" w:hAnsi="Times New Roman" w:cs="Times New Roman"/>
          <w:sz w:val="28"/>
          <w:szCs w:val="28"/>
        </w:rPr>
        <w:t>а</w:t>
      </w:r>
      <w:r w:rsidR="00BE0875" w:rsidRPr="00BE0875">
        <w:rPr>
          <w:rFonts w:ascii="Times New Roman" w:hAnsi="Times New Roman" w:cs="Times New Roman"/>
          <w:sz w:val="28"/>
          <w:szCs w:val="28"/>
        </w:rPr>
        <w:t xml:space="preserve"> </w:t>
      </w:r>
      <w:r w:rsidR="00BE0875">
        <w:rPr>
          <w:rFonts w:ascii="Times New Roman" w:hAnsi="Times New Roman" w:cs="Times New Roman"/>
          <w:sz w:val="28"/>
          <w:szCs w:val="28"/>
        </w:rPr>
        <w:t>воспитатель высшей квалификационной категории</w:t>
      </w:r>
    </w:p>
    <w:p w:rsidR="00BE0875" w:rsidRDefault="00BE0875" w:rsidP="005403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45" w:rsidRDefault="004B7E45" w:rsidP="005403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75" w:rsidRDefault="00BE0875" w:rsidP="005403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75" w:rsidRDefault="00BE0875" w:rsidP="0054031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E45" w:rsidRDefault="00B37816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7816">
        <w:rPr>
          <w:rFonts w:ascii="Times New Roman" w:hAnsi="Times New Roman" w:cs="Times New Roman"/>
          <w:b/>
          <w:sz w:val="28"/>
          <w:szCs w:val="28"/>
        </w:rPr>
        <w:t>Бердск 2017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40313">
        <w:rPr>
          <w:rFonts w:ascii="Times New Roman" w:hAnsi="Times New Roman" w:cs="Times New Roman"/>
          <w:b/>
          <w:color w:val="000000"/>
          <w:sz w:val="28"/>
          <w:szCs w:val="28"/>
        </w:rPr>
        <w:t>год</w:t>
      </w:r>
    </w:p>
    <w:p w:rsidR="00330112" w:rsidRDefault="00330112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0112" w:rsidRDefault="00330112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37816" w:rsidRDefault="00B37816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2FB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tbl>
      <w:tblPr>
        <w:tblStyle w:val="a5"/>
        <w:tblW w:w="10348" w:type="dxa"/>
        <w:tblInd w:w="250" w:type="dxa"/>
        <w:tblLook w:val="04A0" w:firstRow="1" w:lastRow="0" w:firstColumn="1" w:lastColumn="0" w:noHBand="0" w:noVBand="1"/>
      </w:tblPr>
      <w:tblGrid>
        <w:gridCol w:w="8647"/>
        <w:gridCol w:w="1701"/>
      </w:tblGrid>
      <w:tr w:rsidR="00183F07" w:rsidTr="00E123F3">
        <w:tc>
          <w:tcPr>
            <w:tcW w:w="8647" w:type="dxa"/>
          </w:tcPr>
          <w:p w:rsidR="00183F07" w:rsidRDefault="00183F07" w:rsidP="00E65C23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.Целевой раздел</w:t>
            </w:r>
          </w:p>
        </w:tc>
        <w:tc>
          <w:tcPr>
            <w:tcW w:w="1701" w:type="dxa"/>
          </w:tcPr>
          <w:p w:rsidR="00183F07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Pr="00183F07" w:rsidRDefault="00183F07" w:rsidP="00E65C23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.1 Пояснительная </w:t>
            </w:r>
            <w:r w:rsidRPr="00B3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записка</w:t>
            </w:r>
          </w:p>
        </w:tc>
        <w:tc>
          <w:tcPr>
            <w:tcW w:w="1701" w:type="dxa"/>
          </w:tcPr>
          <w:p w:rsidR="00183F07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E65C23" w:rsidP="00E65C2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B3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B3781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Цели, задачи программы</w:t>
            </w:r>
          </w:p>
        </w:tc>
        <w:tc>
          <w:tcPr>
            <w:tcW w:w="1701" w:type="dxa"/>
          </w:tcPr>
          <w:p w:rsidR="00183F07" w:rsidRPr="00E65C23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18230B" w:rsidP="00E65C2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 Принципы реализации программы</w:t>
            </w:r>
          </w:p>
        </w:tc>
        <w:tc>
          <w:tcPr>
            <w:tcW w:w="1701" w:type="dxa"/>
          </w:tcPr>
          <w:p w:rsidR="00183F07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18230B" w:rsidP="00E65C2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1.4. Возрастные особенности</w:t>
            </w:r>
          </w:p>
        </w:tc>
        <w:tc>
          <w:tcPr>
            <w:tcW w:w="1701" w:type="dxa"/>
          </w:tcPr>
          <w:p w:rsidR="00183F07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18230B" w:rsidP="00E65C2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 Целевые ориентиры</w:t>
            </w:r>
          </w:p>
        </w:tc>
        <w:tc>
          <w:tcPr>
            <w:tcW w:w="1701" w:type="dxa"/>
          </w:tcPr>
          <w:p w:rsidR="00183F07" w:rsidRPr="0018230B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18230B" w:rsidP="00E65C23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1.6 Планируемые результаты</w:t>
            </w:r>
          </w:p>
        </w:tc>
        <w:tc>
          <w:tcPr>
            <w:tcW w:w="1701" w:type="dxa"/>
          </w:tcPr>
          <w:p w:rsidR="00183F07" w:rsidRPr="0018230B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3F07" w:rsidTr="00E123F3">
        <w:tc>
          <w:tcPr>
            <w:tcW w:w="8647" w:type="dxa"/>
          </w:tcPr>
          <w:p w:rsidR="00183F07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</w:t>
            </w: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Содержательный раздел</w:t>
            </w:r>
          </w:p>
        </w:tc>
        <w:tc>
          <w:tcPr>
            <w:tcW w:w="1701" w:type="dxa"/>
          </w:tcPr>
          <w:p w:rsidR="00183F07" w:rsidRDefault="00183F07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0F2FB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D26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 Содержание основных разделов программы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0F2FB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 Планирование образовательной деятельности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0F2FB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  <w:r w:rsidRPr="00FD31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Формы, методы образовательной деятельности</w:t>
            </w:r>
          </w:p>
        </w:tc>
        <w:tc>
          <w:tcPr>
            <w:tcW w:w="1701" w:type="dxa"/>
          </w:tcPr>
          <w:p w:rsidR="0018230B" w:rsidRP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18230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 Контроль оценки качества освоения программы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18230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 Взаимодействие с родителями, социальными партнерами</w:t>
            </w:r>
          </w:p>
        </w:tc>
        <w:tc>
          <w:tcPr>
            <w:tcW w:w="1701" w:type="dxa"/>
          </w:tcPr>
          <w:p w:rsidR="0018230B" w:rsidRP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18230B" w:rsidRDefault="0018230B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III</w:t>
            </w: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Организационный раздел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0F2FBB" w:rsidRDefault="00216B01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DA0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 Особенности создания развивающей среды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0F2FBB" w:rsidRDefault="00216B01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 Материально-техническое обеспечение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18230B" w:rsidTr="00E123F3">
        <w:tc>
          <w:tcPr>
            <w:tcW w:w="8647" w:type="dxa"/>
          </w:tcPr>
          <w:p w:rsidR="0018230B" w:rsidRPr="00216B01" w:rsidRDefault="00216B01" w:rsidP="001823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  Методическое обеспечение</w:t>
            </w:r>
          </w:p>
        </w:tc>
        <w:tc>
          <w:tcPr>
            <w:tcW w:w="1701" w:type="dxa"/>
          </w:tcPr>
          <w:p w:rsidR="0018230B" w:rsidRDefault="0018230B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16B01" w:rsidTr="00E123F3">
        <w:tc>
          <w:tcPr>
            <w:tcW w:w="8647" w:type="dxa"/>
          </w:tcPr>
          <w:p w:rsidR="00216B01" w:rsidRPr="00216B01" w:rsidRDefault="00216B01" w:rsidP="0018230B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IV</w:t>
            </w:r>
            <w:r w:rsidRPr="000F2FB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Приложение</w:t>
            </w:r>
          </w:p>
        </w:tc>
        <w:tc>
          <w:tcPr>
            <w:tcW w:w="1701" w:type="dxa"/>
          </w:tcPr>
          <w:p w:rsidR="00216B01" w:rsidRDefault="00216B01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16B01" w:rsidTr="00E123F3">
        <w:tc>
          <w:tcPr>
            <w:tcW w:w="8647" w:type="dxa"/>
          </w:tcPr>
          <w:p w:rsidR="00216B01" w:rsidRDefault="00E123F3" w:rsidP="001823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 w:rsidR="00AE68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Учебно-тематический план </w:t>
            </w:r>
          </w:p>
        </w:tc>
        <w:tc>
          <w:tcPr>
            <w:tcW w:w="1701" w:type="dxa"/>
          </w:tcPr>
          <w:p w:rsidR="00216B01" w:rsidRDefault="00216B01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E123F3" w:rsidTr="00E123F3">
        <w:tc>
          <w:tcPr>
            <w:tcW w:w="8647" w:type="dxa"/>
          </w:tcPr>
          <w:p w:rsidR="00E123F3" w:rsidRPr="00157BD0" w:rsidRDefault="00E123F3" w:rsidP="001823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График проведения занятий в кадетских классах образовательных организаций</w:t>
            </w:r>
          </w:p>
        </w:tc>
        <w:tc>
          <w:tcPr>
            <w:tcW w:w="1701" w:type="dxa"/>
          </w:tcPr>
          <w:p w:rsidR="00E123F3" w:rsidRDefault="00E123F3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16B01" w:rsidTr="00E123F3">
        <w:tc>
          <w:tcPr>
            <w:tcW w:w="8647" w:type="dxa"/>
          </w:tcPr>
          <w:p w:rsidR="00216B01" w:rsidRDefault="00E123F3" w:rsidP="001823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216B0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16B01" w:rsidRPr="0015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 оценки качества освоения программы (мониторинг</w:t>
            </w:r>
            <w:r w:rsidR="0021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16B01" w:rsidRDefault="00216B01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216B01" w:rsidTr="00E123F3">
        <w:tc>
          <w:tcPr>
            <w:tcW w:w="8647" w:type="dxa"/>
          </w:tcPr>
          <w:p w:rsidR="00216B01" w:rsidRPr="00157BD0" w:rsidRDefault="00E123F3" w:rsidP="001823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 w:rsidR="00216B01" w:rsidRPr="00157B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Картотека игр по пожарной безопаснос</w:t>
            </w:r>
            <w:r w:rsidR="00216B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</w:t>
            </w:r>
          </w:p>
        </w:tc>
        <w:tc>
          <w:tcPr>
            <w:tcW w:w="1701" w:type="dxa"/>
          </w:tcPr>
          <w:p w:rsidR="00216B01" w:rsidRDefault="00216B01" w:rsidP="004B7E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183F07" w:rsidRDefault="00183F07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3F07" w:rsidRDefault="00183F07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83F07" w:rsidRDefault="00183F07" w:rsidP="004B7E45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16B01" w:rsidRDefault="00216B01" w:rsidP="00216B0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4378" w:rsidRDefault="00904378" w:rsidP="00216B0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04378" w:rsidRDefault="00904378" w:rsidP="00216B0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7E65" w:rsidRPr="00987E65" w:rsidRDefault="00987E65" w:rsidP="00987E65">
      <w:pPr>
        <w:pStyle w:val="a4"/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</w:rPr>
        <w:t>.Целевой раздел.</w:t>
      </w:r>
    </w:p>
    <w:p w:rsidR="00B37816" w:rsidRPr="00995A42" w:rsidRDefault="00B37816" w:rsidP="00995A42">
      <w:pPr>
        <w:pStyle w:val="a4"/>
        <w:numPr>
          <w:ilvl w:val="1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A4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37816" w:rsidRPr="00B37816" w:rsidRDefault="00893CD3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7816" w:rsidRPr="00B37816">
        <w:rPr>
          <w:rFonts w:ascii="Times New Roman" w:hAnsi="Times New Roman" w:cs="Times New Roman"/>
          <w:sz w:val="28"/>
          <w:szCs w:val="28"/>
        </w:rPr>
        <w:t>С развитием общества и изменениями, происходящими в его социальной жизни, возрастает роль образования и воспитания как фактора развития и становления личности. Расширяются функции образования и воспитания. Они охватывают все основные сферы жизнедеятельности человека. Среди них есть и такие сферы, состояние которых имеет высочайшую социальную значимость, поскольку представляют серьезную угрозу здоровью и самой жизни человека.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816" w:rsidRPr="00B37816">
        <w:rPr>
          <w:rFonts w:ascii="Times New Roman" w:hAnsi="Times New Roman" w:cs="Times New Roman"/>
          <w:sz w:val="28"/>
          <w:szCs w:val="28"/>
        </w:rPr>
        <w:t>К ним следует отнести сложившееся весьма неблагополучное положение дел с обеспечением пожарной безопасности.</w:t>
      </w:r>
    </w:p>
    <w:p w:rsidR="00B37816" w:rsidRDefault="00893CD3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37816" w:rsidRPr="00B37816">
        <w:rPr>
          <w:rFonts w:ascii="Times New Roman" w:hAnsi="Times New Roman" w:cs="Times New Roman"/>
          <w:sz w:val="28"/>
          <w:szCs w:val="28"/>
        </w:rPr>
        <w:t>По всей стране и во всем мире от халатного отношения к требованиям пожарной безопасности ежегодно гибнет более 100 тысяч человек, в основном это дети до 10 лет, которые не могут адекватно оценить сложившеюся ситуацию, теряют контроль над собой и начинают паниковать, что приводит зачастую к гибели.</w:t>
      </w:r>
    </w:p>
    <w:p w:rsidR="00904378" w:rsidRPr="00904378" w:rsidRDefault="00904378" w:rsidP="0090437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3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взрослых состоит не только в том, чтобы оберегать и защищать ребёнка, но и в том, чтобы подготовить его к встрече с различными сложными, а порой опасными жизненными ситуациями.</w:t>
      </w:r>
    </w:p>
    <w:p w:rsidR="00904378" w:rsidRPr="00904378" w:rsidRDefault="00904378" w:rsidP="009043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4378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— это не просто сумма усвоенных знаний, а умение правильно себя вести в различных ситуациях. Кроме того, дети могут оказаться в непредсказуемой ситуации на улице и дома, поэтому главной задачей взрослых является стимулирование развития у них самостоятельности и ответственности. В связи с этим традиционные формы обучения, принятые в дошкольных образовательных учреждениях, могут использоваться лишь частично и больше внимания надо уделять организации различных видов деятельности, направленных на приобретение детьми определенного навыка поведения, опыта. Ведь все, чему учат детей, они должны уметь применять в реальной жизни, на практике.</w:t>
      </w:r>
    </w:p>
    <w:p w:rsidR="00904378" w:rsidRPr="00904378" w:rsidRDefault="00904378" w:rsidP="0090437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04378">
        <w:rPr>
          <w:rFonts w:ascii="Times New Roman" w:eastAsia="Calibri" w:hAnsi="Times New Roman" w:cs="Times New Roman"/>
          <w:sz w:val="28"/>
          <w:szCs w:val="28"/>
          <w:lang w:eastAsia="ru-RU"/>
        </w:rPr>
        <w:t>Любая общепринятая норма должна быть осознана и принята маленьким человеком — только тогда она станет действенным регулятором его поведения. Прямолинейное, декларативное требование соблюдать принятые в обществе правила поведения чаще всего оказывается малоэффективным. Тем не менее, необходимо выделить такие правила поведения, которые дети должны выполнять неукоснительно, так как от этого зависят их здоровье и безопасность. Для этого очень важно найти адекватный способ объяснения детям этих правил, а затем следить за их выполнением.</w:t>
      </w:r>
    </w:p>
    <w:p w:rsidR="003C267A" w:rsidRPr="003C267A" w:rsidRDefault="003C267A" w:rsidP="003C267A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с учетом Федерального государственного образовательного  стандарта  дошкольного  образования  на  основе  основной  общеобразовательной программы  МБДОУ №1 «Сибирячок», примерной  общеобразовательной  программы дошкольного образования «От рождения до школы» под ред. Н. Е. </w:t>
      </w:r>
      <w:proofErr w:type="spellStart"/>
      <w:r w:rsidRPr="003C267A">
        <w:rPr>
          <w:rFonts w:ascii="Times New Roman" w:eastAsia="Calibri" w:hAnsi="Times New Roman" w:cs="Times New Roman"/>
          <w:sz w:val="28"/>
          <w:szCs w:val="28"/>
        </w:rPr>
        <w:t>Вераксы</w:t>
      </w:r>
      <w:proofErr w:type="spellEnd"/>
      <w:r w:rsidRPr="003C267A">
        <w:rPr>
          <w:rFonts w:ascii="Times New Roman" w:eastAsia="Calibri" w:hAnsi="Times New Roman" w:cs="Times New Roman"/>
          <w:sz w:val="28"/>
          <w:szCs w:val="28"/>
        </w:rPr>
        <w:t>, Т. С. Комаровой, М. А. Васильевой, на основании нормативно-правовых документов  и документов, используемых в ДОУ:</w:t>
      </w:r>
    </w:p>
    <w:p w:rsidR="003C267A" w:rsidRP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>Федеральный закон « Об образовании в Российской Федерации» от 29.12.2012 № 273 – ФЗ;</w:t>
      </w:r>
    </w:p>
    <w:p w:rsidR="003C267A" w:rsidRP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 xml:space="preserve">Постановления Правительства  РФ от 8 августа </w:t>
      </w:r>
      <w:smartTag w:uri="urn:schemas-microsoft-com:office:smarttags" w:element="metricconverter">
        <w:smartTagPr>
          <w:attr w:name="ProductID" w:val="2013 г"/>
        </w:smartTagPr>
        <w:r w:rsidRPr="003C267A">
          <w:rPr>
            <w:rFonts w:ascii="Times New Roman" w:eastAsia="Calibri" w:hAnsi="Times New Roman" w:cs="Times New Roman"/>
            <w:sz w:val="28"/>
            <w:szCs w:val="28"/>
          </w:rPr>
          <w:t>2013 г</w:t>
        </w:r>
      </w:smartTag>
      <w:r w:rsidRPr="003C267A">
        <w:rPr>
          <w:rFonts w:ascii="Times New Roman" w:eastAsia="Calibri" w:hAnsi="Times New Roman" w:cs="Times New Roman"/>
          <w:sz w:val="28"/>
          <w:szCs w:val="28"/>
        </w:rPr>
        <w:t xml:space="preserve">. № 678 « Об утверждении номенклатуры должностей педагогических работников организаций, </w:t>
      </w:r>
      <w:r w:rsidRPr="003C267A">
        <w:rPr>
          <w:rFonts w:ascii="Times New Roman" w:eastAsia="Calibri" w:hAnsi="Times New Roman" w:cs="Times New Roman"/>
          <w:sz w:val="28"/>
          <w:szCs w:val="28"/>
        </w:rPr>
        <w:lastRenderedPageBreak/>
        <w:t>осуществляющих образовательную деятельность, должностей руководителей образовательных организаций»;</w:t>
      </w:r>
    </w:p>
    <w:p w:rsidR="003C267A" w:rsidRP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 xml:space="preserve">Постановление Правительства РФ от 5 августа </w:t>
      </w:r>
      <w:smartTag w:uri="urn:schemas-microsoft-com:office:smarttags" w:element="metricconverter">
        <w:smartTagPr>
          <w:attr w:name="ProductID" w:val="2013 г"/>
        </w:smartTagPr>
        <w:r w:rsidRPr="003C267A">
          <w:rPr>
            <w:rFonts w:ascii="Times New Roman" w:eastAsia="Calibri" w:hAnsi="Times New Roman" w:cs="Times New Roman"/>
            <w:sz w:val="28"/>
            <w:szCs w:val="28"/>
          </w:rPr>
          <w:t>2013 г</w:t>
        </w:r>
      </w:smartTag>
      <w:r w:rsidRPr="003C267A">
        <w:rPr>
          <w:rFonts w:ascii="Times New Roman" w:eastAsia="Calibri" w:hAnsi="Times New Roman" w:cs="Times New Roman"/>
          <w:sz w:val="28"/>
          <w:szCs w:val="28"/>
        </w:rPr>
        <w:t>. № 662 « Об осуществлении мониторинга системы образования»;</w:t>
      </w:r>
    </w:p>
    <w:p w:rsidR="003C267A" w:rsidRP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>Приказа Минобрнауки  России от 17.10.2013 года № 1155 « Об утверждении федерального государственного образовательного стандарта дошкольного образования»;</w:t>
      </w:r>
    </w:p>
    <w:p w:rsidR="003C267A" w:rsidRP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>Приказа Минобрнауки России от 30. 08. 2013 № 1014 « 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</w:t>
      </w:r>
    </w:p>
    <w:p w:rsidR="003C267A" w:rsidRPr="003C267A" w:rsidRDefault="003C267A" w:rsidP="003C267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C267A">
        <w:rPr>
          <w:rFonts w:ascii="Times New Roman" w:hAnsi="Times New Roman" w:cs="Times New Roman"/>
          <w:sz w:val="28"/>
          <w:szCs w:val="28"/>
        </w:rPr>
        <w:t>ЗАКОН от 14 мая 2005 года № 294-ОЗ О противопожарной службе Новосибирской области и обеспечении пожарной безоп</w:t>
      </w:r>
      <w:r>
        <w:rPr>
          <w:rFonts w:ascii="Times New Roman" w:hAnsi="Times New Roman" w:cs="Times New Roman"/>
          <w:sz w:val="28"/>
          <w:szCs w:val="28"/>
        </w:rPr>
        <w:t>асности в Новосибирской области. Принят</w:t>
      </w:r>
      <w:r w:rsidRPr="003C267A">
        <w:rPr>
          <w:rFonts w:ascii="Times New Roman" w:hAnsi="Times New Roman" w:cs="Times New Roman"/>
          <w:sz w:val="28"/>
          <w:szCs w:val="28"/>
        </w:rPr>
        <w:t xml:space="preserve"> Новосибирским областным Советом депутатов 28 апреля 2005 года</w:t>
      </w:r>
      <w:r>
        <w:rPr>
          <w:rFonts w:ascii="Times New Roman" w:hAnsi="Times New Roman" w:cs="Times New Roman"/>
          <w:sz w:val="28"/>
          <w:szCs w:val="28"/>
        </w:rPr>
        <w:t>. Внесены и</w:t>
      </w:r>
      <w:r w:rsidRPr="003C267A">
        <w:rPr>
          <w:rFonts w:ascii="Times New Roman" w:hAnsi="Times New Roman" w:cs="Times New Roman"/>
          <w:sz w:val="28"/>
          <w:szCs w:val="28"/>
        </w:rPr>
        <w:t>зменения по Законам Новосибирской области от 7.06.2007 г. № 111-ОЗ; от 02.11.2007 г. № 164-ОЗ; от 24.12.2007 г. № 201-ОЗ; от 05.11.2008 № 277-ОЗ; от 8.02.2010 № 450-ОЗ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C267A">
        <w:rPr>
          <w:rFonts w:ascii="Times New Roman" w:hAnsi="Times New Roman" w:cs="Times New Roman"/>
          <w:sz w:val="28"/>
          <w:szCs w:val="28"/>
        </w:rPr>
        <w:t>Настоящий Закон регулирует отношения в сфере организации противопожарной службы Новосибирской области, организационно-правового, финансового, материально-технического обеспечения пожарной безопасности на территории Новосибирской области и направлен на реализацию законодательства Российской Федерации о пожарной безопасности.</w:t>
      </w:r>
    </w:p>
    <w:p w:rsidR="003C267A" w:rsidRDefault="003C267A" w:rsidP="003C267A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C267A">
        <w:rPr>
          <w:rFonts w:ascii="Times New Roman" w:eastAsia="Calibri" w:hAnsi="Times New Roman" w:cs="Times New Roman"/>
          <w:sz w:val="28"/>
          <w:szCs w:val="28"/>
        </w:rPr>
        <w:t>Устав ДОУ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5721" w:rsidRPr="003C267A" w:rsidRDefault="002C5721" w:rsidP="002C57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разработана на основе парциальной  программы под редакцией  </w:t>
      </w:r>
      <w:proofErr w:type="spellStart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Н.Н.Авдеевой</w:t>
      </w:r>
      <w:proofErr w:type="spellEnd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>О.Л.Князевой</w:t>
      </w:r>
      <w:proofErr w:type="spellEnd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>Р.Б.Стеркиной</w:t>
      </w:r>
      <w:proofErr w:type="spellEnd"/>
      <w:r w:rsidRPr="002C57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безопасности детей дошкольного возраста» (СПб, «ДЕТСТВО - ПРЕСС», 2009) для детей от 3до 7 лет и  предполагает решение важнейшей социально-педагогической задачи – воспитания у ребенка навыков адекватного поведения в различных неожиданных ситуациях. </w:t>
      </w:r>
    </w:p>
    <w:p w:rsidR="00B37816" w:rsidRPr="00B37816" w:rsidRDefault="00B37816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816">
        <w:rPr>
          <w:rFonts w:ascii="Times New Roman" w:hAnsi="Times New Roman" w:cs="Times New Roman"/>
          <w:sz w:val="28"/>
          <w:szCs w:val="28"/>
        </w:rPr>
        <w:t>Основные аспекты программы:</w:t>
      </w:r>
    </w:p>
    <w:p w:rsidR="00B37816" w:rsidRPr="00B37816" w:rsidRDefault="00061F11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37816" w:rsidRPr="00B37816">
        <w:rPr>
          <w:rFonts w:ascii="Times New Roman" w:hAnsi="Times New Roman" w:cs="Times New Roman"/>
          <w:sz w:val="28"/>
          <w:szCs w:val="28"/>
        </w:rPr>
        <w:t>В основу программы положены методические рекомендации по изучению с детьми правил пожарной безопасности в детских дошкольных образовательных и общеобразовательных учреждениях Управления Государственно</w:t>
      </w:r>
      <w:r w:rsidR="0055540A">
        <w:rPr>
          <w:rFonts w:ascii="Times New Roman" w:hAnsi="Times New Roman" w:cs="Times New Roman"/>
          <w:sz w:val="28"/>
          <w:szCs w:val="28"/>
        </w:rPr>
        <w:t>й Противопожарной службы Новосибир</w:t>
      </w:r>
      <w:r w:rsidR="00B37816" w:rsidRPr="00B37816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B37816" w:rsidRPr="00B37816" w:rsidRDefault="00B26D05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995A42">
        <w:rPr>
          <w:rFonts w:ascii="Times New Roman" w:hAnsi="Times New Roman" w:cs="Times New Roman"/>
          <w:sz w:val="28"/>
          <w:szCs w:val="28"/>
        </w:rPr>
        <w:t xml:space="preserve">Программы: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37816" w:rsidRPr="00B3781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37816" w:rsidRPr="00B37816" w:rsidRDefault="00B37816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816">
        <w:rPr>
          <w:rFonts w:ascii="Times New Roman" w:hAnsi="Times New Roman" w:cs="Times New Roman"/>
          <w:sz w:val="28"/>
          <w:szCs w:val="28"/>
        </w:rPr>
        <w:t xml:space="preserve">Календарно - тематический план программы рассчитан на </w:t>
      </w:r>
      <w:r w:rsidR="006B17D7">
        <w:rPr>
          <w:rFonts w:ascii="Times New Roman" w:hAnsi="Times New Roman" w:cs="Times New Roman"/>
          <w:sz w:val="28"/>
          <w:szCs w:val="28"/>
        </w:rPr>
        <w:t>145</w:t>
      </w:r>
      <w:r w:rsidRPr="00B37816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9320E9" w:rsidRPr="00995A42" w:rsidRDefault="00B37816" w:rsidP="00893C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7816">
        <w:rPr>
          <w:rFonts w:ascii="Times New Roman" w:hAnsi="Times New Roman" w:cs="Times New Roman"/>
          <w:sz w:val="28"/>
          <w:szCs w:val="28"/>
        </w:rPr>
        <w:t>На занятиях используются групповые, индивидуальные формы работы (беседы, подготовительные игры, практические упражнения)</w:t>
      </w:r>
    </w:p>
    <w:p w:rsidR="00CC1276" w:rsidRPr="00995A42" w:rsidRDefault="00F24F4B" w:rsidP="006C3BF6">
      <w:pPr>
        <w:pStyle w:val="a4"/>
        <w:numPr>
          <w:ilvl w:val="1"/>
          <w:numId w:val="22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5A42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995A42">
        <w:rPr>
          <w:rFonts w:ascii="Times New Roman" w:hAnsi="Times New Roman" w:cs="Times New Roman"/>
          <w:sz w:val="28"/>
          <w:szCs w:val="28"/>
        </w:rPr>
        <w:t>:</w:t>
      </w:r>
    </w:p>
    <w:p w:rsidR="00CC1276" w:rsidRPr="00AC21A8" w:rsidRDefault="00CC1276" w:rsidP="00AC21A8">
      <w:pPr>
        <w:pStyle w:val="a4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Формирование у детей осознанного и ответственного отношения к выполнени</w:t>
      </w:r>
      <w:r w:rsidR="00AC21A8">
        <w:rPr>
          <w:rFonts w:ascii="Times New Roman" w:hAnsi="Times New Roman" w:cs="Times New Roman"/>
          <w:bCs/>
          <w:sz w:val="28"/>
          <w:szCs w:val="28"/>
        </w:rPr>
        <w:t>ю правил пожарной безопасности; пополнение у детей знаний, умений и навыков необходимых</w:t>
      </w:r>
      <w:r w:rsidRPr="00AC21A8">
        <w:rPr>
          <w:rFonts w:ascii="Times New Roman" w:hAnsi="Times New Roman" w:cs="Times New Roman"/>
          <w:bCs/>
          <w:sz w:val="28"/>
          <w:szCs w:val="28"/>
        </w:rPr>
        <w:t xml:space="preserve"> для действия в экстремальных ситуациях.</w:t>
      </w: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CC1276" w:rsidRDefault="00CC1276" w:rsidP="00DA615E">
      <w:pPr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Познакомить с историей возникновения огня, профессией пожарного. </w:t>
      </w:r>
    </w:p>
    <w:p w:rsidR="00CC1276" w:rsidRDefault="00CC1276" w:rsidP="00DA615E">
      <w:pPr>
        <w:numPr>
          <w:ilvl w:val="1"/>
          <w:numId w:val="3"/>
        </w:numPr>
        <w:tabs>
          <w:tab w:val="clear" w:pos="1440"/>
          <w:tab w:val="num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Дать понятие о том, что огонь бывает другом, а бывает и врагом. </w:t>
      </w: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bCs/>
          <w:i/>
          <w:sz w:val="28"/>
          <w:szCs w:val="28"/>
        </w:rPr>
      </w:pP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Развивающие </w:t>
      </w:r>
    </w:p>
    <w:p w:rsidR="00CC1276" w:rsidRDefault="00CC1276" w:rsidP="00DA615E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Формировать умение реально оценивать возможную опасность. </w:t>
      </w:r>
    </w:p>
    <w:p w:rsidR="00CC1276" w:rsidRDefault="00CC1276" w:rsidP="00DA615E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Помочь детям запомнить правила пожарной безопасности. </w:t>
      </w:r>
    </w:p>
    <w:p w:rsidR="00CC1276" w:rsidRPr="00DA615E" w:rsidRDefault="00CC1276" w:rsidP="00DA615E">
      <w:pPr>
        <w:numPr>
          <w:ilvl w:val="1"/>
          <w:numId w:val="4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Развивать творческие способности дошкольников </w:t>
      </w: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Воспитательные</w:t>
      </w:r>
    </w:p>
    <w:p w:rsidR="00CC1276" w:rsidRDefault="00CC1276" w:rsidP="00DA615E">
      <w:pPr>
        <w:numPr>
          <w:ilvl w:val="1"/>
          <w:numId w:val="5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Воспитывать чувство осторожности и самосохранения.</w:t>
      </w:r>
    </w:p>
    <w:p w:rsidR="00CC1276" w:rsidRDefault="00CC1276" w:rsidP="00DA615E">
      <w:pPr>
        <w:numPr>
          <w:ilvl w:val="1"/>
          <w:numId w:val="5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Воспитывать в детях уверенность в своих силах, проводить профилактику страха перед огнем.</w:t>
      </w:r>
    </w:p>
    <w:p w:rsidR="00CC1276" w:rsidRPr="00AC21A8" w:rsidRDefault="00CC1276" w:rsidP="00DA615E">
      <w:pPr>
        <w:numPr>
          <w:ilvl w:val="1"/>
          <w:numId w:val="5"/>
        </w:numPr>
        <w:tabs>
          <w:tab w:val="clear" w:pos="1440"/>
          <w:tab w:val="num" w:pos="0"/>
        </w:tabs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Воспитывать чувства благодарности людям, которые помогают нам в трудных ситуациях.</w:t>
      </w:r>
    </w:p>
    <w:p w:rsidR="00CC1276" w:rsidRDefault="00CC1276" w:rsidP="00995A42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Практические</w:t>
      </w:r>
    </w:p>
    <w:p w:rsidR="00CC1276" w:rsidRPr="00DA615E" w:rsidRDefault="00CC1276" w:rsidP="00576DD8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615E">
        <w:rPr>
          <w:rFonts w:ascii="Times New Roman" w:hAnsi="Times New Roman" w:cs="Times New Roman"/>
          <w:bCs/>
          <w:iCs/>
          <w:sz w:val="28"/>
          <w:szCs w:val="28"/>
        </w:rPr>
        <w:t xml:space="preserve">Прививать практические навыки поведения детей при возникновении пожара. </w:t>
      </w:r>
    </w:p>
    <w:p w:rsidR="00CC1276" w:rsidRPr="00DA615E" w:rsidRDefault="00CC1276" w:rsidP="00576DD8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615E">
        <w:rPr>
          <w:rFonts w:ascii="Times New Roman" w:hAnsi="Times New Roman" w:cs="Times New Roman"/>
          <w:bCs/>
          <w:iCs/>
          <w:sz w:val="28"/>
          <w:szCs w:val="28"/>
        </w:rPr>
        <w:t xml:space="preserve">Учить элементарным действиям по тушению очага возгорания. </w:t>
      </w:r>
    </w:p>
    <w:p w:rsidR="000F2FBB" w:rsidRPr="00DA615E" w:rsidRDefault="00CC1276" w:rsidP="00576DD8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A615E">
        <w:rPr>
          <w:rFonts w:ascii="Times New Roman" w:hAnsi="Times New Roman" w:cs="Times New Roman"/>
          <w:bCs/>
          <w:iCs/>
          <w:sz w:val="28"/>
          <w:szCs w:val="28"/>
        </w:rPr>
        <w:t xml:space="preserve">Раз в неделю проводить строевую </w:t>
      </w:r>
      <w:r w:rsidR="00D30A48" w:rsidRPr="00DA615E">
        <w:rPr>
          <w:rFonts w:ascii="Times New Roman" w:hAnsi="Times New Roman" w:cs="Times New Roman"/>
          <w:bCs/>
          <w:iCs/>
          <w:sz w:val="28"/>
          <w:szCs w:val="28"/>
        </w:rPr>
        <w:t>подготовку.</w:t>
      </w:r>
    </w:p>
    <w:p w:rsidR="009F4CFB" w:rsidRDefault="009F4CFB" w:rsidP="009F4CF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родителей:</w:t>
      </w:r>
    </w:p>
    <w:p w:rsidR="009F4CFB" w:rsidRPr="00576DD8" w:rsidRDefault="009F4CFB" w:rsidP="00576DD8">
      <w:pPr>
        <w:pStyle w:val="a4"/>
        <w:numPr>
          <w:ilvl w:val="0"/>
          <w:numId w:val="2"/>
        </w:numPr>
        <w:spacing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76DD8">
        <w:rPr>
          <w:rFonts w:ascii="Times New Roman" w:hAnsi="Times New Roman" w:cs="Times New Roman"/>
          <w:sz w:val="28"/>
          <w:szCs w:val="28"/>
        </w:rPr>
        <w:t xml:space="preserve">Познакомить родителей с </w:t>
      </w:r>
      <w:r w:rsidR="00576DD8" w:rsidRPr="00576DD8">
        <w:rPr>
          <w:rFonts w:ascii="Times New Roman" w:hAnsi="Times New Roman" w:cs="Times New Roman"/>
          <w:sz w:val="28"/>
          <w:szCs w:val="28"/>
        </w:rPr>
        <w:t>правилами</w:t>
      </w:r>
      <w:r w:rsidRPr="00576DD8">
        <w:rPr>
          <w:rFonts w:ascii="Times New Roman" w:hAnsi="Times New Roman" w:cs="Times New Roman"/>
          <w:sz w:val="28"/>
          <w:szCs w:val="28"/>
        </w:rPr>
        <w:t xml:space="preserve"> пожарной безопасности. </w:t>
      </w:r>
      <w:r w:rsidR="00576DD8" w:rsidRPr="00576DD8">
        <w:rPr>
          <w:rFonts w:ascii="Times New Roman" w:hAnsi="Times New Roman" w:cs="Times New Roman"/>
          <w:sz w:val="28"/>
          <w:szCs w:val="28"/>
        </w:rPr>
        <w:t>Быть примером для своего ребёнка при использовании электроприборов.</w:t>
      </w:r>
    </w:p>
    <w:p w:rsidR="009F4CFB" w:rsidRDefault="009F4CFB" w:rsidP="00576DD8">
      <w:pPr>
        <w:pStyle w:val="a4"/>
        <w:numPr>
          <w:ilvl w:val="0"/>
          <w:numId w:val="2"/>
        </w:numPr>
        <w:spacing w:after="0" w:line="240" w:lineRule="auto"/>
        <w:ind w:left="0" w:firstLine="4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родителей с результатами о</w:t>
      </w:r>
      <w:r w:rsidR="00576DD8">
        <w:rPr>
          <w:rFonts w:ascii="Times New Roman" w:hAnsi="Times New Roman" w:cs="Times New Roman"/>
          <w:sz w:val="28"/>
          <w:szCs w:val="28"/>
        </w:rPr>
        <w:t xml:space="preserve">бучения детей через праздники и </w:t>
      </w:r>
      <w:r>
        <w:rPr>
          <w:rFonts w:ascii="Times New Roman" w:hAnsi="Times New Roman" w:cs="Times New Roman"/>
          <w:sz w:val="28"/>
          <w:szCs w:val="28"/>
        </w:rPr>
        <w:t>развлечения, консультации в «уголках для родителей».</w:t>
      </w:r>
    </w:p>
    <w:p w:rsidR="00DA615E" w:rsidRDefault="00576DD8" w:rsidP="00DA615E">
      <w:pPr>
        <w:pStyle w:val="a4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6DD8">
        <w:rPr>
          <w:rFonts w:ascii="Times New Roman" w:hAnsi="Times New Roman" w:cs="Times New Roman"/>
          <w:sz w:val="28"/>
          <w:szCs w:val="28"/>
        </w:rPr>
        <w:t>Вовлечь родителей в образовательный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.          </w:t>
      </w:r>
    </w:p>
    <w:p w:rsidR="00C14487" w:rsidRPr="00DA615E" w:rsidRDefault="00C14487" w:rsidP="00DA615E">
      <w:pPr>
        <w:pStyle w:val="a4"/>
        <w:spacing w:line="240" w:lineRule="auto"/>
        <w:ind w:left="786"/>
        <w:rPr>
          <w:rFonts w:ascii="Times New Roman" w:hAnsi="Times New Roman" w:cs="Times New Roman"/>
          <w:sz w:val="28"/>
          <w:szCs w:val="28"/>
        </w:rPr>
      </w:pPr>
      <w:r w:rsidRPr="00DA615E">
        <w:rPr>
          <w:rFonts w:ascii="Times New Roman" w:hAnsi="Times New Roman" w:cs="Times New Roman"/>
          <w:b/>
          <w:sz w:val="28"/>
          <w:szCs w:val="28"/>
        </w:rPr>
        <w:t>1.3. Основные принципы реализации программы:</w:t>
      </w:r>
    </w:p>
    <w:p w:rsidR="00C14487" w:rsidRPr="00C14487" w:rsidRDefault="00C14487" w:rsidP="00DA615E">
      <w:pPr>
        <w:spacing w:after="0" w:line="240" w:lineRule="auto"/>
        <w:ind w:lef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sz w:val="28"/>
          <w:szCs w:val="28"/>
        </w:rPr>
        <w:t>1. Принцип научности – использование научно – обоснованных и апробированных программ технологий и методик.</w:t>
      </w:r>
    </w:p>
    <w:p w:rsidR="00C14487" w:rsidRPr="00C14487" w:rsidRDefault="00C14487" w:rsidP="00DA615E">
      <w:pPr>
        <w:spacing w:after="0" w:line="240" w:lineRule="auto"/>
        <w:ind w:lef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sz w:val="28"/>
          <w:szCs w:val="28"/>
        </w:rPr>
        <w:t xml:space="preserve">2. Принцип доступности – использование в соответствии с возрастными особенностями детей. </w:t>
      </w:r>
    </w:p>
    <w:p w:rsidR="00C14487" w:rsidRPr="00C14487" w:rsidRDefault="00C14487" w:rsidP="00DA615E">
      <w:pPr>
        <w:spacing w:after="0" w:line="240" w:lineRule="auto"/>
        <w:ind w:lef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sz w:val="28"/>
          <w:szCs w:val="28"/>
        </w:rPr>
        <w:t xml:space="preserve">3. Принцип активности и сознательности – участие всего коллектива педагогов и родителей в поиске новых, эффективных методов и целенаправленной деятельности по безопасности. </w:t>
      </w:r>
    </w:p>
    <w:p w:rsidR="00C14487" w:rsidRPr="00C14487" w:rsidRDefault="00C14487" w:rsidP="00DA615E">
      <w:pPr>
        <w:spacing w:after="0" w:line="240" w:lineRule="auto"/>
        <w:ind w:lef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sz w:val="28"/>
          <w:szCs w:val="28"/>
        </w:rPr>
        <w:t>4. Принцип систематичности - реализация мероприятий постоянно, систематично, а не от случая к случаю.</w:t>
      </w:r>
    </w:p>
    <w:p w:rsidR="00C14487" w:rsidRPr="00C14487" w:rsidRDefault="00C14487" w:rsidP="00DA615E">
      <w:pPr>
        <w:spacing w:after="0" w:line="240" w:lineRule="auto"/>
        <w:ind w:left="6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sz w:val="28"/>
          <w:szCs w:val="28"/>
        </w:rPr>
        <w:t xml:space="preserve"> 5. Принцип адресности и преемственности – поддержание связей между возрастными категориями, учет разно уровневого развития и состояния здоровья воспитанников.</w:t>
      </w:r>
    </w:p>
    <w:p w:rsidR="00DA615E" w:rsidRDefault="00C14487" w:rsidP="00C14487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 w:rsidRPr="00C14487">
        <w:rPr>
          <w:rFonts w:ascii="Times New Roman" w:hAnsi="Times New Roman" w:cs="Times New Roman"/>
          <w:b/>
          <w:sz w:val="28"/>
          <w:szCs w:val="28"/>
        </w:rPr>
        <w:t>1.4. Возрастные особенности:</w:t>
      </w:r>
      <w:r w:rsidRPr="00C144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4487" w:rsidRDefault="00DA615E" w:rsidP="00C14487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14487" w:rsidRPr="00C14487">
        <w:rPr>
          <w:rFonts w:ascii="Times New Roman" w:hAnsi="Times New Roman" w:cs="Times New Roman"/>
          <w:sz w:val="28"/>
          <w:szCs w:val="28"/>
        </w:rPr>
        <w:t>Программа разработана для воспитанников дошкольной образователь</w:t>
      </w:r>
      <w:r w:rsidR="00C14487">
        <w:rPr>
          <w:rFonts w:ascii="Times New Roman" w:hAnsi="Times New Roman" w:cs="Times New Roman"/>
          <w:sz w:val="28"/>
          <w:szCs w:val="28"/>
        </w:rPr>
        <w:t>ной организации в возрасте от 5</w:t>
      </w:r>
      <w:r w:rsidR="00C14487" w:rsidRPr="00C14487">
        <w:rPr>
          <w:rFonts w:ascii="Times New Roman" w:hAnsi="Times New Roman" w:cs="Times New Roman"/>
          <w:sz w:val="28"/>
          <w:szCs w:val="28"/>
        </w:rPr>
        <w:t xml:space="preserve"> до 7 лет. Дошкольный возраст важнейший период, когда формируется человеческая личность, и закладываются прочные основы опыта жизнедеятельности. Формируется культура поведения в быту, на природе, в социуме на примере образцов семейного, общественного, профессионального воспитания, труда.     Возрастные особенности детей прописаны в основной общеобразовательной программе МБДОУ №1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615E" w:rsidRPr="00C14487" w:rsidRDefault="00DA615E" w:rsidP="00C14487">
      <w:pPr>
        <w:spacing w:after="0" w:line="240" w:lineRule="auto"/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:rsidR="00F24F4B" w:rsidRPr="000F2FBB" w:rsidRDefault="009F4CFB" w:rsidP="009F4CFB">
      <w:pPr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1.5. </w:t>
      </w:r>
      <w:r w:rsidR="00AA406D">
        <w:rPr>
          <w:rFonts w:ascii="Times New Roman" w:hAnsi="Times New Roman" w:cs="Times New Roman"/>
          <w:b/>
          <w:sz w:val="28"/>
          <w:szCs w:val="28"/>
        </w:rPr>
        <w:t>Целевые ориентиры</w:t>
      </w:r>
      <w:r w:rsidR="00F24F4B" w:rsidRPr="000F2FBB">
        <w:rPr>
          <w:rFonts w:ascii="Times New Roman" w:hAnsi="Times New Roman" w:cs="Times New Roman"/>
          <w:b/>
          <w:sz w:val="28"/>
          <w:szCs w:val="28"/>
        </w:rPr>
        <w:t>:</w:t>
      </w:r>
    </w:p>
    <w:p w:rsidR="00F24F4B" w:rsidRP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совершенствовать знания, умения и навыки детей по ППБ;</w:t>
      </w:r>
    </w:p>
    <w:p w:rsidR="00F24F4B" w:rsidRP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формировать и воспитывать уважение к соблюдению ППБ;</w:t>
      </w:r>
    </w:p>
    <w:p w:rsidR="00F24F4B" w:rsidRP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выработать у детей устойчивые навыки</w:t>
      </w:r>
      <w:r>
        <w:rPr>
          <w:rFonts w:ascii="Times New Roman" w:hAnsi="Times New Roman" w:cs="Times New Roman"/>
          <w:sz w:val="28"/>
          <w:szCs w:val="28"/>
        </w:rPr>
        <w:t xml:space="preserve"> правильного применения знаний </w:t>
      </w:r>
      <w:r w:rsidRPr="00F24F4B">
        <w:rPr>
          <w:rFonts w:ascii="Times New Roman" w:hAnsi="Times New Roman" w:cs="Times New Roman"/>
          <w:sz w:val="28"/>
          <w:szCs w:val="28"/>
        </w:rPr>
        <w:t>правил пожарной безопасност</w:t>
      </w:r>
      <w:r>
        <w:rPr>
          <w:rFonts w:ascii="Times New Roman" w:hAnsi="Times New Roman" w:cs="Times New Roman"/>
          <w:sz w:val="28"/>
          <w:szCs w:val="28"/>
        </w:rPr>
        <w:t xml:space="preserve">и, понимание и контролирование   </w:t>
      </w:r>
      <w:r w:rsidRPr="00F24F4B">
        <w:rPr>
          <w:rFonts w:ascii="Times New Roman" w:hAnsi="Times New Roman" w:cs="Times New Roman"/>
          <w:sz w:val="28"/>
          <w:szCs w:val="28"/>
        </w:rPr>
        <w:t>процессов, происходящих в чрезвычайных ситуациях.</w:t>
      </w:r>
    </w:p>
    <w:p w:rsidR="00F24F4B" w:rsidRP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воспитать законопослушных граждан.</w:t>
      </w:r>
    </w:p>
    <w:p w:rsid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научить детей правильно оценивать ситуации и отрабатывать навык грамотного поведения при их возникновении.</w:t>
      </w:r>
    </w:p>
    <w:p w:rsidR="00AA406D" w:rsidRPr="00AA406D" w:rsidRDefault="009F4CFB" w:rsidP="009F4CF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1.6. </w:t>
      </w:r>
      <w:r w:rsidR="00AA406D" w:rsidRPr="00AA406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F24F4B" w:rsidRPr="00F24F4B" w:rsidRDefault="00F24F4B" w:rsidP="009F4CF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По прохождении програ</w:t>
      </w:r>
      <w:r>
        <w:rPr>
          <w:rFonts w:ascii="Times New Roman" w:hAnsi="Times New Roman" w:cs="Times New Roman"/>
          <w:sz w:val="28"/>
          <w:szCs w:val="28"/>
        </w:rPr>
        <w:t xml:space="preserve">ммы «Обучения правилам пожарной </w:t>
      </w:r>
      <w:r w:rsidRPr="00F24F4B">
        <w:rPr>
          <w:rFonts w:ascii="Times New Roman" w:hAnsi="Times New Roman" w:cs="Times New Roman"/>
          <w:sz w:val="28"/>
          <w:szCs w:val="28"/>
        </w:rPr>
        <w:t>безопасности» ребенок должен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4F4B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основные правила пожарной безопасности;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средства пожаротушения;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основные причины пожаров;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историю развития пожарного дела.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F24F4B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правильно оценивать пожароопасную ситуацию;</w:t>
      </w:r>
    </w:p>
    <w:p w:rsidR="00D30A48" w:rsidRPr="00F24F4B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соблюдать правила пожарной безопасности;</w:t>
      </w:r>
    </w:p>
    <w:p w:rsidR="00CC1276" w:rsidRDefault="00D30A48" w:rsidP="009F4CFB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24F4B">
        <w:rPr>
          <w:rFonts w:ascii="Times New Roman" w:hAnsi="Times New Roman" w:cs="Times New Roman"/>
          <w:sz w:val="28"/>
          <w:szCs w:val="28"/>
        </w:rPr>
        <w:t>- пользоваться перв</w:t>
      </w:r>
      <w:r w:rsidR="00F24F4B">
        <w:rPr>
          <w:rFonts w:ascii="Times New Roman" w:hAnsi="Times New Roman" w:cs="Times New Roman"/>
          <w:sz w:val="28"/>
          <w:szCs w:val="28"/>
        </w:rPr>
        <w:t>ичными средствами пожаротушения</w:t>
      </w:r>
      <w:r w:rsidR="009F4CFB">
        <w:rPr>
          <w:rFonts w:ascii="Times New Roman" w:hAnsi="Times New Roman" w:cs="Times New Roman"/>
          <w:sz w:val="28"/>
          <w:szCs w:val="28"/>
        </w:rPr>
        <w:t>.</w:t>
      </w: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747" w:rsidRDefault="00EF1747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15E" w:rsidRDefault="00DA615E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D6F" w:rsidRPr="00987E65" w:rsidRDefault="00987E65" w:rsidP="0006229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06229D">
        <w:rPr>
          <w:rFonts w:ascii="Times New Roman" w:hAnsi="Times New Roman" w:cs="Times New Roman"/>
          <w:b/>
          <w:sz w:val="28"/>
          <w:szCs w:val="28"/>
        </w:rPr>
        <w:t>. Содержательный раздел.</w:t>
      </w:r>
    </w:p>
    <w:p w:rsidR="0031634E" w:rsidRDefault="00F07D6F" w:rsidP="00F07D6F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D6F">
        <w:rPr>
          <w:rFonts w:ascii="Times New Roman" w:hAnsi="Times New Roman" w:cs="Times New Roman"/>
          <w:b/>
          <w:color w:val="000000"/>
          <w:sz w:val="28"/>
          <w:szCs w:val="28"/>
        </w:rPr>
        <w:t>2.1 Содержание основных разделов программы.</w:t>
      </w:r>
    </w:p>
    <w:p w:rsidR="003C267A" w:rsidRPr="00B37816" w:rsidRDefault="003C267A" w:rsidP="003C267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3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37816">
        <w:rPr>
          <w:rFonts w:ascii="Times New Roman" w:hAnsi="Times New Roman" w:cs="Times New Roman"/>
          <w:sz w:val="28"/>
          <w:szCs w:val="28"/>
        </w:rPr>
        <w:t>Следствием отсутствия системы в работе с детьми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37816">
        <w:rPr>
          <w:rFonts w:ascii="Times New Roman" w:hAnsi="Times New Roman" w:cs="Times New Roman"/>
          <w:sz w:val="28"/>
          <w:szCs w:val="28"/>
        </w:rPr>
        <w:t xml:space="preserve"> незнание </w:t>
      </w:r>
      <w:r>
        <w:rPr>
          <w:rFonts w:ascii="Times New Roman" w:hAnsi="Times New Roman" w:cs="Times New Roman"/>
          <w:sz w:val="28"/>
          <w:szCs w:val="28"/>
        </w:rPr>
        <w:t xml:space="preserve">правил пожарной безопасности; </w:t>
      </w:r>
      <w:r w:rsidRPr="00B37816">
        <w:rPr>
          <w:rFonts w:ascii="Times New Roman" w:hAnsi="Times New Roman" w:cs="Times New Roman"/>
          <w:sz w:val="28"/>
          <w:szCs w:val="28"/>
        </w:rPr>
        <w:t>неумение ориентироваться в пожароопасной обстановке.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816">
        <w:rPr>
          <w:rFonts w:ascii="Times New Roman" w:hAnsi="Times New Roman" w:cs="Times New Roman"/>
          <w:sz w:val="28"/>
          <w:szCs w:val="28"/>
        </w:rPr>
        <w:t>Правила пожарной безопасности (далее ППБ) не должны существовать самостоятельно, отдельно от образовательного и воспитательного процесса и отдельно от проблем общего комплекса обеспечения безопасности жизнедеятельности ребенка и защиты его прав.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816">
        <w:rPr>
          <w:rFonts w:ascii="Times New Roman" w:hAnsi="Times New Roman" w:cs="Times New Roman"/>
          <w:sz w:val="28"/>
          <w:szCs w:val="28"/>
        </w:rPr>
        <w:t xml:space="preserve">Ситуация требует комплексного решения проблемы воспитания и обучения детей правилам пожарной безопасности. </w:t>
      </w:r>
    </w:p>
    <w:p w:rsidR="003C267A" w:rsidRDefault="00B17A8F" w:rsidP="003C267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C267A" w:rsidRPr="00B37816">
        <w:rPr>
          <w:rFonts w:ascii="Times New Roman" w:hAnsi="Times New Roman" w:cs="Times New Roman"/>
          <w:sz w:val="28"/>
          <w:szCs w:val="28"/>
        </w:rPr>
        <w:t>Как показывает статистика, в большинстве случаев дети попадают в пожароопасные ситуации, в которых им трудно принять правильное поведенческое решение из-за</w:t>
      </w:r>
      <w:r w:rsidR="003C267A">
        <w:rPr>
          <w:rFonts w:ascii="Times New Roman" w:hAnsi="Times New Roman" w:cs="Times New Roman"/>
          <w:sz w:val="28"/>
          <w:szCs w:val="28"/>
        </w:rPr>
        <w:t xml:space="preserve"> </w:t>
      </w:r>
      <w:r w:rsidR="003C267A" w:rsidRPr="00B37816">
        <w:rPr>
          <w:rFonts w:ascii="Times New Roman" w:hAnsi="Times New Roman" w:cs="Times New Roman"/>
          <w:sz w:val="28"/>
          <w:szCs w:val="28"/>
        </w:rPr>
        <w:t>неграмотности и недостаточности информации, отсутствие навыков безопасного поведения в различных ситуациях.</w:t>
      </w:r>
    </w:p>
    <w:p w:rsidR="00D26A02" w:rsidRPr="00B37816" w:rsidRDefault="00D26A02" w:rsidP="00D26A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процессе изучения П</w:t>
      </w:r>
      <w:r w:rsidRPr="00B37816">
        <w:rPr>
          <w:rFonts w:ascii="Times New Roman" w:hAnsi="Times New Roman" w:cs="Times New Roman"/>
          <w:sz w:val="28"/>
          <w:szCs w:val="28"/>
        </w:rPr>
        <w:t>рограммы  используются наглядные пособия, учебное оборудование. Для повышения эффективности образования детей по ППБ проводятся практические занятия с применением специальной системы упражнений и учебных заданий, разбором конкретных ситуаций, викторин, конкурсов, встреч со специалистами пожарной службы.</w:t>
      </w:r>
    </w:p>
    <w:p w:rsidR="00D26A02" w:rsidRPr="00B37816" w:rsidRDefault="00D26A02" w:rsidP="00D26A0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37816">
        <w:rPr>
          <w:rFonts w:ascii="Times New Roman" w:hAnsi="Times New Roman" w:cs="Times New Roman"/>
          <w:sz w:val="28"/>
          <w:szCs w:val="28"/>
        </w:rPr>
        <w:t>Программой предусмотрен блок психологической подготовки на развитие внимания. Состояние внимания влияет на всю деятельность ребенка. Часты случаи, когда из-за недостаточного внимания, дети нарушают ППБ. Ребенку трудно сосредоточить внимание, не возможна его длительная концентрация. В одних случаях, при обучении детей, идет формирование внимания при различных видах восприятия, в других, на уровне мыслительных операций, представлений процессов памяти. Секрет произвольного внимания заключается в умении управлять движением. Для воспитания такого внимания используются различные игры и игры – упражнения.</w:t>
      </w:r>
    </w:p>
    <w:p w:rsidR="003C267A" w:rsidRPr="003C267A" w:rsidRDefault="00D26A02" w:rsidP="00B17A8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37816">
        <w:rPr>
          <w:rFonts w:ascii="Times New Roman" w:hAnsi="Times New Roman" w:cs="Times New Roman"/>
          <w:sz w:val="28"/>
          <w:szCs w:val="28"/>
        </w:rPr>
        <w:t>Программа имеет социально – педагогическую и воспитательную направленность, рассчитана на обучение детей правилам пожарной безопасности, так как дети - это одна из наименее защищенных от пожаров групп населения из-за отсутствия знаний и навыков в области пожарной безопасности.</w:t>
      </w:r>
    </w:p>
    <w:p w:rsidR="00F07D6F" w:rsidRDefault="00F07D6F" w:rsidP="003B504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Pr="00F07D6F">
        <w:rPr>
          <w:rFonts w:ascii="Times New Roman" w:hAnsi="Times New Roman" w:cs="Times New Roman"/>
          <w:b/>
          <w:color w:val="000000"/>
          <w:sz w:val="28"/>
          <w:szCs w:val="28"/>
        </w:rPr>
        <w:t>Планирование образовательной деятельности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6C3BF6" w:rsidRPr="006C3BF6" w:rsidRDefault="00B17A8F" w:rsidP="006C3BF6">
      <w:pPr>
        <w:tabs>
          <w:tab w:val="left" w:pos="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="006C3BF6"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Работа с детьми планируется один раз в </w:t>
      </w:r>
      <w:r w:rsidR="00E123F3">
        <w:rPr>
          <w:rFonts w:ascii="Times New Roman" w:eastAsia="Calibri" w:hAnsi="Times New Roman" w:cs="Times New Roman"/>
          <w:sz w:val="28"/>
          <w:szCs w:val="28"/>
          <w:lang w:eastAsia="ru-RU"/>
        </w:rPr>
        <w:t>неделю</w:t>
      </w:r>
      <w:r w:rsidR="006C3BF6"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спец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иально организованных занятиях по г</w:t>
      </w:r>
      <w:r w:rsidR="00E123F3">
        <w:rPr>
          <w:rFonts w:ascii="Times New Roman" w:eastAsia="Calibri" w:hAnsi="Times New Roman" w:cs="Times New Roman"/>
          <w:sz w:val="28"/>
          <w:szCs w:val="28"/>
          <w:lang w:eastAsia="ru-RU"/>
        </w:rPr>
        <w:t>рафик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E123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проведения занятий в кадетских классах образовательных организаций (Приложение 2). </w:t>
      </w:r>
      <w:r w:rsidR="006C3BF6"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времени проведения с учетом возрастных особенностей детей (от </w:t>
      </w:r>
      <w:r w:rsidR="00E123F3"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6C3BF6"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35 мин.).  </w:t>
      </w:r>
    </w:p>
    <w:p w:rsidR="006C3BF6" w:rsidRPr="006C3BF6" w:rsidRDefault="006C3BF6" w:rsidP="006C3BF6">
      <w:pPr>
        <w:tabs>
          <w:tab w:val="left" w:pos="79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Образовательная деятельность организуется на основе тематического плана. Тематический план разработан с учетом возрастных особенностей детей и отражает основные разделы программы</w:t>
      </w:r>
      <w:r w:rsidR="00E123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1)</w:t>
      </w:r>
      <w:r w:rsidRPr="006C3BF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6229D" w:rsidRPr="0006229D" w:rsidRDefault="0006229D" w:rsidP="0006229D"/>
    <w:p w:rsidR="0006229D" w:rsidRPr="00AE68CD" w:rsidRDefault="0006229D" w:rsidP="00AE68CD">
      <w:pPr>
        <w:tabs>
          <w:tab w:val="left" w:pos="1408"/>
        </w:tabs>
      </w:pPr>
    </w:p>
    <w:tbl>
      <w:tblPr>
        <w:tblStyle w:val="a5"/>
        <w:tblpPr w:leftFromText="180" w:rightFromText="180" w:vertAnchor="text" w:horzAnchor="margin" w:tblpX="519" w:tblpY="-848"/>
        <w:tblW w:w="9889" w:type="dxa"/>
        <w:tblLook w:val="04A0" w:firstRow="1" w:lastRow="0" w:firstColumn="1" w:lastColumn="0" w:noHBand="0" w:noVBand="1"/>
      </w:tblPr>
      <w:tblGrid>
        <w:gridCol w:w="1413"/>
        <w:gridCol w:w="6250"/>
        <w:gridCol w:w="2226"/>
      </w:tblGrid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06229D" w:rsidP="00062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062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sz w:val="24"/>
                <w:szCs w:val="24"/>
              </w:rPr>
              <w:t>Для детей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0622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sz w:val="24"/>
                <w:szCs w:val="24"/>
              </w:rPr>
              <w:t>Для родителей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Задачи: объяснить детям предназначение спичек в доме, разъяснить их опасность при попадании в неумелые руки; 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«Горит – не горит»</w:t>
            </w:r>
          </w:p>
          <w:p w:rsidR="00CC1276" w:rsidRPr="003B504B" w:rsidRDefault="00CC1276" w:rsidP="00EE1A45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459"/>
              <w:rPr>
                <w:i/>
                <w:lang w:eastAsia="en-US"/>
              </w:rPr>
            </w:pPr>
            <w:r w:rsidRPr="003B504B">
              <w:rPr>
                <w:rStyle w:val="c2"/>
                <w:i/>
                <w:lang w:eastAsia="en-US"/>
              </w:rPr>
              <w:t>Беседа «Спички – не игрушки»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Загадки из спичечного коробка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Реакция детей на пожар «Спаси друга»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>Наглядный материал</w:t>
            </w:r>
          </w:p>
          <w:p w:rsidR="00CC1276" w:rsidRPr="003B504B" w:rsidRDefault="00CC1276" w:rsidP="00EE1A45">
            <w:pPr>
              <w:pStyle w:val="a4"/>
              <w:spacing w:after="0" w:line="240" w:lineRule="auto"/>
              <w:ind w:left="459"/>
              <w:rPr>
                <w:rFonts w:ascii="Times New Roman" w:hAnsi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>«Осторожно! Огонь!»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</w:p>
          <w:p w:rsidR="00CC1276" w:rsidRPr="003B504B" w:rsidRDefault="00CC1276" w:rsidP="00EE1A45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«Знакомьте детей с пожарной опасностью»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ind w:left="-1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рассказать о профессии пожарного, раскрыть значимость его труда; 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«Профессия пожарного»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«Что нужно пожарн</w:t>
            </w:r>
            <w:r w:rsidR="0006229D">
              <w:rPr>
                <w:rFonts w:ascii="Times New Roman" w:hAnsi="Times New Roman" w:cs="Times New Roman"/>
                <w:i/>
                <w:sz w:val="24"/>
                <w:szCs w:val="24"/>
              </w:rPr>
              <w:t>ому?» Демонстрационный материал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C1276" w:rsidRPr="003B504B" w:rsidRDefault="0006229D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«Разные пожарные». Экскурсия в пожарную часть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пожарного щита «Один дома».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06229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C1276" w:rsidRPr="003B504B" w:rsidRDefault="00CC1276" w:rsidP="0006229D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>Наглядный материал</w:t>
            </w:r>
          </w:p>
          <w:p w:rsidR="00CC1276" w:rsidRPr="003B504B" w:rsidRDefault="00CC1276" w:rsidP="0006229D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 xml:space="preserve">«Внимание: на родителей! Спички – не игрушка!» </w:t>
            </w:r>
          </w:p>
          <w:p w:rsidR="00CC1276" w:rsidRPr="003B504B" w:rsidRDefault="00CC1276" w:rsidP="0006229D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 xml:space="preserve">Инструктаж </w:t>
            </w:r>
          </w:p>
          <w:p w:rsidR="00CC1276" w:rsidRPr="003B504B" w:rsidRDefault="00CC1276" w:rsidP="0006229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/>
                <w:sz w:val="24"/>
                <w:szCs w:val="24"/>
              </w:rPr>
              <w:t>«Детская шалость с огнём – плачевные последствия для родителей!»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Задачи: показать роль огня в жизни человека как положительную, так и отрицательную. Изучить на практике свойства огня.</w:t>
            </w:r>
          </w:p>
          <w:p w:rsidR="00CC1276" w:rsidRPr="003B504B" w:rsidRDefault="0006229D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Создание пожарной дружины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она нужна.</w:t>
            </w:r>
          </w:p>
          <w:p w:rsidR="00CC1276" w:rsidRPr="003B504B" w:rsidRDefault="00CC1276" w:rsidP="00EE1A45">
            <w:pPr>
              <w:pStyle w:val="a3"/>
              <w:numPr>
                <w:ilvl w:val="0"/>
                <w:numId w:val="7"/>
              </w:numPr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Экспериментирование  «Огонь друг или враг?» </w:t>
            </w:r>
          </w:p>
          <w:p w:rsidR="00CC1276" w:rsidRPr="003B504B" w:rsidRDefault="0006229D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Для чего нужен огнетушитель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  <w:p w:rsidR="00CC1276" w:rsidRPr="003B504B" w:rsidRDefault="0006229D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занятие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 Демонс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трация действия с огнетушителем</w:t>
            </w:r>
            <w:r w:rsidR="00CC1276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06229D" w:rsidRDefault="00CC1276" w:rsidP="0006229D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-8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06229D">
              <w:rPr>
                <w:rFonts w:ascii="Times New Roman" w:hAnsi="Times New Roman" w:cs="Times New Roman"/>
                <w:sz w:val="24"/>
                <w:szCs w:val="24"/>
              </w:rPr>
              <w:t>Памятка «Детство без пожара»</w:t>
            </w:r>
          </w:p>
          <w:p w:rsidR="00CC1276" w:rsidRPr="003B504B" w:rsidRDefault="00CC1276" w:rsidP="0006229D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-8"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Газета для любознательных родителей «Вместе». Тема «Пожарная безопасность»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Задачи: Познакомить с уголком противопожарной безопасности в детском саду и предметами пожаротушения, показать принцип действия первой помощи, дать представления о знаковой системе пожарной безопасности. 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«Как сделать праздник безопасным»</w:t>
            </w:r>
          </w:p>
          <w:p w:rsidR="00CC1276" w:rsidRPr="003B504B" w:rsidRDefault="00CC1276" w:rsidP="00EE1A45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459"/>
              <w:rPr>
                <w:i/>
                <w:lang w:eastAsia="en-US"/>
              </w:rPr>
            </w:pPr>
            <w:r w:rsidRPr="003B504B">
              <w:rPr>
                <w:rStyle w:val="c2"/>
                <w:i/>
                <w:lang w:eastAsia="en-US"/>
              </w:rPr>
              <w:t>Помощь в заливе горки на территории детского сада.</w:t>
            </w:r>
          </w:p>
          <w:p w:rsidR="00CC1276" w:rsidRPr="003B504B" w:rsidRDefault="0006229D" w:rsidP="00EE1A45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45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Основы оказания первой помощи</w:t>
            </w:r>
            <w:r w:rsidR="00CC1276" w:rsidRPr="003B504B">
              <w:rPr>
                <w:i/>
                <w:lang w:eastAsia="en-US"/>
              </w:rPr>
              <w:t>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Принцип </w:t>
            </w:r>
            <w:r w:rsidR="0006229D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  пожарной сигнализации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06229D" w:rsidRDefault="0006229D" w:rsidP="0006229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hanging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Наглядная </w:t>
            </w:r>
            <w:r w:rsidR="00CC1276" w:rsidRPr="0006229D">
              <w:rPr>
                <w:rFonts w:ascii="Times New Roman" w:hAnsi="Times New Roman" w:cs="Times New Roman"/>
                <w:sz w:val="24"/>
                <w:szCs w:val="24"/>
              </w:rPr>
              <w:t>«Безопасность детей во время новогодних праздников»</w:t>
            </w:r>
          </w:p>
          <w:p w:rsidR="00CC1276" w:rsidRPr="003B504B" w:rsidRDefault="00CC1276" w:rsidP="0006229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</w:t>
            </w:r>
          </w:p>
          <w:p w:rsidR="00CC1276" w:rsidRPr="003B504B" w:rsidRDefault="00CC1276" w:rsidP="0006229D">
            <w:pPr>
              <w:pStyle w:val="a4"/>
              <w:spacing w:after="0" w:line="240" w:lineRule="auto"/>
              <w:ind w:left="0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«Инструкция по применению: Новый год без пожара»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3B504B">
              <w:rPr>
                <w:rFonts w:ascii="Times New Roman" w:eastAsia="Times New Roman" w:hAnsi="Times New Roman" w:cs="Times New Roman"/>
                <w:color w:val="2D2A2A"/>
                <w:sz w:val="24"/>
                <w:szCs w:val="24"/>
                <w:lang w:eastAsia="ru-RU"/>
              </w:rPr>
              <w:t xml:space="preserve">Закрепить знания детей о пользе и вреде огня. Продолжать формировать знания у детей пожарной безопасности. В практической ситуации выяснить правильные действия в случае возникновения пожара. 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Действия пожарной дружины в чрезвычайных </w:t>
            </w:r>
            <w:r w:rsidR="00217249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обстоятельствах. (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теория)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Действия пожарной дружины в чрезвычайных </w:t>
            </w:r>
            <w:r w:rsidR="00217249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обстоятельствах. (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практика)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Мультфильм «Маленький пожарник»</w:t>
            </w:r>
          </w:p>
          <w:p w:rsidR="00CC1276" w:rsidRPr="003B504B" w:rsidRDefault="00CC1276" w:rsidP="00EE1A45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952E39">
            <w:pPr>
              <w:pStyle w:val="a4"/>
              <w:numPr>
                <w:ilvl w:val="0"/>
                <w:numId w:val="24"/>
              </w:numPr>
              <w:spacing w:after="0" w:line="240" w:lineRule="auto"/>
              <w:ind w:left="-4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Наглядная </w:t>
            </w:r>
          </w:p>
          <w:p w:rsidR="00CC1276" w:rsidRPr="003B504B" w:rsidRDefault="00CC1276" w:rsidP="00952E3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«Расскажите детям: Огонь – друг, огонь - враг»</w:t>
            </w:r>
          </w:p>
          <w:p w:rsidR="00CC1276" w:rsidRPr="003B504B" w:rsidRDefault="00CC1276" w:rsidP="00952E39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Анкета «Знакомите ли Вы детей с противопожарной безопасностью детей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Задачи: </w:t>
            </w:r>
            <w:r w:rsidRPr="003B50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представления детям о пользе и вреде огня. Продолжать учить детей, в случае необходимости, </w:t>
            </w:r>
            <w:r w:rsidRPr="003B50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набирать номер пожарной службы (01).</w:t>
            </w:r>
          </w:p>
          <w:p w:rsidR="00CC1276" w:rsidRPr="003B504B" w:rsidRDefault="00217249" w:rsidP="00EE1A45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Пожарный рукав</w:t>
            </w:r>
            <w:r w:rsidR="00CC1276" w:rsidRPr="003B50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борьбе с </w:t>
            </w:r>
            <w:r w:rsidRPr="003B50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огнем.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C1276" w:rsidRPr="003B50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(теория).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</w:pPr>
            <w:r w:rsidRPr="003B504B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Пожарный рукав (</w:t>
            </w:r>
            <w:r w:rsidR="00217249" w:rsidRPr="003B504B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разматывание)</w:t>
            </w:r>
            <w:r w:rsidRPr="003B504B"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</w:rPr>
              <w:t>. Практическое занятие.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«Пожарные на учении» (полоса </w:t>
            </w:r>
            <w:r w:rsidR="00217249" w:rsidRPr="003B504B">
              <w:rPr>
                <w:rFonts w:ascii="Times New Roman" w:hAnsi="Times New Roman" w:cs="Times New Roman"/>
                <w:sz w:val="24"/>
                <w:szCs w:val="24"/>
              </w:rPr>
              <w:t>препятствий) спортивное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мероприятие совместно с </w:t>
            </w:r>
            <w:r w:rsidR="00217249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родителями.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Мультфильм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Спасик. Правила поведения при пожаре» ч.1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952E39" w:rsidRDefault="00CC1276" w:rsidP="00952E39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-144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952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«Вниманию родителей: Помните </w:t>
            </w:r>
            <w:r w:rsidRPr="00952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опасности возникновения пожара в доме»</w:t>
            </w:r>
          </w:p>
          <w:p w:rsidR="00CC1276" w:rsidRPr="003B504B" w:rsidRDefault="00CC1276" w:rsidP="00952E39">
            <w:pPr>
              <w:pStyle w:val="a4"/>
              <w:numPr>
                <w:ilvl w:val="0"/>
                <w:numId w:val="16"/>
              </w:numPr>
              <w:spacing w:after="0" w:line="240" w:lineRule="auto"/>
              <w:ind w:left="-144" w:hanging="6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Консультация «Правила поведения детей при пожаре»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  <w:r w:rsidRPr="003B504B">
              <w:rPr>
                <w:rFonts w:ascii="Times New Roman" w:hAnsi="Times New Roman"/>
                <w:sz w:val="24"/>
                <w:szCs w:val="24"/>
              </w:rPr>
              <w:t xml:space="preserve">Закреплять знания о пользе, которую приносит огонь при правильном обращении с ним,  углублять и систематизировать знания о причинах возникновения пожаров.                                                                                         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17"/>
              </w:numPr>
              <w:spacing w:after="0" w:line="240" w:lineRule="auto"/>
              <w:ind w:left="459"/>
              <w:rPr>
                <w:rFonts w:ascii="Times New Roman" w:hAnsi="Times New Roman"/>
                <w:i/>
                <w:sz w:val="24"/>
                <w:szCs w:val="24"/>
              </w:rPr>
            </w:pPr>
            <w:r w:rsidRPr="003B50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«Огнеопасные предметы» Игра.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Сюжетно -ролевая игра «МЧС спешит на помощь»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Какое оборудование помогает пожарным бороться с огнем  (демонстрация противогаза и костюма пожарного).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«Спасик. Правила безопасного поведения при пожаре» ч.2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952E39" w:rsidRDefault="00217249" w:rsidP="0095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E39">
              <w:rPr>
                <w:rFonts w:ascii="Times New Roman" w:hAnsi="Times New Roman" w:cs="Times New Roman"/>
                <w:sz w:val="24"/>
                <w:szCs w:val="24"/>
              </w:rPr>
              <w:t>Наглядная «</w:t>
            </w:r>
            <w:r w:rsidR="00CC1276" w:rsidRPr="00952E39">
              <w:rPr>
                <w:rFonts w:ascii="Times New Roman" w:hAnsi="Times New Roman" w:cs="Times New Roman"/>
                <w:sz w:val="24"/>
                <w:szCs w:val="24"/>
              </w:rPr>
              <w:t>Основы пожарной безопасности»</w:t>
            </w:r>
          </w:p>
          <w:p w:rsidR="00CC1276" w:rsidRPr="003B504B" w:rsidRDefault="00CC1276" w:rsidP="00EE1A45">
            <w:pPr>
              <w:pStyle w:val="a4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Задачи: Воспитание интереса и уважения к работе пожарных, выявить признаки возникновения пожаров, закрепить правила предупреждения пожаров и правила поведения при пожаре;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Почему может возникнуть пожар. Беседа.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outlineLvl w:val="0"/>
              <w:rPr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ru-RU"/>
              </w:rPr>
            </w:pPr>
            <w:r w:rsidRPr="003B504B">
              <w:rPr>
                <w:rStyle w:val="c2"/>
                <w:rFonts w:ascii="Times New Roman" w:eastAsia="Times New Roman" w:hAnsi="Times New Roman" w:cs="Times New Roman"/>
                <w:bCs/>
                <w:i/>
                <w:kern w:val="36"/>
                <w:sz w:val="24"/>
                <w:szCs w:val="24"/>
                <w:lang w:eastAsia="ru-RU"/>
              </w:rPr>
              <w:t>Закрепить знания поведения при пожаре. Эвакуация.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Беседа «Опасности на улице и во дворе».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Ига - эксперимент «Незнакомый человек на площадке».     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952E39" w:rsidRDefault="00CC1276" w:rsidP="0095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E39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  <w:r w:rsidR="00952E39">
              <w:rPr>
                <w:rFonts w:ascii="Times New Roman" w:hAnsi="Times New Roman" w:cs="Times New Roman"/>
                <w:sz w:val="24"/>
                <w:szCs w:val="24"/>
              </w:rPr>
              <w:t xml:space="preserve"> «Правила </w:t>
            </w:r>
            <w:r w:rsidRPr="00952E39">
              <w:rPr>
                <w:rFonts w:ascii="Times New Roman" w:hAnsi="Times New Roman" w:cs="Times New Roman"/>
                <w:sz w:val="24"/>
                <w:szCs w:val="24"/>
              </w:rPr>
              <w:t>пожарной безопасности для детей»</w:t>
            </w:r>
            <w:r w:rsidR="00952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276" w:rsidRPr="00952E39" w:rsidRDefault="00CC1276" w:rsidP="00952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E39">
              <w:rPr>
                <w:rFonts w:ascii="Times New Roman" w:hAnsi="Times New Roman" w:cs="Times New Roman"/>
                <w:sz w:val="24"/>
                <w:szCs w:val="24"/>
              </w:rPr>
              <w:t>Выставка семейных поделок «Герой пожарный»</w:t>
            </w:r>
          </w:p>
        </w:tc>
      </w:tr>
      <w:tr w:rsidR="00CC1276" w:rsidRPr="003B504B" w:rsidTr="0006229D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276" w:rsidRPr="003B504B" w:rsidRDefault="00CC1276" w:rsidP="00EE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3B504B" w:rsidRDefault="00CC1276" w:rsidP="00EE1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Задачи: Формирование у детей осознанного и ответственного отношения к выполнению правил  безопасности на воде. Вооружение детей знаниями, умениями и навыками необходимыми для действия в экстремальных ситуациях.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Правила поведения на </w:t>
            </w:r>
            <w:r w:rsidR="00217249"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воде. (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теория)</w:t>
            </w:r>
          </w:p>
          <w:p w:rsidR="00CC1276" w:rsidRPr="003B504B" w:rsidRDefault="00CC1276" w:rsidP="00EE1A45">
            <w:pPr>
              <w:pStyle w:val="c5"/>
              <w:numPr>
                <w:ilvl w:val="0"/>
                <w:numId w:val="7"/>
              </w:numPr>
              <w:spacing w:before="0" w:beforeAutospacing="0" w:after="0" w:afterAutospacing="0"/>
              <w:ind w:left="459"/>
              <w:rPr>
                <w:i/>
                <w:lang w:eastAsia="en-US"/>
              </w:rPr>
            </w:pPr>
            <w:r w:rsidRPr="003B504B">
              <w:rPr>
                <w:i/>
                <w:lang w:eastAsia="en-US"/>
              </w:rPr>
              <w:t xml:space="preserve">Правила поведения на воде (поездка в </w:t>
            </w:r>
            <w:r w:rsidR="00217249" w:rsidRPr="003B504B">
              <w:rPr>
                <w:i/>
                <w:lang w:eastAsia="en-US"/>
              </w:rPr>
              <w:t>бассейн, практическое</w:t>
            </w:r>
            <w:r w:rsidRPr="003B504B">
              <w:rPr>
                <w:i/>
                <w:lang w:eastAsia="en-US"/>
              </w:rPr>
              <w:t xml:space="preserve"> занятие)</w:t>
            </w:r>
          </w:p>
          <w:p w:rsidR="00CC1276" w:rsidRPr="003B504B" w:rsidRDefault="00CC1276" w:rsidP="00EE1A45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4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Военно-спортивная игра «Зарница»</w:t>
            </w:r>
            <w:r w:rsidR="003B50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B504B">
              <w:rPr>
                <w:rFonts w:ascii="Times New Roman" w:hAnsi="Times New Roman" w:cs="Times New Roman"/>
                <w:i/>
                <w:sz w:val="24"/>
                <w:szCs w:val="24"/>
              </w:rPr>
              <w:t>МЧС.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276" w:rsidRPr="00952E39" w:rsidRDefault="00CC1276" w:rsidP="00952E39">
            <w:pPr>
              <w:pStyle w:val="a4"/>
              <w:numPr>
                <w:ilvl w:val="0"/>
                <w:numId w:val="25"/>
              </w:numPr>
              <w:spacing w:after="0" w:line="240" w:lineRule="auto"/>
              <w:ind w:left="-4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952E39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</w:p>
          <w:p w:rsidR="00CC1276" w:rsidRPr="003B504B" w:rsidRDefault="00CC1276" w:rsidP="00952E39">
            <w:pPr>
              <w:pStyle w:val="a4"/>
              <w:spacing w:after="0" w:line="240" w:lineRule="auto"/>
              <w:ind w:left="-4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«Осторожно! Огонь!»</w:t>
            </w:r>
          </w:p>
          <w:p w:rsidR="00CC1276" w:rsidRPr="003B504B" w:rsidRDefault="00CC1276" w:rsidP="00952E39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-4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</w:t>
            </w:r>
          </w:p>
          <w:p w:rsidR="00CC1276" w:rsidRPr="003B504B" w:rsidRDefault="00CC1276" w:rsidP="00952E39">
            <w:pPr>
              <w:pStyle w:val="a4"/>
              <w:spacing w:after="0" w:line="240" w:lineRule="auto"/>
              <w:ind w:left="-4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«Отдых на природе: Берегите лес!»</w:t>
            </w:r>
          </w:p>
        </w:tc>
      </w:tr>
    </w:tbl>
    <w:p w:rsidR="00D91913" w:rsidRDefault="00D91913" w:rsidP="00D91913">
      <w:pPr>
        <w:spacing w:after="0"/>
        <w:rPr>
          <w:b/>
          <w:bCs/>
          <w:u w:val="single"/>
        </w:rPr>
      </w:pPr>
    </w:p>
    <w:p w:rsidR="00D91913" w:rsidRPr="00D91913" w:rsidRDefault="00D91913" w:rsidP="00952E39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D919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План работы по пожарной безопасности в </w:t>
      </w:r>
      <w:r w:rsidR="00217249" w:rsidRPr="00D91913">
        <w:rPr>
          <w:rFonts w:ascii="Times New Roman" w:hAnsi="Times New Roman" w:cs="Times New Roman"/>
          <w:b/>
          <w:bCs/>
          <w:sz w:val="28"/>
          <w:szCs w:val="28"/>
          <w:u w:val="single"/>
        </w:rPr>
        <w:t>МДОУ на</w:t>
      </w:r>
    </w:p>
    <w:p w:rsidR="00D91913" w:rsidRDefault="00D91913" w:rsidP="00952E39">
      <w:pPr>
        <w:spacing w:after="0"/>
        <w:ind w:left="426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91913">
        <w:rPr>
          <w:rFonts w:ascii="Times New Roman" w:hAnsi="Times New Roman" w:cs="Times New Roman"/>
          <w:b/>
          <w:bCs/>
          <w:sz w:val="28"/>
          <w:szCs w:val="28"/>
          <w:u w:val="single"/>
        </w:rPr>
        <w:t>2017 – 2018 учебный год с детьми</w:t>
      </w:r>
    </w:p>
    <w:p w:rsidR="003B504B" w:rsidRPr="00D91913" w:rsidRDefault="003B504B" w:rsidP="00D9191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797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4633"/>
        <w:gridCol w:w="1900"/>
        <w:gridCol w:w="2830"/>
      </w:tblGrid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п./п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97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Методическая работа.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Инструктаж с педагогическим коллективом по ПБ.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Сентябрь – Май.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групп, ответственный по ПБ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Обзор методической литературы по ППБ.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Октябрь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работы по пожарной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с детьми, родителями, педагогами.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Сентябрь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групп,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старший воспитатель.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Оформление в методическом кабинете в помощь воспитателю уголка по изучению ППБ.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Старший воспитатель.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Дополнение материалов в группах  в уголках ОБЖ   дидактических игр по ППБ.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97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с детьми. 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7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Игровая: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«Помоги, если друг в беде»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«Кто же такой пожарный?».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Сюжетно – ролевая игра: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«Пожарные»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Доскажи словечко»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·        Беседа: «Электротовары»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·        Экскурсия в прачечную. Решение проблемных ситуаций «В мире опасных предметов»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   – Чтение: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·        </w:t>
            </w: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</w:t>
            </w: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Харинская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Спички – невелички»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·        </w:t>
            </w: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С.Я. Маршак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«Кошкин дом»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·        </w:t>
            </w: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С.Я. Маршак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«Рассказ о неизвестном герое»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·        </w:t>
            </w: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по впечатления </w:t>
            </w:r>
            <w:r w:rsidR="00E0714F" w:rsidRPr="003B504B">
              <w:rPr>
                <w:rFonts w:ascii="Times New Roman" w:hAnsi="Times New Roman" w:cs="Times New Roman"/>
                <w:sz w:val="24"/>
                <w:szCs w:val="24"/>
              </w:rPr>
              <w:t>от прочитанного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Сентябрь – Октябрь.</w:t>
            </w:r>
          </w:p>
        </w:tc>
        <w:tc>
          <w:tcPr>
            <w:tcW w:w="292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 групп.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Игровая: 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Горит – не горит»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Самые быстрые и ловкие»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«Пожарные на учение»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Если возник пожар»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 – занятие: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«Спички детям не игрушка»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Беседа: 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Чем опасные включённые в сеть приборы»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Беседа: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«Выключай в квартире газ, за газом нужен глаз да глаз»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«Огонь – судья беспечности людей»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– Чтение: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О. </w:t>
            </w: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Вациети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«Спички».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</w:t>
            </w: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Харинская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 папа и мама Серёжу бранят…».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Е.Пермяк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Как огонь воду замуж взял»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 на тему: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«Огонь – друг, огонь – враг»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Ноябрь. – Декабрь.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</w:tr>
      <w:tr w:rsidR="00D91913" w:rsidRPr="003B504B" w:rsidTr="00952E39">
        <w:trPr>
          <w:trHeight w:val="555"/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3. 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Игровая: 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Что для чего»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Подвижная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Самые быстрые и ловкие»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«Пожарные на учение»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Лото осторожностей»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Сюжетно- ролевая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Наш дом»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 – занятие: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«Рассматривание плакатов о пожарной безопасности»»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Беседа: 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Что может испортить Новогодний праздник»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Беседа: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«Вечер загадок  (электроприборы)».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Занятие: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«Огонь – судья беспечности людей»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  – Чтение: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О. </w:t>
            </w: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Вациети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«Новый год».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Е. </w:t>
            </w: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Харинская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 папа и мама Серёжу бранят…».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Е.Пермяк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Сказка о том, как огонь с человеком подружился»»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 на тему: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Рисование по впечатления от прочитанного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Январь.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Февраль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Игровая: 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Дидактическая игра: 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«Вода и пламя»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 Игра – соревнование: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«Мы помощники пожарных»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Дидактическая игра: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Пожарные предметы»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Сюжетно- ролевая игра: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«Мы пожарные»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Эстафета: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«Юный пожарный»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Игра – занятие: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«Вечер загадок»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Беседа: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«Служба 01»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литература:  – Чтение: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К. И. Чуковский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«Путаница»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Гончаров «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Пожарная машина»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С.Я.Маршак</w:t>
            </w:r>
            <w:proofErr w:type="spellEnd"/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«Пожар»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Рассматривание иллюстраций по теме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«Пожар»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Рисование 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«Береги свой дом от пожара»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Март.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Апрель.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Май.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97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с родителями – постоянно.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Оформление родительских уголков, папок-передвижек, консультаций.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Ноябрь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с детьми участие в выставке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 «Наша служба и опасна и трудна».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lastRenderedPageBreak/>
              <w:t>Февраль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  =  =  =  =  =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Консультация в родительский уголок «Будьте осторожны с огнём»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Апрель.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  =  =  =  =  =</w:t>
            </w:r>
          </w:p>
        </w:tc>
      </w:tr>
      <w:tr w:rsidR="00D91913" w:rsidRPr="003B504B" w:rsidTr="00952E39">
        <w:trPr>
          <w:tblCellSpacing w:w="0" w:type="dxa"/>
          <w:jc w:val="center"/>
        </w:trPr>
        <w:tc>
          <w:tcPr>
            <w:tcW w:w="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Оформление папки-передвижки «Почитайте детям»</w:t>
            </w:r>
          </w:p>
        </w:tc>
        <w:tc>
          <w:tcPr>
            <w:tcW w:w="19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Апрель – Май.</w:t>
            </w:r>
          </w:p>
        </w:tc>
        <w:tc>
          <w:tcPr>
            <w:tcW w:w="29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=  =  =  =  =  =</w:t>
            </w:r>
          </w:p>
        </w:tc>
      </w:tr>
    </w:tbl>
    <w:p w:rsidR="00952E39" w:rsidRDefault="00952E39" w:rsidP="00560AF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2.3. </w:t>
      </w:r>
      <w:r w:rsidRPr="00987E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Формы работы:</w:t>
      </w:r>
      <w:r w:rsidRPr="00987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1.Игровая деятельность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(дидактические, творческие, сюжетно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ролевые, подвижные, настольно-печатные игры)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2. Познавательная деятельность 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(игры - занятия, беседы, наблюдения, рассказы воспитателя, экскурсии, КВН-ы, тренинги,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решение проблемных ситуаций,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обсуждение пословиц и поговорок, отгадывание загадок и кроссворд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 на противопожарную тематику),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3.Развитие речи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Составление творческих рассказов, литературные викторины, разучивание стихотворений, обучение ролевому диалогу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диспетчером Службы спасения,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Конструирование.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Создание с помощью всевозможных конструкторов, различных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материалов композиций по теме,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5. Исследовательская деятельность.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Опыты,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6.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Ознакомление с научно-популярной и художественной литературой.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Чтение и обсуждение произведений для детей «противопожарной» темат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ики,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7. Музыкальная и театрализованная деятельность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Разучивание песен по данной теме, пластические этюды, театрализа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ция художественных произведений,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8. Изобразительная и продуктивная деятельность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Рассматривание плакатов, иллюстраций в книгах этой тем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атики, творческие работы,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9. Физическое развитие. 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Подвижные игры, эстафеты, конкурсы, спортивные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раздники, досуги и развлечения,</w:t>
      </w:r>
    </w:p>
    <w:p w:rsidR="00560AFE" w:rsidRDefault="00560AFE" w:rsidP="00952E3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1634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10. Работа с родителями</w:t>
      </w:r>
      <w:r w:rsidRPr="003163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Оформление стенда «01»; анкетирование «Откуда опасность»; встреча с инспектором государственного пожарного надзора; папка-передвижка «Пожарная безопасность»; беседы «Чтобы не было беды»; выставка семейных работ на противопожарную тему; семинар – практикум (по типу круглого стола), изготовление атрибутов, театральных костюмов, пособий для дидактических игр.</w:t>
      </w:r>
    </w:p>
    <w:p w:rsidR="00560AFE" w:rsidRDefault="00560AFE" w:rsidP="00952E39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0AFE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Pr="00560AFE">
        <w:rPr>
          <w:rFonts w:ascii="Times New Roman" w:hAnsi="Times New Roman" w:cs="Times New Roman"/>
          <w:b/>
          <w:color w:val="000000"/>
          <w:sz w:val="28"/>
          <w:szCs w:val="28"/>
        </w:rPr>
        <w:t>Контроль оценки качества освоения программы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044A7C" w:rsidRPr="00044A7C" w:rsidRDefault="00044A7C" w:rsidP="00044A7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A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Педагогическая оценка усвоения знаний программы проводится на основании систематических и целенаправленных наблюдений воспитателя за дошкольниками и результатов их практической деятельности во время занятий. Оценочная карта заполняется один раза: в конце года. Количественные результаты дополняются комментариями, в которых указываются проблемы и трудности. Данная работа помогает определить перспективы и спланировать индивидуальную работу с детьми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  <w:r w:rsidRPr="00044A7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60AFE" w:rsidRPr="00560AFE" w:rsidRDefault="00560AFE" w:rsidP="00952E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60AFE">
        <w:rPr>
          <w:rFonts w:ascii="Times New Roman" w:hAnsi="Times New Roman" w:cs="Times New Roman"/>
          <w:b/>
          <w:sz w:val="28"/>
          <w:szCs w:val="28"/>
        </w:rPr>
        <w:t>2.5. Взаимодействие с родителями, социальными партнерами.</w:t>
      </w:r>
    </w:p>
    <w:p w:rsidR="00D91913" w:rsidRPr="00777F40" w:rsidRDefault="001B6868" w:rsidP="001B68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B6868">
        <w:rPr>
          <w:rFonts w:ascii="Times New Roman" w:hAnsi="Times New Roman" w:cs="Times New Roman"/>
          <w:b/>
          <w:sz w:val="28"/>
          <w:szCs w:val="28"/>
        </w:rPr>
        <w:t>Взаимодействие с родителями</w:t>
      </w:r>
      <w:r w:rsidR="00777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F40" w:rsidRPr="00777F40">
        <w:rPr>
          <w:rFonts w:ascii="Times New Roman" w:hAnsi="Times New Roman" w:cs="Times New Roman"/>
          <w:sz w:val="28"/>
          <w:szCs w:val="28"/>
        </w:rPr>
        <w:t>(Приложение 4 – памятки, рекомендации)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4135"/>
        <w:gridCol w:w="2539"/>
        <w:gridCol w:w="2385"/>
      </w:tblGrid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Оформление стенда «01». Оформление уголка  с материалами в методическом кабинете, альбомов с иллюстрациями и фотографиями, изготовление атрибутов для сюжетно – ролевых игр.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Родители, педагоги, дети.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 течение года.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Информация в уголках «Спички детям не игрушка!» и на другие интересующие их темы и проблемы.        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групп, старший воспитатель, старшая медсестра.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 течение года, в месячник пожарной безопасности.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Спортивные развлечения с родителями и детьми: «Пожарные на учении»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 групп.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 планам воспитателей.</w:t>
            </w:r>
          </w:p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Февраль, Июль.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«Пожарная безопасность в дни Новогодних каникул»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Администрация, педагоги.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Новогодние праздники, январские каникулы.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Открытые мероприятия: «Служба их опасна и трудна», спортивный праздник, День защитника Отечества.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Воспитатели, родители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 плану.</w:t>
            </w:r>
          </w:p>
        </w:tc>
      </w:tr>
      <w:tr w:rsidR="00D91913" w:rsidRPr="003B504B" w:rsidTr="00D91913">
        <w:trPr>
          <w:tblCellSpacing w:w="0" w:type="dxa"/>
          <w:jc w:val="center"/>
        </w:trPr>
        <w:tc>
          <w:tcPr>
            <w:tcW w:w="1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4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Выставка семейных творческих работ «Сохраним наш дом от огня», «Огонь – добрый и злой»</w:t>
            </w:r>
          </w:p>
        </w:tc>
        <w:tc>
          <w:tcPr>
            <w:tcW w:w="27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Родители, воспитатели групп.</w:t>
            </w:r>
          </w:p>
        </w:tc>
        <w:tc>
          <w:tcPr>
            <w:tcW w:w="2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91913" w:rsidRPr="003B504B" w:rsidRDefault="00D91913" w:rsidP="00D91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 плану.</w:t>
            </w:r>
          </w:p>
        </w:tc>
      </w:tr>
    </w:tbl>
    <w:p w:rsidR="00D91913" w:rsidRDefault="00D91913" w:rsidP="00CC12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91913">
        <w:rPr>
          <w:rFonts w:ascii="Times New Roman" w:hAnsi="Times New Roman" w:cs="Times New Roman"/>
          <w:sz w:val="28"/>
          <w:szCs w:val="28"/>
        </w:rPr>
        <w:t> </w:t>
      </w:r>
    </w:p>
    <w:p w:rsidR="001B6868" w:rsidRPr="001B6868" w:rsidRDefault="001B6868" w:rsidP="001B6868">
      <w:pPr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1B686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Взаимодействие с социальными партнерами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4"/>
        <w:gridCol w:w="1840"/>
        <w:gridCol w:w="2514"/>
        <w:gridCol w:w="3333"/>
      </w:tblGrid>
      <w:tr w:rsidR="001B6868" w:rsidRPr="001B6868" w:rsidTr="00217249">
        <w:trPr>
          <w:trHeight w:val="2773"/>
        </w:trPr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Экскурсии, занятия, беседы, развлечения, выставки, конкурсы.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систематически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Сотрудничать и взаимодействовать с другими социальными институтами, помогающими ДОУ решать образовательные задачи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ОНД и ПР по г. Бердску</w:t>
            </w: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БПСО, ПСЧ-11 ФГКУ «5 отряд ФПС по НСО»,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ПСЧ-32 ФГКУ «5 отряд ФПС по НСО»,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ГИБДД г. Бердска, 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Бердский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участок ГИМС</w:t>
            </w: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Городская детская библиотека,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МОУ СОШ № 2 «Спектр».</w:t>
            </w:r>
          </w:p>
        </w:tc>
      </w:tr>
    </w:tbl>
    <w:p w:rsidR="001B6868" w:rsidRPr="00D91913" w:rsidRDefault="001B6868" w:rsidP="00CC12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345B" w:rsidRDefault="00F07D6F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4F345B" w:rsidRDefault="004F345B" w:rsidP="00F07D6F">
      <w:pPr>
        <w:tabs>
          <w:tab w:val="left" w:pos="3450"/>
        </w:tabs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CC1276" w:rsidRDefault="00F07D6F" w:rsidP="004F345B">
      <w:pPr>
        <w:tabs>
          <w:tab w:val="left" w:pos="3450"/>
        </w:tabs>
        <w:ind w:left="-113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2FB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III</w:t>
      </w:r>
      <w:r w:rsidRPr="000F2FBB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Организационный раздел.</w:t>
      </w:r>
    </w:p>
    <w:p w:rsidR="00F07D6F" w:rsidRDefault="00F07D6F" w:rsidP="004F345B">
      <w:pPr>
        <w:tabs>
          <w:tab w:val="left" w:pos="345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D6F">
        <w:rPr>
          <w:rFonts w:ascii="Times New Roman" w:hAnsi="Times New Roman" w:cs="Times New Roman"/>
          <w:b/>
          <w:color w:val="000000"/>
          <w:sz w:val="28"/>
          <w:szCs w:val="28"/>
        </w:rPr>
        <w:t>3.1 Особенности создания развивающей среды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реализации поставленных задач во многом зависит от содержания предметно-развивающей среды созданной в ДОУ, которая включает: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уголок безопасности,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познавательно-агитационные материалы,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иллюстративные стенды для детей и взрослых,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подборка литературы,</w:t>
      </w:r>
    </w:p>
    <w:p w:rsidR="001B6868" w:rsidRPr="001B6868" w:rsidRDefault="001B6868" w:rsidP="001B6868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подборка иллюстрационного материала,</w:t>
      </w:r>
    </w:p>
    <w:p w:rsidR="004F345B" w:rsidRDefault="001B6868" w:rsidP="004F345B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</w:t>
      </w:r>
      <w:r w:rsidR="00B81F5F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рмационный уголок для родителей</w:t>
      </w:r>
      <w:r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6868" w:rsidRPr="004F345B" w:rsidRDefault="004F345B" w:rsidP="004F345B">
      <w:pPr>
        <w:tabs>
          <w:tab w:val="left" w:pos="426"/>
          <w:tab w:val="left" w:pos="851"/>
        </w:tabs>
        <w:spacing w:before="75" w:after="75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B6868"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более эффективного усвоения знаний по основам безопасности жизнедеятельности в каждой возрастной группе должна быть создана </w:t>
      </w:r>
      <w:r w:rsidR="00217249"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предметно-развивающая среда,</w:t>
      </w:r>
      <w:r w:rsidR="001B6868" w:rsidRP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основанная на разделах программы и учитывающая возрастные особенности детей</w:t>
      </w:r>
      <w:r w:rsidR="001B68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D55" w:rsidRDefault="00A40D55" w:rsidP="00F07D6F">
      <w:pPr>
        <w:tabs>
          <w:tab w:val="left" w:pos="345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40D55">
        <w:rPr>
          <w:rFonts w:ascii="Times New Roman" w:hAnsi="Times New Roman" w:cs="Times New Roman"/>
          <w:b/>
          <w:color w:val="000000"/>
          <w:sz w:val="28"/>
          <w:szCs w:val="28"/>
        </w:rPr>
        <w:t>3.2 Материально-техническое обеспечение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4516"/>
        <w:gridCol w:w="3198"/>
      </w:tblGrid>
      <w:tr w:rsidR="001B6868" w:rsidRPr="001B6868" w:rsidTr="00217249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средства обучения.</w:t>
            </w: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Расширить применение современных средств техники в процессе воспитания и развития дошкольников. 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Телевизор, видеопроектор, ноутбук, компьютер, аудиоаппаратура, магнитофон, интерактивная доска,</w:t>
            </w:r>
          </w:p>
          <w:p w:rsidR="001B6868" w:rsidRPr="001B6868" w:rsidRDefault="001B6868" w:rsidP="001B68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868">
              <w:rPr>
                <w:rFonts w:ascii="Times New Roman" w:eastAsia="Calibri" w:hAnsi="Times New Roman" w:cs="Times New Roman"/>
                <w:sz w:val="24"/>
                <w:szCs w:val="24"/>
              </w:rPr>
              <w:t>печатно-множительная техника.</w:t>
            </w:r>
          </w:p>
        </w:tc>
      </w:tr>
    </w:tbl>
    <w:p w:rsidR="001B6868" w:rsidRDefault="001B6868" w:rsidP="00F07D6F">
      <w:pPr>
        <w:tabs>
          <w:tab w:val="left" w:pos="345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229D" w:rsidRDefault="0006229D" w:rsidP="00F07D6F">
      <w:pPr>
        <w:tabs>
          <w:tab w:val="left" w:pos="345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6229D">
        <w:rPr>
          <w:rFonts w:ascii="Times New Roman" w:hAnsi="Times New Roman" w:cs="Times New Roman"/>
          <w:b/>
          <w:color w:val="000000"/>
          <w:sz w:val="28"/>
          <w:szCs w:val="28"/>
        </w:rPr>
        <w:t>3.3  Методическое обеспечение.</w:t>
      </w:r>
    </w:p>
    <w:p w:rsidR="00DA615E" w:rsidRPr="00DA615E" w:rsidRDefault="00DA615E" w:rsidP="00DA615E">
      <w:pPr>
        <w:tabs>
          <w:tab w:val="left" w:pos="54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615E">
        <w:rPr>
          <w:rFonts w:ascii="Times New Roman" w:eastAsia="Calibri" w:hAnsi="Times New Roman" w:cs="Times New Roman"/>
          <w:sz w:val="28"/>
          <w:szCs w:val="28"/>
        </w:rPr>
        <w:t xml:space="preserve">      Все методические материалы используются в контексте комплексно-тематического планирования и для обеспечения тематики непосредственно образовательной деятельности, совместной, самостоятельной деятельности и в ходе режимных моментов.</w:t>
      </w:r>
    </w:p>
    <w:p w:rsidR="006D2B6D" w:rsidRDefault="006D2B6D" w:rsidP="006D2B6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en-US"/>
        </w:rPr>
      </w:pPr>
      <w:r w:rsidRPr="006D2B6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en-US"/>
        </w:rPr>
        <w:t xml:space="preserve">Методические  пособия: 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62">
        <w:rPr>
          <w:rFonts w:ascii="Times New Roman" w:eastAsia="Calibri" w:hAnsi="Times New Roman" w:cs="Times New Roman"/>
          <w:sz w:val="28"/>
          <w:szCs w:val="28"/>
        </w:rPr>
        <w:t xml:space="preserve">«ОТ РОЖДЕНИЯ ДО ШКОЛЫ». Примерная общеобразовательная программа дошкольного образования / Под ред. Н. Е. </w:t>
      </w:r>
      <w:proofErr w:type="spellStart"/>
      <w:r w:rsidRPr="007F1762">
        <w:rPr>
          <w:rFonts w:ascii="Times New Roman" w:eastAsia="Calibri" w:hAnsi="Times New Roman" w:cs="Times New Roman"/>
          <w:sz w:val="28"/>
          <w:szCs w:val="28"/>
        </w:rPr>
        <w:t>Вераксы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</w:rPr>
        <w:t>, Т. С. Комаровой, М. А. Васильевой. — М.: МОЗАИКА СИНТЕЗ, 2014.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Авдеева Н.Н., Князева О.Л., </w:t>
      </w: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Стеркина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Р.Б. Безопасность – С.П., «Детство-Пресс», 2002.</w:t>
      </w:r>
    </w:p>
    <w:p w:rsidR="007F1762" w:rsidRPr="007F1762" w:rsidRDefault="007F1762" w:rsidP="007F1762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Белая К.Ю. Как обеспечить безопасность </w:t>
      </w:r>
      <w:proofErr w:type="gramStart"/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дошкольников.-</w:t>
      </w:r>
      <w:proofErr w:type="gramEnd"/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М.: Просвещение, 2004.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Ганул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Е.А. Правила поведения на природе - С.П., ИД «Литера», 2010.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Игуменова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Д.Б., Иванников И.Г. Чтобы не было беды - М., </w:t>
      </w: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Стройиздат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1992.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Как много вам хочу сказать – М., ИД «Карапуз», 2001.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Как обеспечить безопасность дошкольников – М.; Просвещение, 2001. </w:t>
      </w:r>
    </w:p>
    <w:p w:rsidR="007F1762" w:rsidRPr="007F1762" w:rsidRDefault="007F1762" w:rsidP="007F1762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Макеева А.Г., Лысенко И.А. Долго ли до беды? – М.: </w:t>
      </w:r>
      <w:proofErr w:type="spellStart"/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Линка</w:t>
      </w:r>
      <w:proofErr w:type="spellEnd"/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-Пресс, 2000.</w:t>
      </w:r>
    </w:p>
    <w:p w:rsidR="007F1762" w:rsidRPr="007F1762" w:rsidRDefault="007F1762" w:rsidP="007F1762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Логинова Л., 365 Уроков Безопасности, Айрис Пресс, М.: 2000.</w:t>
      </w:r>
    </w:p>
    <w:p w:rsidR="007F1762" w:rsidRPr="007F1762" w:rsidRDefault="007F1762" w:rsidP="007F1762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lastRenderedPageBreak/>
        <w:t>Новикова И.М. Формирование представлений о ЗОЖ у дошкольников 2-7 лет.  – М., Мозаика-Синтез, 2009.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 xml:space="preserve">Программа ОБЖ (авторы: Р.Б. </w:t>
      </w:r>
      <w:proofErr w:type="spellStart"/>
      <w:r w:rsidRPr="007F17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Стеркина</w:t>
      </w:r>
      <w:proofErr w:type="spellEnd"/>
      <w:r w:rsidRPr="007F1762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, О.Л. Князева, Н.Н. Авдеева).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Радзиевская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Л.И. «Ты и огонь» серия</w:t>
      </w: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4F4F4"/>
        </w:rPr>
        <w:t xml:space="preserve"> «</w:t>
      </w: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Азбука безопасности», 2009.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Соколова О.В. Правила поведения в</w:t>
      </w: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4F4F4"/>
        </w:rPr>
        <w:t xml:space="preserve"> </w:t>
      </w: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опасных ситуациях - С.П., ИД «Литера», 2010.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Фисенко М.А. ОБЖ разработки занятий подготовительная группа 1 и 2 часть серия «Детский сад» - Волгоград, ИТД Корифей, 2010.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Фисенко М.А. ОБЖ разработки занятий старшая группа серия «Детский сад» -Волгоград, ИТД Корифей, 2010.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proofErr w:type="spellStart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Чермашенцева</w:t>
      </w:r>
      <w:proofErr w:type="spellEnd"/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О.В. Основы безопасного поведения дошкольников – Волгоград, Издательство «Учитель», 2008.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Шорыгина Т.А.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«Беседы об основах безопасности с детьми 5-8 лет»- М.; ТЦ «Сфера», 2008.</w:t>
      </w:r>
    </w:p>
    <w:p w:rsidR="007F1762" w:rsidRPr="007F1762" w:rsidRDefault="007F1762" w:rsidP="007F1762">
      <w:pPr>
        <w:numPr>
          <w:ilvl w:val="0"/>
          <w:numId w:val="27"/>
        </w:numPr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7F1762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Шорыгина Т.А, Осторожные сказки, безопасность для малышей - М.: Прометей Книголюб, 2003</w:t>
      </w:r>
      <w:r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.</w:t>
      </w:r>
    </w:p>
    <w:p w:rsidR="007F1762" w:rsidRDefault="007F1762" w:rsidP="006D2B6D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Шорыгина Т.А. Беседы о правилах пожарной безопасности - М., ТЦ «Сфера», 2009.</w:t>
      </w:r>
    </w:p>
    <w:p w:rsidR="007F1762" w:rsidRPr="007F1762" w:rsidRDefault="007F1762" w:rsidP="007F1762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Интернет ресурсы:</w:t>
      </w:r>
    </w:p>
    <w:p w:rsidR="007F1762" w:rsidRPr="007F1762" w:rsidRDefault="007F1762" w:rsidP="007F1762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https://vscolu.ru/obzh/spishka-nevelishka.html</w:t>
      </w:r>
    </w:p>
    <w:p w:rsidR="007F1762" w:rsidRPr="007F1762" w:rsidRDefault="007F1762" w:rsidP="007F1762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http://chudo-udo.com/</w:t>
      </w:r>
    </w:p>
    <w:p w:rsidR="007F1762" w:rsidRPr="007F1762" w:rsidRDefault="007F1762" w:rsidP="007F1762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7F176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http://www.maam.ru/</w:t>
      </w:r>
    </w:p>
    <w:p w:rsidR="006D2B6D" w:rsidRPr="006D2B6D" w:rsidRDefault="006D2B6D" w:rsidP="006D2B6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6D2B6D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Литература для дошкольников: </w:t>
      </w:r>
    </w:p>
    <w:p w:rsidR="00DA615E" w:rsidRDefault="006D2B6D" w:rsidP="006D2B6D">
      <w:pPr>
        <w:tabs>
          <w:tab w:val="left" w:pos="345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B6D">
        <w:rPr>
          <w:rFonts w:ascii="Times New Roman" w:eastAsia="Calibri" w:hAnsi="Times New Roman" w:cs="Times New Roman"/>
          <w:sz w:val="28"/>
          <w:szCs w:val="28"/>
        </w:rPr>
        <w:t>- «Детям о правилах пожарной безопасности» художник Ю.К. Школьник. Издательство «СОУЭЛО». Москва. 2002г.</w:t>
      </w:r>
    </w:p>
    <w:p w:rsidR="006D2B6D" w:rsidRPr="006D2B6D" w:rsidRDefault="006D2B6D" w:rsidP="006D2B6D">
      <w:pPr>
        <w:keepNext/>
        <w:keepLines/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D2B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 «Не играй с огнём!». Демонстрационный материал для занятий в группах детских садов и индивидуально.  «Весна-Дизайн». </w:t>
      </w:r>
      <w:proofErr w:type="spellStart"/>
      <w:r w:rsidRPr="006D2B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г.Киров</w:t>
      </w:r>
      <w:proofErr w:type="spellEnd"/>
      <w:r w:rsidRPr="006D2B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2008г.Тимофеева </w:t>
      </w:r>
      <w:proofErr w:type="spellStart"/>
      <w:r w:rsidRPr="006D2B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Л.Л.Формирование</w:t>
      </w:r>
      <w:proofErr w:type="spellEnd"/>
      <w:r w:rsidRPr="006D2B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культуры безопасности. Рабочая тетрадь. Подготовительная к школе группа.</w:t>
      </w:r>
    </w:p>
    <w:p w:rsidR="006D2B6D" w:rsidRDefault="006D2B6D" w:rsidP="006D2B6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2B6D">
        <w:rPr>
          <w:rFonts w:ascii="Times New Roman" w:eastAsia="Calibri" w:hAnsi="Times New Roman" w:cs="Times New Roman"/>
          <w:sz w:val="28"/>
          <w:szCs w:val="28"/>
        </w:rPr>
        <w:t xml:space="preserve">- «Основы безопасности детей дошкольного возраста». Р.Б. </w:t>
      </w:r>
      <w:proofErr w:type="spellStart"/>
      <w:r w:rsidRPr="006D2B6D">
        <w:rPr>
          <w:rFonts w:ascii="Times New Roman" w:eastAsia="Calibri" w:hAnsi="Times New Roman" w:cs="Times New Roman"/>
          <w:sz w:val="28"/>
          <w:szCs w:val="28"/>
        </w:rPr>
        <w:t>Стёркина</w:t>
      </w:r>
      <w:proofErr w:type="spellEnd"/>
      <w:r w:rsidRPr="006D2B6D">
        <w:rPr>
          <w:rFonts w:ascii="Times New Roman" w:eastAsia="Calibri" w:hAnsi="Times New Roman" w:cs="Times New Roman"/>
          <w:sz w:val="28"/>
          <w:szCs w:val="28"/>
        </w:rPr>
        <w:t>. Учебно-наглядное пособие для детей дошкольного возраста. ОАО «Издательство «Просвещение». Москва.2000г.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eastAsia="Calibri"/>
          <w:sz w:val="28"/>
          <w:szCs w:val="28"/>
        </w:rPr>
        <w:t xml:space="preserve"> </w:t>
      </w:r>
      <w:r w:rsidRPr="009A71B4">
        <w:rPr>
          <w:rFonts w:ascii="Times New Roman" w:eastAsia="Calibri" w:hAnsi="Times New Roman" w:cs="Times New Roman"/>
          <w:sz w:val="28"/>
          <w:szCs w:val="28"/>
        </w:rPr>
        <w:t>Гуревич А. и др. Безопасность ребенка в большом городе: Педагогические и социальные технологии. М., 2002.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Белая К. и др. Как обеспечить безопасность дошкольников. М., 2001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A71B4">
        <w:rPr>
          <w:rFonts w:ascii="Times New Roman" w:eastAsia="Calibri" w:hAnsi="Times New Roman" w:cs="Times New Roman"/>
          <w:sz w:val="28"/>
          <w:szCs w:val="28"/>
        </w:rPr>
        <w:t>Стеркина</w:t>
      </w:r>
      <w:proofErr w:type="spellEnd"/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Р. И др. Основы безопасности детей дошкольного возраста. М. ,1998.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Мошкин В. Воспитание культуры личной безопасности //Основы безопасности жизнедеятельности. 2000. №8. С. 13-16.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71B4">
        <w:rPr>
          <w:rFonts w:ascii="Times New Roman" w:eastAsia="Calibri" w:hAnsi="Times New Roman" w:cs="Times New Roman"/>
          <w:sz w:val="28"/>
          <w:szCs w:val="28"/>
        </w:rPr>
        <w:t>Детский сад от А до Я. 2006.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71B4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71B4">
        <w:rPr>
          <w:rFonts w:ascii="Times New Roman" w:eastAsia="Calibri" w:hAnsi="Times New Roman" w:cs="Times New Roman"/>
          <w:sz w:val="28"/>
          <w:szCs w:val="28"/>
        </w:rPr>
        <w:t>4.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proofErr w:type="spellStart"/>
      <w:r w:rsidRPr="009A71B4">
        <w:rPr>
          <w:rFonts w:ascii="Times New Roman" w:eastAsia="Calibri" w:hAnsi="Times New Roman" w:cs="Times New Roman"/>
          <w:sz w:val="28"/>
          <w:szCs w:val="28"/>
        </w:rPr>
        <w:t>Голицина</w:t>
      </w:r>
      <w:proofErr w:type="spellEnd"/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Н. Воспитание основ здорового образа жизни у малышей. М. ,2007.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9A71B4">
        <w:rPr>
          <w:rFonts w:ascii="Times New Roman" w:eastAsia="Calibri" w:hAnsi="Times New Roman" w:cs="Times New Roman"/>
          <w:sz w:val="28"/>
          <w:szCs w:val="28"/>
        </w:rPr>
        <w:t>Жукова О. и др. Азбука «Ау!». Детство-пресс, 2008.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9A71B4">
        <w:rPr>
          <w:rFonts w:ascii="Times New Roman" w:eastAsia="Calibri" w:hAnsi="Times New Roman" w:cs="Times New Roman"/>
          <w:sz w:val="28"/>
          <w:szCs w:val="28"/>
        </w:rPr>
        <w:t>Шорыгина Т. Беседы о правилах пожарной безопасности, М., 2008.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r w:rsidRPr="009A71B4">
        <w:rPr>
          <w:rFonts w:ascii="Times New Roman" w:eastAsia="Calibri" w:hAnsi="Times New Roman" w:cs="Times New Roman"/>
          <w:sz w:val="28"/>
          <w:szCs w:val="28"/>
        </w:rPr>
        <w:t>Прилепко Е. Пожарная безопасность для дошкольников. М. 2008.</w:t>
      </w:r>
    </w:p>
    <w:p w:rsidR="009A71B4" w:rsidRPr="009A71B4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A71B4">
        <w:rPr>
          <w:rFonts w:ascii="Times New Roman" w:eastAsia="Calibri" w:hAnsi="Times New Roman" w:cs="Times New Roman"/>
          <w:sz w:val="28"/>
          <w:szCs w:val="28"/>
        </w:rPr>
        <w:t>Аралина</w:t>
      </w:r>
      <w:proofErr w:type="spellEnd"/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Н. Ознакомление дошкольников с правилами пожарной безопасности. М. 2007.</w:t>
      </w:r>
    </w:p>
    <w:p w:rsidR="0004199D" w:rsidRDefault="009A71B4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Pr="009A71B4">
        <w:rPr>
          <w:rFonts w:ascii="Times New Roman" w:eastAsia="Calibri" w:hAnsi="Times New Roman" w:cs="Times New Roman"/>
          <w:sz w:val="28"/>
          <w:szCs w:val="28"/>
        </w:rPr>
        <w:t xml:space="preserve"> Шорыгина Т. Правила пожарной безопасности для детей 5-8 лет. М. 2007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АвдееваН.Н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>,</w:t>
      </w:r>
      <w:r w:rsidR="00E4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КнязеваН.Л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>.,</w:t>
      </w:r>
      <w:r w:rsidR="00E4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Стеркина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 Р.Б. Безопасность. Учебное пособие по основам безопасности жизнедеятельности детей старшего дошкольного возраста - СПБ: Детство- Пресс,2004. 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Аралина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 Н.А. Ознакомление дошкольников с правилами пожарной безопасности. Москва.2008. 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З.Брешина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 В.И. Педагогам и родителям о пожарной безопасности. Учебное пособие Москва,2004 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C2E81">
        <w:rPr>
          <w:rFonts w:ascii="Times New Roman" w:eastAsia="Calibri" w:hAnsi="Times New Roman" w:cs="Times New Roman"/>
          <w:sz w:val="28"/>
          <w:szCs w:val="28"/>
        </w:rPr>
        <w:t>Прилепко Е.Ф. Пожарная безопасность для дошкольников.</w:t>
      </w:r>
      <w:r w:rsidR="00E4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2E81">
        <w:rPr>
          <w:rFonts w:ascii="Times New Roman" w:eastAsia="Calibri" w:hAnsi="Times New Roman" w:cs="Times New Roman"/>
          <w:sz w:val="28"/>
          <w:szCs w:val="28"/>
        </w:rPr>
        <w:t>Москва</w:t>
      </w:r>
      <w:r w:rsidR="00E455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2008 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Шинкарчук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 С.А. Правила безопасности дома и на улице. Издательский дом ЛИТЕРА. Санкт-Петербург.2008. </w:t>
      </w:r>
    </w:p>
    <w:p w:rsidR="001C2E81" w:rsidRPr="001C2E81" w:rsidRDefault="001C2E81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В.Н. </w:t>
      </w:r>
      <w:proofErr w:type="spellStart"/>
      <w:r w:rsidRPr="001C2E81">
        <w:rPr>
          <w:rFonts w:ascii="Times New Roman" w:eastAsia="Calibri" w:hAnsi="Times New Roman" w:cs="Times New Roman"/>
          <w:sz w:val="28"/>
          <w:szCs w:val="28"/>
        </w:rPr>
        <w:t>Волчкова</w:t>
      </w:r>
      <w:proofErr w:type="spellEnd"/>
      <w:r w:rsidRPr="001C2E81">
        <w:rPr>
          <w:rFonts w:ascii="Times New Roman" w:eastAsia="Calibri" w:hAnsi="Times New Roman" w:cs="Times New Roman"/>
          <w:sz w:val="28"/>
          <w:szCs w:val="28"/>
        </w:rPr>
        <w:t xml:space="preserve">, Н.В. Степанова «Конспекты занятий в старшей группе детского сада. Познавательное развитие». </w:t>
      </w:r>
    </w:p>
    <w:p w:rsidR="001C2E81" w:rsidRPr="001C2E81" w:rsidRDefault="00E455E6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2E81" w:rsidRPr="001C2E81">
        <w:rPr>
          <w:rFonts w:ascii="Times New Roman" w:eastAsia="Calibri" w:hAnsi="Times New Roman" w:cs="Times New Roman"/>
          <w:sz w:val="28"/>
          <w:szCs w:val="28"/>
        </w:rPr>
        <w:t xml:space="preserve">В.А. Степанов «Азбука в загадках». </w:t>
      </w:r>
    </w:p>
    <w:p w:rsidR="00E455E6" w:rsidRDefault="00E455E6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2E81" w:rsidRPr="001C2E81">
        <w:rPr>
          <w:rFonts w:ascii="Times New Roman" w:eastAsia="Calibri" w:hAnsi="Times New Roman" w:cs="Times New Roman"/>
          <w:sz w:val="28"/>
          <w:szCs w:val="28"/>
        </w:rPr>
        <w:t xml:space="preserve">Журнал «Ребёнок в детском саду» № 6 2006 год. </w:t>
      </w:r>
    </w:p>
    <w:p w:rsidR="00E455E6" w:rsidRDefault="00E455E6" w:rsidP="001C2E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1C2E81" w:rsidRPr="001C2E81">
        <w:rPr>
          <w:rFonts w:ascii="Times New Roman" w:eastAsia="Calibri" w:hAnsi="Times New Roman" w:cs="Times New Roman"/>
          <w:sz w:val="28"/>
          <w:szCs w:val="28"/>
        </w:rPr>
        <w:t xml:space="preserve">Журнал «Дошкольное воспитание» № 5 2006 год. </w:t>
      </w:r>
    </w:p>
    <w:p w:rsidR="003C30AE" w:rsidRPr="007F1762" w:rsidRDefault="00E455E6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1C2E81" w:rsidRPr="001C2E81">
        <w:rPr>
          <w:rFonts w:ascii="Times New Roman" w:eastAsia="Calibri" w:hAnsi="Times New Roman" w:cs="Times New Roman"/>
          <w:sz w:val="28"/>
          <w:szCs w:val="28"/>
        </w:rPr>
        <w:t xml:space="preserve"> Газета «Дошкольное образование» № 13 2008 год.</w:t>
      </w:r>
    </w:p>
    <w:p w:rsidR="0004199D" w:rsidRDefault="0004199D" w:rsidP="009A71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4199D">
        <w:rPr>
          <w:rFonts w:ascii="Times New Roman" w:eastAsia="Calibri" w:hAnsi="Times New Roman" w:cs="Times New Roman"/>
          <w:b/>
          <w:sz w:val="28"/>
          <w:szCs w:val="28"/>
          <w:u w:val="single"/>
        </w:rPr>
        <w:t>Список литературы для чтения детям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:</w:t>
      </w:r>
    </w:p>
    <w:p w:rsidR="00AF2651" w:rsidRDefault="0004199D" w:rsidP="007F1762">
      <w:pPr>
        <w:pStyle w:val="c1"/>
        <w:spacing w:before="0" w:beforeAutospacing="0" w:after="0" w:afterAutospacing="0"/>
        <w:contextualSpacing/>
        <w:jc w:val="both"/>
        <w:rPr>
          <w:rStyle w:val="c7"/>
          <w:color w:val="000000"/>
          <w:sz w:val="28"/>
          <w:szCs w:val="28"/>
        </w:rPr>
      </w:pPr>
      <w:r>
        <w:rPr>
          <w:rFonts w:ascii="&amp;quot" w:hAnsi="&amp;quot"/>
          <w:color w:val="000000"/>
          <w:sz w:val="28"/>
          <w:szCs w:val="28"/>
        </w:rPr>
        <w:br/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Бианки В. Береги лес! / Лесная газета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Волынский Т. Кошкин дом</w:t>
      </w:r>
      <w:r w:rsidR="008B252C">
        <w:rPr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Гальченко В. Приключение пожарного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Голосов П. Сказка о заячьем теремке и опасном коробке</w:t>
      </w:r>
      <w:r w:rsidR="008B252C">
        <w:rPr>
          <w:rStyle w:val="c7"/>
          <w:color w:val="000000"/>
          <w:sz w:val="28"/>
          <w:szCs w:val="28"/>
        </w:rPr>
        <w:t xml:space="preserve">, </w:t>
      </w:r>
      <w:proofErr w:type="spellStart"/>
      <w:r w:rsidRPr="0004199D">
        <w:rPr>
          <w:rStyle w:val="c7"/>
          <w:color w:val="000000"/>
          <w:sz w:val="28"/>
          <w:szCs w:val="28"/>
        </w:rPr>
        <w:t>Жигулин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А. Пожары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Житков Б. Первая тревога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Житков Б. Пожар в море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Житков Б. Пожар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Ильин Е. Солнечный факел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Иоселиани О. Пожарная команда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Куклин Л. Сталевар. Кузнец. Пожарный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Маршак С.Я. Кошкин дом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Маршак С.Я. Пожар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Маршак С.Я. Рассказ о неизвестном герое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Михалков С.В. Дядя Степа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Новочихин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Е. 01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Новочихин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Е. Спички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Пермяк Е. Как огонь воду замуж взял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Пермяк Е. Огонь - опасная игра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Пермяк Е. От костра до котла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Поликутин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Е. Антошка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Тарабукин И. Андрейкино дежурство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Толстой Л.Н Пожарные собаки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Толстой</w:t>
      </w:r>
      <w:r w:rsidR="008B252C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Фетисова Т. Куда спешат красные машины</w:t>
      </w:r>
      <w:r w:rsidR="008B252C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Холин И.С. Как непослушная хрюшка едва не сгорела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Хоринская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Е. Спичка-невеличка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Цыферов Г. М. Жил на свете слонёнок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Чернышов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Л. Как Гриша - проказник испортил весь праздник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r w:rsidRPr="0004199D">
        <w:rPr>
          <w:rStyle w:val="c7"/>
          <w:color w:val="000000"/>
          <w:sz w:val="28"/>
          <w:szCs w:val="28"/>
        </w:rPr>
        <w:t>Чуковский К.И.  Путаница</w:t>
      </w:r>
      <w:r w:rsidR="001C2E81">
        <w:rPr>
          <w:rStyle w:val="c7"/>
          <w:color w:val="000000"/>
          <w:sz w:val="28"/>
          <w:szCs w:val="28"/>
        </w:rPr>
        <w:t xml:space="preserve">, </w:t>
      </w:r>
      <w:r w:rsidRPr="0004199D">
        <w:rPr>
          <w:rStyle w:val="c7"/>
          <w:color w:val="000000"/>
          <w:sz w:val="28"/>
          <w:szCs w:val="28"/>
        </w:rPr>
        <w:t>Шевченко А. Как ловили Уголька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Шефнер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В. Лесной пожар</w:t>
      </w:r>
      <w:r w:rsidR="001C2E81">
        <w:rPr>
          <w:rStyle w:val="c7"/>
          <w:color w:val="000000"/>
          <w:sz w:val="28"/>
          <w:szCs w:val="28"/>
        </w:rPr>
        <w:t>,</w:t>
      </w:r>
      <w:r>
        <w:rPr>
          <w:rStyle w:val="c7"/>
          <w:color w:val="000000"/>
          <w:sz w:val="28"/>
          <w:szCs w:val="28"/>
        </w:rPr>
        <w:t xml:space="preserve"> </w:t>
      </w:r>
      <w:proofErr w:type="spellStart"/>
      <w:r w:rsidRPr="0004199D">
        <w:rPr>
          <w:rStyle w:val="c7"/>
          <w:color w:val="000000"/>
          <w:sz w:val="28"/>
          <w:szCs w:val="28"/>
        </w:rPr>
        <w:t>Шим</w:t>
      </w:r>
      <w:proofErr w:type="spellEnd"/>
      <w:r w:rsidRPr="0004199D">
        <w:rPr>
          <w:rStyle w:val="c7"/>
          <w:color w:val="000000"/>
          <w:sz w:val="28"/>
          <w:szCs w:val="28"/>
        </w:rPr>
        <w:t xml:space="preserve"> Э. Дым в лесу</w:t>
      </w:r>
      <w:r w:rsidR="00456E4B">
        <w:rPr>
          <w:rStyle w:val="c7"/>
          <w:color w:val="000000"/>
          <w:sz w:val="28"/>
          <w:szCs w:val="28"/>
        </w:rPr>
        <w:t xml:space="preserve">, </w:t>
      </w:r>
      <w:r w:rsidR="00AF2651" w:rsidRPr="00AF2651">
        <w:rPr>
          <w:rStyle w:val="c7"/>
          <w:color w:val="000000"/>
          <w:sz w:val="28"/>
          <w:szCs w:val="28"/>
        </w:rPr>
        <w:t xml:space="preserve">Е.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Хоринский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 xml:space="preserve"> "Спичка-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невеличка"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П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 xml:space="preserve">. Голосов "Сказка о заячьем теремке и опасном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коробке"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И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>. Холин "Как непослушная Хрюшка едва не сгорела"</w:t>
      </w:r>
      <w:r w:rsidR="00456E4B">
        <w:rPr>
          <w:rStyle w:val="c7"/>
          <w:color w:val="000000"/>
          <w:sz w:val="28"/>
          <w:szCs w:val="28"/>
        </w:rPr>
        <w:t xml:space="preserve">, </w:t>
      </w:r>
      <w:r w:rsidR="00AF2651" w:rsidRPr="00AF2651">
        <w:rPr>
          <w:rStyle w:val="c7"/>
          <w:color w:val="000000"/>
          <w:sz w:val="28"/>
          <w:szCs w:val="28"/>
        </w:rPr>
        <w:t>Л. Толстой "Пожар", "Пожарные собаки";</w:t>
      </w:r>
      <w:r w:rsidR="00456E4B">
        <w:rPr>
          <w:rStyle w:val="c7"/>
          <w:color w:val="000000"/>
          <w:sz w:val="28"/>
          <w:szCs w:val="28"/>
        </w:rPr>
        <w:t xml:space="preserve"> </w:t>
      </w:r>
      <w:r w:rsidR="00AF2651" w:rsidRPr="00AF2651">
        <w:rPr>
          <w:rStyle w:val="c7"/>
          <w:color w:val="000000"/>
          <w:sz w:val="28"/>
          <w:szCs w:val="28"/>
        </w:rPr>
        <w:t xml:space="preserve">С. Маршак, "Пожар", "Рассказ о неизвестном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герое"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С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 xml:space="preserve">. Михалков "Дядя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Степа"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Л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 xml:space="preserve">. Толстой, "Пожар", "Пожарные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собаки"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"Дым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 xml:space="preserve">", "Пожар в 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море"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К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>. Чуковский "</w:t>
      </w:r>
      <w:proofErr w:type="spellStart"/>
      <w:r w:rsidR="00AF2651" w:rsidRPr="00AF2651">
        <w:rPr>
          <w:rStyle w:val="c7"/>
          <w:color w:val="000000"/>
          <w:sz w:val="28"/>
          <w:szCs w:val="28"/>
        </w:rPr>
        <w:t>Путаница"</w:t>
      </w:r>
      <w:r w:rsidR="00456E4B">
        <w:rPr>
          <w:rStyle w:val="c7"/>
          <w:color w:val="000000"/>
          <w:sz w:val="28"/>
          <w:szCs w:val="28"/>
        </w:rPr>
        <w:t>,</w:t>
      </w:r>
      <w:r w:rsidR="00AF2651" w:rsidRPr="00AF2651">
        <w:rPr>
          <w:rStyle w:val="c7"/>
          <w:color w:val="000000"/>
          <w:sz w:val="28"/>
          <w:szCs w:val="28"/>
        </w:rPr>
        <w:t>В</w:t>
      </w:r>
      <w:proofErr w:type="spellEnd"/>
      <w:r w:rsidR="00AF2651" w:rsidRPr="00AF2651">
        <w:rPr>
          <w:rStyle w:val="c7"/>
          <w:color w:val="000000"/>
          <w:sz w:val="28"/>
          <w:szCs w:val="28"/>
        </w:rPr>
        <w:t>. Гальченко "Первая тревога"</w:t>
      </w:r>
    </w:p>
    <w:p w:rsidR="00841DA2" w:rsidRDefault="00841DA2" w:rsidP="0004199D">
      <w:pPr>
        <w:pStyle w:val="c1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841DA2" w:rsidRDefault="00841DA2" w:rsidP="0004199D">
      <w:pPr>
        <w:pStyle w:val="c1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841DA2" w:rsidRPr="008B252C" w:rsidRDefault="00841DA2" w:rsidP="0004199D">
      <w:pPr>
        <w:pStyle w:val="c1"/>
        <w:spacing w:before="0" w:beforeAutospacing="0" w:after="0" w:afterAutospacing="0" w:line="220" w:lineRule="atLeast"/>
        <w:rPr>
          <w:color w:val="000000"/>
          <w:sz w:val="28"/>
          <w:szCs w:val="28"/>
        </w:rPr>
      </w:pPr>
    </w:p>
    <w:p w:rsidR="00456E4B" w:rsidRDefault="00456E4B" w:rsidP="009A71B4">
      <w:pPr>
        <w:tabs>
          <w:tab w:val="left" w:pos="623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6C3DB2" w:rsidRDefault="006C3DB2" w:rsidP="009A71B4">
      <w:pPr>
        <w:tabs>
          <w:tab w:val="left" w:pos="6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71B4" w:rsidRPr="009A71B4" w:rsidRDefault="009A71B4" w:rsidP="009A71B4">
      <w:pPr>
        <w:tabs>
          <w:tab w:val="left" w:pos="6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8CD" w:rsidRDefault="00AE68CD" w:rsidP="00AE68C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AE68CD" w:rsidRDefault="00AE68CD" w:rsidP="00AE68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E68CD" w:rsidRDefault="00AE68CD" w:rsidP="00AE68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7E65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AE68CD" w:rsidRPr="003B504B" w:rsidRDefault="00AE68CD" w:rsidP="00AE68C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="108" w:tblpY="72"/>
        <w:tblOverlap w:val="never"/>
        <w:tblW w:w="10240" w:type="dxa"/>
        <w:tblLook w:val="04A0" w:firstRow="1" w:lastRow="0" w:firstColumn="1" w:lastColumn="0" w:noHBand="0" w:noVBand="1"/>
      </w:tblPr>
      <w:tblGrid>
        <w:gridCol w:w="1125"/>
        <w:gridCol w:w="2881"/>
        <w:gridCol w:w="763"/>
        <w:gridCol w:w="909"/>
        <w:gridCol w:w="1151"/>
        <w:gridCol w:w="2248"/>
        <w:gridCol w:w="1163"/>
      </w:tblGrid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04171889"/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    тема</w:t>
            </w:r>
          </w:p>
        </w:tc>
        <w:tc>
          <w:tcPr>
            <w:tcW w:w="2826" w:type="dxa"/>
            <w:gridSpan w:val="3"/>
          </w:tcPr>
          <w:p w:rsidR="00AE68CD" w:rsidRPr="003B504B" w:rsidRDefault="00AE68CD" w:rsidP="00217249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Общее кол-во часов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AE68CD" w:rsidRPr="003B504B" w:rsidTr="00217249">
        <w:tc>
          <w:tcPr>
            <w:tcW w:w="4001" w:type="dxa"/>
            <w:gridSpan w:val="2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-«Горит – не горит»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«Спички – не игрушки» Загадки из спичечного коробка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-Реакция детей на пожар «Спаси друга»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-«Профессия пожарного»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-«Что нужно пожарному?» 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-«Разные пожарные».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Экскурсия в пожарную часть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-Создание пожарного щита «Один дома».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материал.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-Создание пожарной дружины. Для чего она нужна.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Экспериментирование «Огонь друг или враг?» 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-Для чего нужен огнетушитель?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 Демонстрация действия с огнетушителем.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  <w:r w:rsidRPr="003B504B">
              <w:rPr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видеофильма 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«Как сделать праздник безопасным»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Помощь в заливе горки на территории детского сада.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-Основы оказания первой помощи.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-Принцип действия пожарной сигнализации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-Действия пожарной дружины в чрезвычайных обстоятельствах (теория)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-Действия пожарной дружины в чрезвычайных обстоятельствах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(практика)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-Мультфильм «Маленький пожарник»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</w:p>
          <w:p w:rsidR="00AE68CD" w:rsidRPr="003B504B" w:rsidRDefault="00AE68CD" w:rsidP="00217249">
            <w:pPr>
              <w:rPr>
                <w:sz w:val="24"/>
                <w:szCs w:val="24"/>
              </w:rPr>
            </w:pPr>
            <w:r w:rsidRPr="003B504B">
              <w:rPr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-Пожарный рукав в борьбе с огнем (теория).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-Пожарный рукав (разматывание). Практическое занятие.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-«Пожарные на учении» (полоса препятствий) спортивное мероприятие совместно с родителями.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-Мультфильм «Спасик. Правила поведения при пожаре» ч.1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•«Огнеопасные предметы» Игра.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•Сюжетно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ролевая игра «МЧС спешит на помощь»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•Какое оборудование помогает пожарным бороться с огнем  (демонстрация противогаза и костюма пожарного).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•«Спасик. Правила безопасного поведения при пожаре» ч.2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•Почему может возникнуть пожар. Беседа.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•Закрепить знания поведения при пожаре. Эвакуация.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•Беседа «Опасности на улице и во дворе».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•Игра - эксперимент «Незнакомый человек на площадке».     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80" w:type="dxa"/>
          </w:tcPr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•Правила поведения на воде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(теория)</w:t>
            </w:r>
          </w:p>
          <w:p w:rsidR="00AE68CD" w:rsidRPr="003B504B" w:rsidRDefault="00AE68CD" w:rsidP="00217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•Правила поведения на воде (поездка в бассейн, практическое занятие)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•Военно-спортивная игра «Зарница» МЧС.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Беседа. Показ видеофильма</w:t>
            </w: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AE68CD" w:rsidRPr="003B504B" w:rsidTr="00217249">
        <w:tc>
          <w:tcPr>
            <w:tcW w:w="1021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764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E68CD" w:rsidRPr="003B504B" w:rsidRDefault="00AE68CD" w:rsidP="00217249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8CD" w:rsidRDefault="00AE68CD" w:rsidP="00AE68C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14F" w:rsidRDefault="00E0714F" w:rsidP="00AE68C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14F" w:rsidRDefault="00E0714F" w:rsidP="00AE68C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14F" w:rsidRDefault="00E0714F" w:rsidP="00AE68C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pPr w:leftFromText="180" w:rightFromText="180" w:vertAnchor="text" w:horzAnchor="margin" w:tblpX="108" w:tblpY="72"/>
        <w:tblOverlap w:val="never"/>
        <w:tblW w:w="10240" w:type="dxa"/>
        <w:tblLook w:val="04A0" w:firstRow="1" w:lastRow="0" w:firstColumn="1" w:lastColumn="0" w:noHBand="0" w:noVBand="1"/>
      </w:tblPr>
      <w:tblGrid>
        <w:gridCol w:w="1125"/>
        <w:gridCol w:w="2879"/>
        <w:gridCol w:w="763"/>
        <w:gridCol w:w="909"/>
        <w:gridCol w:w="1152"/>
        <w:gridCol w:w="2248"/>
        <w:gridCol w:w="1164"/>
      </w:tblGrid>
      <w:tr w:rsidR="00E0714F" w:rsidRPr="003B504B" w:rsidTr="00E0714F">
        <w:tc>
          <w:tcPr>
            <w:tcW w:w="1021" w:type="dxa"/>
          </w:tcPr>
          <w:bookmarkEnd w:id="1"/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2980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    тема</w:t>
            </w:r>
          </w:p>
        </w:tc>
        <w:tc>
          <w:tcPr>
            <w:tcW w:w="2826" w:type="dxa"/>
            <w:gridSpan w:val="3"/>
          </w:tcPr>
          <w:p w:rsidR="00E0714F" w:rsidRPr="003B504B" w:rsidRDefault="00E0714F" w:rsidP="00E0714F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Общее кол-во часов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E0714F" w:rsidRPr="003B504B" w:rsidTr="00E0714F">
        <w:tc>
          <w:tcPr>
            <w:tcW w:w="4001" w:type="dxa"/>
            <w:gridSpan w:val="2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год обучения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980" w:type="dxa"/>
          </w:tcPr>
          <w:p w:rsidR="00E0714F" w:rsidRPr="007A2DCD" w:rsidRDefault="007A2DCD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DCD">
              <w:rPr>
                <w:rFonts w:ascii="Times New Roman" w:hAnsi="Times New Roman" w:cs="Times New Roman"/>
                <w:sz w:val="24"/>
                <w:szCs w:val="24"/>
              </w:rPr>
              <w:t>Беседа с детьми о пожарах</w:t>
            </w:r>
            <w:r w:rsidRPr="007A2DCD">
              <w:rPr>
                <w:sz w:val="24"/>
                <w:szCs w:val="24"/>
              </w:rPr>
              <w:t>.</w:t>
            </w:r>
          </w:p>
          <w:p w:rsidR="00E0714F" w:rsidRP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DCD">
              <w:rPr>
                <w:rFonts w:ascii="Times New Roman" w:hAnsi="Times New Roman" w:cs="Times New Roman"/>
                <w:sz w:val="24"/>
                <w:szCs w:val="24"/>
              </w:rPr>
              <w:t>Оформление стенда «О1»</w:t>
            </w:r>
          </w:p>
          <w:p w:rsidR="007A2DCD" w:rsidRP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DCD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r w:rsidR="00531764">
              <w:rPr>
                <w:rFonts w:ascii="Times New Roman" w:hAnsi="Times New Roman" w:cs="Times New Roman"/>
                <w:sz w:val="24"/>
                <w:szCs w:val="24"/>
              </w:rPr>
              <w:t xml:space="preserve">актическая </w:t>
            </w:r>
            <w:r w:rsidRPr="007A2DCD">
              <w:rPr>
                <w:rFonts w:ascii="Times New Roman" w:hAnsi="Times New Roman" w:cs="Times New Roman"/>
                <w:sz w:val="24"/>
                <w:szCs w:val="24"/>
              </w:rPr>
              <w:t>игра «Что необходимо пожарному?»</w:t>
            </w: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2DCD">
              <w:rPr>
                <w:rFonts w:ascii="Times New Roman" w:hAnsi="Times New Roman" w:cs="Times New Roman"/>
                <w:sz w:val="24"/>
                <w:szCs w:val="24"/>
              </w:rPr>
              <w:t>«Пожарный-профессия героическая».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0714F" w:rsidRPr="003B504B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980" w:type="dxa"/>
          </w:tcPr>
          <w:p w:rsidR="00E0714F" w:rsidRPr="00A31864" w:rsidRDefault="007A2DCD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1864">
              <w:rPr>
                <w:rFonts w:ascii="Times New Roman" w:hAnsi="Times New Roman" w:cs="Times New Roman"/>
                <w:sz w:val="24"/>
                <w:szCs w:val="24"/>
              </w:rPr>
              <w:t>«Чтобы не было беды»</w:t>
            </w:r>
          </w:p>
          <w:p w:rsidR="00E0714F" w:rsidRPr="00A31864" w:rsidRDefault="00E0714F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8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A2DCD" w:rsidRPr="00A31864">
              <w:rPr>
                <w:rFonts w:ascii="Times New Roman" w:hAnsi="Times New Roman" w:cs="Times New Roman"/>
                <w:sz w:val="24"/>
                <w:szCs w:val="24"/>
              </w:rPr>
              <w:t xml:space="preserve">   Знакомство с пожарной сигнализацией.</w:t>
            </w:r>
          </w:p>
          <w:p w:rsidR="00E0714F" w:rsidRPr="00531764" w:rsidRDefault="007A2DCD" w:rsidP="005317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186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Игра-занятие «</w:t>
            </w:r>
            <w:r w:rsidRPr="007A2D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нельзя делать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</w:t>
            </w:r>
          </w:p>
          <w:p w:rsidR="007A2DCD" w:rsidRPr="003B504B" w:rsidRDefault="007A2DCD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A31864">
              <w:rPr>
                <w:rFonts w:ascii="Times New Roman" w:hAnsi="Times New Roman" w:cs="Times New Roman"/>
                <w:sz w:val="24"/>
                <w:szCs w:val="24"/>
              </w:rPr>
              <w:t>«Электричество в вашем доме»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64" w:rsidRDefault="00A31864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864" w:rsidRDefault="00A31864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80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материал.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980" w:type="dxa"/>
          </w:tcPr>
          <w:p w:rsidR="00A31864" w:rsidRPr="00531764" w:rsidRDefault="00E0714F" w:rsidP="00E071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1864" w:rsidRPr="00A3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31864" w:rsidRPr="00A31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Знакомьтесь, огонь!»</w:t>
            </w:r>
          </w:p>
          <w:p w:rsidR="00E0714F" w:rsidRPr="00242D4B" w:rsidRDefault="00A31864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D4B" w:rsidRPr="00242D4B">
              <w:rPr>
                <w:rFonts w:ascii="Times New Roman" w:hAnsi="Times New Roman" w:cs="Times New Roman"/>
                <w:sz w:val="24"/>
                <w:szCs w:val="24"/>
              </w:rPr>
              <w:t>- «Спичка-невеличка и большой пожар»</w:t>
            </w:r>
          </w:p>
          <w:p w:rsidR="00E0714F" w:rsidRPr="00242D4B" w:rsidRDefault="00242D4B" w:rsidP="00242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2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«Правила обращения с огнем»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42D4B">
              <w:t xml:space="preserve"> </w:t>
            </w:r>
            <w:r w:rsidR="00242D4B" w:rsidRPr="00242D4B">
              <w:rPr>
                <w:rFonts w:ascii="Times New Roman" w:hAnsi="Times New Roman" w:cs="Times New Roman"/>
                <w:sz w:val="24"/>
                <w:szCs w:val="24"/>
              </w:rPr>
              <w:t>«Окажи помощь пострадавшему»</w:t>
            </w:r>
          </w:p>
        </w:tc>
        <w:tc>
          <w:tcPr>
            <w:tcW w:w="764" w:type="dxa"/>
          </w:tcPr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5B80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5B80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F75B80" w:rsidRDefault="00F75B80" w:rsidP="00E0714F">
            <w:pPr>
              <w:rPr>
                <w:sz w:val="24"/>
                <w:szCs w:val="24"/>
              </w:rPr>
            </w:pPr>
          </w:p>
          <w:p w:rsidR="00E0714F" w:rsidRPr="003B504B" w:rsidRDefault="00242D4B" w:rsidP="00E07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видеофильма </w:t>
            </w: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242D4B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D4B" w:rsidRPr="003B504B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165" w:type="dxa"/>
          </w:tcPr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D4B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D4B" w:rsidRPr="003B504B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980" w:type="dxa"/>
          </w:tcPr>
          <w:p w:rsidR="00242D4B" w:rsidRDefault="00242D4B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242D4B">
              <w:rPr>
                <w:rFonts w:ascii="Times New Roman" w:hAnsi="Times New Roman" w:cs="Times New Roman"/>
                <w:sz w:val="24"/>
                <w:szCs w:val="24"/>
              </w:rPr>
              <w:t>«Первичные средства пожаротушения».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C081F" w:rsidRDefault="00E0714F" w:rsidP="006C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081F">
              <w:rPr>
                <w:rFonts w:ascii="Times New Roman" w:hAnsi="Times New Roman" w:cs="Times New Roman"/>
                <w:sz w:val="24"/>
                <w:szCs w:val="24"/>
              </w:rPr>
              <w:t>«Если дома случился пожар?»</w:t>
            </w:r>
          </w:p>
          <w:p w:rsidR="00531764" w:rsidRPr="00531764" w:rsidRDefault="00531764" w:rsidP="006C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764">
              <w:rPr>
                <w:rFonts w:ascii="Times New Roman" w:hAnsi="Times New Roman" w:cs="Times New Roman"/>
                <w:sz w:val="24"/>
                <w:szCs w:val="24"/>
              </w:rPr>
              <w:t>-«Пусть ёлка новогодняя нам радость принесет!»</w:t>
            </w:r>
          </w:p>
          <w:p w:rsidR="00E0714F" w:rsidRPr="00531764" w:rsidRDefault="00531764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4">
              <w:rPr>
                <w:rFonts w:ascii="Times New Roman" w:hAnsi="Times New Roman" w:cs="Times New Roman"/>
                <w:sz w:val="24"/>
                <w:szCs w:val="24"/>
              </w:rPr>
              <w:t>-«При пожаре нельзя…»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6C081F" w:rsidRDefault="006C081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242D4B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  <w:p w:rsidR="00E0714F" w:rsidRPr="003B504B" w:rsidRDefault="006C081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6C081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980" w:type="dxa"/>
          </w:tcPr>
          <w:p w:rsidR="006C081F" w:rsidRDefault="00531764" w:rsidP="006C081F">
            <w:pPr>
              <w:rPr>
                <w:sz w:val="21"/>
                <w:szCs w:val="21"/>
              </w:rPr>
            </w:pPr>
            <w:r w:rsidRPr="00531764">
              <w:rPr>
                <w:sz w:val="21"/>
                <w:szCs w:val="21"/>
              </w:rPr>
              <w:t>-«</w:t>
            </w:r>
            <w:r w:rsidRPr="00531764">
              <w:rPr>
                <w:rFonts w:ascii="Times New Roman" w:hAnsi="Times New Roman" w:cs="Times New Roman"/>
                <w:sz w:val="21"/>
                <w:szCs w:val="21"/>
              </w:rPr>
              <w:t>Добрый и злой огонь</w:t>
            </w:r>
            <w:r w:rsidRPr="00531764">
              <w:rPr>
                <w:rFonts w:ascii="Helvetica" w:hAnsi="Helvetica"/>
                <w:sz w:val="21"/>
                <w:szCs w:val="21"/>
              </w:rPr>
              <w:t>»</w:t>
            </w:r>
          </w:p>
          <w:p w:rsidR="00531764" w:rsidRPr="003B504B" w:rsidRDefault="00531764" w:rsidP="0053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мы знаем о пожаре?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31764" w:rsidRPr="00531764" w:rsidRDefault="00531764" w:rsidP="006C081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Arial" w:hAnsi="Arial" w:cs="Arial"/>
                <w:color w:val="666666"/>
                <w:sz w:val="28"/>
                <w:szCs w:val="28"/>
              </w:rPr>
              <w:t xml:space="preserve"> </w:t>
            </w:r>
            <w:r w:rsidRPr="006C081F">
              <w:rPr>
                <w:rFonts w:ascii="Times New Roman" w:hAnsi="Times New Roman" w:cs="Times New Roman"/>
                <w:sz w:val="24"/>
                <w:szCs w:val="24"/>
              </w:rPr>
              <w:t>«Что нужно пожарному для работы?»</w:t>
            </w:r>
          </w:p>
          <w:p w:rsidR="00E0714F" w:rsidRPr="00531764" w:rsidRDefault="00531764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31764">
              <w:rPr>
                <w:rFonts w:ascii="Times New Roman" w:hAnsi="Times New Roman" w:cs="Times New Roman"/>
                <w:sz w:val="24"/>
                <w:szCs w:val="24"/>
              </w:rPr>
              <w:t xml:space="preserve">-«Последовательность действий при пожаре» 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  <w:p w:rsidR="00E0714F" w:rsidRPr="003B504B" w:rsidRDefault="00E0714F" w:rsidP="00E0714F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980" w:type="dxa"/>
          </w:tcPr>
          <w:p w:rsidR="00E0714F" w:rsidRPr="009906B2" w:rsidRDefault="00E0714F" w:rsidP="006C08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6B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1764" w:rsidRPr="009906B2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Познавательная итоговая </w:t>
            </w:r>
            <w:r w:rsidR="009906B2" w:rsidRPr="009906B2">
              <w:rPr>
                <w:rFonts w:ascii="Times New Roman" w:hAnsi="Times New Roman" w:cs="Times New Roman"/>
                <w:sz w:val="24"/>
                <w:szCs w:val="24"/>
              </w:rPr>
              <w:t>викторина «</w:t>
            </w:r>
            <w:r w:rsidR="00531764" w:rsidRPr="009906B2">
              <w:rPr>
                <w:rFonts w:ascii="Times New Roman" w:hAnsi="Times New Roman" w:cs="Times New Roman"/>
                <w:sz w:val="24"/>
                <w:szCs w:val="24"/>
              </w:rPr>
              <w:t>Что? Где? Когда?»</w:t>
            </w:r>
          </w:p>
          <w:p w:rsidR="009906B2" w:rsidRDefault="009906B2" w:rsidP="009906B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906B2">
              <w:rPr>
                <w:rFonts w:ascii="Times New Roman" w:hAnsi="Times New Roman" w:cs="Times New Roman"/>
                <w:sz w:val="24"/>
                <w:szCs w:val="24"/>
              </w:rPr>
              <w:t>формированию навыков поведения в пожароопасной 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06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9906B2" w:rsidRPr="009906B2" w:rsidRDefault="009906B2" w:rsidP="00990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-«Добрый и злой огонь»</w:t>
            </w:r>
          </w:p>
          <w:p w:rsidR="00E0714F" w:rsidRPr="009906B2" w:rsidRDefault="009906B2" w:rsidP="009906B2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-«Как мы боремся с огнем»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0CE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B00CE" w:rsidRPr="003B504B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0CE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5B00CE" w:rsidRPr="003B504B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6B2" w:rsidRDefault="009906B2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6B2" w:rsidRDefault="009906B2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06B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9906B2" w:rsidRDefault="009906B2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0CE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0CE" w:rsidRPr="003B504B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видеофильма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980" w:type="dxa"/>
          </w:tcPr>
          <w:p w:rsidR="00E0714F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Закрепить знания поведения при пожаре. Эвакуация.</w:t>
            </w: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0CE" w:rsidRDefault="005B00CE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5B80">
              <w:rPr>
                <w:rFonts w:ascii="Times New Roman" w:hAnsi="Times New Roman" w:cs="Times New Roman"/>
                <w:sz w:val="24"/>
                <w:szCs w:val="24"/>
              </w:rPr>
              <w:t>«Опасность на дороге»</w:t>
            </w: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-«Правила поведения на льду»</w:t>
            </w:r>
          </w:p>
          <w:p w:rsidR="005B00CE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«Помощь утопающему»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5B80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B80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F75B80" w:rsidRPr="003B504B" w:rsidRDefault="00F75B80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80" w:type="dxa"/>
          </w:tcPr>
          <w:p w:rsidR="00F75B80" w:rsidRDefault="00633F3A" w:rsidP="00F75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эстафета «Юный пожарный»</w:t>
            </w:r>
          </w:p>
          <w:p w:rsidR="00633F3A" w:rsidRDefault="00633F3A" w:rsidP="00F75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«Кошкин дом» - театральная постановка для малышей.</w:t>
            </w:r>
          </w:p>
          <w:p w:rsidR="00633F3A" w:rsidRDefault="00633F3A" w:rsidP="00F75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«Спички не тронь – в спичках огонь</w:t>
            </w:r>
          </w:p>
          <w:p w:rsidR="00E0714F" w:rsidRPr="003B504B" w:rsidRDefault="00633F3A" w:rsidP="00633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мультфильма Спасик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</w:tcPr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E0714F" w:rsidRPr="003B504B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980" w:type="dxa"/>
          </w:tcPr>
          <w:p w:rsidR="00E0714F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«Сказка о том, как огонь с человеком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подружился»</w:t>
            </w:r>
          </w:p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«Огонь-друг, огонь-враг»</w:t>
            </w:r>
          </w:p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33F3A">
              <w:rPr>
                <w:rFonts w:ascii="Times New Roman" w:hAnsi="Times New Roman" w:cs="Times New Roman"/>
                <w:sz w:val="24"/>
                <w:szCs w:val="24"/>
              </w:rPr>
              <w:t>«Пожарная машина</w:t>
            </w:r>
          </w:p>
          <w:p w:rsidR="006B17D7" w:rsidRPr="003B504B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6B17D7">
              <w:rPr>
                <w:rFonts w:ascii="Times New Roman" w:hAnsi="Times New Roman" w:cs="Times New Roman"/>
                <w:sz w:val="24"/>
                <w:szCs w:val="24"/>
              </w:rPr>
              <w:t>Эвакуация</w:t>
            </w:r>
            <w:r>
              <w:t xml:space="preserve">, </w:t>
            </w:r>
            <w:r w:rsidRPr="006B17D7">
              <w:rPr>
                <w:rFonts w:ascii="Times New Roman" w:hAnsi="Times New Roman" w:cs="Times New Roman"/>
                <w:sz w:val="24"/>
                <w:szCs w:val="24"/>
              </w:rPr>
              <w:t>«Оказание первой медицинской помощи»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Pr="003B504B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Pr="003B504B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Pr="003B504B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</w:tcPr>
          <w:p w:rsidR="00E0714F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. Показ видеофильма</w:t>
            </w:r>
          </w:p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F3A" w:rsidRDefault="00633F3A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Поездка в пожарную часть</w:t>
            </w:r>
          </w:p>
          <w:p w:rsidR="006B17D7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  <w:p w:rsidR="006B17D7" w:rsidRPr="003B504B" w:rsidRDefault="006B17D7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0714F" w:rsidRPr="003B504B" w:rsidTr="00E0714F">
        <w:tc>
          <w:tcPr>
            <w:tcW w:w="1021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764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9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50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8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0714F" w:rsidRPr="003B504B" w:rsidRDefault="00E0714F" w:rsidP="00E0714F">
            <w:pPr>
              <w:pStyle w:val="a4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714F" w:rsidRDefault="00E0714F" w:rsidP="00E0714F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714F" w:rsidRPr="00AE68CD" w:rsidRDefault="00E0714F" w:rsidP="00E0714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07D6F" w:rsidRPr="00AE68CD" w:rsidRDefault="00F07D6F" w:rsidP="00AE68CD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F07D6F" w:rsidRPr="00AE68CD" w:rsidSect="00952E39">
      <w:headerReference w:type="default" r:id="rId8"/>
      <w:pgSz w:w="11906" w:h="16838"/>
      <w:pgMar w:top="0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DB2" w:rsidRDefault="006C3DB2" w:rsidP="00F24F4B">
      <w:pPr>
        <w:spacing w:after="0" w:line="240" w:lineRule="auto"/>
      </w:pPr>
      <w:r>
        <w:separator/>
      </w:r>
    </w:p>
  </w:endnote>
  <w:endnote w:type="continuationSeparator" w:id="0">
    <w:p w:rsidR="006C3DB2" w:rsidRDefault="006C3DB2" w:rsidP="00F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Helvetica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DB2" w:rsidRDefault="006C3DB2" w:rsidP="00F24F4B">
      <w:pPr>
        <w:spacing w:after="0" w:line="240" w:lineRule="auto"/>
      </w:pPr>
      <w:r>
        <w:separator/>
      </w:r>
    </w:p>
  </w:footnote>
  <w:footnote w:type="continuationSeparator" w:id="0">
    <w:p w:rsidR="006C3DB2" w:rsidRDefault="006C3DB2" w:rsidP="00F24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3DB2" w:rsidRDefault="006C3DB2">
    <w:pPr>
      <w:pStyle w:val="a6"/>
    </w:pPr>
  </w:p>
  <w:p w:rsidR="006C3DB2" w:rsidRDefault="006C3DB2">
    <w:pPr>
      <w:pStyle w:val="a6"/>
    </w:pPr>
  </w:p>
  <w:p w:rsidR="006C3DB2" w:rsidRDefault="006C3D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906DA"/>
    <w:multiLevelType w:val="hybridMultilevel"/>
    <w:tmpl w:val="DC949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A0034"/>
    <w:multiLevelType w:val="hybridMultilevel"/>
    <w:tmpl w:val="C9E4E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67F1E"/>
    <w:multiLevelType w:val="hybridMultilevel"/>
    <w:tmpl w:val="F960A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A1C82"/>
    <w:multiLevelType w:val="hybridMultilevel"/>
    <w:tmpl w:val="B66E38C0"/>
    <w:lvl w:ilvl="0" w:tplc="7B1AFB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717F8"/>
    <w:multiLevelType w:val="hybridMultilevel"/>
    <w:tmpl w:val="701C4C68"/>
    <w:lvl w:ilvl="0" w:tplc="C290CB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20742"/>
    <w:multiLevelType w:val="multilevel"/>
    <w:tmpl w:val="41108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4848BA"/>
    <w:multiLevelType w:val="hybridMultilevel"/>
    <w:tmpl w:val="77C405D8"/>
    <w:lvl w:ilvl="0" w:tplc="697656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129E5"/>
    <w:multiLevelType w:val="hybridMultilevel"/>
    <w:tmpl w:val="F334AB76"/>
    <w:lvl w:ilvl="0" w:tplc="81E6ED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E6236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436492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626BEAE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2C6480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37A864A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DE0BC74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2207E78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F1CC738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8364C7D"/>
    <w:multiLevelType w:val="hybridMultilevel"/>
    <w:tmpl w:val="4FA00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F3023"/>
    <w:multiLevelType w:val="multilevel"/>
    <w:tmpl w:val="F89279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6E371D2"/>
    <w:multiLevelType w:val="hybridMultilevel"/>
    <w:tmpl w:val="45A4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6301D"/>
    <w:multiLevelType w:val="hybridMultilevel"/>
    <w:tmpl w:val="17BCF1AA"/>
    <w:lvl w:ilvl="0" w:tplc="ADE24F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AA5B6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9A02EA4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D134587A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BFC8CCE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AB2CA2A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2E389276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59A6B290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4A80F60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2236D07"/>
    <w:multiLevelType w:val="hybridMultilevel"/>
    <w:tmpl w:val="ED149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C2748"/>
    <w:multiLevelType w:val="hybridMultilevel"/>
    <w:tmpl w:val="3C028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A12AF"/>
    <w:multiLevelType w:val="hybridMultilevel"/>
    <w:tmpl w:val="18409B3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197DAF"/>
    <w:multiLevelType w:val="hybridMultilevel"/>
    <w:tmpl w:val="FA260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83285"/>
    <w:multiLevelType w:val="hybridMultilevel"/>
    <w:tmpl w:val="65444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F7A63"/>
    <w:multiLevelType w:val="hybridMultilevel"/>
    <w:tmpl w:val="11A43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E76B7"/>
    <w:multiLevelType w:val="hybridMultilevel"/>
    <w:tmpl w:val="FAE0262E"/>
    <w:lvl w:ilvl="0" w:tplc="021C47C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541EBB"/>
    <w:multiLevelType w:val="hybridMultilevel"/>
    <w:tmpl w:val="33940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0614A"/>
    <w:multiLevelType w:val="hybridMultilevel"/>
    <w:tmpl w:val="66682E7C"/>
    <w:lvl w:ilvl="0" w:tplc="0419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3D18AC"/>
    <w:multiLevelType w:val="hybridMultilevel"/>
    <w:tmpl w:val="81B6B5F0"/>
    <w:lvl w:ilvl="0" w:tplc="6B0070C6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15E18"/>
    <w:multiLevelType w:val="hybridMultilevel"/>
    <w:tmpl w:val="A9E2C43A"/>
    <w:lvl w:ilvl="0" w:tplc="6976563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7E4B1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6081366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126E1E0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F6845E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E5E043C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9069BBC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B44688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6A6163C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6B7A682C"/>
    <w:multiLevelType w:val="hybridMultilevel"/>
    <w:tmpl w:val="47004AD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239557B"/>
    <w:multiLevelType w:val="hybridMultilevel"/>
    <w:tmpl w:val="3306B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F55224"/>
    <w:multiLevelType w:val="hybridMultilevel"/>
    <w:tmpl w:val="332C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C73970"/>
    <w:multiLevelType w:val="hybridMultilevel"/>
    <w:tmpl w:val="431CE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7"/>
  </w:num>
  <w:num w:numId="5">
    <w:abstractNumId w:val="11"/>
  </w:num>
  <w:num w:numId="6">
    <w:abstractNumId w:val="6"/>
  </w:num>
  <w:num w:numId="7">
    <w:abstractNumId w:val="0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9"/>
  </w:num>
  <w:num w:numId="23">
    <w:abstractNumId w:val="18"/>
  </w:num>
  <w:num w:numId="24">
    <w:abstractNumId w:val="25"/>
  </w:num>
  <w:num w:numId="25">
    <w:abstractNumId w:val="16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816"/>
    <w:rsid w:val="0001665E"/>
    <w:rsid w:val="00034DED"/>
    <w:rsid w:val="0004199D"/>
    <w:rsid w:val="00044A7C"/>
    <w:rsid w:val="00061F11"/>
    <w:rsid w:val="0006229D"/>
    <w:rsid w:val="0006734F"/>
    <w:rsid w:val="000E73D5"/>
    <w:rsid w:val="000F2FBB"/>
    <w:rsid w:val="00107DCB"/>
    <w:rsid w:val="00124F65"/>
    <w:rsid w:val="001373C2"/>
    <w:rsid w:val="00157BD0"/>
    <w:rsid w:val="0018230B"/>
    <w:rsid w:val="00183F07"/>
    <w:rsid w:val="0019300B"/>
    <w:rsid w:val="001B6868"/>
    <w:rsid w:val="001C2E81"/>
    <w:rsid w:val="00206024"/>
    <w:rsid w:val="00216B01"/>
    <w:rsid w:val="00217249"/>
    <w:rsid w:val="00242D4B"/>
    <w:rsid w:val="0027658F"/>
    <w:rsid w:val="002C5721"/>
    <w:rsid w:val="0031634E"/>
    <w:rsid w:val="00330112"/>
    <w:rsid w:val="00346345"/>
    <w:rsid w:val="00354621"/>
    <w:rsid w:val="00395034"/>
    <w:rsid w:val="003B504B"/>
    <w:rsid w:val="003B549E"/>
    <w:rsid w:val="003C267A"/>
    <w:rsid w:val="003C30AE"/>
    <w:rsid w:val="003F2055"/>
    <w:rsid w:val="00434133"/>
    <w:rsid w:val="00444D09"/>
    <w:rsid w:val="00456E4B"/>
    <w:rsid w:val="004B7E45"/>
    <w:rsid w:val="004F345B"/>
    <w:rsid w:val="004F6D8A"/>
    <w:rsid w:val="00504993"/>
    <w:rsid w:val="00505621"/>
    <w:rsid w:val="00517542"/>
    <w:rsid w:val="00531764"/>
    <w:rsid w:val="00540313"/>
    <w:rsid w:val="0055540A"/>
    <w:rsid w:val="00557474"/>
    <w:rsid w:val="00560AFE"/>
    <w:rsid w:val="00576DD8"/>
    <w:rsid w:val="005B00CE"/>
    <w:rsid w:val="005B11AD"/>
    <w:rsid w:val="005D2E56"/>
    <w:rsid w:val="005F7DCF"/>
    <w:rsid w:val="00614FD2"/>
    <w:rsid w:val="00633F3A"/>
    <w:rsid w:val="0066252F"/>
    <w:rsid w:val="006B17D7"/>
    <w:rsid w:val="006B760D"/>
    <w:rsid w:val="006C081F"/>
    <w:rsid w:val="006C3BF6"/>
    <w:rsid w:val="006C3DB2"/>
    <w:rsid w:val="006D2B6D"/>
    <w:rsid w:val="006F27C8"/>
    <w:rsid w:val="0071514F"/>
    <w:rsid w:val="00777F40"/>
    <w:rsid w:val="00793595"/>
    <w:rsid w:val="007A2DCD"/>
    <w:rsid w:val="007F1762"/>
    <w:rsid w:val="00806834"/>
    <w:rsid w:val="0082018C"/>
    <w:rsid w:val="00837574"/>
    <w:rsid w:val="00841DA2"/>
    <w:rsid w:val="0087328E"/>
    <w:rsid w:val="0087329F"/>
    <w:rsid w:val="00893CD3"/>
    <w:rsid w:val="008B252C"/>
    <w:rsid w:val="008D26E7"/>
    <w:rsid w:val="00904378"/>
    <w:rsid w:val="00914A99"/>
    <w:rsid w:val="00920FB7"/>
    <w:rsid w:val="009249C4"/>
    <w:rsid w:val="009320E9"/>
    <w:rsid w:val="00952E39"/>
    <w:rsid w:val="00961D47"/>
    <w:rsid w:val="00987E65"/>
    <w:rsid w:val="009906B2"/>
    <w:rsid w:val="00995A42"/>
    <w:rsid w:val="009A71B4"/>
    <w:rsid w:val="009E769E"/>
    <w:rsid w:val="009F4CFB"/>
    <w:rsid w:val="00A31864"/>
    <w:rsid w:val="00A40D55"/>
    <w:rsid w:val="00A50E32"/>
    <w:rsid w:val="00A86FA2"/>
    <w:rsid w:val="00AA406D"/>
    <w:rsid w:val="00AC21A8"/>
    <w:rsid w:val="00AC259D"/>
    <w:rsid w:val="00AE68CD"/>
    <w:rsid w:val="00AF2651"/>
    <w:rsid w:val="00B17A8F"/>
    <w:rsid w:val="00B26D05"/>
    <w:rsid w:val="00B31E1F"/>
    <w:rsid w:val="00B37816"/>
    <w:rsid w:val="00B56D88"/>
    <w:rsid w:val="00B81F5F"/>
    <w:rsid w:val="00B93952"/>
    <w:rsid w:val="00BE0875"/>
    <w:rsid w:val="00C14487"/>
    <w:rsid w:val="00C17AD5"/>
    <w:rsid w:val="00C655C8"/>
    <w:rsid w:val="00C9330A"/>
    <w:rsid w:val="00C9536F"/>
    <w:rsid w:val="00CC1276"/>
    <w:rsid w:val="00D26A02"/>
    <w:rsid w:val="00D30A48"/>
    <w:rsid w:val="00D91913"/>
    <w:rsid w:val="00D93164"/>
    <w:rsid w:val="00DA0202"/>
    <w:rsid w:val="00DA615E"/>
    <w:rsid w:val="00DE3D4A"/>
    <w:rsid w:val="00E0714F"/>
    <w:rsid w:val="00E123F3"/>
    <w:rsid w:val="00E26656"/>
    <w:rsid w:val="00E455E6"/>
    <w:rsid w:val="00E471DD"/>
    <w:rsid w:val="00E65C23"/>
    <w:rsid w:val="00EE1A45"/>
    <w:rsid w:val="00EF1747"/>
    <w:rsid w:val="00F07D6F"/>
    <w:rsid w:val="00F21E9F"/>
    <w:rsid w:val="00F22007"/>
    <w:rsid w:val="00F24F4B"/>
    <w:rsid w:val="00F63B50"/>
    <w:rsid w:val="00F75B80"/>
    <w:rsid w:val="00FB57C0"/>
    <w:rsid w:val="00FB5FD1"/>
    <w:rsid w:val="00FD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2F31EE"/>
  <w15:docId w15:val="{A5C0E322-AE70-483D-810B-6EE928490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12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1276"/>
    <w:pPr>
      <w:spacing w:after="200" w:line="276" w:lineRule="auto"/>
      <w:ind w:left="720"/>
      <w:contextualSpacing/>
    </w:pPr>
  </w:style>
  <w:style w:type="paragraph" w:customStyle="1" w:styleId="c5">
    <w:name w:val="c5"/>
    <w:basedOn w:val="a"/>
    <w:rsid w:val="00CC12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1276"/>
  </w:style>
  <w:style w:type="table" w:styleId="a5">
    <w:name w:val="Table Grid"/>
    <w:basedOn w:val="a1"/>
    <w:uiPriority w:val="59"/>
    <w:rsid w:val="00CC1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24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4F4B"/>
  </w:style>
  <w:style w:type="paragraph" w:styleId="a8">
    <w:name w:val="footer"/>
    <w:basedOn w:val="a"/>
    <w:link w:val="a9"/>
    <w:uiPriority w:val="99"/>
    <w:unhideWhenUsed/>
    <w:rsid w:val="00F24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24F4B"/>
  </w:style>
  <w:style w:type="paragraph" w:styleId="aa">
    <w:name w:val="Normal (Web)"/>
    <w:basedOn w:val="a"/>
    <w:uiPriority w:val="99"/>
    <w:semiHidden/>
    <w:unhideWhenUsed/>
    <w:rsid w:val="009A71B4"/>
    <w:rPr>
      <w:rFonts w:ascii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041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04199D"/>
  </w:style>
  <w:style w:type="character" w:customStyle="1" w:styleId="c7">
    <w:name w:val="c7"/>
    <w:basedOn w:val="a0"/>
    <w:rsid w:val="0004199D"/>
  </w:style>
  <w:style w:type="character" w:styleId="ab">
    <w:name w:val="Hyperlink"/>
    <w:basedOn w:val="a0"/>
    <w:uiPriority w:val="99"/>
    <w:unhideWhenUsed/>
    <w:rsid w:val="00841DA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841D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1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8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03352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6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58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75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3662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8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387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359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9165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09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361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17393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137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163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0922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5154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6893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434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5610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784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1860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01819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57601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6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9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8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8150">
                      <w:marLeft w:val="0"/>
                      <w:marRight w:val="750"/>
                      <w:marTop w:val="12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8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5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6E6B4-9B44-4369-85A5-D7384C11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20</Pages>
  <Words>5238</Words>
  <Characters>29861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predator555@ngs.ru</dc:creator>
  <cp:keywords/>
  <dc:description/>
  <cp:lastModifiedBy>Вадим Муминов</cp:lastModifiedBy>
  <cp:revision>76</cp:revision>
  <dcterms:created xsi:type="dcterms:W3CDTF">2017-11-05T16:21:00Z</dcterms:created>
  <dcterms:modified xsi:type="dcterms:W3CDTF">2018-04-05T15:41:00Z</dcterms:modified>
</cp:coreProperties>
</file>