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4290" w:rsidRDefault="006B4290" w:rsidP="006A0CBB">
      <w:pPr>
        <w:spacing w:after="0" w:line="360" w:lineRule="auto"/>
        <w:jc w:val="center"/>
        <w:outlineLvl w:val="1"/>
        <w:rPr>
          <w:rFonts w:ascii="Times New Roman" w:eastAsia="Times New Roman" w:hAnsi="Times New Roman" w:cs="Times New Roman"/>
          <w:sz w:val="28"/>
          <w:szCs w:val="28"/>
        </w:rPr>
      </w:pPr>
    </w:p>
    <w:p w:rsidR="006A0CBB" w:rsidRDefault="006A0CBB" w:rsidP="006A0CBB">
      <w:pPr>
        <w:spacing w:after="0" w:line="360" w:lineRule="auto"/>
        <w:jc w:val="center"/>
        <w:outlineLvl w:val="1"/>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Георгиевская средняя школа </w:t>
      </w:r>
    </w:p>
    <w:p w:rsidR="006A0CBB" w:rsidRDefault="006A0CBB" w:rsidP="006A0CBB">
      <w:pPr>
        <w:spacing w:after="0" w:line="360" w:lineRule="auto"/>
        <w:jc w:val="center"/>
        <w:outlineLvl w:val="1"/>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филиал МКОУ «Станционно-Ребрихинская СОШ» </w:t>
      </w:r>
    </w:p>
    <w:p w:rsidR="006A0CBB" w:rsidRDefault="006A0CBB" w:rsidP="006A0CBB">
      <w:pPr>
        <w:spacing w:after="0" w:line="360" w:lineRule="auto"/>
        <w:jc w:val="center"/>
        <w:outlineLvl w:val="1"/>
        <w:rPr>
          <w:rFonts w:ascii="Times New Roman" w:eastAsia="Times New Roman" w:hAnsi="Times New Roman" w:cs="Times New Roman"/>
          <w:sz w:val="28"/>
          <w:szCs w:val="28"/>
        </w:rPr>
      </w:pPr>
      <w:r>
        <w:rPr>
          <w:rFonts w:ascii="Times New Roman" w:eastAsia="Times New Roman" w:hAnsi="Times New Roman" w:cs="Times New Roman"/>
          <w:sz w:val="28"/>
          <w:szCs w:val="28"/>
        </w:rPr>
        <w:t>Ребрихинского района Алтайского края</w:t>
      </w:r>
    </w:p>
    <w:p w:rsidR="006A0CBB" w:rsidRDefault="006A0CBB" w:rsidP="006A0CBB">
      <w:pPr>
        <w:spacing w:after="0" w:line="360" w:lineRule="auto"/>
        <w:jc w:val="center"/>
        <w:outlineLvl w:val="1"/>
        <w:rPr>
          <w:rFonts w:ascii="Times New Roman" w:eastAsia="Times New Roman" w:hAnsi="Times New Roman" w:cs="Times New Roman"/>
          <w:sz w:val="28"/>
          <w:szCs w:val="28"/>
        </w:rPr>
      </w:pPr>
    </w:p>
    <w:p w:rsidR="006A0CBB" w:rsidRDefault="006A0CBB" w:rsidP="006A0CBB">
      <w:pPr>
        <w:spacing w:after="0" w:line="360" w:lineRule="auto"/>
        <w:jc w:val="center"/>
        <w:outlineLvl w:val="1"/>
        <w:rPr>
          <w:rFonts w:ascii="Times New Roman" w:eastAsia="Times New Roman" w:hAnsi="Times New Roman" w:cs="Times New Roman"/>
          <w:sz w:val="28"/>
          <w:szCs w:val="28"/>
        </w:rPr>
      </w:pPr>
    </w:p>
    <w:p w:rsidR="006A0CBB" w:rsidRDefault="006A0CBB" w:rsidP="006A0CBB">
      <w:pPr>
        <w:spacing w:after="0" w:line="360" w:lineRule="auto"/>
        <w:jc w:val="center"/>
        <w:outlineLvl w:val="1"/>
        <w:rPr>
          <w:rFonts w:ascii="Times New Roman" w:eastAsia="Times New Roman" w:hAnsi="Times New Roman" w:cs="Times New Roman"/>
          <w:sz w:val="28"/>
          <w:szCs w:val="28"/>
        </w:rPr>
      </w:pPr>
    </w:p>
    <w:p w:rsidR="006A0CBB" w:rsidRDefault="006A0CBB" w:rsidP="006A0CBB">
      <w:pPr>
        <w:spacing w:after="0" w:line="360" w:lineRule="auto"/>
        <w:jc w:val="center"/>
        <w:outlineLvl w:val="1"/>
        <w:rPr>
          <w:rFonts w:ascii="Times New Roman" w:eastAsia="Times New Roman" w:hAnsi="Times New Roman" w:cs="Times New Roman"/>
          <w:sz w:val="28"/>
          <w:szCs w:val="28"/>
        </w:rPr>
      </w:pPr>
    </w:p>
    <w:p w:rsidR="006A0CBB" w:rsidRDefault="006A0CBB" w:rsidP="006A0CBB">
      <w:pPr>
        <w:spacing w:after="0" w:line="360" w:lineRule="auto"/>
        <w:jc w:val="center"/>
        <w:outlineLvl w:val="1"/>
        <w:rPr>
          <w:rFonts w:ascii="Times New Roman" w:eastAsia="Times New Roman" w:hAnsi="Times New Roman" w:cs="Times New Roman"/>
          <w:sz w:val="28"/>
          <w:szCs w:val="28"/>
        </w:rPr>
      </w:pPr>
    </w:p>
    <w:p w:rsidR="006A0CBB" w:rsidRDefault="006A0CBB" w:rsidP="006A0CBB">
      <w:pPr>
        <w:spacing w:after="0" w:line="360" w:lineRule="auto"/>
        <w:jc w:val="center"/>
        <w:outlineLvl w:val="1"/>
        <w:rPr>
          <w:rFonts w:ascii="Times New Roman" w:eastAsia="Times New Roman" w:hAnsi="Times New Roman" w:cs="Times New Roman"/>
          <w:sz w:val="48"/>
          <w:szCs w:val="48"/>
        </w:rPr>
      </w:pPr>
    </w:p>
    <w:p w:rsidR="006A0CBB" w:rsidRPr="006A0CBB" w:rsidRDefault="006A0CBB" w:rsidP="006A0CBB">
      <w:pPr>
        <w:spacing w:after="0" w:line="360" w:lineRule="auto"/>
        <w:jc w:val="center"/>
        <w:outlineLvl w:val="1"/>
        <w:rPr>
          <w:rFonts w:ascii="Times New Roman" w:eastAsia="Times New Roman" w:hAnsi="Times New Roman" w:cs="Times New Roman"/>
          <w:sz w:val="48"/>
          <w:szCs w:val="48"/>
        </w:rPr>
      </w:pPr>
      <w:r w:rsidRPr="006A0CBB">
        <w:rPr>
          <w:rFonts w:ascii="Times New Roman" w:eastAsia="Times New Roman" w:hAnsi="Times New Roman" w:cs="Times New Roman"/>
          <w:sz w:val="48"/>
          <w:szCs w:val="48"/>
        </w:rPr>
        <w:t>Проект</w:t>
      </w:r>
    </w:p>
    <w:p w:rsidR="006A0CBB" w:rsidRDefault="006A0CBB" w:rsidP="006A0CBB">
      <w:pPr>
        <w:spacing w:after="0" w:line="360" w:lineRule="auto"/>
        <w:jc w:val="center"/>
        <w:outlineLvl w:val="1"/>
        <w:rPr>
          <w:rFonts w:ascii="Times New Roman" w:eastAsia="Times New Roman" w:hAnsi="Times New Roman" w:cs="Times New Roman"/>
          <w:sz w:val="28"/>
          <w:szCs w:val="28"/>
        </w:rPr>
      </w:pPr>
    </w:p>
    <w:p w:rsidR="00C2099C" w:rsidRPr="00DE25B5" w:rsidRDefault="00C2099C" w:rsidP="000D23AE">
      <w:pPr>
        <w:spacing w:after="0" w:line="360" w:lineRule="auto"/>
        <w:jc w:val="center"/>
        <w:outlineLvl w:val="1"/>
        <w:rPr>
          <w:rFonts w:ascii="Times New Roman" w:eastAsia="Times New Roman" w:hAnsi="Times New Roman" w:cs="Times New Roman"/>
          <w:b/>
          <w:bCs/>
          <w:sz w:val="36"/>
          <w:szCs w:val="36"/>
        </w:rPr>
      </w:pPr>
      <w:r w:rsidRPr="00DE25B5">
        <w:rPr>
          <w:rFonts w:ascii="Times New Roman" w:eastAsia="Times New Roman" w:hAnsi="Times New Roman" w:cs="Times New Roman"/>
          <w:b/>
          <w:bCs/>
          <w:sz w:val="36"/>
          <w:szCs w:val="36"/>
        </w:rPr>
        <w:t xml:space="preserve">Школьная экологическая тропа как способ формирования у младших школьников представлений о </w:t>
      </w:r>
      <w:r w:rsidR="006B4290" w:rsidRPr="00DE25B5">
        <w:rPr>
          <w:rFonts w:ascii="Times New Roman" w:eastAsia="Times New Roman" w:hAnsi="Times New Roman" w:cs="Times New Roman"/>
          <w:b/>
          <w:bCs/>
          <w:sz w:val="36"/>
          <w:szCs w:val="36"/>
        </w:rPr>
        <w:t>растениях – лекарях нашего села</w:t>
      </w:r>
    </w:p>
    <w:p w:rsidR="00C2099C" w:rsidRDefault="00C2099C" w:rsidP="000D23AE">
      <w:pPr>
        <w:spacing w:after="0" w:line="360" w:lineRule="auto"/>
        <w:jc w:val="center"/>
        <w:outlineLvl w:val="1"/>
        <w:rPr>
          <w:rFonts w:ascii="Times New Roman" w:eastAsia="Times New Roman" w:hAnsi="Times New Roman" w:cs="Times New Roman"/>
          <w:bCs/>
          <w:sz w:val="28"/>
          <w:szCs w:val="28"/>
        </w:rPr>
      </w:pPr>
    </w:p>
    <w:p w:rsidR="006A0CBB" w:rsidRDefault="006A0CBB" w:rsidP="000D23AE">
      <w:pPr>
        <w:spacing w:after="0" w:line="360" w:lineRule="auto"/>
        <w:jc w:val="center"/>
        <w:outlineLvl w:val="1"/>
        <w:rPr>
          <w:rFonts w:ascii="Times New Roman" w:eastAsia="Times New Roman" w:hAnsi="Times New Roman" w:cs="Times New Roman"/>
          <w:b/>
          <w:bCs/>
          <w:sz w:val="28"/>
          <w:szCs w:val="28"/>
        </w:rPr>
      </w:pPr>
    </w:p>
    <w:p w:rsidR="006A0CBB" w:rsidRDefault="006A0CBB" w:rsidP="000D23AE">
      <w:pPr>
        <w:spacing w:after="0" w:line="360" w:lineRule="auto"/>
        <w:jc w:val="center"/>
        <w:outlineLvl w:val="1"/>
        <w:rPr>
          <w:rFonts w:ascii="Times New Roman" w:eastAsia="Times New Roman" w:hAnsi="Times New Roman" w:cs="Times New Roman"/>
          <w:b/>
          <w:bCs/>
          <w:sz w:val="28"/>
          <w:szCs w:val="28"/>
        </w:rPr>
      </w:pPr>
    </w:p>
    <w:p w:rsidR="006A0CBB" w:rsidRPr="006B4290" w:rsidRDefault="006A0CBB" w:rsidP="000D23AE">
      <w:pPr>
        <w:spacing w:after="0" w:line="360" w:lineRule="auto"/>
        <w:jc w:val="center"/>
        <w:outlineLvl w:val="1"/>
        <w:rPr>
          <w:rFonts w:ascii="Times New Roman" w:eastAsia="Times New Roman" w:hAnsi="Times New Roman" w:cs="Times New Roman"/>
          <w:b/>
          <w:bCs/>
          <w:sz w:val="28"/>
          <w:szCs w:val="28"/>
        </w:rPr>
      </w:pPr>
    </w:p>
    <w:p w:rsidR="006B4290" w:rsidRPr="006A0CBB" w:rsidRDefault="006B4290" w:rsidP="000D23AE">
      <w:pPr>
        <w:spacing w:after="0" w:line="360" w:lineRule="auto"/>
        <w:outlineLvl w:val="1"/>
        <w:rPr>
          <w:rFonts w:ascii="Times New Roman" w:eastAsia="Times New Roman" w:hAnsi="Times New Roman" w:cs="Times New Roman"/>
          <w:bCs/>
          <w:sz w:val="32"/>
          <w:szCs w:val="32"/>
        </w:rPr>
      </w:pPr>
      <w:r>
        <w:rPr>
          <w:rFonts w:ascii="Times New Roman" w:eastAsia="Times New Roman" w:hAnsi="Times New Roman" w:cs="Times New Roman"/>
          <w:bCs/>
          <w:sz w:val="28"/>
          <w:szCs w:val="28"/>
        </w:rPr>
        <w:t xml:space="preserve">                                                                           </w:t>
      </w:r>
      <w:r w:rsidR="006A0CBB">
        <w:rPr>
          <w:rFonts w:ascii="Times New Roman" w:eastAsia="Times New Roman" w:hAnsi="Times New Roman" w:cs="Times New Roman"/>
          <w:bCs/>
          <w:sz w:val="28"/>
          <w:szCs w:val="28"/>
        </w:rPr>
        <w:t xml:space="preserve">    </w:t>
      </w:r>
      <w:r w:rsidR="00C2099C" w:rsidRPr="006A0CBB">
        <w:rPr>
          <w:rFonts w:ascii="Times New Roman" w:eastAsia="Times New Roman" w:hAnsi="Times New Roman" w:cs="Times New Roman"/>
          <w:bCs/>
          <w:sz w:val="32"/>
          <w:szCs w:val="32"/>
        </w:rPr>
        <w:t>Выполнила:</w:t>
      </w:r>
    </w:p>
    <w:p w:rsidR="00C2099C" w:rsidRPr="006A0CBB" w:rsidRDefault="006B4290" w:rsidP="000D23AE">
      <w:pPr>
        <w:spacing w:after="0" w:line="360" w:lineRule="auto"/>
        <w:jc w:val="center"/>
        <w:outlineLvl w:val="1"/>
        <w:rPr>
          <w:rFonts w:ascii="Times New Roman" w:eastAsia="Times New Roman" w:hAnsi="Times New Roman" w:cs="Times New Roman"/>
          <w:bCs/>
          <w:sz w:val="32"/>
          <w:szCs w:val="32"/>
        </w:rPr>
      </w:pPr>
      <w:r w:rsidRPr="006A0CBB">
        <w:rPr>
          <w:rFonts w:ascii="Times New Roman" w:eastAsia="Times New Roman" w:hAnsi="Times New Roman" w:cs="Times New Roman"/>
          <w:bCs/>
          <w:sz w:val="32"/>
          <w:szCs w:val="32"/>
        </w:rPr>
        <w:t xml:space="preserve">                                            </w:t>
      </w:r>
      <w:r w:rsidR="006A0CBB">
        <w:rPr>
          <w:rFonts w:ascii="Times New Roman" w:eastAsia="Times New Roman" w:hAnsi="Times New Roman" w:cs="Times New Roman"/>
          <w:bCs/>
          <w:sz w:val="32"/>
          <w:szCs w:val="32"/>
        </w:rPr>
        <w:t xml:space="preserve">      </w:t>
      </w:r>
      <w:r w:rsidR="00C2099C" w:rsidRPr="006A0CBB">
        <w:rPr>
          <w:rFonts w:ascii="Times New Roman" w:eastAsia="Times New Roman" w:hAnsi="Times New Roman" w:cs="Times New Roman"/>
          <w:bCs/>
          <w:sz w:val="32"/>
          <w:szCs w:val="32"/>
        </w:rPr>
        <w:t>Шпигер</w:t>
      </w:r>
      <w:r w:rsidRPr="006A0CBB">
        <w:rPr>
          <w:rFonts w:ascii="Times New Roman" w:eastAsia="Times New Roman" w:hAnsi="Times New Roman" w:cs="Times New Roman"/>
          <w:bCs/>
          <w:sz w:val="32"/>
          <w:szCs w:val="32"/>
        </w:rPr>
        <w:t xml:space="preserve"> Светлана Алексеевна</w:t>
      </w:r>
    </w:p>
    <w:p w:rsidR="006B4290" w:rsidRPr="006A0CBB" w:rsidRDefault="006A0CBB" w:rsidP="006A0CBB">
      <w:pPr>
        <w:spacing w:after="0" w:line="360" w:lineRule="auto"/>
        <w:jc w:val="center"/>
        <w:outlineLvl w:val="1"/>
        <w:rPr>
          <w:rFonts w:ascii="Times New Roman" w:eastAsia="Times New Roman" w:hAnsi="Times New Roman" w:cs="Times New Roman"/>
          <w:bCs/>
          <w:sz w:val="32"/>
          <w:szCs w:val="32"/>
        </w:rPr>
      </w:pPr>
      <w:r w:rsidRPr="006A0CBB">
        <w:rPr>
          <w:rFonts w:ascii="Times New Roman" w:eastAsia="Times New Roman" w:hAnsi="Times New Roman" w:cs="Times New Roman"/>
          <w:bCs/>
          <w:sz w:val="32"/>
          <w:szCs w:val="32"/>
        </w:rPr>
        <w:t xml:space="preserve">                   </w:t>
      </w:r>
      <w:r w:rsidR="006B4290" w:rsidRPr="006A0CBB">
        <w:rPr>
          <w:rFonts w:ascii="Times New Roman" w:eastAsia="Times New Roman" w:hAnsi="Times New Roman" w:cs="Times New Roman"/>
          <w:bCs/>
          <w:sz w:val="32"/>
          <w:szCs w:val="32"/>
        </w:rPr>
        <w:t xml:space="preserve">          </w:t>
      </w:r>
      <w:r w:rsidRPr="006A0CBB">
        <w:rPr>
          <w:rFonts w:ascii="Times New Roman" w:eastAsia="Times New Roman" w:hAnsi="Times New Roman" w:cs="Times New Roman"/>
          <w:bCs/>
          <w:sz w:val="32"/>
          <w:szCs w:val="32"/>
        </w:rPr>
        <w:t xml:space="preserve">                     </w:t>
      </w:r>
      <w:r w:rsidR="006B4290" w:rsidRPr="006A0CBB">
        <w:rPr>
          <w:rFonts w:ascii="Times New Roman" w:eastAsia="Times New Roman" w:hAnsi="Times New Roman" w:cs="Times New Roman"/>
          <w:bCs/>
          <w:sz w:val="32"/>
          <w:szCs w:val="32"/>
        </w:rPr>
        <w:t xml:space="preserve">учитель биологии </w:t>
      </w:r>
    </w:p>
    <w:p w:rsidR="000D23AE" w:rsidRDefault="006B4290" w:rsidP="006A0CBB">
      <w:pPr>
        <w:spacing w:after="0" w:line="360" w:lineRule="auto"/>
        <w:jc w:val="right"/>
        <w:outlineLvl w:val="1"/>
        <w:rPr>
          <w:rFonts w:ascii="Times New Roman" w:eastAsia="Times New Roman" w:hAnsi="Times New Roman" w:cs="Times New Roman"/>
          <w:bCs/>
          <w:sz w:val="28"/>
          <w:szCs w:val="28"/>
        </w:rPr>
      </w:pPr>
      <w:r w:rsidRPr="006A0CBB">
        <w:rPr>
          <w:rFonts w:ascii="Times New Roman" w:eastAsia="Times New Roman" w:hAnsi="Times New Roman" w:cs="Times New Roman"/>
          <w:bCs/>
          <w:sz w:val="32"/>
          <w:szCs w:val="32"/>
        </w:rPr>
        <w:t xml:space="preserve">                                                                           </w:t>
      </w:r>
    </w:p>
    <w:p w:rsidR="006A0CBB" w:rsidRDefault="006A0CBB" w:rsidP="006A0CBB">
      <w:pPr>
        <w:spacing w:after="0" w:line="360" w:lineRule="auto"/>
        <w:jc w:val="right"/>
        <w:outlineLvl w:val="1"/>
        <w:rPr>
          <w:rFonts w:ascii="Times New Roman" w:eastAsia="Times New Roman" w:hAnsi="Times New Roman" w:cs="Times New Roman"/>
          <w:sz w:val="28"/>
          <w:szCs w:val="28"/>
        </w:rPr>
      </w:pPr>
    </w:p>
    <w:p w:rsidR="006A0CBB" w:rsidRDefault="006A0CBB" w:rsidP="000D23AE">
      <w:pPr>
        <w:spacing w:after="0" w:line="360" w:lineRule="auto"/>
        <w:rPr>
          <w:rFonts w:ascii="Times New Roman" w:eastAsia="Times New Roman" w:hAnsi="Times New Roman" w:cs="Times New Roman"/>
          <w:sz w:val="28"/>
          <w:szCs w:val="28"/>
        </w:rPr>
      </w:pPr>
    </w:p>
    <w:p w:rsidR="006A0CBB" w:rsidRDefault="006A0CBB" w:rsidP="000D23AE">
      <w:pPr>
        <w:spacing w:after="0" w:line="360" w:lineRule="auto"/>
        <w:rPr>
          <w:rFonts w:ascii="Times New Roman" w:eastAsia="Times New Roman" w:hAnsi="Times New Roman" w:cs="Times New Roman"/>
          <w:sz w:val="28"/>
          <w:szCs w:val="28"/>
        </w:rPr>
      </w:pPr>
    </w:p>
    <w:p w:rsidR="006A0CBB" w:rsidRDefault="006A0CBB" w:rsidP="000D23AE">
      <w:pPr>
        <w:spacing w:after="0" w:line="360" w:lineRule="auto"/>
        <w:rPr>
          <w:rFonts w:ascii="Times New Roman" w:eastAsia="Times New Roman" w:hAnsi="Times New Roman" w:cs="Times New Roman"/>
          <w:sz w:val="28"/>
          <w:szCs w:val="28"/>
        </w:rPr>
      </w:pPr>
    </w:p>
    <w:p w:rsidR="00A20760" w:rsidRPr="00100951" w:rsidRDefault="00A20760" w:rsidP="000D23AE">
      <w:pPr>
        <w:spacing w:after="0" w:line="360" w:lineRule="auto"/>
        <w:jc w:val="center"/>
        <w:rPr>
          <w:rFonts w:ascii="Times New Roman" w:eastAsia="Times New Roman" w:hAnsi="Times New Roman" w:cs="Times New Roman"/>
          <w:sz w:val="28"/>
          <w:szCs w:val="28"/>
        </w:rPr>
      </w:pPr>
      <w:r w:rsidRPr="00100951">
        <w:rPr>
          <w:rFonts w:ascii="Times New Roman" w:eastAsia="Times New Roman" w:hAnsi="Times New Roman" w:cs="Times New Roman"/>
          <w:sz w:val="28"/>
          <w:szCs w:val="28"/>
        </w:rPr>
        <w:lastRenderedPageBreak/>
        <w:t>Введение</w:t>
      </w:r>
    </w:p>
    <w:p w:rsidR="00ED78EA" w:rsidRDefault="00FD0709" w:rsidP="000D23AE">
      <w:pPr>
        <w:spacing w:after="0" w:line="360" w:lineRule="auto"/>
        <w:ind w:firstLine="567"/>
        <w:jc w:val="both"/>
        <w:rPr>
          <w:rFonts w:ascii="Times New Roman" w:eastAsia="Times New Roman" w:hAnsi="Times New Roman" w:cs="Times New Roman"/>
          <w:sz w:val="28"/>
          <w:szCs w:val="28"/>
        </w:rPr>
      </w:pPr>
      <w:r w:rsidRPr="00257B8D">
        <w:rPr>
          <w:rFonts w:ascii="Times New Roman" w:eastAsia="Times New Roman" w:hAnsi="Times New Roman" w:cs="Times New Roman"/>
          <w:sz w:val="28"/>
          <w:szCs w:val="28"/>
        </w:rPr>
        <w:t xml:space="preserve">     </w:t>
      </w:r>
      <w:r w:rsidR="00257B8D" w:rsidRPr="00257B8D">
        <w:rPr>
          <w:rFonts w:ascii="Times New Roman" w:eastAsia="Times New Roman" w:hAnsi="Times New Roman" w:cs="Times New Roman"/>
          <w:sz w:val="28"/>
          <w:szCs w:val="28"/>
        </w:rPr>
        <w:t>В современных условиях общество предъявляет высокие требования не только к уровню знаний выпускников школ, но и к умению работать самостоятельно, к способности рассматривать проблему или явление с точки зрения различных наук. В ходе учебно-исследовательской деятельности учащиеся приобщаются к пониманию глобальных экологических проблем, у них появляется ответственность за состояние окружающей среды, за здоровье людей, усиливается стремление к получению теоретических знаний в области эк</w:t>
      </w:r>
      <w:r w:rsidR="00CD4EC2">
        <w:rPr>
          <w:rFonts w:ascii="Times New Roman" w:eastAsia="Times New Roman" w:hAnsi="Times New Roman" w:cs="Times New Roman"/>
          <w:sz w:val="28"/>
          <w:szCs w:val="28"/>
        </w:rPr>
        <w:t xml:space="preserve">ологии, биологии и других наук. </w:t>
      </w:r>
      <w:r w:rsidR="00257B8D" w:rsidRPr="00257B8D">
        <w:rPr>
          <w:rFonts w:ascii="Times New Roman" w:eastAsia="Times New Roman" w:hAnsi="Times New Roman" w:cs="Times New Roman"/>
          <w:sz w:val="28"/>
          <w:szCs w:val="28"/>
        </w:rPr>
        <w:t>Какие условия нужно создать, какие приемы использовать, чтобы каждый ученик почувствовал себя ответственным за охрану окружающей среды? Де</w:t>
      </w:r>
      <w:r w:rsidR="00DA7C44">
        <w:rPr>
          <w:rFonts w:ascii="Times New Roman" w:eastAsia="Times New Roman" w:hAnsi="Times New Roman" w:cs="Times New Roman"/>
          <w:sz w:val="28"/>
          <w:szCs w:val="28"/>
        </w:rPr>
        <w:t xml:space="preserve">ятельность (участие в чем-либо) </w:t>
      </w:r>
      <w:r w:rsidR="00257B8D" w:rsidRPr="00257B8D">
        <w:rPr>
          <w:rFonts w:ascii="Times New Roman" w:eastAsia="Times New Roman" w:hAnsi="Times New Roman" w:cs="Times New Roman"/>
          <w:sz w:val="28"/>
          <w:szCs w:val="28"/>
        </w:rPr>
        <w:t>рождает потребность в знаниях, побуждает заниматься самообразованием, самостоятельно и добровольно, что приводит к общению – передаче другому того, что найдено, п</w:t>
      </w:r>
      <w:r w:rsidR="00DA7C44">
        <w:rPr>
          <w:rFonts w:ascii="Times New Roman" w:eastAsia="Times New Roman" w:hAnsi="Times New Roman" w:cs="Times New Roman"/>
          <w:sz w:val="28"/>
          <w:szCs w:val="28"/>
        </w:rPr>
        <w:t>онятно, сделано самим. Общение</w:t>
      </w:r>
      <w:r w:rsidR="00DA7C44" w:rsidRPr="00257B8D">
        <w:rPr>
          <w:rFonts w:ascii="Times New Roman" w:eastAsia="Times New Roman" w:hAnsi="Times New Roman" w:cs="Times New Roman"/>
          <w:sz w:val="28"/>
          <w:szCs w:val="28"/>
        </w:rPr>
        <w:t>–</w:t>
      </w:r>
      <w:r w:rsidR="00DA7C44">
        <w:rPr>
          <w:rFonts w:ascii="Times New Roman" w:eastAsia="Times New Roman" w:hAnsi="Times New Roman" w:cs="Times New Roman"/>
          <w:sz w:val="28"/>
          <w:szCs w:val="28"/>
        </w:rPr>
        <w:t xml:space="preserve"> </w:t>
      </w:r>
      <w:r w:rsidR="00257B8D" w:rsidRPr="00257B8D">
        <w:rPr>
          <w:rFonts w:ascii="Times New Roman" w:eastAsia="Times New Roman" w:hAnsi="Times New Roman" w:cs="Times New Roman"/>
          <w:sz w:val="28"/>
          <w:szCs w:val="28"/>
        </w:rPr>
        <w:t xml:space="preserve"> главный способ познания в подростковом возрасте. Дальше – творческая деятельность. Задача учителя помочь ученику определиться, найти себя. Сделать успешно это можно, только если сформированы особые отношения учителя и ученика, в основе которых совместный труд, общие интересы.</w:t>
      </w:r>
      <w:r w:rsidR="00257B8D">
        <w:rPr>
          <w:rFonts w:ascii="Times New Roman" w:eastAsia="Times New Roman" w:hAnsi="Times New Roman" w:cs="Times New Roman"/>
          <w:sz w:val="28"/>
          <w:szCs w:val="28"/>
        </w:rPr>
        <w:t xml:space="preserve"> </w:t>
      </w:r>
      <w:r w:rsidR="00A20760" w:rsidRPr="0089461E">
        <w:rPr>
          <w:rFonts w:ascii="Times New Roman" w:eastAsia="Times New Roman" w:hAnsi="Times New Roman" w:cs="Times New Roman"/>
          <w:sz w:val="28"/>
          <w:szCs w:val="28"/>
        </w:rPr>
        <w:t>Важнейшим средством экологического образования является организация разнообразных видов деятельности школьников непосредственно в природной среде, в мире природы. Дан</w:t>
      </w:r>
      <w:r w:rsidR="00FC3550">
        <w:rPr>
          <w:rFonts w:ascii="Times New Roman" w:eastAsia="Times New Roman" w:hAnsi="Times New Roman" w:cs="Times New Roman"/>
          <w:sz w:val="28"/>
          <w:szCs w:val="28"/>
        </w:rPr>
        <w:t>ное положение требует создания «учебного кабинета в природе»</w:t>
      </w:r>
      <w:r w:rsidR="00A20760" w:rsidRPr="0089461E">
        <w:rPr>
          <w:rFonts w:ascii="Times New Roman" w:eastAsia="Times New Roman" w:hAnsi="Times New Roman" w:cs="Times New Roman"/>
          <w:sz w:val="28"/>
          <w:szCs w:val="28"/>
        </w:rPr>
        <w:t>.</w:t>
      </w:r>
      <w:r w:rsidR="00ED78EA" w:rsidRPr="00ED78EA">
        <w:rPr>
          <w:rFonts w:ascii="Times New Roman" w:eastAsia="Times New Roman" w:hAnsi="Times New Roman" w:cs="Times New Roman"/>
          <w:sz w:val="28"/>
          <w:szCs w:val="28"/>
        </w:rPr>
        <w:t xml:space="preserve"> </w:t>
      </w:r>
      <w:r w:rsidR="00ED78EA">
        <w:rPr>
          <w:rFonts w:ascii="Times New Roman" w:eastAsia="Times New Roman" w:hAnsi="Times New Roman" w:cs="Times New Roman"/>
          <w:sz w:val="28"/>
          <w:szCs w:val="28"/>
        </w:rPr>
        <w:t>(</w:t>
      </w:r>
      <w:r w:rsidR="00ED78EA" w:rsidRPr="00ED78EA">
        <w:rPr>
          <w:rFonts w:ascii="Times New Roman" w:eastAsia="Times New Roman" w:hAnsi="Times New Roman" w:cs="Times New Roman"/>
          <w:sz w:val="28"/>
          <w:szCs w:val="28"/>
        </w:rPr>
        <w:t>Симонова Л</w:t>
      </w:r>
      <w:r w:rsidR="00ED78EA">
        <w:rPr>
          <w:rFonts w:ascii="Times New Roman" w:eastAsia="Times New Roman" w:hAnsi="Times New Roman" w:cs="Times New Roman"/>
          <w:sz w:val="28"/>
          <w:szCs w:val="28"/>
        </w:rPr>
        <w:t xml:space="preserve">.,2000). </w:t>
      </w:r>
    </w:p>
    <w:p w:rsidR="00B91E9B" w:rsidRDefault="005002EC" w:rsidP="000D23AE">
      <w:pPr>
        <w:spacing w:after="0" w:line="360" w:lineRule="auto"/>
        <w:ind w:firstLine="567"/>
        <w:jc w:val="both"/>
        <w:rPr>
          <w:rFonts w:ascii="Times New Roman" w:eastAsia="Times New Roman" w:hAnsi="Times New Roman" w:cs="Times New Roman"/>
          <w:sz w:val="28"/>
          <w:szCs w:val="28"/>
        </w:rPr>
      </w:pPr>
      <w:r w:rsidRPr="0089461E">
        <w:rPr>
          <w:rFonts w:ascii="Times New Roman" w:eastAsia="Times New Roman" w:hAnsi="Times New Roman" w:cs="Times New Roman"/>
          <w:sz w:val="28"/>
          <w:szCs w:val="28"/>
        </w:rPr>
        <w:t>В этом случае поможет экологическая тропа. Особенность процесса экологического воспитания на тропах природы состоит в том, что он строится на основе непринуждённого усвоения информации и норм поведения непосредственно в природном окружении.</w:t>
      </w:r>
    </w:p>
    <w:p w:rsidR="001B4E2E" w:rsidRDefault="00DA7C44" w:rsidP="000D23AE">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Экологическая тропа – </w:t>
      </w:r>
      <w:r w:rsidR="005002EC" w:rsidRPr="0089461E">
        <w:rPr>
          <w:rFonts w:ascii="Times New Roman" w:eastAsia="Times New Roman" w:hAnsi="Times New Roman" w:cs="Times New Roman"/>
          <w:sz w:val="28"/>
          <w:szCs w:val="28"/>
        </w:rPr>
        <w:t>маршрут, проходящий через различные природные объекты, имеющие эстетическую, природоохранную и историческую ценность, на котором идущие получают устную или письменную информацию об этих объектах. Это одна из форм воспитания экологического мышления и мировоззрения.</w:t>
      </w:r>
    </w:p>
    <w:p w:rsidR="000D23AE" w:rsidRDefault="00FD627D" w:rsidP="000D23AE">
      <w:pPr>
        <w:spacing w:after="0" w:line="360" w:lineRule="auto"/>
        <w:ind w:firstLine="567"/>
        <w:jc w:val="both"/>
        <w:outlineLvl w:val="0"/>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П</w:t>
      </w:r>
      <w:r w:rsidR="00A82783" w:rsidRPr="00A82783">
        <w:rPr>
          <w:rFonts w:ascii="Times New Roman" w:eastAsia="Times New Roman" w:hAnsi="Times New Roman" w:cs="Times New Roman"/>
          <w:color w:val="000000" w:themeColor="text1"/>
          <w:sz w:val="28"/>
          <w:szCs w:val="28"/>
        </w:rPr>
        <w:t>о назначению экологические тропы делятся на прогулочно</w:t>
      </w:r>
      <w:r w:rsidR="00DA7C44" w:rsidRPr="00257B8D">
        <w:rPr>
          <w:rFonts w:ascii="Times New Roman" w:eastAsia="Times New Roman" w:hAnsi="Times New Roman" w:cs="Times New Roman"/>
          <w:sz w:val="28"/>
          <w:szCs w:val="28"/>
        </w:rPr>
        <w:t>–</w:t>
      </w:r>
      <w:r w:rsidR="00DA7C44">
        <w:rPr>
          <w:rFonts w:ascii="Times New Roman" w:eastAsia="Times New Roman" w:hAnsi="Times New Roman" w:cs="Times New Roman"/>
          <w:color w:val="000000" w:themeColor="text1"/>
          <w:sz w:val="28"/>
          <w:szCs w:val="28"/>
        </w:rPr>
        <w:t xml:space="preserve"> познавательные, познавательно</w:t>
      </w:r>
      <w:r w:rsidR="00DA7C44" w:rsidRPr="00257B8D">
        <w:rPr>
          <w:rFonts w:ascii="Times New Roman" w:eastAsia="Times New Roman" w:hAnsi="Times New Roman" w:cs="Times New Roman"/>
          <w:sz w:val="28"/>
          <w:szCs w:val="28"/>
        </w:rPr>
        <w:t>–</w:t>
      </w:r>
      <w:r w:rsidR="00DA7C44">
        <w:rPr>
          <w:rFonts w:ascii="Times New Roman" w:eastAsia="Times New Roman" w:hAnsi="Times New Roman" w:cs="Times New Roman"/>
          <w:color w:val="000000" w:themeColor="text1"/>
          <w:sz w:val="28"/>
          <w:szCs w:val="28"/>
        </w:rPr>
        <w:t>туристические и учебно</w:t>
      </w:r>
      <w:r w:rsidR="00DA7C44" w:rsidRPr="00257B8D">
        <w:rPr>
          <w:rFonts w:ascii="Times New Roman" w:eastAsia="Times New Roman" w:hAnsi="Times New Roman" w:cs="Times New Roman"/>
          <w:sz w:val="28"/>
          <w:szCs w:val="28"/>
        </w:rPr>
        <w:t>–</w:t>
      </w:r>
      <w:r w:rsidR="00A82783" w:rsidRPr="00A82783">
        <w:rPr>
          <w:rFonts w:ascii="Times New Roman" w:eastAsia="Times New Roman" w:hAnsi="Times New Roman" w:cs="Times New Roman"/>
          <w:color w:val="000000" w:themeColor="text1"/>
          <w:sz w:val="28"/>
          <w:szCs w:val="28"/>
        </w:rPr>
        <w:t>познавательные. Наиболее специализированы для цели обучения – учеб</w:t>
      </w:r>
      <w:r w:rsidR="003A36CD">
        <w:rPr>
          <w:rFonts w:ascii="Times New Roman" w:eastAsia="Times New Roman" w:hAnsi="Times New Roman" w:cs="Times New Roman"/>
          <w:color w:val="000000" w:themeColor="text1"/>
          <w:sz w:val="28"/>
          <w:szCs w:val="28"/>
        </w:rPr>
        <w:t>но</w:t>
      </w:r>
      <w:r w:rsidR="003A36CD" w:rsidRPr="00257B8D">
        <w:rPr>
          <w:rFonts w:ascii="Times New Roman" w:eastAsia="Times New Roman" w:hAnsi="Times New Roman" w:cs="Times New Roman"/>
          <w:sz w:val="28"/>
          <w:szCs w:val="28"/>
        </w:rPr>
        <w:t>–</w:t>
      </w:r>
      <w:r w:rsidR="003B4D00">
        <w:rPr>
          <w:rFonts w:ascii="Times New Roman" w:eastAsia="Times New Roman" w:hAnsi="Times New Roman" w:cs="Times New Roman"/>
          <w:color w:val="000000" w:themeColor="text1"/>
          <w:sz w:val="28"/>
          <w:szCs w:val="28"/>
        </w:rPr>
        <w:t>познавательные экологические</w:t>
      </w:r>
      <w:r w:rsidR="00753D51">
        <w:rPr>
          <w:rFonts w:ascii="Times New Roman" w:eastAsia="Times New Roman" w:hAnsi="Times New Roman" w:cs="Times New Roman"/>
          <w:color w:val="000000" w:themeColor="text1"/>
          <w:sz w:val="28"/>
          <w:szCs w:val="28"/>
        </w:rPr>
        <w:t xml:space="preserve"> </w:t>
      </w:r>
      <w:r w:rsidR="000D23AE">
        <w:rPr>
          <w:rFonts w:ascii="Times New Roman" w:eastAsia="Times New Roman" w:hAnsi="Times New Roman" w:cs="Times New Roman"/>
          <w:color w:val="000000" w:themeColor="text1"/>
          <w:sz w:val="28"/>
          <w:szCs w:val="28"/>
        </w:rPr>
        <w:t>тропы.</w:t>
      </w:r>
    </w:p>
    <w:p w:rsidR="000D23AE" w:rsidRDefault="00A82783" w:rsidP="000D23AE">
      <w:pPr>
        <w:spacing w:after="0" w:line="360" w:lineRule="auto"/>
        <w:ind w:firstLine="567"/>
        <w:jc w:val="both"/>
        <w:outlineLvl w:val="0"/>
        <w:rPr>
          <w:rFonts w:ascii="Times New Roman" w:eastAsia="Times New Roman" w:hAnsi="Times New Roman" w:cs="Times New Roman"/>
          <w:color w:val="000000" w:themeColor="text1"/>
          <w:sz w:val="28"/>
          <w:szCs w:val="28"/>
        </w:rPr>
      </w:pPr>
      <w:r w:rsidRPr="00A82783">
        <w:rPr>
          <w:rFonts w:ascii="Times New Roman" w:eastAsia="Times New Roman" w:hAnsi="Times New Roman" w:cs="Times New Roman"/>
          <w:color w:val="000000" w:themeColor="text1"/>
          <w:sz w:val="28"/>
          <w:szCs w:val="28"/>
        </w:rPr>
        <w:t>Они рассчитаны в первую очередь на посещение их учащимися и должны быть легкодоступны. Поэтому чаще всего такие маршруты</w:t>
      </w:r>
      <w:r>
        <w:rPr>
          <w:rFonts w:ascii="Times New Roman" w:eastAsia="Times New Roman" w:hAnsi="Times New Roman" w:cs="Times New Roman"/>
          <w:color w:val="000000" w:themeColor="text1"/>
          <w:sz w:val="28"/>
          <w:szCs w:val="28"/>
        </w:rPr>
        <w:t xml:space="preserve"> прокладывают в зонах  </w:t>
      </w:r>
      <w:r w:rsidRPr="00A82783">
        <w:rPr>
          <w:rFonts w:ascii="Times New Roman" w:eastAsia="Times New Roman" w:hAnsi="Times New Roman" w:cs="Times New Roman"/>
          <w:color w:val="000000" w:themeColor="text1"/>
          <w:sz w:val="28"/>
          <w:szCs w:val="28"/>
        </w:rPr>
        <w:t>рекреаций: в парках, лесопарках, зеленых зон</w:t>
      </w:r>
      <w:r w:rsidR="000D23AE">
        <w:rPr>
          <w:rFonts w:ascii="Times New Roman" w:eastAsia="Times New Roman" w:hAnsi="Times New Roman" w:cs="Times New Roman"/>
          <w:color w:val="000000" w:themeColor="text1"/>
          <w:sz w:val="28"/>
          <w:szCs w:val="28"/>
        </w:rPr>
        <w:t>ах, на пришкольных территориях.</w:t>
      </w:r>
    </w:p>
    <w:p w:rsidR="00A82783" w:rsidRDefault="00A82783" w:rsidP="000D23AE">
      <w:pPr>
        <w:spacing w:after="0" w:line="360" w:lineRule="auto"/>
        <w:ind w:firstLine="567"/>
        <w:jc w:val="both"/>
        <w:outlineLvl w:val="0"/>
        <w:rPr>
          <w:rFonts w:ascii="Times New Roman" w:eastAsia="Times New Roman" w:hAnsi="Times New Roman" w:cs="Times New Roman"/>
          <w:color w:val="000000" w:themeColor="text1"/>
          <w:sz w:val="28"/>
          <w:szCs w:val="28"/>
        </w:rPr>
      </w:pPr>
      <w:r w:rsidRPr="00A82783">
        <w:rPr>
          <w:rFonts w:ascii="Times New Roman" w:eastAsia="Times New Roman" w:hAnsi="Times New Roman" w:cs="Times New Roman"/>
          <w:color w:val="000000" w:themeColor="text1"/>
          <w:sz w:val="28"/>
          <w:szCs w:val="28"/>
        </w:rPr>
        <w:t>Решающее условие для выбора тропы: доступность для посещения, привлекательность и эстетическая выразительность окружающего ландшафта, информационная ёмкость маршрута.</w:t>
      </w:r>
    </w:p>
    <w:p w:rsidR="001B4E2E" w:rsidRPr="00A82783" w:rsidRDefault="00DA7C44" w:rsidP="000D23AE">
      <w:pPr>
        <w:spacing w:after="0" w:line="360" w:lineRule="auto"/>
        <w:ind w:firstLine="567"/>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sz w:val="28"/>
          <w:szCs w:val="28"/>
        </w:rPr>
        <w:t>Учебная экологическая тропа</w:t>
      </w:r>
      <w:r w:rsidR="00746076">
        <w:rPr>
          <w:rFonts w:ascii="Times New Roman" w:eastAsia="Times New Roman" w:hAnsi="Times New Roman" w:cs="Times New Roman"/>
          <w:sz w:val="28"/>
          <w:szCs w:val="28"/>
        </w:rPr>
        <w:t xml:space="preserve"> </w:t>
      </w:r>
      <w:r w:rsidRPr="00257B8D">
        <w:rPr>
          <w:rFonts w:ascii="Times New Roman" w:eastAsia="Times New Roman" w:hAnsi="Times New Roman" w:cs="Times New Roman"/>
          <w:sz w:val="28"/>
          <w:szCs w:val="28"/>
        </w:rPr>
        <w:t>–</w:t>
      </w:r>
      <w:r w:rsidR="00746076">
        <w:rPr>
          <w:rFonts w:ascii="Times New Roman" w:eastAsia="Times New Roman" w:hAnsi="Times New Roman" w:cs="Times New Roman"/>
          <w:sz w:val="28"/>
          <w:szCs w:val="28"/>
        </w:rPr>
        <w:t xml:space="preserve"> </w:t>
      </w:r>
      <w:r w:rsidR="00A20760" w:rsidRPr="0089461E">
        <w:rPr>
          <w:rFonts w:ascii="Times New Roman" w:eastAsia="Times New Roman" w:hAnsi="Times New Roman" w:cs="Times New Roman"/>
          <w:sz w:val="28"/>
          <w:szCs w:val="28"/>
        </w:rPr>
        <w:t>специально оборудованная в образовательных целях природная территория, на которой создаются условия для выполнения системы заданий, организующих и направляющих деятельность учащихся в природном окружении. Задания выполняются во время экскурсий, а также полевого практикума.</w:t>
      </w:r>
    </w:p>
    <w:p w:rsidR="001B4E2E" w:rsidRDefault="00A20760" w:rsidP="000D23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ascii="Times New Roman" w:hAnsi="Times New Roman" w:cs="Times New Roman"/>
          <w:sz w:val="24"/>
          <w:szCs w:val="24"/>
        </w:rPr>
      </w:pPr>
      <w:r w:rsidRPr="0089461E">
        <w:rPr>
          <w:rFonts w:ascii="Times New Roman" w:eastAsia="Times New Roman" w:hAnsi="Times New Roman" w:cs="Times New Roman"/>
          <w:sz w:val="28"/>
          <w:szCs w:val="28"/>
        </w:rPr>
        <w:t>Маршрут экологической тропы выбирается таким образом, чтобы в нем были представлены не только участки нетронутой “дикой” природы, но и антропогенный ландшафт. Это позволяет проводить сравни</w:t>
      </w:r>
      <w:r w:rsidR="000D23AE">
        <w:rPr>
          <w:rFonts w:ascii="Times New Roman" w:eastAsia="Times New Roman" w:hAnsi="Times New Roman" w:cs="Times New Roman"/>
          <w:sz w:val="28"/>
          <w:szCs w:val="28"/>
        </w:rPr>
        <w:t xml:space="preserve">тельное изучение естественной и </w:t>
      </w:r>
      <w:r w:rsidRPr="0089461E">
        <w:rPr>
          <w:rFonts w:ascii="Times New Roman" w:eastAsia="Times New Roman" w:hAnsi="Times New Roman" w:cs="Times New Roman"/>
          <w:sz w:val="28"/>
          <w:szCs w:val="28"/>
        </w:rPr>
        <w:t>преобразованной сред</w:t>
      </w:r>
      <w:r w:rsidR="0089461E">
        <w:rPr>
          <w:rFonts w:ascii="Times New Roman" w:eastAsia="Times New Roman" w:hAnsi="Times New Roman" w:cs="Times New Roman"/>
          <w:sz w:val="28"/>
          <w:szCs w:val="28"/>
        </w:rPr>
        <w:t xml:space="preserve">ы, изучать характер </w:t>
      </w:r>
      <w:r w:rsidRPr="0089461E">
        <w:rPr>
          <w:rFonts w:ascii="Times New Roman" w:eastAsia="Times New Roman" w:hAnsi="Times New Roman" w:cs="Times New Roman"/>
          <w:sz w:val="28"/>
          <w:szCs w:val="28"/>
        </w:rPr>
        <w:t xml:space="preserve">природопреобразующей </w:t>
      </w:r>
      <w:r w:rsidR="00A82783">
        <w:rPr>
          <w:rFonts w:ascii="Times New Roman" w:eastAsia="Times New Roman" w:hAnsi="Times New Roman" w:cs="Times New Roman"/>
          <w:sz w:val="28"/>
          <w:szCs w:val="28"/>
        </w:rPr>
        <w:t xml:space="preserve"> </w:t>
      </w:r>
      <w:r w:rsidRPr="0089461E">
        <w:rPr>
          <w:rFonts w:ascii="Times New Roman" w:eastAsia="Times New Roman" w:hAnsi="Times New Roman" w:cs="Times New Roman"/>
          <w:sz w:val="28"/>
          <w:szCs w:val="28"/>
        </w:rPr>
        <w:t>деятельности человека, учиться прогнозировать всевозможные последствия такой деятельности</w:t>
      </w:r>
      <w:r w:rsidR="0089461E">
        <w:rPr>
          <w:rFonts w:ascii="Times New Roman" w:eastAsia="Times New Roman" w:hAnsi="Times New Roman" w:cs="Times New Roman"/>
          <w:sz w:val="28"/>
          <w:szCs w:val="28"/>
        </w:rPr>
        <w:t>.</w:t>
      </w:r>
    </w:p>
    <w:p w:rsidR="001B4E2E" w:rsidRDefault="007826B4" w:rsidP="000D23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ascii="Times New Roman" w:hAnsi="Times New Roman" w:cs="Times New Roman"/>
          <w:sz w:val="24"/>
          <w:szCs w:val="24"/>
        </w:rPr>
      </w:pPr>
      <w:r w:rsidRPr="00A03E5E">
        <w:rPr>
          <w:rFonts w:ascii="Times New Roman" w:eastAsia="Times New Roman" w:hAnsi="Times New Roman" w:cs="Times New Roman"/>
          <w:sz w:val="28"/>
          <w:szCs w:val="28"/>
        </w:rPr>
        <w:t>Содержание экологического образования направлено на овладение личностью экологическими, техническими, технологическими, социальными, экономическими знаниями, умениями и навыками, информационными технологиями, экологической и технической грамотностью, на формирование куль</w:t>
      </w:r>
      <w:r w:rsidR="00ED78EA">
        <w:rPr>
          <w:rFonts w:ascii="Times New Roman" w:eastAsia="Times New Roman" w:hAnsi="Times New Roman" w:cs="Times New Roman"/>
          <w:sz w:val="28"/>
          <w:szCs w:val="28"/>
        </w:rPr>
        <w:t xml:space="preserve">турных, нравственных ориентиров. </w:t>
      </w:r>
      <w:r w:rsidR="00ED78EA">
        <w:rPr>
          <w:rFonts w:ascii="Times New Roman" w:hAnsi="Times New Roman" w:cs="Times New Roman"/>
          <w:sz w:val="28"/>
          <w:szCs w:val="28"/>
        </w:rPr>
        <w:t>(</w:t>
      </w:r>
      <w:r w:rsidR="00ED78EA" w:rsidRPr="00ED78EA">
        <w:rPr>
          <w:rFonts w:ascii="Times New Roman" w:eastAsia="Times New Roman" w:hAnsi="Times New Roman" w:cs="Times New Roman"/>
          <w:sz w:val="28"/>
          <w:szCs w:val="28"/>
        </w:rPr>
        <w:t>И</w:t>
      </w:r>
      <w:r w:rsidR="00ED78EA" w:rsidRPr="00F30919">
        <w:rPr>
          <w:rFonts w:ascii="Times New Roman" w:eastAsia="Times New Roman" w:hAnsi="Times New Roman" w:cs="Times New Roman"/>
          <w:sz w:val="28"/>
          <w:szCs w:val="28"/>
        </w:rPr>
        <w:t>ванова Т. , 2003</w:t>
      </w:r>
      <w:r w:rsidR="00ED78EA">
        <w:rPr>
          <w:rFonts w:ascii="Times New Roman" w:eastAsia="Times New Roman" w:hAnsi="Times New Roman" w:cs="Times New Roman"/>
          <w:sz w:val="28"/>
          <w:szCs w:val="28"/>
        </w:rPr>
        <w:t>).</w:t>
      </w:r>
    </w:p>
    <w:p w:rsidR="008100A6" w:rsidRPr="008D59C3" w:rsidRDefault="008100A6" w:rsidP="000D23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ascii="Times New Roman" w:hAnsi="Times New Roman" w:cs="Times New Roman"/>
          <w:color w:val="000000"/>
          <w:sz w:val="28"/>
          <w:szCs w:val="28"/>
        </w:rPr>
      </w:pPr>
      <w:r w:rsidRPr="008100A6">
        <w:rPr>
          <w:rFonts w:ascii="Times New Roman" w:eastAsia="Times New Roman" w:hAnsi="Times New Roman" w:cs="Times New Roman"/>
          <w:sz w:val="28"/>
          <w:szCs w:val="28"/>
        </w:rPr>
        <w:t>Начальная школа – это одно из первых звеньев, где закладываются основы</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экологической  культуры.  Большое  наследие  в  области   воспитания   детей</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окружающей средой оставил нам выдающийся педагог В.А. Сухомлинский</w:t>
      </w:r>
      <w:r w:rsidR="00ED78EA">
        <w:rPr>
          <w:rFonts w:ascii="Times New Roman" w:eastAsia="Times New Roman" w:hAnsi="Times New Roman" w:cs="Times New Roman"/>
          <w:sz w:val="28"/>
          <w:szCs w:val="28"/>
        </w:rPr>
        <w:t xml:space="preserve">. </w:t>
      </w:r>
      <w:r w:rsidR="00290F17" w:rsidRPr="00290F17">
        <w:rPr>
          <w:rFonts w:ascii="Times New Roman" w:hAnsi="Times New Roman" w:cs="Times New Roman"/>
          <w:color w:val="000000"/>
          <w:sz w:val="28"/>
          <w:szCs w:val="28"/>
        </w:rPr>
        <w:t>"Человек был и всегда останется сыном природы, и то, что роднит его с природой, должно использоваться для его приобщения к богатству духовной культуры,- говорил Сухомлинский.- Мир, окружающий ребенка, это прежде всего мир природы с безграничным богатством явлений, с неисчерпаемой красотой. Я вижу воспитательный смысл в том, чтобы ребенок видел, понимал, ощущал, переживал, постигал как большую тайну, приобщение к жизни в природе ... "</w:t>
      </w:r>
      <w:r w:rsidR="00290F17" w:rsidRPr="00290F17">
        <w:rPr>
          <w:rFonts w:ascii="Times New Roman" w:hAnsi="Times New Roman" w:cs="Times New Roman"/>
          <w:color w:val="000000"/>
        </w:rPr>
        <w:t>.</w:t>
      </w:r>
      <w:r w:rsidRPr="008100A6">
        <w:rPr>
          <w:rFonts w:ascii="Times New Roman" w:eastAsia="Times New Roman" w:hAnsi="Times New Roman" w:cs="Times New Roman"/>
          <w:sz w:val="28"/>
          <w:szCs w:val="28"/>
        </w:rPr>
        <w:t xml:space="preserve"> По  его</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мнению, природа лежит в  основе  детского  мышления,  чувств  и  творчества.</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Отношение детей и подростков к  объектам  природы  известный  педагог  тесно</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связывал с тем, что природа –  это  наш  родной  край,  земля,  которая  нас</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вырастила и кормит, земля, преобразованная нашим трудом.</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Сама   природа   не   воспитывает,   воспитывает    только    активное</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взаимодействие с ней. Чтобы ребёнок научился понимать  природу,  чувствовать</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её</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 xml:space="preserve"> красоту, беречь  её  богатства,  нужно  привить  ему  чувства  с  раннего</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возраста. Чтобы  воспитать  все  эти  чувства  в  детях,  учителя  начальных</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классов используют различные формы работы в этом направлении.</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Один из видов работ – экскурсии на природу.  К  сожалению,  многие  из</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детей   приходят в школу с очень ограниченными,   потребительскими</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представлениями о природе. Предстоит длительный и нелёгкий путь к детским</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сердцам, чтобы   открыть   перед   ними   удивительный, разнообразный и</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неповторимый мир природы.</w:t>
      </w:r>
      <w:r>
        <w:rPr>
          <w:rFonts w:ascii="Times New Roman" w:eastAsia="Times New Roman" w:hAnsi="Times New Roman" w:cs="Times New Roman"/>
          <w:sz w:val="28"/>
          <w:szCs w:val="28"/>
        </w:rPr>
        <w:t xml:space="preserve"> </w:t>
      </w:r>
      <w:r w:rsidR="00290F17">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Вступительная  беседа  перед  экскурсией,  вопросы  учителя  во  время</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проведения экк</w:t>
      </w:r>
      <w:r w:rsidR="000714CC">
        <w:rPr>
          <w:rFonts w:ascii="Times New Roman" w:eastAsia="Times New Roman" w:hAnsi="Times New Roman" w:cs="Times New Roman"/>
          <w:sz w:val="28"/>
          <w:szCs w:val="28"/>
        </w:rPr>
        <w:t>с</w:t>
      </w:r>
      <w:r w:rsidRPr="008100A6">
        <w:rPr>
          <w:rFonts w:ascii="Times New Roman" w:eastAsia="Times New Roman" w:hAnsi="Times New Roman" w:cs="Times New Roman"/>
          <w:sz w:val="28"/>
          <w:szCs w:val="28"/>
        </w:rPr>
        <w:t>урсии, подведение итогов –  все  эти  этапы  должны  привлечь</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внимание детей к окружающей природе. Урок любви к природе продолжается и на</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уроках труда, ИЗО, когда ребёнок лепит,  рисует  растения  или  животных,</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 xml:space="preserve">увиденных </w:t>
      </w:r>
      <w:r w:rsidR="000714CC">
        <w:rPr>
          <w:rFonts w:ascii="Times New Roman" w:eastAsia="Times New Roman" w:hAnsi="Times New Roman" w:cs="Times New Roman"/>
          <w:sz w:val="28"/>
          <w:szCs w:val="28"/>
        </w:rPr>
        <w:t>им во время экскурсии.  Процесс</w:t>
      </w:r>
      <w:r w:rsidRPr="008100A6">
        <w:rPr>
          <w:rFonts w:ascii="Times New Roman" w:eastAsia="Times New Roman" w:hAnsi="Times New Roman" w:cs="Times New Roman"/>
          <w:sz w:val="28"/>
          <w:szCs w:val="28"/>
        </w:rPr>
        <w:t xml:space="preserve"> мышления и формирования  чувств</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должен  быть  постоянным.  На уроках чтения, где  художественное   слово,</w:t>
      </w:r>
      <w:r>
        <w:rPr>
          <w:rFonts w:ascii="Times New Roman" w:eastAsia="Times New Roman" w:hAnsi="Times New Roman" w:cs="Times New Roman"/>
          <w:sz w:val="28"/>
          <w:szCs w:val="28"/>
        </w:rPr>
        <w:t xml:space="preserve"> картинка  и  музыкальное </w:t>
      </w:r>
      <w:r w:rsidRPr="008100A6">
        <w:rPr>
          <w:rFonts w:ascii="Times New Roman" w:eastAsia="Times New Roman" w:hAnsi="Times New Roman" w:cs="Times New Roman"/>
          <w:sz w:val="28"/>
          <w:szCs w:val="28"/>
        </w:rPr>
        <w:t>произведение  составляют  единое  целое,  у  детей</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развивается творческое мышление, художественный вкус, формируется  понимание</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того, что всё в окружающем мире взаимосвязано.</w:t>
      </w:r>
      <w:r w:rsidR="00ED78EA" w:rsidRPr="00ED78EA">
        <w:rPr>
          <w:rFonts w:ascii="Times New Roman" w:eastAsia="Times New Roman" w:hAnsi="Times New Roman" w:cs="Times New Roman"/>
          <w:sz w:val="28"/>
          <w:szCs w:val="28"/>
        </w:rPr>
        <w:t xml:space="preserve"> </w:t>
      </w:r>
      <w:r w:rsidR="00ED78EA">
        <w:rPr>
          <w:rFonts w:ascii="Times New Roman" w:eastAsia="Times New Roman" w:hAnsi="Times New Roman" w:cs="Times New Roman"/>
          <w:sz w:val="28"/>
          <w:szCs w:val="28"/>
        </w:rPr>
        <w:t>(Сухомлинский,1973)</w:t>
      </w:r>
      <w:r w:rsidR="00ED78EA" w:rsidRPr="008100A6">
        <w:rPr>
          <w:rFonts w:ascii="Times New Roman" w:eastAsia="Times New Roman" w:hAnsi="Times New Roman" w:cs="Times New Roman"/>
          <w:sz w:val="28"/>
          <w:szCs w:val="28"/>
        </w:rPr>
        <w:t>.</w:t>
      </w:r>
    </w:p>
    <w:p w:rsidR="000D23AE" w:rsidRDefault="00B91E9B" w:rsidP="000D23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8100A6" w:rsidRPr="008100A6">
        <w:rPr>
          <w:rFonts w:ascii="Times New Roman" w:eastAsia="Times New Roman" w:hAnsi="Times New Roman" w:cs="Times New Roman"/>
          <w:sz w:val="28"/>
          <w:szCs w:val="28"/>
        </w:rPr>
        <w:t xml:space="preserve">Получаемые знания должны закрепляться в практических </w:t>
      </w:r>
      <w:bookmarkStart w:id="0" w:name="_GoBack"/>
      <w:bookmarkEnd w:id="0"/>
      <w:r w:rsidR="008100A6" w:rsidRPr="008100A6">
        <w:rPr>
          <w:rFonts w:ascii="Times New Roman" w:eastAsia="Times New Roman" w:hAnsi="Times New Roman" w:cs="Times New Roman"/>
          <w:sz w:val="28"/>
          <w:szCs w:val="28"/>
        </w:rPr>
        <w:t>делах.  В  школе</w:t>
      </w:r>
      <w:r w:rsidR="008100A6">
        <w:rPr>
          <w:rFonts w:ascii="Times New Roman" w:eastAsia="Times New Roman" w:hAnsi="Times New Roman" w:cs="Times New Roman"/>
          <w:sz w:val="28"/>
          <w:szCs w:val="28"/>
        </w:rPr>
        <w:t xml:space="preserve"> </w:t>
      </w:r>
      <w:r w:rsidR="00E019A8">
        <w:rPr>
          <w:rFonts w:ascii="Times New Roman" w:eastAsia="Times New Roman" w:hAnsi="Times New Roman" w:cs="Times New Roman"/>
          <w:sz w:val="28"/>
          <w:szCs w:val="28"/>
        </w:rPr>
        <w:t xml:space="preserve">есть  пришкольный </w:t>
      </w:r>
      <w:r w:rsidR="008100A6" w:rsidRPr="008100A6">
        <w:rPr>
          <w:rFonts w:ascii="Times New Roman" w:eastAsia="Times New Roman" w:hAnsi="Times New Roman" w:cs="Times New Roman"/>
          <w:sz w:val="28"/>
          <w:szCs w:val="28"/>
        </w:rPr>
        <w:t xml:space="preserve"> </w:t>
      </w:r>
      <w:r w:rsidR="00E019A8">
        <w:rPr>
          <w:rFonts w:ascii="Times New Roman" w:eastAsia="Times New Roman" w:hAnsi="Times New Roman" w:cs="Times New Roman"/>
          <w:sz w:val="28"/>
          <w:szCs w:val="28"/>
        </w:rPr>
        <w:t>участок, дендрарий, где  дети  могут</w:t>
      </w:r>
      <w:r w:rsidR="008100A6" w:rsidRPr="008100A6">
        <w:rPr>
          <w:rFonts w:ascii="Times New Roman" w:eastAsia="Times New Roman" w:hAnsi="Times New Roman" w:cs="Times New Roman"/>
          <w:sz w:val="28"/>
          <w:szCs w:val="28"/>
        </w:rPr>
        <w:t xml:space="preserve">   своими  руками  посадить  и вырастить </w:t>
      </w:r>
      <w:r w:rsidR="00E019A8">
        <w:rPr>
          <w:rFonts w:ascii="Times New Roman" w:eastAsia="Times New Roman" w:hAnsi="Times New Roman" w:cs="Times New Roman"/>
          <w:sz w:val="28"/>
          <w:szCs w:val="28"/>
        </w:rPr>
        <w:t xml:space="preserve"> лекарственное </w:t>
      </w:r>
      <w:r w:rsidR="008100A6" w:rsidRPr="008100A6">
        <w:rPr>
          <w:rFonts w:ascii="Times New Roman" w:eastAsia="Times New Roman" w:hAnsi="Times New Roman" w:cs="Times New Roman"/>
          <w:sz w:val="28"/>
          <w:szCs w:val="28"/>
        </w:rPr>
        <w:t xml:space="preserve"> растение. Их    изучение     развивает     познавательную     активность,</w:t>
      </w:r>
      <w:r w:rsidR="008100A6">
        <w:rPr>
          <w:rFonts w:ascii="Times New Roman" w:eastAsia="Times New Roman" w:hAnsi="Times New Roman" w:cs="Times New Roman"/>
          <w:sz w:val="28"/>
          <w:szCs w:val="28"/>
        </w:rPr>
        <w:t xml:space="preserve"> </w:t>
      </w:r>
      <w:r w:rsidR="000D23AE">
        <w:rPr>
          <w:rFonts w:ascii="Times New Roman" w:eastAsia="Times New Roman" w:hAnsi="Times New Roman" w:cs="Times New Roman"/>
          <w:sz w:val="28"/>
          <w:szCs w:val="28"/>
        </w:rPr>
        <w:t>наблюдательность,</w:t>
      </w:r>
    </w:p>
    <w:p w:rsidR="000D23AE" w:rsidRDefault="008100A6" w:rsidP="000D23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28"/>
          <w:szCs w:val="28"/>
        </w:rPr>
      </w:pPr>
      <w:r w:rsidRPr="008100A6">
        <w:rPr>
          <w:rFonts w:ascii="Times New Roman" w:eastAsia="Times New Roman" w:hAnsi="Times New Roman" w:cs="Times New Roman"/>
          <w:sz w:val="28"/>
          <w:szCs w:val="28"/>
        </w:rPr>
        <w:t>самостоятельность, трудолюбие, осуществляет  межпредметные</w:t>
      </w:r>
      <w:r>
        <w:rPr>
          <w:rFonts w:ascii="Times New Roman" w:eastAsia="Times New Roman" w:hAnsi="Times New Roman" w:cs="Times New Roman"/>
          <w:sz w:val="28"/>
          <w:szCs w:val="28"/>
        </w:rPr>
        <w:t xml:space="preserve">  </w:t>
      </w:r>
      <w:r w:rsidRPr="008100A6">
        <w:rPr>
          <w:rFonts w:ascii="Times New Roman" w:eastAsia="Times New Roman" w:hAnsi="Times New Roman" w:cs="Times New Roman"/>
          <w:sz w:val="28"/>
          <w:szCs w:val="28"/>
        </w:rPr>
        <w:t>связи.</w:t>
      </w:r>
    </w:p>
    <w:p w:rsidR="001B4E2E" w:rsidRPr="000D23AE" w:rsidRDefault="008100A6" w:rsidP="000D23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ascii="Times New Roman" w:eastAsia="Times New Roman" w:hAnsi="Times New Roman" w:cs="Times New Roman"/>
          <w:sz w:val="28"/>
          <w:szCs w:val="28"/>
        </w:rPr>
      </w:pPr>
      <w:r w:rsidRPr="008100A6">
        <w:rPr>
          <w:rFonts w:ascii="Times New Roman" w:hAnsi="Times New Roman" w:cs="Times New Roman"/>
          <w:sz w:val="28"/>
          <w:szCs w:val="28"/>
        </w:rPr>
        <w:t>Сегодня социальный заказ на создание системы в</w:t>
      </w:r>
      <w:r>
        <w:rPr>
          <w:rFonts w:ascii="Times New Roman" w:hAnsi="Times New Roman" w:cs="Times New Roman"/>
          <w:sz w:val="28"/>
          <w:szCs w:val="28"/>
        </w:rPr>
        <w:t xml:space="preserve">сеобщего и непрерывного </w:t>
      </w:r>
      <w:r w:rsidRPr="008100A6">
        <w:rPr>
          <w:rFonts w:ascii="Times New Roman" w:hAnsi="Times New Roman" w:cs="Times New Roman"/>
          <w:sz w:val="28"/>
          <w:szCs w:val="28"/>
        </w:rPr>
        <w:t>экологического образования педагогами нашей страны получен.</w:t>
      </w:r>
      <w:r w:rsidR="001B4E2E">
        <w:rPr>
          <w:rFonts w:ascii="Times New Roman" w:hAnsi="Times New Roman" w:cs="Times New Roman"/>
          <w:sz w:val="28"/>
          <w:szCs w:val="28"/>
        </w:rPr>
        <w:t xml:space="preserve"> </w:t>
      </w:r>
      <w:r w:rsidRPr="008100A6">
        <w:rPr>
          <w:rFonts w:ascii="Times New Roman" w:hAnsi="Times New Roman" w:cs="Times New Roman"/>
          <w:sz w:val="28"/>
          <w:szCs w:val="28"/>
        </w:rPr>
        <w:t>В педагогической литературе, посвящённой экологическому образованию, неоднократно подчёркивалось, что все учебные предметы начальной школы призваны вносить свой вклад в формирование эколо</w:t>
      </w:r>
      <w:r w:rsidR="00ED78EA">
        <w:rPr>
          <w:rFonts w:ascii="Times New Roman" w:hAnsi="Times New Roman" w:cs="Times New Roman"/>
          <w:sz w:val="28"/>
          <w:szCs w:val="28"/>
        </w:rPr>
        <w:t>гической ответственности детей  (Глазачев С. Н.,1998).</w:t>
      </w:r>
    </w:p>
    <w:p w:rsidR="001B4E2E" w:rsidRDefault="00E0009F" w:rsidP="000D23AE">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556AB6">
        <w:rPr>
          <w:rFonts w:ascii="Times New Roman" w:hAnsi="Times New Roman" w:cs="Times New Roman"/>
          <w:sz w:val="28"/>
          <w:szCs w:val="28"/>
        </w:rPr>
        <w:t xml:space="preserve">Мы полностью согласны </w:t>
      </w:r>
      <w:r w:rsidR="008100A6" w:rsidRPr="008100A6">
        <w:rPr>
          <w:rFonts w:ascii="Times New Roman" w:hAnsi="Times New Roman" w:cs="Times New Roman"/>
          <w:sz w:val="28"/>
          <w:szCs w:val="28"/>
        </w:rPr>
        <w:t>с мнением А.А. Плешакова</w:t>
      </w:r>
      <w:r w:rsidR="00D04C34">
        <w:rPr>
          <w:rFonts w:ascii="Times New Roman" w:hAnsi="Times New Roman" w:cs="Times New Roman"/>
          <w:sz w:val="28"/>
          <w:szCs w:val="28"/>
        </w:rPr>
        <w:t xml:space="preserve"> (Плешаков 1995г.)</w:t>
      </w:r>
      <w:r w:rsidR="008100A6" w:rsidRPr="008100A6">
        <w:rPr>
          <w:rFonts w:ascii="Times New Roman" w:hAnsi="Times New Roman" w:cs="Times New Roman"/>
          <w:sz w:val="28"/>
          <w:szCs w:val="28"/>
        </w:rPr>
        <w:t>, который утверждает, что «присущие  младшим школьникам эмоциональная отзывчивость</w:t>
      </w:r>
      <w:r w:rsidR="001B4E2E">
        <w:rPr>
          <w:rFonts w:ascii="Times New Roman" w:hAnsi="Times New Roman" w:cs="Times New Roman"/>
          <w:sz w:val="28"/>
          <w:szCs w:val="28"/>
        </w:rPr>
        <w:t>,</w:t>
      </w:r>
      <w:r w:rsidR="008100A6" w:rsidRPr="008100A6">
        <w:rPr>
          <w:rFonts w:ascii="Times New Roman" w:hAnsi="Times New Roman" w:cs="Times New Roman"/>
          <w:sz w:val="28"/>
          <w:szCs w:val="28"/>
        </w:rPr>
        <w:t xml:space="preserve"> любознательность и, вместе с тем, способность овладевать определёнными теоретическими знаниями делают начальную школу очень важным звеном в системе непрерывного экологического образования; </w:t>
      </w:r>
      <w:r w:rsidR="001B4E2E">
        <w:rPr>
          <w:rFonts w:ascii="Times New Roman" w:hAnsi="Times New Roman" w:cs="Times New Roman"/>
          <w:sz w:val="28"/>
          <w:szCs w:val="28"/>
        </w:rPr>
        <w:t xml:space="preserve"> </w:t>
      </w:r>
      <w:r w:rsidR="008100A6" w:rsidRPr="008100A6">
        <w:rPr>
          <w:rFonts w:ascii="Times New Roman" w:hAnsi="Times New Roman" w:cs="Times New Roman"/>
          <w:sz w:val="28"/>
          <w:szCs w:val="28"/>
        </w:rPr>
        <w:t>детям младшего школьного возраста свойственно уникальное единство знаний и переживаний, которое позволяет говорить о возможности формирования у них надёжных основ отве</w:t>
      </w:r>
      <w:r w:rsidR="001B4E2E">
        <w:rPr>
          <w:rFonts w:ascii="Times New Roman" w:hAnsi="Times New Roman" w:cs="Times New Roman"/>
          <w:sz w:val="28"/>
          <w:szCs w:val="28"/>
        </w:rPr>
        <w:t>тственного отношения к природе».</w:t>
      </w:r>
    </w:p>
    <w:p w:rsidR="001B4E2E" w:rsidRDefault="007826B4" w:rsidP="000D23AE">
      <w:pPr>
        <w:spacing w:after="0" w:line="360" w:lineRule="auto"/>
        <w:ind w:firstLine="567"/>
        <w:jc w:val="both"/>
        <w:rPr>
          <w:rFonts w:ascii="Times New Roman" w:hAnsi="Times New Roman" w:cs="Times New Roman"/>
          <w:sz w:val="28"/>
          <w:szCs w:val="28"/>
        </w:rPr>
      </w:pPr>
      <w:r w:rsidRPr="00A03E5E">
        <w:rPr>
          <w:rFonts w:ascii="Times New Roman" w:eastAsia="Times New Roman" w:hAnsi="Times New Roman" w:cs="Times New Roman"/>
          <w:sz w:val="28"/>
          <w:szCs w:val="28"/>
        </w:rPr>
        <w:t>В качестве концептуальных принципов экологической деятельности выделяют следующие:</w:t>
      </w:r>
    </w:p>
    <w:p w:rsidR="001B4E2E" w:rsidRPr="00257B8D" w:rsidRDefault="00DA7C44" w:rsidP="000D23AE">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bCs/>
          <w:sz w:val="28"/>
          <w:szCs w:val="28"/>
        </w:rPr>
        <w:t xml:space="preserve">Принцип системности </w:t>
      </w:r>
      <w:r w:rsidRPr="00257B8D">
        <w:rPr>
          <w:rFonts w:ascii="Times New Roman" w:eastAsia="Times New Roman" w:hAnsi="Times New Roman" w:cs="Times New Roman"/>
          <w:sz w:val="28"/>
          <w:szCs w:val="28"/>
        </w:rPr>
        <w:t>–</w:t>
      </w:r>
      <w:r w:rsidR="007826B4" w:rsidRPr="00257B8D">
        <w:rPr>
          <w:rFonts w:ascii="Times New Roman" w:eastAsia="Times New Roman" w:hAnsi="Times New Roman" w:cs="Times New Roman"/>
          <w:sz w:val="28"/>
          <w:szCs w:val="28"/>
        </w:rPr>
        <w:t xml:space="preserve"> трактуется в </w:t>
      </w:r>
      <w:r w:rsidR="007826B4" w:rsidRPr="00257B8D">
        <w:rPr>
          <w:rFonts w:ascii="Times New Roman" w:eastAsia="Times New Roman" w:hAnsi="Times New Roman" w:cs="Times New Roman"/>
          <w:bCs/>
          <w:sz w:val="28"/>
          <w:szCs w:val="28"/>
        </w:rPr>
        <w:t xml:space="preserve">двух </w:t>
      </w:r>
      <w:r w:rsidR="007826B4" w:rsidRPr="00257B8D">
        <w:rPr>
          <w:rFonts w:ascii="Times New Roman" w:eastAsia="Times New Roman" w:hAnsi="Times New Roman" w:cs="Times New Roman"/>
          <w:sz w:val="28"/>
          <w:szCs w:val="28"/>
        </w:rPr>
        <w:t xml:space="preserve">аспектах: </w:t>
      </w:r>
    </w:p>
    <w:p w:rsidR="001B4E2E" w:rsidRDefault="00FC3550" w:rsidP="000D23AE">
      <w:pPr>
        <w:spacing w:after="0" w:line="360" w:lineRule="auto"/>
        <w:ind w:firstLine="567"/>
        <w:jc w:val="both"/>
        <w:rPr>
          <w:rFonts w:ascii="Times New Roman" w:hAnsi="Times New Roman" w:cs="Times New Roman"/>
          <w:sz w:val="28"/>
          <w:szCs w:val="28"/>
        </w:rPr>
      </w:pPr>
      <w:r>
        <w:rPr>
          <w:rFonts w:ascii="Times New Roman" w:eastAsia="Times New Roman" w:hAnsi="Times New Roman" w:cs="Times New Roman"/>
          <w:sz w:val="28"/>
          <w:szCs w:val="28"/>
        </w:rPr>
        <w:t>В</w:t>
      </w:r>
      <w:r w:rsidR="007826B4" w:rsidRPr="00A03E5E">
        <w:rPr>
          <w:rFonts w:ascii="Times New Roman" w:eastAsia="Times New Roman" w:hAnsi="Times New Roman" w:cs="Times New Roman"/>
          <w:sz w:val="28"/>
          <w:szCs w:val="28"/>
        </w:rPr>
        <w:t xml:space="preserve">о-первых, это взаимосвязь и взаимообусловленность целей, задач, содержания, методов, форм и приемов мониторинговой деятельности, </w:t>
      </w:r>
      <w:r w:rsidR="00DA7C44">
        <w:rPr>
          <w:rFonts w:ascii="Times New Roman" w:eastAsia="Times New Roman" w:hAnsi="Times New Roman" w:cs="Times New Roman"/>
          <w:sz w:val="28"/>
          <w:szCs w:val="28"/>
        </w:rPr>
        <w:t xml:space="preserve">образующих единую целостность </w:t>
      </w:r>
      <w:r w:rsidR="00DA7C44" w:rsidRPr="00257B8D">
        <w:rPr>
          <w:rFonts w:ascii="Times New Roman" w:eastAsia="Times New Roman" w:hAnsi="Times New Roman" w:cs="Times New Roman"/>
          <w:sz w:val="28"/>
          <w:szCs w:val="28"/>
        </w:rPr>
        <w:t>–</w:t>
      </w:r>
      <w:r w:rsidR="003A36CD">
        <w:rPr>
          <w:rFonts w:ascii="Times New Roman" w:eastAsia="Times New Roman" w:hAnsi="Times New Roman" w:cs="Times New Roman"/>
          <w:sz w:val="28"/>
          <w:szCs w:val="28"/>
        </w:rPr>
        <w:t xml:space="preserve"> </w:t>
      </w:r>
      <w:r w:rsidR="007826B4" w:rsidRPr="00A03E5E">
        <w:rPr>
          <w:rFonts w:ascii="Times New Roman" w:eastAsia="Times New Roman" w:hAnsi="Times New Roman" w:cs="Times New Roman"/>
          <w:sz w:val="28"/>
          <w:szCs w:val="28"/>
        </w:rPr>
        <w:t>методическую систему экомониторинга, во-вторых, это системность всех объектов окружающей среды, являющихся предметом изучения.</w:t>
      </w:r>
    </w:p>
    <w:p w:rsidR="007826B4" w:rsidRPr="001B4E2E" w:rsidRDefault="007826B4" w:rsidP="000D23AE">
      <w:pPr>
        <w:spacing w:after="0" w:line="360" w:lineRule="auto"/>
        <w:ind w:firstLine="567"/>
        <w:jc w:val="both"/>
        <w:rPr>
          <w:rFonts w:ascii="Times New Roman" w:hAnsi="Times New Roman" w:cs="Times New Roman"/>
          <w:sz w:val="28"/>
          <w:szCs w:val="28"/>
        </w:rPr>
      </w:pPr>
      <w:r w:rsidRPr="00257B8D">
        <w:rPr>
          <w:rFonts w:ascii="Times New Roman" w:eastAsia="Times New Roman" w:hAnsi="Times New Roman" w:cs="Times New Roman"/>
          <w:bCs/>
          <w:sz w:val="28"/>
          <w:szCs w:val="28"/>
        </w:rPr>
        <w:t>Принцип научности,</w:t>
      </w:r>
      <w:r w:rsidRPr="00A03E5E">
        <w:rPr>
          <w:rFonts w:ascii="Times New Roman" w:eastAsia="Times New Roman" w:hAnsi="Times New Roman" w:cs="Times New Roman"/>
          <w:b/>
          <w:bCs/>
          <w:sz w:val="28"/>
          <w:szCs w:val="28"/>
        </w:rPr>
        <w:t xml:space="preserve"> </w:t>
      </w:r>
      <w:r w:rsidRPr="00A03E5E">
        <w:rPr>
          <w:rFonts w:ascii="Times New Roman" w:eastAsia="Times New Roman" w:hAnsi="Times New Roman" w:cs="Times New Roman"/>
          <w:sz w:val="28"/>
          <w:szCs w:val="28"/>
        </w:rPr>
        <w:t>являясь общедидактическим принципом образования, в контексте мониторинговой деятельности предполагает изучение фундаментальных основ научного знания, методов научного познания окружающего мира, научного исследования явлений природы.</w:t>
      </w:r>
    </w:p>
    <w:p w:rsidR="007826B4" w:rsidRPr="00A03E5E" w:rsidRDefault="007826B4" w:rsidP="000D23AE">
      <w:pPr>
        <w:spacing w:after="0" w:line="360" w:lineRule="auto"/>
        <w:ind w:firstLine="567"/>
        <w:jc w:val="both"/>
        <w:rPr>
          <w:rFonts w:ascii="Times New Roman" w:eastAsia="Times New Roman" w:hAnsi="Times New Roman" w:cs="Times New Roman"/>
          <w:sz w:val="28"/>
          <w:szCs w:val="28"/>
        </w:rPr>
      </w:pPr>
      <w:r w:rsidRPr="00257B8D">
        <w:rPr>
          <w:rFonts w:ascii="Times New Roman" w:eastAsia="Times New Roman" w:hAnsi="Times New Roman" w:cs="Times New Roman"/>
          <w:bCs/>
          <w:sz w:val="28"/>
          <w:szCs w:val="28"/>
        </w:rPr>
        <w:t>Принцип новизны</w:t>
      </w:r>
      <w:r w:rsidRPr="00A03E5E">
        <w:rPr>
          <w:rFonts w:ascii="Times New Roman" w:eastAsia="Times New Roman" w:hAnsi="Times New Roman" w:cs="Times New Roman"/>
          <w:b/>
          <w:bCs/>
          <w:sz w:val="28"/>
          <w:szCs w:val="28"/>
        </w:rPr>
        <w:t xml:space="preserve"> </w:t>
      </w:r>
      <w:r w:rsidRPr="00A03E5E">
        <w:rPr>
          <w:rFonts w:ascii="Times New Roman" w:eastAsia="Times New Roman" w:hAnsi="Times New Roman" w:cs="Times New Roman"/>
          <w:sz w:val="28"/>
          <w:szCs w:val="28"/>
        </w:rPr>
        <w:t>позволяет осмыслить идею нового знания, добытого в процессе исследования; при этом новое</w:t>
      </w:r>
      <w:r w:rsidR="00DA7C44">
        <w:rPr>
          <w:rFonts w:ascii="Times New Roman" w:eastAsia="Times New Roman" w:hAnsi="Times New Roman" w:cs="Times New Roman"/>
          <w:sz w:val="28"/>
          <w:szCs w:val="28"/>
        </w:rPr>
        <w:t xml:space="preserve"> знание определяется как новое </w:t>
      </w:r>
      <w:r w:rsidR="00DA7C44" w:rsidRPr="00257B8D">
        <w:rPr>
          <w:rFonts w:ascii="Times New Roman" w:eastAsia="Times New Roman" w:hAnsi="Times New Roman" w:cs="Times New Roman"/>
          <w:sz w:val="28"/>
          <w:szCs w:val="28"/>
        </w:rPr>
        <w:t>–</w:t>
      </w:r>
      <w:r w:rsidRPr="00A03E5E">
        <w:rPr>
          <w:rFonts w:ascii="Times New Roman" w:eastAsia="Times New Roman" w:hAnsi="Times New Roman" w:cs="Times New Roman"/>
          <w:sz w:val="28"/>
          <w:szCs w:val="28"/>
        </w:rPr>
        <w:t xml:space="preserve"> не столько для фундаментальной науки, </w:t>
      </w:r>
      <w:r w:rsidR="00DA7C44">
        <w:rPr>
          <w:rFonts w:ascii="Times New Roman" w:eastAsia="Times New Roman" w:hAnsi="Times New Roman" w:cs="Times New Roman"/>
          <w:sz w:val="28"/>
          <w:szCs w:val="28"/>
        </w:rPr>
        <w:t xml:space="preserve">сколько </w:t>
      </w:r>
      <w:r w:rsidR="00DA7C44" w:rsidRPr="00257B8D">
        <w:rPr>
          <w:rFonts w:ascii="Times New Roman" w:eastAsia="Times New Roman" w:hAnsi="Times New Roman" w:cs="Times New Roman"/>
          <w:sz w:val="28"/>
          <w:szCs w:val="28"/>
        </w:rPr>
        <w:t>–</w:t>
      </w:r>
      <w:r w:rsidRPr="00A03E5E">
        <w:rPr>
          <w:rFonts w:ascii="Times New Roman" w:eastAsia="Times New Roman" w:hAnsi="Times New Roman" w:cs="Times New Roman"/>
          <w:sz w:val="28"/>
          <w:szCs w:val="28"/>
        </w:rPr>
        <w:t xml:space="preserve"> для самих участников исследовательской мониторинговой деятельности (школьников, студентов, преподавателей, учителей и др.).</w:t>
      </w:r>
    </w:p>
    <w:p w:rsidR="007826B4" w:rsidRPr="00A03E5E" w:rsidRDefault="007826B4" w:rsidP="000D23AE">
      <w:pPr>
        <w:spacing w:after="0" w:line="360" w:lineRule="auto"/>
        <w:ind w:firstLine="567"/>
        <w:jc w:val="both"/>
        <w:rPr>
          <w:rFonts w:ascii="Times New Roman" w:eastAsia="Times New Roman" w:hAnsi="Times New Roman" w:cs="Times New Roman"/>
          <w:sz w:val="28"/>
          <w:szCs w:val="28"/>
        </w:rPr>
      </w:pPr>
      <w:r w:rsidRPr="00257B8D">
        <w:rPr>
          <w:rFonts w:ascii="Times New Roman" w:eastAsia="Times New Roman" w:hAnsi="Times New Roman" w:cs="Times New Roman"/>
          <w:bCs/>
          <w:sz w:val="28"/>
          <w:szCs w:val="28"/>
        </w:rPr>
        <w:t>Принцип социальной значимости (востребованности)</w:t>
      </w:r>
      <w:r w:rsidRPr="00A03E5E">
        <w:rPr>
          <w:rFonts w:ascii="Times New Roman" w:eastAsia="Times New Roman" w:hAnsi="Times New Roman" w:cs="Times New Roman"/>
          <w:b/>
          <w:bCs/>
          <w:sz w:val="28"/>
          <w:szCs w:val="28"/>
        </w:rPr>
        <w:t xml:space="preserve"> </w:t>
      </w:r>
      <w:r w:rsidRPr="00A03E5E">
        <w:rPr>
          <w:rFonts w:ascii="Times New Roman" w:eastAsia="Times New Roman" w:hAnsi="Times New Roman" w:cs="Times New Roman"/>
          <w:sz w:val="28"/>
          <w:szCs w:val="28"/>
        </w:rPr>
        <w:t>результата исследования определяет пространство развития гражданской позиции личности по отношению к вопросам окружающей среды, глобальным проблемам человечества, к идее устойчивого развития.</w:t>
      </w:r>
    </w:p>
    <w:p w:rsidR="007826B4" w:rsidRPr="00A03E5E" w:rsidRDefault="007826B4" w:rsidP="000D23AE">
      <w:pPr>
        <w:spacing w:after="0" w:line="360" w:lineRule="auto"/>
        <w:ind w:firstLine="567"/>
        <w:jc w:val="both"/>
        <w:rPr>
          <w:rFonts w:ascii="Times New Roman" w:eastAsia="Times New Roman" w:hAnsi="Times New Roman" w:cs="Times New Roman"/>
          <w:sz w:val="28"/>
          <w:szCs w:val="28"/>
        </w:rPr>
      </w:pPr>
      <w:r w:rsidRPr="00257B8D">
        <w:rPr>
          <w:rFonts w:ascii="Times New Roman" w:eastAsia="Times New Roman" w:hAnsi="Times New Roman" w:cs="Times New Roman"/>
          <w:bCs/>
          <w:sz w:val="28"/>
          <w:szCs w:val="28"/>
        </w:rPr>
        <w:t>Принцип этапности и уровневости</w:t>
      </w:r>
      <w:r w:rsidRPr="00A03E5E">
        <w:rPr>
          <w:rFonts w:ascii="Times New Roman" w:eastAsia="Times New Roman" w:hAnsi="Times New Roman" w:cs="Times New Roman"/>
          <w:b/>
          <w:bCs/>
          <w:sz w:val="28"/>
          <w:szCs w:val="28"/>
        </w:rPr>
        <w:t xml:space="preserve"> </w:t>
      </w:r>
      <w:r w:rsidRPr="00A03E5E">
        <w:rPr>
          <w:rFonts w:ascii="Times New Roman" w:eastAsia="Times New Roman" w:hAnsi="Times New Roman" w:cs="Times New Roman"/>
          <w:sz w:val="28"/>
          <w:szCs w:val="28"/>
        </w:rPr>
        <w:t>исследований предполагает организацию мониторинговой деятельности, учитывающую постепенный переход исследователя от простых методов, объектов и явлений природы к более сложным и др., а также разумный выбор уровня исследования (глубина изучения, степень новизны и др.).</w:t>
      </w:r>
    </w:p>
    <w:p w:rsidR="007826B4" w:rsidRPr="00A03E5E" w:rsidRDefault="007826B4" w:rsidP="000D23AE">
      <w:pPr>
        <w:spacing w:after="0" w:line="360" w:lineRule="auto"/>
        <w:ind w:firstLine="567"/>
        <w:jc w:val="both"/>
        <w:rPr>
          <w:rFonts w:ascii="Times New Roman" w:eastAsia="Times New Roman" w:hAnsi="Times New Roman" w:cs="Times New Roman"/>
          <w:sz w:val="28"/>
          <w:szCs w:val="28"/>
        </w:rPr>
      </w:pPr>
      <w:r w:rsidRPr="00257B8D">
        <w:rPr>
          <w:rFonts w:ascii="Times New Roman" w:eastAsia="Times New Roman" w:hAnsi="Times New Roman" w:cs="Times New Roman"/>
          <w:bCs/>
          <w:sz w:val="28"/>
          <w:szCs w:val="28"/>
        </w:rPr>
        <w:t>Принцип непрерывности слежения</w:t>
      </w:r>
      <w:r w:rsidRPr="00A03E5E">
        <w:rPr>
          <w:rFonts w:ascii="Times New Roman" w:eastAsia="Times New Roman" w:hAnsi="Times New Roman" w:cs="Times New Roman"/>
          <w:b/>
          <w:bCs/>
          <w:sz w:val="28"/>
          <w:szCs w:val="28"/>
        </w:rPr>
        <w:t xml:space="preserve"> </w:t>
      </w:r>
      <w:r w:rsidRPr="00A03E5E">
        <w:rPr>
          <w:rFonts w:ascii="Times New Roman" w:eastAsia="Times New Roman" w:hAnsi="Times New Roman" w:cs="Times New Roman"/>
          <w:sz w:val="28"/>
          <w:szCs w:val="28"/>
        </w:rPr>
        <w:t>подчеркивает главное свойст</w:t>
      </w:r>
      <w:r w:rsidR="00DA7C44">
        <w:rPr>
          <w:rFonts w:ascii="Times New Roman" w:eastAsia="Times New Roman" w:hAnsi="Times New Roman" w:cs="Times New Roman"/>
          <w:sz w:val="28"/>
          <w:szCs w:val="28"/>
        </w:rPr>
        <w:t xml:space="preserve">во мониторинговой деятельности </w:t>
      </w:r>
      <w:r w:rsidR="00DA7C44" w:rsidRPr="00257B8D">
        <w:rPr>
          <w:rFonts w:ascii="Times New Roman" w:eastAsia="Times New Roman" w:hAnsi="Times New Roman" w:cs="Times New Roman"/>
          <w:sz w:val="28"/>
          <w:szCs w:val="28"/>
        </w:rPr>
        <w:t>–</w:t>
      </w:r>
      <w:r w:rsidRPr="00A03E5E">
        <w:rPr>
          <w:rFonts w:ascii="Times New Roman" w:eastAsia="Times New Roman" w:hAnsi="Times New Roman" w:cs="Times New Roman"/>
          <w:sz w:val="28"/>
          <w:szCs w:val="28"/>
        </w:rPr>
        <w:t xml:space="preserve"> его непрерывный характер, позволяющий устранить потери информации об исследуемом объекте или явлении во времени.</w:t>
      </w:r>
    </w:p>
    <w:p w:rsidR="00B91E9B" w:rsidRDefault="007826B4" w:rsidP="000D23AE">
      <w:pPr>
        <w:spacing w:after="0" w:line="360" w:lineRule="auto"/>
        <w:ind w:firstLine="567"/>
        <w:jc w:val="both"/>
        <w:rPr>
          <w:rFonts w:ascii="Times New Roman" w:eastAsia="Times New Roman" w:hAnsi="Times New Roman" w:cs="Times New Roman"/>
          <w:sz w:val="28"/>
          <w:szCs w:val="28"/>
        </w:rPr>
      </w:pPr>
      <w:r w:rsidRPr="00A03E5E">
        <w:rPr>
          <w:rFonts w:ascii="Times New Roman" w:eastAsia="Times New Roman" w:hAnsi="Times New Roman" w:cs="Times New Roman"/>
          <w:sz w:val="28"/>
          <w:szCs w:val="28"/>
        </w:rPr>
        <w:t>Кроме указанных принципов для системы экологической деятельности школьников в полной мере применимы общедидактические принципы: преемственности, доступности, историзма, проблемности, краеведческий принцип и др.</w:t>
      </w:r>
    </w:p>
    <w:p w:rsidR="000D23AE" w:rsidRDefault="008A0284" w:rsidP="000D23AE">
      <w:pPr>
        <w:spacing w:after="0" w:line="360" w:lineRule="auto"/>
        <w:ind w:firstLine="567"/>
        <w:jc w:val="both"/>
        <w:rPr>
          <w:rFonts w:ascii="Times New Roman" w:eastAsia="Times New Roman" w:hAnsi="Times New Roman" w:cs="Times New Roman"/>
          <w:color w:val="000000" w:themeColor="text1"/>
          <w:sz w:val="28"/>
          <w:szCs w:val="28"/>
        </w:rPr>
      </w:pPr>
      <w:r w:rsidRPr="00B63082">
        <w:rPr>
          <w:rFonts w:ascii="Times New Roman" w:eastAsia="Times New Roman" w:hAnsi="Times New Roman" w:cs="Times New Roman"/>
          <w:color w:val="000000" w:themeColor="text1"/>
          <w:sz w:val="28"/>
          <w:szCs w:val="28"/>
        </w:rPr>
        <w:t>Особенность процесса экологического обучения и воспитания на тропах природы состоит в том, что он строиться на основе непринужденного усвоения информации и норм поведения непосредственно в природном окружении по назначению экологически</w:t>
      </w:r>
      <w:r w:rsidR="00DA7C44">
        <w:rPr>
          <w:rFonts w:ascii="Times New Roman" w:eastAsia="Times New Roman" w:hAnsi="Times New Roman" w:cs="Times New Roman"/>
          <w:color w:val="000000" w:themeColor="text1"/>
          <w:sz w:val="28"/>
          <w:szCs w:val="28"/>
        </w:rPr>
        <w:t xml:space="preserve">е тропы делятся на прогулочно </w:t>
      </w:r>
      <w:r w:rsidR="00DA7C44" w:rsidRPr="00257B8D">
        <w:rPr>
          <w:rFonts w:ascii="Times New Roman" w:eastAsia="Times New Roman" w:hAnsi="Times New Roman" w:cs="Times New Roman"/>
          <w:sz w:val="28"/>
          <w:szCs w:val="28"/>
        </w:rPr>
        <w:t>–</w:t>
      </w:r>
      <w:r w:rsidRPr="00B63082">
        <w:rPr>
          <w:rFonts w:ascii="Times New Roman" w:eastAsia="Times New Roman" w:hAnsi="Times New Roman" w:cs="Times New Roman"/>
          <w:color w:val="000000" w:themeColor="text1"/>
          <w:sz w:val="28"/>
          <w:szCs w:val="28"/>
        </w:rPr>
        <w:t>познавательные, позна</w:t>
      </w:r>
      <w:r w:rsidR="00DA7C44">
        <w:rPr>
          <w:rFonts w:ascii="Times New Roman" w:eastAsia="Times New Roman" w:hAnsi="Times New Roman" w:cs="Times New Roman"/>
          <w:color w:val="000000" w:themeColor="text1"/>
          <w:sz w:val="28"/>
          <w:szCs w:val="28"/>
        </w:rPr>
        <w:t>вательно-туристические и учебно</w:t>
      </w:r>
      <w:r w:rsidR="00DA7C44" w:rsidRPr="00257B8D">
        <w:rPr>
          <w:rFonts w:ascii="Times New Roman" w:eastAsia="Times New Roman" w:hAnsi="Times New Roman" w:cs="Times New Roman"/>
          <w:sz w:val="28"/>
          <w:szCs w:val="28"/>
        </w:rPr>
        <w:t>–</w:t>
      </w:r>
      <w:r w:rsidRPr="00B63082">
        <w:rPr>
          <w:rFonts w:ascii="Times New Roman" w:eastAsia="Times New Roman" w:hAnsi="Times New Roman" w:cs="Times New Roman"/>
          <w:color w:val="000000" w:themeColor="text1"/>
          <w:sz w:val="28"/>
          <w:szCs w:val="28"/>
        </w:rPr>
        <w:t>познавательные. Наиболее специализиро</w:t>
      </w:r>
      <w:r w:rsidR="00DA7C44">
        <w:rPr>
          <w:rFonts w:ascii="Times New Roman" w:eastAsia="Times New Roman" w:hAnsi="Times New Roman" w:cs="Times New Roman"/>
          <w:color w:val="000000" w:themeColor="text1"/>
          <w:sz w:val="28"/>
          <w:szCs w:val="28"/>
        </w:rPr>
        <w:t>ваны для цели обучения – учебно</w:t>
      </w:r>
      <w:r w:rsidR="00DA7C44" w:rsidRPr="00257B8D">
        <w:rPr>
          <w:rFonts w:ascii="Times New Roman" w:eastAsia="Times New Roman" w:hAnsi="Times New Roman" w:cs="Times New Roman"/>
          <w:sz w:val="28"/>
          <w:szCs w:val="28"/>
        </w:rPr>
        <w:t>–</w:t>
      </w:r>
      <w:r w:rsidRPr="00B63082">
        <w:rPr>
          <w:rFonts w:ascii="Times New Roman" w:eastAsia="Times New Roman" w:hAnsi="Times New Roman" w:cs="Times New Roman"/>
          <w:color w:val="000000" w:themeColor="text1"/>
          <w:sz w:val="28"/>
          <w:szCs w:val="28"/>
        </w:rPr>
        <w:t>позн</w:t>
      </w:r>
      <w:r w:rsidR="000D23AE">
        <w:rPr>
          <w:rFonts w:ascii="Times New Roman" w:eastAsia="Times New Roman" w:hAnsi="Times New Roman" w:cs="Times New Roman"/>
          <w:color w:val="000000" w:themeColor="text1"/>
          <w:sz w:val="28"/>
          <w:szCs w:val="28"/>
        </w:rPr>
        <w:t>авательные экологические тропы.</w:t>
      </w:r>
    </w:p>
    <w:p w:rsidR="000D23AE" w:rsidRDefault="008A0284" w:rsidP="000D23AE">
      <w:pPr>
        <w:spacing w:after="0" w:line="360" w:lineRule="auto"/>
        <w:ind w:firstLine="567"/>
        <w:jc w:val="both"/>
        <w:rPr>
          <w:rFonts w:ascii="Times New Roman" w:eastAsia="Times New Roman" w:hAnsi="Times New Roman" w:cs="Times New Roman"/>
          <w:color w:val="000000" w:themeColor="text1"/>
          <w:sz w:val="28"/>
          <w:szCs w:val="28"/>
        </w:rPr>
      </w:pPr>
      <w:r w:rsidRPr="00B63082">
        <w:rPr>
          <w:rFonts w:ascii="Times New Roman" w:eastAsia="Times New Roman" w:hAnsi="Times New Roman" w:cs="Times New Roman"/>
          <w:color w:val="000000" w:themeColor="text1"/>
          <w:sz w:val="28"/>
          <w:szCs w:val="28"/>
        </w:rPr>
        <w:t>Они рассчитаны в первую очередь на посещение их учащимися и должны быть легкодоступны. Поэтому чаще всего такие маршруты прокладывают в зонах городских рекреаций: в парках, лесопарках</w:t>
      </w:r>
      <w:r w:rsidR="00B91E9B">
        <w:rPr>
          <w:rFonts w:ascii="Times New Roman" w:eastAsia="Times New Roman" w:hAnsi="Times New Roman" w:cs="Times New Roman"/>
          <w:color w:val="000000" w:themeColor="text1"/>
          <w:sz w:val="28"/>
          <w:szCs w:val="28"/>
        </w:rPr>
        <w:t xml:space="preserve">, зеленых зонах, на пришкольных </w:t>
      </w:r>
      <w:r w:rsidR="000D23AE">
        <w:rPr>
          <w:rFonts w:ascii="Times New Roman" w:eastAsia="Times New Roman" w:hAnsi="Times New Roman" w:cs="Times New Roman"/>
          <w:color w:val="000000" w:themeColor="text1"/>
          <w:sz w:val="28"/>
          <w:szCs w:val="28"/>
        </w:rPr>
        <w:t>территориях.</w:t>
      </w:r>
    </w:p>
    <w:p w:rsidR="00B63082" w:rsidRPr="00B91E9B" w:rsidRDefault="008A0284" w:rsidP="000D23AE">
      <w:pPr>
        <w:spacing w:after="0" w:line="360" w:lineRule="auto"/>
        <w:ind w:firstLine="567"/>
        <w:jc w:val="both"/>
        <w:rPr>
          <w:rFonts w:ascii="Times New Roman" w:eastAsia="Times New Roman" w:hAnsi="Times New Roman" w:cs="Times New Roman"/>
          <w:sz w:val="28"/>
          <w:szCs w:val="28"/>
        </w:rPr>
      </w:pPr>
      <w:r w:rsidRPr="00B63082">
        <w:rPr>
          <w:rFonts w:ascii="Times New Roman" w:eastAsia="Times New Roman" w:hAnsi="Times New Roman" w:cs="Times New Roman"/>
          <w:color w:val="000000" w:themeColor="text1"/>
          <w:sz w:val="28"/>
          <w:szCs w:val="28"/>
        </w:rPr>
        <w:t>Решающее условие для выбора тропы: доступность для посещения, привлекательность и эстетическая выразительность окружающего ландшафта, информационная ёмкость маршрута.</w:t>
      </w:r>
      <w:r w:rsidR="00B91E9B">
        <w:rPr>
          <w:rFonts w:ascii="Times New Roman" w:eastAsia="Times New Roman" w:hAnsi="Times New Roman" w:cs="Times New Roman"/>
          <w:color w:val="000000" w:themeColor="text1"/>
          <w:sz w:val="28"/>
          <w:szCs w:val="28"/>
        </w:rPr>
        <w:t xml:space="preserve"> </w:t>
      </w:r>
      <w:r w:rsidR="00B63082" w:rsidRPr="00B91E9B">
        <w:rPr>
          <w:rFonts w:ascii="Times New Roman" w:hAnsi="Times New Roman" w:cs="Times New Roman"/>
          <w:sz w:val="28"/>
          <w:szCs w:val="28"/>
        </w:rPr>
        <w:t>Одним из направлений школы является экологическое и трудовое воспитание школьников.</w:t>
      </w:r>
      <w:r w:rsidR="00B63082">
        <w:rPr>
          <w:sz w:val="28"/>
          <w:szCs w:val="28"/>
        </w:rPr>
        <w:t xml:space="preserve"> </w:t>
      </w:r>
    </w:p>
    <w:p w:rsidR="00B63082" w:rsidRDefault="00B63082" w:rsidP="000D23AE">
      <w:pPr>
        <w:pStyle w:val="Default"/>
        <w:spacing w:line="360" w:lineRule="auto"/>
        <w:ind w:firstLine="567"/>
        <w:jc w:val="both"/>
        <w:rPr>
          <w:color w:val="auto"/>
          <w:sz w:val="28"/>
          <w:szCs w:val="28"/>
        </w:rPr>
      </w:pPr>
      <w:r>
        <w:rPr>
          <w:color w:val="auto"/>
          <w:sz w:val="28"/>
          <w:szCs w:val="28"/>
        </w:rPr>
        <w:t>Идея данного проекта такова – предпринята попытка на основании исследований изучить видовой состав лекарственных растений, приемлемых для выращивания на территории учебной экологической тропы, остановка «Лекарственные растения». Теоретические исследования сопровождались конкретной работой: высадкой и уходом за растениями, составлением памятки по сбору, разработкой бесед, классных часов и исследовательских работ и т.д.</w:t>
      </w:r>
    </w:p>
    <w:p w:rsidR="008A0284" w:rsidRPr="00B63082" w:rsidRDefault="008A0284" w:rsidP="000D23AE">
      <w:pPr>
        <w:spacing w:after="0" w:line="360" w:lineRule="auto"/>
        <w:rPr>
          <w:rFonts w:ascii="Times New Roman" w:eastAsia="Times New Roman" w:hAnsi="Times New Roman" w:cs="Times New Roman"/>
          <w:color w:val="000000" w:themeColor="text1"/>
          <w:sz w:val="28"/>
          <w:szCs w:val="28"/>
        </w:rPr>
      </w:pPr>
      <w:r w:rsidRPr="00B63082">
        <w:rPr>
          <w:rFonts w:ascii="Times New Roman" w:eastAsia="Times New Roman" w:hAnsi="Times New Roman" w:cs="Times New Roman"/>
          <w:b/>
          <w:bCs/>
          <w:color w:val="000000" w:themeColor="text1"/>
          <w:sz w:val="28"/>
          <w:szCs w:val="28"/>
        </w:rPr>
        <w:t>Актуальность проекта</w:t>
      </w:r>
    </w:p>
    <w:p w:rsidR="008A0284" w:rsidRPr="00B63082" w:rsidRDefault="008A0284" w:rsidP="000D23AE">
      <w:pPr>
        <w:spacing w:after="0" w:line="360" w:lineRule="auto"/>
        <w:ind w:firstLine="567"/>
        <w:jc w:val="both"/>
        <w:rPr>
          <w:rFonts w:ascii="Times New Roman" w:eastAsia="Times New Roman" w:hAnsi="Times New Roman" w:cs="Times New Roman"/>
          <w:color w:val="000000" w:themeColor="text1"/>
          <w:sz w:val="28"/>
          <w:szCs w:val="28"/>
        </w:rPr>
      </w:pPr>
      <w:r w:rsidRPr="00B63082">
        <w:rPr>
          <w:rFonts w:ascii="Times New Roman" w:eastAsia="Times New Roman" w:hAnsi="Times New Roman" w:cs="Times New Roman"/>
          <w:color w:val="000000" w:themeColor="text1"/>
          <w:sz w:val="28"/>
          <w:szCs w:val="28"/>
        </w:rPr>
        <w:t>Сегодня задача школы состоит не только в том, чтобы сформировать определенный объём знаний по биологии, но и в том, что бы способствовать приобретению навыков научного анализа, осмыслению взаимодействия общества и природы, осознанию значимости практической помощи окружающей среде. Формированию таких качеств у ребят особенно эффективно проходит в процессе их самостоятельных исследований. В ходе этой работы ученик сам учится формулировать проблему, выдвигать и обосновывать причины её возникновения, делать выводы.</w:t>
      </w:r>
    </w:p>
    <w:p w:rsidR="00F835F4" w:rsidRPr="00263531" w:rsidRDefault="00F835F4" w:rsidP="000D23AE">
      <w:pPr>
        <w:spacing w:after="0" w:line="360" w:lineRule="auto"/>
        <w:jc w:val="both"/>
        <w:rPr>
          <w:rFonts w:ascii="Times New Roman" w:eastAsia="Times New Roman" w:hAnsi="Times New Roman" w:cs="Times New Roman"/>
          <w:sz w:val="28"/>
          <w:szCs w:val="28"/>
        </w:rPr>
      </w:pPr>
      <w:r w:rsidRPr="00263531">
        <w:rPr>
          <w:rFonts w:ascii="Times New Roman" w:hAnsi="Times New Roman" w:cs="Times New Roman"/>
          <w:b/>
          <w:bCs/>
          <w:sz w:val="28"/>
          <w:szCs w:val="28"/>
        </w:rPr>
        <w:t>Цель:</w:t>
      </w:r>
      <w:r w:rsidR="007E5D20">
        <w:rPr>
          <w:b/>
          <w:bCs/>
          <w:sz w:val="28"/>
          <w:szCs w:val="28"/>
        </w:rPr>
        <w:t xml:space="preserve"> </w:t>
      </w:r>
      <w:r>
        <w:rPr>
          <w:b/>
          <w:bCs/>
          <w:sz w:val="28"/>
          <w:szCs w:val="28"/>
        </w:rPr>
        <w:t xml:space="preserve"> </w:t>
      </w:r>
      <w:r w:rsidRPr="00263531">
        <w:rPr>
          <w:rFonts w:ascii="Times New Roman" w:hAnsi="Times New Roman" w:cs="Times New Roman"/>
          <w:sz w:val="28"/>
          <w:szCs w:val="28"/>
        </w:rPr>
        <w:t>изучение видового с</w:t>
      </w:r>
      <w:r w:rsidR="008A0284">
        <w:rPr>
          <w:rFonts w:ascii="Times New Roman" w:hAnsi="Times New Roman" w:cs="Times New Roman"/>
          <w:sz w:val="28"/>
          <w:szCs w:val="28"/>
        </w:rPr>
        <w:t xml:space="preserve">остава и лечебных свойств </w:t>
      </w:r>
      <w:r w:rsidRPr="00263531">
        <w:rPr>
          <w:rFonts w:ascii="Times New Roman" w:hAnsi="Times New Roman" w:cs="Times New Roman"/>
          <w:sz w:val="28"/>
          <w:szCs w:val="28"/>
        </w:rPr>
        <w:t xml:space="preserve">лекарственных растений, приемлемых в практической и исследовательской деятельности учащихся на территории экологической тропы. </w:t>
      </w:r>
    </w:p>
    <w:p w:rsidR="00F835F4" w:rsidRPr="00FD0709" w:rsidRDefault="00F835F4" w:rsidP="000D23AE">
      <w:pPr>
        <w:pStyle w:val="Default"/>
        <w:spacing w:line="360" w:lineRule="auto"/>
        <w:rPr>
          <w:color w:val="auto"/>
          <w:sz w:val="28"/>
          <w:szCs w:val="28"/>
        </w:rPr>
      </w:pPr>
      <w:r>
        <w:rPr>
          <w:b/>
          <w:bCs/>
          <w:color w:val="auto"/>
          <w:sz w:val="28"/>
          <w:szCs w:val="28"/>
        </w:rPr>
        <w:t xml:space="preserve">Задачи: </w:t>
      </w:r>
    </w:p>
    <w:p w:rsidR="00FD0709" w:rsidRPr="00FC3550" w:rsidRDefault="00582B5F" w:rsidP="000D23AE">
      <w:pPr>
        <w:pStyle w:val="a3"/>
        <w:numPr>
          <w:ilvl w:val="0"/>
          <w:numId w:val="7"/>
        </w:numPr>
        <w:spacing w:after="0" w:line="360" w:lineRule="auto"/>
        <w:rPr>
          <w:rFonts w:ascii="Times New Roman" w:eastAsia="Times New Roman" w:hAnsi="Times New Roman" w:cs="Times New Roman"/>
          <w:color w:val="000000" w:themeColor="text1"/>
          <w:sz w:val="28"/>
          <w:szCs w:val="28"/>
        </w:rPr>
      </w:pPr>
      <w:r w:rsidRPr="00FC3550">
        <w:rPr>
          <w:rFonts w:ascii="Times New Roman" w:eastAsia="Times New Roman" w:hAnsi="Times New Roman" w:cs="Times New Roman"/>
          <w:color w:val="000000" w:themeColor="text1"/>
          <w:sz w:val="28"/>
          <w:szCs w:val="28"/>
        </w:rPr>
        <w:t xml:space="preserve">познакомить с особенностями </w:t>
      </w:r>
      <w:r w:rsidR="00FD0709" w:rsidRPr="00FC3550">
        <w:rPr>
          <w:rFonts w:ascii="Times New Roman" w:eastAsia="Times New Roman" w:hAnsi="Times New Roman" w:cs="Times New Roman"/>
          <w:color w:val="000000" w:themeColor="text1"/>
          <w:sz w:val="28"/>
          <w:szCs w:val="28"/>
        </w:rPr>
        <w:t xml:space="preserve"> растений школьного сада;</w:t>
      </w:r>
    </w:p>
    <w:p w:rsidR="00FD0709" w:rsidRPr="00FC3550" w:rsidRDefault="00FD0709" w:rsidP="000D23AE">
      <w:pPr>
        <w:pStyle w:val="a3"/>
        <w:numPr>
          <w:ilvl w:val="0"/>
          <w:numId w:val="7"/>
        </w:numPr>
        <w:spacing w:after="0" w:line="360" w:lineRule="auto"/>
        <w:rPr>
          <w:rFonts w:ascii="Times New Roman" w:eastAsia="Times New Roman" w:hAnsi="Times New Roman" w:cs="Times New Roman"/>
          <w:color w:val="000000" w:themeColor="text1"/>
          <w:sz w:val="28"/>
          <w:szCs w:val="28"/>
        </w:rPr>
      </w:pPr>
      <w:r w:rsidRPr="00FC3550">
        <w:rPr>
          <w:rFonts w:ascii="Times New Roman" w:eastAsia="Times New Roman" w:hAnsi="Times New Roman" w:cs="Times New Roman"/>
          <w:color w:val="000000" w:themeColor="text1"/>
          <w:sz w:val="28"/>
          <w:szCs w:val="28"/>
        </w:rPr>
        <w:t>научиться определять лекарственные растения</w:t>
      </w:r>
    </w:p>
    <w:p w:rsidR="00FD0709" w:rsidRPr="00FC3550" w:rsidRDefault="00FD0709" w:rsidP="000D23AE">
      <w:pPr>
        <w:pStyle w:val="a3"/>
        <w:numPr>
          <w:ilvl w:val="0"/>
          <w:numId w:val="7"/>
        </w:numPr>
        <w:spacing w:after="0" w:line="360" w:lineRule="auto"/>
        <w:rPr>
          <w:rFonts w:ascii="Times New Roman" w:eastAsia="Times New Roman" w:hAnsi="Times New Roman" w:cs="Times New Roman"/>
          <w:color w:val="000000" w:themeColor="text1"/>
          <w:sz w:val="28"/>
          <w:szCs w:val="28"/>
        </w:rPr>
      </w:pPr>
      <w:r w:rsidRPr="00FC3550">
        <w:rPr>
          <w:rFonts w:ascii="Times New Roman" w:eastAsia="Times New Roman" w:hAnsi="Times New Roman" w:cs="Times New Roman"/>
          <w:color w:val="000000" w:themeColor="text1"/>
          <w:sz w:val="28"/>
          <w:szCs w:val="28"/>
        </w:rPr>
        <w:t>воспитать чувство любви к природе и бережного отношения к ней;</w:t>
      </w:r>
    </w:p>
    <w:p w:rsidR="00263531" w:rsidRPr="00FC3550" w:rsidRDefault="00BF53AE" w:rsidP="000D23AE">
      <w:pPr>
        <w:pStyle w:val="a3"/>
        <w:numPr>
          <w:ilvl w:val="0"/>
          <w:numId w:val="7"/>
        </w:numPr>
        <w:spacing w:after="0" w:line="360" w:lineRule="auto"/>
        <w:rPr>
          <w:rFonts w:ascii="Times New Roman" w:eastAsia="Times New Roman" w:hAnsi="Times New Roman" w:cs="Times New Roman"/>
          <w:color w:val="000000" w:themeColor="text1"/>
          <w:sz w:val="28"/>
          <w:szCs w:val="28"/>
        </w:rPr>
      </w:pPr>
      <w:r w:rsidRPr="00FC3550">
        <w:rPr>
          <w:rFonts w:ascii="Times New Roman" w:hAnsi="Times New Roman" w:cs="Times New Roman"/>
          <w:sz w:val="28"/>
          <w:szCs w:val="28"/>
        </w:rPr>
        <w:t xml:space="preserve">выпустить  стенгазету </w:t>
      </w:r>
      <w:r w:rsidR="00263531" w:rsidRPr="00FC3550">
        <w:rPr>
          <w:rFonts w:ascii="Times New Roman" w:hAnsi="Times New Roman" w:cs="Times New Roman"/>
          <w:sz w:val="28"/>
          <w:szCs w:val="28"/>
        </w:rPr>
        <w:t xml:space="preserve"> «Народный лекарь»</w:t>
      </w:r>
      <w:r w:rsidRPr="00FC3550">
        <w:rPr>
          <w:rFonts w:ascii="Times New Roman" w:hAnsi="Times New Roman" w:cs="Times New Roman"/>
          <w:sz w:val="28"/>
          <w:szCs w:val="28"/>
        </w:rPr>
        <w:t>;</w:t>
      </w:r>
    </w:p>
    <w:p w:rsidR="00BF53AE" w:rsidRDefault="00263531" w:rsidP="000D23AE">
      <w:pPr>
        <w:pStyle w:val="Default"/>
        <w:numPr>
          <w:ilvl w:val="0"/>
          <w:numId w:val="7"/>
        </w:numPr>
        <w:spacing w:line="360" w:lineRule="auto"/>
        <w:rPr>
          <w:color w:val="auto"/>
          <w:sz w:val="28"/>
          <w:szCs w:val="28"/>
        </w:rPr>
      </w:pPr>
      <w:r>
        <w:rPr>
          <w:color w:val="auto"/>
          <w:sz w:val="28"/>
          <w:szCs w:val="28"/>
        </w:rPr>
        <w:t xml:space="preserve">создать книгу </w:t>
      </w:r>
      <w:r w:rsidR="00BF53AE">
        <w:rPr>
          <w:color w:val="auto"/>
          <w:sz w:val="28"/>
          <w:szCs w:val="28"/>
        </w:rPr>
        <w:t xml:space="preserve"> «Растения лекари»</w:t>
      </w:r>
      <w:r w:rsidR="00F835F4">
        <w:rPr>
          <w:color w:val="auto"/>
          <w:sz w:val="28"/>
          <w:szCs w:val="28"/>
        </w:rPr>
        <w:t>, для использования при проведении э</w:t>
      </w:r>
      <w:r w:rsidR="00582B5F">
        <w:rPr>
          <w:color w:val="auto"/>
          <w:sz w:val="28"/>
          <w:szCs w:val="28"/>
        </w:rPr>
        <w:t>кскурсий по экологической тропе;</w:t>
      </w:r>
    </w:p>
    <w:p w:rsidR="00582B5F" w:rsidRPr="00C83D92" w:rsidRDefault="00582B5F" w:rsidP="000D23AE">
      <w:pPr>
        <w:pStyle w:val="Default"/>
        <w:numPr>
          <w:ilvl w:val="0"/>
          <w:numId w:val="7"/>
        </w:numPr>
        <w:spacing w:line="360" w:lineRule="auto"/>
        <w:rPr>
          <w:color w:val="auto"/>
          <w:sz w:val="28"/>
          <w:szCs w:val="28"/>
        </w:rPr>
      </w:pPr>
      <w:r>
        <w:rPr>
          <w:color w:val="auto"/>
          <w:sz w:val="28"/>
          <w:szCs w:val="28"/>
        </w:rPr>
        <w:t>сбор растений  и оформление гербария.</w:t>
      </w:r>
    </w:p>
    <w:p w:rsidR="00434E9C" w:rsidRDefault="00CA41A4" w:rsidP="000D23AE">
      <w:pPr>
        <w:pStyle w:val="Default"/>
        <w:spacing w:line="360" w:lineRule="auto"/>
        <w:jc w:val="both"/>
        <w:rPr>
          <w:color w:val="auto"/>
          <w:sz w:val="28"/>
          <w:szCs w:val="28"/>
        </w:rPr>
      </w:pPr>
      <w:r>
        <w:rPr>
          <w:b/>
          <w:bCs/>
          <w:color w:val="auto"/>
          <w:sz w:val="28"/>
          <w:szCs w:val="28"/>
        </w:rPr>
        <w:t xml:space="preserve">Объект: </w:t>
      </w:r>
      <w:r>
        <w:rPr>
          <w:color w:val="auto"/>
          <w:sz w:val="28"/>
          <w:szCs w:val="28"/>
        </w:rPr>
        <w:t>остановка экологическая  тропа МКОУ «Георгиевск</w:t>
      </w:r>
      <w:r w:rsidR="00434E9C">
        <w:rPr>
          <w:color w:val="auto"/>
          <w:sz w:val="28"/>
          <w:szCs w:val="28"/>
        </w:rPr>
        <w:t xml:space="preserve">ая  СОШ» </w:t>
      </w:r>
    </w:p>
    <w:p w:rsidR="00434E9C" w:rsidRDefault="00434E9C" w:rsidP="000D23AE">
      <w:pPr>
        <w:pStyle w:val="Default"/>
        <w:spacing w:line="360" w:lineRule="auto"/>
        <w:jc w:val="both"/>
        <w:rPr>
          <w:color w:val="auto"/>
          <w:sz w:val="28"/>
          <w:szCs w:val="28"/>
        </w:rPr>
      </w:pPr>
      <w:r>
        <w:rPr>
          <w:color w:val="auto"/>
          <w:sz w:val="28"/>
          <w:szCs w:val="28"/>
        </w:rPr>
        <w:t>« Растения – лекари»</w:t>
      </w:r>
      <w:r w:rsidR="00CA41A4">
        <w:rPr>
          <w:color w:val="auto"/>
          <w:sz w:val="28"/>
          <w:szCs w:val="28"/>
        </w:rPr>
        <w:t xml:space="preserve">. </w:t>
      </w:r>
    </w:p>
    <w:p w:rsidR="00CA41A4" w:rsidRPr="00434E9C" w:rsidRDefault="00CA41A4" w:rsidP="000D23AE">
      <w:pPr>
        <w:pStyle w:val="Default"/>
        <w:spacing w:line="360" w:lineRule="auto"/>
        <w:jc w:val="both"/>
        <w:rPr>
          <w:color w:val="auto"/>
          <w:sz w:val="28"/>
          <w:szCs w:val="28"/>
        </w:rPr>
      </w:pPr>
      <w:r w:rsidRPr="00F835F4">
        <w:rPr>
          <w:b/>
          <w:bCs/>
          <w:sz w:val="28"/>
          <w:szCs w:val="28"/>
        </w:rPr>
        <w:t xml:space="preserve">Предмет: </w:t>
      </w:r>
      <w:r w:rsidRPr="00F835F4">
        <w:rPr>
          <w:sz w:val="28"/>
          <w:szCs w:val="28"/>
        </w:rPr>
        <w:t>лекарственные растения</w:t>
      </w:r>
      <w:r w:rsidR="00582B5F">
        <w:rPr>
          <w:sz w:val="28"/>
          <w:szCs w:val="28"/>
        </w:rPr>
        <w:t>.</w:t>
      </w:r>
    </w:p>
    <w:p w:rsidR="00582B5F" w:rsidRDefault="00CA41A4" w:rsidP="000D23AE">
      <w:pPr>
        <w:pStyle w:val="Default"/>
        <w:spacing w:line="360" w:lineRule="auto"/>
        <w:jc w:val="both"/>
        <w:rPr>
          <w:sz w:val="28"/>
          <w:szCs w:val="28"/>
        </w:rPr>
      </w:pPr>
      <w:r>
        <w:rPr>
          <w:b/>
          <w:bCs/>
          <w:sz w:val="28"/>
          <w:szCs w:val="28"/>
        </w:rPr>
        <w:t>Место реализации:</w:t>
      </w:r>
      <w:r w:rsidR="00582B5F">
        <w:rPr>
          <w:sz w:val="28"/>
          <w:szCs w:val="28"/>
        </w:rPr>
        <w:t xml:space="preserve"> дендрарий МКОУ «Георгиевская </w:t>
      </w:r>
      <w:r>
        <w:rPr>
          <w:sz w:val="28"/>
          <w:szCs w:val="28"/>
        </w:rPr>
        <w:t xml:space="preserve">СОШ» </w:t>
      </w:r>
    </w:p>
    <w:p w:rsidR="00CA41A4" w:rsidRDefault="00CA41A4" w:rsidP="000D23AE">
      <w:pPr>
        <w:pStyle w:val="Default"/>
        <w:spacing w:line="360" w:lineRule="auto"/>
        <w:jc w:val="both"/>
        <w:rPr>
          <w:sz w:val="28"/>
          <w:szCs w:val="28"/>
        </w:rPr>
      </w:pPr>
      <w:r>
        <w:rPr>
          <w:b/>
          <w:bCs/>
          <w:sz w:val="28"/>
          <w:szCs w:val="28"/>
        </w:rPr>
        <w:t xml:space="preserve">Сроки реализации: </w:t>
      </w:r>
      <w:r>
        <w:rPr>
          <w:sz w:val="28"/>
          <w:szCs w:val="28"/>
        </w:rPr>
        <w:t>долгосрочный проект</w:t>
      </w:r>
    </w:p>
    <w:p w:rsidR="00CA41A4" w:rsidRDefault="00CA41A4" w:rsidP="000D23AE">
      <w:pPr>
        <w:pStyle w:val="Default"/>
        <w:spacing w:line="360" w:lineRule="auto"/>
        <w:jc w:val="both"/>
        <w:rPr>
          <w:sz w:val="28"/>
          <w:szCs w:val="28"/>
        </w:rPr>
      </w:pPr>
      <w:r>
        <w:rPr>
          <w:b/>
          <w:bCs/>
          <w:sz w:val="28"/>
          <w:szCs w:val="28"/>
        </w:rPr>
        <w:t xml:space="preserve">Методы исследования: </w:t>
      </w:r>
      <w:r w:rsidR="00582B5F">
        <w:rPr>
          <w:b/>
          <w:bCs/>
          <w:sz w:val="28"/>
          <w:szCs w:val="28"/>
        </w:rPr>
        <w:t xml:space="preserve"> </w:t>
      </w:r>
    </w:p>
    <w:p w:rsidR="00CA41A4" w:rsidRDefault="00CA41A4" w:rsidP="000D23AE">
      <w:pPr>
        <w:pStyle w:val="Default"/>
        <w:spacing w:line="360" w:lineRule="auto"/>
        <w:jc w:val="both"/>
        <w:rPr>
          <w:sz w:val="28"/>
          <w:szCs w:val="28"/>
        </w:rPr>
      </w:pPr>
      <w:r>
        <w:rPr>
          <w:sz w:val="28"/>
          <w:szCs w:val="28"/>
        </w:rPr>
        <w:t>• беседа с учащимися</w:t>
      </w:r>
      <w:r w:rsidR="00582B5F">
        <w:rPr>
          <w:sz w:val="28"/>
          <w:szCs w:val="28"/>
        </w:rPr>
        <w:t xml:space="preserve"> для  выявления знаний о растениях – лекарях;</w:t>
      </w:r>
    </w:p>
    <w:p w:rsidR="00CA41A4" w:rsidRDefault="00CA41A4" w:rsidP="000D23AE">
      <w:pPr>
        <w:pStyle w:val="Default"/>
        <w:spacing w:line="360" w:lineRule="auto"/>
        <w:jc w:val="both"/>
        <w:rPr>
          <w:sz w:val="28"/>
          <w:szCs w:val="28"/>
        </w:rPr>
      </w:pPr>
      <w:r>
        <w:rPr>
          <w:sz w:val="28"/>
          <w:szCs w:val="28"/>
        </w:rPr>
        <w:t xml:space="preserve">• анализ научно-популярной литературы, учебных пособий по лекарственным растениям; </w:t>
      </w:r>
      <w:r w:rsidR="00582B5F">
        <w:rPr>
          <w:sz w:val="28"/>
          <w:szCs w:val="28"/>
        </w:rPr>
        <w:t xml:space="preserve"> </w:t>
      </w:r>
    </w:p>
    <w:p w:rsidR="00CA41A4" w:rsidRDefault="00CA41A4" w:rsidP="000D23AE">
      <w:pPr>
        <w:pStyle w:val="Default"/>
        <w:spacing w:line="360" w:lineRule="auto"/>
        <w:jc w:val="both"/>
        <w:rPr>
          <w:sz w:val="28"/>
          <w:szCs w:val="28"/>
        </w:rPr>
      </w:pPr>
      <w:r>
        <w:rPr>
          <w:sz w:val="28"/>
          <w:szCs w:val="28"/>
        </w:rPr>
        <w:t xml:space="preserve">• практическая деятельность (посадка некоторых видов, выполнение исследований, проектная деятельность, беседы, тематические классные часы и др.). </w:t>
      </w:r>
    </w:p>
    <w:p w:rsidR="00CA41A4" w:rsidRDefault="00CA41A4" w:rsidP="000D23AE">
      <w:pPr>
        <w:pStyle w:val="Default"/>
        <w:spacing w:line="360" w:lineRule="auto"/>
        <w:rPr>
          <w:sz w:val="28"/>
          <w:szCs w:val="28"/>
        </w:rPr>
      </w:pPr>
      <w:r>
        <w:rPr>
          <w:b/>
          <w:bCs/>
          <w:sz w:val="28"/>
          <w:szCs w:val="28"/>
        </w:rPr>
        <w:t xml:space="preserve">Основные формы проводимых работ: </w:t>
      </w:r>
    </w:p>
    <w:p w:rsidR="00CA41A4" w:rsidRDefault="00CA41A4" w:rsidP="000D23AE">
      <w:pPr>
        <w:pStyle w:val="Default"/>
        <w:spacing w:line="360" w:lineRule="auto"/>
        <w:jc w:val="both"/>
        <w:rPr>
          <w:sz w:val="28"/>
          <w:szCs w:val="28"/>
        </w:rPr>
      </w:pPr>
      <w:r>
        <w:rPr>
          <w:sz w:val="28"/>
          <w:szCs w:val="28"/>
        </w:rPr>
        <w:t xml:space="preserve">- изучение  мной справочных материалов и литературы о лекарственных растениях; </w:t>
      </w:r>
    </w:p>
    <w:p w:rsidR="00CA41A4" w:rsidRDefault="00CA41A4" w:rsidP="000D23AE">
      <w:pPr>
        <w:pStyle w:val="Default"/>
        <w:spacing w:line="360" w:lineRule="auto"/>
        <w:jc w:val="both"/>
        <w:rPr>
          <w:sz w:val="28"/>
          <w:szCs w:val="28"/>
        </w:rPr>
      </w:pPr>
      <w:r>
        <w:rPr>
          <w:sz w:val="28"/>
          <w:szCs w:val="28"/>
        </w:rPr>
        <w:t xml:space="preserve">- составление этапов реализации проекта и плана проводимых работ; </w:t>
      </w:r>
    </w:p>
    <w:p w:rsidR="00CA41A4" w:rsidRDefault="00CA41A4" w:rsidP="000D23AE">
      <w:pPr>
        <w:pStyle w:val="Default"/>
        <w:spacing w:line="360" w:lineRule="auto"/>
        <w:jc w:val="both"/>
        <w:rPr>
          <w:sz w:val="28"/>
          <w:szCs w:val="28"/>
        </w:rPr>
      </w:pPr>
      <w:r>
        <w:rPr>
          <w:sz w:val="28"/>
          <w:szCs w:val="28"/>
        </w:rPr>
        <w:t xml:space="preserve">- распределение обязанностей по осуществлению запланированных работ; </w:t>
      </w:r>
    </w:p>
    <w:p w:rsidR="00100951" w:rsidRDefault="00CA41A4" w:rsidP="000D23AE">
      <w:pPr>
        <w:pStyle w:val="Default"/>
        <w:spacing w:line="360" w:lineRule="auto"/>
        <w:jc w:val="both"/>
        <w:rPr>
          <w:sz w:val="28"/>
          <w:szCs w:val="28"/>
        </w:rPr>
      </w:pPr>
      <w:r>
        <w:rPr>
          <w:sz w:val="28"/>
          <w:szCs w:val="28"/>
        </w:rPr>
        <w:t xml:space="preserve">- реализация проекта. </w:t>
      </w:r>
    </w:p>
    <w:p w:rsidR="003665E3" w:rsidRDefault="003665E3" w:rsidP="000D23AE">
      <w:pPr>
        <w:pStyle w:val="Default"/>
        <w:spacing w:line="360" w:lineRule="auto"/>
        <w:jc w:val="both"/>
        <w:rPr>
          <w:sz w:val="28"/>
          <w:szCs w:val="28"/>
        </w:rPr>
      </w:pPr>
    </w:p>
    <w:p w:rsidR="00C83D92" w:rsidRDefault="00C83D92" w:rsidP="000D23AE">
      <w:pPr>
        <w:pStyle w:val="Default"/>
        <w:spacing w:line="360" w:lineRule="auto"/>
        <w:jc w:val="both"/>
        <w:rPr>
          <w:sz w:val="28"/>
          <w:szCs w:val="28"/>
        </w:rPr>
      </w:pPr>
    </w:p>
    <w:p w:rsidR="003665E3" w:rsidRPr="000D23AE" w:rsidRDefault="003665E3" w:rsidP="000D23AE">
      <w:pPr>
        <w:pStyle w:val="Default"/>
        <w:spacing w:line="360" w:lineRule="auto"/>
        <w:jc w:val="both"/>
        <w:rPr>
          <w:sz w:val="28"/>
          <w:szCs w:val="28"/>
        </w:rPr>
      </w:pPr>
    </w:p>
    <w:p w:rsidR="00B63082" w:rsidRDefault="00A36831" w:rsidP="000D23AE">
      <w:pPr>
        <w:spacing w:after="0" w:line="360" w:lineRule="auto"/>
        <w:rPr>
          <w:rFonts w:ascii="Times New Roman" w:eastAsia="Times New Roman" w:hAnsi="Times New Roman" w:cs="Times New Roman"/>
          <w:b/>
          <w:bCs/>
          <w:color w:val="000000" w:themeColor="text1"/>
          <w:sz w:val="32"/>
          <w:szCs w:val="32"/>
        </w:rPr>
      </w:pPr>
      <w:r w:rsidRPr="00A36831">
        <w:rPr>
          <w:rFonts w:ascii="Times New Roman" w:eastAsia="Times New Roman" w:hAnsi="Times New Roman" w:cs="Times New Roman"/>
          <w:b/>
          <w:bCs/>
          <w:color w:val="000000" w:themeColor="text1"/>
          <w:sz w:val="32"/>
          <w:szCs w:val="32"/>
        </w:rPr>
        <w:t>Глава 1</w:t>
      </w:r>
      <w:r w:rsidR="00A00890" w:rsidRPr="00A36831">
        <w:rPr>
          <w:rFonts w:ascii="Times New Roman" w:eastAsia="Times New Roman" w:hAnsi="Times New Roman" w:cs="Times New Roman"/>
          <w:b/>
          <w:bCs/>
          <w:color w:val="000000" w:themeColor="text1"/>
          <w:sz w:val="32"/>
          <w:szCs w:val="32"/>
        </w:rPr>
        <w:t>.</w:t>
      </w:r>
      <w:r w:rsidRPr="00A36831">
        <w:rPr>
          <w:rFonts w:ascii="Times New Roman" w:eastAsia="Times New Roman" w:hAnsi="Times New Roman" w:cs="Times New Roman"/>
          <w:b/>
          <w:bCs/>
          <w:color w:val="000000" w:themeColor="text1"/>
          <w:sz w:val="32"/>
          <w:szCs w:val="32"/>
        </w:rPr>
        <w:t xml:space="preserve"> </w:t>
      </w:r>
      <w:r w:rsidR="00B63082" w:rsidRPr="00A36831">
        <w:rPr>
          <w:rFonts w:ascii="Times New Roman" w:eastAsia="Times New Roman" w:hAnsi="Times New Roman" w:cs="Times New Roman"/>
          <w:b/>
          <w:bCs/>
          <w:color w:val="000000" w:themeColor="text1"/>
          <w:sz w:val="32"/>
          <w:szCs w:val="32"/>
        </w:rPr>
        <w:t>Реализация проекта</w:t>
      </w:r>
    </w:p>
    <w:p w:rsidR="00B63082" w:rsidRPr="003A36CD" w:rsidRDefault="00A00890" w:rsidP="000D23AE">
      <w:pPr>
        <w:spacing w:after="0" w:line="360" w:lineRule="auto"/>
        <w:rPr>
          <w:rFonts w:ascii="Times New Roman" w:eastAsia="Times New Roman" w:hAnsi="Times New Roman" w:cs="Times New Roman"/>
          <w:b/>
          <w:color w:val="000000" w:themeColor="text1"/>
          <w:sz w:val="28"/>
          <w:szCs w:val="28"/>
        </w:rPr>
      </w:pPr>
      <w:r w:rsidRPr="003A36CD">
        <w:rPr>
          <w:rFonts w:ascii="Times New Roman" w:eastAsia="Times New Roman" w:hAnsi="Times New Roman" w:cs="Times New Roman"/>
          <w:b/>
          <w:bCs/>
          <w:color w:val="000000" w:themeColor="text1"/>
          <w:sz w:val="28"/>
          <w:szCs w:val="28"/>
        </w:rPr>
        <w:t>1.1.</w:t>
      </w:r>
      <w:r w:rsidR="00B63082" w:rsidRPr="003A36CD">
        <w:rPr>
          <w:rFonts w:ascii="Times New Roman" w:eastAsia="Times New Roman" w:hAnsi="Times New Roman" w:cs="Times New Roman"/>
          <w:b/>
          <w:bCs/>
          <w:color w:val="000000" w:themeColor="text1"/>
          <w:sz w:val="28"/>
          <w:szCs w:val="28"/>
        </w:rPr>
        <w:t>Паспорт экологической тропы «Лекарственные растения»</w:t>
      </w:r>
    </w:p>
    <w:tbl>
      <w:tblPr>
        <w:tblW w:w="0" w:type="auto"/>
        <w:jc w:val="center"/>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tblPr>
      <w:tblGrid>
        <w:gridCol w:w="5985"/>
        <w:gridCol w:w="3464"/>
      </w:tblGrid>
      <w:tr w:rsidR="005B32A1" w:rsidRPr="00DA31A2" w:rsidTr="0029520A">
        <w:trPr>
          <w:jc w:val="center"/>
        </w:trPr>
        <w:tc>
          <w:tcPr>
            <w:tcW w:w="5985" w:type="dxa"/>
            <w:tcBorders>
              <w:top w:val="outset" w:sz="6" w:space="0" w:color="auto"/>
              <w:left w:val="outset" w:sz="6" w:space="0" w:color="auto"/>
              <w:bottom w:val="outset" w:sz="6" w:space="0" w:color="auto"/>
              <w:right w:val="single" w:sz="4" w:space="0" w:color="auto"/>
            </w:tcBorders>
            <w:shd w:val="clear" w:color="auto" w:fill="auto"/>
            <w:vAlign w:val="center"/>
            <w:hideMark/>
          </w:tcPr>
          <w:p w:rsidR="005B32A1" w:rsidRPr="00DA31A2" w:rsidRDefault="005B32A1" w:rsidP="000D23AE">
            <w:pPr>
              <w:spacing w:after="0" w:line="360" w:lineRule="auto"/>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1.Название</w:t>
            </w:r>
          </w:p>
        </w:tc>
        <w:tc>
          <w:tcPr>
            <w:tcW w:w="3464" w:type="dxa"/>
            <w:tcBorders>
              <w:top w:val="outset" w:sz="6" w:space="0" w:color="auto"/>
              <w:left w:val="single" w:sz="4" w:space="0" w:color="auto"/>
              <w:bottom w:val="outset" w:sz="6" w:space="0" w:color="auto"/>
              <w:right w:val="outset" w:sz="6" w:space="0" w:color="auto"/>
            </w:tcBorders>
            <w:shd w:val="clear" w:color="auto" w:fill="auto"/>
            <w:vAlign w:val="center"/>
          </w:tcPr>
          <w:p w:rsidR="005B32A1" w:rsidRPr="00DA31A2" w:rsidRDefault="005B32A1" w:rsidP="000D23AE">
            <w:pPr>
              <w:spacing w:after="0" w:line="360" w:lineRule="auto"/>
              <w:jc w:val="center"/>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«Лекарственные растения»</w:t>
            </w:r>
          </w:p>
        </w:tc>
      </w:tr>
      <w:tr w:rsidR="005B32A1" w:rsidRPr="00DA31A2" w:rsidTr="0029520A">
        <w:trPr>
          <w:jc w:val="center"/>
        </w:trPr>
        <w:tc>
          <w:tcPr>
            <w:tcW w:w="5985" w:type="dxa"/>
            <w:tcBorders>
              <w:top w:val="outset" w:sz="6" w:space="0" w:color="auto"/>
              <w:left w:val="outset" w:sz="6" w:space="0" w:color="auto"/>
              <w:bottom w:val="outset" w:sz="6" w:space="0" w:color="auto"/>
              <w:right w:val="single" w:sz="4" w:space="0" w:color="auto"/>
            </w:tcBorders>
            <w:shd w:val="clear" w:color="auto" w:fill="auto"/>
            <w:vAlign w:val="center"/>
            <w:hideMark/>
          </w:tcPr>
          <w:p w:rsidR="005B32A1" w:rsidRPr="00DA31A2" w:rsidRDefault="005B32A1" w:rsidP="000D23AE">
            <w:pPr>
              <w:spacing w:after="0" w:line="360" w:lineRule="auto"/>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2.Местонахождение</w:t>
            </w:r>
          </w:p>
        </w:tc>
        <w:tc>
          <w:tcPr>
            <w:tcW w:w="3464" w:type="dxa"/>
            <w:tcBorders>
              <w:top w:val="outset" w:sz="6" w:space="0" w:color="auto"/>
              <w:left w:val="single" w:sz="4" w:space="0" w:color="auto"/>
              <w:bottom w:val="outset" w:sz="6" w:space="0" w:color="auto"/>
              <w:right w:val="outset" w:sz="6" w:space="0" w:color="auto"/>
            </w:tcBorders>
            <w:shd w:val="clear" w:color="auto" w:fill="auto"/>
            <w:vAlign w:val="center"/>
          </w:tcPr>
          <w:p w:rsidR="005B32A1" w:rsidRPr="00DA31A2" w:rsidRDefault="005B32A1" w:rsidP="000D23AE">
            <w:pPr>
              <w:spacing w:after="0" w:line="360" w:lineRule="auto"/>
              <w:jc w:val="center"/>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С. Георгиевка, ул. Комсомольская,68</w:t>
            </w:r>
          </w:p>
        </w:tc>
      </w:tr>
      <w:tr w:rsidR="005B32A1" w:rsidRPr="00DA31A2" w:rsidTr="0029520A">
        <w:trPr>
          <w:jc w:val="center"/>
        </w:trPr>
        <w:tc>
          <w:tcPr>
            <w:tcW w:w="5985" w:type="dxa"/>
            <w:tcBorders>
              <w:top w:val="outset" w:sz="6" w:space="0" w:color="auto"/>
              <w:left w:val="outset" w:sz="6" w:space="0" w:color="auto"/>
              <w:bottom w:val="outset" w:sz="6" w:space="0" w:color="auto"/>
              <w:right w:val="single" w:sz="4" w:space="0" w:color="auto"/>
            </w:tcBorders>
            <w:shd w:val="clear" w:color="auto" w:fill="auto"/>
            <w:vAlign w:val="center"/>
            <w:hideMark/>
          </w:tcPr>
          <w:p w:rsidR="005B32A1" w:rsidRPr="00DA31A2" w:rsidRDefault="005B32A1" w:rsidP="000D23AE">
            <w:pPr>
              <w:spacing w:after="0" w:line="360" w:lineRule="auto"/>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3.Землепользователь</w:t>
            </w:r>
          </w:p>
        </w:tc>
        <w:tc>
          <w:tcPr>
            <w:tcW w:w="3464" w:type="dxa"/>
            <w:tcBorders>
              <w:top w:val="outset" w:sz="6" w:space="0" w:color="auto"/>
              <w:left w:val="single" w:sz="4" w:space="0" w:color="auto"/>
              <w:bottom w:val="outset" w:sz="6" w:space="0" w:color="auto"/>
              <w:right w:val="outset" w:sz="6" w:space="0" w:color="auto"/>
            </w:tcBorders>
            <w:shd w:val="clear" w:color="auto" w:fill="auto"/>
            <w:vAlign w:val="center"/>
          </w:tcPr>
          <w:p w:rsidR="005B32A1" w:rsidRPr="00DA31A2" w:rsidRDefault="005B32A1" w:rsidP="000D23AE">
            <w:pPr>
              <w:spacing w:after="0" w:line="360" w:lineRule="auto"/>
              <w:jc w:val="center"/>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МКОУ « Георгиевская СОШ»</w:t>
            </w:r>
          </w:p>
        </w:tc>
      </w:tr>
      <w:tr w:rsidR="005B32A1" w:rsidRPr="00DA31A2" w:rsidTr="0029520A">
        <w:trPr>
          <w:jc w:val="center"/>
        </w:trPr>
        <w:tc>
          <w:tcPr>
            <w:tcW w:w="5985" w:type="dxa"/>
            <w:tcBorders>
              <w:top w:val="outset" w:sz="6" w:space="0" w:color="auto"/>
              <w:left w:val="outset" w:sz="6" w:space="0" w:color="auto"/>
              <w:bottom w:val="outset" w:sz="6" w:space="0" w:color="auto"/>
              <w:right w:val="single" w:sz="4" w:space="0" w:color="auto"/>
            </w:tcBorders>
            <w:shd w:val="clear" w:color="auto" w:fill="auto"/>
            <w:vAlign w:val="center"/>
            <w:hideMark/>
          </w:tcPr>
          <w:p w:rsidR="005B32A1" w:rsidRPr="00DA31A2" w:rsidRDefault="005B32A1" w:rsidP="000D23AE">
            <w:pPr>
              <w:spacing w:after="0" w:line="360" w:lineRule="auto"/>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4.Протяжённость</w:t>
            </w:r>
          </w:p>
        </w:tc>
        <w:tc>
          <w:tcPr>
            <w:tcW w:w="3464" w:type="dxa"/>
            <w:tcBorders>
              <w:top w:val="outset" w:sz="6" w:space="0" w:color="auto"/>
              <w:left w:val="single" w:sz="4" w:space="0" w:color="auto"/>
              <w:bottom w:val="outset" w:sz="6" w:space="0" w:color="auto"/>
              <w:right w:val="outset" w:sz="6" w:space="0" w:color="auto"/>
            </w:tcBorders>
            <w:shd w:val="clear" w:color="auto" w:fill="auto"/>
            <w:vAlign w:val="center"/>
          </w:tcPr>
          <w:p w:rsidR="005B32A1" w:rsidRPr="00DA31A2" w:rsidRDefault="005B32A1" w:rsidP="000D23AE">
            <w:pPr>
              <w:spacing w:after="0" w:line="360" w:lineRule="auto"/>
              <w:jc w:val="center"/>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600м</w:t>
            </w:r>
          </w:p>
        </w:tc>
      </w:tr>
      <w:tr w:rsidR="005B32A1" w:rsidRPr="00DA31A2" w:rsidTr="0029520A">
        <w:trPr>
          <w:jc w:val="center"/>
        </w:trPr>
        <w:tc>
          <w:tcPr>
            <w:tcW w:w="5985" w:type="dxa"/>
            <w:tcBorders>
              <w:top w:val="outset" w:sz="6" w:space="0" w:color="auto"/>
              <w:left w:val="outset" w:sz="6" w:space="0" w:color="auto"/>
              <w:bottom w:val="outset" w:sz="6" w:space="0" w:color="auto"/>
              <w:right w:val="single" w:sz="4" w:space="0" w:color="auto"/>
            </w:tcBorders>
            <w:shd w:val="clear" w:color="auto" w:fill="auto"/>
            <w:vAlign w:val="center"/>
            <w:hideMark/>
          </w:tcPr>
          <w:p w:rsidR="005B32A1" w:rsidRPr="00DA31A2" w:rsidRDefault="005B32A1" w:rsidP="000D23AE">
            <w:pPr>
              <w:spacing w:after="0" w:line="360" w:lineRule="auto"/>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5.Продолжительность прохождения</w:t>
            </w:r>
          </w:p>
        </w:tc>
        <w:tc>
          <w:tcPr>
            <w:tcW w:w="3464" w:type="dxa"/>
            <w:tcBorders>
              <w:top w:val="outset" w:sz="6" w:space="0" w:color="auto"/>
              <w:left w:val="single" w:sz="4" w:space="0" w:color="auto"/>
              <w:bottom w:val="outset" w:sz="6" w:space="0" w:color="auto"/>
              <w:right w:val="outset" w:sz="6" w:space="0" w:color="auto"/>
            </w:tcBorders>
            <w:shd w:val="clear" w:color="auto" w:fill="auto"/>
            <w:vAlign w:val="center"/>
          </w:tcPr>
          <w:p w:rsidR="005B32A1" w:rsidRPr="00DA31A2" w:rsidRDefault="005B32A1" w:rsidP="000D23AE">
            <w:pPr>
              <w:spacing w:after="0" w:line="360" w:lineRule="auto"/>
              <w:jc w:val="center"/>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45мин.</w:t>
            </w:r>
          </w:p>
        </w:tc>
      </w:tr>
      <w:tr w:rsidR="005B32A1" w:rsidRPr="00DA31A2" w:rsidTr="0029520A">
        <w:trPr>
          <w:jc w:val="center"/>
        </w:trPr>
        <w:tc>
          <w:tcPr>
            <w:tcW w:w="5985" w:type="dxa"/>
            <w:tcBorders>
              <w:top w:val="outset" w:sz="6" w:space="0" w:color="auto"/>
              <w:left w:val="outset" w:sz="6" w:space="0" w:color="auto"/>
              <w:bottom w:val="outset" w:sz="6" w:space="0" w:color="auto"/>
              <w:right w:val="single" w:sz="4" w:space="0" w:color="auto"/>
            </w:tcBorders>
            <w:shd w:val="clear" w:color="auto" w:fill="auto"/>
            <w:vAlign w:val="center"/>
            <w:hideMark/>
          </w:tcPr>
          <w:p w:rsidR="005B32A1" w:rsidRPr="00DA31A2" w:rsidRDefault="005B32A1" w:rsidP="000D23AE">
            <w:pPr>
              <w:spacing w:after="0" w:line="360" w:lineRule="auto"/>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6.Количество точек (станций)</w:t>
            </w:r>
          </w:p>
        </w:tc>
        <w:tc>
          <w:tcPr>
            <w:tcW w:w="3464" w:type="dxa"/>
            <w:tcBorders>
              <w:top w:val="outset" w:sz="6" w:space="0" w:color="auto"/>
              <w:left w:val="single" w:sz="4" w:space="0" w:color="auto"/>
              <w:bottom w:val="outset" w:sz="6" w:space="0" w:color="auto"/>
              <w:right w:val="outset" w:sz="6" w:space="0" w:color="auto"/>
            </w:tcBorders>
            <w:shd w:val="clear" w:color="auto" w:fill="auto"/>
            <w:vAlign w:val="center"/>
          </w:tcPr>
          <w:p w:rsidR="005B32A1" w:rsidRPr="00DA31A2" w:rsidRDefault="005B32A1" w:rsidP="000D23AE">
            <w:pPr>
              <w:spacing w:after="0" w:line="360" w:lineRule="auto"/>
              <w:jc w:val="center"/>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1</w:t>
            </w:r>
            <w:r w:rsidR="00FB2527">
              <w:rPr>
                <w:rFonts w:ascii="Times New Roman" w:eastAsia="Times New Roman" w:hAnsi="Times New Roman" w:cs="Times New Roman"/>
                <w:color w:val="000000" w:themeColor="text1"/>
                <w:sz w:val="24"/>
                <w:szCs w:val="24"/>
              </w:rPr>
              <w:t>4</w:t>
            </w:r>
          </w:p>
        </w:tc>
      </w:tr>
      <w:tr w:rsidR="005B32A1" w:rsidRPr="00DA31A2" w:rsidTr="0029520A">
        <w:trPr>
          <w:jc w:val="center"/>
        </w:trPr>
        <w:tc>
          <w:tcPr>
            <w:tcW w:w="5985" w:type="dxa"/>
            <w:tcBorders>
              <w:top w:val="outset" w:sz="6" w:space="0" w:color="auto"/>
              <w:left w:val="outset" w:sz="6" w:space="0" w:color="auto"/>
              <w:bottom w:val="outset" w:sz="6" w:space="0" w:color="auto"/>
              <w:right w:val="single" w:sz="4" w:space="0" w:color="auto"/>
            </w:tcBorders>
            <w:shd w:val="clear" w:color="auto" w:fill="auto"/>
            <w:vAlign w:val="center"/>
            <w:hideMark/>
          </w:tcPr>
          <w:p w:rsidR="005B32A1" w:rsidRPr="00DA31A2" w:rsidRDefault="005B32A1" w:rsidP="000D23AE">
            <w:pPr>
              <w:spacing w:after="0" w:line="360" w:lineRule="auto"/>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7.Маршрут разработан</w:t>
            </w:r>
          </w:p>
        </w:tc>
        <w:tc>
          <w:tcPr>
            <w:tcW w:w="3464" w:type="dxa"/>
            <w:tcBorders>
              <w:top w:val="outset" w:sz="6" w:space="0" w:color="auto"/>
              <w:left w:val="single" w:sz="4" w:space="0" w:color="auto"/>
              <w:bottom w:val="outset" w:sz="6" w:space="0" w:color="auto"/>
              <w:right w:val="outset" w:sz="6" w:space="0" w:color="auto"/>
            </w:tcBorders>
            <w:shd w:val="clear" w:color="auto" w:fill="auto"/>
            <w:vAlign w:val="center"/>
          </w:tcPr>
          <w:p w:rsidR="005B32A1" w:rsidRPr="00DA31A2" w:rsidRDefault="005B32A1" w:rsidP="000D23AE">
            <w:pPr>
              <w:spacing w:after="0" w:line="360" w:lineRule="auto"/>
              <w:jc w:val="center"/>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Шпигер С.А.</w:t>
            </w:r>
          </w:p>
        </w:tc>
      </w:tr>
      <w:tr w:rsidR="005B32A1" w:rsidRPr="00DA31A2" w:rsidTr="0029520A">
        <w:trPr>
          <w:jc w:val="center"/>
        </w:trPr>
        <w:tc>
          <w:tcPr>
            <w:tcW w:w="5985" w:type="dxa"/>
            <w:tcBorders>
              <w:top w:val="outset" w:sz="6" w:space="0" w:color="auto"/>
              <w:left w:val="outset" w:sz="6" w:space="0" w:color="auto"/>
              <w:bottom w:val="outset" w:sz="6" w:space="0" w:color="auto"/>
              <w:right w:val="single" w:sz="4" w:space="0" w:color="auto"/>
            </w:tcBorders>
            <w:shd w:val="clear" w:color="auto" w:fill="auto"/>
            <w:vAlign w:val="center"/>
            <w:hideMark/>
          </w:tcPr>
          <w:p w:rsidR="005B32A1" w:rsidRPr="00DA31A2" w:rsidRDefault="005B32A1" w:rsidP="000D23AE">
            <w:pPr>
              <w:spacing w:after="0" w:line="360" w:lineRule="auto"/>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8.Дата создания тропы</w:t>
            </w:r>
          </w:p>
        </w:tc>
        <w:tc>
          <w:tcPr>
            <w:tcW w:w="3464" w:type="dxa"/>
            <w:tcBorders>
              <w:top w:val="outset" w:sz="6" w:space="0" w:color="auto"/>
              <w:left w:val="single" w:sz="4" w:space="0" w:color="auto"/>
              <w:bottom w:val="outset" w:sz="6" w:space="0" w:color="auto"/>
              <w:right w:val="outset" w:sz="6" w:space="0" w:color="auto"/>
            </w:tcBorders>
            <w:shd w:val="clear" w:color="auto" w:fill="auto"/>
            <w:vAlign w:val="center"/>
          </w:tcPr>
          <w:p w:rsidR="005B32A1" w:rsidRPr="00DA31A2" w:rsidRDefault="005B32A1" w:rsidP="000D23AE">
            <w:pPr>
              <w:spacing w:after="0" w:line="360" w:lineRule="auto"/>
              <w:jc w:val="center"/>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Март 2016год</w:t>
            </w:r>
          </w:p>
        </w:tc>
      </w:tr>
      <w:tr w:rsidR="005B32A1" w:rsidRPr="00DA31A2" w:rsidTr="0029520A">
        <w:trPr>
          <w:jc w:val="center"/>
        </w:trPr>
        <w:tc>
          <w:tcPr>
            <w:tcW w:w="5985" w:type="dxa"/>
            <w:tcBorders>
              <w:top w:val="outset" w:sz="6" w:space="0" w:color="auto"/>
              <w:left w:val="outset" w:sz="6" w:space="0" w:color="auto"/>
              <w:bottom w:val="outset" w:sz="6" w:space="0" w:color="auto"/>
              <w:right w:val="single" w:sz="4" w:space="0" w:color="auto"/>
            </w:tcBorders>
            <w:shd w:val="clear" w:color="auto" w:fill="auto"/>
            <w:vAlign w:val="center"/>
            <w:hideMark/>
          </w:tcPr>
          <w:p w:rsidR="005B32A1" w:rsidRPr="00DA31A2" w:rsidRDefault="005B32A1" w:rsidP="000D23AE">
            <w:pPr>
              <w:spacing w:after="0" w:line="360" w:lineRule="auto"/>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Назначение тропы</w:t>
            </w:r>
          </w:p>
        </w:tc>
        <w:tc>
          <w:tcPr>
            <w:tcW w:w="3464" w:type="dxa"/>
            <w:tcBorders>
              <w:top w:val="outset" w:sz="6" w:space="0" w:color="auto"/>
              <w:left w:val="single" w:sz="4" w:space="0" w:color="auto"/>
              <w:bottom w:val="outset" w:sz="6" w:space="0" w:color="auto"/>
              <w:right w:val="outset" w:sz="6" w:space="0" w:color="auto"/>
            </w:tcBorders>
            <w:shd w:val="clear" w:color="auto" w:fill="auto"/>
            <w:vAlign w:val="center"/>
          </w:tcPr>
          <w:p w:rsidR="005B32A1" w:rsidRPr="00DA31A2" w:rsidRDefault="005B32A1" w:rsidP="000D23AE">
            <w:pPr>
              <w:spacing w:after="0" w:line="360" w:lineRule="auto"/>
              <w:jc w:val="center"/>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Учебно- познавательная</w:t>
            </w:r>
          </w:p>
        </w:tc>
      </w:tr>
      <w:tr w:rsidR="005B32A1" w:rsidRPr="00DA31A2" w:rsidTr="0029520A">
        <w:trPr>
          <w:jc w:val="center"/>
        </w:trPr>
        <w:tc>
          <w:tcPr>
            <w:tcW w:w="5985" w:type="dxa"/>
            <w:tcBorders>
              <w:top w:val="outset" w:sz="6" w:space="0" w:color="auto"/>
              <w:left w:val="outset" w:sz="6" w:space="0" w:color="auto"/>
              <w:bottom w:val="outset" w:sz="6" w:space="0" w:color="auto"/>
              <w:right w:val="single" w:sz="4" w:space="0" w:color="auto"/>
            </w:tcBorders>
            <w:shd w:val="clear" w:color="auto" w:fill="auto"/>
            <w:vAlign w:val="center"/>
            <w:hideMark/>
          </w:tcPr>
          <w:p w:rsidR="005B32A1" w:rsidRPr="00DA31A2" w:rsidRDefault="005B32A1" w:rsidP="000D23AE">
            <w:pPr>
              <w:spacing w:after="0" w:line="360" w:lineRule="auto"/>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Краткое описание маршрута</w:t>
            </w:r>
          </w:p>
        </w:tc>
        <w:tc>
          <w:tcPr>
            <w:tcW w:w="3464" w:type="dxa"/>
            <w:tcBorders>
              <w:top w:val="outset" w:sz="6" w:space="0" w:color="auto"/>
              <w:left w:val="single" w:sz="4" w:space="0" w:color="auto"/>
              <w:bottom w:val="outset" w:sz="6" w:space="0" w:color="auto"/>
              <w:right w:val="outset" w:sz="6" w:space="0" w:color="auto"/>
            </w:tcBorders>
            <w:shd w:val="clear" w:color="auto" w:fill="auto"/>
            <w:vAlign w:val="center"/>
          </w:tcPr>
          <w:p w:rsidR="005B32A1" w:rsidRPr="00DA31A2" w:rsidRDefault="005B32A1" w:rsidP="000D23AE">
            <w:pPr>
              <w:spacing w:after="0" w:line="360" w:lineRule="auto"/>
              <w:jc w:val="center"/>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Протяженность тропы составляет 600-700 метров. Начинается тропа с информационного щит, где показаны все станции. Каждая станция имеет свое название и назначение.</w:t>
            </w:r>
          </w:p>
        </w:tc>
      </w:tr>
      <w:tr w:rsidR="005B32A1" w:rsidRPr="00DA31A2" w:rsidTr="0029520A">
        <w:trPr>
          <w:jc w:val="center"/>
        </w:trPr>
        <w:tc>
          <w:tcPr>
            <w:tcW w:w="5985" w:type="dxa"/>
            <w:tcBorders>
              <w:top w:val="outset" w:sz="6" w:space="0" w:color="auto"/>
              <w:left w:val="outset" w:sz="6" w:space="0" w:color="auto"/>
              <w:bottom w:val="outset" w:sz="6" w:space="0" w:color="auto"/>
              <w:right w:val="single" w:sz="4" w:space="0" w:color="auto"/>
            </w:tcBorders>
            <w:shd w:val="clear" w:color="auto" w:fill="auto"/>
            <w:vAlign w:val="center"/>
            <w:hideMark/>
          </w:tcPr>
          <w:p w:rsidR="005B32A1" w:rsidRPr="00DA31A2" w:rsidRDefault="005B32A1" w:rsidP="000D23AE">
            <w:pPr>
              <w:spacing w:after="0" w:line="360" w:lineRule="auto"/>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Состояние экологической тропы</w:t>
            </w:r>
          </w:p>
        </w:tc>
        <w:tc>
          <w:tcPr>
            <w:tcW w:w="3464" w:type="dxa"/>
            <w:tcBorders>
              <w:top w:val="outset" w:sz="6" w:space="0" w:color="auto"/>
              <w:left w:val="single" w:sz="4" w:space="0" w:color="auto"/>
              <w:bottom w:val="outset" w:sz="6" w:space="0" w:color="auto"/>
              <w:right w:val="outset" w:sz="6" w:space="0" w:color="auto"/>
            </w:tcBorders>
            <w:shd w:val="clear" w:color="auto" w:fill="auto"/>
            <w:vAlign w:val="center"/>
          </w:tcPr>
          <w:p w:rsidR="005B32A1" w:rsidRPr="00DA31A2" w:rsidRDefault="005B32A1" w:rsidP="000D23AE">
            <w:pPr>
              <w:spacing w:after="0" w:line="360" w:lineRule="auto"/>
              <w:jc w:val="center"/>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Состояние тропы хорошее.</w:t>
            </w:r>
          </w:p>
        </w:tc>
      </w:tr>
      <w:tr w:rsidR="005B32A1" w:rsidRPr="00DA31A2" w:rsidTr="0029520A">
        <w:trPr>
          <w:jc w:val="center"/>
        </w:trPr>
        <w:tc>
          <w:tcPr>
            <w:tcW w:w="5985" w:type="dxa"/>
            <w:tcBorders>
              <w:top w:val="outset" w:sz="6" w:space="0" w:color="auto"/>
              <w:left w:val="outset" w:sz="6" w:space="0" w:color="auto"/>
              <w:bottom w:val="outset" w:sz="6" w:space="0" w:color="auto"/>
              <w:right w:val="single" w:sz="4" w:space="0" w:color="auto"/>
            </w:tcBorders>
            <w:shd w:val="clear" w:color="auto" w:fill="auto"/>
            <w:vAlign w:val="center"/>
            <w:hideMark/>
          </w:tcPr>
          <w:p w:rsidR="005B32A1" w:rsidRPr="00DA31A2" w:rsidRDefault="005B32A1" w:rsidP="000D23AE">
            <w:pPr>
              <w:spacing w:after="0" w:line="360" w:lineRule="auto"/>
              <w:jc w:val="center"/>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Необходимые мероприятия по оборудованию тропы.</w:t>
            </w:r>
          </w:p>
        </w:tc>
        <w:tc>
          <w:tcPr>
            <w:tcW w:w="3464" w:type="dxa"/>
            <w:tcBorders>
              <w:top w:val="outset" w:sz="6" w:space="0" w:color="auto"/>
              <w:left w:val="single" w:sz="4" w:space="0" w:color="auto"/>
              <w:bottom w:val="outset" w:sz="6" w:space="0" w:color="auto"/>
              <w:right w:val="outset" w:sz="6" w:space="0" w:color="auto"/>
            </w:tcBorders>
            <w:shd w:val="clear" w:color="auto" w:fill="auto"/>
            <w:vAlign w:val="center"/>
          </w:tcPr>
          <w:p w:rsidR="005B32A1" w:rsidRPr="00DA31A2" w:rsidRDefault="005B32A1" w:rsidP="000D23AE">
            <w:pPr>
              <w:spacing w:after="0" w:line="360" w:lineRule="auto"/>
              <w:jc w:val="center"/>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 xml:space="preserve">Тропа находится в стадии разработки. Часть растений уже засажена. Надо досадить некоторые  травянистые растения </w:t>
            </w:r>
          </w:p>
        </w:tc>
      </w:tr>
      <w:tr w:rsidR="005B32A1" w:rsidRPr="00DA31A2" w:rsidTr="0029520A">
        <w:trPr>
          <w:jc w:val="center"/>
        </w:trPr>
        <w:tc>
          <w:tcPr>
            <w:tcW w:w="5985" w:type="dxa"/>
            <w:tcBorders>
              <w:top w:val="outset" w:sz="6" w:space="0" w:color="auto"/>
              <w:left w:val="outset" w:sz="6" w:space="0" w:color="auto"/>
              <w:bottom w:val="outset" w:sz="6" w:space="0" w:color="auto"/>
              <w:right w:val="single" w:sz="4" w:space="0" w:color="auto"/>
            </w:tcBorders>
            <w:shd w:val="clear" w:color="auto" w:fill="auto"/>
            <w:vAlign w:val="center"/>
            <w:hideMark/>
          </w:tcPr>
          <w:p w:rsidR="005B32A1" w:rsidRPr="00DA31A2" w:rsidRDefault="005B32A1" w:rsidP="000D23AE">
            <w:pPr>
              <w:spacing w:after="0" w:line="360" w:lineRule="auto"/>
              <w:jc w:val="center"/>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Возможность использования тропы по сезонам года (межпредметная интеграция)</w:t>
            </w:r>
            <w:r w:rsidR="00582B5F">
              <w:rPr>
                <w:rFonts w:ascii="Times New Roman" w:eastAsia="Times New Roman" w:hAnsi="Times New Roman" w:cs="Times New Roman"/>
                <w:color w:val="000000" w:themeColor="text1"/>
                <w:sz w:val="24"/>
                <w:szCs w:val="24"/>
              </w:rPr>
              <w:t xml:space="preserve"> </w:t>
            </w:r>
          </w:p>
        </w:tc>
        <w:tc>
          <w:tcPr>
            <w:tcW w:w="3464" w:type="dxa"/>
            <w:tcBorders>
              <w:top w:val="outset" w:sz="6" w:space="0" w:color="auto"/>
              <w:left w:val="single" w:sz="4" w:space="0" w:color="auto"/>
              <w:bottom w:val="outset" w:sz="6" w:space="0" w:color="auto"/>
              <w:right w:val="outset" w:sz="6" w:space="0" w:color="auto"/>
            </w:tcBorders>
            <w:shd w:val="clear" w:color="auto" w:fill="auto"/>
            <w:vAlign w:val="center"/>
          </w:tcPr>
          <w:p w:rsidR="005B32A1" w:rsidRPr="00DA31A2" w:rsidRDefault="005B32A1" w:rsidP="000D23AE">
            <w:pPr>
              <w:spacing w:after="0" w:line="360" w:lineRule="auto"/>
              <w:jc w:val="center"/>
              <w:rPr>
                <w:rFonts w:ascii="Times New Roman" w:eastAsia="Times New Roman" w:hAnsi="Times New Roman" w:cs="Times New Roman"/>
                <w:color w:val="000000" w:themeColor="text1"/>
                <w:sz w:val="24"/>
                <w:szCs w:val="24"/>
              </w:rPr>
            </w:pPr>
            <w:r w:rsidRPr="00DA31A2">
              <w:rPr>
                <w:rFonts w:ascii="Times New Roman" w:eastAsia="Times New Roman" w:hAnsi="Times New Roman" w:cs="Times New Roman"/>
                <w:color w:val="000000" w:themeColor="text1"/>
                <w:sz w:val="24"/>
                <w:szCs w:val="24"/>
              </w:rPr>
              <w:t>Биология «Фенологические изменения в природе».Музыка, ИЗО, литература «Времена года»</w:t>
            </w:r>
          </w:p>
        </w:tc>
      </w:tr>
    </w:tbl>
    <w:p w:rsidR="005A0514" w:rsidRPr="003A36CD" w:rsidRDefault="00252F69" w:rsidP="000D23AE">
      <w:pPr>
        <w:spacing w:after="0" w:line="360" w:lineRule="auto"/>
        <w:rPr>
          <w:rFonts w:ascii="Times New Roman" w:eastAsia="Times New Roman" w:hAnsi="Times New Roman" w:cs="Times New Roman"/>
          <w:b/>
          <w:color w:val="000000" w:themeColor="text1"/>
          <w:sz w:val="28"/>
          <w:szCs w:val="28"/>
        </w:rPr>
      </w:pPr>
      <w:r w:rsidRPr="003A36CD">
        <w:rPr>
          <w:rFonts w:ascii="Times New Roman" w:eastAsia="Times New Roman" w:hAnsi="Times New Roman" w:cs="Times New Roman"/>
          <w:b/>
          <w:bCs/>
          <w:color w:val="000000" w:themeColor="text1"/>
          <w:sz w:val="28"/>
          <w:szCs w:val="28"/>
        </w:rPr>
        <w:t xml:space="preserve">1.2. </w:t>
      </w:r>
      <w:r w:rsidR="005A0514" w:rsidRPr="003A36CD">
        <w:rPr>
          <w:rFonts w:ascii="Times New Roman" w:eastAsia="Times New Roman" w:hAnsi="Times New Roman" w:cs="Times New Roman"/>
          <w:b/>
          <w:bCs/>
          <w:color w:val="000000" w:themeColor="text1"/>
          <w:sz w:val="28"/>
          <w:szCs w:val="28"/>
        </w:rPr>
        <w:t>Этапы реализации проекта</w:t>
      </w:r>
    </w:p>
    <w:tbl>
      <w:tblPr>
        <w:tblW w:w="0" w:type="auto"/>
        <w:jc w:val="center"/>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tblPr>
      <w:tblGrid>
        <w:gridCol w:w="2185"/>
        <w:gridCol w:w="2284"/>
        <w:gridCol w:w="2178"/>
        <w:gridCol w:w="2858"/>
      </w:tblGrid>
      <w:tr w:rsidR="005A0514" w:rsidRPr="00675079" w:rsidTr="005A0514">
        <w:trPr>
          <w:jc w:val="center"/>
        </w:trPr>
        <w:tc>
          <w:tcPr>
            <w:tcW w:w="1936" w:type="dxa"/>
            <w:tcBorders>
              <w:top w:val="outset" w:sz="6" w:space="0" w:color="auto"/>
              <w:left w:val="outset" w:sz="6" w:space="0" w:color="auto"/>
              <w:bottom w:val="outset" w:sz="6" w:space="0" w:color="auto"/>
              <w:right w:val="outset" w:sz="6" w:space="0" w:color="auto"/>
            </w:tcBorders>
            <w:shd w:val="clear" w:color="auto" w:fill="auto"/>
            <w:hideMark/>
          </w:tcPr>
          <w:p w:rsidR="005A0514" w:rsidRPr="00675079" w:rsidRDefault="005A0514" w:rsidP="000D23AE">
            <w:pPr>
              <w:spacing w:after="0" w:line="360" w:lineRule="auto"/>
              <w:jc w:val="center"/>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Название этапа</w:t>
            </w:r>
          </w:p>
        </w:tc>
        <w:tc>
          <w:tcPr>
            <w:tcW w:w="2284" w:type="dxa"/>
            <w:tcBorders>
              <w:top w:val="outset" w:sz="6" w:space="0" w:color="auto"/>
              <w:left w:val="outset" w:sz="6" w:space="0" w:color="auto"/>
              <w:bottom w:val="outset" w:sz="6" w:space="0" w:color="auto"/>
              <w:right w:val="outset" w:sz="6" w:space="0" w:color="auto"/>
            </w:tcBorders>
            <w:shd w:val="clear" w:color="auto" w:fill="auto"/>
            <w:hideMark/>
          </w:tcPr>
          <w:p w:rsidR="005A0514" w:rsidRPr="00675079" w:rsidRDefault="005A0514" w:rsidP="000D23AE">
            <w:pPr>
              <w:spacing w:after="0" w:line="360" w:lineRule="auto"/>
              <w:jc w:val="center"/>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Цель этапа</w:t>
            </w:r>
          </w:p>
        </w:tc>
        <w:tc>
          <w:tcPr>
            <w:tcW w:w="2178" w:type="dxa"/>
            <w:tcBorders>
              <w:top w:val="outset" w:sz="6" w:space="0" w:color="auto"/>
              <w:left w:val="outset" w:sz="6" w:space="0" w:color="auto"/>
              <w:bottom w:val="outset" w:sz="6" w:space="0" w:color="auto"/>
              <w:right w:val="outset" w:sz="6" w:space="0" w:color="auto"/>
            </w:tcBorders>
            <w:shd w:val="clear" w:color="auto" w:fill="auto"/>
            <w:hideMark/>
          </w:tcPr>
          <w:p w:rsidR="005A0514" w:rsidRPr="00675079" w:rsidRDefault="005A0514" w:rsidP="000D23AE">
            <w:pPr>
              <w:spacing w:after="0" w:line="360" w:lineRule="auto"/>
              <w:jc w:val="center"/>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Содержание</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5A0514" w:rsidRPr="00675079" w:rsidRDefault="005A0514" w:rsidP="000D23AE">
            <w:pPr>
              <w:spacing w:after="0" w:line="360" w:lineRule="auto"/>
              <w:jc w:val="center"/>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Промежуточный результат</w:t>
            </w:r>
          </w:p>
        </w:tc>
      </w:tr>
      <w:tr w:rsidR="005A0514" w:rsidRPr="00675079" w:rsidTr="005A0514">
        <w:trPr>
          <w:jc w:val="center"/>
        </w:trPr>
        <w:tc>
          <w:tcPr>
            <w:tcW w:w="1936" w:type="dxa"/>
            <w:tcBorders>
              <w:top w:val="outset" w:sz="6" w:space="0" w:color="auto"/>
              <w:left w:val="outset" w:sz="6" w:space="0" w:color="auto"/>
              <w:bottom w:val="outset" w:sz="6" w:space="0" w:color="auto"/>
              <w:right w:val="outset" w:sz="6" w:space="0" w:color="auto"/>
            </w:tcBorders>
            <w:shd w:val="clear" w:color="auto" w:fill="auto"/>
            <w:hideMark/>
          </w:tcPr>
          <w:p w:rsidR="005A0514" w:rsidRPr="00675079" w:rsidRDefault="005A0514" w:rsidP="000D23AE">
            <w:pPr>
              <w:spacing w:after="0" w:line="360" w:lineRule="auto"/>
              <w:jc w:val="center"/>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1 этап –  подготовительный</w:t>
            </w:r>
          </w:p>
        </w:tc>
        <w:tc>
          <w:tcPr>
            <w:tcW w:w="2284" w:type="dxa"/>
            <w:tcBorders>
              <w:top w:val="outset" w:sz="6" w:space="0" w:color="auto"/>
              <w:left w:val="outset" w:sz="6" w:space="0" w:color="auto"/>
              <w:bottom w:val="outset" w:sz="6" w:space="0" w:color="auto"/>
              <w:right w:val="outset" w:sz="6" w:space="0" w:color="auto"/>
            </w:tcBorders>
            <w:shd w:val="clear" w:color="auto" w:fill="auto"/>
            <w:hideMark/>
          </w:tcPr>
          <w:p w:rsidR="005A0514" w:rsidRPr="00675079" w:rsidRDefault="005A0514" w:rsidP="000D23AE">
            <w:pPr>
              <w:spacing w:after="0" w:line="360" w:lineRule="auto"/>
              <w:jc w:val="center"/>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Определение проблемы и разработка стратегии реализации проекта»</w:t>
            </w:r>
            <w:r w:rsidR="00753D51">
              <w:rPr>
                <w:rFonts w:ascii="Times New Roman" w:eastAsia="Times New Roman" w:hAnsi="Times New Roman" w:cs="Times New Roman"/>
                <w:color w:val="000000" w:themeColor="text1"/>
                <w:sz w:val="24"/>
                <w:szCs w:val="24"/>
              </w:rPr>
              <w:t xml:space="preserve"> </w:t>
            </w:r>
            <w:r w:rsidRPr="00675079">
              <w:rPr>
                <w:rFonts w:ascii="Times New Roman" w:eastAsia="Times New Roman" w:hAnsi="Times New Roman" w:cs="Times New Roman"/>
                <w:color w:val="000000" w:themeColor="text1"/>
                <w:sz w:val="24"/>
                <w:szCs w:val="24"/>
              </w:rPr>
              <w:t>Экологическакя тропа»</w:t>
            </w:r>
          </w:p>
        </w:tc>
        <w:tc>
          <w:tcPr>
            <w:tcW w:w="2178" w:type="dxa"/>
            <w:tcBorders>
              <w:top w:val="outset" w:sz="6" w:space="0" w:color="auto"/>
              <w:left w:val="outset" w:sz="6" w:space="0" w:color="auto"/>
              <w:bottom w:val="outset" w:sz="6" w:space="0" w:color="auto"/>
              <w:right w:val="outset" w:sz="6" w:space="0" w:color="auto"/>
            </w:tcBorders>
            <w:shd w:val="clear" w:color="auto" w:fill="auto"/>
            <w:hideMark/>
          </w:tcPr>
          <w:p w:rsidR="005A0514" w:rsidRPr="00675079" w:rsidRDefault="005A0514" w:rsidP="000D23AE">
            <w:pPr>
              <w:spacing w:after="0" w:line="360" w:lineRule="auto"/>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1. Анализ работы по эко</w:t>
            </w:r>
            <w:r w:rsidRPr="00675079">
              <w:rPr>
                <w:rFonts w:ascii="Times New Roman" w:eastAsia="Times New Roman" w:hAnsi="Times New Roman" w:cs="Times New Roman"/>
                <w:color w:val="000000" w:themeColor="text1"/>
                <w:sz w:val="24"/>
                <w:szCs w:val="24"/>
              </w:rPr>
              <w:t>логическому воспитанию.</w:t>
            </w:r>
            <w:r w:rsidRPr="00675079">
              <w:rPr>
                <w:rFonts w:ascii="Times New Roman" w:eastAsia="Times New Roman" w:hAnsi="Times New Roman" w:cs="Times New Roman"/>
                <w:color w:val="000000" w:themeColor="text1"/>
                <w:sz w:val="24"/>
                <w:szCs w:val="24"/>
              </w:rPr>
              <w:br/>
              <w:t>2. Детальное обследование территории школы и выделение наиболее интересных объектов.</w:t>
            </w:r>
            <w:r w:rsidRPr="00675079">
              <w:rPr>
                <w:rFonts w:ascii="Times New Roman" w:eastAsia="Times New Roman" w:hAnsi="Times New Roman" w:cs="Times New Roman"/>
                <w:color w:val="000000" w:themeColor="text1"/>
                <w:sz w:val="24"/>
                <w:szCs w:val="24"/>
              </w:rPr>
              <w:br/>
              <w:t>3. Разработка маршрута и составление карты- схемы тропы.</w:t>
            </w:r>
            <w:r w:rsidRPr="00675079">
              <w:rPr>
                <w:rFonts w:ascii="Times New Roman" w:eastAsia="Times New Roman" w:hAnsi="Times New Roman" w:cs="Times New Roman"/>
                <w:color w:val="000000" w:themeColor="text1"/>
                <w:sz w:val="24"/>
                <w:szCs w:val="24"/>
              </w:rPr>
              <w:br/>
              <w:t>4. Составление конспектов-занятий по маршруту экологической тропы.</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5A0514" w:rsidRPr="00675079" w:rsidRDefault="005A0514" w:rsidP="000D23AE">
            <w:pPr>
              <w:spacing w:after="0" w:line="360" w:lineRule="auto"/>
              <w:jc w:val="center"/>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Определено новое направление и задачи работы мини-музея.</w:t>
            </w:r>
            <w:r w:rsidRPr="00675079">
              <w:rPr>
                <w:rFonts w:ascii="Times New Roman" w:eastAsia="Times New Roman" w:hAnsi="Times New Roman" w:cs="Times New Roman"/>
                <w:color w:val="000000" w:themeColor="text1"/>
                <w:sz w:val="24"/>
                <w:szCs w:val="24"/>
              </w:rPr>
              <w:br/>
              <w:t>Разработан маршрут экологической тропы.</w:t>
            </w:r>
            <w:r w:rsidRPr="00675079">
              <w:rPr>
                <w:rFonts w:ascii="Times New Roman" w:eastAsia="Times New Roman" w:hAnsi="Times New Roman" w:cs="Times New Roman"/>
                <w:color w:val="000000" w:themeColor="text1"/>
                <w:sz w:val="24"/>
                <w:szCs w:val="24"/>
              </w:rPr>
              <w:br/>
              <w:t>Разработаны занятия по маршруту экологической тропы.</w:t>
            </w:r>
          </w:p>
        </w:tc>
      </w:tr>
      <w:tr w:rsidR="005A0514" w:rsidRPr="00675079" w:rsidTr="005A0514">
        <w:trPr>
          <w:jc w:val="center"/>
        </w:trPr>
        <w:tc>
          <w:tcPr>
            <w:tcW w:w="1936" w:type="dxa"/>
            <w:tcBorders>
              <w:top w:val="outset" w:sz="6" w:space="0" w:color="auto"/>
              <w:left w:val="outset" w:sz="6" w:space="0" w:color="auto"/>
              <w:bottom w:val="outset" w:sz="6" w:space="0" w:color="auto"/>
              <w:right w:val="outset" w:sz="6" w:space="0" w:color="auto"/>
            </w:tcBorders>
            <w:shd w:val="clear" w:color="auto" w:fill="auto"/>
            <w:hideMark/>
          </w:tcPr>
          <w:p w:rsidR="005A0514" w:rsidRPr="00675079" w:rsidRDefault="005A0514" w:rsidP="000D23AE">
            <w:pPr>
              <w:spacing w:after="0" w:line="360" w:lineRule="auto"/>
              <w:jc w:val="center"/>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2 этап – основной</w:t>
            </w:r>
          </w:p>
        </w:tc>
        <w:tc>
          <w:tcPr>
            <w:tcW w:w="2284" w:type="dxa"/>
            <w:tcBorders>
              <w:top w:val="outset" w:sz="6" w:space="0" w:color="auto"/>
              <w:left w:val="outset" w:sz="6" w:space="0" w:color="auto"/>
              <w:bottom w:val="outset" w:sz="6" w:space="0" w:color="auto"/>
              <w:right w:val="outset" w:sz="6" w:space="0" w:color="auto"/>
            </w:tcBorders>
            <w:shd w:val="clear" w:color="auto" w:fill="auto"/>
            <w:hideMark/>
          </w:tcPr>
          <w:p w:rsidR="005A0514" w:rsidRPr="00675079" w:rsidRDefault="005A0514" w:rsidP="000D23AE">
            <w:pPr>
              <w:spacing w:after="0" w:line="360" w:lineRule="auto"/>
              <w:jc w:val="center"/>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Реализация работы по маршруту экологической тропы</w:t>
            </w:r>
          </w:p>
        </w:tc>
        <w:tc>
          <w:tcPr>
            <w:tcW w:w="2178" w:type="dxa"/>
            <w:tcBorders>
              <w:top w:val="outset" w:sz="6" w:space="0" w:color="auto"/>
              <w:left w:val="outset" w:sz="6" w:space="0" w:color="auto"/>
              <w:bottom w:val="outset" w:sz="6" w:space="0" w:color="auto"/>
              <w:right w:val="outset" w:sz="6" w:space="0" w:color="auto"/>
            </w:tcBorders>
            <w:shd w:val="clear" w:color="auto" w:fill="auto"/>
            <w:hideMark/>
          </w:tcPr>
          <w:p w:rsidR="005A0514" w:rsidRPr="00675079" w:rsidRDefault="005A0514" w:rsidP="000D23AE">
            <w:pPr>
              <w:spacing w:after="0" w:line="360" w:lineRule="auto"/>
              <w:jc w:val="center"/>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1. Выбор объектов для проведени</w:t>
            </w:r>
            <w:r w:rsidR="00753D51">
              <w:rPr>
                <w:rFonts w:ascii="Times New Roman" w:eastAsia="Times New Roman" w:hAnsi="Times New Roman" w:cs="Times New Roman"/>
                <w:color w:val="000000" w:themeColor="text1"/>
                <w:sz w:val="24"/>
                <w:szCs w:val="24"/>
              </w:rPr>
              <w:t>я</w:t>
            </w:r>
            <w:r w:rsidRPr="00675079">
              <w:rPr>
                <w:rFonts w:ascii="Times New Roman" w:eastAsia="Times New Roman" w:hAnsi="Times New Roman" w:cs="Times New Roman"/>
                <w:color w:val="000000" w:themeColor="text1"/>
                <w:sz w:val="24"/>
                <w:szCs w:val="24"/>
              </w:rPr>
              <w:t xml:space="preserve"> занятий.</w:t>
            </w:r>
            <w:r w:rsidRPr="00675079">
              <w:rPr>
                <w:rFonts w:ascii="Times New Roman" w:eastAsia="Times New Roman" w:hAnsi="Times New Roman" w:cs="Times New Roman"/>
                <w:color w:val="000000" w:themeColor="text1"/>
                <w:sz w:val="24"/>
                <w:szCs w:val="24"/>
              </w:rPr>
              <w:br/>
              <w:t>2. Проведение последовательных занятий по маршрут экологической тропы.</w:t>
            </w:r>
            <w:r w:rsidRPr="00675079">
              <w:rPr>
                <w:rFonts w:ascii="Times New Roman" w:eastAsia="Times New Roman" w:hAnsi="Times New Roman" w:cs="Times New Roman"/>
                <w:color w:val="000000" w:themeColor="text1"/>
                <w:sz w:val="24"/>
                <w:szCs w:val="24"/>
              </w:rPr>
              <w:br/>
              <w:t>3. Камеральный. Изготовление гербария «Лекарственные растения своей местности»</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5A0514" w:rsidRPr="00675079" w:rsidRDefault="005A0514" w:rsidP="000D23AE">
            <w:pPr>
              <w:spacing w:after="0" w:line="360" w:lineRule="auto"/>
              <w:jc w:val="center"/>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Отработана технология проведения занятий по маршруту тропы.</w:t>
            </w:r>
          </w:p>
        </w:tc>
      </w:tr>
      <w:tr w:rsidR="005A0514" w:rsidRPr="00675079" w:rsidTr="005A0514">
        <w:trPr>
          <w:jc w:val="center"/>
        </w:trPr>
        <w:tc>
          <w:tcPr>
            <w:tcW w:w="1936" w:type="dxa"/>
            <w:tcBorders>
              <w:top w:val="outset" w:sz="6" w:space="0" w:color="auto"/>
              <w:left w:val="outset" w:sz="6" w:space="0" w:color="auto"/>
              <w:bottom w:val="outset" w:sz="6" w:space="0" w:color="auto"/>
              <w:right w:val="outset" w:sz="6" w:space="0" w:color="auto"/>
            </w:tcBorders>
            <w:shd w:val="clear" w:color="auto" w:fill="auto"/>
            <w:hideMark/>
          </w:tcPr>
          <w:p w:rsidR="005A0514" w:rsidRPr="00675079" w:rsidRDefault="005A0514" w:rsidP="000D23AE">
            <w:pPr>
              <w:spacing w:after="0" w:line="360" w:lineRule="auto"/>
              <w:jc w:val="center"/>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3 этап – контрольный.</w:t>
            </w:r>
          </w:p>
        </w:tc>
        <w:tc>
          <w:tcPr>
            <w:tcW w:w="2284" w:type="dxa"/>
            <w:tcBorders>
              <w:top w:val="outset" w:sz="6" w:space="0" w:color="auto"/>
              <w:left w:val="outset" w:sz="6" w:space="0" w:color="auto"/>
              <w:bottom w:val="outset" w:sz="6" w:space="0" w:color="auto"/>
              <w:right w:val="outset" w:sz="6" w:space="0" w:color="auto"/>
            </w:tcBorders>
            <w:shd w:val="clear" w:color="auto" w:fill="auto"/>
            <w:hideMark/>
          </w:tcPr>
          <w:p w:rsidR="005A0514" w:rsidRPr="00675079" w:rsidRDefault="005A0514" w:rsidP="000D23AE">
            <w:pPr>
              <w:spacing w:after="0" w:line="360" w:lineRule="auto"/>
              <w:jc w:val="center"/>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Анализ результативности выполнения поставленных задач.</w:t>
            </w:r>
          </w:p>
        </w:tc>
        <w:tc>
          <w:tcPr>
            <w:tcW w:w="2178" w:type="dxa"/>
            <w:tcBorders>
              <w:top w:val="outset" w:sz="6" w:space="0" w:color="auto"/>
              <w:left w:val="outset" w:sz="6" w:space="0" w:color="auto"/>
              <w:bottom w:val="outset" w:sz="6" w:space="0" w:color="auto"/>
              <w:right w:val="outset" w:sz="6" w:space="0" w:color="auto"/>
            </w:tcBorders>
            <w:shd w:val="clear" w:color="auto" w:fill="auto"/>
            <w:hideMark/>
          </w:tcPr>
          <w:p w:rsidR="005A0514" w:rsidRDefault="005A0514" w:rsidP="000D23AE">
            <w:pPr>
              <w:spacing w:after="0" w:line="360" w:lineRule="auto"/>
              <w:jc w:val="center"/>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1. Проведение итоговой экскурсии.</w:t>
            </w:r>
            <w:r w:rsidRPr="00675079">
              <w:rPr>
                <w:rFonts w:ascii="Times New Roman" w:eastAsia="Times New Roman" w:hAnsi="Times New Roman" w:cs="Times New Roman"/>
                <w:color w:val="000000" w:themeColor="text1"/>
                <w:sz w:val="24"/>
                <w:szCs w:val="24"/>
              </w:rPr>
              <w:br/>
              <w:t>2. Разработка методических рекомендаций по использов</w:t>
            </w:r>
            <w:r>
              <w:rPr>
                <w:rFonts w:ascii="Times New Roman" w:eastAsia="Times New Roman" w:hAnsi="Times New Roman" w:cs="Times New Roman"/>
                <w:color w:val="000000" w:themeColor="text1"/>
                <w:sz w:val="24"/>
                <w:szCs w:val="24"/>
              </w:rPr>
              <w:t>анию экологической тропы.</w:t>
            </w:r>
            <w:r>
              <w:rPr>
                <w:rFonts w:ascii="Times New Roman" w:eastAsia="Times New Roman" w:hAnsi="Times New Roman" w:cs="Times New Roman"/>
                <w:color w:val="000000" w:themeColor="text1"/>
                <w:sz w:val="24"/>
                <w:szCs w:val="24"/>
              </w:rPr>
              <w:br/>
              <w:t xml:space="preserve">3. Оформление </w:t>
            </w:r>
            <w:r w:rsidRPr="00675079">
              <w:rPr>
                <w:rFonts w:ascii="Times New Roman" w:eastAsia="Times New Roman" w:hAnsi="Times New Roman" w:cs="Times New Roman"/>
                <w:color w:val="000000" w:themeColor="text1"/>
                <w:sz w:val="24"/>
                <w:szCs w:val="24"/>
              </w:rPr>
              <w:t>газеты</w:t>
            </w:r>
            <w:r w:rsidR="005800C7">
              <w:rPr>
                <w:rFonts w:ascii="Times New Roman" w:eastAsia="Times New Roman" w:hAnsi="Times New Roman" w:cs="Times New Roman"/>
                <w:color w:val="000000" w:themeColor="text1"/>
                <w:sz w:val="24"/>
                <w:szCs w:val="24"/>
              </w:rPr>
              <w:t xml:space="preserve">, книги «Растения – лекари» </w:t>
            </w:r>
          </w:p>
          <w:p w:rsidR="005800C7" w:rsidRPr="00675079" w:rsidRDefault="005800C7" w:rsidP="000D23AE">
            <w:pPr>
              <w:spacing w:after="0" w:line="360" w:lineRule="auto"/>
              <w:jc w:val="center"/>
              <w:rPr>
                <w:rFonts w:ascii="Times New Roman" w:eastAsia="Times New Roman" w:hAnsi="Times New Roman" w:cs="Times New Roman"/>
                <w:color w:val="000000" w:themeColor="text1"/>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5A0514" w:rsidRPr="00675079" w:rsidRDefault="005A0514" w:rsidP="000D23AE">
            <w:pPr>
              <w:spacing w:after="0" w:line="360" w:lineRule="auto"/>
              <w:jc w:val="center"/>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1. Выполнение заданий проекта.</w:t>
            </w:r>
            <w:r w:rsidRPr="00675079">
              <w:rPr>
                <w:rFonts w:ascii="Times New Roman" w:eastAsia="Times New Roman" w:hAnsi="Times New Roman" w:cs="Times New Roman"/>
                <w:color w:val="000000" w:themeColor="text1"/>
                <w:sz w:val="24"/>
                <w:szCs w:val="24"/>
              </w:rPr>
              <w:br/>
              <w:t>2. Выпуск методических мероприятий.</w:t>
            </w:r>
          </w:p>
        </w:tc>
      </w:tr>
    </w:tbl>
    <w:p w:rsidR="005A0514" w:rsidRPr="00675079" w:rsidRDefault="005A0514" w:rsidP="000D23AE">
      <w:pPr>
        <w:spacing w:after="0" w:line="360" w:lineRule="auto"/>
        <w:rPr>
          <w:rFonts w:ascii="Times New Roman" w:eastAsia="Times New Roman" w:hAnsi="Times New Roman" w:cs="Times New Roman"/>
          <w:b/>
          <w:bCs/>
          <w:color w:val="000000" w:themeColor="text1"/>
          <w:sz w:val="24"/>
          <w:szCs w:val="24"/>
        </w:rPr>
      </w:pPr>
    </w:p>
    <w:p w:rsidR="00CA41A4" w:rsidRDefault="005808FE" w:rsidP="000D23AE">
      <w:pPr>
        <w:pStyle w:val="Default"/>
        <w:spacing w:line="360" w:lineRule="auto"/>
        <w:rPr>
          <w:sz w:val="28"/>
          <w:szCs w:val="28"/>
        </w:rPr>
      </w:pPr>
      <w:r>
        <w:rPr>
          <w:b/>
          <w:bCs/>
          <w:sz w:val="28"/>
          <w:szCs w:val="28"/>
        </w:rPr>
        <w:t>1.3.</w:t>
      </w:r>
      <w:r w:rsidR="00CA41A4">
        <w:rPr>
          <w:b/>
          <w:bCs/>
          <w:sz w:val="28"/>
          <w:szCs w:val="28"/>
        </w:rPr>
        <w:t xml:space="preserve">Ожидаемые результаты: </w:t>
      </w:r>
    </w:p>
    <w:p w:rsidR="00CA41A4" w:rsidRDefault="00CA41A4" w:rsidP="000D23AE">
      <w:pPr>
        <w:pStyle w:val="Default"/>
        <w:spacing w:line="360" w:lineRule="auto"/>
        <w:rPr>
          <w:sz w:val="28"/>
          <w:szCs w:val="28"/>
        </w:rPr>
      </w:pPr>
      <w:r>
        <w:rPr>
          <w:i/>
          <w:iCs/>
          <w:sz w:val="28"/>
          <w:szCs w:val="28"/>
        </w:rPr>
        <w:t xml:space="preserve">Краткосрочные результаты: </w:t>
      </w:r>
    </w:p>
    <w:p w:rsidR="00CA41A4" w:rsidRDefault="00CA41A4" w:rsidP="000D23AE">
      <w:pPr>
        <w:pStyle w:val="Default"/>
        <w:spacing w:line="360" w:lineRule="auto"/>
        <w:jc w:val="both"/>
        <w:rPr>
          <w:sz w:val="28"/>
          <w:szCs w:val="28"/>
        </w:rPr>
      </w:pPr>
      <w:r>
        <w:rPr>
          <w:sz w:val="28"/>
          <w:szCs w:val="28"/>
        </w:rPr>
        <w:t xml:space="preserve">1. </w:t>
      </w:r>
      <w:r w:rsidR="00582B5F">
        <w:rPr>
          <w:sz w:val="28"/>
          <w:szCs w:val="28"/>
        </w:rPr>
        <w:t>Анализ результатов, полученных в ходе беседы с учащимися</w:t>
      </w:r>
      <w:r>
        <w:rPr>
          <w:sz w:val="28"/>
          <w:szCs w:val="28"/>
        </w:rPr>
        <w:t xml:space="preserve">. </w:t>
      </w:r>
    </w:p>
    <w:p w:rsidR="00CA41A4" w:rsidRDefault="00CA41A4" w:rsidP="000D23AE">
      <w:pPr>
        <w:pStyle w:val="Default"/>
        <w:spacing w:line="360" w:lineRule="auto"/>
        <w:jc w:val="both"/>
        <w:rPr>
          <w:sz w:val="28"/>
          <w:szCs w:val="28"/>
        </w:rPr>
      </w:pPr>
      <w:r>
        <w:rPr>
          <w:sz w:val="28"/>
          <w:szCs w:val="28"/>
        </w:rPr>
        <w:t xml:space="preserve">2. Получение сведений о лекарственных растениях микрорайона школы путем изучения зеленых насаждений. </w:t>
      </w:r>
    </w:p>
    <w:p w:rsidR="00CA41A4" w:rsidRDefault="00CA41A4" w:rsidP="000D23AE">
      <w:pPr>
        <w:pStyle w:val="Default"/>
        <w:spacing w:line="360" w:lineRule="auto"/>
        <w:jc w:val="both"/>
        <w:rPr>
          <w:sz w:val="28"/>
          <w:szCs w:val="28"/>
        </w:rPr>
      </w:pPr>
      <w:r>
        <w:rPr>
          <w:sz w:val="28"/>
          <w:szCs w:val="28"/>
        </w:rPr>
        <w:t xml:space="preserve">3. Знакомство учащихся с основными видами дикорастущих растений, овладение приёмами выращивания, сбора и применения лекарственных растений. </w:t>
      </w:r>
    </w:p>
    <w:p w:rsidR="00CA41A4" w:rsidRDefault="00CA41A4" w:rsidP="000D23AE">
      <w:pPr>
        <w:pStyle w:val="Default"/>
        <w:spacing w:line="360" w:lineRule="auto"/>
        <w:rPr>
          <w:sz w:val="28"/>
          <w:szCs w:val="28"/>
        </w:rPr>
      </w:pPr>
      <w:r>
        <w:rPr>
          <w:i/>
          <w:iCs/>
          <w:sz w:val="28"/>
          <w:szCs w:val="28"/>
        </w:rPr>
        <w:t xml:space="preserve">Долгосрочные результаты: </w:t>
      </w:r>
    </w:p>
    <w:p w:rsidR="00CA41A4" w:rsidRDefault="00CA41A4" w:rsidP="000D23AE">
      <w:pPr>
        <w:pStyle w:val="Default"/>
        <w:spacing w:line="360" w:lineRule="auto"/>
        <w:jc w:val="both"/>
        <w:rPr>
          <w:sz w:val="28"/>
          <w:szCs w:val="28"/>
        </w:rPr>
      </w:pPr>
      <w:r>
        <w:rPr>
          <w:sz w:val="28"/>
          <w:szCs w:val="28"/>
        </w:rPr>
        <w:t xml:space="preserve">1. Повышение социальной активности учащихся и родителей через пропаганду знаний о лекарственных растениях и их значимости в профилактике и лечении различных заболеваний. </w:t>
      </w:r>
    </w:p>
    <w:p w:rsidR="00CA41A4" w:rsidRDefault="00CA41A4" w:rsidP="000D23AE">
      <w:pPr>
        <w:pStyle w:val="Default"/>
        <w:spacing w:line="360" w:lineRule="auto"/>
        <w:jc w:val="both"/>
        <w:rPr>
          <w:sz w:val="28"/>
          <w:szCs w:val="28"/>
        </w:rPr>
      </w:pPr>
      <w:r>
        <w:rPr>
          <w:sz w:val="28"/>
          <w:szCs w:val="28"/>
        </w:rPr>
        <w:t xml:space="preserve">2. Оптимальное использование полученных проектных результатов в учебно-практической деятельности экологической тропы. </w:t>
      </w:r>
    </w:p>
    <w:p w:rsidR="00CA41A4" w:rsidRDefault="00CA41A4" w:rsidP="000D23AE">
      <w:pPr>
        <w:pStyle w:val="Default"/>
        <w:spacing w:line="360" w:lineRule="auto"/>
        <w:jc w:val="both"/>
        <w:rPr>
          <w:sz w:val="28"/>
          <w:szCs w:val="28"/>
        </w:rPr>
      </w:pPr>
      <w:r>
        <w:rPr>
          <w:sz w:val="28"/>
          <w:szCs w:val="28"/>
        </w:rPr>
        <w:t xml:space="preserve">3. Формирование экологического сознания, умений и навыков простейшей природоохранной работы. </w:t>
      </w:r>
    </w:p>
    <w:p w:rsidR="00DB0D93" w:rsidRPr="00DB0D93" w:rsidRDefault="00CA41A4" w:rsidP="000D23AE">
      <w:pPr>
        <w:pStyle w:val="Default"/>
        <w:spacing w:line="360" w:lineRule="auto"/>
        <w:jc w:val="both"/>
        <w:rPr>
          <w:sz w:val="28"/>
          <w:szCs w:val="28"/>
        </w:rPr>
      </w:pPr>
      <w:r>
        <w:rPr>
          <w:sz w:val="28"/>
          <w:szCs w:val="28"/>
        </w:rPr>
        <w:t>4. Формирование у учащихся навыков исследовательской и проектной деятельности.</w:t>
      </w:r>
    </w:p>
    <w:p w:rsidR="00DB0D93" w:rsidRPr="00C801D8" w:rsidRDefault="00DB0D93" w:rsidP="000D23AE">
      <w:pPr>
        <w:pStyle w:val="Default"/>
        <w:spacing w:line="360" w:lineRule="auto"/>
        <w:ind w:firstLine="567"/>
        <w:jc w:val="both"/>
        <w:rPr>
          <w:color w:val="auto"/>
          <w:sz w:val="28"/>
          <w:szCs w:val="28"/>
        </w:rPr>
      </w:pPr>
      <w:r>
        <w:rPr>
          <w:color w:val="auto"/>
          <w:sz w:val="28"/>
          <w:szCs w:val="28"/>
        </w:rPr>
        <w:t xml:space="preserve">   </w:t>
      </w:r>
      <w:r w:rsidRPr="00C801D8">
        <w:rPr>
          <w:color w:val="auto"/>
          <w:sz w:val="28"/>
          <w:szCs w:val="28"/>
        </w:rPr>
        <w:t xml:space="preserve">Приступая к работе, </w:t>
      </w:r>
      <w:r>
        <w:rPr>
          <w:color w:val="auto"/>
          <w:sz w:val="28"/>
          <w:szCs w:val="28"/>
        </w:rPr>
        <w:t xml:space="preserve"> с помощью  старшеклассников</w:t>
      </w:r>
      <w:r w:rsidRPr="00C801D8">
        <w:rPr>
          <w:color w:val="auto"/>
          <w:sz w:val="28"/>
          <w:szCs w:val="28"/>
        </w:rPr>
        <w:t>, мы провели анализ видового состава растений остановки, с целью определения наиболее важных проблем, связанных с разнообразием дикорастущих расте</w:t>
      </w:r>
      <w:r w:rsidRPr="003665E3">
        <w:rPr>
          <w:color w:val="auto"/>
          <w:sz w:val="28"/>
          <w:szCs w:val="28"/>
        </w:rPr>
        <w:t>ний</w:t>
      </w:r>
      <w:r w:rsidR="003665E3">
        <w:rPr>
          <w:color w:val="auto"/>
          <w:sz w:val="28"/>
          <w:szCs w:val="28"/>
        </w:rPr>
        <w:t>.</w:t>
      </w:r>
    </w:p>
    <w:p w:rsidR="00DB0D93" w:rsidRPr="00C801D8" w:rsidRDefault="00DB0D93" w:rsidP="000D23AE">
      <w:pPr>
        <w:pStyle w:val="Default"/>
        <w:spacing w:line="360" w:lineRule="auto"/>
        <w:ind w:firstLine="567"/>
        <w:jc w:val="both"/>
        <w:rPr>
          <w:color w:val="auto"/>
          <w:sz w:val="28"/>
          <w:szCs w:val="28"/>
        </w:rPr>
      </w:pPr>
      <w:r w:rsidRPr="00C801D8">
        <w:rPr>
          <w:color w:val="auto"/>
          <w:sz w:val="28"/>
          <w:szCs w:val="28"/>
        </w:rPr>
        <w:t>1. Первоочередной задачей для реализации нашего проекта было проведение беседа с учащимися начальной школы  на предмет личных знаний о лекарственных растениях и  использовании в учебной и практической деятельности эколо</w:t>
      </w:r>
      <w:r>
        <w:rPr>
          <w:color w:val="auto"/>
          <w:sz w:val="28"/>
          <w:szCs w:val="28"/>
        </w:rPr>
        <w:t xml:space="preserve">гической тропы нашей школы. </w:t>
      </w:r>
      <w:r w:rsidR="003665E3">
        <w:rPr>
          <w:color w:val="auto"/>
          <w:sz w:val="28"/>
          <w:szCs w:val="28"/>
        </w:rPr>
        <w:t>(</w:t>
      </w:r>
      <w:r w:rsidR="003665E3" w:rsidRPr="00025B21">
        <w:rPr>
          <w:rFonts w:eastAsia="Times-Bold"/>
          <w:bCs/>
          <w:sz w:val="28"/>
          <w:szCs w:val="28"/>
        </w:rPr>
        <w:t>Определитель растений Алтайского края</w:t>
      </w:r>
      <w:r w:rsidR="003665E3">
        <w:rPr>
          <w:rFonts w:eastAsia="Times-Bold"/>
          <w:bCs/>
          <w:sz w:val="28"/>
          <w:szCs w:val="28"/>
        </w:rPr>
        <w:t>,2003).</w:t>
      </w:r>
    </w:p>
    <w:p w:rsidR="00DB0D93" w:rsidRPr="00C801D8" w:rsidRDefault="00DB0D93" w:rsidP="000D23AE">
      <w:pPr>
        <w:pStyle w:val="Default"/>
        <w:spacing w:line="360" w:lineRule="auto"/>
        <w:ind w:firstLine="567"/>
        <w:jc w:val="both"/>
        <w:rPr>
          <w:color w:val="auto"/>
          <w:sz w:val="28"/>
          <w:szCs w:val="28"/>
        </w:rPr>
      </w:pPr>
      <w:r w:rsidRPr="00C801D8">
        <w:rPr>
          <w:color w:val="auto"/>
          <w:sz w:val="28"/>
          <w:szCs w:val="28"/>
        </w:rPr>
        <w:t>При анализе ответов  сделан вывод, что наибольшее распространение и использование в лечебных и общеукрепляющих целях и</w:t>
      </w:r>
      <w:r>
        <w:rPr>
          <w:color w:val="auto"/>
          <w:sz w:val="28"/>
          <w:szCs w:val="28"/>
        </w:rPr>
        <w:t>меют такие растения, как</w:t>
      </w:r>
      <w:r w:rsidRPr="00C801D8">
        <w:rPr>
          <w:color w:val="auto"/>
          <w:sz w:val="28"/>
          <w:szCs w:val="28"/>
        </w:rPr>
        <w:t>, з</w:t>
      </w:r>
      <w:r>
        <w:rPr>
          <w:color w:val="auto"/>
          <w:sz w:val="28"/>
          <w:szCs w:val="28"/>
        </w:rPr>
        <w:t xml:space="preserve">емляника лесная, </w:t>
      </w:r>
      <w:r w:rsidRPr="00C801D8">
        <w:rPr>
          <w:color w:val="auto"/>
          <w:sz w:val="28"/>
          <w:szCs w:val="28"/>
        </w:rPr>
        <w:t xml:space="preserve">мята перечная. Поэтому возникла необходимость пополнения знаний учащихся через увеличение видового состава остановки «Лекарственные растения» и включение в учебную деятельность экскурсий, наблюдений, практических работ. </w:t>
      </w:r>
    </w:p>
    <w:p w:rsidR="00DB0D93" w:rsidRPr="0078678D" w:rsidRDefault="00DB0D93" w:rsidP="000D23AE">
      <w:pPr>
        <w:pStyle w:val="Default"/>
        <w:spacing w:line="360" w:lineRule="auto"/>
        <w:ind w:firstLine="567"/>
        <w:jc w:val="both"/>
        <w:rPr>
          <w:rFonts w:ascii="Calibri" w:hAnsi="Calibri" w:cs="Calibri"/>
          <w:color w:val="auto"/>
          <w:sz w:val="28"/>
          <w:szCs w:val="28"/>
        </w:rPr>
      </w:pPr>
      <w:r w:rsidRPr="00C801D8">
        <w:rPr>
          <w:color w:val="auto"/>
          <w:sz w:val="28"/>
          <w:szCs w:val="28"/>
        </w:rPr>
        <w:t xml:space="preserve">2. Цветущие лекарственные растения мы использовали   </w:t>
      </w:r>
      <w:r w:rsidRPr="00C801D8">
        <w:rPr>
          <w:sz w:val="28"/>
          <w:szCs w:val="28"/>
        </w:rPr>
        <w:t xml:space="preserve">для оформления клумб и газонов. </w:t>
      </w:r>
    </w:p>
    <w:p w:rsidR="00DB0D93" w:rsidRPr="00C801D8" w:rsidRDefault="00DB0D93" w:rsidP="000D23AE">
      <w:pPr>
        <w:pStyle w:val="Default"/>
        <w:spacing w:line="360" w:lineRule="auto"/>
        <w:ind w:firstLine="567"/>
        <w:jc w:val="both"/>
        <w:rPr>
          <w:sz w:val="28"/>
          <w:szCs w:val="28"/>
        </w:rPr>
      </w:pPr>
      <w:r w:rsidRPr="00C801D8">
        <w:rPr>
          <w:sz w:val="28"/>
          <w:szCs w:val="28"/>
        </w:rPr>
        <w:t>Для этой цели мы выбрали: василек синий, календул</w:t>
      </w:r>
      <w:r w:rsidR="00365CC5">
        <w:rPr>
          <w:sz w:val="28"/>
          <w:szCs w:val="28"/>
        </w:rPr>
        <w:t xml:space="preserve">а лекарственная, герань луговая, шнитт </w:t>
      </w:r>
      <w:r w:rsidR="00365CC5" w:rsidRPr="00257B8D">
        <w:rPr>
          <w:rFonts w:eastAsia="Times New Roman"/>
          <w:sz w:val="28"/>
          <w:szCs w:val="28"/>
        </w:rPr>
        <w:t>–</w:t>
      </w:r>
      <w:r w:rsidR="00365CC5">
        <w:rPr>
          <w:sz w:val="28"/>
          <w:szCs w:val="28"/>
        </w:rPr>
        <w:t xml:space="preserve"> лук, маргаритки, </w:t>
      </w:r>
      <w:r w:rsidRPr="00C801D8">
        <w:rPr>
          <w:sz w:val="28"/>
          <w:szCs w:val="28"/>
        </w:rPr>
        <w:t>ландыш</w:t>
      </w:r>
      <w:r w:rsidR="00365CC5">
        <w:rPr>
          <w:sz w:val="28"/>
          <w:szCs w:val="28"/>
        </w:rPr>
        <w:t xml:space="preserve"> майский</w:t>
      </w:r>
      <w:r w:rsidRPr="00C801D8">
        <w:rPr>
          <w:sz w:val="28"/>
          <w:szCs w:val="28"/>
        </w:rPr>
        <w:t>, фиалка трехцветная, подсолнечник, эхинацея, цикорий обыкновенный</w:t>
      </w:r>
      <w:r>
        <w:rPr>
          <w:sz w:val="28"/>
          <w:szCs w:val="28"/>
        </w:rPr>
        <w:t xml:space="preserve">, настурция и др. </w:t>
      </w:r>
    </w:p>
    <w:p w:rsidR="00DB0D93" w:rsidRDefault="00DB0D93" w:rsidP="000D23AE">
      <w:pPr>
        <w:pStyle w:val="Default"/>
        <w:spacing w:line="360" w:lineRule="auto"/>
        <w:ind w:firstLine="567"/>
        <w:jc w:val="both"/>
        <w:rPr>
          <w:sz w:val="28"/>
          <w:szCs w:val="28"/>
        </w:rPr>
      </w:pPr>
      <w:r w:rsidRPr="00C801D8">
        <w:rPr>
          <w:sz w:val="28"/>
          <w:szCs w:val="28"/>
        </w:rPr>
        <w:t>Другие дикорастущие виды лекарственных растений</w:t>
      </w:r>
      <w:r>
        <w:rPr>
          <w:sz w:val="28"/>
          <w:szCs w:val="28"/>
        </w:rPr>
        <w:t>, которые растут рядом и встречаются чаще всего,</w:t>
      </w:r>
      <w:r w:rsidRPr="00C801D8">
        <w:rPr>
          <w:sz w:val="28"/>
          <w:szCs w:val="28"/>
        </w:rPr>
        <w:t xml:space="preserve"> мы использовали, как объект изучения учащимися при проведении экскурсий по экологической тропе «Удивительное</w:t>
      </w:r>
      <w:r>
        <w:rPr>
          <w:sz w:val="28"/>
          <w:szCs w:val="28"/>
        </w:rPr>
        <w:t xml:space="preserve"> рядом»:</w:t>
      </w:r>
      <w:r w:rsidRPr="00C801D8">
        <w:rPr>
          <w:sz w:val="28"/>
          <w:szCs w:val="28"/>
        </w:rPr>
        <w:t xml:space="preserve"> п</w:t>
      </w:r>
      <w:r>
        <w:rPr>
          <w:sz w:val="28"/>
          <w:szCs w:val="28"/>
        </w:rPr>
        <w:t>устырник обыкновенный</w:t>
      </w:r>
      <w:r w:rsidRPr="00C801D8">
        <w:rPr>
          <w:sz w:val="28"/>
          <w:szCs w:val="28"/>
        </w:rPr>
        <w:t>, ромашка а</w:t>
      </w:r>
      <w:r>
        <w:rPr>
          <w:sz w:val="28"/>
          <w:szCs w:val="28"/>
        </w:rPr>
        <w:t>птечная</w:t>
      </w:r>
      <w:r w:rsidRPr="00C801D8">
        <w:rPr>
          <w:sz w:val="28"/>
          <w:szCs w:val="28"/>
        </w:rPr>
        <w:t>, душица, одуванчик, пижма, подорожник, п</w:t>
      </w:r>
      <w:r>
        <w:rPr>
          <w:sz w:val="28"/>
          <w:szCs w:val="28"/>
        </w:rPr>
        <w:t>олынь горькая, полынь обыкновенная, крапива двудомная, клевер луговой (красный),</w:t>
      </w:r>
      <w:r w:rsidRPr="00C801D8">
        <w:rPr>
          <w:sz w:val="28"/>
          <w:szCs w:val="28"/>
        </w:rPr>
        <w:t xml:space="preserve"> зверобой</w:t>
      </w:r>
      <w:r w:rsidR="00FC3550">
        <w:rPr>
          <w:sz w:val="28"/>
          <w:szCs w:val="28"/>
        </w:rPr>
        <w:t xml:space="preserve"> продырявленный, трава спорыш (</w:t>
      </w:r>
      <w:r>
        <w:rPr>
          <w:sz w:val="28"/>
          <w:szCs w:val="28"/>
        </w:rPr>
        <w:t>горец</w:t>
      </w:r>
      <w:r w:rsidR="00365CC5">
        <w:rPr>
          <w:sz w:val="28"/>
          <w:szCs w:val="28"/>
        </w:rPr>
        <w:t xml:space="preserve"> птичий</w:t>
      </w:r>
      <w:r>
        <w:rPr>
          <w:sz w:val="28"/>
          <w:szCs w:val="28"/>
        </w:rPr>
        <w:t>), лопух большой</w:t>
      </w:r>
      <w:r w:rsidRPr="00C801D8">
        <w:rPr>
          <w:sz w:val="28"/>
          <w:szCs w:val="28"/>
        </w:rPr>
        <w:t>. (Прилож</w:t>
      </w:r>
      <w:r w:rsidRPr="002515AA">
        <w:rPr>
          <w:sz w:val="28"/>
          <w:szCs w:val="28"/>
        </w:rPr>
        <w:t>е</w:t>
      </w:r>
      <w:r>
        <w:rPr>
          <w:sz w:val="28"/>
          <w:szCs w:val="28"/>
        </w:rPr>
        <w:t>ние</w:t>
      </w:r>
      <w:r w:rsidR="00012607">
        <w:rPr>
          <w:sz w:val="28"/>
          <w:szCs w:val="28"/>
        </w:rPr>
        <w:t xml:space="preserve"> </w:t>
      </w:r>
      <w:r>
        <w:rPr>
          <w:sz w:val="28"/>
          <w:szCs w:val="28"/>
        </w:rPr>
        <w:t>8,  16</w:t>
      </w:r>
      <w:r w:rsidRPr="00C801D8">
        <w:rPr>
          <w:sz w:val="28"/>
          <w:szCs w:val="28"/>
        </w:rPr>
        <w:t xml:space="preserve">) </w:t>
      </w:r>
    </w:p>
    <w:p w:rsidR="00DB0D93" w:rsidRPr="00C801D8" w:rsidRDefault="00DB0D93" w:rsidP="000D23AE">
      <w:pPr>
        <w:pStyle w:val="Default"/>
        <w:spacing w:line="360" w:lineRule="auto"/>
        <w:ind w:firstLine="567"/>
        <w:jc w:val="both"/>
        <w:rPr>
          <w:sz w:val="28"/>
          <w:szCs w:val="28"/>
        </w:rPr>
      </w:pPr>
      <w:r w:rsidRPr="00C801D8">
        <w:rPr>
          <w:sz w:val="28"/>
          <w:szCs w:val="28"/>
        </w:rPr>
        <w:t>Очень важное значение мы отвели знакомству учащихся с методикой сбора, сушки и хранения лекар</w:t>
      </w:r>
      <w:r>
        <w:rPr>
          <w:sz w:val="28"/>
          <w:szCs w:val="28"/>
        </w:rPr>
        <w:t>ственных растений. (Приложение 14</w:t>
      </w:r>
      <w:r w:rsidRPr="00C801D8">
        <w:rPr>
          <w:sz w:val="28"/>
          <w:szCs w:val="28"/>
        </w:rPr>
        <w:t xml:space="preserve">) </w:t>
      </w:r>
    </w:p>
    <w:p w:rsidR="00DB0D93" w:rsidRPr="00C801D8" w:rsidRDefault="00DB0D93" w:rsidP="000D23AE">
      <w:pPr>
        <w:pStyle w:val="Default"/>
        <w:spacing w:line="360" w:lineRule="auto"/>
        <w:ind w:firstLine="567"/>
        <w:jc w:val="both"/>
        <w:rPr>
          <w:sz w:val="28"/>
          <w:szCs w:val="28"/>
        </w:rPr>
      </w:pPr>
      <w:r w:rsidRPr="00C801D8">
        <w:rPr>
          <w:sz w:val="28"/>
          <w:szCs w:val="28"/>
        </w:rPr>
        <w:t xml:space="preserve">3. Для проведения этой работы  использовали атласы лекарственных растений, определители, травники и другую научную литературу. </w:t>
      </w:r>
    </w:p>
    <w:p w:rsidR="00DB0D93" w:rsidRPr="00C801D8" w:rsidRDefault="00DB0D93" w:rsidP="000D23AE">
      <w:pPr>
        <w:pStyle w:val="Default"/>
        <w:spacing w:line="360" w:lineRule="auto"/>
        <w:ind w:firstLine="567"/>
        <w:jc w:val="both"/>
        <w:rPr>
          <w:sz w:val="28"/>
          <w:szCs w:val="28"/>
        </w:rPr>
      </w:pPr>
      <w:r w:rsidRPr="00C801D8">
        <w:rPr>
          <w:sz w:val="28"/>
          <w:szCs w:val="28"/>
        </w:rPr>
        <w:t>В ходе реализации проекта были разработаны: экскурсии, беседы, классные час</w:t>
      </w:r>
      <w:r>
        <w:rPr>
          <w:sz w:val="28"/>
          <w:szCs w:val="28"/>
        </w:rPr>
        <w:t>ы</w:t>
      </w:r>
      <w:r w:rsidRPr="00C801D8">
        <w:rPr>
          <w:sz w:val="28"/>
          <w:szCs w:val="28"/>
        </w:rPr>
        <w:t>.</w:t>
      </w:r>
    </w:p>
    <w:p w:rsidR="00DB0D93" w:rsidRDefault="00DB0D93" w:rsidP="000D23AE">
      <w:pPr>
        <w:pStyle w:val="Default"/>
        <w:spacing w:line="360" w:lineRule="auto"/>
        <w:ind w:firstLine="567"/>
        <w:jc w:val="both"/>
        <w:rPr>
          <w:sz w:val="28"/>
          <w:szCs w:val="28"/>
        </w:rPr>
      </w:pPr>
      <w:r>
        <w:rPr>
          <w:sz w:val="28"/>
          <w:szCs w:val="28"/>
        </w:rPr>
        <w:t>4</w:t>
      </w:r>
      <w:r w:rsidRPr="00C801D8">
        <w:rPr>
          <w:sz w:val="28"/>
          <w:szCs w:val="28"/>
        </w:rPr>
        <w:t>. Собранные данные мы начали оформлять в специ</w:t>
      </w:r>
      <w:r>
        <w:rPr>
          <w:sz w:val="28"/>
          <w:szCs w:val="28"/>
        </w:rPr>
        <w:t>альн</w:t>
      </w:r>
      <w:r w:rsidR="00753D51">
        <w:rPr>
          <w:sz w:val="28"/>
          <w:szCs w:val="28"/>
        </w:rPr>
        <w:t>ую</w:t>
      </w:r>
      <w:r>
        <w:rPr>
          <w:sz w:val="28"/>
          <w:szCs w:val="28"/>
        </w:rPr>
        <w:t xml:space="preserve"> книгу </w:t>
      </w:r>
      <w:r w:rsidR="00753D51">
        <w:rPr>
          <w:sz w:val="28"/>
          <w:szCs w:val="28"/>
        </w:rPr>
        <w:t>«</w:t>
      </w:r>
      <w:r>
        <w:rPr>
          <w:sz w:val="28"/>
          <w:szCs w:val="28"/>
        </w:rPr>
        <w:t>Растения – лекари</w:t>
      </w:r>
      <w:r w:rsidR="00753D51">
        <w:rPr>
          <w:sz w:val="28"/>
          <w:szCs w:val="28"/>
        </w:rPr>
        <w:t>»</w:t>
      </w:r>
      <w:r w:rsidRPr="00C801D8">
        <w:rPr>
          <w:sz w:val="28"/>
          <w:szCs w:val="28"/>
        </w:rPr>
        <w:t xml:space="preserve">, </w:t>
      </w:r>
      <w:r>
        <w:rPr>
          <w:sz w:val="28"/>
          <w:szCs w:val="28"/>
        </w:rPr>
        <w:t xml:space="preserve"> которая </w:t>
      </w:r>
      <w:r w:rsidRPr="00C801D8">
        <w:rPr>
          <w:sz w:val="28"/>
          <w:szCs w:val="28"/>
        </w:rPr>
        <w:t>будет использоваться для проведения учебно-познавательных экскурсий п</w:t>
      </w:r>
      <w:r>
        <w:rPr>
          <w:sz w:val="28"/>
          <w:szCs w:val="28"/>
        </w:rPr>
        <w:t xml:space="preserve">о школьной экологической тропе, гербария </w:t>
      </w:r>
      <w:r w:rsidRPr="00C801D8">
        <w:rPr>
          <w:sz w:val="28"/>
          <w:szCs w:val="28"/>
        </w:rPr>
        <w:t>(П</w:t>
      </w:r>
      <w:r w:rsidRPr="002515AA">
        <w:rPr>
          <w:sz w:val="28"/>
          <w:szCs w:val="28"/>
        </w:rPr>
        <w:t>рило</w:t>
      </w:r>
      <w:r>
        <w:rPr>
          <w:sz w:val="28"/>
          <w:szCs w:val="28"/>
        </w:rPr>
        <w:t>жение 15,17</w:t>
      </w:r>
      <w:r w:rsidRPr="00C801D8">
        <w:rPr>
          <w:sz w:val="28"/>
          <w:szCs w:val="28"/>
        </w:rPr>
        <w:t>)</w:t>
      </w:r>
    </w:p>
    <w:p w:rsidR="00DB0D93" w:rsidRPr="00C801D8" w:rsidRDefault="00DB0D93" w:rsidP="000D23AE">
      <w:pPr>
        <w:pStyle w:val="Default"/>
        <w:spacing w:line="360" w:lineRule="auto"/>
        <w:rPr>
          <w:color w:val="auto"/>
          <w:sz w:val="28"/>
          <w:szCs w:val="28"/>
        </w:rPr>
      </w:pPr>
      <w:r w:rsidRPr="00C801D8">
        <w:rPr>
          <w:b/>
          <w:bCs/>
          <w:color w:val="auto"/>
          <w:sz w:val="28"/>
          <w:szCs w:val="28"/>
        </w:rPr>
        <w:t xml:space="preserve">Промежуточные результаты реализации проекта </w:t>
      </w:r>
    </w:p>
    <w:p w:rsidR="00DB0D93" w:rsidRPr="00C801D8" w:rsidRDefault="00DB0D93" w:rsidP="000D23AE">
      <w:pPr>
        <w:pStyle w:val="Default"/>
        <w:spacing w:line="360" w:lineRule="auto"/>
        <w:ind w:firstLine="567"/>
        <w:jc w:val="both"/>
        <w:rPr>
          <w:color w:val="auto"/>
          <w:sz w:val="28"/>
          <w:szCs w:val="28"/>
        </w:rPr>
      </w:pPr>
      <w:r w:rsidRPr="00C801D8">
        <w:rPr>
          <w:color w:val="auto"/>
          <w:sz w:val="28"/>
          <w:szCs w:val="28"/>
        </w:rPr>
        <w:t xml:space="preserve">В ходе реализации проекта март 2016г. – июнь 2016г. были выполнены следующие работы: </w:t>
      </w:r>
    </w:p>
    <w:p w:rsidR="00DB0D93" w:rsidRPr="00C801D8" w:rsidRDefault="00DB0D93" w:rsidP="000D23AE">
      <w:pPr>
        <w:pStyle w:val="Default"/>
        <w:spacing w:line="360" w:lineRule="auto"/>
        <w:ind w:firstLine="567"/>
        <w:jc w:val="both"/>
        <w:rPr>
          <w:color w:val="auto"/>
          <w:sz w:val="28"/>
          <w:szCs w:val="28"/>
        </w:rPr>
      </w:pPr>
      <w:r w:rsidRPr="00C801D8">
        <w:rPr>
          <w:color w:val="auto"/>
          <w:sz w:val="28"/>
          <w:szCs w:val="28"/>
        </w:rPr>
        <w:t>1.Организована совместная д</w:t>
      </w:r>
      <w:r>
        <w:rPr>
          <w:color w:val="auto"/>
          <w:sz w:val="28"/>
          <w:szCs w:val="28"/>
        </w:rPr>
        <w:t>еятельность учащихся,</w:t>
      </w:r>
      <w:r w:rsidRPr="00C801D8">
        <w:rPr>
          <w:color w:val="auto"/>
          <w:sz w:val="28"/>
          <w:szCs w:val="28"/>
        </w:rPr>
        <w:t xml:space="preserve"> педагогов, по проведению основных мероприятий проекта. </w:t>
      </w:r>
    </w:p>
    <w:p w:rsidR="00DB0D93" w:rsidRPr="00C801D8" w:rsidRDefault="00DB0D93" w:rsidP="000D23AE">
      <w:pPr>
        <w:pStyle w:val="Default"/>
        <w:spacing w:line="360" w:lineRule="auto"/>
        <w:ind w:firstLine="567"/>
        <w:jc w:val="both"/>
        <w:rPr>
          <w:color w:val="auto"/>
          <w:sz w:val="28"/>
          <w:szCs w:val="28"/>
        </w:rPr>
      </w:pPr>
      <w:r w:rsidRPr="00C801D8">
        <w:rPr>
          <w:color w:val="auto"/>
          <w:sz w:val="28"/>
          <w:szCs w:val="28"/>
        </w:rPr>
        <w:t xml:space="preserve">2. Проведен сбор </w:t>
      </w:r>
      <w:r>
        <w:rPr>
          <w:color w:val="auto"/>
          <w:sz w:val="28"/>
          <w:szCs w:val="28"/>
        </w:rPr>
        <w:t xml:space="preserve">информации и беседа с учащимися </w:t>
      </w:r>
      <w:r w:rsidRPr="00C801D8">
        <w:rPr>
          <w:color w:val="auto"/>
          <w:sz w:val="28"/>
          <w:szCs w:val="28"/>
        </w:rPr>
        <w:t xml:space="preserve"> для оценки уровня знаний и реализации проекта. </w:t>
      </w:r>
    </w:p>
    <w:p w:rsidR="00FC3550" w:rsidRDefault="00DB0D93" w:rsidP="000D23AE">
      <w:pPr>
        <w:pStyle w:val="Default"/>
        <w:spacing w:line="360" w:lineRule="auto"/>
        <w:ind w:firstLine="567"/>
        <w:jc w:val="both"/>
        <w:rPr>
          <w:color w:val="auto"/>
          <w:sz w:val="28"/>
          <w:szCs w:val="28"/>
        </w:rPr>
      </w:pPr>
      <w:r>
        <w:rPr>
          <w:color w:val="auto"/>
          <w:sz w:val="28"/>
          <w:szCs w:val="28"/>
        </w:rPr>
        <w:t xml:space="preserve">3. Оформление  </w:t>
      </w:r>
      <w:r w:rsidRPr="00C801D8">
        <w:rPr>
          <w:color w:val="auto"/>
          <w:sz w:val="28"/>
          <w:szCs w:val="28"/>
        </w:rPr>
        <w:t xml:space="preserve"> клумбы на остановке экологической тропы «Лекарственные растения», для </w:t>
      </w:r>
      <w:r>
        <w:rPr>
          <w:color w:val="auto"/>
          <w:sz w:val="28"/>
          <w:szCs w:val="28"/>
        </w:rPr>
        <w:t xml:space="preserve">посадки  </w:t>
      </w:r>
      <w:r w:rsidRPr="00C801D8">
        <w:rPr>
          <w:color w:val="auto"/>
          <w:sz w:val="28"/>
          <w:szCs w:val="28"/>
        </w:rPr>
        <w:t>дикорастущих лекар</w:t>
      </w:r>
      <w:r>
        <w:rPr>
          <w:color w:val="auto"/>
          <w:sz w:val="28"/>
          <w:szCs w:val="28"/>
        </w:rPr>
        <w:t>ственных растений. (Приложение16</w:t>
      </w:r>
      <w:r w:rsidRPr="00C801D8">
        <w:rPr>
          <w:color w:val="auto"/>
          <w:sz w:val="28"/>
          <w:szCs w:val="28"/>
        </w:rPr>
        <w:t>)</w:t>
      </w:r>
    </w:p>
    <w:p w:rsidR="00DB0D93" w:rsidRPr="00C801D8" w:rsidRDefault="00DB0D93" w:rsidP="000D23AE">
      <w:pPr>
        <w:pStyle w:val="Default"/>
        <w:spacing w:line="360" w:lineRule="auto"/>
        <w:ind w:firstLine="567"/>
        <w:jc w:val="both"/>
        <w:rPr>
          <w:color w:val="auto"/>
          <w:sz w:val="28"/>
          <w:szCs w:val="28"/>
        </w:rPr>
      </w:pPr>
      <w:r w:rsidRPr="00C801D8">
        <w:rPr>
          <w:color w:val="auto"/>
          <w:sz w:val="28"/>
          <w:szCs w:val="28"/>
        </w:rPr>
        <w:t xml:space="preserve">4. Учащиеся экологического отряда принимали активное участие по высадке некоторых видов лекарственных растений. </w:t>
      </w:r>
    </w:p>
    <w:p w:rsidR="00DB0D93" w:rsidRPr="00C801D8" w:rsidRDefault="00DB0D93" w:rsidP="000D23AE">
      <w:pPr>
        <w:pStyle w:val="Default"/>
        <w:spacing w:line="360" w:lineRule="auto"/>
        <w:ind w:firstLine="567"/>
        <w:jc w:val="both"/>
        <w:rPr>
          <w:color w:val="auto"/>
          <w:sz w:val="28"/>
          <w:szCs w:val="28"/>
        </w:rPr>
      </w:pPr>
      <w:r w:rsidRPr="00C801D8">
        <w:rPr>
          <w:color w:val="auto"/>
          <w:sz w:val="28"/>
          <w:szCs w:val="28"/>
        </w:rPr>
        <w:t xml:space="preserve">5. Проведены тематические классные часы о лекарственных растениях. </w:t>
      </w:r>
    </w:p>
    <w:p w:rsidR="00DB0D93" w:rsidRPr="00C801D8" w:rsidRDefault="00DB0D93" w:rsidP="000D23AE">
      <w:pPr>
        <w:pStyle w:val="Default"/>
        <w:spacing w:line="360" w:lineRule="auto"/>
        <w:ind w:firstLine="567"/>
        <w:jc w:val="both"/>
        <w:rPr>
          <w:color w:val="auto"/>
          <w:sz w:val="28"/>
          <w:szCs w:val="28"/>
        </w:rPr>
      </w:pPr>
      <w:r>
        <w:rPr>
          <w:color w:val="auto"/>
          <w:sz w:val="28"/>
          <w:szCs w:val="28"/>
        </w:rPr>
        <w:t>6</w:t>
      </w:r>
      <w:r w:rsidRPr="00C801D8">
        <w:rPr>
          <w:color w:val="auto"/>
          <w:sz w:val="28"/>
          <w:szCs w:val="28"/>
        </w:rPr>
        <w:t xml:space="preserve">. Разработаны и проведены информационно-познавательные беседы о значении лекарственных растений для различных возрастных категорий учащихся. </w:t>
      </w:r>
    </w:p>
    <w:p w:rsidR="00DB0D93" w:rsidRPr="00C801D8" w:rsidRDefault="00DB0D93" w:rsidP="000D23AE">
      <w:pPr>
        <w:pStyle w:val="Default"/>
        <w:spacing w:line="360" w:lineRule="auto"/>
        <w:ind w:firstLine="567"/>
        <w:jc w:val="both"/>
        <w:rPr>
          <w:color w:val="auto"/>
          <w:sz w:val="28"/>
          <w:szCs w:val="28"/>
        </w:rPr>
      </w:pPr>
      <w:r>
        <w:rPr>
          <w:color w:val="auto"/>
          <w:sz w:val="28"/>
          <w:szCs w:val="28"/>
        </w:rPr>
        <w:t>7</w:t>
      </w:r>
      <w:r w:rsidRPr="00C801D8">
        <w:rPr>
          <w:color w:val="auto"/>
          <w:sz w:val="28"/>
          <w:szCs w:val="28"/>
        </w:rPr>
        <w:t xml:space="preserve">. Разработана памятка для учащихся и их родителей по сбору лекарственных растений. </w:t>
      </w:r>
    </w:p>
    <w:p w:rsidR="00DB0D93" w:rsidRPr="00C801D8" w:rsidRDefault="00DB0D93" w:rsidP="000D23AE">
      <w:pPr>
        <w:pStyle w:val="Default"/>
        <w:spacing w:line="360" w:lineRule="auto"/>
        <w:ind w:firstLine="567"/>
        <w:jc w:val="both"/>
        <w:rPr>
          <w:color w:val="auto"/>
          <w:sz w:val="28"/>
          <w:szCs w:val="28"/>
        </w:rPr>
      </w:pPr>
      <w:r>
        <w:rPr>
          <w:color w:val="auto"/>
          <w:sz w:val="28"/>
          <w:szCs w:val="28"/>
        </w:rPr>
        <w:t>8</w:t>
      </w:r>
      <w:r w:rsidRPr="00C801D8">
        <w:rPr>
          <w:color w:val="auto"/>
          <w:sz w:val="28"/>
          <w:szCs w:val="28"/>
        </w:rPr>
        <w:t xml:space="preserve">. Начата разработка книги </w:t>
      </w:r>
      <w:r w:rsidR="003665E3">
        <w:rPr>
          <w:color w:val="auto"/>
          <w:sz w:val="28"/>
          <w:szCs w:val="28"/>
        </w:rPr>
        <w:t>«</w:t>
      </w:r>
      <w:r w:rsidRPr="00C801D8">
        <w:rPr>
          <w:color w:val="auto"/>
          <w:sz w:val="28"/>
          <w:szCs w:val="28"/>
        </w:rPr>
        <w:t>Растения –</w:t>
      </w:r>
      <w:r w:rsidR="003665E3">
        <w:rPr>
          <w:color w:val="auto"/>
          <w:sz w:val="28"/>
          <w:szCs w:val="28"/>
        </w:rPr>
        <w:t xml:space="preserve"> </w:t>
      </w:r>
      <w:r w:rsidRPr="00C801D8">
        <w:rPr>
          <w:color w:val="auto"/>
          <w:sz w:val="28"/>
          <w:szCs w:val="28"/>
        </w:rPr>
        <w:t>лекари</w:t>
      </w:r>
      <w:r w:rsidR="003665E3">
        <w:rPr>
          <w:color w:val="auto"/>
          <w:sz w:val="28"/>
          <w:szCs w:val="28"/>
        </w:rPr>
        <w:t>»</w:t>
      </w:r>
      <w:r w:rsidRPr="00C801D8">
        <w:rPr>
          <w:color w:val="auto"/>
          <w:sz w:val="28"/>
          <w:szCs w:val="28"/>
        </w:rPr>
        <w:t xml:space="preserve"> </w:t>
      </w:r>
      <w:r w:rsidR="003665E3">
        <w:rPr>
          <w:color w:val="auto"/>
          <w:sz w:val="28"/>
          <w:szCs w:val="28"/>
        </w:rPr>
        <w:t>нашего села</w:t>
      </w:r>
      <w:r w:rsidRPr="00C801D8">
        <w:rPr>
          <w:color w:val="auto"/>
          <w:sz w:val="28"/>
          <w:szCs w:val="28"/>
        </w:rPr>
        <w:t xml:space="preserve"> для проведения экскурсий по экологической тропе - подбор иллюстративного и научно-популярного материала. </w:t>
      </w:r>
    </w:p>
    <w:p w:rsidR="00DB0D93" w:rsidRPr="00C801D8" w:rsidRDefault="00DB0D93" w:rsidP="000D23AE">
      <w:pPr>
        <w:pStyle w:val="Default"/>
        <w:spacing w:line="360" w:lineRule="auto"/>
        <w:ind w:firstLine="567"/>
        <w:jc w:val="both"/>
        <w:rPr>
          <w:color w:val="auto"/>
          <w:sz w:val="28"/>
          <w:szCs w:val="28"/>
        </w:rPr>
      </w:pPr>
      <w:r w:rsidRPr="00C801D8">
        <w:rPr>
          <w:color w:val="auto"/>
          <w:sz w:val="28"/>
          <w:szCs w:val="28"/>
        </w:rPr>
        <w:t xml:space="preserve">Выводы: </w:t>
      </w:r>
    </w:p>
    <w:p w:rsidR="00DB0D93" w:rsidRPr="00C801D8" w:rsidRDefault="00DB0D93" w:rsidP="000D23AE">
      <w:pPr>
        <w:pStyle w:val="Default"/>
        <w:spacing w:line="360" w:lineRule="auto"/>
        <w:ind w:firstLine="567"/>
        <w:jc w:val="both"/>
        <w:rPr>
          <w:rFonts w:ascii="Calibri" w:hAnsi="Calibri" w:cs="Calibri"/>
          <w:color w:val="auto"/>
          <w:sz w:val="28"/>
          <w:szCs w:val="28"/>
        </w:rPr>
      </w:pPr>
      <w:r w:rsidRPr="00C801D8">
        <w:rPr>
          <w:color w:val="auto"/>
          <w:sz w:val="28"/>
          <w:szCs w:val="28"/>
        </w:rPr>
        <w:t xml:space="preserve">1. При беседе  было опрошено 55 учащихся.  Выяснилось, что 86% опрошенных учеников считают, что пришкольная территория стала намного привлекательнее и воздух наполнился ароматами трав, благодаря наличию на экологической тропе лекарственных растений. 10% опрошенных считают, что лекарственные растения играют незначительную роль для экологической тропы и окружающей территории. Только 4% опрошенных показали, что им не нравится дизайн экологической тропы и лекарственные растения не имеют абсолютно никакого значения. 63% опрошенных готовы принять участие в изучении видового состава лекарственных растений, приемлемых для выращивания на территории экологической тропы пришкольного участка и использовании данных растений в учебно-практической деятельности школы. Поэтому возникла необходимость более глубокого изучения лекарственных растений. </w:t>
      </w:r>
    </w:p>
    <w:p w:rsidR="00DB0D93" w:rsidRPr="00C801D8" w:rsidRDefault="00DB0D93" w:rsidP="000D23AE">
      <w:pPr>
        <w:pStyle w:val="Default"/>
        <w:spacing w:line="360" w:lineRule="auto"/>
        <w:ind w:firstLine="567"/>
        <w:jc w:val="both"/>
        <w:rPr>
          <w:color w:val="auto"/>
          <w:sz w:val="28"/>
          <w:szCs w:val="28"/>
        </w:rPr>
      </w:pPr>
      <w:r w:rsidRPr="00C801D8">
        <w:rPr>
          <w:color w:val="auto"/>
          <w:sz w:val="28"/>
          <w:szCs w:val="28"/>
        </w:rPr>
        <w:t xml:space="preserve">2. Изучив научно-популярную и учебную литературу по лекарственным растениям мы пришли к выводу, что видовой состав нашей экологической тропы недостаточно многообразен, поэтому мы составили перечень видов рекомендуемых. </w:t>
      </w:r>
    </w:p>
    <w:p w:rsidR="00DB0D93" w:rsidRPr="00C801D8" w:rsidRDefault="00DB0D93" w:rsidP="000D23AE">
      <w:pPr>
        <w:pStyle w:val="Default"/>
        <w:spacing w:line="360" w:lineRule="auto"/>
        <w:ind w:firstLine="567"/>
        <w:jc w:val="both"/>
        <w:rPr>
          <w:color w:val="auto"/>
          <w:sz w:val="28"/>
          <w:szCs w:val="28"/>
        </w:rPr>
      </w:pPr>
      <w:r w:rsidRPr="00C801D8">
        <w:rPr>
          <w:color w:val="auto"/>
          <w:sz w:val="28"/>
          <w:szCs w:val="28"/>
        </w:rPr>
        <w:t xml:space="preserve">3. С целью повышения иммунитета учащихся, решили заготовить лист смородины, малины,  травы: душицу, мяту, мелису. </w:t>
      </w:r>
    </w:p>
    <w:p w:rsidR="00DB0D93" w:rsidRPr="00C801D8" w:rsidRDefault="00DB0D93" w:rsidP="000D23AE">
      <w:pPr>
        <w:pStyle w:val="Default"/>
        <w:spacing w:line="360" w:lineRule="auto"/>
        <w:ind w:firstLine="567"/>
        <w:jc w:val="both"/>
        <w:rPr>
          <w:color w:val="auto"/>
          <w:sz w:val="28"/>
          <w:szCs w:val="28"/>
        </w:rPr>
      </w:pPr>
      <w:r w:rsidRPr="00C801D8">
        <w:rPr>
          <w:color w:val="auto"/>
          <w:sz w:val="28"/>
          <w:szCs w:val="28"/>
        </w:rPr>
        <w:t xml:space="preserve">4. При работе над эскизом дополнительной клумбы, мы отметили не только лечебные, но и декоративные свойства лекарственных растений. </w:t>
      </w:r>
    </w:p>
    <w:p w:rsidR="00DB0D93" w:rsidRPr="00C801D8" w:rsidRDefault="00DB0D93" w:rsidP="000D23AE">
      <w:pPr>
        <w:pStyle w:val="Default"/>
        <w:spacing w:line="360" w:lineRule="auto"/>
        <w:ind w:firstLine="567"/>
        <w:jc w:val="both"/>
        <w:rPr>
          <w:color w:val="auto"/>
          <w:sz w:val="28"/>
          <w:szCs w:val="28"/>
        </w:rPr>
      </w:pPr>
      <w:r w:rsidRPr="00C801D8">
        <w:rPr>
          <w:color w:val="auto"/>
          <w:sz w:val="28"/>
          <w:szCs w:val="28"/>
        </w:rPr>
        <w:t xml:space="preserve">5. Разработанные в ходе реализации проекта методические материалы играют огромное значение в пропаганде знаний среди учащихся и родителей о лекарственных растениях. Данные знания послужат основанием для профилактики и лечения многих заболеваний. </w:t>
      </w:r>
    </w:p>
    <w:p w:rsidR="00DB0D93" w:rsidRDefault="00DB0D93" w:rsidP="000D23AE">
      <w:pPr>
        <w:pStyle w:val="Default"/>
        <w:spacing w:line="360" w:lineRule="auto"/>
        <w:rPr>
          <w:sz w:val="28"/>
          <w:szCs w:val="28"/>
        </w:rPr>
      </w:pPr>
    </w:p>
    <w:p w:rsidR="00B63082" w:rsidRPr="003A4F07" w:rsidRDefault="005808FE" w:rsidP="000D23AE">
      <w:pPr>
        <w:pStyle w:val="Default"/>
        <w:spacing w:line="360" w:lineRule="auto"/>
        <w:rPr>
          <w:rFonts w:eastAsia="Times New Roman"/>
          <w:color w:val="000000" w:themeColor="text1"/>
          <w:sz w:val="28"/>
          <w:szCs w:val="28"/>
        </w:rPr>
      </w:pPr>
      <w:r>
        <w:rPr>
          <w:rFonts w:eastAsia="Times New Roman"/>
          <w:b/>
          <w:bCs/>
          <w:color w:val="000000" w:themeColor="text1"/>
          <w:sz w:val="28"/>
          <w:szCs w:val="28"/>
        </w:rPr>
        <w:t>Глава 2.</w:t>
      </w:r>
      <w:r w:rsidR="00B63082" w:rsidRPr="003A4F07">
        <w:rPr>
          <w:rFonts w:eastAsia="Times New Roman"/>
          <w:b/>
          <w:bCs/>
          <w:color w:val="000000" w:themeColor="text1"/>
          <w:sz w:val="28"/>
          <w:szCs w:val="28"/>
        </w:rPr>
        <w:t>Описание тропы</w:t>
      </w:r>
    </w:p>
    <w:p w:rsidR="00ED78EA" w:rsidRDefault="00B63082" w:rsidP="000D23AE">
      <w:pPr>
        <w:spacing w:after="0" w:line="360" w:lineRule="auto"/>
        <w:ind w:firstLine="567"/>
        <w:jc w:val="both"/>
        <w:rPr>
          <w:rFonts w:ascii="Times New Roman" w:eastAsia="Times New Roman" w:hAnsi="Times New Roman" w:cs="Times New Roman"/>
          <w:color w:val="000000" w:themeColor="text1"/>
          <w:sz w:val="28"/>
          <w:szCs w:val="28"/>
        </w:rPr>
      </w:pPr>
      <w:r w:rsidRPr="003A4F07">
        <w:rPr>
          <w:rFonts w:ascii="Times New Roman" w:eastAsia="Times New Roman" w:hAnsi="Times New Roman" w:cs="Times New Roman"/>
          <w:color w:val="000000" w:themeColor="text1"/>
          <w:sz w:val="28"/>
          <w:szCs w:val="28"/>
        </w:rPr>
        <w:t>Учебная Экологическая Тропа – одно из средств, приобщения детей к природе имеет большое значение для образования и воспитания детей. Экологическая тропа – это познание окружающей природы и взаимосвязи её с человеком, определение местных экологических проблем, поиск и практическая реализация доступных для ребят путей их решения.</w:t>
      </w:r>
      <w:r w:rsidRPr="003A4F07">
        <w:rPr>
          <w:rFonts w:ascii="Times New Roman" w:eastAsia="Times New Roman" w:hAnsi="Times New Roman" w:cs="Times New Roman"/>
          <w:color w:val="000000" w:themeColor="text1"/>
          <w:sz w:val="28"/>
          <w:szCs w:val="28"/>
        </w:rPr>
        <w:br/>
      </w:r>
      <w:r w:rsidR="00B91E9B">
        <w:rPr>
          <w:rFonts w:ascii="Times New Roman" w:eastAsia="Times New Roman" w:hAnsi="Times New Roman" w:cs="Times New Roman"/>
          <w:color w:val="000000" w:themeColor="text1"/>
          <w:sz w:val="28"/>
          <w:szCs w:val="28"/>
        </w:rPr>
        <w:t xml:space="preserve">       </w:t>
      </w:r>
      <w:r w:rsidRPr="003A4F07">
        <w:rPr>
          <w:rFonts w:ascii="Times New Roman" w:eastAsia="Times New Roman" w:hAnsi="Times New Roman" w:cs="Times New Roman"/>
          <w:color w:val="000000" w:themeColor="text1"/>
          <w:sz w:val="28"/>
          <w:szCs w:val="28"/>
        </w:rPr>
        <w:t>Под моим руководством ученики нашей школы начали  обустраивать экологическую тропу</w:t>
      </w:r>
      <w:r w:rsidR="00FD627D">
        <w:rPr>
          <w:rFonts w:ascii="Times New Roman" w:eastAsia="Times New Roman" w:hAnsi="Times New Roman" w:cs="Times New Roman"/>
          <w:color w:val="000000" w:themeColor="text1"/>
          <w:sz w:val="28"/>
          <w:szCs w:val="28"/>
        </w:rPr>
        <w:t xml:space="preserve"> на территории школьного дендрария</w:t>
      </w:r>
      <w:r w:rsidRPr="003A4F07">
        <w:rPr>
          <w:rFonts w:ascii="Times New Roman" w:eastAsia="Times New Roman" w:hAnsi="Times New Roman" w:cs="Times New Roman"/>
          <w:color w:val="000000" w:themeColor="text1"/>
          <w:sz w:val="28"/>
          <w:szCs w:val="28"/>
        </w:rPr>
        <w:t>. Во время экскурсии, которые проводят сами ребята, объектами их рассказов и наблюдений служат самые обычные деревья, кустарники, цветочно-декоративные растения</w:t>
      </w:r>
      <w:r w:rsidR="00582B5F">
        <w:rPr>
          <w:rFonts w:ascii="Times New Roman" w:eastAsia="Times New Roman" w:hAnsi="Times New Roman" w:cs="Times New Roman"/>
          <w:color w:val="000000" w:themeColor="text1"/>
          <w:sz w:val="28"/>
          <w:szCs w:val="28"/>
        </w:rPr>
        <w:t>, муравейник</w:t>
      </w:r>
      <w:r w:rsidRPr="003A4F07">
        <w:rPr>
          <w:rFonts w:ascii="Times New Roman" w:eastAsia="Times New Roman" w:hAnsi="Times New Roman" w:cs="Times New Roman"/>
          <w:color w:val="000000" w:themeColor="text1"/>
          <w:sz w:val="28"/>
          <w:szCs w:val="28"/>
        </w:rPr>
        <w:t>. На тропе установлены птичьи домики.</w:t>
      </w:r>
      <w:r w:rsidRPr="003A4F07">
        <w:rPr>
          <w:rFonts w:ascii="Times New Roman" w:eastAsia="Times New Roman" w:hAnsi="Times New Roman" w:cs="Times New Roman"/>
          <w:color w:val="000000" w:themeColor="text1"/>
          <w:sz w:val="28"/>
          <w:szCs w:val="28"/>
        </w:rPr>
        <w:br/>
        <w:t>На тропе имеются информационные листовки. Тексты написаны на бумаге и запечатанные в файлы, развешиваем на деревьях. В листовках содержатся сведения о живых объектах тропы, высказывания, стихи о природе, обращения по поводу охраны природы.</w:t>
      </w:r>
      <w:r w:rsidR="00D6314E" w:rsidRPr="00D6314E">
        <w:rPr>
          <w:rFonts w:ascii="Times New Roman" w:eastAsia="Times New Roman" w:hAnsi="Times New Roman" w:cs="Times New Roman"/>
          <w:color w:val="000000" w:themeColor="text1"/>
          <w:sz w:val="28"/>
          <w:szCs w:val="28"/>
        </w:rPr>
        <w:t xml:space="preserve"> </w:t>
      </w:r>
      <w:r w:rsidR="00D6314E">
        <w:rPr>
          <w:rFonts w:ascii="Times New Roman" w:eastAsia="Times New Roman" w:hAnsi="Times New Roman" w:cs="Times New Roman"/>
          <w:color w:val="000000" w:themeColor="text1"/>
          <w:sz w:val="28"/>
          <w:szCs w:val="28"/>
        </w:rPr>
        <w:t xml:space="preserve">Например: «Не рви, не ломай насаждения»; </w:t>
      </w:r>
      <w:r w:rsidRPr="003A4F07">
        <w:rPr>
          <w:rFonts w:ascii="Times New Roman" w:eastAsia="Times New Roman" w:hAnsi="Times New Roman" w:cs="Times New Roman"/>
          <w:color w:val="000000" w:themeColor="text1"/>
          <w:sz w:val="28"/>
          <w:szCs w:val="28"/>
        </w:rPr>
        <w:t>«Не оставляй после себя мусор»</w:t>
      </w:r>
      <w:r w:rsidR="00D6314E">
        <w:rPr>
          <w:rFonts w:ascii="Times New Roman" w:eastAsia="Times New Roman" w:hAnsi="Times New Roman" w:cs="Times New Roman"/>
          <w:color w:val="000000" w:themeColor="text1"/>
          <w:sz w:val="28"/>
          <w:szCs w:val="28"/>
        </w:rPr>
        <w:t>; «Войди в природу другом».</w:t>
      </w:r>
      <w:r w:rsidR="00D6314E">
        <w:rPr>
          <w:rFonts w:ascii="Times New Roman" w:eastAsia="Times New Roman" w:hAnsi="Times New Roman" w:cs="Times New Roman"/>
          <w:color w:val="000000" w:themeColor="text1"/>
          <w:sz w:val="28"/>
          <w:szCs w:val="28"/>
        </w:rPr>
        <w:br/>
      </w:r>
      <w:r w:rsidR="003A36CD">
        <w:rPr>
          <w:rFonts w:ascii="Times New Roman" w:eastAsia="Times New Roman" w:hAnsi="Times New Roman" w:cs="Times New Roman"/>
          <w:color w:val="000000" w:themeColor="text1"/>
          <w:sz w:val="28"/>
          <w:szCs w:val="28"/>
        </w:rPr>
        <w:t xml:space="preserve">         </w:t>
      </w:r>
      <w:r w:rsidRPr="003A4F07">
        <w:rPr>
          <w:rFonts w:ascii="Times New Roman" w:eastAsia="Times New Roman" w:hAnsi="Times New Roman" w:cs="Times New Roman"/>
          <w:color w:val="000000" w:themeColor="text1"/>
          <w:sz w:val="28"/>
          <w:szCs w:val="28"/>
        </w:rPr>
        <w:t>На тропе обязательно размещают входной аншлаг, схему маршрутов и правила поведения. И всё-таки наибольшее информационное значение имеют экскурсии. Перед началом её экскурсантов учат правилам хождения по тропе, хочется напомнить народную мудрость; “Один человек пройдёт – оставит след, сто – тропинку, а тысяча – пустыню”. Чтобы не превратить территорию участка в пустыню, следует ходить по тропинкам и дорожкам. В процессе проведения экскурсии используются небольшие этикетки-номерки названием экологических постов. Их расставляют перед экскурсией, а затем собирают</w:t>
      </w:r>
      <w:r w:rsidR="00ED78EA">
        <w:rPr>
          <w:rFonts w:ascii="Times New Roman" w:eastAsia="Times New Roman" w:hAnsi="Times New Roman" w:cs="Times New Roman"/>
          <w:color w:val="000000" w:themeColor="text1"/>
          <w:sz w:val="28"/>
          <w:szCs w:val="28"/>
        </w:rPr>
        <w:t xml:space="preserve"> </w:t>
      </w:r>
      <w:r w:rsidRPr="003A4F07">
        <w:rPr>
          <w:rFonts w:ascii="Times New Roman" w:eastAsia="Times New Roman" w:hAnsi="Times New Roman" w:cs="Times New Roman"/>
          <w:color w:val="000000" w:themeColor="text1"/>
          <w:sz w:val="28"/>
          <w:szCs w:val="28"/>
        </w:rPr>
        <w:t>.</w:t>
      </w:r>
      <w:r w:rsidR="00ED78EA">
        <w:rPr>
          <w:rFonts w:ascii="Times New Roman" w:eastAsia="TimesNewRoman,Bold" w:hAnsi="Times New Roman" w:cs="Times New Roman"/>
          <w:bCs/>
          <w:sz w:val="28"/>
          <w:szCs w:val="28"/>
        </w:rPr>
        <w:t>(</w:t>
      </w:r>
      <w:r w:rsidR="00ED78EA" w:rsidRPr="00025B21">
        <w:rPr>
          <w:rFonts w:ascii="Times New Roman" w:eastAsia="TimesNewRoman,Bold" w:hAnsi="Times New Roman" w:cs="Times New Roman"/>
          <w:bCs/>
          <w:sz w:val="28"/>
          <w:szCs w:val="28"/>
        </w:rPr>
        <w:t>Красная книга Алтайского края</w:t>
      </w:r>
      <w:r w:rsidR="00ED78EA">
        <w:rPr>
          <w:rFonts w:ascii="Times New Roman" w:eastAsia="TimesNewRoman,Bold" w:hAnsi="Times New Roman" w:cs="Times New Roman"/>
          <w:bCs/>
          <w:sz w:val="28"/>
          <w:szCs w:val="28"/>
        </w:rPr>
        <w:t>…</w:t>
      </w:r>
      <w:r w:rsidR="003665E3">
        <w:rPr>
          <w:rFonts w:ascii="Times New Roman" w:eastAsia="TimesNewRoman,Bold" w:hAnsi="Times New Roman" w:cs="Times New Roman"/>
          <w:bCs/>
          <w:sz w:val="28"/>
          <w:szCs w:val="28"/>
        </w:rPr>
        <w:t>2006</w:t>
      </w:r>
      <w:r w:rsidR="00ED78EA">
        <w:rPr>
          <w:rFonts w:ascii="Times New Roman" w:eastAsia="TimesNewRoman,Bold" w:hAnsi="Times New Roman" w:cs="Times New Roman"/>
          <w:bCs/>
          <w:sz w:val="28"/>
          <w:szCs w:val="28"/>
        </w:rPr>
        <w:t>)</w:t>
      </w:r>
      <w:r w:rsidR="003665E3">
        <w:rPr>
          <w:rFonts w:ascii="Times New Roman" w:eastAsia="TimesNewRoman,Bold" w:hAnsi="Times New Roman" w:cs="Times New Roman"/>
          <w:bCs/>
          <w:sz w:val="28"/>
          <w:szCs w:val="28"/>
        </w:rPr>
        <w:t>.</w:t>
      </w:r>
    </w:p>
    <w:p w:rsidR="00B63082" w:rsidRPr="003A4F07" w:rsidRDefault="00B63082" w:rsidP="000D23AE">
      <w:pPr>
        <w:spacing w:after="0" w:line="360" w:lineRule="auto"/>
        <w:ind w:firstLine="567"/>
        <w:jc w:val="both"/>
        <w:rPr>
          <w:rFonts w:ascii="Times New Roman" w:eastAsia="Times New Roman" w:hAnsi="Times New Roman" w:cs="Times New Roman"/>
          <w:color w:val="000000" w:themeColor="text1"/>
          <w:sz w:val="28"/>
          <w:szCs w:val="28"/>
        </w:rPr>
      </w:pPr>
      <w:r w:rsidRPr="003A4F07">
        <w:rPr>
          <w:rFonts w:ascii="Times New Roman" w:eastAsia="Times New Roman" w:hAnsi="Times New Roman" w:cs="Times New Roman"/>
          <w:color w:val="000000" w:themeColor="text1"/>
          <w:sz w:val="28"/>
          <w:szCs w:val="28"/>
        </w:rPr>
        <w:t>В содержание экскурсий включаются сведения не только о растениях их лечебных свойствах, но и, проблемах взаимоотношения человека с природой. По ходу рассказа используются художественные описания природы в прозе и стихах, высказывания великих людей. Всё это помогает лучше увидеть красоту окружающего мира, пробуждает у детей приятные эмоции и чувство бережного отношения к живому, создаёт особый эмоциональный настрой.</w:t>
      </w:r>
      <w:r w:rsidRPr="003A4F07">
        <w:rPr>
          <w:rFonts w:ascii="Times New Roman" w:eastAsia="Times New Roman" w:hAnsi="Times New Roman" w:cs="Times New Roman"/>
          <w:color w:val="000000" w:themeColor="text1"/>
          <w:sz w:val="28"/>
          <w:szCs w:val="28"/>
        </w:rPr>
        <w:br/>
      </w:r>
      <w:r w:rsidR="005B32A1">
        <w:rPr>
          <w:rFonts w:ascii="Times New Roman" w:eastAsia="Times New Roman" w:hAnsi="Times New Roman" w:cs="Times New Roman"/>
          <w:color w:val="000000" w:themeColor="text1"/>
          <w:sz w:val="28"/>
          <w:szCs w:val="28"/>
        </w:rPr>
        <w:t xml:space="preserve">   </w:t>
      </w:r>
      <w:r w:rsidR="003A36CD">
        <w:rPr>
          <w:rFonts w:ascii="Times New Roman" w:eastAsia="Times New Roman" w:hAnsi="Times New Roman" w:cs="Times New Roman"/>
          <w:color w:val="000000" w:themeColor="text1"/>
          <w:sz w:val="28"/>
          <w:szCs w:val="28"/>
        </w:rPr>
        <w:t xml:space="preserve">   </w:t>
      </w:r>
      <w:r w:rsidRPr="003A4F07">
        <w:rPr>
          <w:rFonts w:ascii="Times New Roman" w:eastAsia="Times New Roman" w:hAnsi="Times New Roman" w:cs="Times New Roman"/>
          <w:color w:val="000000" w:themeColor="text1"/>
          <w:sz w:val="28"/>
          <w:szCs w:val="28"/>
        </w:rPr>
        <w:t>Экологические тропы в школьном дворе дают поистине неограниченные возможности для организации учебной деятельности, причем не только на уроках биологии и экологии, но и на других уроках и после них. Они позволяют развивать у детей навыки исследовательской работы без особых организационных усилий. Ведь всем известно, насколько трудно организовать дальнюю экскурсию, требующую больших затрат времени, а иногда и денег. Школьные тропы безопасны, поскольку находятся рядом. Чтобы выйти на подобную тропу, не нужно, например, переходить автодороги. Эти экскурсии удобны для работы с детьми всех возрастов, для формирования навыков культуры здорового образа жизни.</w:t>
      </w:r>
      <w:r w:rsidRPr="003A4F07">
        <w:rPr>
          <w:rFonts w:ascii="Times New Roman" w:eastAsia="Times New Roman" w:hAnsi="Times New Roman" w:cs="Times New Roman"/>
          <w:color w:val="000000" w:themeColor="text1"/>
          <w:sz w:val="28"/>
          <w:szCs w:val="28"/>
        </w:rPr>
        <w:br/>
        <w:t>Очень часто можно слышать, что нет средств для организации школьных троп. На самом деле это не такое, уж затратное дело. Если на школьном дворе растет с десяток деревьев, то тропу уже можно делать. Более того, на подобной тропе можно организовать множество коротких экскурсий, благодаря которым дети получат, вернее, добудут новые знания.</w:t>
      </w:r>
      <w:r w:rsidRPr="003A4F07">
        <w:rPr>
          <w:rFonts w:ascii="Times New Roman" w:eastAsia="Times New Roman" w:hAnsi="Times New Roman" w:cs="Times New Roman"/>
          <w:color w:val="000000" w:themeColor="text1"/>
          <w:sz w:val="28"/>
          <w:szCs w:val="28"/>
        </w:rPr>
        <w:br/>
        <w:t>Экскурсии, проводимые о свойствах растений. Тематические экскурсии готовятся ребятами, занимающимися в экологическом кружке, и проводятся, как правило, во  внеурочное время.</w:t>
      </w:r>
      <w:r w:rsidR="003665E3" w:rsidRPr="003665E3">
        <w:rPr>
          <w:rFonts w:ascii="Times New Roman" w:eastAsia="Times New Roman" w:hAnsi="Times New Roman" w:cs="Times New Roman"/>
          <w:sz w:val="28"/>
          <w:szCs w:val="28"/>
        </w:rPr>
        <w:t xml:space="preserve"> </w:t>
      </w:r>
      <w:r w:rsidR="003665E3">
        <w:rPr>
          <w:rFonts w:ascii="Times New Roman" w:eastAsia="Times New Roman" w:hAnsi="Times New Roman" w:cs="Times New Roman"/>
          <w:sz w:val="28"/>
          <w:szCs w:val="28"/>
        </w:rPr>
        <w:t>(</w:t>
      </w:r>
      <w:r w:rsidR="003665E3" w:rsidRPr="00725854">
        <w:rPr>
          <w:rFonts w:ascii="Times New Roman" w:eastAsia="Times New Roman" w:hAnsi="Times New Roman" w:cs="Times New Roman"/>
          <w:sz w:val="28"/>
          <w:szCs w:val="28"/>
        </w:rPr>
        <w:t>Лопатина А., Скребцова</w:t>
      </w:r>
      <w:r w:rsidR="003665E3">
        <w:rPr>
          <w:rFonts w:ascii="Times New Roman" w:eastAsia="Times New Roman" w:hAnsi="Times New Roman" w:cs="Times New Roman"/>
          <w:sz w:val="28"/>
          <w:szCs w:val="28"/>
        </w:rPr>
        <w:t>,2006).</w:t>
      </w:r>
    </w:p>
    <w:p w:rsidR="00B63082" w:rsidRDefault="00B63082" w:rsidP="000D23AE">
      <w:pPr>
        <w:spacing w:after="0" w:line="360" w:lineRule="auto"/>
        <w:ind w:firstLine="567"/>
        <w:jc w:val="both"/>
        <w:rPr>
          <w:rFonts w:ascii="Times New Roman" w:eastAsia="Times New Roman" w:hAnsi="Times New Roman" w:cs="Times New Roman"/>
          <w:color w:val="000000" w:themeColor="text1"/>
          <w:sz w:val="28"/>
          <w:szCs w:val="28"/>
        </w:rPr>
      </w:pPr>
      <w:r w:rsidRPr="003A4F07">
        <w:rPr>
          <w:rFonts w:ascii="Times New Roman" w:eastAsia="Times New Roman" w:hAnsi="Times New Roman" w:cs="Times New Roman"/>
          <w:color w:val="000000" w:themeColor="text1"/>
          <w:sz w:val="28"/>
          <w:szCs w:val="28"/>
        </w:rPr>
        <w:t>Объектами нашей тропы стали: деревья, кустарники, лекарственные растения, специально высаженные на участке, муравейник,</w:t>
      </w:r>
      <w:r w:rsidR="00434E9C">
        <w:rPr>
          <w:rFonts w:ascii="Times New Roman" w:eastAsia="Times New Roman" w:hAnsi="Times New Roman" w:cs="Times New Roman"/>
          <w:color w:val="000000" w:themeColor="text1"/>
          <w:sz w:val="28"/>
          <w:szCs w:val="28"/>
        </w:rPr>
        <w:t xml:space="preserve"> </w:t>
      </w:r>
      <w:r w:rsidRPr="003A4F07">
        <w:rPr>
          <w:rFonts w:ascii="Times New Roman" w:eastAsia="Times New Roman" w:hAnsi="Times New Roman" w:cs="Times New Roman"/>
          <w:color w:val="000000" w:themeColor="text1"/>
          <w:sz w:val="28"/>
          <w:szCs w:val="28"/>
        </w:rPr>
        <w:t xml:space="preserve"> клумбы с различными видами цветов.  Места, посещаемые птицами: деревья, на которых дети повесели кормушки и  скворечники. На тропе, могут быть очень короткими, когда во время урока дети получают задание, выполняемое на тропе в течение нескольких минут (например, определить типы ветвления у различных видов деревьев), и достаточно длите</w:t>
      </w:r>
      <w:r w:rsidR="003A4F07">
        <w:rPr>
          <w:rFonts w:ascii="Times New Roman" w:eastAsia="Times New Roman" w:hAnsi="Times New Roman" w:cs="Times New Roman"/>
          <w:color w:val="000000" w:themeColor="text1"/>
          <w:sz w:val="28"/>
          <w:szCs w:val="28"/>
        </w:rPr>
        <w:t xml:space="preserve">льными, например, </w:t>
      </w:r>
      <w:r w:rsidR="00FC3550">
        <w:rPr>
          <w:rFonts w:ascii="Times New Roman" w:eastAsia="Times New Roman" w:hAnsi="Times New Roman" w:cs="Times New Roman"/>
          <w:color w:val="000000" w:themeColor="text1"/>
          <w:sz w:val="28"/>
          <w:szCs w:val="28"/>
        </w:rPr>
        <w:t>«</w:t>
      </w:r>
      <w:r w:rsidR="003A4F07">
        <w:rPr>
          <w:rFonts w:ascii="Times New Roman" w:eastAsia="Times New Roman" w:hAnsi="Times New Roman" w:cs="Times New Roman"/>
          <w:color w:val="000000" w:themeColor="text1"/>
          <w:sz w:val="28"/>
          <w:szCs w:val="28"/>
        </w:rPr>
        <w:t xml:space="preserve">Растения </w:t>
      </w:r>
      <w:r w:rsidR="00FC3550">
        <w:rPr>
          <w:rFonts w:ascii="Times New Roman" w:eastAsia="Times New Roman" w:hAnsi="Times New Roman" w:cs="Times New Roman"/>
          <w:color w:val="000000" w:themeColor="text1"/>
          <w:sz w:val="28"/>
          <w:szCs w:val="28"/>
        </w:rPr>
        <w:t>–</w:t>
      </w:r>
      <w:r w:rsidR="003A4F07">
        <w:rPr>
          <w:rFonts w:ascii="Times New Roman" w:eastAsia="Times New Roman" w:hAnsi="Times New Roman" w:cs="Times New Roman"/>
          <w:color w:val="000000" w:themeColor="text1"/>
          <w:sz w:val="28"/>
          <w:szCs w:val="28"/>
        </w:rPr>
        <w:t xml:space="preserve"> лекари</w:t>
      </w:r>
      <w:r w:rsidR="00FC3550">
        <w:rPr>
          <w:rFonts w:ascii="Times New Roman" w:eastAsia="Times New Roman" w:hAnsi="Times New Roman" w:cs="Times New Roman"/>
          <w:color w:val="000000" w:themeColor="text1"/>
          <w:sz w:val="28"/>
          <w:szCs w:val="28"/>
        </w:rPr>
        <w:t>»</w:t>
      </w:r>
      <w:r w:rsidRPr="003A4F07">
        <w:rPr>
          <w:rFonts w:ascii="Times New Roman" w:eastAsia="Times New Roman" w:hAnsi="Times New Roman" w:cs="Times New Roman"/>
          <w:color w:val="000000" w:themeColor="text1"/>
          <w:sz w:val="28"/>
          <w:szCs w:val="28"/>
        </w:rPr>
        <w:t>, во время которой рассказывается о лекарственных</w:t>
      </w:r>
      <w:r w:rsidR="005B32A1">
        <w:rPr>
          <w:rFonts w:ascii="Times New Roman" w:eastAsia="Times New Roman" w:hAnsi="Times New Roman" w:cs="Times New Roman"/>
          <w:color w:val="000000" w:themeColor="text1"/>
          <w:sz w:val="28"/>
          <w:szCs w:val="28"/>
        </w:rPr>
        <w:t xml:space="preserve"> растениях.</w:t>
      </w:r>
      <w:r w:rsidR="00F65AFB" w:rsidRPr="00F65AFB">
        <w:rPr>
          <w:rFonts w:ascii="Georgia" w:eastAsia="Times New Roman" w:hAnsi="Georgia"/>
          <w:sz w:val="28"/>
          <w:szCs w:val="28"/>
        </w:rPr>
        <w:t xml:space="preserve"> </w:t>
      </w:r>
      <w:r w:rsidR="00F65AFB">
        <w:rPr>
          <w:rFonts w:ascii="Georgia" w:eastAsia="Times New Roman" w:hAnsi="Georgia"/>
          <w:sz w:val="28"/>
          <w:szCs w:val="28"/>
        </w:rPr>
        <w:t>(</w:t>
      </w:r>
      <w:r w:rsidR="00F65AFB" w:rsidRPr="00F65AFB">
        <w:rPr>
          <w:rFonts w:ascii="Georgia" w:eastAsia="Times New Roman" w:hAnsi="Georgia"/>
          <w:sz w:val="28"/>
          <w:szCs w:val="28"/>
        </w:rPr>
        <w:t>П</w:t>
      </w:r>
      <w:r w:rsidR="00F65AFB">
        <w:rPr>
          <w:rFonts w:ascii="Georgia" w:eastAsia="Times New Roman" w:hAnsi="Georgia"/>
          <w:sz w:val="28"/>
          <w:szCs w:val="28"/>
        </w:rPr>
        <w:t>етров В.В.,</w:t>
      </w:r>
      <w:r w:rsidR="00F65AFB" w:rsidRPr="00F65AFB">
        <w:rPr>
          <w:rFonts w:ascii="Times New Roman" w:eastAsia="Times New Roman" w:hAnsi="Times New Roman" w:cs="Times New Roman"/>
          <w:sz w:val="28"/>
          <w:szCs w:val="28"/>
        </w:rPr>
        <w:t>1999</w:t>
      </w:r>
      <w:r w:rsidR="00F65AFB">
        <w:rPr>
          <w:rFonts w:ascii="Georgia" w:eastAsia="Times New Roman" w:hAnsi="Georgia"/>
          <w:sz w:val="28"/>
          <w:szCs w:val="28"/>
        </w:rPr>
        <w:t>).</w:t>
      </w:r>
    </w:p>
    <w:p w:rsidR="00CA41A4" w:rsidRDefault="00CA41A4" w:rsidP="000D23AE">
      <w:pPr>
        <w:spacing w:after="0" w:line="360" w:lineRule="auto"/>
        <w:rPr>
          <w:rFonts w:ascii="Times New Roman" w:eastAsia="Times New Roman" w:hAnsi="Times New Roman" w:cs="Times New Roman"/>
          <w:color w:val="000000" w:themeColor="text1"/>
          <w:sz w:val="28"/>
          <w:szCs w:val="28"/>
        </w:rPr>
      </w:pPr>
    </w:p>
    <w:p w:rsidR="00753D51" w:rsidRDefault="00753D51" w:rsidP="000D23AE">
      <w:pPr>
        <w:spacing w:after="0" w:line="360" w:lineRule="auto"/>
        <w:rPr>
          <w:rFonts w:ascii="Times New Roman" w:eastAsia="Times New Roman" w:hAnsi="Times New Roman" w:cs="Times New Roman"/>
          <w:b/>
          <w:bCs/>
          <w:color w:val="000000" w:themeColor="text1"/>
          <w:sz w:val="28"/>
          <w:szCs w:val="28"/>
        </w:rPr>
      </w:pPr>
    </w:p>
    <w:p w:rsidR="00302A45" w:rsidRDefault="00302A45" w:rsidP="000D23AE">
      <w:pPr>
        <w:spacing w:after="0" w:line="360" w:lineRule="auto"/>
        <w:rPr>
          <w:rFonts w:ascii="Times New Roman" w:eastAsia="Times New Roman" w:hAnsi="Times New Roman" w:cs="Times New Roman"/>
          <w:b/>
          <w:bCs/>
          <w:color w:val="000000" w:themeColor="text1"/>
          <w:sz w:val="28"/>
          <w:szCs w:val="28"/>
        </w:rPr>
      </w:pPr>
    </w:p>
    <w:p w:rsidR="003A36CD" w:rsidRDefault="003A36CD" w:rsidP="000D23AE">
      <w:pPr>
        <w:spacing w:after="0" w:line="360" w:lineRule="auto"/>
        <w:rPr>
          <w:rFonts w:ascii="Times New Roman" w:eastAsia="Times New Roman" w:hAnsi="Times New Roman" w:cs="Times New Roman"/>
          <w:b/>
          <w:bCs/>
          <w:color w:val="000000" w:themeColor="text1"/>
          <w:sz w:val="28"/>
          <w:szCs w:val="28"/>
        </w:rPr>
      </w:pPr>
    </w:p>
    <w:p w:rsidR="00753D51" w:rsidRDefault="00753D51" w:rsidP="000D23AE">
      <w:pPr>
        <w:spacing w:after="0" w:line="360" w:lineRule="auto"/>
        <w:rPr>
          <w:rFonts w:ascii="Times New Roman" w:eastAsia="Times New Roman" w:hAnsi="Times New Roman" w:cs="Times New Roman"/>
          <w:b/>
          <w:bCs/>
          <w:color w:val="000000" w:themeColor="text1"/>
          <w:sz w:val="28"/>
          <w:szCs w:val="28"/>
        </w:rPr>
      </w:pPr>
    </w:p>
    <w:p w:rsidR="000D23AE" w:rsidRDefault="000D23AE" w:rsidP="000D23AE">
      <w:pPr>
        <w:spacing w:after="0" w:line="360" w:lineRule="auto"/>
        <w:rPr>
          <w:rFonts w:ascii="Times New Roman" w:eastAsia="Times New Roman" w:hAnsi="Times New Roman" w:cs="Times New Roman"/>
          <w:b/>
          <w:bCs/>
          <w:color w:val="000000" w:themeColor="text1"/>
          <w:sz w:val="28"/>
          <w:szCs w:val="28"/>
        </w:rPr>
      </w:pPr>
    </w:p>
    <w:p w:rsidR="000D23AE" w:rsidRDefault="000D23AE" w:rsidP="000D23AE">
      <w:pPr>
        <w:spacing w:after="0" w:line="360" w:lineRule="auto"/>
        <w:rPr>
          <w:rFonts w:ascii="Times New Roman" w:eastAsia="Times New Roman" w:hAnsi="Times New Roman" w:cs="Times New Roman"/>
          <w:b/>
          <w:bCs/>
          <w:color w:val="000000" w:themeColor="text1"/>
          <w:sz w:val="28"/>
          <w:szCs w:val="28"/>
        </w:rPr>
      </w:pPr>
    </w:p>
    <w:p w:rsidR="000D23AE" w:rsidRDefault="000D23AE" w:rsidP="000D23AE">
      <w:pPr>
        <w:spacing w:after="0" w:line="360" w:lineRule="auto"/>
        <w:rPr>
          <w:rFonts w:ascii="Times New Roman" w:eastAsia="Times New Roman" w:hAnsi="Times New Roman" w:cs="Times New Roman"/>
          <w:b/>
          <w:bCs/>
          <w:color w:val="000000" w:themeColor="text1"/>
          <w:sz w:val="28"/>
          <w:szCs w:val="28"/>
        </w:rPr>
      </w:pPr>
    </w:p>
    <w:p w:rsidR="000D23AE" w:rsidRDefault="000D23AE" w:rsidP="000D23AE">
      <w:pPr>
        <w:spacing w:after="0" w:line="360" w:lineRule="auto"/>
        <w:rPr>
          <w:rFonts w:ascii="Times New Roman" w:eastAsia="Times New Roman" w:hAnsi="Times New Roman" w:cs="Times New Roman"/>
          <w:b/>
          <w:bCs/>
          <w:color w:val="000000" w:themeColor="text1"/>
          <w:sz w:val="28"/>
          <w:szCs w:val="28"/>
        </w:rPr>
      </w:pPr>
    </w:p>
    <w:p w:rsidR="000D23AE" w:rsidRDefault="000D23AE" w:rsidP="000D23AE">
      <w:pPr>
        <w:spacing w:after="0" w:line="360" w:lineRule="auto"/>
        <w:rPr>
          <w:rFonts w:ascii="Times New Roman" w:eastAsia="Times New Roman" w:hAnsi="Times New Roman" w:cs="Times New Roman"/>
          <w:b/>
          <w:bCs/>
          <w:color w:val="000000" w:themeColor="text1"/>
          <w:sz w:val="28"/>
          <w:szCs w:val="28"/>
        </w:rPr>
      </w:pPr>
    </w:p>
    <w:p w:rsidR="000D23AE" w:rsidRDefault="000D23AE" w:rsidP="000D23AE">
      <w:pPr>
        <w:spacing w:after="0" w:line="360" w:lineRule="auto"/>
        <w:rPr>
          <w:rFonts w:ascii="Times New Roman" w:eastAsia="Times New Roman" w:hAnsi="Times New Roman" w:cs="Times New Roman"/>
          <w:b/>
          <w:bCs/>
          <w:color w:val="000000" w:themeColor="text1"/>
          <w:sz w:val="28"/>
          <w:szCs w:val="28"/>
        </w:rPr>
      </w:pPr>
    </w:p>
    <w:p w:rsidR="000D23AE" w:rsidRDefault="000D23AE" w:rsidP="000D23AE">
      <w:pPr>
        <w:spacing w:after="0" w:line="360" w:lineRule="auto"/>
        <w:rPr>
          <w:rFonts w:ascii="Times New Roman" w:eastAsia="Times New Roman" w:hAnsi="Times New Roman" w:cs="Times New Roman"/>
          <w:b/>
          <w:bCs/>
          <w:color w:val="000000" w:themeColor="text1"/>
          <w:sz w:val="28"/>
          <w:szCs w:val="28"/>
        </w:rPr>
      </w:pPr>
    </w:p>
    <w:p w:rsidR="000D23AE" w:rsidRDefault="000D23AE" w:rsidP="000D23AE">
      <w:pPr>
        <w:spacing w:after="0" w:line="360" w:lineRule="auto"/>
        <w:rPr>
          <w:rFonts w:ascii="Times New Roman" w:eastAsia="Times New Roman" w:hAnsi="Times New Roman" w:cs="Times New Roman"/>
          <w:b/>
          <w:bCs/>
          <w:color w:val="000000" w:themeColor="text1"/>
          <w:sz w:val="28"/>
          <w:szCs w:val="28"/>
        </w:rPr>
      </w:pPr>
    </w:p>
    <w:p w:rsidR="000D23AE" w:rsidRDefault="000D23AE" w:rsidP="000D23AE">
      <w:pPr>
        <w:spacing w:after="0" w:line="360" w:lineRule="auto"/>
        <w:rPr>
          <w:rFonts w:ascii="Times New Roman" w:eastAsia="Times New Roman" w:hAnsi="Times New Roman" w:cs="Times New Roman"/>
          <w:b/>
          <w:bCs/>
          <w:color w:val="000000" w:themeColor="text1"/>
          <w:sz w:val="28"/>
          <w:szCs w:val="28"/>
        </w:rPr>
      </w:pPr>
    </w:p>
    <w:p w:rsidR="000D23AE" w:rsidRDefault="000D23AE" w:rsidP="000D23AE">
      <w:pPr>
        <w:spacing w:after="0" w:line="360" w:lineRule="auto"/>
        <w:rPr>
          <w:rFonts w:ascii="Times New Roman" w:eastAsia="Times New Roman" w:hAnsi="Times New Roman" w:cs="Times New Roman"/>
          <w:b/>
          <w:bCs/>
          <w:color w:val="000000" w:themeColor="text1"/>
          <w:sz w:val="28"/>
          <w:szCs w:val="28"/>
        </w:rPr>
      </w:pPr>
    </w:p>
    <w:p w:rsidR="000D23AE" w:rsidRDefault="000D23AE" w:rsidP="000D23AE">
      <w:pPr>
        <w:spacing w:after="0" w:line="360" w:lineRule="auto"/>
        <w:rPr>
          <w:rFonts w:ascii="Times New Roman" w:eastAsia="Times New Roman" w:hAnsi="Times New Roman" w:cs="Times New Roman"/>
          <w:b/>
          <w:bCs/>
          <w:color w:val="000000" w:themeColor="text1"/>
          <w:sz w:val="28"/>
          <w:szCs w:val="28"/>
        </w:rPr>
      </w:pPr>
    </w:p>
    <w:p w:rsidR="000D23AE" w:rsidRDefault="000D23AE" w:rsidP="000D23AE">
      <w:pPr>
        <w:spacing w:after="0" w:line="360" w:lineRule="auto"/>
        <w:rPr>
          <w:rFonts w:ascii="Times New Roman" w:eastAsia="Times New Roman" w:hAnsi="Times New Roman" w:cs="Times New Roman"/>
          <w:b/>
          <w:bCs/>
          <w:color w:val="000000" w:themeColor="text1"/>
          <w:sz w:val="28"/>
          <w:szCs w:val="28"/>
        </w:rPr>
      </w:pPr>
    </w:p>
    <w:p w:rsidR="000D23AE" w:rsidRDefault="000D23AE" w:rsidP="000D23AE">
      <w:pPr>
        <w:spacing w:after="0" w:line="360" w:lineRule="auto"/>
        <w:rPr>
          <w:rFonts w:ascii="Times New Roman" w:eastAsia="Times New Roman" w:hAnsi="Times New Roman" w:cs="Times New Roman"/>
          <w:b/>
          <w:bCs/>
          <w:color w:val="000000" w:themeColor="text1"/>
          <w:sz w:val="28"/>
          <w:szCs w:val="28"/>
        </w:rPr>
      </w:pPr>
    </w:p>
    <w:p w:rsidR="000D23AE" w:rsidRDefault="000D23AE" w:rsidP="000D23AE">
      <w:pPr>
        <w:spacing w:after="0" w:line="360" w:lineRule="auto"/>
        <w:rPr>
          <w:rFonts w:ascii="Times New Roman" w:eastAsia="Times New Roman" w:hAnsi="Times New Roman" w:cs="Times New Roman"/>
          <w:b/>
          <w:bCs/>
          <w:color w:val="000000" w:themeColor="text1"/>
          <w:sz w:val="28"/>
          <w:szCs w:val="28"/>
        </w:rPr>
      </w:pPr>
    </w:p>
    <w:p w:rsidR="000D23AE" w:rsidRDefault="000D23AE" w:rsidP="000D23AE">
      <w:pPr>
        <w:spacing w:after="0" w:line="360" w:lineRule="auto"/>
        <w:rPr>
          <w:rFonts w:ascii="Times New Roman" w:eastAsia="Times New Roman" w:hAnsi="Times New Roman" w:cs="Times New Roman"/>
          <w:b/>
          <w:bCs/>
          <w:color w:val="000000" w:themeColor="text1"/>
          <w:sz w:val="28"/>
          <w:szCs w:val="28"/>
        </w:rPr>
      </w:pPr>
    </w:p>
    <w:p w:rsidR="000D23AE" w:rsidRDefault="000D23AE" w:rsidP="000D23AE">
      <w:pPr>
        <w:spacing w:after="0" w:line="360" w:lineRule="auto"/>
        <w:rPr>
          <w:rFonts w:ascii="Times New Roman" w:eastAsia="Times New Roman" w:hAnsi="Times New Roman" w:cs="Times New Roman"/>
          <w:b/>
          <w:bCs/>
          <w:color w:val="000000" w:themeColor="text1"/>
          <w:sz w:val="28"/>
          <w:szCs w:val="28"/>
        </w:rPr>
      </w:pPr>
    </w:p>
    <w:p w:rsidR="000D23AE" w:rsidRDefault="000D23AE" w:rsidP="000D23AE">
      <w:pPr>
        <w:spacing w:after="0" w:line="360" w:lineRule="auto"/>
        <w:rPr>
          <w:rFonts w:ascii="Times New Roman" w:eastAsia="Times New Roman" w:hAnsi="Times New Roman" w:cs="Times New Roman"/>
          <w:b/>
          <w:bCs/>
          <w:color w:val="000000" w:themeColor="text1"/>
          <w:sz w:val="28"/>
          <w:szCs w:val="28"/>
        </w:rPr>
      </w:pPr>
    </w:p>
    <w:p w:rsidR="000D23AE" w:rsidRDefault="000D23AE" w:rsidP="000D23AE">
      <w:pPr>
        <w:spacing w:after="0" w:line="360" w:lineRule="auto"/>
        <w:rPr>
          <w:rFonts w:ascii="Times New Roman" w:eastAsia="Times New Roman" w:hAnsi="Times New Roman" w:cs="Times New Roman"/>
          <w:b/>
          <w:bCs/>
          <w:color w:val="000000" w:themeColor="text1"/>
          <w:sz w:val="28"/>
          <w:szCs w:val="28"/>
        </w:rPr>
      </w:pPr>
    </w:p>
    <w:p w:rsidR="000D23AE" w:rsidRDefault="000D23AE" w:rsidP="000D23AE">
      <w:pPr>
        <w:spacing w:after="0" w:line="360" w:lineRule="auto"/>
        <w:rPr>
          <w:rFonts w:ascii="Times New Roman" w:eastAsia="Times New Roman" w:hAnsi="Times New Roman" w:cs="Times New Roman"/>
          <w:b/>
          <w:bCs/>
          <w:color w:val="000000" w:themeColor="text1"/>
          <w:sz w:val="28"/>
          <w:szCs w:val="28"/>
        </w:rPr>
      </w:pPr>
    </w:p>
    <w:p w:rsidR="000D23AE" w:rsidRDefault="000D23AE" w:rsidP="000D23AE">
      <w:pPr>
        <w:spacing w:after="0" w:line="360" w:lineRule="auto"/>
        <w:rPr>
          <w:rFonts w:ascii="Times New Roman" w:eastAsia="Times New Roman" w:hAnsi="Times New Roman" w:cs="Times New Roman"/>
          <w:b/>
          <w:bCs/>
          <w:color w:val="000000" w:themeColor="text1"/>
          <w:sz w:val="28"/>
          <w:szCs w:val="28"/>
        </w:rPr>
      </w:pPr>
    </w:p>
    <w:p w:rsidR="000D23AE" w:rsidRDefault="000D23AE" w:rsidP="000D23AE">
      <w:pPr>
        <w:spacing w:after="0" w:line="360" w:lineRule="auto"/>
        <w:rPr>
          <w:rFonts w:ascii="Times New Roman" w:eastAsia="Times New Roman" w:hAnsi="Times New Roman" w:cs="Times New Roman"/>
          <w:b/>
          <w:bCs/>
          <w:color w:val="000000" w:themeColor="text1"/>
          <w:sz w:val="28"/>
          <w:szCs w:val="28"/>
        </w:rPr>
      </w:pPr>
    </w:p>
    <w:p w:rsidR="00ED78EA" w:rsidRDefault="00ED78EA" w:rsidP="000D23AE">
      <w:pPr>
        <w:spacing w:after="0" w:line="360" w:lineRule="auto"/>
        <w:rPr>
          <w:rFonts w:ascii="Times New Roman" w:eastAsia="Times New Roman" w:hAnsi="Times New Roman" w:cs="Times New Roman"/>
          <w:b/>
          <w:bCs/>
          <w:color w:val="000000" w:themeColor="text1"/>
          <w:sz w:val="28"/>
          <w:szCs w:val="28"/>
        </w:rPr>
      </w:pPr>
    </w:p>
    <w:p w:rsidR="00ED78EA" w:rsidRDefault="00ED78EA" w:rsidP="000D23AE">
      <w:pPr>
        <w:spacing w:after="0" w:line="360" w:lineRule="auto"/>
        <w:rPr>
          <w:rFonts w:ascii="Times New Roman" w:eastAsia="Times New Roman" w:hAnsi="Times New Roman" w:cs="Times New Roman"/>
          <w:b/>
          <w:bCs/>
          <w:color w:val="000000" w:themeColor="text1"/>
          <w:sz w:val="28"/>
          <w:szCs w:val="28"/>
        </w:rPr>
      </w:pPr>
    </w:p>
    <w:p w:rsidR="00753D51" w:rsidRDefault="00753D51" w:rsidP="000D23AE">
      <w:pPr>
        <w:spacing w:after="0" w:line="360" w:lineRule="auto"/>
        <w:rPr>
          <w:rFonts w:ascii="Times New Roman" w:eastAsia="Times New Roman" w:hAnsi="Times New Roman" w:cs="Times New Roman"/>
          <w:b/>
          <w:bCs/>
          <w:color w:val="000000" w:themeColor="text1"/>
          <w:sz w:val="28"/>
          <w:szCs w:val="28"/>
        </w:rPr>
      </w:pPr>
    </w:p>
    <w:p w:rsidR="003A4F07" w:rsidRDefault="00252F69" w:rsidP="000D23AE">
      <w:pPr>
        <w:spacing w:after="0" w:line="360" w:lineRule="auto"/>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color w:val="000000" w:themeColor="text1"/>
          <w:sz w:val="28"/>
          <w:szCs w:val="28"/>
        </w:rPr>
        <w:t>2.1.</w:t>
      </w:r>
      <w:r w:rsidR="008C2BE9">
        <w:rPr>
          <w:rFonts w:ascii="Times New Roman" w:eastAsia="Times New Roman" w:hAnsi="Times New Roman" w:cs="Times New Roman"/>
          <w:b/>
          <w:bCs/>
          <w:color w:val="000000" w:themeColor="text1"/>
          <w:sz w:val="28"/>
          <w:szCs w:val="28"/>
        </w:rPr>
        <w:t xml:space="preserve">      </w:t>
      </w:r>
      <w:r w:rsidR="003A4F07" w:rsidRPr="00FD0709">
        <w:rPr>
          <w:rFonts w:ascii="Times New Roman" w:eastAsia="Times New Roman" w:hAnsi="Times New Roman" w:cs="Times New Roman"/>
          <w:b/>
          <w:bCs/>
          <w:color w:val="000000" w:themeColor="text1"/>
          <w:sz w:val="28"/>
          <w:szCs w:val="28"/>
        </w:rPr>
        <w:t>Карта-схема маршрута</w:t>
      </w:r>
    </w:p>
    <w:p w:rsidR="00F375C0" w:rsidRDefault="00F375C0" w:rsidP="000D23AE">
      <w:pPr>
        <w:spacing w:after="0" w:line="360" w:lineRule="auto"/>
        <w:rPr>
          <w:rFonts w:ascii="Times New Roman" w:eastAsia="Times New Roman" w:hAnsi="Times New Roman" w:cs="Times New Roman"/>
          <w:b/>
          <w:bCs/>
          <w:color w:val="000000" w:themeColor="text1"/>
          <w:sz w:val="20"/>
          <w:szCs w:val="20"/>
        </w:rPr>
      </w:pPr>
      <w:r>
        <w:rPr>
          <w:rFonts w:ascii="Times New Roman" w:eastAsia="Times New Roman" w:hAnsi="Times New Roman" w:cs="Times New Roman"/>
          <w:b/>
          <w:bCs/>
          <w:color w:val="000000" w:themeColor="text1"/>
          <w:sz w:val="20"/>
          <w:szCs w:val="20"/>
        </w:rPr>
        <w:t xml:space="preserve">                                                                   </w:t>
      </w:r>
      <w:r w:rsidR="00C86B6F">
        <w:rPr>
          <w:rFonts w:ascii="Times New Roman" w:eastAsia="Times New Roman" w:hAnsi="Times New Roman" w:cs="Times New Roman"/>
          <w:b/>
          <w:bCs/>
          <w:color w:val="000000" w:themeColor="text1"/>
          <w:sz w:val="20"/>
          <w:szCs w:val="20"/>
        </w:rPr>
        <w:t xml:space="preserve">   </w:t>
      </w:r>
      <w:r>
        <w:rPr>
          <w:rFonts w:ascii="Times New Roman" w:eastAsia="Times New Roman" w:hAnsi="Times New Roman" w:cs="Times New Roman"/>
          <w:b/>
          <w:bCs/>
          <w:color w:val="000000" w:themeColor="text1"/>
          <w:sz w:val="20"/>
          <w:szCs w:val="20"/>
        </w:rPr>
        <w:t xml:space="preserve">  </w:t>
      </w:r>
      <w:r w:rsidR="00FB2527">
        <w:rPr>
          <w:rFonts w:ascii="Times New Roman" w:eastAsia="Times New Roman" w:hAnsi="Times New Roman" w:cs="Times New Roman"/>
          <w:b/>
          <w:bCs/>
          <w:color w:val="000000" w:themeColor="text1"/>
          <w:sz w:val="20"/>
          <w:szCs w:val="20"/>
        </w:rPr>
        <w:t>8</w:t>
      </w:r>
      <w:r w:rsidR="00804E26">
        <w:rPr>
          <w:rFonts w:ascii="Times New Roman" w:eastAsia="Times New Roman" w:hAnsi="Times New Roman" w:cs="Times New Roman"/>
          <w:b/>
          <w:bCs/>
          <w:color w:val="000000" w:themeColor="text1"/>
          <w:sz w:val="20"/>
          <w:szCs w:val="20"/>
        </w:rPr>
        <w:t>.</w:t>
      </w:r>
      <w:r>
        <w:rPr>
          <w:rFonts w:ascii="Times New Roman" w:eastAsia="Times New Roman" w:hAnsi="Times New Roman" w:cs="Times New Roman"/>
          <w:b/>
          <w:bCs/>
          <w:color w:val="000000" w:themeColor="text1"/>
          <w:sz w:val="20"/>
          <w:szCs w:val="20"/>
        </w:rPr>
        <w:t xml:space="preserve">станция </w:t>
      </w:r>
    </w:p>
    <w:p w:rsidR="003A4F07" w:rsidRPr="00F375C0" w:rsidRDefault="00F375C0" w:rsidP="000D23AE">
      <w:pPr>
        <w:spacing w:after="0" w:line="360" w:lineRule="auto"/>
        <w:rPr>
          <w:rFonts w:ascii="Times New Roman" w:eastAsia="Times New Roman" w:hAnsi="Times New Roman" w:cs="Times New Roman"/>
          <w:b/>
          <w:bCs/>
          <w:color w:val="000000" w:themeColor="text1"/>
          <w:sz w:val="20"/>
          <w:szCs w:val="20"/>
        </w:rPr>
      </w:pPr>
      <w:r>
        <w:rPr>
          <w:rFonts w:ascii="Times New Roman" w:eastAsia="Times New Roman" w:hAnsi="Times New Roman" w:cs="Times New Roman"/>
          <w:b/>
          <w:bCs/>
          <w:color w:val="000000" w:themeColor="text1"/>
          <w:sz w:val="20"/>
          <w:szCs w:val="20"/>
        </w:rPr>
        <w:t xml:space="preserve">                             </w:t>
      </w:r>
      <w:r w:rsidR="00FB2527">
        <w:rPr>
          <w:rFonts w:ascii="Times New Roman" w:eastAsia="Times New Roman" w:hAnsi="Times New Roman" w:cs="Times New Roman"/>
          <w:b/>
          <w:bCs/>
          <w:color w:val="000000" w:themeColor="text1"/>
          <w:sz w:val="20"/>
          <w:szCs w:val="20"/>
        </w:rPr>
        <w:t xml:space="preserve">           </w:t>
      </w:r>
      <w:r>
        <w:rPr>
          <w:rFonts w:ascii="Times New Roman" w:eastAsia="Times New Roman" w:hAnsi="Times New Roman" w:cs="Times New Roman"/>
          <w:b/>
          <w:bCs/>
          <w:color w:val="000000" w:themeColor="text1"/>
          <w:sz w:val="20"/>
          <w:szCs w:val="20"/>
        </w:rPr>
        <w:t xml:space="preserve"> </w:t>
      </w:r>
      <w:r w:rsidRPr="00F375C0">
        <w:rPr>
          <w:rFonts w:ascii="Times New Roman" w:eastAsia="Times New Roman" w:hAnsi="Times New Roman" w:cs="Times New Roman"/>
          <w:b/>
          <w:bCs/>
          <w:color w:val="000000" w:themeColor="text1"/>
          <w:sz w:val="20"/>
          <w:szCs w:val="20"/>
        </w:rPr>
        <w:t>Зеленая аптека</w:t>
      </w:r>
      <w:r w:rsidR="00FB2527">
        <w:rPr>
          <w:rFonts w:ascii="Times New Roman" w:eastAsia="Times New Roman" w:hAnsi="Times New Roman" w:cs="Times New Roman"/>
          <w:b/>
          <w:bCs/>
          <w:color w:val="000000" w:themeColor="text1"/>
          <w:sz w:val="20"/>
          <w:szCs w:val="20"/>
        </w:rPr>
        <w:t xml:space="preserve"> (травянистые растения)</w:t>
      </w:r>
    </w:p>
    <w:p w:rsidR="003A4F07" w:rsidRPr="00D54E7C" w:rsidRDefault="008B1545" w:rsidP="000D23AE">
      <w:pPr>
        <w:tabs>
          <w:tab w:val="center" w:pos="4677"/>
          <w:tab w:val="left" w:pos="5460"/>
        </w:tabs>
        <w:spacing w:after="0" w:line="360" w:lineRule="auto"/>
        <w:rPr>
          <w:rFonts w:ascii="Times New Roman" w:eastAsia="Times New Roman" w:hAnsi="Times New Roman" w:cs="Times New Roman"/>
          <w:b/>
          <w:bCs/>
          <w:color w:val="000000" w:themeColor="text1"/>
          <w:sz w:val="20"/>
          <w:szCs w:val="20"/>
        </w:rPr>
      </w:pPr>
      <w:r w:rsidRPr="008B1545">
        <w:rPr>
          <w:rFonts w:ascii="Times New Roman" w:eastAsia="Times New Roman" w:hAnsi="Times New Roman" w:cs="Times New Roman"/>
          <w:b/>
          <w:bCs/>
          <w:noProof/>
          <w:color w:val="000000" w:themeColor="text1"/>
          <w:sz w:val="28"/>
          <w:szCs w:val="28"/>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33" o:spid="_x0000_s1026" type="#_x0000_t120" style="position:absolute;margin-left:187.2pt;margin-top:7.5pt;width:36pt;height:36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" fillcolor="#00b050"/>
        </w:pict>
      </w:r>
      <w:r w:rsidR="00D54E7C">
        <w:rPr>
          <w:rFonts w:ascii="Times New Roman" w:eastAsia="Times New Roman" w:hAnsi="Times New Roman" w:cs="Times New Roman"/>
          <w:b/>
          <w:bCs/>
          <w:color w:val="000000" w:themeColor="text1"/>
          <w:sz w:val="28"/>
          <w:szCs w:val="28"/>
        </w:rPr>
        <w:tab/>
      </w:r>
    </w:p>
    <w:p w:rsidR="003A4F07" w:rsidRDefault="008B1545" w:rsidP="000D23AE">
      <w:pPr>
        <w:spacing w:after="0" w:line="360" w:lineRule="auto"/>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noProof/>
          <w:color w:val="000000" w:themeColor="text1"/>
          <w:sz w:val="28"/>
          <w:szCs w:val="28"/>
        </w:rPr>
        <w:pict>
          <v:shapetype id="_x0000_t32" coordsize="21600,21600" o:spt="32" o:oned="t" path="m,l21600,21600e" filled="f">
            <v:path arrowok="t" fillok="f" o:connecttype="none"/>
            <o:lock v:ext="edit" shapetype="t"/>
          </v:shapetype>
          <v:shape id="AutoShape 47" o:spid="_x0000_s1080" type="#_x0000_t32" style="position:absolute;margin-left:121.15pt;margin-top:17.1pt;width:72.8pt;height:51.75pt;flip:x;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">
            <v:stroke endarrow="block"/>
          </v:shape>
        </w:pict>
      </w:r>
      <w:r>
        <w:rPr>
          <w:rFonts w:ascii="Times New Roman" w:eastAsia="Times New Roman" w:hAnsi="Times New Roman" w:cs="Times New Roman"/>
          <w:b/>
          <w:bCs/>
          <w:noProof/>
          <w:color w:val="000000" w:themeColor="text1"/>
          <w:sz w:val="28"/>
          <w:szCs w:val="28"/>
        </w:rPr>
        <w:pict>
          <v:shape id="AutoShape 46" o:spid="_x0000_s1079" type="#_x0000_t32" style="position:absolute;margin-left:205.95pt;margin-top:17.1pt;width:66.7pt;height:51.75pt;flip:x y;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">
            <v:stroke endarrow="block"/>
          </v:shape>
        </w:pict>
      </w:r>
    </w:p>
    <w:p w:rsidR="003A4F07" w:rsidRPr="00F375C0" w:rsidRDefault="00D54E7C" w:rsidP="000D23AE">
      <w:pPr>
        <w:tabs>
          <w:tab w:val="left" w:pos="5460"/>
        </w:tabs>
        <w:spacing w:after="0" w:line="360" w:lineRule="auto"/>
        <w:rPr>
          <w:rFonts w:ascii="Times New Roman" w:eastAsia="Times New Roman" w:hAnsi="Times New Roman" w:cs="Times New Roman"/>
          <w:b/>
          <w:bCs/>
          <w:color w:val="000000" w:themeColor="text1"/>
          <w:sz w:val="20"/>
          <w:szCs w:val="20"/>
        </w:rPr>
      </w:pPr>
      <w:r>
        <w:rPr>
          <w:rFonts w:ascii="Times New Roman" w:eastAsia="Times New Roman" w:hAnsi="Times New Roman" w:cs="Times New Roman"/>
          <w:b/>
          <w:bCs/>
          <w:color w:val="000000" w:themeColor="text1"/>
          <w:sz w:val="20"/>
          <w:szCs w:val="20"/>
        </w:rPr>
        <w:tab/>
      </w:r>
    </w:p>
    <w:tbl>
      <w:tblPr>
        <w:tblpPr w:leftFromText="180" w:rightFromText="180" w:vertAnchor="text" w:tblpX="3867"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90"/>
      </w:tblGrid>
      <w:tr w:rsidR="003A4F07" w:rsidTr="00F375C0">
        <w:trPr>
          <w:trHeight w:val="9281"/>
        </w:trPr>
        <w:tc>
          <w:tcPr>
            <w:tcW w:w="390" w:type="dxa"/>
            <w:tcBorders>
              <w:left w:val="nil"/>
              <w:right w:val="nil"/>
            </w:tcBorders>
          </w:tcPr>
          <w:p w:rsidR="003A4F07" w:rsidRDefault="008B1545" w:rsidP="000D23AE">
            <w:pPr>
              <w:spacing w:after="0" w:line="360" w:lineRule="auto"/>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noProof/>
                <w:color w:val="000000" w:themeColor="text1"/>
                <w:sz w:val="28"/>
                <w:szCs w:val="28"/>
              </w:rPr>
              <w:pict>
                <v:shape id="AutoShape 20" o:spid="_x0000_s1078" type="#_x0000_t120" style="position:absolute;margin-left:79.35pt;margin-top:16.7pt;width:36pt;height:36pt;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" fillcolor="#00b050"/>
              </w:pict>
            </w:r>
          </w:p>
          <w:p w:rsidR="003A4F07" w:rsidRDefault="003A4F07" w:rsidP="000D23AE">
            <w:pPr>
              <w:spacing w:after="0" w:line="360" w:lineRule="auto"/>
              <w:rPr>
                <w:rFonts w:ascii="Times New Roman" w:eastAsia="Times New Roman" w:hAnsi="Times New Roman" w:cs="Times New Roman"/>
                <w:b/>
                <w:bCs/>
                <w:color w:val="000000" w:themeColor="text1"/>
                <w:sz w:val="28"/>
                <w:szCs w:val="28"/>
              </w:rPr>
            </w:pPr>
          </w:p>
          <w:p w:rsidR="003A4F07" w:rsidRDefault="003A4F07" w:rsidP="000D23AE">
            <w:pPr>
              <w:spacing w:after="0" w:line="360" w:lineRule="auto"/>
              <w:rPr>
                <w:rFonts w:ascii="Times New Roman" w:eastAsia="Times New Roman" w:hAnsi="Times New Roman" w:cs="Times New Roman"/>
                <w:b/>
                <w:bCs/>
                <w:color w:val="000000" w:themeColor="text1"/>
                <w:sz w:val="28"/>
                <w:szCs w:val="28"/>
              </w:rPr>
            </w:pPr>
          </w:p>
          <w:p w:rsidR="003A4F07" w:rsidRDefault="003A4F07" w:rsidP="000D23AE">
            <w:pPr>
              <w:spacing w:after="0" w:line="360" w:lineRule="auto"/>
              <w:rPr>
                <w:rFonts w:ascii="Times New Roman" w:eastAsia="Times New Roman" w:hAnsi="Times New Roman" w:cs="Times New Roman"/>
                <w:b/>
                <w:bCs/>
                <w:color w:val="000000" w:themeColor="text1"/>
                <w:sz w:val="28"/>
                <w:szCs w:val="28"/>
              </w:rPr>
            </w:pPr>
          </w:p>
          <w:p w:rsidR="003A4F07" w:rsidRDefault="008B1545" w:rsidP="000D23AE">
            <w:pPr>
              <w:spacing w:after="0" w:line="360" w:lineRule="auto"/>
              <w:rPr>
                <w:rFonts w:ascii="Times New Roman" w:eastAsia="Times New Roman" w:hAnsi="Times New Roman" w:cs="Times New Roman"/>
                <w:b/>
                <w:bCs/>
                <w:color w:val="000000" w:themeColor="text1"/>
                <w:sz w:val="28"/>
                <w:szCs w:val="28"/>
              </w:rPr>
            </w:pPr>
            <w:r w:rsidRPr="008B1545">
              <w:rPr>
                <w:rFonts w:ascii="Times New Roman" w:eastAsia="Times New Roman" w:hAnsi="Times New Roman" w:cs="Times New Roman"/>
                <w:b/>
                <w:bCs/>
                <w:noProof/>
                <w:color w:val="00B050"/>
                <w:sz w:val="28"/>
                <w:szCs w:val="28"/>
              </w:rPr>
              <w:pict>
                <v:shape id="AutoShape 21" o:spid="_x0000_s1077" type="#_x0000_t120" style="position:absolute;margin-left:115.35pt;margin-top:11.55pt;width:37.5pt;height:39.75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" fillcolor="#00b050"/>
              </w:pict>
            </w:r>
          </w:p>
          <w:p w:rsidR="003A4F07" w:rsidRDefault="003A4F07" w:rsidP="000D23AE">
            <w:pPr>
              <w:spacing w:after="0" w:line="360" w:lineRule="auto"/>
              <w:rPr>
                <w:rFonts w:ascii="Times New Roman" w:eastAsia="Times New Roman" w:hAnsi="Times New Roman" w:cs="Times New Roman"/>
                <w:b/>
                <w:bCs/>
                <w:color w:val="000000" w:themeColor="text1"/>
                <w:sz w:val="28"/>
                <w:szCs w:val="28"/>
              </w:rPr>
            </w:pPr>
          </w:p>
          <w:p w:rsidR="003A4F07" w:rsidRDefault="003A4F07" w:rsidP="000D23AE">
            <w:pPr>
              <w:spacing w:after="0" w:line="360" w:lineRule="auto"/>
              <w:rPr>
                <w:rFonts w:ascii="Times New Roman" w:eastAsia="Times New Roman" w:hAnsi="Times New Roman" w:cs="Times New Roman"/>
                <w:b/>
                <w:bCs/>
                <w:color w:val="000000" w:themeColor="text1"/>
                <w:sz w:val="28"/>
                <w:szCs w:val="28"/>
              </w:rPr>
            </w:pPr>
          </w:p>
          <w:p w:rsidR="003A4F07" w:rsidRDefault="003A4F07" w:rsidP="000D23AE">
            <w:pPr>
              <w:spacing w:after="0" w:line="360" w:lineRule="auto"/>
              <w:rPr>
                <w:rFonts w:ascii="Times New Roman" w:eastAsia="Times New Roman" w:hAnsi="Times New Roman" w:cs="Times New Roman"/>
                <w:b/>
                <w:bCs/>
                <w:color w:val="000000" w:themeColor="text1"/>
                <w:sz w:val="28"/>
                <w:szCs w:val="28"/>
              </w:rPr>
            </w:pPr>
          </w:p>
          <w:p w:rsidR="003A4F07" w:rsidRDefault="003A4F07" w:rsidP="000D23AE">
            <w:pPr>
              <w:spacing w:after="0" w:line="360" w:lineRule="auto"/>
              <w:rPr>
                <w:rFonts w:ascii="Times New Roman" w:eastAsia="Times New Roman" w:hAnsi="Times New Roman" w:cs="Times New Roman"/>
                <w:b/>
                <w:bCs/>
                <w:color w:val="000000" w:themeColor="text1"/>
                <w:sz w:val="28"/>
                <w:szCs w:val="28"/>
              </w:rPr>
            </w:pPr>
          </w:p>
          <w:p w:rsidR="003A4F07" w:rsidRDefault="003A4F07" w:rsidP="000D23AE">
            <w:pPr>
              <w:spacing w:after="0" w:line="360" w:lineRule="auto"/>
              <w:rPr>
                <w:rFonts w:ascii="Times New Roman" w:eastAsia="Times New Roman" w:hAnsi="Times New Roman" w:cs="Times New Roman"/>
                <w:b/>
                <w:bCs/>
                <w:color w:val="000000" w:themeColor="text1"/>
                <w:sz w:val="28"/>
                <w:szCs w:val="28"/>
              </w:rPr>
            </w:pPr>
          </w:p>
        </w:tc>
      </w:tr>
    </w:tbl>
    <w:p w:rsidR="00D54E7C" w:rsidRPr="00D54E7C" w:rsidRDefault="008B1545" w:rsidP="000D23AE">
      <w:pPr>
        <w:tabs>
          <w:tab w:val="center" w:pos="4677"/>
          <w:tab w:val="left" w:pos="5460"/>
        </w:tabs>
        <w:spacing w:after="0" w:line="360" w:lineRule="auto"/>
        <w:rPr>
          <w:rFonts w:ascii="Times New Roman" w:eastAsia="Times New Roman" w:hAnsi="Times New Roman" w:cs="Times New Roman"/>
          <w:b/>
          <w:bCs/>
          <w:color w:val="000000" w:themeColor="text1"/>
          <w:sz w:val="20"/>
          <w:szCs w:val="20"/>
          <w:u w:val="single"/>
        </w:rPr>
      </w:pPr>
      <w:r w:rsidRPr="008B1545">
        <w:rPr>
          <w:rFonts w:ascii="Times New Roman" w:eastAsia="Times New Roman" w:hAnsi="Times New Roman" w:cs="Times New Roman"/>
          <w:b/>
          <w:bCs/>
          <w:noProof/>
          <w:color w:val="000000" w:themeColor="text1"/>
          <w:sz w:val="28"/>
          <w:szCs w:val="28"/>
        </w:rPr>
        <w:pict>
          <v:shape id="AutoShape 53" o:spid="_x0000_s1076" type="#_x0000_t32" style="position:absolute;margin-left:223.2pt;margin-top:454.4pt;width:60.7pt;height:20.25pt;flip:y;z-index:2517442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">
            <v:stroke endarrow="block"/>
          </v:shape>
        </w:pict>
      </w:r>
      <w:r w:rsidRPr="008B1545">
        <w:rPr>
          <w:rFonts w:ascii="Times New Roman" w:eastAsia="Times New Roman" w:hAnsi="Times New Roman" w:cs="Times New Roman"/>
          <w:b/>
          <w:bCs/>
          <w:noProof/>
          <w:color w:val="000000" w:themeColor="text1"/>
          <w:sz w:val="28"/>
          <w:szCs w:val="28"/>
        </w:rPr>
        <w:pict>
          <v:shape id="AutoShape 52" o:spid="_x0000_s1075" type="#_x0000_t32" style="position:absolute;margin-left:110.7pt;margin-top:458.15pt;width:67.55pt;height:16.5pt;z-index:251743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">
            <v:stroke endarrow="block"/>
          </v:shape>
        </w:pict>
      </w:r>
      <w:r w:rsidRPr="008B1545">
        <w:rPr>
          <w:rFonts w:ascii="Times New Roman" w:eastAsia="Times New Roman" w:hAnsi="Times New Roman" w:cs="Times New Roman"/>
          <w:b/>
          <w:bCs/>
          <w:noProof/>
          <w:color w:val="000000" w:themeColor="text1"/>
          <w:sz w:val="28"/>
          <w:szCs w:val="28"/>
        </w:rPr>
        <w:pict>
          <v:shape id="AutoShape 51" o:spid="_x0000_s1074" type="#_x0000_t32" style="position:absolute;margin-left:35.7pt;margin-top:331.45pt;width:49.45pt;height:106.45pt;z-index:251742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">
            <v:stroke endarrow="block"/>
          </v:shape>
        </w:pict>
      </w:r>
      <w:r w:rsidRPr="008B1545">
        <w:rPr>
          <w:rFonts w:ascii="Times New Roman" w:eastAsia="Times New Roman" w:hAnsi="Times New Roman" w:cs="Times New Roman"/>
          <w:b/>
          <w:bCs/>
          <w:noProof/>
          <w:color w:val="000000" w:themeColor="text1"/>
          <w:sz w:val="28"/>
          <w:szCs w:val="28"/>
        </w:rPr>
        <w:pict>
          <v:shape id="AutoShape 50" o:spid="_x0000_s1073" type="#_x0000_t32" style="position:absolute;margin-left:32.7pt;margin-top:225.7pt;width:3pt;height:69.75pt;z-index:2517411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">
            <v:stroke endarrow="block"/>
          </v:shape>
        </w:pict>
      </w:r>
      <w:r w:rsidRPr="008B1545">
        <w:rPr>
          <w:rFonts w:ascii="Times New Roman" w:eastAsia="Times New Roman" w:hAnsi="Times New Roman" w:cs="Times New Roman"/>
          <w:b/>
          <w:bCs/>
          <w:noProof/>
          <w:color w:val="000000" w:themeColor="text1"/>
          <w:sz w:val="28"/>
          <w:szCs w:val="28"/>
        </w:rPr>
        <w:pict>
          <v:shape id="AutoShape 49" o:spid="_x0000_s1072" type="#_x0000_t32" style="position:absolute;margin-left:43.2pt;margin-top:140.25pt;width:20.25pt;height:45.7pt;flip:x;z-index:2517401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">
            <v:stroke endarrow="block"/>
          </v:shape>
        </w:pict>
      </w:r>
      <w:r w:rsidRPr="008B1545">
        <w:rPr>
          <w:rFonts w:ascii="Times New Roman" w:eastAsia="Times New Roman" w:hAnsi="Times New Roman" w:cs="Times New Roman"/>
          <w:b/>
          <w:bCs/>
          <w:noProof/>
          <w:color w:val="000000" w:themeColor="text1"/>
          <w:sz w:val="28"/>
          <w:szCs w:val="28"/>
        </w:rPr>
        <w:pict>
          <v:shape id="AutoShape 48" o:spid="_x0000_s1071" type="#_x0000_t32" style="position:absolute;margin-left:69.4pt;margin-top:53.25pt;width:27.05pt;height:52.4pt;flip:x;z-index:2517391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">
            <v:stroke endarrow="block"/>
          </v:shape>
        </w:pict>
      </w:r>
      <w:r w:rsidRPr="008B1545">
        <w:rPr>
          <w:rFonts w:ascii="Times New Roman" w:eastAsia="Times New Roman" w:hAnsi="Times New Roman" w:cs="Times New Roman"/>
          <w:b/>
          <w:bCs/>
          <w:noProof/>
          <w:color w:val="000000" w:themeColor="text1"/>
          <w:sz w:val="28"/>
          <w:szCs w:val="28"/>
        </w:rPr>
        <w:pict>
          <v:shape id="AutoShape 45" o:spid="_x0000_s1070" type="#_x0000_t32" style="position:absolute;margin-left:298.95pt;margin-top:45.65pt;width:26.25pt;height:60pt;flip:x y;z-index:2517360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">
            <v:stroke endarrow="block"/>
          </v:shape>
        </w:pict>
      </w:r>
      <w:r w:rsidRPr="008B1545">
        <w:rPr>
          <w:rFonts w:ascii="Times New Roman" w:eastAsia="Times New Roman" w:hAnsi="Times New Roman" w:cs="Times New Roman"/>
          <w:b/>
          <w:bCs/>
          <w:noProof/>
          <w:color w:val="000000" w:themeColor="text1"/>
          <w:sz w:val="28"/>
          <w:szCs w:val="28"/>
        </w:rPr>
        <w:pict>
          <v:shape id="AutoShape 44" o:spid="_x0000_s1069" type="#_x0000_t32" style="position:absolute;margin-left:334.95pt;margin-top:131.9pt;width:29.25pt;height:57.8pt;flip:x y;z-index:2517350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">
            <v:stroke endarrow="block"/>
          </v:shape>
        </w:pict>
      </w:r>
      <w:r w:rsidRPr="008B1545">
        <w:rPr>
          <w:rFonts w:ascii="Times New Roman" w:eastAsia="Times New Roman" w:hAnsi="Times New Roman" w:cs="Times New Roman"/>
          <w:b/>
          <w:bCs/>
          <w:noProof/>
          <w:color w:val="000000" w:themeColor="text1"/>
          <w:sz w:val="28"/>
          <w:szCs w:val="28"/>
        </w:rPr>
        <w:pict>
          <v:shape id="AutoShape 42" o:spid="_x0000_s1067" type="#_x0000_t32" style="position:absolute;margin-left:312.45pt;margin-top:339.7pt;width:42.75pt;height:98.2pt;flip:y;z-index:2517329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">
            <v:stroke endarrow="block"/>
          </v:shape>
        </w:pict>
      </w:r>
      <w:r w:rsidRPr="008B1545">
        <w:rPr>
          <w:rFonts w:ascii="Times New Roman" w:eastAsia="Times New Roman" w:hAnsi="Times New Roman" w:cs="Times New Roman"/>
          <w:b/>
          <w:bCs/>
          <w:noProof/>
          <w:color w:val="000000" w:themeColor="text1"/>
          <w:sz w:val="28"/>
          <w:szCs w:val="28"/>
        </w:rPr>
        <w:pict>
          <v:shape id="AutoShape 40" o:spid="_x0000_s1066" type="#_x0000_t120" style="position:absolute;margin-left:283.9pt;margin-top:425.95pt;width:36pt;height:36pt;z-index:251730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" fillcolor="#00b050"/>
        </w:pict>
      </w:r>
      <w:r w:rsidRPr="008B1545">
        <w:rPr>
          <w:rFonts w:ascii="Times New Roman" w:eastAsia="Times New Roman" w:hAnsi="Times New Roman" w:cs="Times New Roman"/>
          <w:b/>
          <w:bCs/>
          <w:noProof/>
          <w:color w:val="000000" w:themeColor="text1"/>
          <w:sz w:val="28"/>
          <w:szCs w:val="28"/>
        </w:rPr>
        <w:pict>
          <v:shape id="AutoShape 36" o:spid="_x0000_s1065" type="#_x0000_t120" style="position:absolute;margin-left:17.65pt;margin-top:295.45pt;width:36pt;height:36pt;z-index:2517268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" fillcolor="#00b050"/>
        </w:pict>
      </w:r>
      <w:r w:rsidRPr="008B1545">
        <w:rPr>
          <w:rFonts w:ascii="Times New Roman" w:eastAsia="Times New Roman" w:hAnsi="Times New Roman" w:cs="Times New Roman"/>
          <w:b/>
          <w:bCs/>
          <w:noProof/>
          <w:color w:val="000000" w:themeColor="text1"/>
          <w:sz w:val="28"/>
          <w:szCs w:val="28"/>
        </w:rPr>
        <w:pict>
          <v:shape id="AutoShape 38" o:spid="_x0000_s1064" type="#_x0000_t120" style="position:absolute;margin-left:69.4pt;margin-top:425.95pt;width:36pt;height:36pt;z-index:2517288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" fillcolor="#00b050"/>
        </w:pict>
      </w:r>
      <w:r w:rsidRPr="008B1545">
        <w:rPr>
          <w:rFonts w:ascii="Times New Roman" w:eastAsia="Times New Roman" w:hAnsi="Times New Roman" w:cs="Times New Roman"/>
          <w:b/>
          <w:bCs/>
          <w:noProof/>
          <w:color w:val="000000" w:themeColor="text1"/>
          <w:sz w:val="28"/>
          <w:szCs w:val="28"/>
        </w:rPr>
        <w:pict>
          <v:shape id="AutoShape 34" o:spid="_x0000_s1063" type="#_x0000_t120" style="position:absolute;margin-left:17.65pt;margin-top:185.95pt;width:36pt;height:36pt;z-index:2517248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" fillcolor="#00b050"/>
        </w:pict>
      </w:r>
      <w:r w:rsidRPr="008B1545">
        <w:rPr>
          <w:rFonts w:ascii="Times New Roman" w:eastAsia="Times New Roman" w:hAnsi="Times New Roman" w:cs="Times New Roman"/>
          <w:b/>
          <w:bCs/>
          <w:noProof/>
          <w:color w:val="000000" w:themeColor="text1"/>
          <w:sz w:val="28"/>
          <w:szCs w:val="28"/>
        </w:rPr>
        <w:pict>
          <v:shape id="AutoShape 31" o:spid="_x0000_s1062" type="#_x0000_t120" style="position:absolute;margin-left:85.15pt;margin-top:17.25pt;width:36pt;height:36pt;z-index:2517217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" fillcolor="#00b050"/>
        </w:pict>
      </w:r>
      <w:r w:rsidRPr="008B1545">
        <w:rPr>
          <w:rFonts w:ascii="Times New Roman" w:eastAsia="Times New Roman" w:hAnsi="Times New Roman" w:cs="Times New Roman"/>
          <w:b/>
          <w:bCs/>
          <w:noProof/>
          <w:color w:val="000000" w:themeColor="text1"/>
          <w:sz w:val="28"/>
          <w:szCs w:val="28"/>
        </w:rPr>
        <w:pict>
          <v:shape id="AutoShape 32" o:spid="_x0000_s1061" type="#_x0000_t120" style="position:absolute;margin-left:53.65pt;margin-top:100.5pt;width:36pt;height:36pt;z-index:2517227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" fillcolor="#00b050"/>
        </w:pict>
      </w:r>
      <w:r w:rsidR="00D54E7C">
        <w:rPr>
          <w:rFonts w:ascii="Times New Roman" w:eastAsia="Times New Roman" w:hAnsi="Times New Roman" w:cs="Times New Roman"/>
          <w:b/>
          <w:bCs/>
          <w:color w:val="000000" w:themeColor="text1"/>
          <w:sz w:val="20"/>
          <w:szCs w:val="20"/>
        </w:rPr>
        <w:t xml:space="preserve">           </w:t>
      </w:r>
      <w:r w:rsidR="00804E26">
        <w:rPr>
          <w:rFonts w:ascii="Times New Roman" w:eastAsia="Times New Roman" w:hAnsi="Times New Roman" w:cs="Times New Roman"/>
          <w:b/>
          <w:bCs/>
          <w:color w:val="000000" w:themeColor="text1"/>
          <w:sz w:val="20"/>
          <w:szCs w:val="20"/>
        </w:rPr>
        <w:t xml:space="preserve">                           </w:t>
      </w:r>
      <w:r w:rsidR="00FB2527">
        <w:rPr>
          <w:rFonts w:ascii="Times New Roman" w:eastAsia="Times New Roman" w:hAnsi="Times New Roman" w:cs="Times New Roman"/>
          <w:b/>
          <w:bCs/>
          <w:color w:val="000000" w:themeColor="text1"/>
          <w:sz w:val="20"/>
          <w:szCs w:val="20"/>
        </w:rPr>
        <w:t>9</w:t>
      </w:r>
      <w:r w:rsidR="00804E26">
        <w:rPr>
          <w:rFonts w:ascii="Times New Roman" w:eastAsia="Times New Roman" w:hAnsi="Times New Roman" w:cs="Times New Roman"/>
          <w:b/>
          <w:bCs/>
          <w:color w:val="000000" w:themeColor="text1"/>
          <w:sz w:val="20"/>
          <w:szCs w:val="20"/>
        </w:rPr>
        <w:t>.</w:t>
      </w:r>
      <w:r w:rsidR="00804E26">
        <w:rPr>
          <w:rFonts w:ascii="Times New Roman" w:eastAsia="Times New Roman" w:hAnsi="Times New Roman" w:cs="Times New Roman"/>
          <w:b/>
          <w:bCs/>
          <w:color w:val="000000" w:themeColor="text1"/>
          <w:sz w:val="20"/>
          <w:szCs w:val="20"/>
          <w:u w:val="single"/>
        </w:rPr>
        <w:t>станция</w:t>
      </w:r>
      <w:r w:rsidR="00F375C0" w:rsidRPr="00D54E7C">
        <w:rPr>
          <w:rFonts w:ascii="Times New Roman" w:eastAsia="Times New Roman" w:hAnsi="Times New Roman" w:cs="Times New Roman"/>
          <w:b/>
          <w:bCs/>
          <w:color w:val="000000" w:themeColor="text1"/>
          <w:sz w:val="20"/>
          <w:szCs w:val="20"/>
          <w:u w:val="single"/>
        </w:rPr>
        <w:t>Дубовая</w:t>
      </w:r>
      <w:r w:rsidR="00D54E7C" w:rsidRPr="00D54E7C">
        <w:rPr>
          <w:rFonts w:ascii="Times New Roman" w:eastAsia="Times New Roman" w:hAnsi="Times New Roman" w:cs="Times New Roman"/>
          <w:b/>
          <w:bCs/>
          <w:color w:val="000000" w:themeColor="text1"/>
          <w:sz w:val="20"/>
          <w:szCs w:val="20"/>
        </w:rPr>
        <w:t xml:space="preserve"> </w:t>
      </w:r>
      <w:r w:rsidR="00D54E7C">
        <w:rPr>
          <w:rFonts w:ascii="Times New Roman" w:eastAsia="Times New Roman" w:hAnsi="Times New Roman" w:cs="Times New Roman"/>
          <w:b/>
          <w:bCs/>
          <w:color w:val="000000" w:themeColor="text1"/>
          <w:sz w:val="20"/>
          <w:szCs w:val="20"/>
        </w:rPr>
        <w:t xml:space="preserve">                          </w:t>
      </w:r>
      <w:r w:rsidR="00FB2527">
        <w:rPr>
          <w:rFonts w:ascii="Times New Roman" w:eastAsia="Times New Roman" w:hAnsi="Times New Roman" w:cs="Times New Roman"/>
          <w:b/>
          <w:bCs/>
          <w:color w:val="000000" w:themeColor="text1"/>
          <w:sz w:val="20"/>
          <w:szCs w:val="20"/>
        </w:rPr>
        <w:t>7</w:t>
      </w:r>
      <w:r w:rsidR="00804E26">
        <w:rPr>
          <w:rFonts w:ascii="Times New Roman" w:eastAsia="Times New Roman" w:hAnsi="Times New Roman" w:cs="Times New Roman"/>
          <w:b/>
          <w:bCs/>
          <w:color w:val="000000" w:themeColor="text1"/>
          <w:sz w:val="20"/>
          <w:szCs w:val="20"/>
        </w:rPr>
        <w:t>.</w:t>
      </w:r>
      <w:r w:rsidR="00D54E7C" w:rsidRPr="00D54E7C">
        <w:rPr>
          <w:rFonts w:ascii="Times New Roman" w:eastAsia="Times New Roman" w:hAnsi="Times New Roman" w:cs="Times New Roman"/>
          <w:b/>
          <w:bCs/>
          <w:color w:val="000000" w:themeColor="text1"/>
          <w:sz w:val="20"/>
          <w:szCs w:val="20"/>
          <w:u w:val="single"/>
        </w:rPr>
        <w:t>станция Калиновая</w:t>
      </w:r>
    </w:p>
    <w:p w:rsidR="00F375C0" w:rsidRPr="00D54E7C" w:rsidRDefault="00F375C0" w:rsidP="000D23AE">
      <w:pPr>
        <w:spacing w:after="0" w:line="360" w:lineRule="auto"/>
        <w:rPr>
          <w:rFonts w:ascii="Times New Roman" w:eastAsia="Times New Roman" w:hAnsi="Times New Roman" w:cs="Times New Roman"/>
          <w:b/>
          <w:bCs/>
          <w:color w:val="000000" w:themeColor="text1"/>
          <w:sz w:val="20"/>
          <w:szCs w:val="20"/>
          <w:u w:val="single"/>
        </w:rPr>
      </w:pPr>
    </w:p>
    <w:p w:rsidR="00F375C0" w:rsidRDefault="00F375C0" w:rsidP="000D23AE">
      <w:pPr>
        <w:spacing w:after="0" w:line="360" w:lineRule="auto"/>
        <w:rPr>
          <w:rFonts w:ascii="Times New Roman" w:eastAsia="Times New Roman" w:hAnsi="Times New Roman" w:cs="Times New Roman"/>
          <w:b/>
          <w:bCs/>
          <w:color w:val="000000" w:themeColor="text1"/>
          <w:sz w:val="20"/>
          <w:szCs w:val="20"/>
        </w:rPr>
      </w:pPr>
    </w:p>
    <w:p w:rsidR="00F375C0" w:rsidRDefault="00F375C0" w:rsidP="000D23AE">
      <w:pPr>
        <w:spacing w:after="0" w:line="360" w:lineRule="auto"/>
        <w:rPr>
          <w:rFonts w:ascii="Times New Roman" w:eastAsia="Times New Roman" w:hAnsi="Times New Roman" w:cs="Times New Roman"/>
          <w:b/>
          <w:bCs/>
          <w:color w:val="000000" w:themeColor="text1"/>
          <w:sz w:val="20"/>
          <w:szCs w:val="20"/>
        </w:rPr>
      </w:pPr>
    </w:p>
    <w:p w:rsidR="00F375C0" w:rsidRDefault="00F375C0" w:rsidP="000D23AE">
      <w:pPr>
        <w:spacing w:after="0" w:line="360" w:lineRule="auto"/>
        <w:rPr>
          <w:rFonts w:ascii="Times New Roman" w:eastAsia="Times New Roman" w:hAnsi="Times New Roman" w:cs="Times New Roman"/>
          <w:b/>
          <w:bCs/>
          <w:color w:val="000000" w:themeColor="text1"/>
          <w:sz w:val="20"/>
          <w:szCs w:val="20"/>
        </w:rPr>
      </w:pPr>
    </w:p>
    <w:p w:rsidR="00F375C0" w:rsidRPr="00434E9C" w:rsidRDefault="00D54E7C" w:rsidP="000D23AE">
      <w:pPr>
        <w:spacing w:after="0" w:line="360" w:lineRule="auto"/>
        <w:rPr>
          <w:rFonts w:ascii="Times New Roman" w:eastAsia="Times New Roman" w:hAnsi="Times New Roman" w:cs="Times New Roman"/>
          <w:b/>
          <w:bCs/>
          <w:color w:val="000000" w:themeColor="text1"/>
          <w:sz w:val="20"/>
          <w:szCs w:val="20"/>
          <w:u w:val="single"/>
        </w:rPr>
      </w:pPr>
      <w:r w:rsidRPr="00804E26">
        <w:rPr>
          <w:rFonts w:ascii="Times New Roman" w:eastAsia="Times New Roman" w:hAnsi="Times New Roman" w:cs="Times New Roman"/>
          <w:b/>
          <w:bCs/>
          <w:color w:val="000000" w:themeColor="text1"/>
          <w:sz w:val="20"/>
          <w:szCs w:val="20"/>
        </w:rPr>
        <w:t xml:space="preserve">                                </w:t>
      </w:r>
      <w:r w:rsidR="00FB2527">
        <w:rPr>
          <w:rFonts w:ascii="Times New Roman" w:eastAsia="Times New Roman" w:hAnsi="Times New Roman" w:cs="Times New Roman"/>
          <w:b/>
          <w:bCs/>
          <w:color w:val="000000" w:themeColor="text1"/>
          <w:sz w:val="20"/>
          <w:szCs w:val="20"/>
        </w:rPr>
        <w:t>10.</w:t>
      </w:r>
      <w:r w:rsidR="00F375C0" w:rsidRPr="00804E26">
        <w:rPr>
          <w:rFonts w:ascii="Times New Roman" w:eastAsia="Times New Roman" w:hAnsi="Times New Roman" w:cs="Times New Roman"/>
          <w:b/>
          <w:bCs/>
          <w:color w:val="000000" w:themeColor="text1"/>
          <w:sz w:val="20"/>
          <w:szCs w:val="20"/>
          <w:u w:val="single"/>
        </w:rPr>
        <w:t>станция Березовая</w:t>
      </w:r>
      <w:r>
        <w:rPr>
          <w:rFonts w:ascii="Times New Roman" w:eastAsia="Times New Roman" w:hAnsi="Times New Roman" w:cs="Times New Roman"/>
          <w:b/>
          <w:bCs/>
          <w:color w:val="000000" w:themeColor="text1"/>
          <w:sz w:val="20"/>
          <w:szCs w:val="20"/>
          <w:u w:val="single"/>
        </w:rPr>
        <w:t xml:space="preserve">                             </w:t>
      </w:r>
      <w:r w:rsidR="00FB2527">
        <w:rPr>
          <w:rFonts w:ascii="Times New Roman" w:eastAsia="Times New Roman" w:hAnsi="Times New Roman" w:cs="Times New Roman"/>
          <w:b/>
          <w:bCs/>
          <w:color w:val="000000" w:themeColor="text1"/>
          <w:sz w:val="20"/>
          <w:szCs w:val="20"/>
          <w:u w:val="single"/>
        </w:rPr>
        <w:t>6</w:t>
      </w:r>
      <w:r w:rsidR="00804E26">
        <w:rPr>
          <w:rFonts w:ascii="Times New Roman" w:eastAsia="Times New Roman" w:hAnsi="Times New Roman" w:cs="Times New Roman"/>
          <w:b/>
          <w:bCs/>
          <w:color w:val="000000" w:themeColor="text1"/>
          <w:sz w:val="20"/>
          <w:szCs w:val="20"/>
          <w:u w:val="single"/>
        </w:rPr>
        <w:t>.</w:t>
      </w:r>
      <w:r>
        <w:rPr>
          <w:rFonts w:ascii="Times New Roman" w:eastAsia="Times New Roman" w:hAnsi="Times New Roman" w:cs="Times New Roman"/>
          <w:b/>
          <w:bCs/>
          <w:color w:val="000000" w:themeColor="text1"/>
          <w:sz w:val="20"/>
          <w:szCs w:val="20"/>
          <w:u w:val="single"/>
        </w:rPr>
        <w:t>станция Шиповниковая</w:t>
      </w:r>
      <w:r w:rsidR="00434E9C">
        <w:rPr>
          <w:rFonts w:ascii="Times New Roman" w:eastAsia="Times New Roman" w:hAnsi="Times New Roman" w:cs="Times New Roman"/>
          <w:b/>
          <w:bCs/>
          <w:color w:val="000000" w:themeColor="text1"/>
          <w:sz w:val="20"/>
          <w:szCs w:val="20"/>
          <w:u w:val="single"/>
        </w:rPr>
        <w:t xml:space="preserve">        </w:t>
      </w:r>
    </w:p>
    <w:p w:rsidR="00F375C0" w:rsidRDefault="00F375C0" w:rsidP="000D23AE">
      <w:pPr>
        <w:spacing w:after="0" w:line="360" w:lineRule="auto"/>
        <w:rPr>
          <w:rFonts w:ascii="Times New Roman" w:eastAsia="Times New Roman" w:hAnsi="Times New Roman" w:cs="Times New Roman"/>
          <w:b/>
          <w:bCs/>
          <w:color w:val="000000" w:themeColor="text1"/>
          <w:sz w:val="20"/>
          <w:szCs w:val="20"/>
        </w:rPr>
      </w:pPr>
    </w:p>
    <w:p w:rsidR="00F375C0" w:rsidRDefault="00D54E7C" w:rsidP="000D23AE">
      <w:pPr>
        <w:spacing w:after="0" w:line="360" w:lineRule="auto"/>
        <w:rPr>
          <w:rFonts w:ascii="Times New Roman" w:eastAsia="Times New Roman" w:hAnsi="Times New Roman" w:cs="Times New Roman"/>
          <w:b/>
          <w:bCs/>
          <w:color w:val="000000" w:themeColor="text1"/>
          <w:sz w:val="20"/>
          <w:szCs w:val="20"/>
        </w:rPr>
      </w:pPr>
      <w:r>
        <w:rPr>
          <w:rFonts w:ascii="Times New Roman" w:eastAsia="Times New Roman" w:hAnsi="Times New Roman" w:cs="Times New Roman"/>
          <w:b/>
          <w:bCs/>
          <w:color w:val="000000" w:themeColor="text1"/>
          <w:sz w:val="20"/>
          <w:szCs w:val="20"/>
        </w:rPr>
        <w:t xml:space="preserve">     </w:t>
      </w:r>
    </w:p>
    <w:p w:rsidR="00D54E7C" w:rsidRPr="00D54E7C" w:rsidRDefault="00D54E7C" w:rsidP="000D23AE">
      <w:pPr>
        <w:spacing w:after="0" w:line="360" w:lineRule="auto"/>
        <w:rPr>
          <w:rFonts w:ascii="Times New Roman" w:eastAsia="Times New Roman" w:hAnsi="Times New Roman" w:cs="Times New Roman"/>
          <w:b/>
          <w:bCs/>
          <w:color w:val="000000" w:themeColor="text1"/>
          <w:sz w:val="20"/>
          <w:szCs w:val="20"/>
          <w:u w:val="single"/>
        </w:rPr>
      </w:pPr>
      <w:r w:rsidRPr="00D54E7C">
        <w:rPr>
          <w:rFonts w:ascii="Times New Roman" w:eastAsia="Times New Roman" w:hAnsi="Times New Roman" w:cs="Times New Roman"/>
          <w:b/>
          <w:bCs/>
          <w:color w:val="000000" w:themeColor="text1"/>
          <w:sz w:val="20"/>
          <w:szCs w:val="20"/>
        </w:rPr>
        <w:t xml:space="preserve">                           </w:t>
      </w:r>
      <w:r w:rsidR="00FB2527">
        <w:rPr>
          <w:rFonts w:ascii="Times New Roman" w:eastAsia="Times New Roman" w:hAnsi="Times New Roman" w:cs="Times New Roman"/>
          <w:b/>
          <w:bCs/>
          <w:color w:val="000000" w:themeColor="text1"/>
          <w:sz w:val="20"/>
          <w:szCs w:val="20"/>
        </w:rPr>
        <w:t>11</w:t>
      </w:r>
      <w:r w:rsidR="00804E26">
        <w:rPr>
          <w:rFonts w:ascii="Times New Roman" w:eastAsia="Times New Roman" w:hAnsi="Times New Roman" w:cs="Times New Roman"/>
          <w:b/>
          <w:bCs/>
          <w:color w:val="000000" w:themeColor="text1"/>
          <w:sz w:val="20"/>
          <w:szCs w:val="20"/>
        </w:rPr>
        <w:t>.</w:t>
      </w:r>
      <w:r w:rsidR="00F375C0" w:rsidRPr="00804E26">
        <w:rPr>
          <w:rFonts w:ascii="Times New Roman" w:eastAsia="Times New Roman" w:hAnsi="Times New Roman" w:cs="Times New Roman"/>
          <w:b/>
          <w:bCs/>
          <w:color w:val="000000" w:themeColor="text1"/>
          <w:sz w:val="20"/>
          <w:szCs w:val="20"/>
          <w:u w:val="single"/>
        </w:rPr>
        <w:t>станция Рябиновая</w:t>
      </w:r>
      <w:r>
        <w:rPr>
          <w:rFonts w:ascii="Times New Roman" w:eastAsia="Times New Roman" w:hAnsi="Times New Roman" w:cs="Times New Roman"/>
          <w:b/>
          <w:bCs/>
          <w:color w:val="000000" w:themeColor="text1"/>
          <w:sz w:val="20"/>
          <w:szCs w:val="20"/>
          <w:u w:val="single"/>
        </w:rPr>
        <w:t xml:space="preserve">                                  </w:t>
      </w:r>
      <w:r w:rsidR="00804E26">
        <w:rPr>
          <w:rFonts w:ascii="Times New Roman" w:eastAsia="Times New Roman" w:hAnsi="Times New Roman" w:cs="Times New Roman"/>
          <w:b/>
          <w:bCs/>
          <w:color w:val="000000" w:themeColor="text1"/>
          <w:sz w:val="20"/>
          <w:szCs w:val="20"/>
          <w:u w:val="single"/>
        </w:rPr>
        <w:t xml:space="preserve">   </w:t>
      </w:r>
      <w:r w:rsidR="00FB2527">
        <w:rPr>
          <w:rFonts w:ascii="Times New Roman" w:eastAsia="Times New Roman" w:hAnsi="Times New Roman" w:cs="Times New Roman"/>
          <w:b/>
          <w:bCs/>
          <w:color w:val="000000" w:themeColor="text1"/>
          <w:sz w:val="20"/>
          <w:szCs w:val="20"/>
          <w:u w:val="single"/>
        </w:rPr>
        <w:t>5</w:t>
      </w:r>
      <w:r w:rsidR="00804E26">
        <w:rPr>
          <w:rFonts w:ascii="Times New Roman" w:eastAsia="Times New Roman" w:hAnsi="Times New Roman" w:cs="Times New Roman"/>
          <w:b/>
          <w:bCs/>
          <w:color w:val="000000" w:themeColor="text1"/>
          <w:sz w:val="20"/>
          <w:szCs w:val="20"/>
          <w:u w:val="single"/>
        </w:rPr>
        <w:t>.</w:t>
      </w:r>
      <w:r>
        <w:rPr>
          <w:rFonts w:ascii="Times New Roman" w:eastAsia="Times New Roman" w:hAnsi="Times New Roman" w:cs="Times New Roman"/>
          <w:b/>
          <w:bCs/>
          <w:color w:val="000000" w:themeColor="text1"/>
          <w:sz w:val="20"/>
          <w:szCs w:val="20"/>
          <w:u w:val="single"/>
        </w:rPr>
        <w:t xml:space="preserve">станция </w:t>
      </w:r>
      <w:r w:rsidR="00937E89">
        <w:rPr>
          <w:rFonts w:ascii="Times New Roman" w:eastAsia="Times New Roman" w:hAnsi="Times New Roman" w:cs="Times New Roman"/>
          <w:b/>
          <w:bCs/>
          <w:color w:val="000000" w:themeColor="text1"/>
          <w:sz w:val="20"/>
          <w:szCs w:val="20"/>
          <w:u w:val="single"/>
        </w:rPr>
        <w:t xml:space="preserve"> Смородиновая</w:t>
      </w:r>
    </w:p>
    <w:p w:rsidR="00F375C0" w:rsidRDefault="008B1545" w:rsidP="000D23AE">
      <w:pPr>
        <w:spacing w:after="0" w:line="360" w:lineRule="auto"/>
        <w:rPr>
          <w:rFonts w:ascii="Times New Roman" w:eastAsia="Times New Roman" w:hAnsi="Times New Roman" w:cs="Times New Roman"/>
          <w:b/>
          <w:bCs/>
          <w:color w:val="000000" w:themeColor="text1"/>
          <w:sz w:val="20"/>
          <w:szCs w:val="20"/>
        </w:rPr>
      </w:pPr>
      <w:r w:rsidRPr="008B1545">
        <w:rPr>
          <w:rFonts w:ascii="Times New Roman" w:eastAsia="Times New Roman" w:hAnsi="Times New Roman" w:cs="Times New Roman"/>
          <w:b/>
          <w:bCs/>
          <w:noProof/>
          <w:color w:val="000000" w:themeColor="text1"/>
          <w:sz w:val="28"/>
          <w:szCs w:val="28"/>
        </w:rPr>
        <w:pict>
          <v:shape id="AutoShape 35" o:spid="_x0000_s1060" type="#_x0000_t120" style="position:absolute;margin-left:346.15pt;margin-top:.7pt;width:36pt;height:36pt;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" fillcolor="#00b050"/>
        </w:pict>
      </w:r>
    </w:p>
    <w:p w:rsidR="00F375C0" w:rsidRDefault="00F375C0" w:rsidP="000D23AE">
      <w:pPr>
        <w:spacing w:after="0" w:line="360" w:lineRule="auto"/>
        <w:rPr>
          <w:rFonts w:ascii="Times New Roman" w:eastAsia="Times New Roman" w:hAnsi="Times New Roman" w:cs="Times New Roman"/>
          <w:b/>
          <w:bCs/>
          <w:color w:val="000000" w:themeColor="text1"/>
          <w:sz w:val="20"/>
          <w:szCs w:val="20"/>
        </w:rPr>
      </w:pPr>
    </w:p>
    <w:p w:rsidR="00D54E7C" w:rsidRDefault="008B1545" w:rsidP="000D23AE">
      <w:pPr>
        <w:spacing w:after="0" w:line="360" w:lineRule="auto"/>
        <w:rPr>
          <w:rFonts w:ascii="Times New Roman" w:eastAsia="Times New Roman" w:hAnsi="Times New Roman" w:cs="Times New Roman"/>
          <w:b/>
          <w:bCs/>
          <w:color w:val="000000" w:themeColor="text1"/>
          <w:sz w:val="20"/>
          <w:szCs w:val="20"/>
        </w:rPr>
      </w:pPr>
      <w:r w:rsidRPr="008B1545">
        <w:rPr>
          <w:rFonts w:ascii="Times New Roman" w:eastAsia="Times New Roman" w:hAnsi="Times New Roman" w:cs="Times New Roman"/>
          <w:b/>
          <w:bCs/>
          <w:noProof/>
          <w:color w:val="000000" w:themeColor="text1"/>
          <w:sz w:val="28"/>
          <w:szCs w:val="28"/>
        </w:rPr>
        <w:pict>
          <v:shape id="AutoShape 56" o:spid="_x0000_s1059" type="#_x0000_t120" style="position:absolute;margin-left:351.4pt;margin-top:14.85pt;width:36pt;height:36pt;z-index:25174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" fillcolor="#00b050"/>
        </w:pict>
      </w:r>
    </w:p>
    <w:p w:rsidR="00D54E7C" w:rsidRDefault="008B1545" w:rsidP="000D23AE">
      <w:pPr>
        <w:spacing w:after="0" w:line="360" w:lineRule="auto"/>
        <w:rPr>
          <w:rFonts w:ascii="Times New Roman" w:eastAsia="Times New Roman" w:hAnsi="Times New Roman" w:cs="Times New Roman"/>
          <w:b/>
          <w:bCs/>
          <w:color w:val="000000" w:themeColor="text1"/>
          <w:sz w:val="20"/>
          <w:szCs w:val="20"/>
        </w:rPr>
      </w:pPr>
      <w:r w:rsidRPr="008B1545">
        <w:rPr>
          <w:rFonts w:ascii="Times New Roman" w:eastAsia="Times New Roman" w:hAnsi="Times New Roman" w:cs="Times New Roman"/>
          <w:b/>
          <w:bCs/>
          <w:noProof/>
          <w:color w:val="000000" w:themeColor="text1"/>
          <w:sz w:val="28"/>
          <w:szCs w:val="28"/>
        </w:rPr>
        <w:pict>
          <v:shape id="AutoShape 43" o:spid="_x0000_s1068" type="#_x0000_t32" style="position:absolute;margin-left:370.2pt;margin-top:10.5pt;width:6pt;height:78pt;flip:y;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">
            <v:stroke endarrow="block"/>
          </v:shape>
        </w:pict>
      </w:r>
    </w:p>
    <w:p w:rsidR="00D54E7C" w:rsidRDefault="00D54E7C" w:rsidP="000D23AE">
      <w:pPr>
        <w:spacing w:after="0" w:line="360" w:lineRule="auto"/>
        <w:rPr>
          <w:rFonts w:ascii="Times New Roman" w:eastAsia="Times New Roman" w:hAnsi="Times New Roman" w:cs="Times New Roman"/>
          <w:b/>
          <w:bCs/>
          <w:color w:val="000000" w:themeColor="text1"/>
          <w:sz w:val="20"/>
          <w:szCs w:val="20"/>
        </w:rPr>
      </w:pPr>
    </w:p>
    <w:p w:rsidR="00FB2527" w:rsidRDefault="008B1545" w:rsidP="000D23AE">
      <w:pPr>
        <w:spacing w:after="0" w:line="360" w:lineRule="auto"/>
        <w:rPr>
          <w:rFonts w:ascii="Times New Roman" w:eastAsia="Times New Roman" w:hAnsi="Times New Roman" w:cs="Times New Roman"/>
          <w:b/>
          <w:bCs/>
          <w:color w:val="000000" w:themeColor="text1"/>
          <w:sz w:val="20"/>
          <w:szCs w:val="20"/>
          <w:u w:val="single"/>
        </w:rPr>
      </w:pPr>
      <w:r w:rsidRPr="008B1545">
        <w:rPr>
          <w:rFonts w:ascii="Times New Roman" w:eastAsia="Times New Roman" w:hAnsi="Times New Roman" w:cs="Times New Roman"/>
          <w:b/>
          <w:bCs/>
          <w:noProof/>
          <w:color w:val="000000" w:themeColor="text1"/>
          <w:sz w:val="28"/>
          <w:szCs w:val="28"/>
        </w:rPr>
        <w:pict>
          <v:shape id="AutoShape 54" o:spid="_x0000_s1058" type="#_x0000_t120" style="position:absolute;margin-left:43.2pt;margin-top:100.75pt;width:36pt;height:36pt;z-index:251745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" fillcolor="#00b050"/>
        </w:pict>
      </w:r>
      <w:r w:rsidRPr="008B1545">
        <w:rPr>
          <w:rFonts w:ascii="Times New Roman" w:eastAsia="Times New Roman" w:hAnsi="Times New Roman" w:cs="Times New Roman"/>
          <w:b/>
          <w:bCs/>
          <w:noProof/>
          <w:color w:val="000000" w:themeColor="text1"/>
          <w:sz w:val="28"/>
          <w:szCs w:val="28"/>
        </w:rPr>
        <w:pict>
          <v:shape id="AutoShape 37" o:spid="_x0000_s1057" type="#_x0000_t120" style="position:absolute;margin-left:346.15pt;margin-top:21.2pt;width:36pt;height:36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" fillcolor="#00b050"/>
        </w:pict>
      </w:r>
      <w:r w:rsidR="00804E26">
        <w:rPr>
          <w:rFonts w:ascii="Times New Roman" w:eastAsia="Times New Roman" w:hAnsi="Times New Roman" w:cs="Times New Roman"/>
          <w:b/>
          <w:bCs/>
          <w:color w:val="000000" w:themeColor="text1"/>
          <w:sz w:val="20"/>
          <w:szCs w:val="20"/>
        </w:rPr>
        <w:t xml:space="preserve">        </w:t>
      </w:r>
      <w:r w:rsidR="00FB2527">
        <w:rPr>
          <w:rFonts w:ascii="Times New Roman" w:eastAsia="Times New Roman" w:hAnsi="Times New Roman" w:cs="Times New Roman"/>
          <w:b/>
          <w:bCs/>
          <w:color w:val="000000" w:themeColor="text1"/>
          <w:sz w:val="20"/>
          <w:szCs w:val="20"/>
        </w:rPr>
        <w:t xml:space="preserve">     12</w:t>
      </w:r>
      <w:r w:rsidR="00804E26">
        <w:rPr>
          <w:rFonts w:ascii="Times New Roman" w:eastAsia="Times New Roman" w:hAnsi="Times New Roman" w:cs="Times New Roman"/>
          <w:b/>
          <w:bCs/>
          <w:color w:val="000000" w:themeColor="text1"/>
          <w:sz w:val="20"/>
          <w:szCs w:val="20"/>
        </w:rPr>
        <w:t>.</w:t>
      </w:r>
      <w:r w:rsidR="00D54E7C" w:rsidRPr="00804E26">
        <w:rPr>
          <w:rFonts w:ascii="Times New Roman" w:eastAsia="Times New Roman" w:hAnsi="Times New Roman" w:cs="Times New Roman"/>
          <w:b/>
          <w:bCs/>
          <w:color w:val="000000" w:themeColor="text1"/>
          <w:sz w:val="20"/>
          <w:szCs w:val="20"/>
          <w:u w:val="single"/>
        </w:rPr>
        <w:t>ст</w:t>
      </w:r>
      <w:r w:rsidR="00F375C0" w:rsidRPr="00804E26">
        <w:rPr>
          <w:rFonts w:ascii="Times New Roman" w:eastAsia="Times New Roman" w:hAnsi="Times New Roman" w:cs="Times New Roman"/>
          <w:b/>
          <w:bCs/>
          <w:color w:val="000000" w:themeColor="text1"/>
          <w:sz w:val="20"/>
          <w:szCs w:val="20"/>
          <w:u w:val="single"/>
        </w:rPr>
        <w:t>анция</w:t>
      </w:r>
      <w:r w:rsidR="00D54E7C" w:rsidRPr="00804E26">
        <w:rPr>
          <w:rFonts w:ascii="Times New Roman" w:eastAsia="Times New Roman" w:hAnsi="Times New Roman" w:cs="Times New Roman"/>
          <w:b/>
          <w:bCs/>
          <w:color w:val="000000" w:themeColor="text1"/>
          <w:sz w:val="20"/>
          <w:szCs w:val="20"/>
          <w:u w:val="single"/>
        </w:rPr>
        <w:t>Боярошниковая</w:t>
      </w:r>
      <w:r w:rsidR="00FB2527">
        <w:rPr>
          <w:rFonts w:ascii="Times New Roman" w:eastAsia="Times New Roman" w:hAnsi="Times New Roman" w:cs="Times New Roman"/>
          <w:b/>
          <w:bCs/>
          <w:color w:val="000000" w:themeColor="text1"/>
          <w:sz w:val="20"/>
          <w:szCs w:val="20"/>
          <w:u w:val="single"/>
        </w:rPr>
        <w:t xml:space="preserve"> 4.станцииия   Малиновая</w:t>
      </w:r>
      <w:r w:rsidR="00D54E7C" w:rsidRPr="00804E26">
        <w:rPr>
          <w:rFonts w:ascii="Times New Roman" w:eastAsia="Times New Roman" w:hAnsi="Times New Roman" w:cs="Times New Roman"/>
          <w:b/>
          <w:bCs/>
          <w:color w:val="000000" w:themeColor="text1"/>
          <w:sz w:val="20"/>
          <w:szCs w:val="20"/>
          <w:u w:val="single"/>
        </w:rPr>
        <w:t xml:space="preserve"> </w:t>
      </w:r>
      <w:r w:rsidR="00D54E7C">
        <w:rPr>
          <w:rFonts w:ascii="Times New Roman" w:eastAsia="Times New Roman" w:hAnsi="Times New Roman" w:cs="Times New Roman"/>
          <w:b/>
          <w:bCs/>
          <w:color w:val="000000" w:themeColor="text1"/>
          <w:sz w:val="20"/>
          <w:szCs w:val="20"/>
          <w:u w:val="single"/>
        </w:rPr>
        <w:t xml:space="preserve">                        </w:t>
      </w:r>
    </w:p>
    <w:p w:rsidR="00B45CCA" w:rsidRDefault="00FB2527" w:rsidP="000D23AE">
      <w:pPr>
        <w:spacing w:after="0" w:line="360" w:lineRule="auto"/>
        <w:rPr>
          <w:rFonts w:ascii="Times New Roman" w:eastAsia="Times New Roman" w:hAnsi="Times New Roman" w:cs="Times New Roman"/>
          <w:b/>
          <w:bCs/>
          <w:color w:val="000000" w:themeColor="text1"/>
          <w:sz w:val="20"/>
          <w:szCs w:val="20"/>
          <w:u w:val="single"/>
        </w:rPr>
      </w:pPr>
      <w:r>
        <w:rPr>
          <w:rFonts w:ascii="Times New Roman" w:eastAsia="Times New Roman" w:hAnsi="Times New Roman" w:cs="Times New Roman"/>
          <w:b/>
          <w:bCs/>
          <w:color w:val="000000" w:themeColor="text1"/>
          <w:sz w:val="20"/>
          <w:szCs w:val="20"/>
          <w:u w:val="single"/>
        </w:rPr>
        <w:t xml:space="preserve">                                                                 </w:t>
      </w:r>
      <w:r w:rsidR="00865144">
        <w:rPr>
          <w:rFonts w:ascii="Times New Roman" w:eastAsia="Times New Roman" w:hAnsi="Times New Roman" w:cs="Times New Roman"/>
          <w:b/>
          <w:bCs/>
          <w:color w:val="000000" w:themeColor="text1"/>
          <w:sz w:val="20"/>
          <w:szCs w:val="20"/>
          <w:u w:val="single"/>
        </w:rPr>
        <w:t>3</w:t>
      </w:r>
      <w:r w:rsidR="00804E26">
        <w:rPr>
          <w:rFonts w:ascii="Times New Roman" w:eastAsia="Times New Roman" w:hAnsi="Times New Roman" w:cs="Times New Roman"/>
          <w:b/>
          <w:bCs/>
          <w:color w:val="000000" w:themeColor="text1"/>
          <w:sz w:val="20"/>
          <w:szCs w:val="20"/>
          <w:u w:val="single"/>
        </w:rPr>
        <w:t xml:space="preserve">.станция </w:t>
      </w:r>
      <w:r w:rsidR="00AB01AD">
        <w:rPr>
          <w:rFonts w:ascii="Times New Roman" w:eastAsia="Times New Roman" w:hAnsi="Times New Roman" w:cs="Times New Roman"/>
          <w:b/>
          <w:bCs/>
          <w:color w:val="000000" w:themeColor="text1"/>
          <w:sz w:val="20"/>
          <w:szCs w:val="20"/>
          <w:u w:val="single"/>
        </w:rPr>
        <w:t>Барбарисовая</w:t>
      </w:r>
      <w:r w:rsidR="00D54E7C">
        <w:rPr>
          <w:rFonts w:ascii="Times New Roman" w:eastAsia="Times New Roman" w:hAnsi="Times New Roman" w:cs="Times New Roman"/>
          <w:b/>
          <w:bCs/>
          <w:color w:val="000000" w:themeColor="text1"/>
          <w:sz w:val="20"/>
          <w:szCs w:val="20"/>
          <w:u w:val="single"/>
        </w:rPr>
        <w:t xml:space="preserve">                                                                            </w:t>
      </w:r>
    </w:p>
    <w:p w:rsidR="00B45CCA" w:rsidRDefault="00B45CCA" w:rsidP="000D23AE">
      <w:pPr>
        <w:spacing w:after="0" w:line="360" w:lineRule="auto"/>
        <w:rPr>
          <w:rFonts w:ascii="Times New Roman" w:eastAsia="Times New Roman" w:hAnsi="Times New Roman" w:cs="Times New Roman"/>
          <w:b/>
          <w:bCs/>
          <w:color w:val="000000" w:themeColor="text1"/>
          <w:sz w:val="20"/>
          <w:szCs w:val="20"/>
          <w:u w:val="single"/>
        </w:rPr>
      </w:pPr>
    </w:p>
    <w:p w:rsidR="00B45CCA" w:rsidRDefault="00B45CCA" w:rsidP="000D23AE">
      <w:pPr>
        <w:spacing w:after="0" w:line="360" w:lineRule="auto"/>
        <w:rPr>
          <w:rFonts w:ascii="Times New Roman" w:eastAsia="Times New Roman" w:hAnsi="Times New Roman" w:cs="Times New Roman"/>
          <w:b/>
          <w:bCs/>
          <w:color w:val="000000" w:themeColor="text1"/>
          <w:sz w:val="20"/>
          <w:szCs w:val="20"/>
          <w:u w:val="single"/>
        </w:rPr>
      </w:pPr>
    </w:p>
    <w:p w:rsidR="003A4F07" w:rsidRPr="00FB2527" w:rsidRDefault="008B1545" w:rsidP="000D23AE">
      <w:pPr>
        <w:spacing w:after="0" w:line="360" w:lineRule="auto"/>
        <w:rPr>
          <w:rFonts w:ascii="Times New Roman" w:eastAsia="Times New Roman" w:hAnsi="Times New Roman" w:cs="Times New Roman"/>
          <w:b/>
          <w:bCs/>
          <w:color w:val="000000" w:themeColor="text1"/>
          <w:sz w:val="20"/>
          <w:szCs w:val="20"/>
          <w:u w:val="single"/>
        </w:rPr>
      </w:pPr>
      <w:r w:rsidRPr="008B1545">
        <w:rPr>
          <w:rFonts w:ascii="Times New Roman" w:eastAsia="Times New Roman" w:hAnsi="Times New Roman" w:cs="Times New Roman"/>
          <w:b/>
          <w:bCs/>
          <w:noProof/>
          <w:color w:val="000000" w:themeColor="text1"/>
          <w:sz w:val="20"/>
          <w:szCs w:val="20"/>
        </w:rPr>
        <w:pict>
          <v:shape id="AutoShape 55" o:spid="_x0000_s1056" type="#_x0000_t120" style="position:absolute;margin-left:340.2pt;margin-top:1.5pt;width:36pt;height:36pt;z-index:251746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" fillcolor="#00b050"/>
        </w:pict>
      </w:r>
      <w:r w:rsidR="00FB2527" w:rsidRPr="00FB2527">
        <w:rPr>
          <w:rFonts w:ascii="Times New Roman" w:eastAsia="Times New Roman" w:hAnsi="Times New Roman" w:cs="Times New Roman"/>
          <w:b/>
          <w:bCs/>
          <w:color w:val="000000" w:themeColor="text1"/>
          <w:sz w:val="20"/>
          <w:szCs w:val="20"/>
        </w:rPr>
        <w:t xml:space="preserve">                        </w:t>
      </w:r>
      <w:r w:rsidR="00FB2527">
        <w:rPr>
          <w:rFonts w:ascii="Times New Roman" w:eastAsia="Times New Roman" w:hAnsi="Times New Roman" w:cs="Times New Roman"/>
          <w:b/>
          <w:bCs/>
          <w:color w:val="000000" w:themeColor="text1"/>
          <w:sz w:val="20"/>
          <w:szCs w:val="20"/>
          <w:u w:val="single"/>
        </w:rPr>
        <w:t>13</w:t>
      </w:r>
      <w:r w:rsidR="00B45CCA" w:rsidRPr="00FB2527">
        <w:rPr>
          <w:rFonts w:ascii="Times New Roman" w:eastAsia="Times New Roman" w:hAnsi="Times New Roman" w:cs="Times New Roman"/>
          <w:b/>
          <w:bCs/>
          <w:color w:val="000000" w:themeColor="text1"/>
          <w:sz w:val="20"/>
          <w:szCs w:val="20"/>
          <w:u w:val="single"/>
        </w:rPr>
        <w:t>.</w:t>
      </w:r>
      <w:r w:rsidR="00865144" w:rsidRPr="00FB2527">
        <w:rPr>
          <w:rFonts w:ascii="Times New Roman" w:eastAsia="Times New Roman" w:hAnsi="Times New Roman" w:cs="Times New Roman"/>
          <w:b/>
          <w:bCs/>
          <w:color w:val="000000" w:themeColor="text1"/>
          <w:sz w:val="20"/>
          <w:szCs w:val="20"/>
          <w:u w:val="single"/>
        </w:rPr>
        <w:t>станция</w:t>
      </w:r>
      <w:r w:rsidR="00DB0D93">
        <w:rPr>
          <w:rFonts w:ascii="Times New Roman" w:eastAsia="Times New Roman" w:hAnsi="Times New Roman" w:cs="Times New Roman"/>
          <w:b/>
          <w:bCs/>
          <w:color w:val="000000" w:themeColor="text1"/>
          <w:sz w:val="20"/>
          <w:szCs w:val="20"/>
          <w:u w:val="single"/>
        </w:rPr>
        <w:t xml:space="preserve"> </w:t>
      </w:r>
      <w:r w:rsidR="004A5B7F">
        <w:rPr>
          <w:rFonts w:ascii="Times New Roman" w:eastAsia="Times New Roman" w:hAnsi="Times New Roman" w:cs="Times New Roman"/>
          <w:b/>
          <w:bCs/>
          <w:color w:val="000000" w:themeColor="text1"/>
          <w:sz w:val="20"/>
          <w:szCs w:val="20"/>
          <w:u w:val="single"/>
        </w:rPr>
        <w:t xml:space="preserve"> Черемуховая</w:t>
      </w:r>
      <w:r w:rsidR="00865144">
        <w:rPr>
          <w:rFonts w:ascii="Times New Roman" w:eastAsia="Times New Roman" w:hAnsi="Times New Roman" w:cs="Times New Roman"/>
          <w:b/>
          <w:bCs/>
          <w:color w:val="000000" w:themeColor="text1"/>
          <w:sz w:val="20"/>
          <w:szCs w:val="20"/>
        </w:rPr>
        <w:t xml:space="preserve"> </w:t>
      </w:r>
      <w:r w:rsidR="00FB2527">
        <w:rPr>
          <w:rFonts w:ascii="Times New Roman" w:eastAsia="Times New Roman" w:hAnsi="Times New Roman" w:cs="Times New Roman"/>
          <w:b/>
          <w:bCs/>
          <w:color w:val="000000" w:themeColor="text1"/>
          <w:sz w:val="20"/>
          <w:szCs w:val="20"/>
        </w:rPr>
        <w:t xml:space="preserve">                        </w:t>
      </w:r>
      <w:r w:rsidR="00865144">
        <w:rPr>
          <w:rFonts w:ascii="Times New Roman" w:eastAsia="Times New Roman" w:hAnsi="Times New Roman" w:cs="Times New Roman"/>
          <w:b/>
          <w:bCs/>
          <w:color w:val="000000" w:themeColor="text1"/>
          <w:sz w:val="20"/>
          <w:szCs w:val="20"/>
        </w:rPr>
        <w:t xml:space="preserve"> </w:t>
      </w:r>
      <w:r w:rsidR="00865144" w:rsidRPr="00865144">
        <w:rPr>
          <w:rFonts w:ascii="Times New Roman" w:eastAsia="Times New Roman" w:hAnsi="Times New Roman" w:cs="Times New Roman"/>
          <w:b/>
          <w:bCs/>
          <w:color w:val="000000" w:themeColor="text1"/>
          <w:sz w:val="20"/>
          <w:szCs w:val="20"/>
          <w:u w:val="single"/>
        </w:rPr>
        <w:t>2.станция  Вишневая</w:t>
      </w:r>
      <w:r w:rsidR="00865144">
        <w:rPr>
          <w:rFonts w:ascii="Times New Roman" w:eastAsia="Times New Roman" w:hAnsi="Times New Roman" w:cs="Times New Roman"/>
          <w:b/>
          <w:bCs/>
          <w:color w:val="000000" w:themeColor="text1"/>
          <w:sz w:val="20"/>
          <w:szCs w:val="20"/>
        </w:rPr>
        <w:t xml:space="preserve">  </w:t>
      </w:r>
    </w:p>
    <w:p w:rsidR="00B45CCA" w:rsidRDefault="00B45CCA" w:rsidP="000D23AE">
      <w:pPr>
        <w:spacing w:after="0" w:line="360" w:lineRule="auto"/>
        <w:jc w:val="center"/>
        <w:rPr>
          <w:rFonts w:ascii="Times New Roman" w:eastAsia="Times New Roman" w:hAnsi="Times New Roman" w:cs="Times New Roman"/>
          <w:b/>
          <w:bCs/>
          <w:color w:val="000000" w:themeColor="text1"/>
          <w:sz w:val="20"/>
          <w:szCs w:val="20"/>
          <w:u w:val="single"/>
        </w:rPr>
      </w:pPr>
    </w:p>
    <w:p w:rsidR="00B45CCA" w:rsidRDefault="00B45CCA" w:rsidP="000D23AE">
      <w:pPr>
        <w:spacing w:after="0" w:line="360" w:lineRule="auto"/>
        <w:jc w:val="center"/>
        <w:rPr>
          <w:rFonts w:ascii="Times New Roman" w:eastAsia="Times New Roman" w:hAnsi="Times New Roman" w:cs="Times New Roman"/>
          <w:b/>
          <w:bCs/>
          <w:color w:val="000000" w:themeColor="text1"/>
          <w:sz w:val="20"/>
          <w:szCs w:val="20"/>
          <w:u w:val="single"/>
        </w:rPr>
      </w:pPr>
    </w:p>
    <w:p w:rsidR="00B45CCA" w:rsidRDefault="00B45CCA" w:rsidP="000D23AE">
      <w:pPr>
        <w:spacing w:after="0" w:line="360" w:lineRule="auto"/>
        <w:jc w:val="center"/>
        <w:rPr>
          <w:rFonts w:ascii="Times New Roman" w:eastAsia="Times New Roman" w:hAnsi="Times New Roman" w:cs="Times New Roman"/>
          <w:b/>
          <w:bCs/>
          <w:color w:val="000000" w:themeColor="text1"/>
          <w:sz w:val="20"/>
          <w:szCs w:val="20"/>
          <w:u w:val="single"/>
        </w:rPr>
      </w:pPr>
    </w:p>
    <w:p w:rsidR="0029520A" w:rsidRPr="0029520A" w:rsidRDefault="00FB2527" w:rsidP="000D23AE">
      <w:pPr>
        <w:spacing w:after="0" w:line="360" w:lineRule="auto"/>
        <w:jc w:val="center"/>
        <w:rPr>
          <w:rFonts w:ascii="Times New Roman" w:eastAsia="Times New Roman" w:hAnsi="Times New Roman" w:cs="Times New Roman"/>
          <w:b/>
          <w:bCs/>
          <w:color w:val="000000" w:themeColor="text1"/>
          <w:sz w:val="20"/>
          <w:szCs w:val="20"/>
        </w:rPr>
      </w:pPr>
      <w:r>
        <w:rPr>
          <w:rFonts w:ascii="Times New Roman" w:eastAsia="Times New Roman" w:hAnsi="Times New Roman" w:cs="Times New Roman"/>
          <w:b/>
          <w:bCs/>
          <w:color w:val="000000" w:themeColor="text1"/>
          <w:sz w:val="20"/>
          <w:szCs w:val="20"/>
          <w:u w:val="single"/>
        </w:rPr>
        <w:t>14</w:t>
      </w:r>
      <w:r w:rsidR="00804E26">
        <w:rPr>
          <w:rFonts w:ascii="Times New Roman" w:eastAsia="Times New Roman" w:hAnsi="Times New Roman" w:cs="Times New Roman"/>
          <w:b/>
          <w:bCs/>
          <w:color w:val="000000" w:themeColor="text1"/>
          <w:sz w:val="20"/>
          <w:szCs w:val="20"/>
          <w:u w:val="single"/>
        </w:rPr>
        <w:t>.</w:t>
      </w:r>
      <w:r w:rsidR="00F375C0" w:rsidRPr="00804E26">
        <w:rPr>
          <w:rFonts w:ascii="Times New Roman" w:eastAsia="Times New Roman" w:hAnsi="Times New Roman" w:cs="Times New Roman"/>
          <w:b/>
          <w:bCs/>
          <w:color w:val="000000" w:themeColor="text1"/>
          <w:sz w:val="20"/>
          <w:szCs w:val="20"/>
          <w:u w:val="single"/>
        </w:rPr>
        <w:t xml:space="preserve">Итоговая </w:t>
      </w:r>
      <w:r w:rsidR="0029520A" w:rsidRPr="0029520A">
        <w:rPr>
          <w:rFonts w:ascii="Times New Roman" w:eastAsia="Times New Roman" w:hAnsi="Times New Roman" w:cs="Times New Roman"/>
          <w:b/>
          <w:bCs/>
          <w:color w:val="000000" w:themeColor="text1"/>
          <w:sz w:val="20"/>
          <w:szCs w:val="20"/>
        </w:rPr>
        <w:t xml:space="preserve">                                                                       </w:t>
      </w:r>
      <w:r w:rsidR="00804E26">
        <w:rPr>
          <w:rFonts w:ascii="Times New Roman" w:eastAsia="Times New Roman" w:hAnsi="Times New Roman" w:cs="Times New Roman"/>
          <w:b/>
          <w:bCs/>
          <w:color w:val="000000" w:themeColor="text1"/>
          <w:sz w:val="20"/>
          <w:szCs w:val="20"/>
        </w:rPr>
        <w:t>1.</w:t>
      </w:r>
      <w:r w:rsidR="0029520A" w:rsidRPr="0029520A">
        <w:rPr>
          <w:rFonts w:ascii="Times New Roman" w:eastAsia="Times New Roman" w:hAnsi="Times New Roman" w:cs="Times New Roman"/>
          <w:b/>
          <w:bCs/>
          <w:color w:val="000000" w:themeColor="text1"/>
          <w:sz w:val="20"/>
          <w:szCs w:val="20"/>
        </w:rPr>
        <w:t xml:space="preserve">   </w:t>
      </w:r>
      <w:r w:rsidR="0029520A" w:rsidRPr="00804E26">
        <w:rPr>
          <w:rFonts w:ascii="Times New Roman" w:eastAsia="Times New Roman" w:hAnsi="Times New Roman" w:cs="Times New Roman"/>
          <w:b/>
          <w:bCs/>
          <w:color w:val="000000" w:themeColor="text1"/>
          <w:sz w:val="20"/>
          <w:szCs w:val="20"/>
          <w:u w:val="single"/>
        </w:rPr>
        <w:t>Информационная станция</w:t>
      </w:r>
    </w:p>
    <w:p w:rsidR="003A4F07" w:rsidRDefault="003A4F07" w:rsidP="000D23AE">
      <w:pPr>
        <w:spacing w:after="0" w:line="360" w:lineRule="auto"/>
        <w:rPr>
          <w:rFonts w:ascii="Times New Roman" w:eastAsia="Times New Roman" w:hAnsi="Times New Roman" w:cs="Times New Roman"/>
          <w:b/>
          <w:bCs/>
          <w:color w:val="000000" w:themeColor="text1"/>
          <w:sz w:val="28"/>
          <w:szCs w:val="28"/>
        </w:rPr>
      </w:pPr>
    </w:p>
    <w:p w:rsidR="00FD627D" w:rsidRDefault="00FD627D" w:rsidP="000D23AE">
      <w:pPr>
        <w:spacing w:after="0" w:line="360" w:lineRule="auto"/>
        <w:rPr>
          <w:rFonts w:ascii="Times New Roman" w:eastAsia="Times New Roman" w:hAnsi="Times New Roman" w:cs="Times New Roman"/>
          <w:b/>
          <w:bCs/>
          <w:color w:val="000000" w:themeColor="text1"/>
          <w:sz w:val="28"/>
          <w:szCs w:val="28"/>
        </w:rPr>
      </w:pPr>
    </w:p>
    <w:p w:rsidR="008C2BE9" w:rsidRDefault="008C2BE9" w:rsidP="000D23AE">
      <w:pPr>
        <w:spacing w:after="0" w:line="360" w:lineRule="auto"/>
        <w:rPr>
          <w:rFonts w:ascii="Times New Roman" w:eastAsia="Times New Roman" w:hAnsi="Times New Roman" w:cs="Times New Roman"/>
          <w:b/>
          <w:bCs/>
          <w:color w:val="000000" w:themeColor="text1"/>
          <w:sz w:val="28"/>
          <w:szCs w:val="28"/>
        </w:rPr>
      </w:pPr>
    </w:p>
    <w:p w:rsidR="005800C7" w:rsidRDefault="005800C7" w:rsidP="000D23AE">
      <w:pPr>
        <w:spacing w:after="0" w:line="360" w:lineRule="auto"/>
        <w:rPr>
          <w:rFonts w:ascii="Times New Roman" w:eastAsia="Times New Roman" w:hAnsi="Times New Roman" w:cs="Times New Roman"/>
          <w:b/>
          <w:bCs/>
          <w:color w:val="000000" w:themeColor="text1"/>
          <w:sz w:val="28"/>
          <w:szCs w:val="28"/>
        </w:rPr>
      </w:pPr>
    </w:p>
    <w:p w:rsidR="00252F69" w:rsidRDefault="00252F69" w:rsidP="000D23AE">
      <w:pPr>
        <w:spacing w:after="0" w:line="360" w:lineRule="auto"/>
        <w:rPr>
          <w:rFonts w:ascii="Times New Roman" w:eastAsia="Times New Roman" w:hAnsi="Times New Roman" w:cs="Times New Roman"/>
          <w:b/>
          <w:bCs/>
          <w:color w:val="000000" w:themeColor="text1"/>
          <w:sz w:val="28"/>
          <w:szCs w:val="28"/>
        </w:rPr>
      </w:pPr>
    </w:p>
    <w:p w:rsidR="00D6314E" w:rsidRDefault="00D6314E" w:rsidP="000D23AE">
      <w:pPr>
        <w:spacing w:after="0" w:line="360" w:lineRule="auto"/>
        <w:rPr>
          <w:rFonts w:ascii="Times New Roman" w:eastAsia="Times New Roman" w:hAnsi="Times New Roman" w:cs="Times New Roman"/>
          <w:b/>
          <w:bCs/>
          <w:color w:val="000000" w:themeColor="text1"/>
          <w:sz w:val="28"/>
          <w:szCs w:val="28"/>
        </w:rPr>
      </w:pPr>
    </w:p>
    <w:p w:rsidR="00D6314E" w:rsidRDefault="00D6314E" w:rsidP="000D23AE">
      <w:pPr>
        <w:spacing w:after="0" w:line="360" w:lineRule="auto"/>
        <w:rPr>
          <w:rFonts w:ascii="Times New Roman" w:eastAsia="Times New Roman" w:hAnsi="Times New Roman" w:cs="Times New Roman"/>
          <w:b/>
          <w:bCs/>
          <w:color w:val="000000" w:themeColor="text1"/>
          <w:sz w:val="28"/>
          <w:szCs w:val="28"/>
        </w:rPr>
      </w:pPr>
    </w:p>
    <w:p w:rsidR="00D6314E" w:rsidRDefault="00D6314E" w:rsidP="000D23AE">
      <w:pPr>
        <w:spacing w:after="0" w:line="360" w:lineRule="auto"/>
        <w:rPr>
          <w:rFonts w:ascii="Times New Roman" w:eastAsia="Times New Roman" w:hAnsi="Times New Roman" w:cs="Times New Roman"/>
          <w:b/>
          <w:bCs/>
          <w:color w:val="000000" w:themeColor="text1"/>
          <w:sz w:val="28"/>
          <w:szCs w:val="28"/>
        </w:rPr>
      </w:pPr>
    </w:p>
    <w:p w:rsidR="00B63082" w:rsidRPr="000B247A" w:rsidRDefault="00252F69" w:rsidP="000D23AE">
      <w:pPr>
        <w:spacing w:after="0" w:line="360" w:lineRule="auto"/>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2.2.</w:t>
      </w:r>
      <w:r w:rsidR="00B63082" w:rsidRPr="000B247A">
        <w:rPr>
          <w:rFonts w:ascii="Times New Roman" w:eastAsia="Times New Roman" w:hAnsi="Times New Roman" w:cs="Times New Roman"/>
          <w:b/>
          <w:bCs/>
          <w:color w:val="000000" w:themeColor="text1"/>
          <w:sz w:val="28"/>
          <w:szCs w:val="28"/>
        </w:rPr>
        <w:t>Описание экскурсионных объектов</w:t>
      </w:r>
    </w:p>
    <w:p w:rsidR="00B63082" w:rsidRPr="000B247A" w:rsidRDefault="00B63082" w:rsidP="000D23AE">
      <w:pPr>
        <w:spacing w:after="0" w:line="360" w:lineRule="auto"/>
        <w:rPr>
          <w:rFonts w:ascii="Times New Roman" w:eastAsia="Times New Roman" w:hAnsi="Times New Roman" w:cs="Times New Roman"/>
          <w:color w:val="000000" w:themeColor="text1"/>
          <w:sz w:val="28"/>
          <w:szCs w:val="28"/>
        </w:rPr>
      </w:pPr>
      <w:r w:rsidRPr="000B247A">
        <w:rPr>
          <w:rFonts w:ascii="Times New Roman" w:eastAsia="Times New Roman" w:hAnsi="Times New Roman" w:cs="Times New Roman"/>
          <w:b/>
          <w:bCs/>
          <w:color w:val="000000" w:themeColor="text1"/>
          <w:sz w:val="28"/>
          <w:szCs w:val="28"/>
        </w:rPr>
        <w:t xml:space="preserve">1. Информационная станция </w:t>
      </w:r>
      <w:r w:rsidRPr="000B247A">
        <w:rPr>
          <w:rFonts w:ascii="Times New Roman" w:eastAsia="Times New Roman" w:hAnsi="Times New Roman" w:cs="Times New Roman"/>
          <w:color w:val="000000" w:themeColor="text1"/>
          <w:sz w:val="28"/>
          <w:szCs w:val="28"/>
        </w:rPr>
        <w:t>(</w:t>
      </w:r>
      <w:hyperlink r:id="rId8" w:history="1">
        <w:r w:rsidRPr="000B247A">
          <w:rPr>
            <w:rFonts w:ascii="Times New Roman" w:eastAsia="Times New Roman" w:hAnsi="Times New Roman" w:cs="Times New Roman"/>
            <w:b/>
            <w:bCs/>
            <w:i/>
            <w:iCs/>
            <w:color w:val="000000" w:themeColor="text1"/>
            <w:sz w:val="28"/>
            <w:szCs w:val="28"/>
          </w:rPr>
          <w:t>Приложение 1</w:t>
        </w:r>
      </w:hyperlink>
      <w:r w:rsidRPr="000B247A">
        <w:rPr>
          <w:rFonts w:ascii="Times New Roman" w:eastAsia="Times New Roman" w:hAnsi="Times New Roman" w:cs="Times New Roman"/>
          <w:color w:val="000000" w:themeColor="text1"/>
          <w:sz w:val="28"/>
          <w:szCs w:val="28"/>
        </w:rPr>
        <w:t>)</w:t>
      </w:r>
    </w:p>
    <w:p w:rsidR="00B63082" w:rsidRPr="00365CC5" w:rsidRDefault="00B63082" w:rsidP="000D23AE">
      <w:pPr>
        <w:spacing w:after="0" w:line="360" w:lineRule="auto"/>
        <w:ind w:firstLine="567"/>
        <w:jc w:val="both"/>
        <w:rPr>
          <w:rFonts w:ascii="Times New Roman" w:eastAsia="Times New Roman" w:hAnsi="Times New Roman" w:cs="Times New Roman"/>
          <w:b/>
          <w:color w:val="000000" w:themeColor="text1"/>
          <w:sz w:val="28"/>
          <w:szCs w:val="28"/>
        </w:rPr>
      </w:pPr>
      <w:r w:rsidRPr="000B247A">
        <w:rPr>
          <w:rFonts w:ascii="Times New Roman" w:eastAsia="Times New Roman" w:hAnsi="Times New Roman" w:cs="Times New Roman"/>
          <w:color w:val="000000" w:themeColor="text1"/>
          <w:sz w:val="28"/>
          <w:szCs w:val="28"/>
        </w:rPr>
        <w:t>Начало тропы. Здесь находится информационный щит и схема движения по тропе. Здесь посетители будут знакомиться с паспортом учебно-экологической тропы. Проводится вводная беседа. Рассказывается о целях и задачах экскурсии, даются инструкции по технике безопасности и правилам поведения на тропе, объясняются правила экологической игры, уточняются задания. В нескольких словах описывается предстоящий маршрут</w:t>
      </w:r>
      <w:r w:rsidR="00804E26" w:rsidRPr="000B247A">
        <w:rPr>
          <w:rFonts w:ascii="Times New Roman" w:eastAsia="Times New Roman" w:hAnsi="Times New Roman" w:cs="Times New Roman"/>
          <w:color w:val="000000" w:themeColor="text1"/>
          <w:sz w:val="28"/>
          <w:szCs w:val="28"/>
        </w:rPr>
        <w:t>.</w:t>
      </w:r>
      <w:r w:rsidRPr="000B247A">
        <w:rPr>
          <w:rFonts w:ascii="Times New Roman" w:eastAsia="Times New Roman" w:hAnsi="Times New Roman" w:cs="Times New Roman"/>
          <w:color w:val="000000" w:themeColor="text1"/>
          <w:sz w:val="28"/>
          <w:szCs w:val="28"/>
        </w:rPr>
        <w:br/>
      </w:r>
      <w:r w:rsidRPr="00365CC5">
        <w:rPr>
          <w:rFonts w:ascii="Times New Roman" w:eastAsia="Times New Roman" w:hAnsi="Times New Roman" w:cs="Times New Roman"/>
          <w:b/>
          <w:bCs/>
          <w:color w:val="000000" w:themeColor="text1"/>
          <w:sz w:val="28"/>
          <w:szCs w:val="28"/>
        </w:rPr>
        <w:t>2.</w:t>
      </w:r>
      <w:r w:rsidRPr="00365CC5">
        <w:rPr>
          <w:rFonts w:ascii="Times New Roman" w:eastAsia="Times New Roman" w:hAnsi="Times New Roman" w:cs="Times New Roman"/>
          <w:color w:val="000000" w:themeColor="text1"/>
          <w:sz w:val="28"/>
          <w:szCs w:val="28"/>
        </w:rPr>
        <w:t xml:space="preserve"> </w:t>
      </w:r>
      <w:r w:rsidR="00937E89" w:rsidRPr="00365CC5">
        <w:rPr>
          <w:rFonts w:ascii="Times New Roman" w:eastAsia="Times New Roman" w:hAnsi="Times New Roman" w:cs="Times New Roman"/>
          <w:b/>
          <w:bCs/>
          <w:color w:val="000000" w:themeColor="text1"/>
          <w:sz w:val="28"/>
          <w:szCs w:val="28"/>
        </w:rPr>
        <w:t>Станция «Вишневая</w:t>
      </w:r>
      <w:r w:rsidRPr="00365CC5">
        <w:rPr>
          <w:rFonts w:ascii="Times New Roman" w:eastAsia="Times New Roman" w:hAnsi="Times New Roman" w:cs="Times New Roman"/>
          <w:b/>
          <w:bCs/>
          <w:color w:val="000000" w:themeColor="text1"/>
          <w:sz w:val="28"/>
          <w:szCs w:val="28"/>
        </w:rPr>
        <w:t xml:space="preserve">» </w:t>
      </w:r>
      <w:r w:rsidRPr="00365CC5">
        <w:rPr>
          <w:rFonts w:ascii="Times New Roman" w:eastAsia="Times New Roman" w:hAnsi="Times New Roman" w:cs="Times New Roman"/>
          <w:b/>
          <w:color w:val="000000" w:themeColor="text1"/>
          <w:sz w:val="28"/>
          <w:szCs w:val="28"/>
        </w:rPr>
        <w:t>(</w:t>
      </w:r>
      <w:r w:rsidR="00865144" w:rsidRPr="00365CC5">
        <w:rPr>
          <w:rFonts w:ascii="Times New Roman" w:hAnsi="Times New Roman" w:cs="Times New Roman"/>
          <w:b/>
          <w:sz w:val="28"/>
          <w:szCs w:val="28"/>
        </w:rPr>
        <w:t>Приложение</w:t>
      </w:r>
      <w:r w:rsidR="00FB2527" w:rsidRPr="00365CC5">
        <w:rPr>
          <w:rFonts w:ascii="Times New Roman" w:hAnsi="Times New Roman" w:cs="Times New Roman"/>
          <w:b/>
          <w:sz w:val="28"/>
          <w:szCs w:val="28"/>
        </w:rPr>
        <w:t xml:space="preserve"> </w:t>
      </w:r>
      <w:r w:rsidR="00865144" w:rsidRPr="00365CC5">
        <w:rPr>
          <w:rFonts w:ascii="Times New Roman" w:hAnsi="Times New Roman" w:cs="Times New Roman"/>
          <w:b/>
          <w:sz w:val="28"/>
          <w:szCs w:val="28"/>
        </w:rPr>
        <w:t>2)</w:t>
      </w:r>
    </w:p>
    <w:p w:rsidR="00BF050C" w:rsidRPr="00365CC5" w:rsidRDefault="007E06FB" w:rsidP="000D23AE">
      <w:pPr>
        <w:spacing w:after="0" w:line="360" w:lineRule="auto"/>
        <w:rPr>
          <w:rFonts w:ascii="Times New Roman" w:eastAsia="Times New Roman" w:hAnsi="Times New Roman" w:cs="Times New Roman"/>
          <w:b/>
          <w:color w:val="000000" w:themeColor="text1"/>
          <w:sz w:val="28"/>
          <w:szCs w:val="28"/>
        </w:rPr>
      </w:pPr>
      <w:r w:rsidRPr="00365CC5">
        <w:rPr>
          <w:rFonts w:ascii="Times New Roman" w:eastAsia="Times New Roman" w:hAnsi="Times New Roman" w:cs="Times New Roman"/>
          <w:b/>
          <w:bCs/>
          <w:color w:val="000000" w:themeColor="text1"/>
          <w:sz w:val="28"/>
          <w:szCs w:val="28"/>
        </w:rPr>
        <w:t>3</w:t>
      </w:r>
      <w:r w:rsidR="00937E89" w:rsidRPr="00365CC5">
        <w:rPr>
          <w:rFonts w:ascii="Times New Roman" w:eastAsia="Times New Roman" w:hAnsi="Times New Roman" w:cs="Times New Roman"/>
          <w:b/>
          <w:bCs/>
          <w:color w:val="000000" w:themeColor="text1"/>
          <w:sz w:val="28"/>
          <w:szCs w:val="28"/>
        </w:rPr>
        <w:t>. Станция «Барбарисовая</w:t>
      </w:r>
      <w:r w:rsidRPr="00365CC5">
        <w:rPr>
          <w:rFonts w:ascii="Times New Roman" w:eastAsia="Times New Roman" w:hAnsi="Times New Roman" w:cs="Times New Roman"/>
          <w:b/>
          <w:bCs/>
          <w:color w:val="000000" w:themeColor="text1"/>
          <w:sz w:val="28"/>
          <w:szCs w:val="28"/>
        </w:rPr>
        <w:t xml:space="preserve">» </w:t>
      </w:r>
      <w:r w:rsidRPr="00365CC5">
        <w:rPr>
          <w:rFonts w:ascii="Times New Roman" w:eastAsia="Times New Roman" w:hAnsi="Times New Roman" w:cs="Times New Roman"/>
          <w:b/>
          <w:color w:val="000000" w:themeColor="text1"/>
          <w:sz w:val="28"/>
          <w:szCs w:val="28"/>
        </w:rPr>
        <w:t>(</w:t>
      </w:r>
      <w:r w:rsidR="00BF050C" w:rsidRPr="00365CC5">
        <w:rPr>
          <w:rFonts w:ascii="Times New Roman" w:eastAsia="Times New Roman" w:hAnsi="Times New Roman" w:cs="Times New Roman"/>
          <w:b/>
          <w:color w:val="000000" w:themeColor="text1"/>
          <w:sz w:val="28"/>
          <w:szCs w:val="28"/>
        </w:rPr>
        <w:t>Приложение 3)</w:t>
      </w:r>
    </w:p>
    <w:p w:rsidR="00FB2527" w:rsidRPr="00365CC5" w:rsidRDefault="00FB2527" w:rsidP="000D23AE">
      <w:pPr>
        <w:spacing w:after="0" w:line="360" w:lineRule="auto"/>
        <w:rPr>
          <w:sz w:val="28"/>
          <w:szCs w:val="28"/>
        </w:rPr>
      </w:pPr>
      <w:r w:rsidRPr="00365CC5">
        <w:rPr>
          <w:rFonts w:ascii="Times New Roman" w:eastAsia="Times New Roman" w:hAnsi="Times New Roman" w:cs="Times New Roman"/>
          <w:b/>
          <w:color w:val="000000" w:themeColor="text1"/>
          <w:sz w:val="28"/>
          <w:szCs w:val="28"/>
        </w:rPr>
        <w:t>4. Станция  «Малиновая» (Приложение 4)</w:t>
      </w:r>
    </w:p>
    <w:p w:rsidR="007E06FB" w:rsidRPr="00365CC5" w:rsidRDefault="00365CC5" w:rsidP="000D23AE">
      <w:pPr>
        <w:spacing w:after="0" w:line="360" w:lineRule="auto"/>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color w:val="000000" w:themeColor="text1"/>
          <w:sz w:val="28"/>
          <w:szCs w:val="28"/>
        </w:rPr>
        <w:t>5</w:t>
      </w:r>
      <w:r w:rsidR="007E06FB" w:rsidRPr="00365CC5">
        <w:rPr>
          <w:rFonts w:ascii="Times New Roman" w:eastAsia="Times New Roman" w:hAnsi="Times New Roman" w:cs="Times New Roman"/>
          <w:b/>
          <w:bCs/>
          <w:color w:val="000000" w:themeColor="text1"/>
          <w:sz w:val="28"/>
          <w:szCs w:val="28"/>
        </w:rPr>
        <w:t>.</w:t>
      </w:r>
      <w:r w:rsidR="00563185" w:rsidRPr="00365CC5">
        <w:rPr>
          <w:rFonts w:ascii="Times New Roman" w:eastAsia="Times New Roman" w:hAnsi="Times New Roman" w:cs="Times New Roman"/>
          <w:b/>
          <w:bCs/>
          <w:color w:val="000000" w:themeColor="text1"/>
          <w:sz w:val="28"/>
          <w:szCs w:val="28"/>
        </w:rPr>
        <w:t xml:space="preserve"> </w:t>
      </w:r>
      <w:r w:rsidR="00937E89" w:rsidRPr="00365CC5">
        <w:rPr>
          <w:rFonts w:ascii="Times New Roman" w:eastAsia="Times New Roman" w:hAnsi="Times New Roman" w:cs="Times New Roman"/>
          <w:b/>
          <w:bCs/>
          <w:color w:val="000000" w:themeColor="text1"/>
          <w:sz w:val="28"/>
          <w:szCs w:val="28"/>
        </w:rPr>
        <w:t>Станция «Смородиновая</w:t>
      </w:r>
      <w:r w:rsidR="007E06FB" w:rsidRPr="00365CC5">
        <w:rPr>
          <w:rFonts w:ascii="Times New Roman" w:eastAsia="Times New Roman" w:hAnsi="Times New Roman" w:cs="Times New Roman"/>
          <w:b/>
          <w:bCs/>
          <w:color w:val="000000" w:themeColor="text1"/>
          <w:sz w:val="28"/>
          <w:szCs w:val="28"/>
        </w:rPr>
        <w:t>»</w:t>
      </w:r>
      <w:r w:rsidR="00BF050C" w:rsidRPr="00365CC5">
        <w:rPr>
          <w:rFonts w:ascii="Times New Roman" w:eastAsia="Times New Roman" w:hAnsi="Times New Roman" w:cs="Times New Roman"/>
          <w:b/>
          <w:color w:val="000000" w:themeColor="text1"/>
          <w:sz w:val="28"/>
          <w:szCs w:val="28"/>
        </w:rPr>
        <w:t xml:space="preserve"> (</w:t>
      </w:r>
      <w:r w:rsidR="00FB2527" w:rsidRPr="00365CC5">
        <w:rPr>
          <w:rFonts w:ascii="Times New Roman" w:eastAsia="Times New Roman" w:hAnsi="Times New Roman" w:cs="Times New Roman"/>
          <w:b/>
          <w:color w:val="000000" w:themeColor="text1"/>
          <w:sz w:val="28"/>
          <w:szCs w:val="28"/>
        </w:rPr>
        <w:t>Приложение 5</w:t>
      </w:r>
      <w:r w:rsidR="00BF050C" w:rsidRPr="00365CC5">
        <w:rPr>
          <w:rFonts w:ascii="Times New Roman" w:eastAsia="Times New Roman" w:hAnsi="Times New Roman" w:cs="Times New Roman"/>
          <w:b/>
          <w:color w:val="000000" w:themeColor="text1"/>
          <w:sz w:val="28"/>
          <w:szCs w:val="28"/>
        </w:rPr>
        <w:t>)</w:t>
      </w:r>
    </w:p>
    <w:p w:rsidR="007E06FB" w:rsidRPr="00365CC5" w:rsidRDefault="00365CC5" w:rsidP="000D23AE">
      <w:pPr>
        <w:spacing w:after="0" w:line="360" w:lineRule="auto"/>
        <w:rPr>
          <w:rFonts w:ascii="Times New Roman" w:eastAsia="Times New Roman" w:hAnsi="Times New Roman" w:cs="Times New Roman"/>
          <w:b/>
          <w:color w:val="000000" w:themeColor="text1"/>
          <w:sz w:val="28"/>
          <w:szCs w:val="28"/>
        </w:rPr>
      </w:pPr>
      <w:r>
        <w:rPr>
          <w:rFonts w:ascii="Times New Roman" w:eastAsia="Times New Roman" w:hAnsi="Times New Roman" w:cs="Times New Roman"/>
          <w:b/>
          <w:bCs/>
          <w:color w:val="000000" w:themeColor="text1"/>
          <w:sz w:val="28"/>
          <w:szCs w:val="28"/>
        </w:rPr>
        <w:t>6</w:t>
      </w:r>
      <w:r w:rsidR="007E06FB" w:rsidRPr="00365CC5">
        <w:rPr>
          <w:rFonts w:ascii="Times New Roman" w:eastAsia="Times New Roman" w:hAnsi="Times New Roman" w:cs="Times New Roman"/>
          <w:b/>
          <w:bCs/>
          <w:color w:val="000000" w:themeColor="text1"/>
          <w:sz w:val="28"/>
          <w:szCs w:val="28"/>
        </w:rPr>
        <w:t>. С</w:t>
      </w:r>
      <w:r w:rsidR="00937E89" w:rsidRPr="00365CC5">
        <w:rPr>
          <w:rFonts w:ascii="Times New Roman" w:eastAsia="Times New Roman" w:hAnsi="Times New Roman" w:cs="Times New Roman"/>
          <w:b/>
          <w:bCs/>
          <w:color w:val="000000" w:themeColor="text1"/>
          <w:sz w:val="28"/>
          <w:szCs w:val="28"/>
        </w:rPr>
        <w:t>танция  «Шиповниковая</w:t>
      </w:r>
      <w:r w:rsidR="007E06FB" w:rsidRPr="00365CC5">
        <w:rPr>
          <w:rFonts w:ascii="Times New Roman" w:eastAsia="Times New Roman" w:hAnsi="Times New Roman" w:cs="Times New Roman"/>
          <w:b/>
          <w:bCs/>
          <w:color w:val="000000" w:themeColor="text1"/>
          <w:sz w:val="28"/>
          <w:szCs w:val="28"/>
        </w:rPr>
        <w:t xml:space="preserve">» </w:t>
      </w:r>
      <w:r w:rsidR="00BF050C" w:rsidRPr="00365CC5">
        <w:rPr>
          <w:rFonts w:ascii="Times New Roman" w:eastAsia="Times New Roman" w:hAnsi="Times New Roman" w:cs="Times New Roman"/>
          <w:b/>
          <w:color w:val="000000" w:themeColor="text1"/>
          <w:sz w:val="28"/>
          <w:szCs w:val="28"/>
        </w:rPr>
        <w:t xml:space="preserve">(Приложение </w:t>
      </w:r>
      <w:r w:rsidR="00FB2527" w:rsidRPr="00365CC5">
        <w:rPr>
          <w:rFonts w:ascii="Times New Roman" w:eastAsia="Times New Roman" w:hAnsi="Times New Roman" w:cs="Times New Roman"/>
          <w:b/>
          <w:color w:val="000000" w:themeColor="text1"/>
          <w:sz w:val="28"/>
          <w:szCs w:val="28"/>
        </w:rPr>
        <w:t>6</w:t>
      </w:r>
      <w:r w:rsidR="00BF050C" w:rsidRPr="00365CC5">
        <w:rPr>
          <w:rFonts w:ascii="Times New Roman" w:eastAsia="Times New Roman" w:hAnsi="Times New Roman" w:cs="Times New Roman"/>
          <w:b/>
          <w:color w:val="000000" w:themeColor="text1"/>
          <w:sz w:val="28"/>
          <w:szCs w:val="28"/>
        </w:rPr>
        <w:t>)</w:t>
      </w:r>
    </w:p>
    <w:p w:rsidR="00937E89" w:rsidRDefault="00365CC5" w:rsidP="000D23AE">
      <w:pPr>
        <w:spacing w:after="0" w:line="360" w:lineRule="auto"/>
        <w:rPr>
          <w:rFonts w:ascii="Times New Roman" w:eastAsia="Times New Roman" w:hAnsi="Times New Roman" w:cs="Times New Roman"/>
          <w:b/>
          <w:color w:val="000000" w:themeColor="text1"/>
          <w:sz w:val="28"/>
          <w:szCs w:val="28"/>
        </w:rPr>
      </w:pPr>
      <w:r>
        <w:rPr>
          <w:rFonts w:ascii="Times New Roman" w:eastAsia="Times New Roman" w:hAnsi="Times New Roman" w:cs="Times New Roman"/>
          <w:b/>
          <w:color w:val="000000" w:themeColor="text1"/>
          <w:sz w:val="28"/>
          <w:szCs w:val="28"/>
        </w:rPr>
        <w:t>7</w:t>
      </w:r>
      <w:r w:rsidR="00937E89" w:rsidRPr="00365CC5">
        <w:rPr>
          <w:rFonts w:ascii="Times New Roman" w:eastAsia="Times New Roman" w:hAnsi="Times New Roman" w:cs="Times New Roman"/>
          <w:b/>
          <w:color w:val="000000" w:themeColor="text1"/>
          <w:sz w:val="28"/>
          <w:szCs w:val="28"/>
        </w:rPr>
        <w:t>.Станция «Калиновая» (</w:t>
      </w:r>
      <w:r w:rsidR="00FB2527" w:rsidRPr="00365CC5">
        <w:rPr>
          <w:rFonts w:ascii="Times New Roman" w:eastAsia="Times New Roman" w:hAnsi="Times New Roman" w:cs="Times New Roman"/>
          <w:b/>
          <w:color w:val="000000" w:themeColor="text1"/>
          <w:sz w:val="28"/>
          <w:szCs w:val="28"/>
        </w:rPr>
        <w:t>Приложение 7</w:t>
      </w:r>
      <w:r w:rsidR="00937E89" w:rsidRPr="00365CC5">
        <w:rPr>
          <w:rFonts w:ascii="Times New Roman" w:eastAsia="Times New Roman" w:hAnsi="Times New Roman" w:cs="Times New Roman"/>
          <w:b/>
          <w:color w:val="000000" w:themeColor="text1"/>
          <w:sz w:val="28"/>
          <w:szCs w:val="28"/>
        </w:rPr>
        <w:t>)</w:t>
      </w:r>
    </w:p>
    <w:p w:rsidR="007E06FB" w:rsidRPr="000B247A" w:rsidRDefault="007E06FB" w:rsidP="000D23AE">
      <w:pPr>
        <w:spacing w:after="0" w:line="360" w:lineRule="auto"/>
        <w:ind w:firstLine="567"/>
        <w:jc w:val="both"/>
        <w:rPr>
          <w:rFonts w:ascii="Times New Roman" w:eastAsia="Times New Roman" w:hAnsi="Times New Roman" w:cs="Times New Roman"/>
          <w:color w:val="000000" w:themeColor="text1"/>
          <w:sz w:val="28"/>
          <w:szCs w:val="28"/>
        </w:rPr>
      </w:pPr>
      <w:r w:rsidRPr="000B247A">
        <w:rPr>
          <w:rFonts w:ascii="Times New Roman" w:eastAsia="Times New Roman" w:hAnsi="Times New Roman" w:cs="Times New Roman"/>
          <w:color w:val="000000" w:themeColor="text1"/>
          <w:sz w:val="28"/>
          <w:szCs w:val="28"/>
        </w:rPr>
        <w:t>О пользе этих кустарников, их строении ребята узнают на этих станц</w:t>
      </w:r>
      <w:r w:rsidR="00865144">
        <w:rPr>
          <w:rFonts w:ascii="Times New Roman" w:eastAsia="Times New Roman" w:hAnsi="Times New Roman" w:cs="Times New Roman"/>
          <w:color w:val="000000" w:themeColor="text1"/>
          <w:sz w:val="28"/>
          <w:szCs w:val="28"/>
        </w:rPr>
        <w:t>иях, и выполнят задание: найти 4</w:t>
      </w:r>
      <w:r w:rsidRPr="000B247A">
        <w:rPr>
          <w:rFonts w:ascii="Times New Roman" w:eastAsia="Times New Roman" w:hAnsi="Times New Roman" w:cs="Times New Roman"/>
          <w:color w:val="000000" w:themeColor="text1"/>
          <w:sz w:val="28"/>
          <w:szCs w:val="28"/>
        </w:rPr>
        <w:t xml:space="preserve"> любых семени</w:t>
      </w:r>
      <w:r w:rsidR="00937E89">
        <w:rPr>
          <w:rFonts w:ascii="Times New Roman" w:eastAsia="Times New Roman" w:hAnsi="Times New Roman" w:cs="Times New Roman"/>
          <w:color w:val="000000" w:themeColor="text1"/>
          <w:sz w:val="28"/>
          <w:szCs w:val="28"/>
        </w:rPr>
        <w:t>,</w:t>
      </w:r>
      <w:r w:rsidRPr="000B247A">
        <w:rPr>
          <w:rFonts w:ascii="Times New Roman" w:eastAsia="Times New Roman" w:hAnsi="Times New Roman" w:cs="Times New Roman"/>
          <w:color w:val="000000" w:themeColor="text1"/>
          <w:sz w:val="28"/>
          <w:szCs w:val="28"/>
        </w:rPr>
        <w:t xml:space="preserve"> и назвать какому растению они принадлежат</w:t>
      </w:r>
      <w:r w:rsidR="00025B21">
        <w:rPr>
          <w:rFonts w:ascii="Times New Roman" w:eastAsia="Times New Roman" w:hAnsi="Times New Roman" w:cs="Times New Roman"/>
          <w:color w:val="000000" w:themeColor="text1"/>
          <w:sz w:val="28"/>
          <w:szCs w:val="28"/>
        </w:rPr>
        <w:t>.</w:t>
      </w:r>
    </w:p>
    <w:p w:rsidR="007E06FB" w:rsidRPr="000B247A" w:rsidRDefault="00365CC5" w:rsidP="000D23AE">
      <w:pPr>
        <w:spacing w:after="0" w:line="360" w:lineRule="auto"/>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8</w:t>
      </w:r>
      <w:r w:rsidR="007E06FB" w:rsidRPr="000B247A">
        <w:rPr>
          <w:rFonts w:ascii="Times New Roman" w:eastAsia="Times New Roman" w:hAnsi="Times New Roman" w:cs="Times New Roman"/>
          <w:b/>
          <w:bCs/>
          <w:color w:val="000000" w:themeColor="text1"/>
          <w:sz w:val="28"/>
          <w:szCs w:val="28"/>
        </w:rPr>
        <w:t>.</w:t>
      </w:r>
      <w:r w:rsidR="007E06FB" w:rsidRPr="000B247A">
        <w:rPr>
          <w:rFonts w:ascii="Times New Roman" w:eastAsia="Times New Roman" w:hAnsi="Times New Roman" w:cs="Times New Roman"/>
          <w:color w:val="000000" w:themeColor="text1"/>
          <w:sz w:val="28"/>
          <w:szCs w:val="28"/>
        </w:rPr>
        <w:t xml:space="preserve"> </w:t>
      </w:r>
      <w:r w:rsidR="007E06FB" w:rsidRPr="000B247A">
        <w:rPr>
          <w:rFonts w:ascii="Times New Roman" w:eastAsia="Times New Roman" w:hAnsi="Times New Roman" w:cs="Times New Roman"/>
          <w:b/>
          <w:bCs/>
          <w:color w:val="000000" w:themeColor="text1"/>
          <w:sz w:val="28"/>
          <w:szCs w:val="28"/>
        </w:rPr>
        <w:t xml:space="preserve">Станция «Зеленая аптека» </w:t>
      </w:r>
      <w:r w:rsidR="00BF050C" w:rsidRPr="00BF050C">
        <w:rPr>
          <w:rFonts w:ascii="Times New Roman" w:eastAsia="Times New Roman" w:hAnsi="Times New Roman" w:cs="Times New Roman"/>
          <w:b/>
          <w:color w:val="000000" w:themeColor="text1"/>
          <w:sz w:val="28"/>
          <w:szCs w:val="28"/>
        </w:rPr>
        <w:t xml:space="preserve">(Приложение </w:t>
      </w:r>
      <w:r w:rsidR="00FB2527">
        <w:rPr>
          <w:rFonts w:ascii="Times New Roman" w:eastAsia="Times New Roman" w:hAnsi="Times New Roman" w:cs="Times New Roman"/>
          <w:b/>
          <w:color w:val="000000" w:themeColor="text1"/>
          <w:sz w:val="28"/>
          <w:szCs w:val="28"/>
        </w:rPr>
        <w:t>8</w:t>
      </w:r>
      <w:r w:rsidR="007E06FB" w:rsidRPr="000B247A">
        <w:rPr>
          <w:rFonts w:ascii="Times New Roman" w:eastAsia="Times New Roman" w:hAnsi="Times New Roman" w:cs="Times New Roman"/>
          <w:color w:val="000000" w:themeColor="text1"/>
          <w:sz w:val="28"/>
          <w:szCs w:val="28"/>
        </w:rPr>
        <w:t>)</w:t>
      </w:r>
    </w:p>
    <w:p w:rsidR="00B45CCA" w:rsidRPr="000B247A" w:rsidRDefault="007E06FB" w:rsidP="000D23AE">
      <w:pPr>
        <w:spacing w:after="0" w:line="360" w:lineRule="auto"/>
        <w:ind w:firstLine="567"/>
        <w:jc w:val="both"/>
        <w:rPr>
          <w:rFonts w:ascii="Times New Roman" w:eastAsia="Times New Roman" w:hAnsi="Times New Roman" w:cs="Times New Roman"/>
          <w:color w:val="000000" w:themeColor="text1"/>
          <w:sz w:val="28"/>
          <w:szCs w:val="28"/>
        </w:rPr>
      </w:pPr>
      <w:r w:rsidRPr="000B247A">
        <w:rPr>
          <w:rFonts w:ascii="Times New Roman" w:eastAsia="Times New Roman" w:hAnsi="Times New Roman" w:cs="Times New Roman"/>
          <w:color w:val="000000" w:themeColor="text1"/>
          <w:sz w:val="28"/>
          <w:szCs w:val="28"/>
        </w:rPr>
        <w:t xml:space="preserve">Здесь мы выделили  участок  для посадки лекарственных </w:t>
      </w:r>
      <w:r w:rsidR="00937E89">
        <w:rPr>
          <w:rFonts w:ascii="Times New Roman" w:eastAsia="Times New Roman" w:hAnsi="Times New Roman" w:cs="Times New Roman"/>
          <w:color w:val="000000" w:themeColor="text1"/>
          <w:sz w:val="28"/>
          <w:szCs w:val="28"/>
        </w:rPr>
        <w:t xml:space="preserve"> травянистых </w:t>
      </w:r>
      <w:r w:rsidRPr="000B247A">
        <w:rPr>
          <w:rFonts w:ascii="Times New Roman" w:eastAsia="Times New Roman" w:hAnsi="Times New Roman" w:cs="Times New Roman"/>
          <w:color w:val="000000" w:themeColor="text1"/>
          <w:sz w:val="28"/>
          <w:szCs w:val="28"/>
        </w:rPr>
        <w:t xml:space="preserve">растений. </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Ее мы обижаем,</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Когда порой срываем,</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Решаем, что трава - сорняк,</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Не пригодится нам никак -</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Такие наши нравы.</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Но мы, дружок, не правы!</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Спасибо травам и цветам,</w:t>
      </w:r>
    </w:p>
    <w:p w:rsidR="005A0514"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Что это всё прощают нам!</w:t>
      </w:r>
    </w:p>
    <w:p w:rsidR="00865144" w:rsidRPr="005A0514" w:rsidRDefault="00865144"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color w:val="000000" w:themeColor="text1"/>
          <w:sz w:val="28"/>
          <w:szCs w:val="28"/>
        </w:rPr>
        <w:t>Экскурсовод может рассказать на этой станции о разных раннецветущих растениях, если экскурсия проводиться весной</w:t>
      </w:r>
      <w:r w:rsidR="00012607">
        <w:rPr>
          <w:rFonts w:ascii="Times New Roman" w:eastAsia="Times New Roman" w:hAnsi="Times New Roman" w:cs="Times New Roman"/>
          <w:color w:val="000000" w:themeColor="text1"/>
          <w:sz w:val="28"/>
          <w:szCs w:val="28"/>
        </w:rPr>
        <w:t xml:space="preserve"> (Приложение 8).</w:t>
      </w:r>
      <w:r w:rsidRPr="000B247A">
        <w:rPr>
          <w:rFonts w:ascii="Times New Roman" w:eastAsia="Times New Roman" w:hAnsi="Times New Roman" w:cs="Times New Roman"/>
          <w:color w:val="000000" w:themeColor="text1"/>
          <w:sz w:val="28"/>
          <w:szCs w:val="28"/>
        </w:rPr>
        <w:t>. Но увидеть первоцветы мы не всегда можем во время проведения экскурсии. Поэтому после игры можно в кабинете посмотреть презентацию о первоцветах</w:t>
      </w:r>
      <w:r w:rsidR="004D301E">
        <w:rPr>
          <w:rFonts w:ascii="Times New Roman" w:eastAsia="Times New Roman" w:hAnsi="Times New Roman" w:cs="Times New Roman"/>
          <w:color w:val="000000" w:themeColor="text1"/>
          <w:sz w:val="28"/>
          <w:szCs w:val="28"/>
        </w:rPr>
        <w:t xml:space="preserve"> </w:t>
      </w:r>
    </w:p>
    <w:p w:rsidR="00B45CCA" w:rsidRPr="00865144" w:rsidRDefault="00B45CCA" w:rsidP="000D23AE">
      <w:pPr>
        <w:spacing w:after="0" w:line="360" w:lineRule="auto"/>
        <w:jc w:val="both"/>
        <w:rPr>
          <w:rFonts w:ascii="Times New Roman" w:eastAsia="Times New Roman" w:hAnsi="Times New Roman" w:cs="Times New Roman"/>
          <w:color w:val="000000" w:themeColor="text1"/>
          <w:sz w:val="28"/>
          <w:szCs w:val="28"/>
        </w:rPr>
      </w:pPr>
      <w:r w:rsidRPr="000B247A">
        <w:rPr>
          <w:rFonts w:ascii="Times New Roman" w:eastAsia="Times New Roman" w:hAnsi="Times New Roman" w:cs="Times New Roman"/>
          <w:sz w:val="28"/>
          <w:szCs w:val="28"/>
        </w:rPr>
        <w:t>- Здесь в отделе «Зелёная аптека» растут растения, которые люди несправедливо считают сорняками. Многие из них приносят пользу человеку. Нужно только научиться их применять.</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w:t>
      </w:r>
      <w:r w:rsidR="00563185">
        <w:rPr>
          <w:rFonts w:ascii="Times New Roman" w:eastAsia="Times New Roman" w:hAnsi="Times New Roman" w:cs="Times New Roman"/>
          <w:sz w:val="28"/>
          <w:szCs w:val="28"/>
        </w:rPr>
        <w:t xml:space="preserve"> </w:t>
      </w:r>
      <w:r w:rsidRPr="000B247A">
        <w:rPr>
          <w:rFonts w:ascii="Times New Roman" w:eastAsia="Times New Roman" w:hAnsi="Times New Roman" w:cs="Times New Roman"/>
          <w:sz w:val="28"/>
          <w:szCs w:val="28"/>
        </w:rPr>
        <w:t>А сейчас</w:t>
      </w:r>
      <w:r w:rsidR="00563185">
        <w:rPr>
          <w:rFonts w:ascii="Times New Roman" w:eastAsia="Times New Roman" w:hAnsi="Times New Roman" w:cs="Times New Roman"/>
          <w:sz w:val="28"/>
          <w:szCs w:val="28"/>
        </w:rPr>
        <w:t>,</w:t>
      </w:r>
      <w:r w:rsidRPr="000B247A">
        <w:rPr>
          <w:rFonts w:ascii="Times New Roman" w:eastAsia="Times New Roman" w:hAnsi="Times New Roman" w:cs="Times New Roman"/>
          <w:sz w:val="28"/>
          <w:szCs w:val="28"/>
        </w:rPr>
        <w:t xml:space="preserve"> проверим как вы знаете эти растения.</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Растет зеленою стеной,</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Ее обходят стороной,</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Колючая и злая дива.</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А как зовут траву? (Крапива)</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 Используют ее, чтобы остановить кровотечение, при гнойных ранах и мелких язвах, так как она обладает обеззараживающими качествами. </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Он сорняк, он цветок,</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От болезни мне помог.</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Как присяду на диванчик,</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Вспомню желтый... (одуванчик)</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 Рекомендуют при заболеваниях затрагивающих печень, при камнях в желчном пузыре, при атеросклерозе и при воспалительных процессах в почках.</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Вкусен чай и ароматен,</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С ней он легок и приятен:</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Листочки сорваны, помяты.</w:t>
      </w:r>
    </w:p>
    <w:p w:rsidR="00B45CCA" w:rsidRPr="000B247A" w:rsidRDefault="00365CC5" w:rsidP="000D23AE">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Что ты вдыхаешь? - </w:t>
      </w:r>
      <w:r w:rsidR="00B45CCA" w:rsidRPr="000B247A">
        <w:rPr>
          <w:rFonts w:ascii="Times New Roman" w:eastAsia="Times New Roman" w:hAnsi="Times New Roman" w:cs="Times New Roman"/>
          <w:sz w:val="28"/>
          <w:szCs w:val="28"/>
        </w:rPr>
        <w:t>Запах... (мяты)</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Если травку ты сорвешь,</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Руки, знай, не ототрешь.</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Доктор всех аптечных дел,</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Кто лечит ранки? (Чистотел)</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Расправит свой ажурный листик</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Король всех трав... (тысячелистник)</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Вдоль дорожек его встретишь,</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Ранки, ссадины излечишь,</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Сорвешь листочек осторожно.</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Кто нас излечит? (Подорожник)</w:t>
      </w:r>
    </w:p>
    <w:p w:rsidR="00B45CCA" w:rsidRPr="000B247A" w:rsidRDefault="00365CC5" w:rsidP="000D23AE">
      <w:pPr>
        <w:spacing w:after="0" w:line="360" w:lineRule="auto"/>
        <w:ind w:firstLine="567"/>
        <w:jc w:val="both"/>
        <w:rPr>
          <w:rFonts w:ascii="Times New Roman" w:eastAsia="Times New Roman" w:hAnsi="Times New Roman" w:cs="Times New Roman"/>
          <w:sz w:val="28"/>
          <w:szCs w:val="28"/>
        </w:rPr>
      </w:pPr>
      <w:r w:rsidRPr="00257B8D">
        <w:rPr>
          <w:rFonts w:ascii="Times New Roman" w:eastAsia="Times New Roman" w:hAnsi="Times New Roman" w:cs="Times New Roman"/>
          <w:sz w:val="28"/>
          <w:szCs w:val="28"/>
        </w:rPr>
        <w:t>–</w:t>
      </w:r>
      <w:r w:rsidR="00B45CCA" w:rsidRPr="000B247A">
        <w:rPr>
          <w:rFonts w:ascii="Times New Roman" w:eastAsia="Times New Roman" w:hAnsi="Times New Roman" w:cs="Times New Roman"/>
          <w:sz w:val="28"/>
          <w:szCs w:val="28"/>
        </w:rPr>
        <w:t xml:space="preserve"> В его листьях содержится каротин, фитонциды, лимонная кислота, гликозид аукубин, ферменты, дубильные, а также горькие компоненты. Применяют подорожник при ушибах, ранениях, укусах насекомых, ожогах, как средство для остановки крови. Он обладает хорошим противовоспалительным качеством.</w:t>
      </w:r>
    </w:p>
    <w:p w:rsidR="00025B21" w:rsidRDefault="00B45CCA" w:rsidP="000D23AE">
      <w:pPr>
        <w:spacing w:after="0" w:line="360" w:lineRule="auto"/>
        <w:ind w:firstLine="567"/>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Горькая травка,</w:t>
      </w:r>
    </w:p>
    <w:p w:rsidR="00025B21" w:rsidRDefault="00B45CCA" w:rsidP="000D23AE">
      <w:pPr>
        <w:spacing w:after="0" w:line="360" w:lineRule="auto"/>
        <w:ind w:firstLine="567"/>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К животу поправка,</w:t>
      </w:r>
    </w:p>
    <w:p w:rsidR="00025B21" w:rsidRDefault="00B45CCA" w:rsidP="000D23AE">
      <w:pPr>
        <w:spacing w:after="0" w:line="360" w:lineRule="auto"/>
        <w:ind w:firstLine="567"/>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И сама душиста,</w:t>
      </w:r>
    </w:p>
    <w:p w:rsidR="00B45CCA" w:rsidRPr="000B247A" w:rsidRDefault="00B45CCA" w:rsidP="000D23AE">
      <w:pPr>
        <w:spacing w:after="0" w:line="360" w:lineRule="auto"/>
        <w:ind w:firstLine="567"/>
        <w:rPr>
          <w:rFonts w:ascii="Times New Roman" w:eastAsia="Times New Roman" w:hAnsi="Times New Roman" w:cs="Times New Roman"/>
          <w:sz w:val="28"/>
          <w:szCs w:val="28"/>
        </w:rPr>
      </w:pPr>
      <w:r w:rsidRPr="000B247A">
        <w:rPr>
          <w:rFonts w:ascii="Times New Roman" w:eastAsia="Times New Roman" w:hAnsi="Times New Roman" w:cs="Times New Roman"/>
          <w:sz w:val="28"/>
          <w:szCs w:val="28"/>
        </w:rPr>
        <w:t>И метёт чисто.  (Полынь)</w:t>
      </w:r>
    </w:p>
    <w:p w:rsidR="0014297F" w:rsidRDefault="00365CC5" w:rsidP="0014297F">
      <w:pPr>
        <w:pStyle w:val="Default"/>
        <w:spacing w:line="360" w:lineRule="auto"/>
        <w:ind w:firstLine="567"/>
        <w:jc w:val="both"/>
        <w:rPr>
          <w:color w:val="auto"/>
          <w:sz w:val="28"/>
          <w:szCs w:val="28"/>
        </w:rPr>
      </w:pPr>
      <w:r w:rsidRPr="00257B8D">
        <w:rPr>
          <w:rFonts w:eastAsia="Times New Roman"/>
          <w:sz w:val="28"/>
          <w:szCs w:val="28"/>
        </w:rPr>
        <w:t>–</w:t>
      </w:r>
      <w:r w:rsidR="00B45CCA" w:rsidRPr="000B247A">
        <w:rPr>
          <w:rFonts w:eastAsia="Times New Roman"/>
          <w:sz w:val="28"/>
          <w:szCs w:val="28"/>
        </w:rPr>
        <w:t xml:space="preserve"> В народной медицине рекомендуют при язве желудка и 12 - перстной кишки, гастрите, колите, малокровии, бессоннице, ревматизме и многих других заболеваниях</w:t>
      </w:r>
      <w:r w:rsidR="0014297F">
        <w:rPr>
          <w:rFonts w:eastAsia="Times New Roman"/>
          <w:sz w:val="28"/>
          <w:szCs w:val="28"/>
        </w:rPr>
        <w:t xml:space="preserve">  (</w:t>
      </w:r>
      <w:r w:rsidR="0014297F" w:rsidRPr="00025B21">
        <w:rPr>
          <w:color w:val="auto"/>
          <w:sz w:val="28"/>
          <w:szCs w:val="28"/>
        </w:rPr>
        <w:t>Травник – рецепты народной медицины</w:t>
      </w:r>
      <w:r w:rsidR="0014297F">
        <w:rPr>
          <w:color w:val="auto"/>
          <w:sz w:val="28"/>
          <w:szCs w:val="28"/>
        </w:rPr>
        <w:t>, 1997).</w:t>
      </w:r>
    </w:p>
    <w:p w:rsidR="00B45CCA" w:rsidRPr="000B247A" w:rsidRDefault="00B45CCA" w:rsidP="000D23AE">
      <w:pPr>
        <w:spacing w:after="0" w:line="360" w:lineRule="auto"/>
        <w:ind w:firstLine="567"/>
        <w:jc w:val="both"/>
        <w:rPr>
          <w:rFonts w:ascii="Times New Roman" w:eastAsia="Times New Roman" w:hAnsi="Times New Roman" w:cs="Times New Roman"/>
          <w:sz w:val="28"/>
          <w:szCs w:val="28"/>
        </w:rPr>
      </w:pPr>
    </w:p>
    <w:p w:rsidR="007E06FB" w:rsidRPr="000B247A" w:rsidRDefault="007E06FB" w:rsidP="000D23AE">
      <w:pPr>
        <w:spacing w:after="0" w:line="360" w:lineRule="auto"/>
        <w:ind w:firstLine="567"/>
        <w:jc w:val="both"/>
        <w:rPr>
          <w:rFonts w:ascii="Times New Roman" w:eastAsia="Times New Roman" w:hAnsi="Times New Roman" w:cs="Times New Roman"/>
          <w:color w:val="000000" w:themeColor="text1"/>
          <w:sz w:val="28"/>
          <w:szCs w:val="28"/>
        </w:rPr>
      </w:pPr>
      <w:r w:rsidRPr="000B247A">
        <w:rPr>
          <w:rFonts w:ascii="Times New Roman" w:eastAsia="Times New Roman" w:hAnsi="Times New Roman" w:cs="Times New Roman"/>
          <w:color w:val="000000" w:themeColor="text1"/>
          <w:sz w:val="28"/>
          <w:szCs w:val="28"/>
        </w:rPr>
        <w:t>Диагностика уровня знаний детей по теме: «Лекарственные растения нашей местности</w:t>
      </w:r>
      <w:r w:rsidRPr="000B247A">
        <w:rPr>
          <w:rFonts w:ascii="Times New Roman" w:eastAsia="Times New Roman" w:hAnsi="Times New Roman" w:cs="Times New Roman"/>
          <w:b/>
          <w:bCs/>
          <w:color w:val="000000" w:themeColor="text1"/>
          <w:sz w:val="28"/>
          <w:szCs w:val="28"/>
        </w:rPr>
        <w:t xml:space="preserve">» </w:t>
      </w:r>
      <w:r w:rsidRPr="000B247A">
        <w:rPr>
          <w:rFonts w:ascii="Times New Roman" w:eastAsia="Times New Roman" w:hAnsi="Times New Roman" w:cs="Times New Roman"/>
          <w:color w:val="000000" w:themeColor="text1"/>
          <w:sz w:val="28"/>
          <w:szCs w:val="28"/>
        </w:rPr>
        <w:t>выявить уровень знаний по теме,</w:t>
      </w:r>
      <w:r w:rsidRPr="000B247A">
        <w:rPr>
          <w:rFonts w:ascii="Times New Roman" w:eastAsia="Times New Roman" w:hAnsi="Times New Roman" w:cs="Times New Roman"/>
          <w:b/>
          <w:bCs/>
          <w:color w:val="000000" w:themeColor="text1"/>
          <w:sz w:val="28"/>
          <w:szCs w:val="28"/>
        </w:rPr>
        <w:t> </w:t>
      </w:r>
      <w:r w:rsidRPr="000B247A">
        <w:rPr>
          <w:rFonts w:ascii="Times New Roman" w:eastAsia="Times New Roman" w:hAnsi="Times New Roman" w:cs="Times New Roman"/>
          <w:color w:val="000000" w:themeColor="text1"/>
          <w:sz w:val="28"/>
          <w:szCs w:val="28"/>
        </w:rPr>
        <w:t>сформировать</w:t>
      </w:r>
      <w:r w:rsidRPr="000B247A">
        <w:rPr>
          <w:rFonts w:ascii="Times New Roman" w:eastAsia="Times New Roman" w:hAnsi="Times New Roman" w:cs="Times New Roman"/>
          <w:color w:val="000000" w:themeColor="text1"/>
          <w:sz w:val="28"/>
          <w:szCs w:val="28"/>
        </w:rPr>
        <w:br/>
        <w:t>у школьников представления о новых лекарственных растениях, развивать трудовые навыки.</w:t>
      </w:r>
    </w:p>
    <w:p w:rsidR="00B45CCA" w:rsidRPr="000B247A" w:rsidRDefault="00365CC5" w:rsidP="000D23AE">
      <w:pPr>
        <w:spacing w:after="0" w:line="360" w:lineRule="auto"/>
        <w:rPr>
          <w:rFonts w:ascii="Times New Roman" w:eastAsia="Times New Roman" w:hAnsi="Times New Roman" w:cs="Times New Roman"/>
          <w:b/>
          <w:color w:val="000000" w:themeColor="text1"/>
          <w:sz w:val="28"/>
          <w:szCs w:val="28"/>
        </w:rPr>
      </w:pPr>
      <w:r>
        <w:rPr>
          <w:rFonts w:ascii="Times New Roman" w:eastAsia="Times New Roman" w:hAnsi="Times New Roman" w:cs="Times New Roman"/>
          <w:b/>
          <w:color w:val="000000" w:themeColor="text1"/>
          <w:sz w:val="28"/>
          <w:szCs w:val="28"/>
        </w:rPr>
        <w:t>9</w:t>
      </w:r>
      <w:r w:rsidR="000B247A">
        <w:rPr>
          <w:rFonts w:ascii="Times New Roman" w:eastAsia="Times New Roman" w:hAnsi="Times New Roman" w:cs="Times New Roman"/>
          <w:b/>
          <w:color w:val="000000" w:themeColor="text1"/>
          <w:sz w:val="28"/>
          <w:szCs w:val="28"/>
        </w:rPr>
        <w:t>.</w:t>
      </w:r>
      <w:r w:rsidR="00563185">
        <w:rPr>
          <w:rFonts w:ascii="Times New Roman" w:eastAsia="Times New Roman" w:hAnsi="Times New Roman" w:cs="Times New Roman"/>
          <w:b/>
          <w:color w:val="000000" w:themeColor="text1"/>
          <w:sz w:val="28"/>
          <w:szCs w:val="28"/>
        </w:rPr>
        <w:t xml:space="preserve"> </w:t>
      </w:r>
      <w:r w:rsidR="000B247A">
        <w:rPr>
          <w:rFonts w:ascii="Times New Roman" w:eastAsia="Times New Roman" w:hAnsi="Times New Roman" w:cs="Times New Roman"/>
          <w:b/>
          <w:color w:val="000000" w:themeColor="text1"/>
          <w:sz w:val="28"/>
          <w:szCs w:val="28"/>
        </w:rPr>
        <w:t xml:space="preserve">Станция </w:t>
      </w:r>
      <w:r w:rsidR="005800C7">
        <w:rPr>
          <w:rFonts w:ascii="Times New Roman" w:eastAsia="Times New Roman" w:hAnsi="Times New Roman" w:cs="Times New Roman"/>
          <w:b/>
          <w:color w:val="000000" w:themeColor="text1"/>
          <w:sz w:val="28"/>
          <w:szCs w:val="28"/>
        </w:rPr>
        <w:t>«</w:t>
      </w:r>
      <w:r w:rsidR="000B247A">
        <w:rPr>
          <w:rFonts w:ascii="Times New Roman" w:eastAsia="Times New Roman" w:hAnsi="Times New Roman" w:cs="Times New Roman"/>
          <w:b/>
          <w:color w:val="000000" w:themeColor="text1"/>
          <w:sz w:val="28"/>
          <w:szCs w:val="28"/>
        </w:rPr>
        <w:t>Дубова</w:t>
      </w:r>
      <w:r w:rsidR="00B45CCA" w:rsidRPr="000B247A">
        <w:rPr>
          <w:rFonts w:ascii="Times New Roman" w:eastAsia="Times New Roman" w:hAnsi="Times New Roman" w:cs="Times New Roman"/>
          <w:b/>
          <w:color w:val="000000" w:themeColor="text1"/>
          <w:sz w:val="28"/>
          <w:szCs w:val="28"/>
        </w:rPr>
        <w:t>я</w:t>
      </w:r>
      <w:r w:rsidR="005800C7">
        <w:rPr>
          <w:rFonts w:ascii="Times New Roman" w:eastAsia="Times New Roman" w:hAnsi="Times New Roman" w:cs="Times New Roman"/>
          <w:b/>
          <w:color w:val="000000" w:themeColor="text1"/>
          <w:sz w:val="28"/>
          <w:szCs w:val="28"/>
        </w:rPr>
        <w:t>»</w:t>
      </w:r>
      <w:r w:rsidR="00BF050C">
        <w:rPr>
          <w:rFonts w:ascii="Times New Roman" w:eastAsia="Times New Roman" w:hAnsi="Times New Roman" w:cs="Times New Roman"/>
          <w:b/>
          <w:color w:val="000000" w:themeColor="text1"/>
          <w:sz w:val="28"/>
          <w:szCs w:val="28"/>
        </w:rPr>
        <w:t xml:space="preserve"> </w:t>
      </w:r>
      <w:r w:rsidR="00BF050C" w:rsidRPr="00BF050C">
        <w:rPr>
          <w:rFonts w:ascii="Times New Roman" w:eastAsia="Times New Roman" w:hAnsi="Times New Roman" w:cs="Times New Roman"/>
          <w:b/>
          <w:color w:val="000000" w:themeColor="text1"/>
          <w:sz w:val="28"/>
          <w:szCs w:val="28"/>
        </w:rPr>
        <w:t>(</w:t>
      </w:r>
      <w:r w:rsidR="00FB2527">
        <w:rPr>
          <w:rFonts w:ascii="Times New Roman" w:eastAsia="Times New Roman" w:hAnsi="Times New Roman" w:cs="Times New Roman"/>
          <w:b/>
          <w:color w:val="000000" w:themeColor="text1"/>
          <w:sz w:val="28"/>
          <w:szCs w:val="28"/>
        </w:rPr>
        <w:t>Приложение 9</w:t>
      </w:r>
      <w:r w:rsidR="00BF050C" w:rsidRPr="00BF050C">
        <w:rPr>
          <w:rFonts w:ascii="Times New Roman" w:eastAsia="Times New Roman" w:hAnsi="Times New Roman" w:cs="Times New Roman"/>
          <w:b/>
          <w:color w:val="000000" w:themeColor="text1"/>
          <w:sz w:val="28"/>
          <w:szCs w:val="28"/>
        </w:rPr>
        <w:t>)</w:t>
      </w:r>
    </w:p>
    <w:p w:rsidR="00B63082" w:rsidRPr="000B247A" w:rsidRDefault="00365CC5" w:rsidP="000D23AE">
      <w:pPr>
        <w:spacing w:after="0" w:line="360" w:lineRule="auto"/>
        <w:rPr>
          <w:rFonts w:ascii="Times New Roman" w:eastAsia="Times New Roman" w:hAnsi="Times New Roman" w:cs="Times New Roman"/>
          <w:color w:val="000000" w:themeColor="text1"/>
          <w:sz w:val="28"/>
          <w:szCs w:val="28"/>
        </w:rPr>
      </w:pPr>
      <w:r>
        <w:rPr>
          <w:rFonts w:ascii="Times New Roman" w:eastAsia="Times New Roman" w:hAnsi="Times New Roman" w:cs="Times New Roman"/>
          <w:b/>
          <w:color w:val="000000" w:themeColor="text1"/>
          <w:sz w:val="28"/>
          <w:szCs w:val="28"/>
        </w:rPr>
        <w:t>10</w:t>
      </w:r>
      <w:r w:rsidR="00B63082" w:rsidRPr="000B247A">
        <w:rPr>
          <w:rFonts w:ascii="Times New Roman" w:eastAsia="Times New Roman" w:hAnsi="Times New Roman" w:cs="Times New Roman"/>
          <w:b/>
          <w:bCs/>
          <w:color w:val="000000" w:themeColor="text1"/>
          <w:sz w:val="28"/>
          <w:szCs w:val="28"/>
        </w:rPr>
        <w:t xml:space="preserve">. Станция «Березовая» </w:t>
      </w:r>
      <w:r w:rsidR="00BF050C" w:rsidRPr="00BF050C">
        <w:rPr>
          <w:rFonts w:ascii="Times New Roman" w:eastAsia="Times New Roman" w:hAnsi="Times New Roman" w:cs="Times New Roman"/>
          <w:b/>
          <w:color w:val="000000" w:themeColor="text1"/>
          <w:sz w:val="28"/>
          <w:szCs w:val="28"/>
        </w:rPr>
        <w:t>(</w:t>
      </w:r>
      <w:r w:rsidR="00FB2527">
        <w:rPr>
          <w:rFonts w:ascii="Times New Roman" w:eastAsia="Times New Roman" w:hAnsi="Times New Roman" w:cs="Times New Roman"/>
          <w:b/>
          <w:color w:val="000000" w:themeColor="text1"/>
          <w:sz w:val="28"/>
          <w:szCs w:val="28"/>
        </w:rPr>
        <w:t>Приложение 10</w:t>
      </w:r>
      <w:r w:rsidR="00BF050C" w:rsidRPr="00BF050C">
        <w:rPr>
          <w:rFonts w:ascii="Times New Roman" w:eastAsia="Times New Roman" w:hAnsi="Times New Roman" w:cs="Times New Roman"/>
          <w:b/>
          <w:color w:val="000000" w:themeColor="text1"/>
          <w:sz w:val="28"/>
          <w:szCs w:val="28"/>
        </w:rPr>
        <w:t>)</w:t>
      </w:r>
    </w:p>
    <w:p w:rsidR="00B63082" w:rsidRPr="000B247A" w:rsidRDefault="00C86B6F" w:rsidP="000D23AE">
      <w:pPr>
        <w:spacing w:after="0" w:line="360" w:lineRule="auto"/>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0014297F">
        <w:rPr>
          <w:rFonts w:ascii="Times New Roman" w:eastAsia="Times New Roman" w:hAnsi="Times New Roman" w:cs="Times New Roman"/>
          <w:color w:val="000000" w:themeColor="text1"/>
          <w:sz w:val="28"/>
          <w:szCs w:val="28"/>
        </w:rPr>
        <w:t xml:space="preserve"> </w:t>
      </w:r>
      <w:r w:rsidR="00B63082" w:rsidRPr="000B247A">
        <w:rPr>
          <w:rFonts w:ascii="Times New Roman" w:eastAsia="Times New Roman" w:hAnsi="Times New Roman" w:cs="Times New Roman"/>
          <w:color w:val="000000" w:themeColor="text1"/>
          <w:sz w:val="28"/>
          <w:szCs w:val="28"/>
        </w:rPr>
        <w:t>Отгадайте загадку:</w:t>
      </w:r>
    </w:p>
    <w:p w:rsidR="00B63082" w:rsidRPr="000B247A" w:rsidRDefault="00C86B6F" w:rsidP="000D23AE">
      <w:pPr>
        <w:spacing w:after="0" w:line="360" w:lineRule="auto"/>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0014297F">
        <w:rPr>
          <w:rFonts w:ascii="Times New Roman" w:eastAsia="Times New Roman" w:hAnsi="Times New Roman" w:cs="Times New Roman"/>
          <w:color w:val="000000" w:themeColor="text1"/>
          <w:sz w:val="28"/>
          <w:szCs w:val="28"/>
        </w:rPr>
        <w:t xml:space="preserve"> </w:t>
      </w:r>
      <w:r>
        <w:rPr>
          <w:rFonts w:ascii="Times New Roman" w:eastAsia="Times New Roman" w:hAnsi="Times New Roman" w:cs="Times New Roman"/>
          <w:color w:val="000000" w:themeColor="text1"/>
          <w:sz w:val="28"/>
          <w:szCs w:val="28"/>
        </w:rPr>
        <w:t xml:space="preserve"> </w:t>
      </w:r>
      <w:r w:rsidR="00B63082" w:rsidRPr="000B247A">
        <w:rPr>
          <w:rFonts w:ascii="Times New Roman" w:eastAsia="Times New Roman" w:hAnsi="Times New Roman" w:cs="Times New Roman"/>
          <w:color w:val="000000" w:themeColor="text1"/>
          <w:sz w:val="28"/>
          <w:szCs w:val="28"/>
        </w:rPr>
        <w:t>Стоит Алёна,</w:t>
      </w:r>
      <w:r w:rsidR="00B63082" w:rsidRPr="000B247A">
        <w:rPr>
          <w:rFonts w:ascii="Times New Roman" w:eastAsia="Times New Roman" w:hAnsi="Times New Roman" w:cs="Times New Roman"/>
          <w:color w:val="000000" w:themeColor="text1"/>
          <w:sz w:val="28"/>
          <w:szCs w:val="28"/>
        </w:rPr>
        <w:br/>
      </w:r>
      <w:r>
        <w:rPr>
          <w:rFonts w:ascii="Times New Roman" w:eastAsia="Times New Roman" w:hAnsi="Times New Roman" w:cs="Times New Roman"/>
          <w:color w:val="000000" w:themeColor="text1"/>
          <w:sz w:val="28"/>
          <w:szCs w:val="28"/>
        </w:rPr>
        <w:t xml:space="preserve">   </w:t>
      </w:r>
      <w:r w:rsidR="0014297F">
        <w:rPr>
          <w:rFonts w:ascii="Times New Roman" w:eastAsia="Times New Roman" w:hAnsi="Times New Roman" w:cs="Times New Roman"/>
          <w:color w:val="000000" w:themeColor="text1"/>
          <w:sz w:val="28"/>
          <w:szCs w:val="28"/>
        </w:rPr>
        <w:t xml:space="preserve"> </w:t>
      </w:r>
      <w:r w:rsidR="00B63082" w:rsidRPr="000B247A">
        <w:rPr>
          <w:rFonts w:ascii="Times New Roman" w:eastAsia="Times New Roman" w:hAnsi="Times New Roman" w:cs="Times New Roman"/>
          <w:color w:val="000000" w:themeColor="text1"/>
          <w:sz w:val="28"/>
          <w:szCs w:val="28"/>
        </w:rPr>
        <w:t>Платок зеленый,</w:t>
      </w:r>
      <w:r w:rsidR="00B63082" w:rsidRPr="000B247A">
        <w:rPr>
          <w:rFonts w:ascii="Times New Roman" w:eastAsia="Times New Roman" w:hAnsi="Times New Roman" w:cs="Times New Roman"/>
          <w:color w:val="000000" w:themeColor="text1"/>
          <w:sz w:val="28"/>
          <w:szCs w:val="28"/>
        </w:rPr>
        <w:br/>
      </w:r>
      <w:r>
        <w:rPr>
          <w:rFonts w:ascii="Times New Roman" w:eastAsia="Times New Roman" w:hAnsi="Times New Roman" w:cs="Times New Roman"/>
          <w:color w:val="000000" w:themeColor="text1"/>
          <w:sz w:val="28"/>
          <w:szCs w:val="28"/>
        </w:rPr>
        <w:t xml:space="preserve">   </w:t>
      </w:r>
      <w:r w:rsidR="0014297F">
        <w:rPr>
          <w:rFonts w:ascii="Times New Roman" w:eastAsia="Times New Roman" w:hAnsi="Times New Roman" w:cs="Times New Roman"/>
          <w:color w:val="000000" w:themeColor="text1"/>
          <w:sz w:val="28"/>
          <w:szCs w:val="28"/>
        </w:rPr>
        <w:t xml:space="preserve"> </w:t>
      </w:r>
      <w:r w:rsidR="00B63082" w:rsidRPr="000B247A">
        <w:rPr>
          <w:rFonts w:ascii="Times New Roman" w:eastAsia="Times New Roman" w:hAnsi="Times New Roman" w:cs="Times New Roman"/>
          <w:color w:val="000000" w:themeColor="text1"/>
          <w:sz w:val="28"/>
          <w:szCs w:val="28"/>
        </w:rPr>
        <w:t>Тонкий стан,</w:t>
      </w:r>
      <w:r w:rsidR="00B63082" w:rsidRPr="000B247A">
        <w:rPr>
          <w:rFonts w:ascii="Times New Roman" w:eastAsia="Times New Roman" w:hAnsi="Times New Roman" w:cs="Times New Roman"/>
          <w:color w:val="000000" w:themeColor="text1"/>
          <w:sz w:val="28"/>
          <w:szCs w:val="28"/>
        </w:rPr>
        <w:br/>
      </w:r>
      <w:r>
        <w:rPr>
          <w:rFonts w:ascii="Times New Roman" w:eastAsia="Times New Roman" w:hAnsi="Times New Roman" w:cs="Times New Roman"/>
          <w:color w:val="000000" w:themeColor="text1"/>
          <w:sz w:val="28"/>
          <w:szCs w:val="28"/>
        </w:rPr>
        <w:t xml:space="preserve">   </w:t>
      </w:r>
      <w:r w:rsidR="0014297F">
        <w:rPr>
          <w:rFonts w:ascii="Times New Roman" w:eastAsia="Times New Roman" w:hAnsi="Times New Roman" w:cs="Times New Roman"/>
          <w:color w:val="000000" w:themeColor="text1"/>
          <w:sz w:val="28"/>
          <w:szCs w:val="28"/>
        </w:rPr>
        <w:t xml:space="preserve"> </w:t>
      </w:r>
      <w:r w:rsidR="00B63082" w:rsidRPr="000B247A">
        <w:rPr>
          <w:rFonts w:ascii="Times New Roman" w:eastAsia="Times New Roman" w:hAnsi="Times New Roman" w:cs="Times New Roman"/>
          <w:color w:val="000000" w:themeColor="text1"/>
          <w:sz w:val="28"/>
          <w:szCs w:val="28"/>
        </w:rPr>
        <w:t>Белый сарафан.</w:t>
      </w:r>
    </w:p>
    <w:p w:rsidR="00B63082" w:rsidRPr="000B247A" w:rsidRDefault="00D6314E" w:rsidP="000D23AE">
      <w:pPr>
        <w:spacing w:after="0" w:line="360" w:lineRule="auto"/>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00B63082" w:rsidRPr="000B247A">
        <w:rPr>
          <w:rFonts w:ascii="Times New Roman" w:eastAsia="Times New Roman" w:hAnsi="Times New Roman" w:cs="Times New Roman"/>
          <w:color w:val="000000" w:themeColor="text1"/>
          <w:sz w:val="28"/>
          <w:szCs w:val="28"/>
        </w:rPr>
        <w:t>Конечно</w:t>
      </w:r>
      <w:r w:rsidR="00025B21">
        <w:rPr>
          <w:rFonts w:ascii="Times New Roman" w:eastAsia="Times New Roman" w:hAnsi="Times New Roman" w:cs="Times New Roman"/>
          <w:color w:val="000000" w:themeColor="text1"/>
          <w:sz w:val="28"/>
          <w:szCs w:val="28"/>
        </w:rPr>
        <w:t>,</w:t>
      </w:r>
      <w:r w:rsidR="00B63082" w:rsidRPr="000B247A">
        <w:rPr>
          <w:rFonts w:ascii="Times New Roman" w:eastAsia="Times New Roman" w:hAnsi="Times New Roman" w:cs="Times New Roman"/>
          <w:color w:val="000000" w:themeColor="text1"/>
          <w:sz w:val="28"/>
          <w:szCs w:val="28"/>
        </w:rPr>
        <w:t xml:space="preserve"> здесь речь пойдет о красивой русской березе. На этой станции нужно будет отгадать 5 загадок.</w:t>
      </w:r>
    </w:p>
    <w:p w:rsidR="00B63082" w:rsidRPr="000B247A" w:rsidRDefault="00255161" w:rsidP="000D23AE">
      <w:pPr>
        <w:spacing w:after="0" w:line="360" w:lineRule="auto"/>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11</w:t>
      </w:r>
      <w:r w:rsidR="00F01A83" w:rsidRPr="000B247A">
        <w:rPr>
          <w:rFonts w:ascii="Times New Roman" w:eastAsia="Times New Roman" w:hAnsi="Times New Roman" w:cs="Times New Roman"/>
          <w:b/>
          <w:bCs/>
          <w:color w:val="000000" w:themeColor="text1"/>
          <w:sz w:val="28"/>
          <w:szCs w:val="28"/>
        </w:rPr>
        <w:t>. Станция «Рябиновая</w:t>
      </w:r>
      <w:r w:rsidR="00B63082" w:rsidRPr="000B247A">
        <w:rPr>
          <w:rFonts w:ascii="Times New Roman" w:eastAsia="Times New Roman" w:hAnsi="Times New Roman" w:cs="Times New Roman"/>
          <w:b/>
          <w:bCs/>
          <w:color w:val="000000" w:themeColor="text1"/>
          <w:sz w:val="28"/>
          <w:szCs w:val="28"/>
        </w:rPr>
        <w:t xml:space="preserve">» </w:t>
      </w:r>
      <w:r w:rsidR="00BF050C">
        <w:rPr>
          <w:rFonts w:ascii="Times New Roman" w:eastAsia="Times New Roman" w:hAnsi="Times New Roman" w:cs="Times New Roman"/>
          <w:color w:val="000000" w:themeColor="text1"/>
          <w:sz w:val="28"/>
          <w:szCs w:val="28"/>
        </w:rPr>
        <w:t xml:space="preserve"> </w:t>
      </w:r>
      <w:r w:rsidR="00BF050C" w:rsidRPr="00BF050C">
        <w:rPr>
          <w:rFonts w:ascii="Times New Roman" w:eastAsia="Times New Roman" w:hAnsi="Times New Roman" w:cs="Times New Roman"/>
          <w:b/>
          <w:color w:val="000000" w:themeColor="text1"/>
          <w:sz w:val="28"/>
          <w:szCs w:val="28"/>
        </w:rPr>
        <w:t>(</w:t>
      </w:r>
      <w:r w:rsidR="00FB2527">
        <w:rPr>
          <w:rFonts w:ascii="Times New Roman" w:eastAsia="Times New Roman" w:hAnsi="Times New Roman" w:cs="Times New Roman"/>
          <w:b/>
          <w:color w:val="000000" w:themeColor="text1"/>
          <w:sz w:val="28"/>
          <w:szCs w:val="28"/>
        </w:rPr>
        <w:t>Приложение 11</w:t>
      </w:r>
      <w:r w:rsidR="00BF050C" w:rsidRPr="00BF050C">
        <w:rPr>
          <w:rFonts w:ascii="Times New Roman" w:eastAsia="Times New Roman" w:hAnsi="Times New Roman" w:cs="Times New Roman"/>
          <w:b/>
          <w:color w:val="000000" w:themeColor="text1"/>
          <w:sz w:val="28"/>
          <w:szCs w:val="28"/>
        </w:rPr>
        <w:t>)</w:t>
      </w:r>
    </w:p>
    <w:p w:rsidR="00B63082" w:rsidRPr="000B247A" w:rsidRDefault="00B63082" w:rsidP="000D23AE">
      <w:pPr>
        <w:spacing w:after="0" w:line="360" w:lineRule="auto"/>
        <w:ind w:firstLine="567"/>
        <w:rPr>
          <w:rFonts w:ascii="Times New Roman" w:eastAsia="Times New Roman" w:hAnsi="Times New Roman" w:cs="Times New Roman"/>
          <w:color w:val="000000" w:themeColor="text1"/>
          <w:sz w:val="28"/>
          <w:szCs w:val="28"/>
        </w:rPr>
      </w:pPr>
      <w:r w:rsidRPr="000B247A">
        <w:rPr>
          <w:rFonts w:ascii="Times New Roman" w:eastAsia="Times New Roman" w:hAnsi="Times New Roman" w:cs="Times New Roman"/>
          <w:color w:val="000000" w:themeColor="text1"/>
          <w:sz w:val="28"/>
          <w:szCs w:val="28"/>
        </w:rPr>
        <w:t xml:space="preserve"> Как можно применить это растение в лекарственных целях? Ответить на эти вопросы вам поможет данная станция.</w:t>
      </w:r>
    </w:p>
    <w:p w:rsidR="00B63082" w:rsidRPr="000B247A" w:rsidRDefault="00255161" w:rsidP="000D23AE">
      <w:pPr>
        <w:spacing w:after="0" w:line="360" w:lineRule="auto"/>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12.</w:t>
      </w:r>
      <w:r w:rsidR="00B63082" w:rsidRPr="000B247A">
        <w:rPr>
          <w:rFonts w:ascii="Times New Roman" w:eastAsia="Times New Roman" w:hAnsi="Times New Roman" w:cs="Times New Roman"/>
          <w:b/>
          <w:bCs/>
          <w:color w:val="000000" w:themeColor="text1"/>
          <w:sz w:val="28"/>
          <w:szCs w:val="28"/>
        </w:rPr>
        <w:t xml:space="preserve"> Станция «Боярышниковая»</w:t>
      </w:r>
      <w:r w:rsidR="00BF050C" w:rsidRPr="00BF050C">
        <w:rPr>
          <w:rFonts w:ascii="Times New Roman" w:eastAsia="Times New Roman" w:hAnsi="Times New Roman" w:cs="Times New Roman"/>
          <w:b/>
          <w:color w:val="000000" w:themeColor="text1"/>
          <w:sz w:val="28"/>
          <w:szCs w:val="28"/>
        </w:rPr>
        <w:t xml:space="preserve"> (</w:t>
      </w:r>
      <w:r w:rsidR="00FB2527">
        <w:rPr>
          <w:rFonts w:ascii="Times New Roman" w:eastAsia="Times New Roman" w:hAnsi="Times New Roman" w:cs="Times New Roman"/>
          <w:b/>
          <w:color w:val="000000" w:themeColor="text1"/>
          <w:sz w:val="28"/>
          <w:szCs w:val="28"/>
        </w:rPr>
        <w:t>Приложение 12</w:t>
      </w:r>
      <w:r w:rsidR="00BF050C" w:rsidRPr="00BF050C">
        <w:rPr>
          <w:rFonts w:ascii="Times New Roman" w:eastAsia="Times New Roman" w:hAnsi="Times New Roman" w:cs="Times New Roman"/>
          <w:b/>
          <w:color w:val="000000" w:themeColor="text1"/>
          <w:sz w:val="28"/>
          <w:szCs w:val="28"/>
        </w:rPr>
        <w:t>)</w:t>
      </w:r>
    </w:p>
    <w:p w:rsidR="00B45CCA" w:rsidRPr="000B247A" w:rsidRDefault="00255161" w:rsidP="000D23AE">
      <w:pPr>
        <w:spacing w:after="0" w:line="360" w:lineRule="auto"/>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13</w:t>
      </w:r>
      <w:r w:rsidR="004A5B7F">
        <w:rPr>
          <w:rFonts w:ascii="Times New Roman" w:eastAsia="Times New Roman" w:hAnsi="Times New Roman" w:cs="Times New Roman"/>
          <w:b/>
          <w:bCs/>
          <w:color w:val="000000" w:themeColor="text1"/>
          <w:sz w:val="28"/>
          <w:szCs w:val="28"/>
        </w:rPr>
        <w:t>.Станция «Черемуховая</w:t>
      </w:r>
      <w:r w:rsidR="00B45CCA" w:rsidRPr="000B247A">
        <w:rPr>
          <w:rFonts w:ascii="Times New Roman" w:eastAsia="Times New Roman" w:hAnsi="Times New Roman" w:cs="Times New Roman"/>
          <w:b/>
          <w:bCs/>
          <w:color w:val="000000" w:themeColor="text1"/>
          <w:sz w:val="28"/>
          <w:szCs w:val="28"/>
        </w:rPr>
        <w:t xml:space="preserve">» </w:t>
      </w:r>
      <w:r w:rsidR="00BF050C" w:rsidRPr="00BF050C">
        <w:rPr>
          <w:rFonts w:ascii="Times New Roman" w:eastAsia="Times New Roman" w:hAnsi="Times New Roman" w:cs="Times New Roman"/>
          <w:b/>
          <w:color w:val="000000" w:themeColor="text1"/>
          <w:sz w:val="28"/>
          <w:szCs w:val="28"/>
        </w:rPr>
        <w:t>(</w:t>
      </w:r>
      <w:r w:rsidR="00FB2527">
        <w:rPr>
          <w:rFonts w:ascii="Times New Roman" w:eastAsia="Times New Roman" w:hAnsi="Times New Roman" w:cs="Times New Roman"/>
          <w:b/>
          <w:color w:val="000000" w:themeColor="text1"/>
          <w:sz w:val="28"/>
          <w:szCs w:val="28"/>
        </w:rPr>
        <w:t>Приложение 13</w:t>
      </w:r>
      <w:r w:rsidR="00BF050C" w:rsidRPr="00BF050C">
        <w:rPr>
          <w:rFonts w:ascii="Times New Roman" w:eastAsia="Times New Roman" w:hAnsi="Times New Roman" w:cs="Times New Roman"/>
          <w:b/>
          <w:color w:val="000000" w:themeColor="text1"/>
          <w:sz w:val="28"/>
          <w:szCs w:val="28"/>
        </w:rPr>
        <w:t>)</w:t>
      </w:r>
    </w:p>
    <w:p w:rsidR="00B63082" w:rsidRDefault="00B63082" w:rsidP="000D23AE">
      <w:pPr>
        <w:spacing w:after="0" w:line="360" w:lineRule="auto"/>
        <w:rPr>
          <w:rFonts w:ascii="Times New Roman" w:eastAsia="Times New Roman" w:hAnsi="Times New Roman" w:cs="Times New Roman"/>
          <w:b/>
          <w:color w:val="000000" w:themeColor="text1"/>
          <w:sz w:val="28"/>
          <w:szCs w:val="28"/>
        </w:rPr>
      </w:pPr>
      <w:r w:rsidRPr="000B247A">
        <w:rPr>
          <w:rFonts w:ascii="Times New Roman" w:eastAsia="Times New Roman" w:hAnsi="Times New Roman" w:cs="Times New Roman"/>
          <w:b/>
          <w:bCs/>
          <w:color w:val="000000" w:themeColor="text1"/>
          <w:sz w:val="28"/>
          <w:szCs w:val="28"/>
        </w:rPr>
        <w:t>1</w:t>
      </w:r>
      <w:r w:rsidR="00255161">
        <w:rPr>
          <w:rFonts w:ascii="Times New Roman" w:eastAsia="Times New Roman" w:hAnsi="Times New Roman" w:cs="Times New Roman"/>
          <w:b/>
          <w:bCs/>
          <w:color w:val="000000" w:themeColor="text1"/>
          <w:sz w:val="28"/>
          <w:szCs w:val="28"/>
        </w:rPr>
        <w:t>4</w:t>
      </w:r>
      <w:r w:rsidRPr="000B247A">
        <w:rPr>
          <w:rFonts w:ascii="Times New Roman" w:eastAsia="Times New Roman" w:hAnsi="Times New Roman" w:cs="Times New Roman"/>
          <w:b/>
          <w:bCs/>
          <w:color w:val="000000" w:themeColor="text1"/>
          <w:sz w:val="28"/>
          <w:szCs w:val="28"/>
        </w:rPr>
        <w:t xml:space="preserve">. Станция «Итоговая» </w:t>
      </w:r>
      <w:r w:rsidR="00BF050C" w:rsidRPr="00BF050C">
        <w:rPr>
          <w:rFonts w:ascii="Times New Roman" w:eastAsia="Times New Roman" w:hAnsi="Times New Roman" w:cs="Times New Roman"/>
          <w:b/>
          <w:color w:val="000000" w:themeColor="text1"/>
          <w:sz w:val="28"/>
          <w:szCs w:val="28"/>
        </w:rPr>
        <w:t>(</w:t>
      </w:r>
      <w:r w:rsidR="00FB2527">
        <w:rPr>
          <w:rFonts w:ascii="Times New Roman" w:eastAsia="Times New Roman" w:hAnsi="Times New Roman" w:cs="Times New Roman"/>
          <w:b/>
          <w:color w:val="000000" w:themeColor="text1"/>
          <w:sz w:val="28"/>
          <w:szCs w:val="28"/>
        </w:rPr>
        <w:t>Приложение 14</w:t>
      </w:r>
      <w:r w:rsidR="00BF050C" w:rsidRPr="00BF050C">
        <w:rPr>
          <w:rFonts w:ascii="Times New Roman" w:eastAsia="Times New Roman" w:hAnsi="Times New Roman" w:cs="Times New Roman"/>
          <w:b/>
          <w:color w:val="000000" w:themeColor="text1"/>
          <w:sz w:val="28"/>
          <w:szCs w:val="28"/>
        </w:rPr>
        <w:t>)</w:t>
      </w:r>
    </w:p>
    <w:p w:rsidR="001C4C22" w:rsidRPr="001C4C22" w:rsidRDefault="001C4C22" w:rsidP="000D23AE">
      <w:pPr>
        <w:pStyle w:val="Default"/>
        <w:spacing w:line="360" w:lineRule="auto"/>
        <w:jc w:val="both"/>
        <w:rPr>
          <w:sz w:val="28"/>
          <w:szCs w:val="28"/>
        </w:rPr>
      </w:pPr>
      <w:r w:rsidRPr="00C801D8">
        <w:rPr>
          <w:rFonts w:eastAsia="Times New Roman"/>
          <w:color w:val="auto"/>
          <w:sz w:val="28"/>
          <w:szCs w:val="28"/>
        </w:rPr>
        <w:t xml:space="preserve">  </w:t>
      </w:r>
      <w:r w:rsidRPr="001C4C22">
        <w:rPr>
          <w:iCs/>
          <w:sz w:val="28"/>
          <w:szCs w:val="28"/>
        </w:rPr>
        <w:t xml:space="preserve">Если посмотреть вокруг взглядом врача, </w:t>
      </w:r>
    </w:p>
    <w:p w:rsidR="001C4C22" w:rsidRPr="001C4C22" w:rsidRDefault="001C4C22" w:rsidP="000D23AE">
      <w:pPr>
        <w:pStyle w:val="Default"/>
        <w:spacing w:line="360" w:lineRule="auto"/>
        <w:jc w:val="both"/>
        <w:rPr>
          <w:iCs/>
          <w:sz w:val="28"/>
          <w:szCs w:val="28"/>
        </w:rPr>
      </w:pPr>
      <w:r>
        <w:rPr>
          <w:iCs/>
          <w:sz w:val="28"/>
          <w:szCs w:val="28"/>
        </w:rPr>
        <w:t xml:space="preserve">  </w:t>
      </w:r>
      <w:r w:rsidRPr="001C4C22">
        <w:rPr>
          <w:iCs/>
          <w:sz w:val="28"/>
          <w:szCs w:val="28"/>
        </w:rPr>
        <w:t xml:space="preserve">ищущего лекарство, то можно сказать, </w:t>
      </w:r>
    </w:p>
    <w:p w:rsidR="001C4C22" w:rsidRPr="001C4C22" w:rsidRDefault="001C4C22" w:rsidP="000D23AE">
      <w:pPr>
        <w:pStyle w:val="Default"/>
        <w:spacing w:line="360" w:lineRule="auto"/>
        <w:jc w:val="both"/>
        <w:rPr>
          <w:iCs/>
          <w:sz w:val="28"/>
          <w:szCs w:val="28"/>
        </w:rPr>
      </w:pPr>
      <w:r>
        <w:rPr>
          <w:iCs/>
          <w:sz w:val="28"/>
          <w:szCs w:val="28"/>
        </w:rPr>
        <w:t xml:space="preserve">  </w:t>
      </w:r>
      <w:r w:rsidRPr="001C4C22">
        <w:rPr>
          <w:iCs/>
          <w:sz w:val="28"/>
          <w:szCs w:val="28"/>
        </w:rPr>
        <w:t xml:space="preserve">что мы живем в мире лекарств, </w:t>
      </w:r>
    </w:p>
    <w:p w:rsidR="001C4C22" w:rsidRPr="001C4C22" w:rsidRDefault="001C4C22" w:rsidP="000D23AE">
      <w:pPr>
        <w:pStyle w:val="Default"/>
        <w:spacing w:line="360" w:lineRule="auto"/>
        <w:jc w:val="both"/>
        <w:rPr>
          <w:iCs/>
          <w:sz w:val="28"/>
          <w:szCs w:val="28"/>
        </w:rPr>
      </w:pPr>
      <w:r>
        <w:rPr>
          <w:iCs/>
          <w:sz w:val="28"/>
          <w:szCs w:val="28"/>
        </w:rPr>
        <w:t xml:space="preserve"> </w:t>
      </w:r>
      <w:r w:rsidRPr="001C4C22">
        <w:rPr>
          <w:iCs/>
          <w:sz w:val="28"/>
          <w:szCs w:val="28"/>
        </w:rPr>
        <w:t xml:space="preserve"> ибо нет в природе вещества, </w:t>
      </w:r>
    </w:p>
    <w:p w:rsidR="001C4C22" w:rsidRPr="001C4C22" w:rsidRDefault="001C4C22" w:rsidP="000D23AE">
      <w:pPr>
        <w:pStyle w:val="Default"/>
        <w:spacing w:line="360" w:lineRule="auto"/>
        <w:jc w:val="both"/>
        <w:rPr>
          <w:sz w:val="28"/>
          <w:szCs w:val="28"/>
        </w:rPr>
      </w:pPr>
      <w:r>
        <w:rPr>
          <w:iCs/>
          <w:sz w:val="28"/>
          <w:szCs w:val="28"/>
        </w:rPr>
        <w:t xml:space="preserve">  </w:t>
      </w:r>
      <w:r w:rsidRPr="001C4C22">
        <w:rPr>
          <w:iCs/>
          <w:sz w:val="28"/>
          <w:szCs w:val="28"/>
        </w:rPr>
        <w:t xml:space="preserve">которое не годилось бы в качестве лекарства. </w:t>
      </w:r>
    </w:p>
    <w:p w:rsidR="001C4C22" w:rsidRPr="001C4C22" w:rsidRDefault="001C4C22" w:rsidP="000D23AE">
      <w:pPr>
        <w:autoSpaceDE w:val="0"/>
        <w:autoSpaceDN w:val="0"/>
        <w:adjustRightInd w:val="0"/>
        <w:spacing w:after="0" w:line="360" w:lineRule="auto"/>
        <w:jc w:val="both"/>
        <w:rPr>
          <w:rFonts w:ascii="Times New Roman" w:hAnsi="Times New Roman" w:cs="Times New Roman"/>
          <w:bCs/>
          <w:sz w:val="28"/>
          <w:szCs w:val="28"/>
        </w:rPr>
      </w:pPr>
      <w:r w:rsidRPr="001C4C22">
        <w:rPr>
          <w:rFonts w:ascii="Times New Roman" w:hAnsi="Times New Roman" w:cs="Times New Roman"/>
          <w:iCs/>
          <w:sz w:val="28"/>
          <w:szCs w:val="28"/>
        </w:rPr>
        <w:t xml:space="preserve">                                                                               (Древнебуддийская заповедь)</w:t>
      </w:r>
    </w:p>
    <w:p w:rsidR="00F01A83" w:rsidRPr="000B247A" w:rsidRDefault="00466DD1" w:rsidP="000D23AE">
      <w:pPr>
        <w:spacing w:after="0" w:line="360" w:lineRule="auto"/>
        <w:jc w:val="both"/>
        <w:rPr>
          <w:rFonts w:ascii="Times New Roman" w:eastAsia="Times New Roman" w:hAnsi="Times New Roman" w:cs="Times New Roman"/>
          <w:color w:val="000000" w:themeColor="text1"/>
          <w:sz w:val="28"/>
          <w:szCs w:val="28"/>
        </w:rPr>
      </w:pPr>
      <w:r>
        <w:rPr>
          <w:rFonts w:ascii="Times New Roman" w:hAnsi="Times New Roman" w:cs="Times New Roman"/>
          <w:bCs/>
          <w:sz w:val="28"/>
          <w:szCs w:val="28"/>
        </w:rPr>
        <w:t xml:space="preserve">        </w:t>
      </w:r>
      <w:r w:rsidR="001C4C22">
        <w:rPr>
          <w:rFonts w:ascii="Times New Roman" w:eastAsia="Times New Roman" w:hAnsi="Times New Roman" w:cs="Times New Roman"/>
          <w:color w:val="000000" w:themeColor="text1"/>
          <w:sz w:val="28"/>
          <w:szCs w:val="28"/>
        </w:rPr>
        <w:t>В игровой форме  проводя</w:t>
      </w:r>
      <w:r w:rsidR="00F01A83" w:rsidRPr="000B247A">
        <w:rPr>
          <w:rFonts w:ascii="Times New Roman" w:eastAsia="Times New Roman" w:hAnsi="Times New Roman" w:cs="Times New Roman"/>
          <w:color w:val="000000" w:themeColor="text1"/>
          <w:sz w:val="28"/>
          <w:szCs w:val="28"/>
        </w:rPr>
        <w:t>т</w:t>
      </w:r>
      <w:r w:rsidR="001C4C22">
        <w:rPr>
          <w:rFonts w:ascii="Times New Roman" w:eastAsia="Times New Roman" w:hAnsi="Times New Roman" w:cs="Times New Roman"/>
          <w:color w:val="000000" w:themeColor="text1"/>
          <w:sz w:val="28"/>
          <w:szCs w:val="28"/>
        </w:rPr>
        <w:t xml:space="preserve">ся викторины </w:t>
      </w:r>
      <w:r w:rsidR="00F01A83" w:rsidRPr="000B247A">
        <w:rPr>
          <w:rFonts w:ascii="Times New Roman" w:eastAsia="Times New Roman" w:hAnsi="Times New Roman" w:cs="Times New Roman"/>
          <w:color w:val="000000" w:themeColor="text1"/>
          <w:sz w:val="28"/>
          <w:szCs w:val="28"/>
        </w:rPr>
        <w:t xml:space="preserve"> «Лекарственные растения».</w:t>
      </w:r>
    </w:p>
    <w:p w:rsidR="00B63082" w:rsidRPr="000B247A" w:rsidRDefault="00B63082" w:rsidP="000D23AE">
      <w:pPr>
        <w:spacing w:after="0" w:line="360" w:lineRule="auto"/>
        <w:rPr>
          <w:rFonts w:ascii="Times New Roman" w:eastAsia="Times New Roman" w:hAnsi="Times New Roman" w:cs="Times New Roman"/>
          <w:color w:val="000000" w:themeColor="text1"/>
          <w:sz w:val="28"/>
          <w:szCs w:val="28"/>
        </w:rPr>
      </w:pPr>
      <w:r w:rsidRPr="000B247A">
        <w:rPr>
          <w:rFonts w:ascii="Times New Roman" w:eastAsia="Times New Roman" w:hAnsi="Times New Roman" w:cs="Times New Roman"/>
          <w:b/>
          <w:bCs/>
          <w:color w:val="000000" w:themeColor="text1"/>
          <w:sz w:val="28"/>
          <w:szCs w:val="28"/>
        </w:rPr>
        <w:t>Камеральная</w:t>
      </w:r>
    </w:p>
    <w:p w:rsidR="00025B21" w:rsidRDefault="00B63082" w:rsidP="000D23AE">
      <w:pPr>
        <w:spacing w:after="0" w:line="360" w:lineRule="auto"/>
        <w:ind w:firstLine="567"/>
        <w:rPr>
          <w:rFonts w:ascii="Times New Roman" w:eastAsia="Times New Roman" w:hAnsi="Times New Roman" w:cs="Times New Roman"/>
          <w:color w:val="000000" w:themeColor="text1"/>
          <w:sz w:val="28"/>
          <w:szCs w:val="28"/>
        </w:rPr>
      </w:pPr>
      <w:r w:rsidRPr="000B247A">
        <w:rPr>
          <w:rFonts w:ascii="Times New Roman" w:eastAsia="Times New Roman" w:hAnsi="Times New Roman" w:cs="Times New Roman"/>
          <w:color w:val="000000" w:themeColor="text1"/>
          <w:sz w:val="28"/>
          <w:szCs w:val="28"/>
        </w:rPr>
        <w:t>1. Оформление гербария «Лекарственные растения и травы нашей местности».</w:t>
      </w:r>
      <w:r w:rsidRPr="000B247A">
        <w:rPr>
          <w:rFonts w:ascii="Times New Roman" w:eastAsia="Times New Roman" w:hAnsi="Times New Roman" w:cs="Times New Roman"/>
          <w:b/>
          <w:bCs/>
          <w:color w:val="000000" w:themeColor="text1"/>
          <w:sz w:val="28"/>
          <w:szCs w:val="28"/>
        </w:rPr>
        <w:t xml:space="preserve"> </w:t>
      </w:r>
    </w:p>
    <w:p w:rsidR="00F01A83" w:rsidRPr="000B247A" w:rsidRDefault="00F01A83" w:rsidP="000D23AE">
      <w:pPr>
        <w:spacing w:after="0" w:line="360" w:lineRule="auto"/>
        <w:ind w:firstLine="567"/>
        <w:rPr>
          <w:rFonts w:ascii="Times New Roman" w:eastAsia="Times New Roman" w:hAnsi="Times New Roman" w:cs="Times New Roman"/>
          <w:color w:val="000000" w:themeColor="text1"/>
          <w:sz w:val="28"/>
          <w:szCs w:val="28"/>
        </w:rPr>
      </w:pPr>
      <w:r w:rsidRPr="000B247A">
        <w:rPr>
          <w:rFonts w:ascii="Times New Roman" w:eastAsia="Times New Roman" w:hAnsi="Times New Roman" w:cs="Times New Roman"/>
          <w:color w:val="000000" w:themeColor="text1"/>
          <w:sz w:val="28"/>
          <w:szCs w:val="28"/>
        </w:rPr>
        <w:t>2. Выпуск газеты «Народный лекарь».</w:t>
      </w:r>
    </w:p>
    <w:p w:rsidR="00B63082" w:rsidRDefault="00F01A83" w:rsidP="000D23AE">
      <w:pPr>
        <w:spacing w:after="0" w:line="360" w:lineRule="auto"/>
        <w:ind w:firstLine="567"/>
        <w:rPr>
          <w:rFonts w:ascii="Times New Roman" w:eastAsia="Times New Roman" w:hAnsi="Times New Roman" w:cs="Times New Roman"/>
          <w:color w:val="000000" w:themeColor="text1"/>
          <w:sz w:val="28"/>
          <w:szCs w:val="28"/>
        </w:rPr>
      </w:pPr>
      <w:r w:rsidRPr="000B247A">
        <w:rPr>
          <w:rFonts w:ascii="Times New Roman" w:eastAsia="Times New Roman" w:hAnsi="Times New Roman" w:cs="Times New Roman"/>
          <w:color w:val="000000" w:themeColor="text1"/>
          <w:sz w:val="28"/>
          <w:szCs w:val="28"/>
        </w:rPr>
        <w:t>3.</w:t>
      </w:r>
      <w:r w:rsidR="00563185">
        <w:rPr>
          <w:rFonts w:ascii="Times New Roman" w:eastAsia="Times New Roman" w:hAnsi="Times New Roman" w:cs="Times New Roman"/>
          <w:color w:val="000000" w:themeColor="text1"/>
          <w:sz w:val="28"/>
          <w:szCs w:val="28"/>
        </w:rPr>
        <w:t xml:space="preserve"> </w:t>
      </w:r>
      <w:r w:rsidRPr="000B247A">
        <w:rPr>
          <w:rFonts w:ascii="Times New Roman" w:eastAsia="Times New Roman" w:hAnsi="Times New Roman" w:cs="Times New Roman"/>
          <w:color w:val="000000" w:themeColor="text1"/>
          <w:sz w:val="28"/>
          <w:szCs w:val="28"/>
        </w:rPr>
        <w:t>Изготовление книги «Растения лекари» с поэтапным пополнением</w:t>
      </w:r>
      <w:r w:rsidR="00B63082" w:rsidRPr="000B247A">
        <w:rPr>
          <w:rFonts w:ascii="Times New Roman" w:eastAsia="Times New Roman" w:hAnsi="Times New Roman" w:cs="Times New Roman"/>
          <w:color w:val="000000" w:themeColor="text1"/>
          <w:sz w:val="28"/>
          <w:szCs w:val="28"/>
        </w:rPr>
        <w:t>.</w:t>
      </w:r>
    </w:p>
    <w:p w:rsidR="00B63082" w:rsidRPr="00290F17" w:rsidRDefault="001C4C22" w:rsidP="000D23AE">
      <w:pPr>
        <w:spacing w:after="0" w:line="360" w:lineRule="auto"/>
        <w:ind w:firstLine="567"/>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4.</w:t>
      </w:r>
      <w:r w:rsidR="00563185">
        <w:rPr>
          <w:rFonts w:ascii="Times New Roman" w:eastAsia="Times New Roman" w:hAnsi="Times New Roman" w:cs="Times New Roman"/>
          <w:color w:val="000000" w:themeColor="text1"/>
          <w:sz w:val="28"/>
          <w:szCs w:val="28"/>
        </w:rPr>
        <w:t xml:space="preserve"> </w:t>
      </w:r>
      <w:r>
        <w:rPr>
          <w:rFonts w:ascii="Times New Roman" w:eastAsia="Times New Roman" w:hAnsi="Times New Roman" w:cs="Times New Roman"/>
          <w:color w:val="000000" w:themeColor="text1"/>
          <w:sz w:val="28"/>
          <w:szCs w:val="28"/>
        </w:rPr>
        <w:t>Оформление гербария.</w:t>
      </w:r>
    </w:p>
    <w:tbl>
      <w:tblPr>
        <w:tblW w:w="0" w:type="auto"/>
        <w:tblInd w:w="675" w:type="dxa"/>
        <w:tblLook w:val="0000"/>
      </w:tblPr>
      <w:tblGrid>
        <w:gridCol w:w="8896"/>
      </w:tblGrid>
      <w:tr w:rsidR="00BF050C" w:rsidRPr="000A3629" w:rsidTr="00241F08">
        <w:trPr>
          <w:trHeight w:val="11544"/>
        </w:trPr>
        <w:tc>
          <w:tcPr>
            <w:tcW w:w="8896" w:type="dxa"/>
          </w:tcPr>
          <w:p w:rsidR="00BF050C" w:rsidRPr="00B91E9B" w:rsidRDefault="00B91E9B" w:rsidP="000D23AE">
            <w:pPr>
              <w:autoSpaceDE w:val="0"/>
              <w:autoSpaceDN w:val="0"/>
              <w:adjustRightInd w:val="0"/>
              <w:spacing w:after="0" w:line="360" w:lineRule="auto"/>
              <w:rPr>
                <w:rFonts w:ascii="Times New Roman" w:hAnsi="Times New Roman" w:cs="Times New Roman"/>
                <w:b/>
                <w:bCs/>
                <w:sz w:val="32"/>
                <w:szCs w:val="32"/>
              </w:rPr>
            </w:pPr>
            <w:r w:rsidRPr="00B91E9B">
              <w:rPr>
                <w:rFonts w:ascii="Times New Roman" w:hAnsi="Times New Roman" w:cs="Times New Roman"/>
                <w:b/>
                <w:bCs/>
                <w:sz w:val="32"/>
                <w:szCs w:val="32"/>
              </w:rPr>
              <w:t>Глава 3</w:t>
            </w:r>
            <w:r w:rsidR="00201623" w:rsidRPr="00B91E9B">
              <w:rPr>
                <w:rFonts w:ascii="Times New Roman" w:hAnsi="Times New Roman" w:cs="Times New Roman"/>
                <w:b/>
                <w:bCs/>
                <w:sz w:val="32"/>
                <w:szCs w:val="32"/>
              </w:rPr>
              <w:t>.</w:t>
            </w:r>
            <w:r w:rsidRPr="00B91E9B">
              <w:rPr>
                <w:rFonts w:ascii="Times New Roman" w:hAnsi="Times New Roman" w:cs="Times New Roman"/>
                <w:b/>
                <w:bCs/>
                <w:sz w:val="32"/>
                <w:szCs w:val="32"/>
              </w:rPr>
              <w:t xml:space="preserve"> </w:t>
            </w:r>
            <w:r w:rsidR="00BF050C" w:rsidRPr="00B91E9B">
              <w:rPr>
                <w:rFonts w:ascii="Times New Roman" w:hAnsi="Times New Roman" w:cs="Times New Roman"/>
                <w:b/>
                <w:bCs/>
                <w:sz w:val="32"/>
                <w:szCs w:val="32"/>
              </w:rPr>
              <w:t xml:space="preserve">Характеристика лекарственных растений </w:t>
            </w:r>
          </w:p>
          <w:p w:rsidR="00BF050C" w:rsidRPr="00025B21" w:rsidRDefault="00B91E9B" w:rsidP="0014297F">
            <w:pPr>
              <w:tabs>
                <w:tab w:val="left" w:pos="2085"/>
              </w:tabs>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BF050C" w:rsidRPr="00025B21">
              <w:rPr>
                <w:rFonts w:ascii="Times New Roman" w:eastAsia="Times New Roman" w:hAnsi="Times New Roman" w:cs="Times New Roman"/>
                <w:sz w:val="28"/>
                <w:szCs w:val="28"/>
              </w:rPr>
              <w:t>Цель экологического образования в эколого-педагогической литератур</w:t>
            </w:r>
            <w:r w:rsidR="00255161">
              <w:rPr>
                <w:rFonts w:ascii="Times New Roman" w:eastAsia="Times New Roman" w:hAnsi="Times New Roman" w:cs="Times New Roman"/>
                <w:sz w:val="28"/>
                <w:szCs w:val="28"/>
              </w:rPr>
              <w:t>е определяется неоднозначно, во</w:t>
            </w:r>
            <w:r w:rsidR="00255161" w:rsidRPr="00257B8D">
              <w:rPr>
                <w:rFonts w:ascii="Times New Roman" w:eastAsia="Times New Roman" w:hAnsi="Times New Roman" w:cs="Times New Roman"/>
                <w:sz w:val="28"/>
                <w:szCs w:val="28"/>
              </w:rPr>
              <w:t>–</w:t>
            </w:r>
            <w:r w:rsidR="00BF050C" w:rsidRPr="00025B21">
              <w:rPr>
                <w:rFonts w:ascii="Times New Roman" w:eastAsia="Times New Roman" w:hAnsi="Times New Roman" w:cs="Times New Roman"/>
                <w:sz w:val="28"/>
                <w:szCs w:val="28"/>
              </w:rPr>
              <w:t xml:space="preserve">первых, как </w:t>
            </w:r>
            <w:r w:rsidR="00BF050C" w:rsidRPr="000A3629">
              <w:rPr>
                <w:rFonts w:ascii="Times New Roman" w:eastAsia="Times New Roman" w:hAnsi="Times New Roman" w:cs="Times New Roman"/>
                <w:sz w:val="28"/>
                <w:szCs w:val="28"/>
              </w:rPr>
              <w:t>формирование экологической культуры личности и общества (А.Н. Захлебный, И.Д. Зверев и др.)</w:t>
            </w:r>
            <w:r w:rsidR="00BF050C" w:rsidRPr="00025B21">
              <w:rPr>
                <w:rFonts w:ascii="Times New Roman" w:eastAsia="Times New Roman" w:hAnsi="Times New Roman" w:cs="Times New Roman"/>
                <w:sz w:val="28"/>
                <w:szCs w:val="28"/>
              </w:rPr>
              <w:t xml:space="preserve">, во-вторых, как формирование экологического сознания </w:t>
            </w:r>
            <w:r w:rsidR="0014297F">
              <w:rPr>
                <w:rFonts w:ascii="Times New Roman" w:eastAsia="Times New Roman" w:hAnsi="Times New Roman" w:cs="Times New Roman"/>
                <w:sz w:val="28"/>
                <w:szCs w:val="28"/>
              </w:rPr>
              <w:t>(С.Н. Глазачев</w:t>
            </w:r>
            <w:r w:rsidR="00F9172A">
              <w:rPr>
                <w:rFonts w:ascii="Times New Roman" w:eastAsia="Times New Roman" w:hAnsi="Times New Roman" w:cs="Times New Roman"/>
                <w:sz w:val="28"/>
                <w:szCs w:val="28"/>
              </w:rPr>
              <w:t>,</w:t>
            </w:r>
            <w:r w:rsidR="00BF050C" w:rsidRPr="00F9172A">
              <w:rPr>
                <w:rFonts w:ascii="Times New Roman" w:eastAsia="Times New Roman" w:hAnsi="Times New Roman" w:cs="Times New Roman"/>
                <w:sz w:val="28"/>
                <w:szCs w:val="28"/>
              </w:rPr>
              <w:t xml:space="preserve"> </w:t>
            </w:r>
            <w:r w:rsidR="00BF050C" w:rsidRPr="000A3629">
              <w:rPr>
                <w:rFonts w:ascii="Times New Roman" w:eastAsia="Times New Roman" w:hAnsi="Times New Roman" w:cs="Times New Roman"/>
                <w:sz w:val="28"/>
                <w:szCs w:val="28"/>
              </w:rPr>
              <w:t xml:space="preserve">С.Д. Дерябо, В.А. Ясвин, </w:t>
            </w:r>
            <w:r w:rsidR="00BF050C" w:rsidRPr="00AE3D2B">
              <w:rPr>
                <w:rFonts w:ascii="Times New Roman" w:eastAsia="Times New Roman" w:hAnsi="Times New Roman" w:cs="Times New Roman"/>
                <w:sz w:val="28"/>
                <w:szCs w:val="28"/>
              </w:rPr>
              <w:t>Б.Т. Лихачев и др.).</w:t>
            </w:r>
            <w:r w:rsidR="00BF050C" w:rsidRPr="00025B21">
              <w:rPr>
                <w:rFonts w:ascii="Times New Roman" w:eastAsia="Times New Roman" w:hAnsi="Times New Roman" w:cs="Times New Roman"/>
                <w:sz w:val="28"/>
                <w:szCs w:val="28"/>
              </w:rPr>
              <w:t xml:space="preserve"> Г.А Ягодин под целью экологического образования понимает «воспитание человека, гражданина Вселенной, способного безопасно и счастливо жить в будущем мире, непрерывно совершенствуя его, не подрывая основ жития и жизни следующих поколений людей...»</w:t>
            </w:r>
            <w:r>
              <w:rPr>
                <w:rFonts w:ascii="Times New Roman" w:eastAsia="Times New Roman" w:hAnsi="Times New Roman" w:cs="Times New Roman"/>
                <w:sz w:val="28"/>
                <w:szCs w:val="28"/>
              </w:rPr>
              <w:t>.</w:t>
            </w:r>
            <w:r w:rsidR="0014297F" w:rsidRPr="000A3629">
              <w:rPr>
                <w:rFonts w:ascii="Times New Roman" w:eastAsia="Times New Roman" w:hAnsi="Times New Roman" w:cs="Times New Roman"/>
                <w:sz w:val="28"/>
                <w:szCs w:val="28"/>
              </w:rPr>
              <w:t xml:space="preserve"> (А.Н. Захлебный</w:t>
            </w:r>
            <w:r w:rsidR="0014297F">
              <w:rPr>
                <w:rFonts w:ascii="Times New Roman" w:eastAsia="Times New Roman" w:hAnsi="Times New Roman" w:cs="Times New Roman"/>
                <w:sz w:val="28"/>
                <w:szCs w:val="28"/>
              </w:rPr>
              <w:t>, 1994</w:t>
            </w:r>
            <w:r w:rsidR="0014297F" w:rsidRPr="000A3629">
              <w:rPr>
                <w:rFonts w:ascii="Times New Roman" w:eastAsia="Times New Roman" w:hAnsi="Times New Roman" w:cs="Times New Roman"/>
                <w:sz w:val="28"/>
                <w:szCs w:val="28"/>
              </w:rPr>
              <w:t>, И.Д. Зверев</w:t>
            </w:r>
            <w:r w:rsidR="0014297F">
              <w:rPr>
                <w:rFonts w:ascii="Times New Roman" w:eastAsia="Times New Roman" w:hAnsi="Times New Roman" w:cs="Times New Roman"/>
                <w:sz w:val="28"/>
                <w:szCs w:val="28"/>
              </w:rPr>
              <w:t>,1994,</w:t>
            </w:r>
            <w:r w:rsidR="0014297F" w:rsidRPr="00025B21">
              <w:rPr>
                <w:rFonts w:ascii="Times New Roman" w:eastAsia="Times New Roman" w:hAnsi="Times New Roman" w:cs="Times New Roman"/>
                <w:sz w:val="28"/>
                <w:szCs w:val="28"/>
              </w:rPr>
              <w:t xml:space="preserve"> </w:t>
            </w:r>
            <w:r w:rsidR="0014297F" w:rsidRPr="00F9172A">
              <w:rPr>
                <w:rFonts w:ascii="Times New Roman" w:eastAsia="Times New Roman" w:hAnsi="Times New Roman" w:cs="Times New Roman"/>
                <w:sz w:val="28"/>
                <w:szCs w:val="28"/>
              </w:rPr>
              <w:t>С.Н. Глазачев,</w:t>
            </w:r>
            <w:r w:rsidR="0014297F">
              <w:rPr>
                <w:rFonts w:ascii="Times New Roman" w:eastAsia="Times New Roman" w:hAnsi="Times New Roman" w:cs="Times New Roman"/>
                <w:sz w:val="28"/>
                <w:szCs w:val="28"/>
              </w:rPr>
              <w:t>1998,</w:t>
            </w:r>
            <w:r w:rsidR="0014297F" w:rsidRPr="00F9172A">
              <w:rPr>
                <w:rFonts w:ascii="Times New Roman" w:eastAsia="Times New Roman" w:hAnsi="Times New Roman" w:cs="Times New Roman"/>
                <w:sz w:val="28"/>
                <w:szCs w:val="28"/>
              </w:rPr>
              <w:t xml:space="preserve"> </w:t>
            </w:r>
            <w:r w:rsidR="0014297F" w:rsidRPr="000A3629">
              <w:rPr>
                <w:rFonts w:ascii="Times New Roman" w:eastAsia="Times New Roman" w:hAnsi="Times New Roman" w:cs="Times New Roman"/>
                <w:sz w:val="28"/>
                <w:szCs w:val="28"/>
              </w:rPr>
              <w:t>С.Д. Дерябо, В.А. Ясвин</w:t>
            </w:r>
            <w:r w:rsidR="0014297F">
              <w:rPr>
                <w:rFonts w:ascii="Times New Roman" w:eastAsia="Times New Roman" w:hAnsi="Times New Roman" w:cs="Times New Roman"/>
                <w:sz w:val="28"/>
                <w:szCs w:val="28"/>
              </w:rPr>
              <w:t>,1996</w:t>
            </w:r>
            <w:r w:rsidR="0014297F" w:rsidRPr="000A3629">
              <w:rPr>
                <w:rFonts w:ascii="Times New Roman" w:eastAsia="Times New Roman" w:hAnsi="Times New Roman" w:cs="Times New Roman"/>
                <w:sz w:val="28"/>
                <w:szCs w:val="28"/>
              </w:rPr>
              <w:t xml:space="preserve">, </w:t>
            </w:r>
            <w:r w:rsidR="0014297F" w:rsidRPr="00AE3D2B">
              <w:rPr>
                <w:rFonts w:ascii="Times New Roman" w:eastAsia="Times New Roman" w:hAnsi="Times New Roman" w:cs="Times New Roman"/>
                <w:sz w:val="28"/>
                <w:szCs w:val="28"/>
              </w:rPr>
              <w:t>Б.Т. Лихачев</w:t>
            </w:r>
            <w:r w:rsidR="0014297F">
              <w:rPr>
                <w:rFonts w:ascii="Times New Roman" w:eastAsia="Times New Roman" w:hAnsi="Times New Roman" w:cs="Times New Roman"/>
                <w:sz w:val="28"/>
                <w:szCs w:val="28"/>
              </w:rPr>
              <w:t>,1993,</w:t>
            </w:r>
            <w:r w:rsidR="0014297F" w:rsidRPr="00025B21">
              <w:rPr>
                <w:rFonts w:ascii="Times New Roman" w:eastAsia="Times New Roman" w:hAnsi="Times New Roman" w:cs="Times New Roman"/>
                <w:sz w:val="28"/>
                <w:szCs w:val="28"/>
              </w:rPr>
              <w:t xml:space="preserve"> Г.А Ягодин</w:t>
            </w:r>
            <w:r w:rsidR="0014297F">
              <w:rPr>
                <w:rFonts w:ascii="Times New Roman" w:eastAsia="Times New Roman" w:hAnsi="Times New Roman" w:cs="Times New Roman"/>
                <w:sz w:val="28"/>
                <w:szCs w:val="28"/>
              </w:rPr>
              <w:t>,1997).</w:t>
            </w:r>
          </w:p>
          <w:p w:rsidR="00BF050C" w:rsidRPr="00025B21" w:rsidRDefault="00B91E9B" w:rsidP="000D23AE">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BF050C" w:rsidRPr="00025B21">
              <w:rPr>
                <w:rFonts w:ascii="Times New Roman" w:eastAsia="Times New Roman" w:hAnsi="Times New Roman" w:cs="Times New Roman"/>
                <w:sz w:val="28"/>
                <w:szCs w:val="28"/>
              </w:rPr>
              <w:t>Шко</w:t>
            </w:r>
            <w:r w:rsidR="00255161">
              <w:rPr>
                <w:rFonts w:ascii="Times New Roman" w:eastAsia="Times New Roman" w:hAnsi="Times New Roman" w:cs="Times New Roman"/>
                <w:sz w:val="28"/>
                <w:szCs w:val="28"/>
              </w:rPr>
              <w:t xml:space="preserve">льное экологическое образование </w:t>
            </w:r>
            <w:r w:rsidR="00255161" w:rsidRPr="00257B8D">
              <w:rPr>
                <w:rFonts w:ascii="Times New Roman" w:eastAsia="Times New Roman" w:hAnsi="Times New Roman" w:cs="Times New Roman"/>
                <w:sz w:val="28"/>
                <w:szCs w:val="28"/>
              </w:rPr>
              <w:t>–</w:t>
            </w:r>
            <w:r w:rsidR="00BF050C" w:rsidRPr="00025B21">
              <w:rPr>
                <w:rFonts w:ascii="Times New Roman" w:eastAsia="Times New Roman" w:hAnsi="Times New Roman" w:cs="Times New Roman"/>
                <w:sz w:val="28"/>
                <w:szCs w:val="28"/>
              </w:rPr>
              <w:t xml:space="preserve"> реальность нашего времени. Сделать его системным,</w:t>
            </w:r>
            <w:r w:rsidR="00255161">
              <w:rPr>
                <w:rFonts w:ascii="Times New Roman" w:eastAsia="Times New Roman" w:hAnsi="Times New Roman" w:cs="Times New Roman"/>
                <w:sz w:val="28"/>
                <w:szCs w:val="28"/>
              </w:rPr>
              <w:t xml:space="preserve"> непрерывным, целенаправленным </w:t>
            </w:r>
            <w:r w:rsidR="00255161" w:rsidRPr="00257B8D">
              <w:rPr>
                <w:rFonts w:ascii="Times New Roman" w:eastAsia="Times New Roman" w:hAnsi="Times New Roman" w:cs="Times New Roman"/>
                <w:sz w:val="28"/>
                <w:szCs w:val="28"/>
              </w:rPr>
              <w:t>–</w:t>
            </w:r>
            <w:r w:rsidR="00BF050C" w:rsidRPr="00025B21">
              <w:rPr>
                <w:rFonts w:ascii="Times New Roman" w:eastAsia="Times New Roman" w:hAnsi="Times New Roman" w:cs="Times New Roman"/>
                <w:sz w:val="28"/>
                <w:szCs w:val="28"/>
              </w:rPr>
              <w:t xml:space="preserve"> задача преподавателя, в первую очередь эколога школы.</w:t>
            </w:r>
          </w:p>
          <w:p w:rsidR="00BF050C" w:rsidRPr="00025B21" w:rsidRDefault="00B91E9B" w:rsidP="0014297F">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BF050C" w:rsidRPr="00025B21">
              <w:rPr>
                <w:rFonts w:ascii="Times New Roman" w:eastAsia="Times New Roman" w:hAnsi="Times New Roman" w:cs="Times New Roman"/>
                <w:sz w:val="28"/>
                <w:szCs w:val="28"/>
              </w:rPr>
              <w:t>На основе анализа литературы (</w:t>
            </w:r>
            <w:r w:rsidR="00BF050C" w:rsidRPr="0055649F">
              <w:rPr>
                <w:rFonts w:ascii="Times New Roman" w:eastAsia="Times New Roman" w:hAnsi="Times New Roman" w:cs="Times New Roman"/>
                <w:sz w:val="28"/>
                <w:szCs w:val="28"/>
              </w:rPr>
              <w:t>В.В. Краевский</w:t>
            </w:r>
            <w:r w:rsidR="00290F17" w:rsidRPr="0055649F">
              <w:rPr>
                <w:rFonts w:ascii="Times New Roman" w:eastAsia="Times New Roman" w:hAnsi="Times New Roman" w:cs="Times New Roman"/>
                <w:sz w:val="28"/>
                <w:szCs w:val="28"/>
              </w:rPr>
              <w:t xml:space="preserve">, </w:t>
            </w:r>
            <w:r w:rsidR="0014297F">
              <w:rPr>
                <w:rFonts w:ascii="Times New Roman" w:eastAsia="Times New Roman" w:hAnsi="Times New Roman" w:cs="Times New Roman"/>
                <w:sz w:val="28"/>
                <w:szCs w:val="28"/>
              </w:rPr>
              <w:t>И.Я. Лернер</w:t>
            </w:r>
            <w:r w:rsidR="0055649F" w:rsidRPr="0055649F">
              <w:rPr>
                <w:rFonts w:ascii="Times New Roman" w:eastAsia="Times New Roman" w:hAnsi="Times New Roman" w:cs="Times New Roman"/>
                <w:sz w:val="28"/>
                <w:szCs w:val="28"/>
              </w:rPr>
              <w:t>,</w:t>
            </w:r>
            <w:r w:rsidR="00BF050C" w:rsidRPr="0055649F">
              <w:rPr>
                <w:rFonts w:ascii="Times New Roman" w:eastAsia="Times New Roman" w:hAnsi="Times New Roman" w:cs="Times New Roman"/>
                <w:sz w:val="28"/>
                <w:szCs w:val="28"/>
              </w:rPr>
              <w:t xml:space="preserve"> </w:t>
            </w:r>
            <w:r w:rsidR="0055649F" w:rsidRPr="0046000D">
              <w:rPr>
                <w:rFonts w:ascii="Times New Roman" w:eastAsia="Times New Roman" w:hAnsi="Times New Roman" w:cs="Times New Roman"/>
                <w:sz w:val="28"/>
                <w:szCs w:val="28"/>
              </w:rPr>
              <w:t xml:space="preserve">А.В Миронов </w:t>
            </w:r>
            <w:r w:rsidR="00BF050C" w:rsidRPr="0046000D">
              <w:rPr>
                <w:rFonts w:ascii="Times New Roman" w:eastAsia="Times New Roman" w:hAnsi="Times New Roman" w:cs="Times New Roman"/>
                <w:sz w:val="28"/>
                <w:szCs w:val="28"/>
              </w:rPr>
              <w:t xml:space="preserve">А.Н. Захлебный, </w:t>
            </w:r>
            <w:r w:rsidR="0014297F">
              <w:rPr>
                <w:rFonts w:ascii="Times New Roman" w:eastAsia="Times New Roman" w:hAnsi="Times New Roman" w:cs="Times New Roman"/>
                <w:sz w:val="28"/>
                <w:szCs w:val="28"/>
              </w:rPr>
              <w:t>И.Д. Зверев</w:t>
            </w:r>
            <w:r w:rsidR="00BF050C" w:rsidRPr="00025B21">
              <w:rPr>
                <w:rFonts w:ascii="Times New Roman" w:eastAsia="Times New Roman" w:hAnsi="Times New Roman" w:cs="Times New Roman"/>
                <w:sz w:val="28"/>
                <w:szCs w:val="28"/>
              </w:rPr>
              <w:t xml:space="preserve"> и др.) можно выделить следующую структуру экологического образования школьников: экологические знания, нормы, правила; экологически</w:t>
            </w:r>
            <w:r w:rsidR="00C801D8" w:rsidRPr="00025B21">
              <w:rPr>
                <w:rFonts w:ascii="Times New Roman" w:eastAsia="Times New Roman" w:hAnsi="Times New Roman" w:cs="Times New Roman"/>
                <w:sz w:val="28"/>
                <w:szCs w:val="28"/>
              </w:rPr>
              <w:t>е</w:t>
            </w:r>
            <w:r w:rsidR="00BF050C" w:rsidRPr="00025B21">
              <w:rPr>
                <w:rFonts w:ascii="Times New Roman" w:eastAsia="Times New Roman" w:hAnsi="Times New Roman" w:cs="Times New Roman"/>
                <w:sz w:val="28"/>
                <w:szCs w:val="28"/>
              </w:rPr>
              <w:t xml:space="preserve"> ценностные ориентации; опыт творческой деятельности; умения и навыки природоохранной деятельности.</w:t>
            </w:r>
            <w:r w:rsidR="0014297F" w:rsidRPr="00025B21">
              <w:rPr>
                <w:rFonts w:ascii="Times New Roman" w:eastAsia="Times New Roman" w:hAnsi="Times New Roman" w:cs="Times New Roman"/>
                <w:sz w:val="28"/>
                <w:szCs w:val="28"/>
              </w:rPr>
              <w:t xml:space="preserve"> (</w:t>
            </w:r>
            <w:r w:rsidR="0014297F">
              <w:rPr>
                <w:rFonts w:ascii="Times New Roman" w:eastAsia="Times New Roman" w:hAnsi="Times New Roman" w:cs="Times New Roman"/>
                <w:sz w:val="28"/>
                <w:szCs w:val="28"/>
              </w:rPr>
              <w:t>В.В.</w:t>
            </w:r>
            <w:r w:rsidR="0014297F" w:rsidRPr="0055649F">
              <w:rPr>
                <w:rFonts w:ascii="Times New Roman" w:eastAsia="Times New Roman" w:hAnsi="Times New Roman" w:cs="Times New Roman"/>
                <w:sz w:val="28"/>
                <w:szCs w:val="28"/>
              </w:rPr>
              <w:t>Краевский,</w:t>
            </w:r>
            <w:r w:rsidR="0014297F">
              <w:rPr>
                <w:rFonts w:ascii="Times New Roman" w:eastAsia="Times New Roman" w:hAnsi="Times New Roman" w:cs="Times New Roman"/>
                <w:sz w:val="28"/>
                <w:szCs w:val="28"/>
              </w:rPr>
              <w:t>1994,И.Я.</w:t>
            </w:r>
            <w:r w:rsidR="0014297F" w:rsidRPr="0055649F">
              <w:rPr>
                <w:rFonts w:ascii="Times New Roman" w:eastAsia="Times New Roman" w:hAnsi="Times New Roman" w:cs="Times New Roman"/>
                <w:sz w:val="28"/>
                <w:szCs w:val="28"/>
              </w:rPr>
              <w:t xml:space="preserve">Лернер,1994, </w:t>
            </w:r>
            <w:r w:rsidR="0014297F" w:rsidRPr="0046000D">
              <w:rPr>
                <w:rFonts w:ascii="Times New Roman" w:eastAsia="Times New Roman" w:hAnsi="Times New Roman" w:cs="Times New Roman"/>
                <w:sz w:val="28"/>
                <w:szCs w:val="28"/>
              </w:rPr>
              <w:t>А.В Миронов</w:t>
            </w:r>
            <w:r w:rsidR="0014297F">
              <w:rPr>
                <w:rFonts w:ascii="Times New Roman" w:eastAsia="Times New Roman" w:hAnsi="Times New Roman" w:cs="Times New Roman"/>
                <w:sz w:val="28"/>
                <w:szCs w:val="28"/>
              </w:rPr>
              <w:t>,2005</w:t>
            </w:r>
            <w:r w:rsidR="0014297F" w:rsidRPr="0046000D">
              <w:rPr>
                <w:rFonts w:ascii="Times New Roman" w:eastAsia="Times New Roman" w:hAnsi="Times New Roman" w:cs="Times New Roman"/>
                <w:sz w:val="28"/>
                <w:szCs w:val="28"/>
              </w:rPr>
              <w:t xml:space="preserve">, А.Н. Захлебный, </w:t>
            </w:r>
            <w:r w:rsidR="0014297F" w:rsidRPr="000A3629">
              <w:rPr>
                <w:rFonts w:ascii="Times New Roman" w:eastAsia="Times New Roman" w:hAnsi="Times New Roman" w:cs="Times New Roman"/>
                <w:sz w:val="28"/>
                <w:szCs w:val="28"/>
              </w:rPr>
              <w:t>И.Д. Зверев</w:t>
            </w:r>
            <w:r w:rsidR="0014297F">
              <w:rPr>
                <w:rFonts w:ascii="Times New Roman" w:eastAsia="Times New Roman" w:hAnsi="Times New Roman" w:cs="Times New Roman"/>
                <w:sz w:val="28"/>
                <w:szCs w:val="28"/>
              </w:rPr>
              <w:t>,2007).</w:t>
            </w:r>
          </w:p>
          <w:p w:rsidR="00701B2F" w:rsidRPr="00025B21" w:rsidRDefault="00BF050C" w:rsidP="000D23AE">
            <w:pPr>
              <w:autoSpaceDE w:val="0"/>
              <w:autoSpaceDN w:val="0"/>
              <w:adjustRightInd w:val="0"/>
              <w:spacing w:after="0" w:line="360" w:lineRule="auto"/>
              <w:jc w:val="both"/>
              <w:rPr>
                <w:rFonts w:ascii="Times New Roman" w:hAnsi="Times New Roman" w:cs="Times New Roman"/>
                <w:sz w:val="28"/>
                <w:szCs w:val="28"/>
              </w:rPr>
            </w:pPr>
            <w:r w:rsidRPr="00025B21">
              <w:rPr>
                <w:rFonts w:ascii="Times New Roman" w:hAnsi="Times New Roman" w:cs="Times New Roman"/>
                <w:sz w:val="28"/>
                <w:szCs w:val="28"/>
              </w:rPr>
              <w:t>Природа создала человека и позволила ему занять «царственный Олимп» на планете. Опьянённые своим могуществом, мы возомнили себя не только царями, но богами всех остальных существ. Мы узурпировали роль судьи в решении извечного вопроса – быть или не быть. Но природа не даровала нам главной божественной привилегии – бессмертия. Более того, она не избавила человека и от болезней. Мы так и остались сравнительно слабыми и болезненными существами. Победив лишь несколько сотен из тысяч болезней и уповая на технический прогресс, мы всё дальше отдаляемся от природы, забывая, что если есть яд, то есть и противоядие. Если на планете существуют болезни, то природа же и даёт средства победы над ними. Значительная часть этих средств заключена в растениях, наиболее известные из которых</w:t>
            </w:r>
            <w:r w:rsidR="00865144" w:rsidRPr="00025B21">
              <w:rPr>
                <w:rFonts w:ascii="Times New Roman" w:hAnsi="Times New Roman" w:cs="Times New Roman"/>
                <w:sz w:val="28"/>
                <w:szCs w:val="28"/>
              </w:rPr>
              <w:t xml:space="preserve"> мы называем лекарственными.</w:t>
            </w:r>
          </w:p>
          <w:p w:rsidR="00701B2F" w:rsidRPr="00025B21" w:rsidRDefault="00701B2F" w:rsidP="000D23AE">
            <w:pPr>
              <w:autoSpaceDE w:val="0"/>
              <w:autoSpaceDN w:val="0"/>
              <w:adjustRightInd w:val="0"/>
              <w:spacing w:after="0" w:line="360" w:lineRule="auto"/>
              <w:jc w:val="both"/>
              <w:rPr>
                <w:rFonts w:ascii="Times New Roman" w:eastAsia="Times New Roman" w:hAnsi="Times New Roman" w:cs="Times New Roman"/>
                <w:sz w:val="28"/>
                <w:szCs w:val="28"/>
              </w:rPr>
            </w:pPr>
            <w:r w:rsidRPr="00025B21">
              <w:rPr>
                <w:rFonts w:ascii="Times New Roman" w:eastAsia="Times New Roman" w:hAnsi="Times New Roman" w:cs="Times New Roman"/>
                <w:sz w:val="28"/>
                <w:szCs w:val="28"/>
              </w:rPr>
              <w:t xml:space="preserve">     Существуют разные </w:t>
            </w:r>
            <w:r w:rsidR="00255161">
              <w:rPr>
                <w:rFonts w:ascii="Times New Roman" w:eastAsia="Times New Roman" w:hAnsi="Times New Roman" w:cs="Times New Roman"/>
                <w:sz w:val="28"/>
                <w:szCs w:val="28"/>
              </w:rPr>
              <w:t xml:space="preserve">способы лечения. Траволечение </w:t>
            </w:r>
            <w:r w:rsidR="00255161" w:rsidRPr="00257B8D">
              <w:rPr>
                <w:rFonts w:ascii="Times New Roman" w:eastAsia="Times New Roman" w:hAnsi="Times New Roman" w:cs="Times New Roman"/>
                <w:sz w:val="28"/>
                <w:szCs w:val="28"/>
              </w:rPr>
              <w:t>–</w:t>
            </w:r>
            <w:r w:rsidR="00255161">
              <w:rPr>
                <w:rFonts w:ascii="Times New Roman" w:eastAsia="Times New Roman" w:hAnsi="Times New Roman" w:cs="Times New Roman"/>
                <w:sz w:val="28"/>
                <w:szCs w:val="28"/>
              </w:rPr>
              <w:t xml:space="preserve"> </w:t>
            </w:r>
            <w:r w:rsidRPr="00025B21">
              <w:rPr>
                <w:rFonts w:ascii="Times New Roman" w:eastAsia="Times New Roman" w:hAnsi="Times New Roman" w:cs="Times New Roman"/>
                <w:sz w:val="28"/>
                <w:szCs w:val="28"/>
              </w:rPr>
              <w:t xml:space="preserve">это один из способов. Лечебные травы (растения) применялись издавна, и лечение травами имеет глубокие корни, уходящие в историю человечества. На протяжении всего времени своего существования и развития, человеку вольно и невольно приходилось испытать на себе свойства и действие тех растений, которые росли вокруг него. Таким образом, человек обрёл опыт применения лекарственных растений. </w:t>
            </w:r>
          </w:p>
          <w:p w:rsidR="00701B2F" w:rsidRPr="00025B21" w:rsidRDefault="00B91E9B" w:rsidP="000D23AE">
            <w:pPr>
              <w:autoSpaceDE w:val="0"/>
              <w:autoSpaceDN w:val="0"/>
              <w:adjustRightInd w:val="0"/>
              <w:spacing w:after="0" w:line="36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701B2F" w:rsidRPr="00025B21">
              <w:rPr>
                <w:rFonts w:ascii="Times New Roman" w:eastAsia="Times New Roman" w:hAnsi="Times New Roman" w:cs="Times New Roman"/>
                <w:sz w:val="28"/>
                <w:szCs w:val="28"/>
              </w:rPr>
              <w:t xml:space="preserve">Даже в настоящее время, когда развита фармакология (наука о лекарственных веществах и их действии на организм) и фармацевтическая промышленность (массовое стандартизованное, высокопроизводительное промышленное производство лекарственных средств), применение лекарственных трав остаётся актуальным. </w:t>
            </w:r>
          </w:p>
          <w:p w:rsidR="00701B2F" w:rsidRPr="00025B21" w:rsidRDefault="00B91E9B" w:rsidP="000D23AE">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701B2F" w:rsidRPr="00025B21">
              <w:rPr>
                <w:rFonts w:ascii="Times New Roman" w:eastAsia="Times New Roman" w:hAnsi="Times New Roman" w:cs="Times New Roman"/>
                <w:sz w:val="28"/>
                <w:szCs w:val="28"/>
              </w:rPr>
              <w:t xml:space="preserve">Лекарственные растения применяются для лечения острых и хронических заболеваний. Более того их используют как профилактическое средство. Но следует понимать, что не при всяком заболевании и не во всех случаях следует принимать лекарственные травы. В некоторых случаях будут предпочтительны другие методы лечения. </w:t>
            </w:r>
          </w:p>
          <w:p w:rsidR="00701B2F" w:rsidRPr="00025B21" w:rsidRDefault="00B91E9B" w:rsidP="000D23AE">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701B2F" w:rsidRPr="00025B21">
              <w:rPr>
                <w:rFonts w:ascii="Times New Roman" w:eastAsia="Times New Roman" w:hAnsi="Times New Roman" w:cs="Times New Roman"/>
                <w:sz w:val="28"/>
                <w:szCs w:val="28"/>
              </w:rPr>
              <w:t xml:space="preserve">Почему траволечение остаётся актуальным и многие люди интересуются им. Потому, что оно оказывает мягкое воздействие на организм с гораздо меньшим количеством побочных эффектов или их отсутствием. А ещё потому, что человек и растения являются частью единой Природы. </w:t>
            </w:r>
          </w:p>
          <w:p w:rsidR="00F65AFB" w:rsidRPr="00483A3B" w:rsidRDefault="00701B2F" w:rsidP="00F65AFB">
            <w:pPr>
              <w:spacing w:after="0" w:line="360" w:lineRule="auto"/>
              <w:jc w:val="both"/>
              <w:rPr>
                <w:rFonts w:ascii="Times New Roman" w:hAnsi="Times New Roman" w:cs="Times New Roman"/>
                <w:sz w:val="28"/>
                <w:szCs w:val="28"/>
              </w:rPr>
            </w:pPr>
            <w:r w:rsidRPr="00025B21">
              <w:rPr>
                <w:rFonts w:ascii="Times New Roman" w:eastAsia="Times New Roman" w:hAnsi="Times New Roman" w:cs="Times New Roman"/>
                <w:sz w:val="28"/>
                <w:szCs w:val="28"/>
              </w:rPr>
              <w:t xml:space="preserve">    </w:t>
            </w:r>
            <w:r w:rsidR="002E5418" w:rsidRPr="00025B21">
              <w:rPr>
                <w:rFonts w:ascii="Times New Roman" w:hAnsi="Times New Roman" w:cs="Times New Roman"/>
                <w:sz w:val="28"/>
                <w:szCs w:val="28"/>
              </w:rPr>
              <w:t xml:space="preserve"> </w:t>
            </w:r>
            <w:r w:rsidR="00BF050C" w:rsidRPr="00025B21">
              <w:rPr>
                <w:rFonts w:ascii="Times New Roman" w:hAnsi="Times New Roman" w:cs="Times New Roman"/>
                <w:sz w:val="28"/>
                <w:szCs w:val="28"/>
              </w:rPr>
              <w:t>Л</w:t>
            </w:r>
            <w:r w:rsidR="00255161">
              <w:rPr>
                <w:rFonts w:ascii="Times New Roman" w:hAnsi="Times New Roman" w:cs="Times New Roman"/>
                <w:sz w:val="28"/>
                <w:szCs w:val="28"/>
              </w:rPr>
              <w:t xml:space="preserve">екарственные растения и травы </w:t>
            </w:r>
            <w:r w:rsidR="00255161" w:rsidRPr="00257B8D">
              <w:rPr>
                <w:rFonts w:ascii="Times New Roman" w:eastAsia="Times New Roman" w:hAnsi="Times New Roman" w:cs="Times New Roman"/>
                <w:sz w:val="28"/>
                <w:szCs w:val="28"/>
              </w:rPr>
              <w:t>–</w:t>
            </w:r>
            <w:r w:rsidR="00255161">
              <w:rPr>
                <w:rFonts w:ascii="Times New Roman" w:hAnsi="Times New Roman" w:cs="Times New Roman"/>
                <w:sz w:val="28"/>
                <w:szCs w:val="28"/>
              </w:rPr>
              <w:t xml:space="preserve"> </w:t>
            </w:r>
            <w:r w:rsidR="00BF050C" w:rsidRPr="00025B21">
              <w:rPr>
                <w:rFonts w:ascii="Times New Roman" w:hAnsi="Times New Roman" w:cs="Times New Roman"/>
                <w:sz w:val="28"/>
                <w:szCs w:val="28"/>
              </w:rPr>
              <w:t>это одна из важнейших групп полезных растений, которые широко используются в фитотерапии, траволечении и в народной медицине. К ним относятся роды и виды, а также и выведенные из них культивированные растения, которые, благодаря содержанию терапевтически активных веществ, помогают лечить разные недуги. К этой группе относятся и целебные растения, имеющие более широкое использование. Эти растения помимо лечебного применения являются также источниками ароматических веществ, которые используются в пищевой и парфюмерно-к</w:t>
            </w:r>
            <w:r w:rsidR="00865144" w:rsidRPr="00025B21">
              <w:rPr>
                <w:rFonts w:ascii="Times New Roman" w:hAnsi="Times New Roman" w:cs="Times New Roman"/>
                <w:sz w:val="28"/>
                <w:szCs w:val="28"/>
              </w:rPr>
              <w:t xml:space="preserve">осметической </w:t>
            </w:r>
            <w:r w:rsidR="00865144" w:rsidRPr="00483A3B">
              <w:rPr>
                <w:rFonts w:ascii="Times New Roman" w:hAnsi="Times New Roman" w:cs="Times New Roman"/>
                <w:sz w:val="28"/>
                <w:szCs w:val="28"/>
              </w:rPr>
              <w:t>промышленности</w:t>
            </w:r>
            <w:r w:rsidR="00F65AFB" w:rsidRPr="00483A3B">
              <w:rPr>
                <w:rFonts w:ascii="Times New Roman" w:hAnsi="Times New Roman" w:cs="Times New Roman"/>
                <w:sz w:val="28"/>
                <w:szCs w:val="28"/>
              </w:rPr>
              <w:t>.</w:t>
            </w:r>
            <w:r w:rsidR="00483A3B">
              <w:rPr>
                <w:sz w:val="28"/>
                <w:szCs w:val="28"/>
              </w:rPr>
              <w:t>(</w:t>
            </w:r>
            <w:r w:rsidR="00483A3B" w:rsidRPr="00483A3B">
              <w:rPr>
                <w:rFonts w:ascii="Times New Roman" w:hAnsi="Times New Roman" w:cs="Times New Roman"/>
                <w:sz w:val="28"/>
                <w:szCs w:val="28"/>
              </w:rPr>
              <w:t>Самуйлова Л., Пучкова Т.. Косметическая химия</w:t>
            </w:r>
            <w:r w:rsidR="00483A3B">
              <w:rPr>
                <w:rFonts w:ascii="Times New Roman" w:hAnsi="Times New Roman" w:cs="Times New Roman"/>
                <w:sz w:val="28"/>
                <w:szCs w:val="28"/>
              </w:rPr>
              <w:t>,2005).</w:t>
            </w:r>
          </w:p>
          <w:p w:rsidR="00BF050C" w:rsidRPr="00F65AFB" w:rsidRDefault="00F65AFB" w:rsidP="00F65AFB">
            <w:pPr>
              <w:spacing w:after="0" w:line="360" w:lineRule="auto"/>
              <w:jc w:val="both"/>
              <w:rPr>
                <w:rFonts w:ascii="Times New Roman" w:eastAsia="Times New Roman" w:hAnsi="Times New Roman" w:cs="Times New Roman"/>
                <w:sz w:val="28"/>
                <w:szCs w:val="28"/>
              </w:rPr>
            </w:pPr>
            <w:r>
              <w:rPr>
                <w:rFonts w:ascii="Times New Roman" w:hAnsi="Times New Roman" w:cs="Times New Roman"/>
                <w:sz w:val="28"/>
                <w:szCs w:val="28"/>
              </w:rPr>
              <w:t xml:space="preserve">       </w:t>
            </w:r>
            <w:r w:rsidR="00BF050C" w:rsidRPr="00025B21">
              <w:rPr>
                <w:rFonts w:ascii="Times New Roman" w:hAnsi="Times New Roman" w:cs="Times New Roman"/>
                <w:sz w:val="28"/>
                <w:szCs w:val="28"/>
              </w:rPr>
              <w:t>Некоторые виды лекарственных растений являются поставщиками древесины, дубильных веществ</w:t>
            </w:r>
            <w:r w:rsidR="002E5418" w:rsidRPr="00025B21">
              <w:rPr>
                <w:rFonts w:ascii="Times New Roman" w:hAnsi="Times New Roman" w:cs="Times New Roman"/>
                <w:sz w:val="28"/>
                <w:szCs w:val="28"/>
              </w:rPr>
              <w:t xml:space="preserve"> </w:t>
            </w:r>
            <w:r w:rsidR="00BF050C" w:rsidRPr="00025B21">
              <w:rPr>
                <w:rFonts w:ascii="Times New Roman" w:hAnsi="Times New Roman" w:cs="Times New Roman"/>
                <w:sz w:val="28"/>
                <w:szCs w:val="28"/>
              </w:rPr>
              <w:t>для кожевенного производства, прядильного волокна для текстильной промышленности и красителей. Последние утеряли в наши дни своё практическое значение из-за широкого применения синтетических красителей. Другие виды лекарственных растений</w:t>
            </w:r>
            <w:r w:rsidR="00865144" w:rsidRPr="00025B21">
              <w:rPr>
                <w:rFonts w:ascii="Times New Roman" w:hAnsi="Times New Roman" w:cs="Times New Roman"/>
                <w:sz w:val="28"/>
                <w:szCs w:val="28"/>
              </w:rPr>
              <w:t xml:space="preserve"> </w:t>
            </w:r>
            <w:r w:rsidR="00BF050C" w:rsidRPr="00025B21">
              <w:rPr>
                <w:rFonts w:ascii="Times New Roman" w:hAnsi="Times New Roman" w:cs="Times New Roman"/>
                <w:sz w:val="28"/>
                <w:szCs w:val="28"/>
              </w:rPr>
              <w:t>одновременно относятся и к и</w:t>
            </w:r>
            <w:r w:rsidR="00255161">
              <w:rPr>
                <w:rFonts w:ascii="Times New Roman" w:hAnsi="Times New Roman" w:cs="Times New Roman"/>
                <w:sz w:val="28"/>
                <w:szCs w:val="28"/>
              </w:rPr>
              <w:t xml:space="preserve">ным группам полезных растений </w:t>
            </w:r>
            <w:r w:rsidR="00255161" w:rsidRPr="00257B8D">
              <w:rPr>
                <w:rFonts w:ascii="Times New Roman" w:eastAsia="Times New Roman" w:hAnsi="Times New Roman" w:cs="Times New Roman"/>
                <w:sz w:val="28"/>
                <w:szCs w:val="28"/>
              </w:rPr>
              <w:t>–</w:t>
            </w:r>
            <w:r w:rsidR="00255161">
              <w:rPr>
                <w:rFonts w:ascii="Times New Roman" w:eastAsia="Times New Roman" w:hAnsi="Times New Roman" w:cs="Times New Roman"/>
                <w:sz w:val="28"/>
                <w:szCs w:val="28"/>
              </w:rPr>
              <w:t xml:space="preserve"> </w:t>
            </w:r>
            <w:r w:rsidR="00BF050C" w:rsidRPr="00025B21">
              <w:rPr>
                <w:rFonts w:ascii="Times New Roman" w:hAnsi="Times New Roman" w:cs="Times New Roman"/>
                <w:sz w:val="28"/>
                <w:szCs w:val="28"/>
              </w:rPr>
              <w:t>масличным, каучуконосам, служат кормом для домашних животных. Также они используются как декоративные растения, овощи или фрукты.</w:t>
            </w:r>
          </w:p>
          <w:p w:rsidR="00BF050C" w:rsidRPr="00025B21" w:rsidRDefault="002E5418" w:rsidP="000D23AE">
            <w:pPr>
              <w:autoSpaceDE w:val="0"/>
              <w:autoSpaceDN w:val="0"/>
              <w:adjustRightInd w:val="0"/>
              <w:spacing w:after="0" w:line="360" w:lineRule="auto"/>
              <w:jc w:val="both"/>
              <w:rPr>
                <w:rFonts w:ascii="Times New Roman" w:hAnsi="Times New Roman" w:cs="Times New Roman"/>
                <w:sz w:val="28"/>
                <w:szCs w:val="28"/>
              </w:rPr>
            </w:pPr>
            <w:r w:rsidRPr="00025B21">
              <w:rPr>
                <w:rFonts w:ascii="Times New Roman" w:hAnsi="Times New Roman" w:cs="Times New Roman"/>
                <w:sz w:val="28"/>
                <w:szCs w:val="28"/>
              </w:rPr>
              <w:t xml:space="preserve">       </w:t>
            </w:r>
            <w:r w:rsidR="00BF050C" w:rsidRPr="00025B21">
              <w:rPr>
                <w:rFonts w:ascii="Times New Roman" w:hAnsi="Times New Roman" w:cs="Times New Roman"/>
                <w:sz w:val="28"/>
                <w:szCs w:val="28"/>
              </w:rPr>
              <w:t>Существуют виды лекарственных трав и растений, которые применяются исключительно для лечения заболеваний, не имеющие другого использования. Но есть виды с более широким использованием (к ним относится большинство растений), которые только в незначительном объеме применяются в лечебных целях, поскольку их основное использование относится к д</w:t>
            </w:r>
            <w:r w:rsidR="00F65AFB">
              <w:rPr>
                <w:rFonts w:ascii="Times New Roman" w:hAnsi="Times New Roman" w:cs="Times New Roman"/>
                <w:sz w:val="28"/>
                <w:szCs w:val="28"/>
              </w:rPr>
              <w:t>ругой области.</w:t>
            </w:r>
            <w:r w:rsidR="00F65AFB">
              <w:rPr>
                <w:rFonts w:ascii="Times New Roman" w:eastAsia="TimesNewRoman,Bold" w:hAnsi="Times New Roman" w:cs="Times New Roman"/>
                <w:sz w:val="28"/>
                <w:szCs w:val="28"/>
              </w:rPr>
              <w:t>(</w:t>
            </w:r>
            <w:r w:rsidR="00F65AFB">
              <w:rPr>
                <w:rFonts w:ascii="Times New Roman" w:hAnsi="Times New Roman" w:cs="Times New Roman"/>
                <w:sz w:val="28"/>
                <w:szCs w:val="28"/>
              </w:rPr>
              <w:t>СинявскийП.</w:t>
            </w:r>
            <w:r w:rsidR="00F65AFB" w:rsidRPr="00F65AFB">
              <w:rPr>
                <w:rFonts w:ascii="Times New Roman" w:hAnsi="Times New Roman" w:cs="Times New Roman"/>
                <w:sz w:val="28"/>
                <w:szCs w:val="28"/>
              </w:rPr>
              <w:t>А. Зеленая аптека</w:t>
            </w:r>
            <w:r w:rsidR="00F65AFB">
              <w:rPr>
                <w:rFonts w:ascii="Times New Roman" w:hAnsi="Times New Roman" w:cs="Times New Roman"/>
                <w:sz w:val="28"/>
                <w:szCs w:val="28"/>
              </w:rPr>
              <w:t>,2004).</w:t>
            </w:r>
          </w:p>
          <w:p w:rsidR="00BF050C" w:rsidRPr="00025B21" w:rsidRDefault="00BF050C" w:rsidP="000D23AE">
            <w:pPr>
              <w:autoSpaceDE w:val="0"/>
              <w:autoSpaceDN w:val="0"/>
              <w:adjustRightInd w:val="0"/>
              <w:spacing w:after="0" w:line="360" w:lineRule="auto"/>
              <w:jc w:val="both"/>
              <w:rPr>
                <w:rFonts w:ascii="Times New Roman" w:hAnsi="Times New Roman" w:cs="Times New Roman"/>
                <w:sz w:val="28"/>
                <w:szCs w:val="28"/>
              </w:rPr>
            </w:pPr>
            <w:r w:rsidRPr="00025B21">
              <w:rPr>
                <w:rFonts w:ascii="Times New Roman" w:hAnsi="Times New Roman" w:cs="Times New Roman"/>
                <w:sz w:val="28"/>
                <w:szCs w:val="28"/>
              </w:rPr>
              <w:t>К числу лекарственных лечебных растений, не имеющих другого применения, относятся, например, ядовитые для людей растения, такие как дурман обыкновенный (</w:t>
            </w:r>
            <w:r w:rsidRPr="00563185">
              <w:rPr>
                <w:rFonts w:ascii="Times New Roman" w:hAnsi="Times New Roman" w:cs="Times New Roman"/>
                <w:i/>
                <w:sz w:val="28"/>
                <w:szCs w:val="28"/>
              </w:rPr>
              <w:t>Datura stramonium</w:t>
            </w:r>
            <w:r w:rsidRPr="00025B21">
              <w:rPr>
                <w:rFonts w:ascii="Times New Roman" w:hAnsi="Times New Roman" w:cs="Times New Roman"/>
                <w:sz w:val="28"/>
                <w:szCs w:val="28"/>
              </w:rPr>
              <w:t>), наперстянка шерстистая (</w:t>
            </w:r>
            <w:r w:rsidRPr="00563185">
              <w:rPr>
                <w:rFonts w:ascii="Times New Roman" w:hAnsi="Times New Roman" w:cs="Times New Roman"/>
                <w:i/>
                <w:sz w:val="28"/>
                <w:szCs w:val="28"/>
              </w:rPr>
              <w:t>Digitalis lanata</w:t>
            </w:r>
            <w:r w:rsidRPr="00025B21">
              <w:rPr>
                <w:rFonts w:ascii="Times New Roman" w:hAnsi="Times New Roman" w:cs="Times New Roman"/>
                <w:sz w:val="28"/>
                <w:szCs w:val="28"/>
              </w:rPr>
              <w:t>), белена черная (</w:t>
            </w:r>
            <w:r w:rsidRPr="00563185">
              <w:rPr>
                <w:rFonts w:ascii="Times New Roman" w:hAnsi="Times New Roman" w:cs="Times New Roman"/>
                <w:i/>
                <w:sz w:val="28"/>
                <w:szCs w:val="28"/>
              </w:rPr>
              <w:t>Hyoscyamus niger</w:t>
            </w:r>
            <w:r w:rsidRPr="00025B21">
              <w:rPr>
                <w:rFonts w:ascii="Times New Roman" w:hAnsi="Times New Roman" w:cs="Times New Roman"/>
                <w:sz w:val="28"/>
                <w:szCs w:val="28"/>
              </w:rPr>
              <w:t>), чемерица белая (</w:t>
            </w:r>
            <w:r w:rsidRPr="00563185">
              <w:rPr>
                <w:rFonts w:ascii="Times New Roman" w:hAnsi="Times New Roman" w:cs="Times New Roman"/>
                <w:i/>
                <w:sz w:val="28"/>
                <w:szCs w:val="28"/>
              </w:rPr>
              <w:t>Veratrum album</w:t>
            </w:r>
            <w:r w:rsidRPr="00025B21">
              <w:rPr>
                <w:rFonts w:ascii="Times New Roman" w:hAnsi="Times New Roman" w:cs="Times New Roman"/>
                <w:sz w:val="28"/>
                <w:szCs w:val="28"/>
              </w:rPr>
              <w:t>), спорынья обыкновенная (</w:t>
            </w:r>
            <w:r w:rsidRPr="00563185">
              <w:rPr>
                <w:rFonts w:ascii="Times New Roman" w:hAnsi="Times New Roman" w:cs="Times New Roman"/>
                <w:i/>
                <w:sz w:val="28"/>
                <w:szCs w:val="28"/>
              </w:rPr>
              <w:t>Claviceps purpurea</w:t>
            </w:r>
            <w:r w:rsidRPr="00025B21">
              <w:rPr>
                <w:rFonts w:ascii="Times New Roman" w:hAnsi="Times New Roman" w:cs="Times New Roman"/>
                <w:sz w:val="28"/>
                <w:szCs w:val="28"/>
              </w:rPr>
              <w:t>) и другие. Среди не ядовитых это - подорожник ланцетолистный (</w:t>
            </w:r>
            <w:r w:rsidRPr="00563185">
              <w:rPr>
                <w:rFonts w:ascii="Times New Roman" w:hAnsi="Times New Roman" w:cs="Times New Roman"/>
                <w:i/>
                <w:sz w:val="28"/>
                <w:szCs w:val="28"/>
              </w:rPr>
              <w:t>Pla</w:t>
            </w:r>
            <w:r w:rsidR="00563185" w:rsidRPr="00563185">
              <w:rPr>
                <w:rFonts w:ascii="Times New Roman" w:hAnsi="Times New Roman" w:cs="Times New Roman"/>
                <w:i/>
                <w:sz w:val="28"/>
                <w:szCs w:val="28"/>
                <w:lang w:val="en-US"/>
              </w:rPr>
              <w:t>nt</w:t>
            </w:r>
            <w:r w:rsidRPr="00563185">
              <w:rPr>
                <w:rFonts w:ascii="Times New Roman" w:hAnsi="Times New Roman" w:cs="Times New Roman"/>
                <w:i/>
                <w:sz w:val="28"/>
                <w:szCs w:val="28"/>
              </w:rPr>
              <w:t>ago lanceolat</w:t>
            </w:r>
            <w:r w:rsidR="00563185" w:rsidRPr="00563185">
              <w:rPr>
                <w:rFonts w:ascii="Times New Roman" w:hAnsi="Times New Roman" w:cs="Times New Roman"/>
                <w:i/>
                <w:sz w:val="28"/>
                <w:szCs w:val="28"/>
                <w:lang w:val="en-US"/>
              </w:rPr>
              <w:t>a</w:t>
            </w:r>
            <w:r w:rsidRPr="00025B21">
              <w:rPr>
                <w:rFonts w:ascii="Times New Roman" w:hAnsi="Times New Roman" w:cs="Times New Roman"/>
                <w:sz w:val="28"/>
                <w:szCs w:val="28"/>
              </w:rPr>
              <w:t>), стальник колючий (</w:t>
            </w:r>
            <w:r w:rsidRPr="00563185">
              <w:rPr>
                <w:rFonts w:ascii="Times New Roman" w:hAnsi="Times New Roman" w:cs="Times New Roman"/>
                <w:i/>
                <w:sz w:val="28"/>
                <w:szCs w:val="28"/>
              </w:rPr>
              <w:t>Ononis spinosa</w:t>
            </w:r>
            <w:r w:rsidRPr="00025B21">
              <w:rPr>
                <w:rFonts w:ascii="Times New Roman" w:hAnsi="Times New Roman" w:cs="Times New Roman"/>
                <w:sz w:val="28"/>
                <w:szCs w:val="28"/>
              </w:rPr>
              <w:t>), медуница аптечная (</w:t>
            </w:r>
            <w:r w:rsidRPr="00563185">
              <w:rPr>
                <w:rFonts w:ascii="Times New Roman" w:hAnsi="Times New Roman" w:cs="Times New Roman"/>
                <w:i/>
                <w:sz w:val="28"/>
                <w:szCs w:val="28"/>
              </w:rPr>
              <w:t>Pulmonaria officinalis</w:t>
            </w:r>
            <w:r w:rsidRPr="00025B21">
              <w:rPr>
                <w:rFonts w:ascii="Times New Roman" w:hAnsi="Times New Roman" w:cs="Times New Roman"/>
                <w:sz w:val="28"/>
                <w:szCs w:val="28"/>
              </w:rPr>
              <w:t>), толокнянка обыкновенная (</w:t>
            </w:r>
            <w:r w:rsidRPr="00563185">
              <w:rPr>
                <w:rFonts w:ascii="Times New Roman" w:hAnsi="Times New Roman" w:cs="Times New Roman"/>
                <w:i/>
                <w:sz w:val="28"/>
                <w:szCs w:val="28"/>
              </w:rPr>
              <w:t>Arclostaphylos uva-ursi</w:t>
            </w:r>
            <w:r w:rsidRPr="00025B21">
              <w:rPr>
                <w:rFonts w:ascii="Times New Roman" w:hAnsi="Times New Roman" w:cs="Times New Roman"/>
                <w:sz w:val="28"/>
                <w:szCs w:val="28"/>
              </w:rPr>
              <w:t>), репейничек аптечный (</w:t>
            </w:r>
            <w:r w:rsidRPr="00563185">
              <w:rPr>
                <w:rFonts w:ascii="Times New Roman" w:hAnsi="Times New Roman" w:cs="Times New Roman"/>
                <w:i/>
                <w:sz w:val="28"/>
                <w:szCs w:val="28"/>
              </w:rPr>
              <w:t>Ag</w:t>
            </w:r>
            <w:r w:rsidR="002E5418" w:rsidRPr="00563185">
              <w:rPr>
                <w:rFonts w:ascii="Times New Roman" w:hAnsi="Times New Roman" w:cs="Times New Roman"/>
                <w:i/>
                <w:sz w:val="28"/>
                <w:szCs w:val="28"/>
              </w:rPr>
              <w:t>rimonia eupatoria</w:t>
            </w:r>
            <w:r w:rsidR="002E5418" w:rsidRPr="00025B21">
              <w:rPr>
                <w:rFonts w:ascii="Times New Roman" w:hAnsi="Times New Roman" w:cs="Times New Roman"/>
                <w:sz w:val="28"/>
                <w:szCs w:val="28"/>
              </w:rPr>
              <w:t>) и другие.</w:t>
            </w:r>
          </w:p>
          <w:p w:rsidR="00BF050C" w:rsidRPr="00025B21" w:rsidRDefault="000D23AE" w:rsidP="000D23AE">
            <w:pPr>
              <w:autoSpaceDE w:val="0"/>
              <w:autoSpaceDN w:val="0"/>
              <w:adjustRightInd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F050C" w:rsidRPr="00025B21">
              <w:rPr>
                <w:rFonts w:ascii="Times New Roman" w:hAnsi="Times New Roman" w:cs="Times New Roman"/>
                <w:sz w:val="28"/>
                <w:szCs w:val="28"/>
              </w:rPr>
              <w:t>К числу растений, с повышенным содержанием биологически активных веществ и более обширным использованием, но в основном применяемых в лекарственных лечебных целях для фитотерапии, принадлежат кникус благословенный (</w:t>
            </w:r>
            <w:r w:rsidR="00BF050C" w:rsidRPr="00255161">
              <w:rPr>
                <w:rFonts w:ascii="Times New Roman" w:hAnsi="Times New Roman" w:cs="Times New Roman"/>
                <w:i/>
                <w:sz w:val="28"/>
                <w:szCs w:val="28"/>
              </w:rPr>
              <w:t>Cnicus benedictus</w:t>
            </w:r>
            <w:r w:rsidR="00BF050C" w:rsidRPr="00025B21">
              <w:rPr>
                <w:rFonts w:ascii="Times New Roman" w:hAnsi="Times New Roman" w:cs="Times New Roman"/>
                <w:sz w:val="28"/>
                <w:szCs w:val="28"/>
              </w:rPr>
              <w:t>), применяемый в ликеро-водочной промышленности, бузина черная (</w:t>
            </w:r>
            <w:r w:rsidR="00BF050C" w:rsidRPr="00255161">
              <w:rPr>
                <w:rFonts w:ascii="Times New Roman" w:hAnsi="Times New Roman" w:cs="Times New Roman"/>
                <w:i/>
                <w:sz w:val="28"/>
                <w:szCs w:val="28"/>
              </w:rPr>
              <w:t>Sambucus nigra</w:t>
            </w:r>
            <w:r w:rsidR="00BF050C" w:rsidRPr="00025B21">
              <w:rPr>
                <w:rFonts w:ascii="Times New Roman" w:hAnsi="Times New Roman" w:cs="Times New Roman"/>
                <w:sz w:val="28"/>
                <w:szCs w:val="28"/>
              </w:rPr>
              <w:t>), служащая также для приготовления вин, безалкогольных напитков и вин, ромашка аптечная (</w:t>
            </w:r>
            <w:r w:rsidR="00BF050C" w:rsidRPr="00255161">
              <w:rPr>
                <w:rFonts w:ascii="Times New Roman" w:hAnsi="Times New Roman" w:cs="Times New Roman"/>
                <w:i/>
                <w:sz w:val="28"/>
                <w:szCs w:val="28"/>
              </w:rPr>
              <w:t>Matricaria chamomilla</w:t>
            </w:r>
            <w:r w:rsidR="00BF050C" w:rsidRPr="00025B21">
              <w:rPr>
                <w:rFonts w:ascii="Times New Roman" w:hAnsi="Times New Roman" w:cs="Times New Roman"/>
                <w:sz w:val="28"/>
                <w:szCs w:val="28"/>
              </w:rPr>
              <w:t>), из которой получают эфирное масло для приготовления косметических препаратов и ванн для фитотерапии нелечебного характера, адонис весенний (</w:t>
            </w:r>
            <w:r w:rsidR="00BF050C" w:rsidRPr="00255161">
              <w:rPr>
                <w:rFonts w:ascii="Times New Roman" w:hAnsi="Times New Roman" w:cs="Times New Roman"/>
                <w:i/>
                <w:sz w:val="28"/>
                <w:szCs w:val="28"/>
              </w:rPr>
              <w:t>Adonis vernalis</w:t>
            </w:r>
            <w:r w:rsidR="00BF050C" w:rsidRPr="00025B21">
              <w:rPr>
                <w:rFonts w:ascii="Times New Roman" w:hAnsi="Times New Roman" w:cs="Times New Roman"/>
                <w:sz w:val="28"/>
                <w:szCs w:val="28"/>
              </w:rPr>
              <w:t>), пользующийся большой популярностью как декоратив</w:t>
            </w:r>
            <w:r w:rsidR="00C801D8" w:rsidRPr="00025B21">
              <w:rPr>
                <w:rFonts w:ascii="Times New Roman" w:hAnsi="Times New Roman" w:cs="Times New Roman"/>
                <w:sz w:val="28"/>
                <w:szCs w:val="28"/>
              </w:rPr>
              <w:t xml:space="preserve">ное растение для альпинариев, </w:t>
            </w:r>
            <w:r w:rsidR="00BF050C" w:rsidRPr="00025B21">
              <w:rPr>
                <w:rFonts w:ascii="Times New Roman" w:hAnsi="Times New Roman" w:cs="Times New Roman"/>
                <w:sz w:val="28"/>
                <w:szCs w:val="28"/>
              </w:rPr>
              <w:t xml:space="preserve"> девясил высокий (</w:t>
            </w:r>
            <w:r w:rsidR="00BF050C" w:rsidRPr="00255161">
              <w:rPr>
                <w:rFonts w:ascii="Times New Roman" w:hAnsi="Times New Roman" w:cs="Times New Roman"/>
                <w:i/>
                <w:sz w:val="28"/>
                <w:szCs w:val="28"/>
              </w:rPr>
              <w:t>Inula helenium</w:t>
            </w:r>
            <w:r w:rsidR="00BF050C" w:rsidRPr="00025B21">
              <w:rPr>
                <w:rFonts w:ascii="Times New Roman" w:hAnsi="Times New Roman" w:cs="Times New Roman"/>
                <w:sz w:val="28"/>
                <w:szCs w:val="28"/>
              </w:rPr>
              <w:t xml:space="preserve">), в ограниченном объеме используемый также для получения эфирного масла для парфюмерного производства и т. д. </w:t>
            </w:r>
          </w:p>
          <w:p w:rsidR="00483A3B" w:rsidRPr="00025B21" w:rsidRDefault="00BF050C" w:rsidP="00483A3B">
            <w:pPr>
              <w:autoSpaceDE w:val="0"/>
              <w:autoSpaceDN w:val="0"/>
              <w:adjustRightInd w:val="0"/>
              <w:spacing w:after="0" w:line="360" w:lineRule="auto"/>
              <w:ind w:firstLine="567"/>
              <w:jc w:val="both"/>
              <w:rPr>
                <w:rFonts w:ascii="Times New Roman" w:hAnsi="Times New Roman" w:cs="Times New Roman"/>
                <w:sz w:val="28"/>
                <w:szCs w:val="28"/>
              </w:rPr>
            </w:pPr>
            <w:r w:rsidRPr="00025B21">
              <w:rPr>
                <w:rFonts w:ascii="Times New Roman" w:hAnsi="Times New Roman" w:cs="Times New Roman"/>
                <w:sz w:val="28"/>
                <w:szCs w:val="28"/>
              </w:rPr>
              <w:t>Некоторые лекарственные травы и растения, однако, незначительно используются для траволечения, по сравнению с обширным использованием в других областях. К ним относятся хрен обыкновенный (</w:t>
            </w:r>
            <w:r w:rsidRPr="00255161">
              <w:rPr>
                <w:rFonts w:ascii="Times New Roman" w:hAnsi="Times New Roman" w:cs="Times New Roman"/>
                <w:i/>
                <w:sz w:val="28"/>
                <w:szCs w:val="28"/>
              </w:rPr>
              <w:t>Аrmorаcia rusticana</w:t>
            </w:r>
            <w:r w:rsidRPr="00025B21">
              <w:rPr>
                <w:rFonts w:ascii="Times New Roman" w:hAnsi="Times New Roman" w:cs="Times New Roman"/>
                <w:sz w:val="28"/>
                <w:szCs w:val="28"/>
              </w:rPr>
              <w:t>), лук репчатый (</w:t>
            </w:r>
            <w:r w:rsidRPr="00255161">
              <w:rPr>
                <w:rFonts w:ascii="Times New Roman" w:hAnsi="Times New Roman" w:cs="Times New Roman"/>
                <w:i/>
                <w:sz w:val="28"/>
                <w:szCs w:val="28"/>
              </w:rPr>
              <w:t>Аllium sera</w:t>
            </w:r>
            <w:r w:rsidRPr="00025B21">
              <w:rPr>
                <w:rFonts w:ascii="Times New Roman" w:hAnsi="Times New Roman" w:cs="Times New Roman"/>
                <w:sz w:val="28"/>
                <w:szCs w:val="28"/>
              </w:rPr>
              <w:t>), лук-чеснок (</w:t>
            </w:r>
            <w:r w:rsidRPr="00255161">
              <w:rPr>
                <w:rFonts w:ascii="Times New Roman" w:hAnsi="Times New Roman" w:cs="Times New Roman"/>
                <w:i/>
                <w:sz w:val="28"/>
                <w:szCs w:val="28"/>
              </w:rPr>
              <w:t>Allium sativum</w:t>
            </w:r>
            <w:r w:rsidRPr="00025B21">
              <w:rPr>
                <w:rFonts w:ascii="Times New Roman" w:hAnsi="Times New Roman" w:cs="Times New Roman"/>
                <w:sz w:val="28"/>
                <w:szCs w:val="28"/>
              </w:rPr>
              <w:t>), пастернак посевной (</w:t>
            </w:r>
            <w:r w:rsidRPr="00255161">
              <w:rPr>
                <w:rFonts w:ascii="Times New Roman" w:hAnsi="Times New Roman" w:cs="Times New Roman"/>
                <w:sz w:val="28"/>
                <w:szCs w:val="28"/>
              </w:rPr>
              <w:t>Pastinaca saliva</w:t>
            </w:r>
            <w:r w:rsidRPr="00025B21">
              <w:rPr>
                <w:rFonts w:ascii="Times New Roman" w:hAnsi="Times New Roman" w:cs="Times New Roman"/>
                <w:sz w:val="28"/>
                <w:szCs w:val="28"/>
              </w:rPr>
              <w:t>), лук скорода (</w:t>
            </w:r>
            <w:r w:rsidRPr="00255161">
              <w:rPr>
                <w:rFonts w:ascii="Times New Roman" w:hAnsi="Times New Roman" w:cs="Times New Roman"/>
                <w:i/>
                <w:sz w:val="28"/>
                <w:szCs w:val="28"/>
              </w:rPr>
              <w:t>Allium schoenoprasum)</w:t>
            </w:r>
            <w:r w:rsidRPr="00025B21">
              <w:rPr>
                <w:rFonts w:ascii="Times New Roman" w:hAnsi="Times New Roman" w:cs="Times New Roman"/>
                <w:sz w:val="28"/>
                <w:szCs w:val="28"/>
              </w:rPr>
              <w:t>, перец стручковый однолетний (</w:t>
            </w:r>
            <w:r w:rsidRPr="00255161">
              <w:rPr>
                <w:rFonts w:ascii="Times New Roman" w:hAnsi="Times New Roman" w:cs="Times New Roman"/>
                <w:i/>
                <w:sz w:val="28"/>
                <w:szCs w:val="28"/>
              </w:rPr>
              <w:t>Capsicum</w:t>
            </w:r>
            <w:r w:rsidRPr="00025B21">
              <w:rPr>
                <w:rFonts w:ascii="Times New Roman" w:hAnsi="Times New Roman" w:cs="Times New Roman"/>
                <w:sz w:val="28"/>
                <w:szCs w:val="28"/>
              </w:rPr>
              <w:t xml:space="preserve"> </w:t>
            </w:r>
            <w:r w:rsidRPr="00255161">
              <w:rPr>
                <w:rFonts w:ascii="Times New Roman" w:hAnsi="Times New Roman" w:cs="Times New Roman"/>
                <w:i/>
                <w:sz w:val="28"/>
                <w:szCs w:val="28"/>
              </w:rPr>
              <w:t>annuum</w:t>
            </w:r>
            <w:r w:rsidRPr="00025B21">
              <w:rPr>
                <w:rFonts w:ascii="Times New Roman" w:hAnsi="Times New Roman" w:cs="Times New Roman"/>
                <w:sz w:val="28"/>
                <w:szCs w:val="28"/>
              </w:rPr>
              <w:t>), и петрушка кудрявая (</w:t>
            </w:r>
            <w:r w:rsidRPr="00255161">
              <w:rPr>
                <w:rFonts w:ascii="Times New Roman" w:hAnsi="Times New Roman" w:cs="Times New Roman"/>
                <w:i/>
                <w:sz w:val="28"/>
                <w:szCs w:val="28"/>
              </w:rPr>
              <w:t>Petroselinum crispum</w:t>
            </w:r>
            <w:r w:rsidRPr="00025B21">
              <w:rPr>
                <w:rFonts w:ascii="Times New Roman" w:hAnsi="Times New Roman" w:cs="Times New Roman"/>
                <w:sz w:val="28"/>
                <w:szCs w:val="28"/>
              </w:rPr>
              <w:t>), используемые в основном как овощи. К этим же растениям относятся и укроп пахучий (</w:t>
            </w:r>
            <w:r w:rsidRPr="00255161">
              <w:rPr>
                <w:rFonts w:ascii="Times New Roman" w:hAnsi="Times New Roman" w:cs="Times New Roman"/>
                <w:i/>
                <w:sz w:val="28"/>
                <w:szCs w:val="28"/>
              </w:rPr>
              <w:t xml:space="preserve">Anethum graveolens), </w:t>
            </w:r>
            <w:r w:rsidRPr="00025B21">
              <w:rPr>
                <w:rFonts w:ascii="Times New Roman" w:hAnsi="Times New Roman" w:cs="Times New Roman"/>
                <w:sz w:val="28"/>
                <w:szCs w:val="28"/>
              </w:rPr>
              <w:t>анис обыкновенный (</w:t>
            </w:r>
            <w:r w:rsidRPr="00255161">
              <w:rPr>
                <w:rFonts w:ascii="Times New Roman" w:hAnsi="Times New Roman" w:cs="Times New Roman"/>
                <w:i/>
                <w:sz w:val="28"/>
                <w:szCs w:val="28"/>
              </w:rPr>
              <w:t>Anisum vulgare</w:t>
            </w:r>
            <w:r w:rsidRPr="00025B21">
              <w:rPr>
                <w:rFonts w:ascii="Times New Roman" w:hAnsi="Times New Roman" w:cs="Times New Roman"/>
                <w:sz w:val="28"/>
                <w:szCs w:val="28"/>
              </w:rPr>
              <w:t>), тимьян обыкновенный (</w:t>
            </w:r>
            <w:r w:rsidRPr="00255161">
              <w:rPr>
                <w:rFonts w:ascii="Times New Roman" w:hAnsi="Times New Roman" w:cs="Times New Roman"/>
                <w:i/>
                <w:sz w:val="28"/>
                <w:szCs w:val="28"/>
              </w:rPr>
              <w:t>Thymus vulgaris</w:t>
            </w:r>
            <w:r w:rsidRPr="00025B21">
              <w:rPr>
                <w:rFonts w:ascii="Times New Roman" w:hAnsi="Times New Roman" w:cs="Times New Roman"/>
                <w:sz w:val="28"/>
                <w:szCs w:val="28"/>
              </w:rPr>
              <w:t>), тмин обыкновенный (</w:t>
            </w:r>
            <w:r w:rsidRPr="00255161">
              <w:rPr>
                <w:rFonts w:ascii="Times New Roman" w:hAnsi="Times New Roman" w:cs="Times New Roman"/>
                <w:i/>
                <w:sz w:val="28"/>
                <w:szCs w:val="28"/>
              </w:rPr>
              <w:t>Carum carvi</w:t>
            </w:r>
            <w:r w:rsidRPr="00025B21">
              <w:rPr>
                <w:rFonts w:ascii="Times New Roman" w:hAnsi="Times New Roman" w:cs="Times New Roman"/>
                <w:sz w:val="28"/>
                <w:szCs w:val="28"/>
              </w:rPr>
              <w:t>), кориандр посевной (</w:t>
            </w:r>
            <w:r w:rsidRPr="00255161">
              <w:rPr>
                <w:rFonts w:ascii="Times New Roman" w:hAnsi="Times New Roman" w:cs="Times New Roman"/>
                <w:i/>
                <w:sz w:val="28"/>
                <w:szCs w:val="28"/>
              </w:rPr>
              <w:t>Conundrum sativum</w:t>
            </w:r>
            <w:r w:rsidRPr="00025B21">
              <w:rPr>
                <w:rFonts w:ascii="Times New Roman" w:hAnsi="Times New Roman" w:cs="Times New Roman"/>
                <w:sz w:val="28"/>
                <w:szCs w:val="28"/>
              </w:rPr>
              <w:t xml:space="preserve">), и прочие, применяемые как пряности. Над медицинским применением некоторых видов растений преобладает другое, основное, их использование. Это относится к таким сельскохозяйственным культурам, как хмель </w:t>
            </w:r>
            <w:r w:rsidRPr="00255161">
              <w:rPr>
                <w:rFonts w:ascii="Times New Roman" w:hAnsi="Times New Roman" w:cs="Times New Roman"/>
                <w:i/>
                <w:sz w:val="28"/>
                <w:szCs w:val="28"/>
              </w:rPr>
              <w:t>(Humulus lupulus</w:t>
            </w:r>
            <w:r w:rsidRPr="00025B21">
              <w:rPr>
                <w:rFonts w:ascii="Times New Roman" w:hAnsi="Times New Roman" w:cs="Times New Roman"/>
                <w:sz w:val="28"/>
                <w:szCs w:val="28"/>
              </w:rPr>
              <w:t>), мак (</w:t>
            </w:r>
            <w:r w:rsidRPr="00255161">
              <w:rPr>
                <w:rFonts w:ascii="Times New Roman" w:hAnsi="Times New Roman" w:cs="Times New Roman"/>
                <w:i/>
                <w:sz w:val="28"/>
                <w:szCs w:val="28"/>
              </w:rPr>
              <w:t>Papaver somniferum)</w:t>
            </w:r>
            <w:r w:rsidRPr="00025B21">
              <w:rPr>
                <w:rFonts w:ascii="Times New Roman" w:hAnsi="Times New Roman" w:cs="Times New Roman"/>
                <w:sz w:val="28"/>
                <w:szCs w:val="28"/>
              </w:rPr>
              <w:t xml:space="preserve"> и горчица черная </w:t>
            </w:r>
            <w:r w:rsidRPr="00255161">
              <w:rPr>
                <w:rFonts w:ascii="Times New Roman" w:hAnsi="Times New Roman" w:cs="Times New Roman"/>
                <w:i/>
                <w:sz w:val="28"/>
                <w:szCs w:val="28"/>
              </w:rPr>
              <w:t>(Brassica nigra).</w:t>
            </w:r>
            <w:r w:rsidRPr="00025B21">
              <w:rPr>
                <w:rFonts w:ascii="Times New Roman" w:hAnsi="Times New Roman" w:cs="Times New Roman"/>
                <w:sz w:val="28"/>
                <w:szCs w:val="28"/>
              </w:rPr>
              <w:t xml:space="preserve"> Но это не означает, что их лекарственное значение несущественно. Мак снотворный </w:t>
            </w:r>
            <w:r w:rsidRPr="00255161">
              <w:rPr>
                <w:rFonts w:ascii="Times New Roman" w:hAnsi="Times New Roman" w:cs="Times New Roman"/>
                <w:i/>
                <w:sz w:val="28"/>
                <w:szCs w:val="28"/>
              </w:rPr>
              <w:t>(Papaver somniferum</w:t>
            </w:r>
            <w:r w:rsidRPr="00025B21">
              <w:rPr>
                <w:rFonts w:ascii="Times New Roman" w:hAnsi="Times New Roman" w:cs="Times New Roman"/>
                <w:sz w:val="28"/>
                <w:szCs w:val="28"/>
              </w:rPr>
              <w:t xml:space="preserve">) </w:t>
            </w:r>
            <w:r w:rsidR="00563185">
              <w:rPr>
                <w:rFonts w:ascii="Times New Roman" w:hAnsi="Times New Roman" w:cs="Times New Roman"/>
                <w:sz w:val="28"/>
                <w:szCs w:val="28"/>
              </w:rPr>
              <w:t>–</w:t>
            </w:r>
            <w:r w:rsidRPr="00025B21">
              <w:rPr>
                <w:rFonts w:ascii="Times New Roman" w:hAnsi="Times New Roman" w:cs="Times New Roman"/>
                <w:sz w:val="28"/>
                <w:szCs w:val="28"/>
              </w:rPr>
              <w:t xml:space="preserve"> растение</w:t>
            </w:r>
            <w:r w:rsidR="00563185">
              <w:rPr>
                <w:rFonts w:ascii="Times New Roman" w:hAnsi="Times New Roman" w:cs="Times New Roman"/>
                <w:sz w:val="28"/>
                <w:szCs w:val="28"/>
              </w:rPr>
              <w:t>,</w:t>
            </w:r>
            <w:r w:rsidRPr="00025B21">
              <w:rPr>
                <w:rFonts w:ascii="Times New Roman" w:hAnsi="Times New Roman" w:cs="Times New Roman"/>
                <w:sz w:val="28"/>
                <w:szCs w:val="28"/>
              </w:rPr>
              <w:t xml:space="preserve"> выращиваемое на 90 % ради получения семян, из которых выделяют масло или же в разных видах используют в пищевой промышленности. Всего 10 % возделываемого мака идет на получение алкалоидов опия, но для человека они имеют гораздо более важное значение, так как без них медицина не имела бы наиболее активных болеутоляющих, обезболивающих и спазмолитических средств широчайшего применения.</w:t>
            </w:r>
            <w:r w:rsidR="00483A3B">
              <w:rPr>
                <w:rFonts w:ascii="Times New Roman" w:eastAsia="Times New Roman" w:hAnsi="Times New Roman" w:cs="Times New Roman"/>
                <w:color w:val="000000" w:themeColor="text1"/>
                <w:sz w:val="28"/>
                <w:szCs w:val="28"/>
              </w:rPr>
              <w:t xml:space="preserve"> (</w:t>
            </w:r>
            <w:r w:rsidR="00483A3B" w:rsidRPr="003665E3">
              <w:rPr>
                <w:rFonts w:ascii="Times New Roman" w:hAnsi="Times New Roman" w:cs="Times New Roman"/>
                <w:sz w:val="28"/>
                <w:szCs w:val="28"/>
              </w:rPr>
              <w:t xml:space="preserve"> </w:t>
            </w:r>
            <w:r w:rsidR="00483A3B" w:rsidRPr="00725854">
              <w:rPr>
                <w:rFonts w:ascii="Times New Roman" w:hAnsi="Times New Roman" w:cs="Times New Roman"/>
                <w:sz w:val="28"/>
                <w:szCs w:val="28"/>
              </w:rPr>
              <w:t>Мишин А.В. Зеленая аптека</w:t>
            </w:r>
            <w:r w:rsidR="00483A3B">
              <w:rPr>
                <w:rFonts w:ascii="Times New Roman" w:hAnsi="Times New Roman" w:cs="Times New Roman"/>
                <w:sz w:val="28"/>
                <w:szCs w:val="28"/>
              </w:rPr>
              <w:t>,1987).</w:t>
            </w:r>
          </w:p>
          <w:p w:rsidR="002E5418" w:rsidRPr="00025B21" w:rsidRDefault="002E5418" w:rsidP="000D23AE">
            <w:pPr>
              <w:autoSpaceDE w:val="0"/>
              <w:autoSpaceDN w:val="0"/>
              <w:adjustRightInd w:val="0"/>
              <w:spacing w:after="0" w:line="360" w:lineRule="auto"/>
              <w:ind w:firstLine="567"/>
              <w:jc w:val="both"/>
              <w:rPr>
                <w:rFonts w:ascii="Times New Roman" w:hAnsi="Times New Roman" w:cs="Times New Roman"/>
                <w:sz w:val="28"/>
                <w:szCs w:val="28"/>
              </w:rPr>
            </w:pPr>
          </w:p>
          <w:p w:rsidR="00BF050C" w:rsidRPr="00025B21" w:rsidRDefault="00BF050C" w:rsidP="000D23AE">
            <w:pPr>
              <w:autoSpaceDE w:val="0"/>
              <w:autoSpaceDN w:val="0"/>
              <w:adjustRightInd w:val="0"/>
              <w:spacing w:after="0" w:line="360" w:lineRule="auto"/>
              <w:ind w:firstLine="567"/>
              <w:jc w:val="both"/>
              <w:rPr>
                <w:rFonts w:ascii="Times New Roman" w:hAnsi="Times New Roman" w:cs="Times New Roman"/>
                <w:sz w:val="28"/>
                <w:szCs w:val="28"/>
              </w:rPr>
            </w:pPr>
            <w:r w:rsidRPr="00025B21">
              <w:rPr>
                <w:rFonts w:ascii="Times New Roman" w:hAnsi="Times New Roman" w:cs="Times New Roman"/>
                <w:sz w:val="28"/>
                <w:szCs w:val="28"/>
              </w:rPr>
              <w:t>В последние годы наблюдается повышенный интерес к рецептам народной медицины и траволечения среди населения</w:t>
            </w:r>
            <w:r w:rsidR="002E5418" w:rsidRPr="00025B21">
              <w:rPr>
                <w:rFonts w:ascii="Times New Roman" w:hAnsi="Times New Roman" w:cs="Times New Roman"/>
                <w:sz w:val="28"/>
                <w:szCs w:val="28"/>
              </w:rPr>
              <w:t>.</w:t>
            </w:r>
            <w:r w:rsidRPr="00025B21">
              <w:rPr>
                <w:rFonts w:ascii="Times New Roman" w:hAnsi="Times New Roman" w:cs="Times New Roman"/>
                <w:sz w:val="28"/>
                <w:szCs w:val="28"/>
              </w:rPr>
              <w:t xml:space="preserve"> </w:t>
            </w:r>
          </w:p>
          <w:p w:rsidR="00BF050C" w:rsidRPr="00025B21" w:rsidRDefault="00BF050C" w:rsidP="000D23AE">
            <w:pPr>
              <w:autoSpaceDE w:val="0"/>
              <w:autoSpaceDN w:val="0"/>
              <w:adjustRightInd w:val="0"/>
              <w:spacing w:after="0" w:line="360" w:lineRule="auto"/>
              <w:rPr>
                <w:rFonts w:ascii="Calibri" w:hAnsi="Calibri"/>
                <w:sz w:val="28"/>
                <w:szCs w:val="28"/>
              </w:rPr>
            </w:pPr>
          </w:p>
          <w:p w:rsidR="00BF050C" w:rsidRPr="00B91E9B" w:rsidRDefault="00B91E9B" w:rsidP="000D23AE">
            <w:pPr>
              <w:pageBreakBefore/>
              <w:autoSpaceDE w:val="0"/>
              <w:autoSpaceDN w:val="0"/>
              <w:adjustRightInd w:val="0"/>
              <w:spacing w:after="0" w:line="360" w:lineRule="auto"/>
              <w:rPr>
                <w:rFonts w:ascii="Times New Roman" w:hAnsi="Times New Roman" w:cs="Times New Roman"/>
                <w:b/>
                <w:sz w:val="32"/>
                <w:szCs w:val="32"/>
              </w:rPr>
            </w:pPr>
            <w:r w:rsidRPr="00B91E9B">
              <w:rPr>
                <w:rFonts w:ascii="Times New Roman" w:hAnsi="Times New Roman" w:cs="Times New Roman"/>
                <w:b/>
                <w:bCs/>
                <w:sz w:val="32"/>
                <w:szCs w:val="32"/>
              </w:rPr>
              <w:t>Глава 4.</w:t>
            </w:r>
            <w:r w:rsidR="00BF050C" w:rsidRPr="00B91E9B">
              <w:rPr>
                <w:rFonts w:ascii="Times New Roman" w:hAnsi="Times New Roman" w:cs="Times New Roman"/>
                <w:b/>
                <w:bCs/>
                <w:sz w:val="32"/>
                <w:szCs w:val="32"/>
              </w:rPr>
              <w:t xml:space="preserve"> Значение лекарственных растений </w:t>
            </w:r>
          </w:p>
          <w:p w:rsidR="00BF050C" w:rsidRPr="00CD4EC2" w:rsidRDefault="00BF050C" w:rsidP="000D23AE">
            <w:pPr>
              <w:autoSpaceDE w:val="0"/>
              <w:autoSpaceDN w:val="0"/>
              <w:adjustRightInd w:val="0"/>
              <w:spacing w:after="0" w:line="360" w:lineRule="auto"/>
              <w:ind w:firstLine="567"/>
              <w:jc w:val="both"/>
              <w:rPr>
                <w:rFonts w:ascii="Times New Roman" w:hAnsi="Times New Roman" w:cs="Times New Roman"/>
                <w:sz w:val="28"/>
                <w:szCs w:val="28"/>
              </w:rPr>
            </w:pPr>
            <w:r w:rsidRPr="00025B21">
              <w:rPr>
                <w:rFonts w:ascii="Times New Roman" w:hAnsi="Times New Roman" w:cs="Times New Roman"/>
                <w:sz w:val="28"/>
                <w:szCs w:val="28"/>
              </w:rPr>
              <w:t xml:space="preserve">С первых дней появления на земле человек был подвержен различным недугам, и помощь от них он искал в окружающей его природе. Руководствуясь наблюдениями за животными, инстинктами или собственным опытом, он наблюдал за растениями, изучал их целебные свойства. Долгое время они были единственными лечебными средствами. Опыт, накопленный веками, передавался из поколения в поколение и в результате лег в основу лечебной медицины при помощи растений фитотерапии. </w:t>
            </w:r>
            <w:r w:rsidR="00CD4EC2">
              <w:rPr>
                <w:rFonts w:ascii="Times New Roman" w:hAnsi="Times New Roman" w:cs="Times New Roman"/>
                <w:sz w:val="28"/>
                <w:szCs w:val="28"/>
              </w:rPr>
              <w:t>(</w:t>
            </w:r>
            <w:r w:rsidR="00CD4EC2" w:rsidRPr="00CD4EC2">
              <w:rPr>
                <w:rFonts w:ascii="Times New Roman" w:hAnsi="Times New Roman" w:cs="Times New Roman"/>
                <w:sz w:val="28"/>
                <w:szCs w:val="28"/>
              </w:rPr>
              <w:t>Травник – рецепты народной медицины</w:t>
            </w:r>
            <w:r w:rsidR="00CD4EC2">
              <w:rPr>
                <w:rFonts w:ascii="Times New Roman" w:hAnsi="Times New Roman" w:cs="Times New Roman"/>
                <w:sz w:val="28"/>
                <w:szCs w:val="28"/>
              </w:rPr>
              <w:t>,</w:t>
            </w:r>
            <w:r w:rsidR="00CD4EC2" w:rsidRPr="00CD4EC2">
              <w:rPr>
                <w:rFonts w:ascii="Times New Roman" w:hAnsi="Times New Roman" w:cs="Times New Roman"/>
                <w:sz w:val="28"/>
                <w:szCs w:val="28"/>
              </w:rPr>
              <w:t>1997</w:t>
            </w:r>
            <w:r w:rsidR="00CD4EC2">
              <w:rPr>
                <w:rFonts w:ascii="Times New Roman" w:hAnsi="Times New Roman" w:cs="Times New Roman"/>
                <w:sz w:val="28"/>
                <w:szCs w:val="28"/>
              </w:rPr>
              <w:t>)</w:t>
            </w:r>
          </w:p>
          <w:p w:rsidR="00BF050C" w:rsidRPr="00025B21" w:rsidRDefault="00BF050C" w:rsidP="000D23AE">
            <w:pPr>
              <w:autoSpaceDE w:val="0"/>
              <w:autoSpaceDN w:val="0"/>
              <w:adjustRightInd w:val="0"/>
              <w:spacing w:after="0" w:line="360" w:lineRule="auto"/>
              <w:ind w:firstLine="567"/>
              <w:jc w:val="both"/>
              <w:rPr>
                <w:rFonts w:ascii="Times New Roman" w:hAnsi="Times New Roman" w:cs="Times New Roman"/>
                <w:sz w:val="28"/>
                <w:szCs w:val="28"/>
              </w:rPr>
            </w:pPr>
            <w:r w:rsidRPr="00025B21">
              <w:rPr>
                <w:rFonts w:ascii="Times New Roman" w:hAnsi="Times New Roman" w:cs="Times New Roman"/>
                <w:sz w:val="28"/>
                <w:szCs w:val="28"/>
              </w:rPr>
              <w:t>С древних времен растения применялись как лечебные и профилактические средства. Тысячелетиями в каждом регионе отбирались растения для этих целей, создавались целые лечебно-профилактические системы. Эти системы адаптировались к конкретным климатогеографическим условиям, используя в значительной степени</w:t>
            </w:r>
            <w:r w:rsidR="002E5418" w:rsidRPr="00025B21">
              <w:rPr>
                <w:rFonts w:ascii="Times New Roman" w:hAnsi="Times New Roman" w:cs="Times New Roman"/>
                <w:sz w:val="28"/>
                <w:szCs w:val="28"/>
              </w:rPr>
              <w:t xml:space="preserve"> местное растительное сырье. </w:t>
            </w:r>
          </w:p>
          <w:p w:rsidR="00BF050C" w:rsidRPr="00025B21" w:rsidRDefault="00BF050C" w:rsidP="000D23AE">
            <w:pPr>
              <w:autoSpaceDE w:val="0"/>
              <w:autoSpaceDN w:val="0"/>
              <w:adjustRightInd w:val="0"/>
              <w:spacing w:after="0" w:line="360" w:lineRule="auto"/>
              <w:ind w:firstLine="567"/>
              <w:jc w:val="both"/>
              <w:rPr>
                <w:rFonts w:ascii="Times New Roman" w:hAnsi="Times New Roman" w:cs="Times New Roman"/>
                <w:sz w:val="28"/>
                <w:szCs w:val="28"/>
              </w:rPr>
            </w:pPr>
            <w:r w:rsidRPr="00025B21">
              <w:rPr>
                <w:rFonts w:ascii="Times New Roman" w:hAnsi="Times New Roman" w:cs="Times New Roman"/>
                <w:sz w:val="28"/>
                <w:szCs w:val="28"/>
              </w:rPr>
              <w:t xml:space="preserve">Наряду с возрастающим из года в год выпуском синтетических лечебных препаратов, в медицине широко применяются средства растительного происхождения. </w:t>
            </w:r>
          </w:p>
          <w:p w:rsidR="00BF050C" w:rsidRPr="00025B21" w:rsidRDefault="00BF050C" w:rsidP="000D23AE">
            <w:pPr>
              <w:autoSpaceDE w:val="0"/>
              <w:autoSpaceDN w:val="0"/>
              <w:adjustRightInd w:val="0"/>
              <w:spacing w:after="0" w:line="360" w:lineRule="auto"/>
              <w:ind w:firstLine="567"/>
              <w:jc w:val="both"/>
              <w:rPr>
                <w:rFonts w:ascii="Calibri" w:hAnsi="Calibri" w:cs="Calibri"/>
                <w:sz w:val="28"/>
                <w:szCs w:val="28"/>
              </w:rPr>
            </w:pPr>
            <w:r w:rsidRPr="00025B21">
              <w:rPr>
                <w:rFonts w:ascii="Times New Roman" w:hAnsi="Times New Roman" w:cs="Times New Roman"/>
                <w:i/>
                <w:iCs/>
                <w:sz w:val="28"/>
                <w:szCs w:val="28"/>
              </w:rPr>
              <w:t xml:space="preserve">Значение лекарственных растений в наши дни велико: </w:t>
            </w:r>
          </w:p>
          <w:p w:rsidR="00BF050C" w:rsidRPr="00025B21" w:rsidRDefault="00BF050C" w:rsidP="000D23AE">
            <w:pPr>
              <w:autoSpaceDE w:val="0"/>
              <w:autoSpaceDN w:val="0"/>
              <w:adjustRightInd w:val="0"/>
              <w:spacing w:after="0" w:line="360" w:lineRule="auto"/>
              <w:ind w:firstLine="567"/>
              <w:jc w:val="both"/>
              <w:rPr>
                <w:rFonts w:ascii="Times New Roman" w:hAnsi="Times New Roman" w:cs="Times New Roman"/>
                <w:sz w:val="28"/>
                <w:szCs w:val="28"/>
              </w:rPr>
            </w:pPr>
            <w:r w:rsidRPr="00025B21">
              <w:rPr>
                <w:rFonts w:ascii="Times New Roman" w:hAnsi="Times New Roman" w:cs="Times New Roman"/>
                <w:sz w:val="28"/>
                <w:szCs w:val="28"/>
              </w:rPr>
              <w:t xml:space="preserve">1) Лекарственные растения, вернее, собранные и высушенные их части (например, </w:t>
            </w:r>
            <w:r w:rsidRPr="00255161">
              <w:rPr>
                <w:rFonts w:ascii="Times New Roman" w:hAnsi="Times New Roman" w:cs="Times New Roman"/>
                <w:sz w:val="28"/>
                <w:szCs w:val="28"/>
              </w:rPr>
              <w:t>корень</w:t>
            </w:r>
            <w:r w:rsidR="00255161" w:rsidRPr="00257B8D">
              <w:rPr>
                <w:rFonts w:ascii="Times New Roman" w:eastAsia="Times New Roman" w:hAnsi="Times New Roman" w:cs="Times New Roman"/>
                <w:sz w:val="28"/>
                <w:szCs w:val="28"/>
              </w:rPr>
              <w:t>–</w:t>
            </w:r>
            <w:r w:rsidRPr="00255161">
              <w:rPr>
                <w:rFonts w:ascii="Times New Roman" w:hAnsi="Times New Roman" w:cs="Times New Roman"/>
                <w:i/>
                <w:sz w:val="28"/>
                <w:szCs w:val="28"/>
              </w:rPr>
              <w:t>гаdiх</w:t>
            </w:r>
            <w:r w:rsidRPr="00025B21">
              <w:rPr>
                <w:rFonts w:ascii="Times New Roman" w:hAnsi="Times New Roman" w:cs="Times New Roman"/>
                <w:sz w:val="28"/>
                <w:szCs w:val="28"/>
              </w:rPr>
              <w:t xml:space="preserve">, лист </w:t>
            </w:r>
            <w:r w:rsidR="00255161" w:rsidRPr="00257B8D">
              <w:rPr>
                <w:rFonts w:ascii="Times New Roman" w:eastAsia="Times New Roman" w:hAnsi="Times New Roman" w:cs="Times New Roman"/>
                <w:sz w:val="28"/>
                <w:szCs w:val="28"/>
              </w:rPr>
              <w:t>–</w:t>
            </w:r>
            <w:r w:rsidRPr="00255161">
              <w:rPr>
                <w:rFonts w:ascii="Times New Roman" w:hAnsi="Times New Roman" w:cs="Times New Roman"/>
                <w:i/>
                <w:sz w:val="28"/>
                <w:szCs w:val="28"/>
              </w:rPr>
              <w:t xml:space="preserve"> folium</w:t>
            </w:r>
            <w:r w:rsidRPr="00025B21">
              <w:rPr>
                <w:rFonts w:ascii="Times New Roman" w:hAnsi="Times New Roman" w:cs="Times New Roman"/>
                <w:sz w:val="28"/>
                <w:szCs w:val="28"/>
              </w:rPr>
              <w:t xml:space="preserve">, цветок </w:t>
            </w:r>
            <w:r w:rsidR="00255161" w:rsidRPr="00257B8D">
              <w:rPr>
                <w:rFonts w:ascii="Times New Roman" w:eastAsia="Times New Roman" w:hAnsi="Times New Roman" w:cs="Times New Roman"/>
                <w:sz w:val="28"/>
                <w:szCs w:val="28"/>
              </w:rPr>
              <w:t>–</w:t>
            </w:r>
            <w:r w:rsidRPr="00255161">
              <w:rPr>
                <w:rFonts w:ascii="Times New Roman" w:hAnsi="Times New Roman" w:cs="Times New Roman"/>
                <w:i/>
                <w:sz w:val="28"/>
                <w:szCs w:val="28"/>
              </w:rPr>
              <w:t>flos</w:t>
            </w:r>
            <w:r w:rsidRPr="00025B21">
              <w:rPr>
                <w:rFonts w:ascii="Times New Roman" w:hAnsi="Times New Roman" w:cs="Times New Roman"/>
                <w:sz w:val="28"/>
                <w:szCs w:val="28"/>
              </w:rPr>
              <w:t xml:space="preserve">, трава </w:t>
            </w:r>
            <w:r w:rsidR="00255161" w:rsidRPr="00257B8D">
              <w:rPr>
                <w:rFonts w:ascii="Times New Roman" w:eastAsia="Times New Roman" w:hAnsi="Times New Roman" w:cs="Times New Roman"/>
                <w:sz w:val="28"/>
                <w:szCs w:val="28"/>
              </w:rPr>
              <w:t>–</w:t>
            </w:r>
            <w:r w:rsidRPr="00255161">
              <w:rPr>
                <w:rFonts w:ascii="Times New Roman" w:hAnsi="Times New Roman" w:cs="Times New Roman"/>
                <w:i/>
                <w:sz w:val="28"/>
                <w:szCs w:val="28"/>
              </w:rPr>
              <w:t>herba</w:t>
            </w:r>
            <w:r w:rsidRPr="00025B21">
              <w:rPr>
                <w:rFonts w:ascii="Times New Roman" w:hAnsi="Times New Roman" w:cs="Times New Roman"/>
                <w:sz w:val="28"/>
                <w:szCs w:val="28"/>
              </w:rPr>
              <w:t xml:space="preserve"> и т. д.) являются сырьем, используемым для промышленного получения чистых активных веществ. Эти вещества далее применяются в том виде, в каком они были получены или же используются как исходное сырье для создания новых веществ, нередко обладающих еще более выраженным терапевтическим действием.  </w:t>
            </w:r>
          </w:p>
          <w:p w:rsidR="00BF050C" w:rsidRPr="00025B21" w:rsidRDefault="00896C4A" w:rsidP="000D23AE">
            <w:pPr>
              <w:pageBreakBefore/>
              <w:autoSpaceDE w:val="0"/>
              <w:autoSpaceDN w:val="0"/>
              <w:adjustRightInd w:val="0"/>
              <w:spacing w:after="0" w:line="360" w:lineRule="auto"/>
              <w:ind w:firstLine="567"/>
              <w:jc w:val="both"/>
              <w:rPr>
                <w:rFonts w:ascii="Times New Roman" w:hAnsi="Times New Roman" w:cs="Times New Roman"/>
                <w:sz w:val="28"/>
                <w:szCs w:val="28"/>
              </w:rPr>
            </w:pPr>
            <w:r w:rsidRPr="00025B21">
              <w:rPr>
                <w:rFonts w:ascii="Calibri" w:hAnsi="Calibri"/>
                <w:sz w:val="28"/>
                <w:szCs w:val="28"/>
              </w:rPr>
              <w:t>2</w:t>
            </w:r>
            <w:r w:rsidR="00BF050C" w:rsidRPr="00025B21">
              <w:rPr>
                <w:rFonts w:ascii="Times New Roman" w:hAnsi="Times New Roman" w:cs="Times New Roman"/>
                <w:sz w:val="28"/>
                <w:szCs w:val="28"/>
              </w:rPr>
              <w:t>) Лекарственные растения и получаемое из них сырье в целом ряде случаев служат для приготовления галеновых препаратов, например, экстрактов (водных вытяжек, спиртовых или эфирных извлечений, по своей консистенции густых, жидких, порошкообразных и твердых) или тинктур. Из свежих лекарственных растений иногда путем прессования и последующего сгущения готовят соки (</w:t>
            </w:r>
            <w:r w:rsidR="00BF050C" w:rsidRPr="00255161">
              <w:rPr>
                <w:rFonts w:ascii="Times New Roman" w:hAnsi="Times New Roman" w:cs="Times New Roman"/>
                <w:i/>
                <w:sz w:val="28"/>
                <w:szCs w:val="28"/>
              </w:rPr>
              <w:t>succus).</w:t>
            </w:r>
            <w:r w:rsidR="00BF050C" w:rsidRPr="00025B21">
              <w:rPr>
                <w:rFonts w:ascii="Times New Roman" w:hAnsi="Times New Roman" w:cs="Times New Roman"/>
                <w:sz w:val="28"/>
                <w:szCs w:val="28"/>
              </w:rPr>
              <w:t xml:space="preserve"> Галеновые препараты в наши дни не играют уже столь важной роли, как раньше. Однако еще имеются лекарственные растения, из которых не представляется возможным выделить активные вещества в чистом виде или же получаемые из них вытяжки гораздо лучше действуют в целом комплексе своего состава. </w:t>
            </w:r>
          </w:p>
          <w:p w:rsidR="00BF050C" w:rsidRPr="00025B21" w:rsidRDefault="00BF050C" w:rsidP="000D23AE">
            <w:pPr>
              <w:autoSpaceDE w:val="0"/>
              <w:autoSpaceDN w:val="0"/>
              <w:adjustRightInd w:val="0"/>
              <w:spacing w:after="0" w:line="360" w:lineRule="auto"/>
              <w:ind w:firstLine="567"/>
              <w:jc w:val="both"/>
              <w:rPr>
                <w:rFonts w:ascii="Times New Roman" w:hAnsi="Times New Roman" w:cs="Times New Roman"/>
                <w:sz w:val="28"/>
                <w:szCs w:val="28"/>
              </w:rPr>
            </w:pPr>
            <w:r w:rsidRPr="00025B21">
              <w:rPr>
                <w:rFonts w:ascii="Times New Roman" w:hAnsi="Times New Roman" w:cs="Times New Roman"/>
                <w:sz w:val="28"/>
                <w:szCs w:val="28"/>
              </w:rPr>
              <w:t>3) Растительное лекарственное сырье используется для приготовления чайных сборов (</w:t>
            </w:r>
            <w:r w:rsidRPr="00255161">
              <w:rPr>
                <w:rFonts w:ascii="Times New Roman" w:hAnsi="Times New Roman" w:cs="Times New Roman"/>
                <w:i/>
                <w:sz w:val="28"/>
                <w:szCs w:val="28"/>
              </w:rPr>
              <w:t>species</w:t>
            </w:r>
            <w:r w:rsidRPr="00025B21">
              <w:rPr>
                <w:rFonts w:ascii="Times New Roman" w:hAnsi="Times New Roman" w:cs="Times New Roman"/>
                <w:sz w:val="28"/>
                <w:szCs w:val="28"/>
              </w:rPr>
              <w:t>), которые принимают в виде отвара (</w:t>
            </w:r>
            <w:r w:rsidRPr="00255161">
              <w:rPr>
                <w:rFonts w:ascii="Times New Roman" w:hAnsi="Times New Roman" w:cs="Times New Roman"/>
                <w:i/>
                <w:sz w:val="28"/>
                <w:szCs w:val="28"/>
              </w:rPr>
              <w:t>decocium)</w:t>
            </w:r>
            <w:r w:rsidRPr="00025B21">
              <w:rPr>
                <w:rFonts w:ascii="Times New Roman" w:hAnsi="Times New Roman" w:cs="Times New Roman"/>
                <w:sz w:val="28"/>
                <w:szCs w:val="28"/>
              </w:rPr>
              <w:t xml:space="preserve"> или настоя (</w:t>
            </w:r>
            <w:r w:rsidRPr="00255161">
              <w:rPr>
                <w:rFonts w:ascii="Times New Roman" w:hAnsi="Times New Roman" w:cs="Times New Roman"/>
                <w:i/>
                <w:sz w:val="28"/>
                <w:szCs w:val="28"/>
              </w:rPr>
              <w:t>infusum).</w:t>
            </w:r>
            <w:r w:rsidRPr="00025B21">
              <w:rPr>
                <w:rFonts w:ascii="Times New Roman" w:hAnsi="Times New Roman" w:cs="Times New Roman"/>
                <w:sz w:val="28"/>
                <w:szCs w:val="28"/>
              </w:rPr>
              <w:t xml:space="preserve"> Лекарственный чай приготовляют в самых разнообразных составах, в зависимости от заболевания, которое им лечат, основным его достоинством является действие всего комплекса действующих веществ. Чай пьют главным образом как вспомогательное средство, которое своим легким физиологическим действием способствует эффективности действия главного лекарства. В некоторых случаях, в основном при хронических заболеваниях, применение чая может дать даже лучшие результаты, нежели ударные дозы медикаментов. </w:t>
            </w:r>
          </w:p>
          <w:p w:rsidR="00C801D8" w:rsidRPr="00025B21" w:rsidRDefault="00BF050C" w:rsidP="000D23AE">
            <w:pPr>
              <w:pStyle w:val="Default"/>
              <w:spacing w:line="360" w:lineRule="auto"/>
              <w:ind w:firstLine="567"/>
              <w:jc w:val="both"/>
              <w:rPr>
                <w:sz w:val="28"/>
                <w:szCs w:val="28"/>
              </w:rPr>
            </w:pPr>
            <w:r w:rsidRPr="00025B21">
              <w:rPr>
                <w:sz w:val="28"/>
                <w:szCs w:val="28"/>
              </w:rPr>
              <w:t xml:space="preserve">4) Перед лекарственными растениями возникают реальные перспективы стать важным сырьем для улучшения некоторых изделий пищевой промышленности, в частности диететических продуктов; имеются в виду те виды растительного лекарственного сырья, которые содержат комплексы витаминов, веществ, способствующих улучшению пищеварения и активизации некоторых физиологических функций организма. Речь в данном случае идет, прежде всего, о лекарственных растениях, содержащих комплексы ароматических веществ, витамины, важные аминокислоты и энзимы. </w:t>
            </w:r>
          </w:p>
          <w:p w:rsidR="00BF050C" w:rsidRPr="00025B21" w:rsidRDefault="00BF050C" w:rsidP="000D23AE">
            <w:pPr>
              <w:pStyle w:val="Default"/>
              <w:spacing w:line="360" w:lineRule="auto"/>
              <w:ind w:firstLine="567"/>
              <w:jc w:val="both"/>
              <w:rPr>
                <w:sz w:val="28"/>
                <w:szCs w:val="28"/>
              </w:rPr>
            </w:pPr>
            <w:r w:rsidRPr="00025B21">
              <w:rPr>
                <w:sz w:val="28"/>
                <w:szCs w:val="28"/>
              </w:rPr>
              <w:t xml:space="preserve">5) Растительный мир представляет собой неисчерпаемый источник обнаружения новых видов, содержащих ценные в терапевтическом отношении вещества. Этот факт сознают ученые всего мира. Поэтому организуются научные экспедиции и собранные ими образцы малоизученных видов подвергаются фармакологическим испытаниям. </w:t>
            </w:r>
          </w:p>
          <w:p w:rsidR="00CD4EC2" w:rsidRDefault="00BF050C" w:rsidP="000D23AE">
            <w:pPr>
              <w:pStyle w:val="Default"/>
              <w:spacing w:line="360" w:lineRule="auto"/>
              <w:ind w:firstLine="567"/>
              <w:jc w:val="both"/>
              <w:rPr>
                <w:color w:val="auto"/>
                <w:sz w:val="28"/>
                <w:szCs w:val="28"/>
              </w:rPr>
            </w:pPr>
            <w:r w:rsidRPr="00025B21">
              <w:rPr>
                <w:sz w:val="28"/>
                <w:szCs w:val="28"/>
              </w:rPr>
              <w:t xml:space="preserve">6) В результате подробных химических и фармакологических исследований лекарственных растений разрабатываются многочисленные модельные примеры для синтеза новых веществ или же получаются вещества, путем преобразования которых можно получить лекарства, обладающие высокой степенью действия. </w:t>
            </w:r>
            <w:r w:rsidR="00CD4EC2">
              <w:rPr>
                <w:sz w:val="28"/>
                <w:szCs w:val="28"/>
              </w:rPr>
              <w:t>(</w:t>
            </w:r>
            <w:r w:rsidR="00CD4EC2" w:rsidRPr="00025B21">
              <w:rPr>
                <w:color w:val="auto"/>
                <w:sz w:val="28"/>
                <w:szCs w:val="28"/>
              </w:rPr>
              <w:t>Самуйлова Л., Пучкова Т.</w:t>
            </w:r>
            <w:r w:rsidR="00CD4EC2">
              <w:rPr>
                <w:color w:val="auto"/>
                <w:sz w:val="28"/>
                <w:szCs w:val="28"/>
              </w:rPr>
              <w:t>,2005)</w:t>
            </w:r>
            <w:r w:rsidR="00CD4EC2" w:rsidRPr="00025B21">
              <w:rPr>
                <w:color w:val="auto"/>
                <w:sz w:val="28"/>
                <w:szCs w:val="28"/>
              </w:rPr>
              <w:t xml:space="preserve">. </w:t>
            </w:r>
          </w:p>
          <w:p w:rsidR="00BF050C" w:rsidRPr="00025B21" w:rsidRDefault="00BF050C" w:rsidP="000D23AE">
            <w:pPr>
              <w:pStyle w:val="Default"/>
              <w:spacing w:line="360" w:lineRule="auto"/>
              <w:ind w:firstLine="567"/>
              <w:jc w:val="both"/>
              <w:rPr>
                <w:sz w:val="28"/>
                <w:szCs w:val="28"/>
              </w:rPr>
            </w:pPr>
            <w:r w:rsidRPr="00025B21">
              <w:rPr>
                <w:sz w:val="28"/>
                <w:szCs w:val="28"/>
              </w:rPr>
              <w:t xml:space="preserve">7) Лекарственные растения, наконец, являются также интересным коммерческим товаром. Когда растительное лекарственное сырье заготовлялось исключительно лишь путем сбора в природных местах обитания, его объем в целом был небольшим, хотя цена, в сравнении с другими растительными продуктами, была значительно выше. Внедрение промышленно используемых лекарственных растений в сельскохозяйственную культуру влечет за собой также увеличение объема их заготовок и вытекающие отсюда положительные экономические результаты. Поэтому в некоторых странах лекарственные растения становятся важной статьей торговли. </w:t>
            </w:r>
            <w:r w:rsidR="003665E3">
              <w:rPr>
                <w:sz w:val="28"/>
                <w:szCs w:val="28"/>
              </w:rPr>
              <w:t>(</w:t>
            </w:r>
            <w:r w:rsidR="003665E3" w:rsidRPr="003665E3">
              <w:rPr>
                <w:color w:val="auto"/>
                <w:sz w:val="28"/>
                <w:szCs w:val="28"/>
              </w:rPr>
              <w:t>П</w:t>
            </w:r>
            <w:r w:rsidR="003665E3">
              <w:rPr>
                <w:color w:val="auto"/>
                <w:sz w:val="28"/>
                <w:szCs w:val="28"/>
              </w:rPr>
              <w:t>утырский</w:t>
            </w:r>
            <w:r w:rsidR="003665E3" w:rsidRPr="00025B21">
              <w:rPr>
                <w:color w:val="auto"/>
                <w:sz w:val="28"/>
                <w:szCs w:val="28"/>
              </w:rPr>
              <w:t xml:space="preserve"> И.Н.</w:t>
            </w:r>
            <w:r w:rsidR="003665E3">
              <w:rPr>
                <w:color w:val="auto"/>
                <w:sz w:val="28"/>
                <w:szCs w:val="28"/>
              </w:rPr>
              <w:t>,</w:t>
            </w:r>
            <w:r w:rsidR="003665E3" w:rsidRPr="00025B21">
              <w:rPr>
                <w:color w:val="auto"/>
                <w:sz w:val="28"/>
                <w:szCs w:val="28"/>
              </w:rPr>
              <w:t xml:space="preserve"> Прохоров</w:t>
            </w:r>
            <w:r w:rsidR="003665E3">
              <w:rPr>
                <w:color w:val="auto"/>
                <w:sz w:val="28"/>
                <w:szCs w:val="28"/>
              </w:rPr>
              <w:t>,2000).</w:t>
            </w:r>
          </w:p>
          <w:p w:rsidR="00BF050C" w:rsidRPr="00025B21" w:rsidRDefault="00BF050C" w:rsidP="000D23AE">
            <w:pPr>
              <w:pStyle w:val="Default"/>
              <w:spacing w:line="360" w:lineRule="auto"/>
              <w:ind w:firstLine="567"/>
              <w:jc w:val="both"/>
              <w:rPr>
                <w:rFonts w:ascii="Calibri" w:hAnsi="Calibri" w:cs="Calibri"/>
                <w:sz w:val="28"/>
                <w:szCs w:val="28"/>
              </w:rPr>
            </w:pPr>
            <w:r w:rsidRPr="00025B21">
              <w:rPr>
                <w:sz w:val="28"/>
                <w:szCs w:val="28"/>
              </w:rPr>
              <w:t xml:space="preserve">Лекарственные растения - большая группа растений, применяемых в медицине для лечения различных заболеваний. В настоящее время из 17,5 тысяч видов высших споровых и цветковых растений, произрастающих в нашей стране, в официальной медицине используют около 250 видов. Лечебные свойства лекарственных растений и их значение для медицинской практики определяются содержанием в них различных биологически активных веществ (алкалоидов, гликозидов, сапонинов, витаминов, эфирных масел, фитонцидов и пр.), которые помогают больному организму справиться с недугом. </w:t>
            </w:r>
          </w:p>
          <w:p w:rsidR="00BF050C" w:rsidRPr="00025B21" w:rsidRDefault="00BF050C" w:rsidP="000D23AE">
            <w:pPr>
              <w:pStyle w:val="Default"/>
              <w:spacing w:line="360" w:lineRule="auto"/>
              <w:ind w:firstLine="567"/>
              <w:jc w:val="both"/>
              <w:rPr>
                <w:color w:val="auto"/>
                <w:sz w:val="28"/>
                <w:szCs w:val="28"/>
              </w:rPr>
            </w:pPr>
            <w:r w:rsidRPr="00025B21">
              <w:rPr>
                <w:color w:val="auto"/>
                <w:sz w:val="28"/>
                <w:szCs w:val="28"/>
              </w:rPr>
              <w:t>Например: для наружного лечения радикулита применяют свежие листья лопуха, отвар шишек хмеля, а при лечении фурункулов исп</w:t>
            </w:r>
            <w:r w:rsidR="002E5418" w:rsidRPr="00025B21">
              <w:rPr>
                <w:color w:val="auto"/>
                <w:sz w:val="28"/>
                <w:szCs w:val="28"/>
              </w:rPr>
              <w:t xml:space="preserve">ользуют чай хвоща полевого. </w:t>
            </w:r>
          </w:p>
          <w:p w:rsidR="00BF050C" w:rsidRPr="00025B21" w:rsidRDefault="00BF050C" w:rsidP="000D23AE">
            <w:pPr>
              <w:pStyle w:val="Default"/>
              <w:spacing w:line="360" w:lineRule="auto"/>
              <w:ind w:firstLine="567"/>
              <w:jc w:val="both"/>
              <w:rPr>
                <w:color w:val="auto"/>
                <w:sz w:val="28"/>
                <w:szCs w:val="28"/>
              </w:rPr>
            </w:pPr>
            <w:r w:rsidRPr="00025B21">
              <w:rPr>
                <w:color w:val="auto"/>
                <w:sz w:val="28"/>
                <w:szCs w:val="28"/>
              </w:rPr>
              <w:t xml:space="preserve">Настой пижмы используется при дисменорее, аменорее, настой пустырника применяется для лечения гинекологических расстройств: при нарушениях менструального цикла, дисменорее и болезненных кровотечениях. В народной медицине используется свежий сок пустырника, чаще всего как успокаивающее средство. </w:t>
            </w:r>
          </w:p>
          <w:p w:rsidR="00BF050C" w:rsidRPr="00025B21" w:rsidRDefault="00BF050C" w:rsidP="000D23AE">
            <w:pPr>
              <w:pStyle w:val="Default"/>
              <w:spacing w:line="360" w:lineRule="auto"/>
              <w:ind w:firstLine="567"/>
              <w:jc w:val="both"/>
              <w:rPr>
                <w:rFonts w:ascii="Calibri" w:hAnsi="Calibri" w:cs="Calibri"/>
                <w:color w:val="auto"/>
                <w:sz w:val="28"/>
                <w:szCs w:val="28"/>
              </w:rPr>
            </w:pPr>
            <w:r w:rsidRPr="00025B21">
              <w:rPr>
                <w:color w:val="auto"/>
                <w:sz w:val="28"/>
                <w:szCs w:val="28"/>
              </w:rPr>
              <w:t xml:space="preserve">Листья хрена применяют для наружного лечения радикулита. </w:t>
            </w:r>
            <w:r w:rsidRPr="00025B21">
              <w:rPr>
                <w:rFonts w:ascii="Calibri" w:hAnsi="Calibri" w:cs="Calibri"/>
                <w:color w:val="auto"/>
                <w:sz w:val="28"/>
                <w:szCs w:val="28"/>
              </w:rPr>
              <w:t xml:space="preserve"> </w:t>
            </w:r>
          </w:p>
          <w:p w:rsidR="00BF050C" w:rsidRPr="00025B21" w:rsidRDefault="00BF050C" w:rsidP="000D23AE">
            <w:pPr>
              <w:pStyle w:val="Default"/>
              <w:pageBreakBefore/>
              <w:spacing w:line="360" w:lineRule="auto"/>
              <w:ind w:firstLine="567"/>
              <w:jc w:val="both"/>
              <w:rPr>
                <w:color w:val="auto"/>
                <w:sz w:val="28"/>
                <w:szCs w:val="28"/>
              </w:rPr>
            </w:pPr>
            <w:r w:rsidRPr="00025B21">
              <w:rPr>
                <w:color w:val="auto"/>
                <w:sz w:val="28"/>
                <w:szCs w:val="28"/>
              </w:rPr>
              <w:t xml:space="preserve">Любые растения содержат белки, жиры и углеводы – основной строительный материал всех живых организмов. Белки и жиры растений, за исключением некоторых масел, имеют не столько лекарственное, сколько пищевое значение и служат для организма источником энергии. Их мы вообще не будем рассматривать, поскольку они относятся к другой области медицины – диетологии. </w:t>
            </w:r>
          </w:p>
          <w:p w:rsidR="00BF050C" w:rsidRPr="00025B21" w:rsidRDefault="00BF050C" w:rsidP="000D23AE">
            <w:pPr>
              <w:pStyle w:val="Default"/>
              <w:spacing w:line="360" w:lineRule="auto"/>
              <w:ind w:firstLine="567"/>
              <w:jc w:val="both"/>
              <w:rPr>
                <w:color w:val="auto"/>
                <w:sz w:val="28"/>
                <w:szCs w:val="28"/>
              </w:rPr>
            </w:pPr>
            <w:r w:rsidRPr="00025B21">
              <w:rPr>
                <w:color w:val="auto"/>
                <w:sz w:val="28"/>
                <w:szCs w:val="28"/>
              </w:rPr>
              <w:t>Лекарственные растения делят на группы по накапливаемым ими типами действующих веществ. Такое деление достаточно условно, поскольку нет таких растений, которые накапливали бы только одно вещество. Некоторые вещества, например, флавоноиды, некоторые витамины, в частности фолиевая кислота, содержатся, пусть в небольших количествах, практически во всех растениях, участвуя в их нормальном обмене веществ. Однако отдельные виды растений, и даже целые их семейства, избирательно вырабатывают определённые группы би</w:t>
            </w:r>
            <w:r w:rsidR="002E5418" w:rsidRPr="00025B21">
              <w:rPr>
                <w:color w:val="auto"/>
                <w:sz w:val="28"/>
                <w:szCs w:val="28"/>
              </w:rPr>
              <w:t>ологически активных веществ.</w:t>
            </w:r>
          </w:p>
          <w:p w:rsidR="00BF050C" w:rsidRPr="00025B21" w:rsidRDefault="00BF050C" w:rsidP="000D23AE">
            <w:pPr>
              <w:pStyle w:val="Default"/>
              <w:spacing w:line="360" w:lineRule="auto"/>
              <w:ind w:firstLine="567"/>
              <w:jc w:val="both"/>
              <w:rPr>
                <w:color w:val="auto"/>
                <w:sz w:val="28"/>
                <w:szCs w:val="28"/>
              </w:rPr>
            </w:pPr>
            <w:r w:rsidRPr="00025B21">
              <w:rPr>
                <w:color w:val="auto"/>
                <w:sz w:val="28"/>
                <w:szCs w:val="28"/>
              </w:rPr>
              <w:t>Распределяются активные вещества в растениях по-разному: у одних они сосредоточены в листьях (брусника, крапива, подорожник); у других - в корнях и корневищах (кровохлебка, лопух, горец змеиный); у третьих - в цветках (липа, ромашка, боярышник, пижма); у четвертых - в плодах (шиповник, земляника, малина, облепиха, арония, рябина и т. п.). Опыт практической медицины показал, что разумное сочетание сильнодействующих синтетических средств с фитопрепаратами часто при</w:t>
            </w:r>
            <w:r w:rsidR="002E5418" w:rsidRPr="00025B21">
              <w:rPr>
                <w:color w:val="auto"/>
                <w:sz w:val="28"/>
                <w:szCs w:val="28"/>
              </w:rPr>
              <w:t xml:space="preserve">водит к успешному излечению. </w:t>
            </w:r>
            <w:r w:rsidRPr="00025B21">
              <w:rPr>
                <w:color w:val="auto"/>
                <w:sz w:val="28"/>
                <w:szCs w:val="28"/>
              </w:rPr>
              <w:t xml:space="preserve"> </w:t>
            </w:r>
          </w:p>
          <w:p w:rsidR="00BF050C" w:rsidRPr="00025B21" w:rsidRDefault="00BF050C" w:rsidP="000D23AE">
            <w:pPr>
              <w:pStyle w:val="Default"/>
              <w:spacing w:line="360" w:lineRule="auto"/>
              <w:ind w:firstLine="567"/>
              <w:jc w:val="both"/>
              <w:rPr>
                <w:rFonts w:ascii="Calibri" w:hAnsi="Calibri" w:cs="Calibri"/>
                <w:color w:val="auto"/>
                <w:sz w:val="28"/>
                <w:szCs w:val="28"/>
              </w:rPr>
            </w:pPr>
            <w:r w:rsidRPr="00025B21">
              <w:rPr>
                <w:color w:val="auto"/>
                <w:sz w:val="28"/>
                <w:szCs w:val="28"/>
              </w:rPr>
              <w:t>Преимуществом лекарственных растений являются их возможность длительного применения без существенных побочных явлений. Сейчас более 40 % лекарственных препаратов, применяемых в медицине, изготавливаются из сырья лекарственных растений, а при лечении сердечно</w:t>
            </w:r>
            <w:r w:rsidR="00255161">
              <w:rPr>
                <w:color w:val="auto"/>
                <w:sz w:val="28"/>
                <w:szCs w:val="28"/>
              </w:rPr>
              <w:t xml:space="preserve"> </w:t>
            </w:r>
            <w:r w:rsidRPr="00025B21">
              <w:rPr>
                <w:color w:val="auto"/>
                <w:sz w:val="28"/>
                <w:szCs w:val="28"/>
              </w:rPr>
              <w:t xml:space="preserve">¬ сосудистых, гинекологических заболеваний, печени и желудочно-кишечного тракта около 80 %. </w:t>
            </w:r>
            <w:r w:rsidRPr="00025B21">
              <w:rPr>
                <w:rFonts w:ascii="Calibri" w:hAnsi="Calibri" w:cs="Calibri"/>
                <w:color w:val="auto"/>
                <w:sz w:val="28"/>
                <w:szCs w:val="28"/>
              </w:rPr>
              <w:t xml:space="preserve"> </w:t>
            </w:r>
          </w:p>
          <w:p w:rsidR="00BF050C" w:rsidRPr="00025B21" w:rsidRDefault="00BF050C" w:rsidP="000D23AE">
            <w:pPr>
              <w:pStyle w:val="Default"/>
              <w:pageBreakBefore/>
              <w:spacing w:line="360" w:lineRule="auto"/>
              <w:ind w:firstLine="567"/>
              <w:jc w:val="both"/>
              <w:rPr>
                <w:color w:val="auto"/>
                <w:sz w:val="28"/>
                <w:szCs w:val="28"/>
              </w:rPr>
            </w:pPr>
            <w:r w:rsidRPr="00025B21">
              <w:rPr>
                <w:color w:val="auto"/>
                <w:sz w:val="28"/>
                <w:szCs w:val="28"/>
              </w:rPr>
              <w:t>Знания о лекарственных растениях пришли к нам из древности. Лечебные свойства растений были почерпнуты из наблюдений за животными. В настоящее время изучением свойств и состава лекарственных растений занимается фармацевтическая химия. Еще в первой половине XIX века лекарственные растения были основой лекарств тогдашней медицинской практики. Аптекари хранили их не только в виде сухого сырья для приготовления разнообразнейших чаев, но и готовили из них тинктуры, экстракты и густые соки, служившие далее для приготовления капель, сиропов, настоев, отваров и входивших в состав различных мазей и втираний. Это был период зенита, но в то же время и начало упадка вековой славы лекарственных растений. Отнюдь не беспричинной славы, ведь медицина испокон веков не имела других, более действенных средств, не</w:t>
            </w:r>
            <w:r w:rsidR="002E5418" w:rsidRPr="00025B21">
              <w:rPr>
                <w:color w:val="auto"/>
                <w:sz w:val="28"/>
                <w:szCs w:val="28"/>
              </w:rPr>
              <w:t xml:space="preserve">жели лекарственные растения. </w:t>
            </w:r>
            <w:r w:rsidRPr="00025B21">
              <w:rPr>
                <w:color w:val="auto"/>
                <w:sz w:val="28"/>
                <w:szCs w:val="28"/>
              </w:rPr>
              <w:t xml:space="preserve"> </w:t>
            </w:r>
          </w:p>
          <w:p w:rsidR="00BF050C" w:rsidRPr="00025B21" w:rsidRDefault="00BF050C" w:rsidP="000D23AE">
            <w:pPr>
              <w:pStyle w:val="Default"/>
              <w:spacing w:line="360" w:lineRule="auto"/>
              <w:ind w:firstLine="567"/>
              <w:jc w:val="both"/>
              <w:rPr>
                <w:color w:val="auto"/>
                <w:sz w:val="28"/>
                <w:szCs w:val="28"/>
              </w:rPr>
            </w:pPr>
            <w:r w:rsidRPr="00025B21">
              <w:rPr>
                <w:color w:val="auto"/>
                <w:sz w:val="28"/>
                <w:szCs w:val="28"/>
              </w:rPr>
              <w:t xml:space="preserve">Все знаменитые врачи древности и средних веков считали лекарственные растения основой терапии, что имеется множество письменных документов и данных, сообщающих о сборе и возделывании лекарственных растений еще с начала нашей эры и в ограниченных масштабах даже в более древние времена. </w:t>
            </w:r>
          </w:p>
          <w:p w:rsidR="00BF050C" w:rsidRPr="00025B21" w:rsidRDefault="00BF050C" w:rsidP="000D23AE">
            <w:pPr>
              <w:pStyle w:val="Default"/>
              <w:spacing w:line="360" w:lineRule="auto"/>
              <w:ind w:firstLine="567"/>
              <w:jc w:val="both"/>
              <w:rPr>
                <w:color w:val="auto"/>
                <w:sz w:val="28"/>
                <w:szCs w:val="28"/>
              </w:rPr>
            </w:pPr>
            <w:r w:rsidRPr="00025B21">
              <w:rPr>
                <w:color w:val="auto"/>
                <w:sz w:val="28"/>
                <w:szCs w:val="28"/>
              </w:rPr>
              <w:t>В средние века монастыри и монастырские сады сыграли немалую роль в деле распространения знаний о лекарственных растениях в народе. Во второй половине XIX века получила интенсивное развитие химия. Лекарственные растения стали одним из основных объектов интереса химиков того времени, выделявших из них комплексы веществ, нередко заменявшие растительное сырье. Появились первые синтетические лекарства и, как всякая новинка, вошли в моду, отодвинув на второй план применявшееся ранее природное сырье и заняв вскоре гос</w:t>
            </w:r>
            <w:r w:rsidR="002E5418" w:rsidRPr="00025B21">
              <w:rPr>
                <w:color w:val="auto"/>
                <w:sz w:val="28"/>
                <w:szCs w:val="28"/>
              </w:rPr>
              <w:t xml:space="preserve">подствующее место в терапии. </w:t>
            </w:r>
            <w:r w:rsidRPr="00025B21">
              <w:rPr>
                <w:color w:val="auto"/>
                <w:sz w:val="28"/>
                <w:szCs w:val="28"/>
              </w:rPr>
              <w:t xml:space="preserve"> </w:t>
            </w:r>
          </w:p>
          <w:p w:rsidR="00BF050C" w:rsidRPr="00025B21" w:rsidRDefault="00BF050C" w:rsidP="000D23AE">
            <w:pPr>
              <w:pStyle w:val="Default"/>
              <w:spacing w:line="360" w:lineRule="auto"/>
              <w:ind w:firstLine="567"/>
              <w:jc w:val="both"/>
              <w:rPr>
                <w:rFonts w:ascii="Calibri" w:hAnsi="Calibri" w:cs="Calibri"/>
                <w:color w:val="auto"/>
                <w:sz w:val="28"/>
                <w:szCs w:val="28"/>
              </w:rPr>
            </w:pPr>
            <w:r w:rsidRPr="00025B21">
              <w:rPr>
                <w:color w:val="auto"/>
                <w:sz w:val="28"/>
                <w:szCs w:val="28"/>
              </w:rPr>
              <w:t xml:space="preserve">В наше время снова к ним возвращаемся к лекарственным растениям, правда, на другом уровне познания, имея в своем распоряжении другие методы выделения и испытания веществ и несоизмеримо более полные научные сведения и возможности в области фармакологии. </w:t>
            </w:r>
          </w:p>
          <w:p w:rsidR="00BF050C" w:rsidRPr="00025B21" w:rsidRDefault="00BF050C" w:rsidP="000D23AE">
            <w:pPr>
              <w:pStyle w:val="Default"/>
              <w:spacing w:line="360" w:lineRule="auto"/>
              <w:ind w:firstLine="567"/>
              <w:jc w:val="both"/>
              <w:rPr>
                <w:color w:val="auto"/>
                <w:sz w:val="28"/>
                <w:szCs w:val="28"/>
              </w:rPr>
            </w:pPr>
            <w:r w:rsidRPr="00025B21">
              <w:rPr>
                <w:color w:val="auto"/>
                <w:sz w:val="28"/>
                <w:szCs w:val="28"/>
              </w:rPr>
              <w:t xml:space="preserve">Лечение целебными травами сопровождало человечество с его колыбели. По мере совершенствования медицинских знаний во врачебной практике появлялись все новые лечебные средства, но только некоторые из них после продолжительной, многовековой проверки заслужили всеобщее признание и сохранились в арсенале лечебных средств вплоть до нашего времени. Это, в частности, относится к фитотерапии – лечению растениями, которое зародилось в глубокой древности. </w:t>
            </w:r>
          </w:p>
          <w:p w:rsidR="00BF050C" w:rsidRPr="00025B21" w:rsidRDefault="00BF050C" w:rsidP="000D23AE">
            <w:pPr>
              <w:pStyle w:val="Default"/>
              <w:spacing w:line="360" w:lineRule="auto"/>
              <w:ind w:firstLine="567"/>
              <w:jc w:val="both"/>
              <w:rPr>
                <w:color w:val="auto"/>
                <w:sz w:val="28"/>
                <w:szCs w:val="28"/>
              </w:rPr>
            </w:pPr>
            <w:r w:rsidRPr="00025B21">
              <w:rPr>
                <w:color w:val="auto"/>
                <w:sz w:val="28"/>
                <w:szCs w:val="28"/>
              </w:rPr>
              <w:t>Сложнее обстоит дело с углеводными соединениями. Крахмал и сахар, содержащиеся в растениях, также дают организму только энергию. Кроме того, очень часто другие действующие вещества находятся в клетках растений в соединениях с сахарами, образуя так называемые гликозиды.</w:t>
            </w:r>
            <w:r w:rsidR="00563185">
              <w:rPr>
                <w:color w:val="auto"/>
                <w:sz w:val="28"/>
                <w:szCs w:val="28"/>
              </w:rPr>
              <w:t xml:space="preserve"> </w:t>
            </w:r>
            <w:r w:rsidRPr="00025B21">
              <w:rPr>
                <w:color w:val="auto"/>
                <w:sz w:val="28"/>
                <w:szCs w:val="28"/>
              </w:rPr>
              <w:t>Оказывается, что у одного вида растения могут содержаться лекарственные вещества, а у его близких родственников, принадлежащих к этому же роду, они не обнаруживаются. При этом у растений, относящихся к разным семействам, могут быть сходные целебные свойства. Зачастую, даже у экземпляров одного вида, взятых из разных мест произрастания, биологически активные вещества могут содер</w:t>
            </w:r>
            <w:r w:rsidR="000C7C1F" w:rsidRPr="00025B21">
              <w:rPr>
                <w:color w:val="auto"/>
                <w:sz w:val="28"/>
                <w:szCs w:val="28"/>
              </w:rPr>
              <w:t>жаться в разных количествах.</w:t>
            </w:r>
          </w:p>
          <w:p w:rsidR="00BF050C" w:rsidRPr="00025B21" w:rsidRDefault="00BF050C" w:rsidP="000D23AE">
            <w:pPr>
              <w:pStyle w:val="Default"/>
              <w:spacing w:line="360" w:lineRule="auto"/>
              <w:ind w:firstLine="567"/>
              <w:jc w:val="both"/>
              <w:rPr>
                <w:color w:val="auto"/>
                <w:sz w:val="28"/>
                <w:szCs w:val="28"/>
              </w:rPr>
            </w:pPr>
            <w:r w:rsidRPr="00025B21">
              <w:rPr>
                <w:color w:val="auto"/>
                <w:sz w:val="28"/>
                <w:szCs w:val="28"/>
              </w:rPr>
              <w:t xml:space="preserve">Таким образом, при изучении литературы мы определили наиболее значимые лекарственные растения с повышенным содержанием биологически активных веществ, которые нужно выращивать на остановке «Лекарственные растения» учебно-экологической тропы и использовать при проведении учебно-практической деятельности. </w:t>
            </w:r>
          </w:p>
          <w:p w:rsidR="00BF050C" w:rsidRPr="00025B21" w:rsidRDefault="002515AA" w:rsidP="000D23AE">
            <w:pPr>
              <w:pStyle w:val="Default"/>
              <w:spacing w:line="360" w:lineRule="auto"/>
              <w:ind w:firstLine="567"/>
              <w:jc w:val="both"/>
              <w:rPr>
                <w:color w:val="auto"/>
                <w:sz w:val="28"/>
                <w:szCs w:val="28"/>
              </w:rPr>
            </w:pPr>
            <w:r w:rsidRPr="00025B21">
              <w:rPr>
                <w:color w:val="auto"/>
                <w:sz w:val="28"/>
                <w:szCs w:val="28"/>
              </w:rPr>
              <w:t xml:space="preserve">    </w:t>
            </w:r>
            <w:r w:rsidR="00595AE5" w:rsidRPr="00025B21">
              <w:rPr>
                <w:color w:val="auto"/>
                <w:sz w:val="28"/>
                <w:szCs w:val="28"/>
              </w:rPr>
              <w:t xml:space="preserve">  </w:t>
            </w:r>
            <w:r w:rsidR="00BF050C" w:rsidRPr="00025B21">
              <w:rPr>
                <w:color w:val="auto"/>
                <w:sz w:val="28"/>
                <w:szCs w:val="28"/>
              </w:rPr>
              <w:t>В основу проекта в</w:t>
            </w:r>
            <w:r w:rsidR="00C801D8" w:rsidRPr="00025B21">
              <w:rPr>
                <w:color w:val="auto"/>
                <w:sz w:val="28"/>
                <w:szCs w:val="28"/>
              </w:rPr>
              <w:t xml:space="preserve">ключено изучение лечебных свойств </w:t>
            </w:r>
            <w:r w:rsidR="00BF050C" w:rsidRPr="00025B21">
              <w:rPr>
                <w:color w:val="auto"/>
                <w:sz w:val="28"/>
                <w:szCs w:val="28"/>
              </w:rPr>
              <w:t xml:space="preserve"> лекарственных растений,</w:t>
            </w:r>
            <w:r w:rsidR="00C801D8" w:rsidRPr="00025B21">
              <w:rPr>
                <w:color w:val="auto"/>
                <w:sz w:val="28"/>
                <w:szCs w:val="28"/>
              </w:rPr>
              <w:t xml:space="preserve"> а в дальнейшем видового состава лекарственных растений,</w:t>
            </w:r>
            <w:r w:rsidR="00BF050C" w:rsidRPr="00025B21">
              <w:rPr>
                <w:color w:val="auto"/>
                <w:sz w:val="28"/>
                <w:szCs w:val="28"/>
              </w:rPr>
              <w:t xml:space="preserve"> приемлемых для выращивания на территории экологической тропы пришкольного участка и использование данных растений в учебно-практической деятельности школы. </w:t>
            </w:r>
          </w:p>
          <w:p w:rsidR="00BF050C" w:rsidRPr="00025B21" w:rsidRDefault="00BF050C" w:rsidP="000D23AE">
            <w:pPr>
              <w:pStyle w:val="Default"/>
              <w:spacing w:line="360" w:lineRule="auto"/>
              <w:ind w:firstLine="567"/>
              <w:jc w:val="both"/>
              <w:rPr>
                <w:color w:val="auto"/>
                <w:sz w:val="28"/>
                <w:szCs w:val="28"/>
              </w:rPr>
            </w:pPr>
            <w:r w:rsidRPr="00025B21">
              <w:rPr>
                <w:color w:val="auto"/>
                <w:sz w:val="28"/>
                <w:szCs w:val="28"/>
              </w:rPr>
              <w:t xml:space="preserve">Разработка нашего </w:t>
            </w:r>
            <w:r w:rsidR="002E5418" w:rsidRPr="00025B21">
              <w:rPr>
                <w:color w:val="auto"/>
                <w:sz w:val="28"/>
                <w:szCs w:val="28"/>
              </w:rPr>
              <w:t>проекта была начата в марте 2016</w:t>
            </w:r>
            <w:r w:rsidRPr="00025B21">
              <w:rPr>
                <w:color w:val="auto"/>
                <w:sz w:val="28"/>
                <w:szCs w:val="28"/>
              </w:rPr>
              <w:t xml:space="preserve"> г. и продолжает свою реализацию в настоящее время. Мы планируем </w:t>
            </w:r>
            <w:r w:rsidR="002E5418" w:rsidRPr="00025B21">
              <w:rPr>
                <w:color w:val="auto"/>
                <w:sz w:val="28"/>
                <w:szCs w:val="28"/>
              </w:rPr>
              <w:t>завершение нашего проекта в 2017</w:t>
            </w:r>
            <w:r w:rsidRPr="00025B21">
              <w:rPr>
                <w:color w:val="auto"/>
                <w:sz w:val="28"/>
                <w:szCs w:val="28"/>
              </w:rPr>
              <w:t xml:space="preserve"> году. </w:t>
            </w:r>
          </w:p>
          <w:p w:rsidR="00BF050C" w:rsidRPr="00025B21" w:rsidRDefault="00BF050C" w:rsidP="000D23AE">
            <w:pPr>
              <w:pStyle w:val="Default"/>
              <w:spacing w:line="360" w:lineRule="auto"/>
              <w:ind w:firstLine="567"/>
              <w:jc w:val="both"/>
              <w:rPr>
                <w:color w:val="auto"/>
                <w:sz w:val="28"/>
                <w:szCs w:val="28"/>
              </w:rPr>
            </w:pPr>
            <w:r w:rsidRPr="00025B21">
              <w:rPr>
                <w:color w:val="auto"/>
                <w:sz w:val="28"/>
                <w:szCs w:val="28"/>
              </w:rPr>
              <w:t xml:space="preserve">Наш пришкольный участок может быть прекрасным не только в наших мечтах. На территории школьного двора гармонично сочетаются посадки деревьев и кустарников, лекарственных трав и цветковых растений, которые окружают зоны отдыха и активных занятий учащихся. </w:t>
            </w:r>
          </w:p>
          <w:p w:rsidR="00BF050C" w:rsidRPr="00025B21" w:rsidRDefault="00BF050C" w:rsidP="000D23AE">
            <w:pPr>
              <w:pStyle w:val="Default"/>
              <w:spacing w:line="360" w:lineRule="auto"/>
              <w:ind w:firstLine="567"/>
              <w:jc w:val="both"/>
              <w:rPr>
                <w:color w:val="auto"/>
                <w:sz w:val="28"/>
                <w:szCs w:val="28"/>
              </w:rPr>
            </w:pPr>
            <w:r w:rsidRPr="00025B21">
              <w:rPr>
                <w:color w:val="auto"/>
                <w:sz w:val="28"/>
                <w:szCs w:val="28"/>
              </w:rPr>
              <w:t xml:space="preserve">Самая интересная часть школьного участка на наш взгляд– это экологическая тропа. Основную роль в ней играют цветники с малыми изящными формами, видовой состав которых разнообразен, а значимая роль </w:t>
            </w:r>
            <w:r w:rsidRPr="00025B21">
              <w:rPr>
                <w:rFonts w:ascii="Calibri" w:hAnsi="Calibri" w:cs="Calibri"/>
                <w:color w:val="auto"/>
                <w:sz w:val="28"/>
                <w:szCs w:val="28"/>
              </w:rPr>
              <w:t xml:space="preserve"> </w:t>
            </w:r>
            <w:r w:rsidRPr="00025B21">
              <w:rPr>
                <w:color w:val="auto"/>
                <w:sz w:val="28"/>
                <w:szCs w:val="28"/>
              </w:rPr>
              <w:t xml:space="preserve">в изучении дикорастущих растений отводится на остановку экологической тропы «Лекарственные растения».  </w:t>
            </w:r>
          </w:p>
          <w:p w:rsidR="00EF6F39" w:rsidRPr="00025B21" w:rsidRDefault="00675C73" w:rsidP="000D23AE">
            <w:pPr>
              <w:pStyle w:val="Default"/>
              <w:spacing w:line="360" w:lineRule="auto"/>
              <w:rPr>
                <w:color w:val="auto"/>
                <w:sz w:val="28"/>
                <w:szCs w:val="28"/>
              </w:rPr>
            </w:pPr>
            <w:r w:rsidRPr="00025B21">
              <w:rPr>
                <w:bCs/>
                <w:color w:val="auto"/>
                <w:sz w:val="28"/>
                <w:szCs w:val="28"/>
                <w:lang w:val="en-US"/>
              </w:rPr>
              <w:t>V</w:t>
            </w:r>
            <w:r w:rsidR="00EF6F39" w:rsidRPr="00025B21">
              <w:rPr>
                <w:bCs/>
                <w:color w:val="auto"/>
                <w:sz w:val="28"/>
                <w:szCs w:val="28"/>
              </w:rPr>
              <w:t xml:space="preserve">.Практические рекомендации: </w:t>
            </w:r>
          </w:p>
          <w:p w:rsidR="00EF6F39" w:rsidRPr="00025B21" w:rsidRDefault="00EF6F39" w:rsidP="000D23AE">
            <w:pPr>
              <w:pStyle w:val="Default"/>
              <w:spacing w:line="360" w:lineRule="auto"/>
              <w:ind w:firstLine="567"/>
              <w:jc w:val="both"/>
              <w:rPr>
                <w:color w:val="auto"/>
                <w:sz w:val="28"/>
                <w:szCs w:val="28"/>
              </w:rPr>
            </w:pPr>
            <w:r w:rsidRPr="00025B21">
              <w:rPr>
                <w:color w:val="auto"/>
                <w:sz w:val="28"/>
                <w:szCs w:val="28"/>
              </w:rPr>
              <w:t xml:space="preserve">1. Продолжить научно- исследовательскую работу по изучению экологических условий произрастания лекарственных растений. </w:t>
            </w:r>
          </w:p>
          <w:p w:rsidR="00EF6F39" w:rsidRPr="00025B21" w:rsidRDefault="00EF6F39" w:rsidP="000D23AE">
            <w:pPr>
              <w:pStyle w:val="Default"/>
              <w:spacing w:line="360" w:lineRule="auto"/>
              <w:ind w:firstLine="567"/>
              <w:jc w:val="both"/>
              <w:rPr>
                <w:color w:val="auto"/>
                <w:sz w:val="28"/>
                <w:szCs w:val="28"/>
              </w:rPr>
            </w:pPr>
            <w:r w:rsidRPr="00025B21">
              <w:rPr>
                <w:color w:val="auto"/>
                <w:sz w:val="28"/>
                <w:szCs w:val="28"/>
              </w:rPr>
              <w:t xml:space="preserve">2. Организовать на экологической тропе проведение учебных практических работ учащихся: фенологические наблюдения, изучение влияния антропогенных факторов на состояние растений, видового состава растений и др. </w:t>
            </w:r>
          </w:p>
          <w:p w:rsidR="00EF6F39" w:rsidRPr="00025B21" w:rsidRDefault="00EF6F39" w:rsidP="000D23AE">
            <w:pPr>
              <w:pStyle w:val="Default"/>
              <w:spacing w:line="360" w:lineRule="auto"/>
              <w:ind w:firstLine="567"/>
              <w:jc w:val="both"/>
              <w:rPr>
                <w:color w:val="auto"/>
                <w:sz w:val="28"/>
                <w:szCs w:val="28"/>
              </w:rPr>
            </w:pPr>
            <w:r w:rsidRPr="00025B21">
              <w:rPr>
                <w:color w:val="auto"/>
                <w:sz w:val="28"/>
                <w:szCs w:val="28"/>
              </w:rPr>
              <w:t xml:space="preserve">3. Организовать экологическо-экскурсионный всеобуч для учащихся младших классов «В мире диких трав». Создать группу экскурсоводов из учащихся 7-8 классов. </w:t>
            </w:r>
          </w:p>
          <w:p w:rsidR="00EF6F39" w:rsidRPr="00025B21" w:rsidRDefault="00EF6F39" w:rsidP="000D23AE">
            <w:pPr>
              <w:pStyle w:val="Default"/>
              <w:spacing w:line="360" w:lineRule="auto"/>
              <w:ind w:firstLine="567"/>
              <w:jc w:val="both"/>
              <w:rPr>
                <w:color w:val="auto"/>
                <w:sz w:val="28"/>
                <w:szCs w:val="28"/>
              </w:rPr>
            </w:pPr>
            <w:r w:rsidRPr="00025B21">
              <w:rPr>
                <w:color w:val="auto"/>
                <w:sz w:val="28"/>
                <w:szCs w:val="28"/>
              </w:rPr>
              <w:t xml:space="preserve">4. Заложить на пришкольном участке </w:t>
            </w:r>
            <w:r w:rsidRPr="00025B21">
              <w:rPr>
                <w:iCs/>
                <w:color w:val="auto"/>
                <w:sz w:val="28"/>
                <w:szCs w:val="28"/>
              </w:rPr>
              <w:t>уголок ароматерапии</w:t>
            </w:r>
            <w:r w:rsidRPr="00025B21">
              <w:rPr>
                <w:i/>
                <w:iCs/>
                <w:color w:val="auto"/>
                <w:sz w:val="28"/>
                <w:szCs w:val="28"/>
              </w:rPr>
              <w:t xml:space="preserve">. </w:t>
            </w:r>
          </w:p>
          <w:p w:rsidR="00EF6F39" w:rsidRPr="00025B21" w:rsidRDefault="00EF6F39" w:rsidP="000D23AE">
            <w:pPr>
              <w:pStyle w:val="Default"/>
              <w:spacing w:line="360" w:lineRule="auto"/>
              <w:ind w:firstLine="567"/>
              <w:jc w:val="both"/>
              <w:rPr>
                <w:rFonts w:ascii="Calibri" w:hAnsi="Calibri" w:cs="Calibri"/>
                <w:color w:val="auto"/>
                <w:sz w:val="28"/>
                <w:szCs w:val="28"/>
              </w:rPr>
            </w:pPr>
            <w:r w:rsidRPr="00025B21">
              <w:rPr>
                <w:color w:val="auto"/>
                <w:sz w:val="28"/>
                <w:szCs w:val="28"/>
              </w:rPr>
              <w:t xml:space="preserve">5. Освещать этапы реализации проекта в СМИ, вести пропагандистскую работу среди местных жителей с целью привлечения внимания и содействия благоустройству   пришкольной территории. </w:t>
            </w:r>
            <w:r w:rsidRPr="00025B21">
              <w:rPr>
                <w:rFonts w:ascii="Calibri" w:hAnsi="Calibri" w:cs="Calibri"/>
                <w:color w:val="auto"/>
                <w:sz w:val="28"/>
                <w:szCs w:val="28"/>
              </w:rPr>
              <w:t xml:space="preserve"> </w:t>
            </w:r>
          </w:p>
          <w:p w:rsidR="00D04C34" w:rsidRDefault="00EF6F39" w:rsidP="0014297F">
            <w:pPr>
              <w:pStyle w:val="Default"/>
              <w:pageBreakBefore/>
              <w:spacing w:line="360" w:lineRule="auto"/>
              <w:ind w:firstLine="567"/>
              <w:jc w:val="both"/>
              <w:rPr>
                <w:rFonts w:ascii="Calibri" w:hAnsi="Calibri" w:cs="Calibri"/>
                <w:color w:val="auto"/>
                <w:sz w:val="28"/>
                <w:szCs w:val="28"/>
              </w:rPr>
            </w:pPr>
            <w:r w:rsidRPr="00025B21">
              <w:rPr>
                <w:color w:val="auto"/>
                <w:sz w:val="28"/>
                <w:szCs w:val="28"/>
              </w:rPr>
              <w:t>6. Продолжить реализацию проекта, по разработанному плану.</w:t>
            </w:r>
          </w:p>
          <w:p w:rsidR="00D04C34" w:rsidRDefault="00D04C34" w:rsidP="000D23AE">
            <w:pPr>
              <w:pStyle w:val="Default"/>
              <w:pageBreakBefore/>
              <w:spacing w:line="360" w:lineRule="auto"/>
              <w:ind w:firstLine="567"/>
              <w:jc w:val="both"/>
              <w:rPr>
                <w:rFonts w:ascii="Calibri" w:hAnsi="Calibri" w:cs="Calibri"/>
                <w:color w:val="auto"/>
                <w:sz w:val="28"/>
                <w:szCs w:val="28"/>
              </w:rPr>
            </w:pPr>
          </w:p>
          <w:p w:rsidR="00012607" w:rsidRPr="003A36CD" w:rsidRDefault="00255161" w:rsidP="000D23AE">
            <w:pPr>
              <w:pStyle w:val="Default"/>
              <w:pageBreakBefore/>
              <w:spacing w:line="360" w:lineRule="auto"/>
              <w:jc w:val="center"/>
              <w:rPr>
                <w:color w:val="auto"/>
                <w:sz w:val="28"/>
                <w:szCs w:val="28"/>
              </w:rPr>
            </w:pPr>
            <w:r w:rsidRPr="003A36CD">
              <w:rPr>
                <w:color w:val="auto"/>
                <w:sz w:val="28"/>
                <w:szCs w:val="28"/>
              </w:rPr>
              <w:t>Выводы</w:t>
            </w:r>
          </w:p>
          <w:p w:rsidR="00255161" w:rsidRDefault="00255161" w:rsidP="000D23AE">
            <w:pPr>
              <w:pStyle w:val="Default"/>
              <w:pageBreakBefore/>
              <w:spacing w:line="360" w:lineRule="auto"/>
              <w:ind w:firstLine="567"/>
              <w:jc w:val="both"/>
              <w:rPr>
                <w:bCs/>
                <w:color w:val="auto"/>
                <w:sz w:val="28"/>
                <w:szCs w:val="28"/>
              </w:rPr>
            </w:pPr>
          </w:p>
          <w:p w:rsidR="00466DD1" w:rsidRDefault="00291EA4" w:rsidP="000D23AE">
            <w:pPr>
              <w:pStyle w:val="Default"/>
              <w:pageBreakBefore/>
              <w:spacing w:line="360" w:lineRule="auto"/>
              <w:ind w:firstLine="567"/>
              <w:jc w:val="both"/>
              <w:rPr>
                <w:rFonts w:eastAsia="Times New Roman"/>
                <w:color w:val="000000" w:themeColor="text1"/>
                <w:sz w:val="28"/>
                <w:szCs w:val="28"/>
              </w:rPr>
            </w:pPr>
            <w:r w:rsidRPr="00025B21">
              <w:rPr>
                <w:rFonts w:eastAsia="Times New Roman"/>
                <w:color w:val="000000" w:themeColor="text1"/>
                <w:sz w:val="28"/>
                <w:szCs w:val="28"/>
              </w:rPr>
              <w:t xml:space="preserve">Реализация данного проекта возможна в образовательном </w:t>
            </w:r>
            <w:r w:rsidR="00466DD1">
              <w:rPr>
                <w:rFonts w:eastAsia="Times New Roman"/>
                <w:color w:val="000000" w:themeColor="text1"/>
                <w:sz w:val="28"/>
                <w:szCs w:val="28"/>
              </w:rPr>
              <w:t xml:space="preserve">учреждении любого </w:t>
            </w:r>
            <w:r w:rsidR="00D6314E" w:rsidRPr="00025B21">
              <w:rPr>
                <w:rFonts w:eastAsia="Times New Roman"/>
                <w:color w:val="000000" w:themeColor="text1"/>
                <w:sz w:val="28"/>
                <w:szCs w:val="28"/>
              </w:rPr>
              <w:t>типа</w:t>
            </w:r>
            <w:r w:rsidR="00466DD1">
              <w:rPr>
                <w:rFonts w:eastAsia="Times New Roman"/>
                <w:color w:val="000000" w:themeColor="text1"/>
                <w:sz w:val="28"/>
                <w:szCs w:val="28"/>
              </w:rPr>
              <w:t xml:space="preserve">. </w:t>
            </w:r>
            <w:r w:rsidRPr="00025B21">
              <w:rPr>
                <w:rFonts w:eastAsia="Times New Roman"/>
                <w:color w:val="000000" w:themeColor="text1"/>
                <w:sz w:val="28"/>
                <w:szCs w:val="28"/>
              </w:rPr>
              <w:t>Основными участниками воспитательно-обр</w:t>
            </w:r>
            <w:r w:rsidR="00012607">
              <w:rPr>
                <w:rFonts w:eastAsia="Times New Roman"/>
                <w:color w:val="000000" w:themeColor="text1"/>
                <w:sz w:val="28"/>
                <w:szCs w:val="28"/>
              </w:rPr>
              <w:t xml:space="preserve">азовательного процесса являются </w:t>
            </w:r>
            <w:r w:rsidRPr="00025B21">
              <w:rPr>
                <w:rFonts w:eastAsia="Times New Roman"/>
                <w:color w:val="000000" w:themeColor="text1"/>
                <w:sz w:val="28"/>
                <w:szCs w:val="28"/>
              </w:rPr>
              <w:t>обучающиеся, их родители   и педагоги.</w:t>
            </w:r>
            <w:r w:rsidRPr="00025B21">
              <w:rPr>
                <w:rFonts w:eastAsia="Times New Roman"/>
                <w:color w:val="000000" w:themeColor="text1"/>
                <w:sz w:val="28"/>
                <w:szCs w:val="28"/>
              </w:rPr>
              <w:br/>
              <w:t>В результате реализации проекта:</w:t>
            </w:r>
            <w:r w:rsidR="00466DD1">
              <w:rPr>
                <w:rFonts w:eastAsia="Times New Roman"/>
                <w:color w:val="000000" w:themeColor="text1"/>
                <w:sz w:val="28"/>
                <w:szCs w:val="28"/>
              </w:rPr>
              <w:t xml:space="preserve"> </w:t>
            </w:r>
          </w:p>
          <w:p w:rsidR="00466DD1" w:rsidRDefault="00466DD1" w:rsidP="000D23AE">
            <w:pPr>
              <w:pStyle w:val="Default"/>
              <w:pageBreakBefore/>
              <w:spacing w:line="360" w:lineRule="auto"/>
              <w:ind w:firstLine="567"/>
              <w:jc w:val="both"/>
              <w:rPr>
                <w:rFonts w:eastAsia="Times New Roman"/>
                <w:color w:val="000000" w:themeColor="text1"/>
                <w:sz w:val="28"/>
                <w:szCs w:val="28"/>
              </w:rPr>
            </w:pPr>
            <w:r>
              <w:rPr>
                <w:rFonts w:eastAsia="Times New Roman"/>
                <w:color w:val="000000" w:themeColor="text1"/>
                <w:sz w:val="28"/>
                <w:szCs w:val="28"/>
              </w:rPr>
              <w:t>-</w:t>
            </w:r>
            <w:r w:rsidR="00291EA4" w:rsidRPr="00025B21">
              <w:rPr>
                <w:rFonts w:eastAsia="Times New Roman"/>
                <w:color w:val="000000" w:themeColor="text1"/>
                <w:sz w:val="28"/>
                <w:szCs w:val="28"/>
              </w:rPr>
              <w:t>повысился уровень экологических знаний школьников;</w:t>
            </w:r>
            <w:r>
              <w:rPr>
                <w:rFonts w:eastAsia="Times New Roman"/>
                <w:color w:val="000000" w:themeColor="text1"/>
                <w:sz w:val="28"/>
                <w:szCs w:val="28"/>
              </w:rPr>
              <w:t xml:space="preserve"> </w:t>
            </w:r>
          </w:p>
          <w:p w:rsidR="00466DD1" w:rsidRDefault="00466DD1" w:rsidP="000D23AE">
            <w:pPr>
              <w:pStyle w:val="Default"/>
              <w:pageBreakBefore/>
              <w:spacing w:line="360" w:lineRule="auto"/>
              <w:ind w:firstLine="567"/>
              <w:jc w:val="both"/>
              <w:rPr>
                <w:rFonts w:ascii="Calibri" w:hAnsi="Calibri" w:cs="Calibri"/>
                <w:color w:val="auto"/>
                <w:sz w:val="28"/>
                <w:szCs w:val="28"/>
              </w:rPr>
            </w:pPr>
            <w:r>
              <w:rPr>
                <w:rFonts w:eastAsia="Times New Roman"/>
                <w:color w:val="000000" w:themeColor="text1"/>
                <w:sz w:val="28"/>
                <w:szCs w:val="28"/>
              </w:rPr>
              <w:t>-</w:t>
            </w:r>
            <w:r w:rsidR="00291EA4" w:rsidRPr="00025B21">
              <w:rPr>
                <w:rFonts w:eastAsia="Times New Roman"/>
                <w:color w:val="000000" w:themeColor="text1"/>
                <w:sz w:val="28"/>
                <w:szCs w:val="28"/>
              </w:rPr>
              <w:t>повысился уровень знаний о здоровом образе жизни всех участников реализации проекта;</w:t>
            </w:r>
            <w:r>
              <w:rPr>
                <w:rFonts w:ascii="Calibri" w:hAnsi="Calibri" w:cs="Calibri"/>
                <w:color w:val="auto"/>
                <w:sz w:val="28"/>
                <w:szCs w:val="28"/>
              </w:rPr>
              <w:t xml:space="preserve"> </w:t>
            </w:r>
          </w:p>
          <w:p w:rsidR="00466DD1" w:rsidRDefault="00466DD1" w:rsidP="000D23AE">
            <w:pPr>
              <w:pStyle w:val="Default"/>
              <w:pageBreakBefore/>
              <w:spacing w:line="360" w:lineRule="auto"/>
              <w:ind w:firstLine="567"/>
              <w:jc w:val="both"/>
              <w:rPr>
                <w:rFonts w:ascii="Calibri" w:hAnsi="Calibri" w:cs="Calibri"/>
                <w:color w:val="auto"/>
                <w:sz w:val="28"/>
                <w:szCs w:val="28"/>
              </w:rPr>
            </w:pPr>
            <w:r>
              <w:rPr>
                <w:rFonts w:eastAsia="Times New Roman"/>
                <w:color w:val="000000" w:themeColor="text1"/>
                <w:sz w:val="28"/>
                <w:szCs w:val="28"/>
              </w:rPr>
              <w:t>-</w:t>
            </w:r>
            <w:r w:rsidR="00291EA4" w:rsidRPr="00025B21">
              <w:rPr>
                <w:rFonts w:eastAsia="Times New Roman"/>
                <w:color w:val="000000" w:themeColor="text1"/>
                <w:sz w:val="28"/>
                <w:szCs w:val="28"/>
              </w:rPr>
              <w:t>повысился уровень профессиональной подготовленности педагогов в вопросах проведения экскурсий по объектам экологической тропы</w:t>
            </w:r>
          </w:p>
          <w:p w:rsidR="00BF050C" w:rsidRPr="00466DD1" w:rsidRDefault="00BF050C" w:rsidP="000D23AE">
            <w:pPr>
              <w:pStyle w:val="Default"/>
              <w:pageBreakBefore/>
              <w:spacing w:line="360" w:lineRule="auto"/>
              <w:ind w:firstLine="567"/>
              <w:jc w:val="both"/>
              <w:rPr>
                <w:rFonts w:ascii="Calibri" w:hAnsi="Calibri" w:cs="Calibri"/>
                <w:color w:val="auto"/>
                <w:sz w:val="28"/>
                <w:szCs w:val="28"/>
              </w:rPr>
            </w:pPr>
            <w:r w:rsidRPr="00025B21">
              <w:rPr>
                <w:color w:val="auto"/>
                <w:sz w:val="28"/>
                <w:szCs w:val="28"/>
              </w:rPr>
              <w:t xml:space="preserve">На участке школы произрастает большое количество лекарственных растений, которые можно и нужно использовать как в профилактических целях – общеукрепляющие средства, так и в лечебных при определенных заболеваниях или состояниях организма. Необходимо учитывать особенности каждого из этих растений. </w:t>
            </w:r>
          </w:p>
          <w:p w:rsidR="00BF050C" w:rsidRPr="00025B21" w:rsidRDefault="00BF050C" w:rsidP="000D23AE">
            <w:pPr>
              <w:pStyle w:val="Default"/>
              <w:spacing w:line="360" w:lineRule="auto"/>
              <w:ind w:firstLine="567"/>
              <w:jc w:val="both"/>
              <w:rPr>
                <w:color w:val="auto"/>
                <w:sz w:val="28"/>
                <w:szCs w:val="28"/>
              </w:rPr>
            </w:pPr>
            <w:r w:rsidRPr="00025B21">
              <w:rPr>
                <w:color w:val="auto"/>
                <w:sz w:val="28"/>
                <w:szCs w:val="28"/>
              </w:rPr>
              <w:t>На при</w:t>
            </w:r>
            <w:r w:rsidR="00595AE5" w:rsidRPr="00025B21">
              <w:rPr>
                <w:color w:val="auto"/>
                <w:sz w:val="28"/>
                <w:szCs w:val="28"/>
              </w:rPr>
              <w:t>школьном участке растет более 20</w:t>
            </w:r>
            <w:r w:rsidRPr="00025B21">
              <w:rPr>
                <w:color w:val="auto"/>
                <w:sz w:val="28"/>
                <w:szCs w:val="28"/>
              </w:rPr>
              <w:t xml:space="preserve"> видов лекарственных травянистых растений. Лекарственные травянистые растения пришкольного участка можно подразделить на </w:t>
            </w:r>
            <w:r w:rsidR="000714CC">
              <w:rPr>
                <w:color w:val="auto"/>
                <w:sz w:val="28"/>
                <w:szCs w:val="28"/>
              </w:rPr>
              <w:t>2</w:t>
            </w:r>
            <w:r w:rsidRPr="00025B21">
              <w:rPr>
                <w:color w:val="auto"/>
                <w:sz w:val="28"/>
                <w:szCs w:val="28"/>
              </w:rPr>
              <w:t xml:space="preserve"> группы: 1) декоративн</w:t>
            </w:r>
            <w:r w:rsidR="000714CC">
              <w:rPr>
                <w:color w:val="auto"/>
                <w:sz w:val="28"/>
                <w:szCs w:val="28"/>
              </w:rPr>
              <w:t>ые</w:t>
            </w:r>
            <w:r w:rsidRPr="00025B21">
              <w:rPr>
                <w:color w:val="auto"/>
                <w:sz w:val="28"/>
                <w:szCs w:val="28"/>
              </w:rPr>
              <w:t xml:space="preserve"> (6</w:t>
            </w:r>
            <w:r w:rsidR="000714CC">
              <w:rPr>
                <w:color w:val="auto"/>
                <w:sz w:val="28"/>
                <w:szCs w:val="28"/>
              </w:rPr>
              <w:t xml:space="preserve"> видов</w:t>
            </w:r>
            <w:r w:rsidRPr="00025B21">
              <w:rPr>
                <w:color w:val="auto"/>
                <w:sz w:val="28"/>
                <w:szCs w:val="28"/>
              </w:rPr>
              <w:t xml:space="preserve">); </w:t>
            </w:r>
            <w:r w:rsidR="00255161">
              <w:rPr>
                <w:color w:val="auto"/>
                <w:sz w:val="28"/>
                <w:szCs w:val="28"/>
              </w:rPr>
              <w:t xml:space="preserve"> </w:t>
            </w:r>
            <w:r w:rsidRPr="00025B21">
              <w:rPr>
                <w:color w:val="auto"/>
                <w:sz w:val="28"/>
                <w:szCs w:val="28"/>
              </w:rPr>
              <w:t>2) дикорастущие (1</w:t>
            </w:r>
            <w:r w:rsidR="000714CC">
              <w:rPr>
                <w:color w:val="auto"/>
                <w:sz w:val="28"/>
                <w:szCs w:val="28"/>
              </w:rPr>
              <w:t>4</w:t>
            </w:r>
            <w:r w:rsidRPr="00025B21">
              <w:rPr>
                <w:color w:val="auto"/>
                <w:sz w:val="28"/>
                <w:szCs w:val="28"/>
              </w:rPr>
              <w:t xml:space="preserve"> видов). </w:t>
            </w:r>
          </w:p>
          <w:p w:rsidR="00466DD1" w:rsidRDefault="00BF050C" w:rsidP="000D23AE">
            <w:pPr>
              <w:pStyle w:val="Default"/>
              <w:spacing w:line="360" w:lineRule="auto"/>
              <w:ind w:firstLine="567"/>
              <w:jc w:val="both"/>
              <w:rPr>
                <w:rFonts w:ascii="Calibri" w:hAnsi="Calibri" w:cs="Calibri"/>
                <w:color w:val="auto"/>
                <w:sz w:val="28"/>
                <w:szCs w:val="28"/>
              </w:rPr>
            </w:pPr>
            <w:r w:rsidRPr="00025B21">
              <w:rPr>
                <w:color w:val="auto"/>
                <w:sz w:val="28"/>
                <w:szCs w:val="28"/>
              </w:rPr>
              <w:t>Данная работа имеет большую з</w:t>
            </w:r>
            <w:r w:rsidR="0033251E" w:rsidRPr="00025B21">
              <w:rPr>
                <w:color w:val="auto"/>
                <w:sz w:val="28"/>
                <w:szCs w:val="28"/>
              </w:rPr>
              <w:t xml:space="preserve">начимость для учащихся, которая  </w:t>
            </w:r>
            <w:r w:rsidRPr="00025B21">
              <w:rPr>
                <w:color w:val="auto"/>
                <w:sz w:val="28"/>
                <w:szCs w:val="28"/>
              </w:rPr>
              <w:t xml:space="preserve">прослеживается в повышении уровня заинтересованности в защите и сохранении природной среды; развитии организаторских способностей учащихся; благоустройстве и озеленении школьной территории; повышении экологической культуры учащихся; создания благоприятных условий для сохранения и укрепления здоровья всех участников образовательного процесса; пропаганде экологической культуры учащихся; расширении видового разнообразия растений на пришкольном участке; использовании пришкольного участка на уроках биологии, географии, физики, изо, трудового обучения. </w:t>
            </w:r>
          </w:p>
          <w:p w:rsidR="00595AE5" w:rsidRPr="00466DD1" w:rsidRDefault="00BF050C" w:rsidP="000D23AE">
            <w:pPr>
              <w:pStyle w:val="Default"/>
              <w:spacing w:line="360" w:lineRule="auto"/>
              <w:ind w:firstLine="567"/>
              <w:jc w:val="both"/>
              <w:rPr>
                <w:rFonts w:ascii="Calibri" w:hAnsi="Calibri" w:cs="Calibri"/>
                <w:color w:val="auto"/>
                <w:sz w:val="28"/>
                <w:szCs w:val="28"/>
              </w:rPr>
            </w:pPr>
            <w:r w:rsidRPr="00025B21">
              <w:rPr>
                <w:color w:val="auto"/>
                <w:sz w:val="28"/>
                <w:szCs w:val="28"/>
              </w:rPr>
              <w:t xml:space="preserve">При желании каждый учащийся может вырастить </w:t>
            </w:r>
            <w:r w:rsidR="0033251E" w:rsidRPr="00025B21">
              <w:rPr>
                <w:color w:val="auto"/>
                <w:sz w:val="28"/>
                <w:szCs w:val="28"/>
              </w:rPr>
              <w:t>на своем</w:t>
            </w:r>
            <w:r w:rsidRPr="00025B21">
              <w:rPr>
                <w:color w:val="auto"/>
                <w:sz w:val="28"/>
                <w:szCs w:val="28"/>
              </w:rPr>
              <w:t xml:space="preserve"> участке, а не покупать в аптеке крапиву, пустырник, чистотел, череду, ромашку и календулу и заготовить их самостоятельно. При этом надо помнить правила заготовки и хранения. При их использовании надо учитывать, что траволечением нужно заниматься, посоветовавшись со</w:t>
            </w:r>
            <w:r w:rsidR="00466DD1">
              <w:rPr>
                <w:color w:val="auto"/>
                <w:sz w:val="28"/>
                <w:szCs w:val="28"/>
              </w:rPr>
              <w:t xml:space="preserve"> </w:t>
            </w:r>
            <w:r w:rsidRPr="00025B21">
              <w:rPr>
                <w:color w:val="auto"/>
                <w:sz w:val="28"/>
                <w:szCs w:val="28"/>
              </w:rPr>
              <w:t>специалис</w:t>
            </w:r>
            <w:r w:rsidR="00012607">
              <w:rPr>
                <w:color w:val="auto"/>
                <w:sz w:val="28"/>
                <w:szCs w:val="28"/>
              </w:rPr>
              <w:t>тами – медиками и фармацевтами.</w:t>
            </w:r>
          </w:p>
          <w:p w:rsidR="00466DD1" w:rsidRDefault="00466DD1" w:rsidP="000D23AE">
            <w:pPr>
              <w:pStyle w:val="Default"/>
              <w:pageBreakBefore/>
              <w:spacing w:line="360" w:lineRule="auto"/>
              <w:rPr>
                <w:bCs/>
                <w:color w:val="auto"/>
                <w:sz w:val="28"/>
                <w:szCs w:val="28"/>
              </w:rPr>
            </w:pPr>
          </w:p>
          <w:p w:rsidR="00466DD1" w:rsidRDefault="00466DD1" w:rsidP="000D23AE">
            <w:pPr>
              <w:pStyle w:val="Default"/>
              <w:pageBreakBefore/>
              <w:spacing w:line="360" w:lineRule="auto"/>
              <w:rPr>
                <w:bCs/>
                <w:color w:val="auto"/>
                <w:sz w:val="28"/>
                <w:szCs w:val="28"/>
              </w:rPr>
            </w:pPr>
          </w:p>
          <w:p w:rsidR="00466DD1" w:rsidRDefault="00466DD1" w:rsidP="000D23AE">
            <w:pPr>
              <w:pStyle w:val="Default"/>
              <w:pageBreakBefore/>
              <w:spacing w:line="360" w:lineRule="auto"/>
              <w:rPr>
                <w:bCs/>
                <w:color w:val="auto"/>
                <w:sz w:val="28"/>
                <w:szCs w:val="28"/>
              </w:rPr>
            </w:pPr>
          </w:p>
          <w:p w:rsidR="00466DD1" w:rsidRDefault="00466DD1" w:rsidP="000D23AE">
            <w:pPr>
              <w:pStyle w:val="Default"/>
              <w:pageBreakBefore/>
              <w:spacing w:line="360" w:lineRule="auto"/>
              <w:rPr>
                <w:bCs/>
                <w:color w:val="auto"/>
                <w:sz w:val="28"/>
                <w:szCs w:val="28"/>
              </w:rPr>
            </w:pPr>
          </w:p>
          <w:p w:rsidR="00466DD1" w:rsidRDefault="00466DD1" w:rsidP="000D23AE">
            <w:pPr>
              <w:pStyle w:val="Default"/>
              <w:pageBreakBefore/>
              <w:spacing w:line="360" w:lineRule="auto"/>
              <w:rPr>
                <w:bCs/>
                <w:color w:val="auto"/>
                <w:sz w:val="28"/>
                <w:szCs w:val="28"/>
              </w:rPr>
            </w:pPr>
          </w:p>
          <w:p w:rsidR="00B95412" w:rsidRDefault="00B95412" w:rsidP="000D23AE">
            <w:pPr>
              <w:pStyle w:val="Default"/>
              <w:pageBreakBefore/>
              <w:spacing w:line="360" w:lineRule="auto"/>
              <w:rPr>
                <w:bCs/>
                <w:color w:val="auto"/>
                <w:sz w:val="28"/>
                <w:szCs w:val="28"/>
              </w:rPr>
            </w:pPr>
          </w:p>
          <w:p w:rsidR="00B95412" w:rsidRDefault="00B95412" w:rsidP="000D23AE">
            <w:pPr>
              <w:pStyle w:val="Default"/>
              <w:pageBreakBefore/>
              <w:spacing w:line="360" w:lineRule="auto"/>
              <w:rPr>
                <w:bCs/>
                <w:color w:val="auto"/>
                <w:sz w:val="28"/>
                <w:szCs w:val="28"/>
              </w:rPr>
            </w:pPr>
          </w:p>
          <w:p w:rsidR="00B95412" w:rsidRDefault="00B95412" w:rsidP="000D23AE">
            <w:pPr>
              <w:pStyle w:val="Default"/>
              <w:pageBreakBefore/>
              <w:spacing w:line="360" w:lineRule="auto"/>
              <w:rPr>
                <w:bCs/>
                <w:color w:val="auto"/>
                <w:sz w:val="28"/>
                <w:szCs w:val="28"/>
              </w:rPr>
            </w:pPr>
          </w:p>
          <w:p w:rsidR="00B95412" w:rsidRDefault="00B95412" w:rsidP="000D23AE">
            <w:pPr>
              <w:pStyle w:val="Default"/>
              <w:pageBreakBefore/>
              <w:spacing w:line="360" w:lineRule="auto"/>
              <w:rPr>
                <w:bCs/>
                <w:color w:val="auto"/>
                <w:sz w:val="28"/>
                <w:szCs w:val="28"/>
              </w:rPr>
            </w:pPr>
          </w:p>
          <w:p w:rsidR="00B95412" w:rsidRDefault="00B95412" w:rsidP="000D23AE">
            <w:pPr>
              <w:pStyle w:val="Default"/>
              <w:pageBreakBefore/>
              <w:spacing w:line="360" w:lineRule="auto"/>
              <w:rPr>
                <w:bCs/>
                <w:color w:val="auto"/>
                <w:sz w:val="28"/>
                <w:szCs w:val="28"/>
              </w:rPr>
            </w:pPr>
          </w:p>
          <w:p w:rsidR="00B95412" w:rsidRDefault="00B95412" w:rsidP="000D23AE">
            <w:pPr>
              <w:pStyle w:val="Default"/>
              <w:pageBreakBefore/>
              <w:spacing w:line="360" w:lineRule="auto"/>
              <w:rPr>
                <w:bCs/>
                <w:color w:val="auto"/>
                <w:sz w:val="28"/>
                <w:szCs w:val="28"/>
              </w:rPr>
            </w:pPr>
          </w:p>
          <w:p w:rsidR="00B95412" w:rsidRDefault="00B95412" w:rsidP="000D23AE">
            <w:pPr>
              <w:pStyle w:val="Default"/>
              <w:pageBreakBefore/>
              <w:spacing w:line="360" w:lineRule="auto"/>
              <w:rPr>
                <w:bCs/>
                <w:color w:val="auto"/>
                <w:sz w:val="28"/>
                <w:szCs w:val="28"/>
              </w:rPr>
            </w:pPr>
          </w:p>
          <w:p w:rsidR="00B95412" w:rsidRDefault="00B95412" w:rsidP="000D23AE">
            <w:pPr>
              <w:pStyle w:val="Default"/>
              <w:pageBreakBefore/>
              <w:spacing w:line="360" w:lineRule="auto"/>
              <w:rPr>
                <w:bCs/>
                <w:color w:val="auto"/>
                <w:sz w:val="28"/>
                <w:szCs w:val="28"/>
              </w:rPr>
            </w:pPr>
          </w:p>
          <w:p w:rsidR="00B95412" w:rsidRDefault="00B95412" w:rsidP="000D23AE">
            <w:pPr>
              <w:pStyle w:val="Default"/>
              <w:pageBreakBefore/>
              <w:spacing w:line="360" w:lineRule="auto"/>
              <w:rPr>
                <w:bCs/>
                <w:color w:val="auto"/>
                <w:sz w:val="28"/>
                <w:szCs w:val="28"/>
              </w:rPr>
            </w:pPr>
          </w:p>
          <w:p w:rsidR="00B95412" w:rsidRDefault="00B95412" w:rsidP="000D23AE">
            <w:pPr>
              <w:pStyle w:val="Default"/>
              <w:pageBreakBefore/>
              <w:spacing w:line="360" w:lineRule="auto"/>
              <w:rPr>
                <w:bCs/>
                <w:color w:val="auto"/>
                <w:sz w:val="28"/>
                <w:szCs w:val="28"/>
              </w:rPr>
            </w:pPr>
          </w:p>
          <w:p w:rsidR="00B95412" w:rsidRDefault="00B95412" w:rsidP="000D23AE">
            <w:pPr>
              <w:pStyle w:val="Default"/>
              <w:pageBreakBefore/>
              <w:spacing w:line="360" w:lineRule="auto"/>
              <w:rPr>
                <w:bCs/>
                <w:color w:val="auto"/>
                <w:sz w:val="28"/>
                <w:szCs w:val="28"/>
              </w:rPr>
            </w:pPr>
          </w:p>
          <w:p w:rsidR="00B95412" w:rsidRDefault="00B95412" w:rsidP="000D23AE">
            <w:pPr>
              <w:pStyle w:val="Default"/>
              <w:pageBreakBefore/>
              <w:spacing w:line="360" w:lineRule="auto"/>
              <w:rPr>
                <w:bCs/>
                <w:color w:val="auto"/>
                <w:sz w:val="28"/>
                <w:szCs w:val="28"/>
              </w:rPr>
            </w:pPr>
          </w:p>
          <w:p w:rsidR="00B95412" w:rsidRDefault="00B95412" w:rsidP="000D23AE">
            <w:pPr>
              <w:pStyle w:val="Default"/>
              <w:pageBreakBefore/>
              <w:spacing w:line="360" w:lineRule="auto"/>
              <w:rPr>
                <w:bCs/>
                <w:color w:val="auto"/>
                <w:sz w:val="28"/>
                <w:szCs w:val="28"/>
              </w:rPr>
            </w:pPr>
          </w:p>
          <w:p w:rsidR="00B95412" w:rsidRDefault="00B95412" w:rsidP="000D23AE">
            <w:pPr>
              <w:pStyle w:val="Default"/>
              <w:pageBreakBefore/>
              <w:spacing w:line="360" w:lineRule="auto"/>
              <w:rPr>
                <w:bCs/>
                <w:color w:val="auto"/>
                <w:sz w:val="28"/>
                <w:szCs w:val="28"/>
              </w:rPr>
            </w:pPr>
          </w:p>
          <w:p w:rsidR="003A36CD" w:rsidRDefault="003A36CD" w:rsidP="000D23AE">
            <w:pPr>
              <w:pStyle w:val="Default"/>
              <w:pageBreakBefore/>
              <w:spacing w:line="360" w:lineRule="auto"/>
              <w:rPr>
                <w:bCs/>
                <w:color w:val="auto"/>
                <w:sz w:val="28"/>
                <w:szCs w:val="28"/>
              </w:rPr>
            </w:pPr>
          </w:p>
          <w:p w:rsidR="00BF050C" w:rsidRDefault="00BF050C" w:rsidP="000D23AE">
            <w:pPr>
              <w:pStyle w:val="Default"/>
              <w:pageBreakBefore/>
              <w:spacing w:line="360" w:lineRule="auto"/>
              <w:jc w:val="center"/>
              <w:rPr>
                <w:bCs/>
                <w:color w:val="auto"/>
                <w:sz w:val="28"/>
                <w:szCs w:val="28"/>
              </w:rPr>
            </w:pPr>
            <w:r w:rsidRPr="0014297F">
              <w:rPr>
                <w:bCs/>
                <w:color w:val="auto"/>
                <w:sz w:val="28"/>
                <w:szCs w:val="28"/>
                <w:highlight w:val="yellow"/>
              </w:rPr>
              <w:t>Литература</w:t>
            </w:r>
          </w:p>
          <w:p w:rsidR="00BF050C" w:rsidRDefault="00725854" w:rsidP="000D23AE">
            <w:pPr>
              <w:pStyle w:val="Default"/>
              <w:spacing w:line="360" w:lineRule="auto"/>
              <w:ind w:firstLine="567"/>
              <w:jc w:val="both"/>
              <w:rPr>
                <w:color w:val="auto"/>
                <w:sz w:val="28"/>
                <w:szCs w:val="28"/>
              </w:rPr>
            </w:pPr>
            <w:r w:rsidRPr="0014297F">
              <w:rPr>
                <w:color w:val="auto"/>
                <w:sz w:val="28"/>
                <w:szCs w:val="28"/>
              </w:rPr>
              <w:t xml:space="preserve"> </w:t>
            </w:r>
            <w:r w:rsidR="00BF050C" w:rsidRPr="0014297F">
              <w:rPr>
                <w:color w:val="auto"/>
                <w:sz w:val="28"/>
                <w:szCs w:val="28"/>
              </w:rPr>
              <w:t>В</w:t>
            </w:r>
            <w:r w:rsidR="00BF050C" w:rsidRPr="00025B21">
              <w:rPr>
                <w:color w:val="auto"/>
                <w:sz w:val="28"/>
                <w:szCs w:val="28"/>
              </w:rPr>
              <w:t>оробьев</w:t>
            </w:r>
            <w:r w:rsidR="00AA6A5A">
              <w:rPr>
                <w:color w:val="auto"/>
                <w:sz w:val="28"/>
                <w:szCs w:val="28"/>
              </w:rPr>
              <w:t xml:space="preserve"> </w:t>
            </w:r>
            <w:r w:rsidR="00EF28E1" w:rsidRPr="00025B21">
              <w:rPr>
                <w:color w:val="auto"/>
                <w:sz w:val="28"/>
                <w:szCs w:val="28"/>
              </w:rPr>
              <w:t>Б.М.</w:t>
            </w:r>
            <w:r w:rsidR="00AA6A5A">
              <w:rPr>
                <w:color w:val="auto"/>
                <w:sz w:val="28"/>
                <w:szCs w:val="28"/>
              </w:rPr>
              <w:t xml:space="preserve"> </w:t>
            </w:r>
            <w:r w:rsidR="00AA6A5A" w:rsidRPr="00025B21">
              <w:rPr>
                <w:color w:val="auto"/>
                <w:sz w:val="28"/>
                <w:szCs w:val="28"/>
              </w:rPr>
              <w:t>Травник – рецепты народной медицины</w:t>
            </w:r>
            <w:r w:rsidR="00BF050C" w:rsidRPr="00025B21">
              <w:rPr>
                <w:color w:val="auto"/>
                <w:sz w:val="28"/>
                <w:szCs w:val="28"/>
              </w:rPr>
              <w:t xml:space="preserve"> Издательство «СТ</w:t>
            </w:r>
            <w:r w:rsidR="00AA6A5A">
              <w:rPr>
                <w:color w:val="auto"/>
                <w:sz w:val="28"/>
                <w:szCs w:val="28"/>
              </w:rPr>
              <w:t>», Москва, 1997.</w:t>
            </w:r>
            <w:r w:rsidR="00AA6A5A" w:rsidRPr="00025B21">
              <w:rPr>
                <w:color w:val="auto"/>
                <w:sz w:val="28"/>
                <w:szCs w:val="28"/>
              </w:rPr>
              <w:t xml:space="preserve"> –</w:t>
            </w:r>
            <w:r w:rsidR="00AA6A5A">
              <w:rPr>
                <w:color w:val="auto"/>
                <w:sz w:val="28"/>
                <w:szCs w:val="28"/>
              </w:rPr>
              <w:t>237с.</w:t>
            </w:r>
            <w:r w:rsidR="00BF050C" w:rsidRPr="00025B21">
              <w:rPr>
                <w:color w:val="auto"/>
                <w:sz w:val="28"/>
                <w:szCs w:val="28"/>
              </w:rPr>
              <w:t xml:space="preserve"> </w:t>
            </w:r>
          </w:p>
          <w:p w:rsidR="00F30919" w:rsidRDefault="00F30919" w:rsidP="000D23AE">
            <w:pPr>
              <w:tabs>
                <w:tab w:val="left" w:pos="5985"/>
              </w:tabs>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00725854">
              <w:rPr>
                <w:rFonts w:ascii="Times New Roman" w:hAnsi="Times New Roman" w:cs="Times New Roman"/>
                <w:sz w:val="28"/>
                <w:szCs w:val="28"/>
              </w:rPr>
              <w:t xml:space="preserve"> </w:t>
            </w:r>
            <w:r w:rsidRPr="00241F08">
              <w:rPr>
                <w:rFonts w:ascii="Times New Roman" w:hAnsi="Times New Roman" w:cs="Times New Roman"/>
                <w:sz w:val="28"/>
                <w:szCs w:val="28"/>
              </w:rPr>
              <w:t>Глазачев С. Н. Сохраним ценности экологической культуры /</w:t>
            </w:r>
            <w:r w:rsidR="00D077E4">
              <w:rPr>
                <w:rFonts w:ascii="Times New Roman" w:hAnsi="Times New Roman" w:cs="Times New Roman"/>
                <w:sz w:val="28"/>
                <w:szCs w:val="28"/>
              </w:rPr>
              <w:t>/ Начальная школа. 1998, № 6.</w:t>
            </w:r>
            <w:r w:rsidR="00D077E4" w:rsidRPr="00025B21">
              <w:rPr>
                <w:sz w:val="28"/>
                <w:szCs w:val="28"/>
              </w:rPr>
              <w:t xml:space="preserve"> –</w:t>
            </w:r>
            <w:r w:rsidR="00D077E4">
              <w:rPr>
                <w:rFonts w:ascii="Times New Roman" w:hAnsi="Times New Roman" w:cs="Times New Roman"/>
                <w:sz w:val="28"/>
                <w:szCs w:val="28"/>
              </w:rPr>
              <w:t>13</w:t>
            </w:r>
            <w:r w:rsidR="00D077E4" w:rsidRPr="00025B21">
              <w:rPr>
                <w:sz w:val="28"/>
                <w:szCs w:val="28"/>
              </w:rPr>
              <w:t>–</w:t>
            </w:r>
            <w:r w:rsidRPr="00241F08">
              <w:rPr>
                <w:rFonts w:ascii="Times New Roman" w:hAnsi="Times New Roman" w:cs="Times New Roman"/>
                <w:sz w:val="28"/>
                <w:szCs w:val="28"/>
              </w:rPr>
              <w:t>19</w:t>
            </w:r>
            <w:r w:rsidR="00D077E4">
              <w:rPr>
                <w:rFonts w:ascii="Times New Roman" w:hAnsi="Times New Roman" w:cs="Times New Roman"/>
                <w:sz w:val="28"/>
                <w:szCs w:val="28"/>
              </w:rPr>
              <w:t>с.</w:t>
            </w:r>
          </w:p>
          <w:p w:rsidR="00F30919" w:rsidRDefault="00F30919" w:rsidP="000D23AE">
            <w:pPr>
              <w:tabs>
                <w:tab w:val="left" w:pos="5985"/>
              </w:tabs>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00725854">
              <w:rPr>
                <w:rFonts w:ascii="Times New Roman" w:hAnsi="Times New Roman" w:cs="Times New Roman"/>
                <w:sz w:val="28"/>
                <w:szCs w:val="28"/>
              </w:rPr>
              <w:t xml:space="preserve">  </w:t>
            </w:r>
            <w:r w:rsidRPr="00241F08">
              <w:rPr>
                <w:rFonts w:ascii="Times New Roman" w:hAnsi="Times New Roman" w:cs="Times New Roman"/>
                <w:sz w:val="28"/>
                <w:szCs w:val="28"/>
              </w:rPr>
              <w:t>Дерябо С. Д., Ясвин В. А. Экологическая педагогика и психология. Ростов-на-дону, 1996.</w:t>
            </w:r>
            <w:r w:rsidR="00D077E4" w:rsidRPr="00025B21">
              <w:rPr>
                <w:sz w:val="28"/>
                <w:szCs w:val="28"/>
              </w:rPr>
              <w:t xml:space="preserve"> –</w:t>
            </w:r>
            <w:r w:rsidR="00D077E4">
              <w:rPr>
                <w:sz w:val="28"/>
                <w:szCs w:val="28"/>
              </w:rPr>
              <w:t>256с.</w:t>
            </w:r>
          </w:p>
          <w:p w:rsidR="00F30919" w:rsidRDefault="00F30919" w:rsidP="000D23AE">
            <w:pPr>
              <w:tabs>
                <w:tab w:val="left" w:pos="5985"/>
              </w:tabs>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00725854">
              <w:rPr>
                <w:rFonts w:ascii="Times New Roman" w:hAnsi="Times New Roman" w:cs="Times New Roman"/>
                <w:sz w:val="28"/>
                <w:szCs w:val="28"/>
              </w:rPr>
              <w:t xml:space="preserve"> </w:t>
            </w:r>
            <w:r w:rsidR="00DD798F">
              <w:rPr>
                <w:rFonts w:ascii="Times New Roman" w:hAnsi="Times New Roman" w:cs="Times New Roman"/>
                <w:sz w:val="28"/>
                <w:szCs w:val="28"/>
              </w:rPr>
              <w:t xml:space="preserve"> </w:t>
            </w:r>
            <w:r w:rsidRPr="00241F08">
              <w:rPr>
                <w:rFonts w:ascii="Times New Roman" w:hAnsi="Times New Roman" w:cs="Times New Roman"/>
                <w:sz w:val="28"/>
                <w:szCs w:val="28"/>
              </w:rPr>
              <w:t>Зверев, И.Д. Экология в школьном обучении [Текст] / И.Д. Зверев Новый аспект образования. – М.: 2007</w:t>
            </w:r>
            <w:r w:rsidR="00D077E4">
              <w:rPr>
                <w:rFonts w:ascii="Times New Roman" w:hAnsi="Times New Roman" w:cs="Times New Roman"/>
                <w:sz w:val="28"/>
                <w:szCs w:val="28"/>
              </w:rPr>
              <w:t>.</w:t>
            </w:r>
            <w:r w:rsidRPr="00241F08">
              <w:rPr>
                <w:rFonts w:ascii="Times New Roman" w:hAnsi="Times New Roman" w:cs="Times New Roman"/>
                <w:sz w:val="28"/>
                <w:szCs w:val="28"/>
              </w:rPr>
              <w:t xml:space="preserve"> – 24с.</w:t>
            </w:r>
          </w:p>
          <w:p w:rsidR="00F30919" w:rsidRPr="00241F08" w:rsidRDefault="00F30919" w:rsidP="000D23AE">
            <w:pPr>
              <w:tabs>
                <w:tab w:val="left" w:pos="5985"/>
              </w:tabs>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00725854">
              <w:rPr>
                <w:rFonts w:ascii="Times New Roman" w:hAnsi="Times New Roman" w:cs="Times New Roman"/>
                <w:sz w:val="28"/>
                <w:szCs w:val="28"/>
              </w:rPr>
              <w:t xml:space="preserve">  </w:t>
            </w:r>
            <w:r w:rsidRPr="00241F08">
              <w:rPr>
                <w:rFonts w:ascii="Times New Roman" w:hAnsi="Times New Roman" w:cs="Times New Roman"/>
                <w:sz w:val="28"/>
                <w:szCs w:val="28"/>
              </w:rPr>
              <w:t>Захлебный А.Н. Содержание экологического образования в средней школе: Автореф. дис. ... д-ра пед. наук. — 13.00.01. — М., 1986. — 32 с.</w:t>
            </w:r>
          </w:p>
          <w:p w:rsidR="00EF28E1" w:rsidRDefault="00F30919" w:rsidP="000D23AE">
            <w:pPr>
              <w:tabs>
                <w:tab w:val="left" w:pos="5985"/>
              </w:tabs>
              <w:spacing w:after="0" w:line="360" w:lineRule="auto"/>
              <w:rPr>
                <w:rFonts w:ascii="Times New Roman" w:eastAsia="Times New Roman" w:hAnsi="Times New Roman" w:cs="Times New Roman"/>
                <w:sz w:val="28"/>
                <w:szCs w:val="28"/>
              </w:rPr>
            </w:pPr>
            <w:r w:rsidRPr="00F30919">
              <w:rPr>
                <w:rFonts w:ascii="Times New Roman" w:hAnsi="Times New Roman" w:cs="Times New Roman"/>
                <w:sz w:val="28"/>
                <w:szCs w:val="28"/>
              </w:rPr>
              <w:t xml:space="preserve">       </w:t>
            </w:r>
            <w:r w:rsidR="00725854">
              <w:rPr>
                <w:rFonts w:ascii="Times New Roman" w:hAnsi="Times New Roman" w:cs="Times New Roman"/>
                <w:sz w:val="28"/>
                <w:szCs w:val="28"/>
              </w:rPr>
              <w:t xml:space="preserve">  </w:t>
            </w:r>
            <w:r w:rsidR="00AA6A5A" w:rsidRPr="00ED78EA">
              <w:rPr>
                <w:rFonts w:ascii="Times New Roman" w:eastAsia="Times New Roman" w:hAnsi="Times New Roman" w:cs="Times New Roman"/>
                <w:sz w:val="28"/>
                <w:szCs w:val="28"/>
              </w:rPr>
              <w:t>И</w:t>
            </w:r>
            <w:r w:rsidR="00AA6A5A" w:rsidRPr="00F30919">
              <w:rPr>
                <w:rFonts w:ascii="Times New Roman" w:eastAsia="Times New Roman" w:hAnsi="Times New Roman" w:cs="Times New Roman"/>
                <w:sz w:val="28"/>
                <w:szCs w:val="28"/>
              </w:rPr>
              <w:t xml:space="preserve">ванова Т. </w:t>
            </w:r>
            <w:r w:rsidR="00675C73" w:rsidRPr="00F30919">
              <w:rPr>
                <w:rFonts w:ascii="Times New Roman" w:eastAsia="Times New Roman" w:hAnsi="Times New Roman" w:cs="Times New Roman"/>
                <w:sz w:val="28"/>
                <w:szCs w:val="28"/>
              </w:rPr>
              <w:t>Экологическое образование и воспитание в начальной школе, 20</w:t>
            </w:r>
            <w:r w:rsidR="00AA6A5A" w:rsidRPr="00F30919">
              <w:rPr>
                <w:rFonts w:ascii="Times New Roman" w:eastAsia="Times New Roman" w:hAnsi="Times New Roman" w:cs="Times New Roman"/>
                <w:sz w:val="28"/>
                <w:szCs w:val="28"/>
              </w:rPr>
              <w:t>03.</w:t>
            </w:r>
            <w:r w:rsidR="00AA6A5A" w:rsidRPr="00F30919">
              <w:rPr>
                <w:rFonts w:ascii="Times New Roman" w:hAnsi="Times New Roman" w:cs="Times New Roman"/>
                <w:sz w:val="28"/>
                <w:szCs w:val="28"/>
              </w:rPr>
              <w:t xml:space="preserve"> –</w:t>
            </w:r>
            <w:r w:rsidR="00675C73" w:rsidRPr="00F30919">
              <w:rPr>
                <w:rFonts w:ascii="Times New Roman" w:eastAsia="Times New Roman" w:hAnsi="Times New Roman" w:cs="Times New Roman"/>
                <w:sz w:val="28"/>
                <w:szCs w:val="28"/>
              </w:rPr>
              <w:t xml:space="preserve"> с. 56. </w:t>
            </w:r>
          </w:p>
          <w:p w:rsidR="00F30919" w:rsidRDefault="00F30919" w:rsidP="000D23AE">
            <w:pPr>
              <w:tabs>
                <w:tab w:val="left" w:pos="5985"/>
              </w:tabs>
              <w:spacing w:after="0" w:line="360" w:lineRule="auto"/>
              <w:rPr>
                <w:rFonts w:ascii="Times New Roman" w:hAnsi="Times New Roman" w:cs="Times New Roman"/>
                <w:sz w:val="28"/>
                <w:szCs w:val="28"/>
              </w:rPr>
            </w:pPr>
            <w:r>
              <w:rPr>
                <w:rStyle w:val="hl1"/>
                <w:rFonts w:ascii="Times New Roman" w:hAnsi="Times New Roman" w:cs="Times New Roman"/>
                <w:color w:val="auto"/>
                <w:sz w:val="28"/>
                <w:szCs w:val="28"/>
              </w:rPr>
              <w:t xml:space="preserve">       </w:t>
            </w:r>
            <w:r w:rsidR="00725854">
              <w:rPr>
                <w:rStyle w:val="hl1"/>
                <w:rFonts w:ascii="Times New Roman" w:hAnsi="Times New Roman" w:cs="Times New Roman"/>
                <w:color w:val="auto"/>
                <w:sz w:val="28"/>
                <w:szCs w:val="28"/>
              </w:rPr>
              <w:t xml:space="preserve">  </w:t>
            </w:r>
            <w:r w:rsidRPr="00241F08">
              <w:rPr>
                <w:rStyle w:val="hl1"/>
                <w:rFonts w:ascii="Times New Roman" w:hAnsi="Times New Roman" w:cs="Times New Roman"/>
                <w:color w:val="auto"/>
                <w:sz w:val="28"/>
                <w:szCs w:val="28"/>
              </w:rPr>
              <w:t>Краевский</w:t>
            </w:r>
            <w:r w:rsidRPr="00241F08">
              <w:rPr>
                <w:rFonts w:ascii="Times New Roman" w:hAnsi="Times New Roman" w:cs="Times New Roman"/>
                <w:sz w:val="28"/>
                <w:szCs w:val="28"/>
              </w:rPr>
              <w:t xml:space="preserve">, В. В. Методология педагогического исследования: пособие для педагога-исследователя Текст. / В.В.Краевский. — Самара: Изд-во </w:t>
            </w:r>
            <w:r w:rsidRPr="00241F08">
              <w:rPr>
                <w:rStyle w:val="hl1"/>
                <w:rFonts w:ascii="Times New Roman" w:hAnsi="Times New Roman" w:cs="Times New Roman"/>
                <w:color w:val="auto"/>
                <w:sz w:val="28"/>
                <w:szCs w:val="28"/>
              </w:rPr>
              <w:t>ГПИ</w:t>
            </w:r>
            <w:r w:rsidR="00D077E4">
              <w:rPr>
                <w:rFonts w:ascii="Times New Roman" w:hAnsi="Times New Roman" w:cs="Times New Roman"/>
                <w:sz w:val="28"/>
                <w:szCs w:val="28"/>
              </w:rPr>
              <w:t>, 1994.</w:t>
            </w:r>
            <w:r w:rsidR="00D077E4" w:rsidRPr="00025B21">
              <w:rPr>
                <w:sz w:val="28"/>
                <w:szCs w:val="28"/>
              </w:rPr>
              <w:t xml:space="preserve"> –</w:t>
            </w:r>
            <w:r w:rsidRPr="00241F08">
              <w:rPr>
                <w:rFonts w:ascii="Times New Roman" w:hAnsi="Times New Roman" w:cs="Times New Roman"/>
                <w:sz w:val="28"/>
                <w:szCs w:val="28"/>
              </w:rPr>
              <w:t xml:space="preserve"> 165 с. </w:t>
            </w:r>
          </w:p>
          <w:p w:rsidR="00F30919" w:rsidRPr="00025B21" w:rsidRDefault="00725854" w:rsidP="000D23AE">
            <w:pPr>
              <w:autoSpaceDE w:val="0"/>
              <w:autoSpaceDN w:val="0"/>
              <w:adjustRightInd w:val="0"/>
              <w:spacing w:after="0" w:line="360" w:lineRule="auto"/>
              <w:ind w:firstLine="567"/>
              <w:jc w:val="both"/>
              <w:rPr>
                <w:rFonts w:ascii="Times New Roman" w:eastAsia="TimesNewRoman,Bold" w:hAnsi="Times New Roman" w:cs="Times New Roman"/>
                <w:sz w:val="28"/>
                <w:szCs w:val="28"/>
              </w:rPr>
            </w:pPr>
            <w:r>
              <w:rPr>
                <w:rFonts w:ascii="Times New Roman" w:eastAsia="TimesNewRoman,Bold" w:hAnsi="Times New Roman" w:cs="Times New Roman"/>
                <w:bCs/>
                <w:sz w:val="28"/>
                <w:szCs w:val="28"/>
              </w:rPr>
              <w:t xml:space="preserve"> </w:t>
            </w:r>
            <w:r w:rsidR="00F30919" w:rsidRPr="00025B21">
              <w:rPr>
                <w:rFonts w:ascii="Times New Roman" w:eastAsia="TimesNewRoman,Bold" w:hAnsi="Times New Roman" w:cs="Times New Roman"/>
                <w:bCs/>
                <w:sz w:val="28"/>
                <w:szCs w:val="28"/>
              </w:rPr>
              <w:t xml:space="preserve">Красная книга Алтайского края. Редкие и находящиеся под угрозой исчезновения виды растений. </w:t>
            </w:r>
            <w:r w:rsidR="00F30919" w:rsidRPr="00025B21">
              <w:rPr>
                <w:rFonts w:ascii="Times New Roman" w:eastAsia="TimesNewRoman,Bold" w:hAnsi="Times New Roman" w:cs="Times New Roman"/>
                <w:sz w:val="28"/>
                <w:szCs w:val="28"/>
              </w:rPr>
              <w:t xml:space="preserve">– </w:t>
            </w:r>
            <w:r w:rsidR="00F30919" w:rsidRPr="00025B21">
              <w:rPr>
                <w:rFonts w:ascii="Times New Roman" w:eastAsia="TimesNewRoman" w:hAnsi="Times New Roman" w:cs="Times New Roman"/>
                <w:sz w:val="28"/>
                <w:szCs w:val="28"/>
              </w:rPr>
              <w:t>Барнаул</w:t>
            </w:r>
            <w:r w:rsidR="00F30919" w:rsidRPr="00025B21">
              <w:rPr>
                <w:rFonts w:ascii="Times New Roman" w:eastAsia="TimesNewRoman,Bold" w:hAnsi="Times New Roman" w:cs="Times New Roman"/>
                <w:sz w:val="28"/>
                <w:szCs w:val="28"/>
              </w:rPr>
              <w:t xml:space="preserve">: </w:t>
            </w:r>
            <w:r w:rsidR="00F30919" w:rsidRPr="00025B21">
              <w:rPr>
                <w:rFonts w:ascii="Times New Roman" w:eastAsia="TimesNewRoman" w:hAnsi="Times New Roman" w:cs="Times New Roman"/>
                <w:sz w:val="28"/>
                <w:szCs w:val="28"/>
              </w:rPr>
              <w:t xml:space="preserve">ОАО </w:t>
            </w:r>
            <w:r w:rsidR="00F30919" w:rsidRPr="00025B21">
              <w:rPr>
                <w:rFonts w:ascii="Times New Roman" w:eastAsia="TimesNewRoman,Bold" w:hAnsi="Times New Roman" w:cs="Times New Roman"/>
                <w:sz w:val="28"/>
                <w:szCs w:val="28"/>
              </w:rPr>
              <w:t>“</w:t>
            </w:r>
            <w:r w:rsidR="00F30919" w:rsidRPr="00025B21">
              <w:rPr>
                <w:rFonts w:ascii="Times New Roman" w:eastAsia="TimesNewRoman" w:hAnsi="Times New Roman" w:cs="Times New Roman"/>
                <w:sz w:val="28"/>
                <w:szCs w:val="28"/>
              </w:rPr>
              <w:t xml:space="preserve">ИПП </w:t>
            </w:r>
            <w:r w:rsidR="00F30919" w:rsidRPr="00025B21">
              <w:rPr>
                <w:rFonts w:ascii="Times New Roman" w:eastAsia="TimesNewRoman,Bold" w:hAnsi="Times New Roman" w:cs="Times New Roman"/>
                <w:sz w:val="28"/>
                <w:szCs w:val="28"/>
              </w:rPr>
              <w:t>“</w:t>
            </w:r>
            <w:r w:rsidR="00F30919" w:rsidRPr="00025B21">
              <w:rPr>
                <w:rFonts w:ascii="Times New Roman" w:eastAsia="TimesNewRoman" w:hAnsi="Times New Roman" w:cs="Times New Roman"/>
                <w:sz w:val="28"/>
                <w:szCs w:val="28"/>
              </w:rPr>
              <w:t>Алтай</w:t>
            </w:r>
            <w:r w:rsidR="00F30919" w:rsidRPr="00025B21">
              <w:rPr>
                <w:rFonts w:ascii="Times New Roman" w:eastAsia="TimesNewRoman,Bold" w:hAnsi="Times New Roman" w:cs="Times New Roman"/>
                <w:sz w:val="28"/>
                <w:szCs w:val="28"/>
              </w:rPr>
              <w:t xml:space="preserve">”, 2006. – 262 </w:t>
            </w:r>
            <w:r w:rsidR="00F30919" w:rsidRPr="00025B21">
              <w:rPr>
                <w:rFonts w:ascii="Times New Roman" w:eastAsia="TimesNewRoman" w:hAnsi="Times New Roman" w:cs="Times New Roman"/>
                <w:sz w:val="28"/>
                <w:szCs w:val="28"/>
              </w:rPr>
              <w:t>с</w:t>
            </w:r>
            <w:r w:rsidR="00F30919" w:rsidRPr="00025B21">
              <w:rPr>
                <w:rFonts w:ascii="Times New Roman" w:eastAsia="TimesNewRoman,Bold" w:hAnsi="Times New Roman" w:cs="Times New Roman"/>
                <w:sz w:val="28"/>
                <w:szCs w:val="28"/>
              </w:rPr>
              <w:t>.</w:t>
            </w:r>
          </w:p>
          <w:p w:rsidR="00725854" w:rsidRPr="00DD798F" w:rsidRDefault="00725854" w:rsidP="000D23AE">
            <w:pPr>
              <w:autoSpaceDE w:val="0"/>
              <w:autoSpaceDN w:val="0"/>
              <w:adjustRightInd w:val="0"/>
              <w:spacing w:after="0" w:line="360" w:lineRule="auto"/>
              <w:ind w:firstLine="567"/>
              <w:jc w:val="both"/>
              <w:rPr>
                <w:rFonts w:ascii="Times New Roman" w:eastAsia="Times-Roman" w:hAnsi="Times New Roman" w:cs="Times New Roman"/>
                <w:sz w:val="21"/>
                <w:szCs w:val="21"/>
              </w:rPr>
            </w:pPr>
            <w:r>
              <w:rPr>
                <w:rFonts w:ascii="Times New Roman" w:eastAsia="Times-Roman" w:hAnsi="Times New Roman" w:cs="Times New Roman"/>
                <w:sz w:val="28"/>
                <w:szCs w:val="28"/>
              </w:rPr>
              <w:t xml:space="preserve"> </w:t>
            </w:r>
            <w:r w:rsidR="00F30919" w:rsidRPr="00025B21">
              <w:rPr>
                <w:rFonts w:ascii="Times New Roman" w:eastAsia="Times-Roman" w:hAnsi="Times New Roman" w:cs="Times New Roman"/>
                <w:sz w:val="28"/>
                <w:szCs w:val="28"/>
              </w:rPr>
              <w:t>Красноборов И.М</w:t>
            </w:r>
            <w:r w:rsidR="00F30919">
              <w:rPr>
                <w:rFonts w:ascii="Times New Roman" w:eastAsia="Times-Roman" w:hAnsi="Times New Roman" w:cs="Times New Roman"/>
                <w:sz w:val="28"/>
                <w:szCs w:val="28"/>
              </w:rPr>
              <w:t xml:space="preserve">, </w:t>
            </w:r>
            <w:r w:rsidR="00F30919" w:rsidRPr="00025B21">
              <w:rPr>
                <w:rFonts w:ascii="Times New Roman" w:eastAsia="Times-Roman" w:hAnsi="Times New Roman" w:cs="Times New Roman"/>
                <w:sz w:val="28"/>
                <w:szCs w:val="28"/>
              </w:rPr>
              <w:t xml:space="preserve"> Ломоносова М.Н., Шауло Д.Н. и др./</w:t>
            </w:r>
            <w:r w:rsidR="00F30919" w:rsidRPr="00025B21">
              <w:rPr>
                <w:rFonts w:ascii="Times New Roman" w:eastAsia="Times-Bold" w:hAnsi="Times New Roman" w:cs="Times New Roman"/>
                <w:bCs/>
                <w:sz w:val="28"/>
                <w:szCs w:val="28"/>
              </w:rPr>
              <w:t xml:space="preserve"> Определитель растений Алтайского края </w:t>
            </w:r>
            <w:r w:rsidR="00F30919" w:rsidRPr="00025B21">
              <w:rPr>
                <w:rFonts w:ascii="Times New Roman" w:eastAsia="Times-Roman" w:hAnsi="Times New Roman" w:cs="Times New Roman"/>
                <w:sz w:val="28"/>
                <w:szCs w:val="28"/>
              </w:rPr>
              <w:t>/. - Новосибирск: Изд-</w:t>
            </w:r>
            <w:r w:rsidR="00F30919">
              <w:rPr>
                <w:rFonts w:ascii="Times New Roman" w:eastAsia="Times-Roman" w:hAnsi="Times New Roman" w:cs="Times New Roman"/>
                <w:sz w:val="28"/>
                <w:szCs w:val="28"/>
              </w:rPr>
              <w:t xml:space="preserve">во СО РАН, филиал ≪Гео≫, 2003. </w:t>
            </w:r>
            <w:r w:rsidR="00F30919" w:rsidRPr="00025B21">
              <w:rPr>
                <w:rFonts w:ascii="Times New Roman" w:eastAsia="Times-Roman" w:hAnsi="Times New Roman" w:cs="Times New Roman"/>
                <w:sz w:val="28"/>
                <w:szCs w:val="28"/>
              </w:rPr>
              <w:t xml:space="preserve"> </w:t>
            </w:r>
            <w:r w:rsidR="00F30919" w:rsidRPr="00025B21">
              <w:rPr>
                <w:rFonts w:ascii="Times New Roman" w:eastAsia="TimesNewRoman,Bold" w:hAnsi="Times New Roman" w:cs="Times New Roman"/>
                <w:sz w:val="28"/>
                <w:szCs w:val="28"/>
              </w:rPr>
              <w:t xml:space="preserve">– </w:t>
            </w:r>
            <w:r w:rsidR="00F30919" w:rsidRPr="00025B21">
              <w:rPr>
                <w:rFonts w:ascii="Times New Roman" w:eastAsia="Times-Roman" w:hAnsi="Times New Roman" w:cs="Times New Roman"/>
                <w:sz w:val="28"/>
                <w:szCs w:val="28"/>
              </w:rPr>
              <w:t>634 с. + 48 с. цв</w:t>
            </w:r>
            <w:r w:rsidR="00F30919" w:rsidRPr="00025B21">
              <w:rPr>
                <w:rFonts w:ascii="Times New Roman" w:eastAsia="Times-Roman" w:hAnsi="Times New Roman" w:cs="Times New Roman"/>
                <w:sz w:val="21"/>
                <w:szCs w:val="21"/>
              </w:rPr>
              <w:t xml:space="preserve">. </w:t>
            </w:r>
            <w:r w:rsidR="00F30919" w:rsidRPr="00025B21">
              <w:rPr>
                <w:rFonts w:ascii="Times New Roman" w:eastAsia="Times-Roman" w:hAnsi="Times New Roman" w:cs="Times New Roman"/>
                <w:sz w:val="28"/>
                <w:szCs w:val="28"/>
              </w:rPr>
              <w:t>ил. ISBN 5-7692-0477-Х</w:t>
            </w:r>
            <w:r w:rsidR="00F30919" w:rsidRPr="00025B21">
              <w:rPr>
                <w:rFonts w:ascii="Times New Roman" w:eastAsia="TimesNewRoman,Bold" w:hAnsi="Times New Roman" w:cs="Times New Roman"/>
                <w:sz w:val="24"/>
                <w:szCs w:val="24"/>
              </w:rPr>
              <w:tab/>
            </w:r>
            <w:r w:rsidRPr="00241F08">
              <w:rPr>
                <w:rFonts w:ascii="Times New Roman" w:hAnsi="Times New Roman" w:cs="Times New Roman"/>
                <w:sz w:val="28"/>
                <w:szCs w:val="28"/>
              </w:rPr>
              <w:t>Концепция школьного экологического образования / Под ред. И. Д. Зверева, И.Т.Суравегиной. — М., 1994. — 32 с.</w:t>
            </w:r>
          </w:p>
          <w:p w:rsidR="00725854" w:rsidRPr="00241F08" w:rsidRDefault="00725854" w:rsidP="000D23AE">
            <w:pPr>
              <w:tabs>
                <w:tab w:val="left" w:pos="5985"/>
              </w:tabs>
              <w:spacing w:after="0" w:line="360" w:lineRule="auto"/>
              <w:rPr>
                <w:rFonts w:ascii="Times New Roman" w:eastAsia="TimesNewRoman,Bold" w:hAnsi="Times New Roman" w:cs="Times New Roman"/>
                <w:sz w:val="28"/>
                <w:szCs w:val="28"/>
              </w:rPr>
            </w:pPr>
            <w:r w:rsidRPr="00241F08">
              <w:rPr>
                <w:rFonts w:ascii="Times New Roman" w:hAnsi="Times New Roman" w:cs="Times New Roman"/>
                <w:sz w:val="28"/>
                <w:szCs w:val="28"/>
              </w:rPr>
              <w:t>Лихачев Б.Т. Экология личности//Педагогика, 1993.№3.</w:t>
            </w:r>
            <w:r w:rsidR="00D077E4" w:rsidRPr="00025B21">
              <w:rPr>
                <w:sz w:val="28"/>
                <w:szCs w:val="28"/>
              </w:rPr>
              <w:t xml:space="preserve"> –</w:t>
            </w:r>
            <w:r w:rsidR="00D077E4">
              <w:rPr>
                <w:sz w:val="28"/>
                <w:szCs w:val="28"/>
              </w:rPr>
              <w:t>11-14с.</w:t>
            </w:r>
          </w:p>
          <w:p w:rsidR="00675C73" w:rsidRDefault="00725854" w:rsidP="000D23AE">
            <w:pPr>
              <w:tabs>
                <w:tab w:val="left" w:pos="5985"/>
              </w:tabs>
              <w:spacing w:after="0" w:line="360" w:lineRule="auto"/>
              <w:rPr>
                <w:rFonts w:ascii="Times New Roman" w:hAnsi="Times New Roman" w:cs="Times New Roman"/>
                <w:sz w:val="28"/>
                <w:szCs w:val="28"/>
              </w:rPr>
            </w:pPr>
            <w:r w:rsidRPr="00725854">
              <w:rPr>
                <w:rFonts w:ascii="Times New Roman" w:hAnsi="Times New Roman" w:cs="Times New Roman"/>
                <w:sz w:val="28"/>
                <w:szCs w:val="28"/>
              </w:rPr>
              <w:t xml:space="preserve">       </w:t>
            </w:r>
            <w:r>
              <w:rPr>
                <w:rFonts w:ascii="Times New Roman" w:hAnsi="Times New Roman" w:cs="Times New Roman"/>
                <w:sz w:val="28"/>
                <w:szCs w:val="28"/>
              </w:rPr>
              <w:t xml:space="preserve"> </w:t>
            </w:r>
            <w:r w:rsidR="00675C73" w:rsidRPr="00725854">
              <w:rPr>
                <w:rFonts w:ascii="Times New Roman" w:eastAsia="Times New Roman" w:hAnsi="Times New Roman" w:cs="Times New Roman"/>
                <w:sz w:val="28"/>
                <w:szCs w:val="28"/>
              </w:rPr>
              <w:t>Лопатина А., Скребцова, Образование и творчество. Сказы матушки земли</w:t>
            </w:r>
            <w:r w:rsidR="00AA503A" w:rsidRPr="00725854">
              <w:rPr>
                <w:rFonts w:ascii="Times New Roman" w:eastAsia="Times New Roman" w:hAnsi="Times New Roman" w:cs="Times New Roman"/>
                <w:sz w:val="28"/>
                <w:szCs w:val="28"/>
              </w:rPr>
              <w:t>.</w:t>
            </w:r>
            <w:r w:rsidR="00675C73" w:rsidRPr="00725854">
              <w:rPr>
                <w:rFonts w:ascii="Times New Roman" w:eastAsia="Times New Roman" w:hAnsi="Times New Roman" w:cs="Times New Roman"/>
                <w:sz w:val="28"/>
                <w:szCs w:val="28"/>
              </w:rPr>
              <w:t xml:space="preserve"> Экологическое воспитание, М.: Амрита-Русь, 2006</w:t>
            </w:r>
            <w:r w:rsidR="00AA6A5A" w:rsidRPr="00725854">
              <w:rPr>
                <w:rFonts w:ascii="Times New Roman" w:eastAsia="Times New Roman" w:hAnsi="Times New Roman" w:cs="Times New Roman"/>
                <w:sz w:val="28"/>
                <w:szCs w:val="28"/>
              </w:rPr>
              <w:t>.</w:t>
            </w:r>
            <w:r w:rsidR="00AA6A5A" w:rsidRPr="00725854">
              <w:rPr>
                <w:rFonts w:ascii="Times New Roman" w:hAnsi="Times New Roman" w:cs="Times New Roman"/>
                <w:sz w:val="28"/>
                <w:szCs w:val="28"/>
              </w:rPr>
              <w:t xml:space="preserve"> –179с.</w:t>
            </w:r>
          </w:p>
          <w:p w:rsidR="00DD798F" w:rsidRDefault="00725854" w:rsidP="000D23AE">
            <w:pPr>
              <w:tabs>
                <w:tab w:val="left" w:pos="1200"/>
              </w:tabs>
              <w:spacing w:after="0" w:line="360" w:lineRule="auto"/>
              <w:ind w:firstLine="301"/>
              <w:jc w:val="both"/>
              <w:rPr>
                <w:rFonts w:ascii="Times New Roman" w:hAnsi="Times New Roman" w:cs="Times New Roman"/>
                <w:sz w:val="28"/>
                <w:szCs w:val="28"/>
              </w:rPr>
            </w:pPr>
            <w:r>
              <w:rPr>
                <w:rFonts w:ascii="Times New Roman" w:hAnsi="Times New Roman" w:cs="Times New Roman"/>
                <w:sz w:val="28"/>
                <w:szCs w:val="28"/>
              </w:rPr>
              <w:t xml:space="preserve">    </w:t>
            </w:r>
            <w:r w:rsidRPr="00241F08">
              <w:rPr>
                <w:rFonts w:ascii="Times New Roman" w:hAnsi="Times New Roman" w:cs="Times New Roman"/>
                <w:sz w:val="28"/>
                <w:szCs w:val="28"/>
              </w:rPr>
              <w:t>Лернер, И. Я. Прогностическая концепция</w:t>
            </w:r>
            <w:r w:rsidR="00D077E4">
              <w:rPr>
                <w:rFonts w:ascii="Times New Roman" w:hAnsi="Times New Roman" w:cs="Times New Roman"/>
                <w:sz w:val="28"/>
                <w:szCs w:val="28"/>
              </w:rPr>
              <w:t xml:space="preserve"> целей и содержания образования</w:t>
            </w:r>
            <w:r w:rsidRPr="00241F08">
              <w:rPr>
                <w:rFonts w:ascii="Times New Roman" w:hAnsi="Times New Roman" w:cs="Times New Roman"/>
                <w:sz w:val="28"/>
                <w:szCs w:val="28"/>
              </w:rPr>
              <w:t>Те</w:t>
            </w:r>
            <w:r w:rsidR="00D077E4">
              <w:rPr>
                <w:rFonts w:ascii="Times New Roman" w:hAnsi="Times New Roman" w:cs="Times New Roman"/>
                <w:sz w:val="28"/>
                <w:szCs w:val="28"/>
              </w:rPr>
              <w:t>кст./И.Я.Лернер.М.,1994.</w:t>
            </w:r>
            <w:r w:rsidR="00D077E4" w:rsidRPr="00025B21">
              <w:rPr>
                <w:sz w:val="28"/>
                <w:szCs w:val="28"/>
              </w:rPr>
              <w:t>–</w:t>
            </w:r>
            <w:r w:rsidR="00D077E4">
              <w:rPr>
                <w:rFonts w:ascii="Times New Roman" w:hAnsi="Times New Roman" w:cs="Times New Roman"/>
                <w:sz w:val="28"/>
                <w:szCs w:val="28"/>
              </w:rPr>
              <w:t>131</w:t>
            </w:r>
            <w:r w:rsidRPr="00241F08">
              <w:rPr>
                <w:rFonts w:ascii="Times New Roman" w:hAnsi="Times New Roman" w:cs="Times New Roman"/>
                <w:sz w:val="28"/>
                <w:szCs w:val="28"/>
              </w:rPr>
              <w:t xml:space="preserve">с. </w:t>
            </w:r>
            <w:r w:rsidRPr="00241F08">
              <w:rPr>
                <w:rFonts w:ascii="Times New Roman" w:hAnsi="Times New Roman" w:cs="Times New Roman"/>
                <w:sz w:val="28"/>
                <w:szCs w:val="28"/>
              </w:rPr>
              <w:br/>
            </w:r>
            <w:r>
              <w:rPr>
                <w:rFonts w:ascii="Times New Roman" w:hAnsi="Times New Roman" w:cs="Times New Roman"/>
                <w:bCs/>
                <w:sz w:val="28"/>
                <w:szCs w:val="28"/>
              </w:rPr>
              <w:t xml:space="preserve">        </w:t>
            </w:r>
            <w:r w:rsidRPr="0035667D">
              <w:rPr>
                <w:rFonts w:ascii="Times New Roman" w:hAnsi="Times New Roman" w:cs="Times New Roman"/>
                <w:bCs/>
                <w:sz w:val="28"/>
                <w:szCs w:val="28"/>
              </w:rPr>
              <w:t>Лихачев Б. Т. Педагогика. Курс лекций:</w:t>
            </w:r>
            <w:r w:rsidRPr="0035667D">
              <w:rPr>
                <w:rFonts w:ascii="Times New Roman" w:hAnsi="Times New Roman" w:cs="Times New Roman"/>
                <w:sz w:val="28"/>
                <w:szCs w:val="28"/>
              </w:rPr>
              <w:t xml:space="preserve"> Учеб. пособие для Л65 студентов пед. учебн. заведений и слушателей ИПК и ФПК. — М.: Юрайт, 1999.—465 с</w:t>
            </w:r>
            <w:r w:rsidR="00DD798F">
              <w:rPr>
                <w:rFonts w:ascii="Times New Roman" w:hAnsi="Times New Roman" w:cs="Times New Roman"/>
                <w:sz w:val="28"/>
                <w:szCs w:val="28"/>
              </w:rPr>
              <w:t>.</w:t>
            </w:r>
          </w:p>
          <w:p w:rsidR="00BF050C" w:rsidRPr="00DD798F" w:rsidRDefault="00DD798F" w:rsidP="000D23AE">
            <w:pPr>
              <w:tabs>
                <w:tab w:val="left" w:pos="1200"/>
              </w:tabs>
              <w:spacing w:after="0" w:line="360" w:lineRule="auto"/>
              <w:ind w:firstLine="301"/>
              <w:jc w:val="both"/>
              <w:rPr>
                <w:rFonts w:ascii="Times New Roman" w:hAnsi="Times New Roman" w:cs="Times New Roman"/>
                <w:sz w:val="28"/>
                <w:szCs w:val="28"/>
              </w:rPr>
            </w:pPr>
            <w:r>
              <w:rPr>
                <w:sz w:val="28"/>
                <w:szCs w:val="28"/>
              </w:rPr>
              <w:t xml:space="preserve">   </w:t>
            </w:r>
            <w:r w:rsidR="00BF050C" w:rsidRPr="00725854">
              <w:rPr>
                <w:rFonts w:ascii="Times New Roman" w:hAnsi="Times New Roman" w:cs="Times New Roman"/>
                <w:sz w:val="28"/>
                <w:szCs w:val="28"/>
              </w:rPr>
              <w:t>Мишин</w:t>
            </w:r>
            <w:r w:rsidR="00D9420B" w:rsidRPr="00725854">
              <w:rPr>
                <w:rFonts w:ascii="Times New Roman" w:hAnsi="Times New Roman" w:cs="Times New Roman"/>
                <w:sz w:val="28"/>
                <w:szCs w:val="28"/>
              </w:rPr>
              <w:t xml:space="preserve"> А.В.</w:t>
            </w:r>
            <w:r w:rsidR="00AA6A5A" w:rsidRPr="00725854">
              <w:rPr>
                <w:rFonts w:ascii="Times New Roman" w:hAnsi="Times New Roman" w:cs="Times New Roman"/>
                <w:sz w:val="28"/>
                <w:szCs w:val="28"/>
              </w:rPr>
              <w:t xml:space="preserve"> Зеленая аптека</w:t>
            </w:r>
            <w:r w:rsidR="00BF050C" w:rsidRPr="00725854">
              <w:rPr>
                <w:rFonts w:ascii="Times New Roman" w:hAnsi="Times New Roman" w:cs="Times New Roman"/>
                <w:sz w:val="28"/>
                <w:szCs w:val="28"/>
              </w:rPr>
              <w:t>, Ижевск, «Уд</w:t>
            </w:r>
            <w:r w:rsidR="00AA6A5A" w:rsidRPr="00725854">
              <w:rPr>
                <w:rFonts w:ascii="Times New Roman" w:hAnsi="Times New Roman" w:cs="Times New Roman"/>
                <w:sz w:val="28"/>
                <w:szCs w:val="28"/>
              </w:rPr>
              <w:t xml:space="preserve">муртия», 1978. </w:t>
            </w:r>
            <w:r w:rsidR="00AA6A5A" w:rsidRPr="00725854">
              <w:rPr>
                <w:rFonts w:ascii="Times New Roman" w:eastAsia="TimesNewRoman,Bold" w:hAnsi="Times New Roman" w:cs="Times New Roman"/>
                <w:sz w:val="28"/>
                <w:szCs w:val="28"/>
              </w:rPr>
              <w:t>– 112с.</w:t>
            </w:r>
          </w:p>
          <w:p w:rsidR="00725854" w:rsidRPr="00725854" w:rsidRDefault="00DD798F" w:rsidP="000D23AE">
            <w:pPr>
              <w:tabs>
                <w:tab w:val="left" w:pos="5985"/>
              </w:tabs>
              <w:spacing w:after="0" w:line="360" w:lineRule="auto"/>
              <w:rPr>
                <w:rFonts w:ascii="Times New Roman" w:eastAsia="TimesNewRoman,Bold" w:hAnsi="Times New Roman" w:cs="Times New Roman"/>
                <w:sz w:val="28"/>
                <w:szCs w:val="28"/>
              </w:rPr>
            </w:pPr>
            <w:r>
              <w:rPr>
                <w:rFonts w:ascii="Times New Roman" w:hAnsi="Times New Roman" w:cs="Times New Roman"/>
                <w:bCs/>
                <w:sz w:val="28"/>
                <w:szCs w:val="28"/>
              </w:rPr>
              <w:t xml:space="preserve">       </w:t>
            </w:r>
            <w:r w:rsidR="00725854" w:rsidRPr="00241F08">
              <w:rPr>
                <w:rFonts w:ascii="Times New Roman" w:hAnsi="Times New Roman" w:cs="Times New Roman"/>
                <w:bCs/>
                <w:sz w:val="28"/>
                <w:szCs w:val="28"/>
              </w:rPr>
              <w:t>Миронов А. В.</w:t>
            </w:r>
            <w:r w:rsidR="00725854" w:rsidRPr="00241F08">
              <w:rPr>
                <w:rFonts w:ascii="Times New Roman" w:hAnsi="Times New Roman" w:cs="Times New Roman"/>
                <w:b/>
                <w:bCs/>
                <w:sz w:val="28"/>
                <w:szCs w:val="28"/>
              </w:rPr>
              <w:t xml:space="preserve"> </w:t>
            </w:r>
            <w:r w:rsidR="00725854" w:rsidRPr="00241F08">
              <w:rPr>
                <w:rFonts w:ascii="Times New Roman" w:hAnsi="Times New Roman" w:cs="Times New Roman"/>
                <w:sz w:val="28"/>
                <w:szCs w:val="28"/>
              </w:rPr>
              <w:t xml:space="preserve">Преподавание экологии в школе [Текст] / А. В. Миронов. - М. : ВЛАДОС, 20, [1] с. - (Библиотека учителя </w:t>
            </w:r>
            <w:r w:rsidR="00D077E4">
              <w:rPr>
                <w:rFonts w:ascii="Times New Roman" w:hAnsi="Times New Roman" w:cs="Times New Roman"/>
                <w:sz w:val="28"/>
                <w:szCs w:val="28"/>
              </w:rPr>
              <w:t>экологии). - Библиогр.: 2005. 206</w:t>
            </w:r>
            <w:r w:rsidR="00D077E4" w:rsidRPr="00025B21">
              <w:rPr>
                <w:sz w:val="28"/>
                <w:szCs w:val="28"/>
              </w:rPr>
              <w:t>–</w:t>
            </w:r>
            <w:r w:rsidR="00725854" w:rsidRPr="00241F08">
              <w:rPr>
                <w:rFonts w:ascii="Times New Roman" w:hAnsi="Times New Roman" w:cs="Times New Roman"/>
                <w:sz w:val="28"/>
                <w:szCs w:val="28"/>
              </w:rPr>
              <w:t>207</w:t>
            </w:r>
            <w:r w:rsidR="00D077E4">
              <w:rPr>
                <w:rFonts w:ascii="Times New Roman" w:hAnsi="Times New Roman" w:cs="Times New Roman"/>
                <w:sz w:val="28"/>
                <w:szCs w:val="28"/>
              </w:rPr>
              <w:t>с</w:t>
            </w:r>
            <w:r w:rsidR="00725854" w:rsidRPr="00241F08">
              <w:rPr>
                <w:rFonts w:ascii="Times New Roman" w:hAnsi="Times New Roman" w:cs="Times New Roman"/>
                <w:sz w:val="28"/>
                <w:szCs w:val="28"/>
              </w:rPr>
              <w:t>.</w:t>
            </w:r>
          </w:p>
          <w:p w:rsidR="00725854" w:rsidRDefault="00725854" w:rsidP="000D23AE">
            <w:pPr>
              <w:pStyle w:val="Default"/>
              <w:spacing w:line="360" w:lineRule="auto"/>
              <w:jc w:val="both"/>
              <w:rPr>
                <w:rFonts w:eastAsia="TimesNewRoman,Bold"/>
                <w:sz w:val="28"/>
                <w:szCs w:val="28"/>
              </w:rPr>
            </w:pPr>
            <w:r>
              <w:rPr>
                <w:color w:val="auto"/>
                <w:sz w:val="28"/>
                <w:szCs w:val="28"/>
              </w:rPr>
              <w:t xml:space="preserve">       </w:t>
            </w:r>
            <w:r w:rsidR="00D9420B" w:rsidRPr="003665E3">
              <w:rPr>
                <w:color w:val="auto"/>
                <w:sz w:val="28"/>
                <w:szCs w:val="28"/>
              </w:rPr>
              <w:t>П</w:t>
            </w:r>
            <w:r w:rsidR="00D9420B">
              <w:rPr>
                <w:color w:val="auto"/>
                <w:sz w:val="28"/>
                <w:szCs w:val="28"/>
              </w:rPr>
              <w:t>утырский</w:t>
            </w:r>
            <w:r w:rsidR="00D9420B" w:rsidRPr="00025B21">
              <w:rPr>
                <w:color w:val="auto"/>
                <w:sz w:val="28"/>
                <w:szCs w:val="28"/>
              </w:rPr>
              <w:t xml:space="preserve"> И.Н.</w:t>
            </w:r>
            <w:r w:rsidR="00D9420B">
              <w:rPr>
                <w:color w:val="auto"/>
                <w:sz w:val="28"/>
                <w:szCs w:val="28"/>
              </w:rPr>
              <w:t>,</w:t>
            </w:r>
            <w:r w:rsidR="00D9420B" w:rsidRPr="00025B21">
              <w:rPr>
                <w:color w:val="auto"/>
                <w:sz w:val="28"/>
                <w:szCs w:val="28"/>
              </w:rPr>
              <w:t xml:space="preserve"> </w:t>
            </w:r>
            <w:r w:rsidR="00BF050C" w:rsidRPr="00025B21">
              <w:rPr>
                <w:color w:val="auto"/>
                <w:sz w:val="28"/>
                <w:szCs w:val="28"/>
              </w:rPr>
              <w:t>Прохоров</w:t>
            </w:r>
            <w:r w:rsidR="00D9420B" w:rsidRPr="00025B21">
              <w:rPr>
                <w:color w:val="auto"/>
                <w:sz w:val="28"/>
                <w:szCs w:val="28"/>
              </w:rPr>
              <w:t xml:space="preserve"> В.Н. </w:t>
            </w:r>
            <w:r w:rsidR="00BF050C" w:rsidRPr="00025B21">
              <w:rPr>
                <w:color w:val="auto"/>
                <w:sz w:val="28"/>
                <w:szCs w:val="28"/>
              </w:rPr>
              <w:t xml:space="preserve"> Универсальная энциклопедия лекарственных растений. Минск</w:t>
            </w:r>
            <w:r w:rsidR="00AA6A5A">
              <w:rPr>
                <w:color w:val="auto"/>
                <w:sz w:val="28"/>
                <w:szCs w:val="28"/>
              </w:rPr>
              <w:t>: Книжный дом; М.: Махаон, 2000</w:t>
            </w:r>
            <w:r w:rsidR="00BF050C" w:rsidRPr="00025B21">
              <w:rPr>
                <w:color w:val="auto"/>
                <w:sz w:val="28"/>
                <w:szCs w:val="28"/>
              </w:rPr>
              <w:t xml:space="preserve">. </w:t>
            </w:r>
            <w:r w:rsidR="00AA6A5A" w:rsidRPr="00025B21">
              <w:rPr>
                <w:rFonts w:eastAsia="TimesNewRoman,Bold"/>
                <w:sz w:val="28"/>
                <w:szCs w:val="28"/>
              </w:rPr>
              <w:t>–</w:t>
            </w:r>
            <w:r w:rsidR="001B1EB7">
              <w:rPr>
                <w:rFonts w:eastAsia="TimesNewRoman,Bold"/>
                <w:sz w:val="28"/>
                <w:szCs w:val="28"/>
              </w:rPr>
              <w:t>234с.</w:t>
            </w:r>
          </w:p>
          <w:p w:rsidR="00725854" w:rsidRDefault="00725854" w:rsidP="000D23AE">
            <w:pPr>
              <w:pStyle w:val="Default"/>
              <w:spacing w:line="360" w:lineRule="auto"/>
              <w:jc w:val="both"/>
              <w:rPr>
                <w:rFonts w:ascii="Georgia" w:hAnsi="Georgia"/>
                <w:sz w:val="28"/>
                <w:szCs w:val="28"/>
              </w:rPr>
            </w:pPr>
            <w:r>
              <w:rPr>
                <w:rFonts w:eastAsia="TimesNewRoman,Bold"/>
                <w:sz w:val="28"/>
                <w:szCs w:val="28"/>
              </w:rPr>
              <w:t xml:space="preserve">        </w:t>
            </w:r>
            <w:r w:rsidRPr="00F65AFB">
              <w:rPr>
                <w:rFonts w:ascii="Georgia" w:eastAsia="Times New Roman" w:hAnsi="Georgia"/>
                <w:sz w:val="28"/>
                <w:szCs w:val="28"/>
              </w:rPr>
              <w:t>П</w:t>
            </w:r>
            <w:r>
              <w:rPr>
                <w:rFonts w:ascii="Georgia" w:eastAsia="Times New Roman" w:hAnsi="Georgia"/>
                <w:sz w:val="28"/>
                <w:szCs w:val="28"/>
              </w:rPr>
              <w:t xml:space="preserve">етров В.В. </w:t>
            </w:r>
            <w:r w:rsidRPr="00D04C34">
              <w:rPr>
                <w:rFonts w:ascii="Georgia" w:eastAsia="Times New Roman" w:hAnsi="Georgia"/>
                <w:sz w:val="28"/>
                <w:szCs w:val="28"/>
              </w:rPr>
              <w:t>Растительный мир нашей Родины</w:t>
            </w:r>
            <w:r w:rsidR="00D077E4">
              <w:rPr>
                <w:rFonts w:ascii="Georgia" w:eastAsia="Times New Roman" w:hAnsi="Georgia"/>
                <w:sz w:val="28"/>
                <w:szCs w:val="28"/>
              </w:rPr>
              <w:t>, Москва. “Просвещение”,</w:t>
            </w:r>
            <w:r w:rsidRPr="00D04C34">
              <w:rPr>
                <w:rFonts w:ascii="Georgia" w:eastAsia="Times New Roman" w:hAnsi="Georgia"/>
                <w:sz w:val="28"/>
                <w:szCs w:val="28"/>
              </w:rPr>
              <w:t>.</w:t>
            </w:r>
            <w:r w:rsidR="00D077E4">
              <w:rPr>
                <w:rFonts w:ascii="Georgia" w:eastAsia="Times New Roman" w:hAnsi="Georgia"/>
                <w:sz w:val="28"/>
                <w:szCs w:val="28"/>
              </w:rPr>
              <w:t xml:space="preserve">  </w:t>
            </w:r>
            <w:r w:rsidR="00D077E4">
              <w:rPr>
                <w:rFonts w:eastAsia="Times New Roman"/>
                <w:sz w:val="28"/>
                <w:szCs w:val="28"/>
              </w:rPr>
              <w:t>1999.</w:t>
            </w:r>
            <w:r w:rsidRPr="00D04C34">
              <w:rPr>
                <w:rFonts w:ascii="Georgia" w:eastAsia="Times New Roman" w:hAnsi="Georgia"/>
                <w:sz w:val="28"/>
                <w:szCs w:val="28"/>
              </w:rPr>
              <w:t xml:space="preserve"> </w:t>
            </w:r>
            <w:r w:rsidRPr="00025B21">
              <w:rPr>
                <w:rFonts w:eastAsia="TimesNewRoman,Bold"/>
                <w:sz w:val="28"/>
                <w:szCs w:val="28"/>
              </w:rPr>
              <w:t>–</w:t>
            </w:r>
            <w:r>
              <w:rPr>
                <w:rFonts w:eastAsia="TimesNewRoman,Bold"/>
                <w:sz w:val="28"/>
                <w:szCs w:val="28"/>
              </w:rPr>
              <w:t>147с.</w:t>
            </w:r>
            <w:r>
              <w:rPr>
                <w:rFonts w:ascii="Georgia" w:hAnsi="Georgia"/>
                <w:sz w:val="28"/>
                <w:szCs w:val="28"/>
              </w:rPr>
              <w:t xml:space="preserve"> </w:t>
            </w:r>
          </w:p>
          <w:p w:rsidR="00DD798F" w:rsidRDefault="00725854" w:rsidP="000D23AE">
            <w:pPr>
              <w:pStyle w:val="Default"/>
              <w:spacing w:line="360" w:lineRule="auto"/>
              <w:jc w:val="both"/>
              <w:rPr>
                <w:rFonts w:eastAsia="TimesNewRoman,Bold"/>
                <w:sz w:val="28"/>
                <w:szCs w:val="28"/>
              </w:rPr>
            </w:pPr>
            <w:r>
              <w:rPr>
                <w:rFonts w:ascii="Georgia" w:hAnsi="Georgia"/>
                <w:sz w:val="28"/>
                <w:szCs w:val="28"/>
              </w:rPr>
              <w:t xml:space="preserve">        </w:t>
            </w:r>
            <w:r w:rsidRPr="00483A3B">
              <w:rPr>
                <w:rFonts w:ascii="Georgia" w:hAnsi="Georgia"/>
                <w:sz w:val="28"/>
                <w:szCs w:val="28"/>
                <w:highlight w:val="yellow"/>
              </w:rPr>
              <w:t>П</w:t>
            </w:r>
            <w:r>
              <w:rPr>
                <w:rFonts w:ascii="Georgia" w:hAnsi="Georgia"/>
                <w:sz w:val="28"/>
                <w:szCs w:val="28"/>
              </w:rPr>
              <w:t xml:space="preserve">лешаков А.А., Сонин И.И. </w:t>
            </w:r>
            <w:r w:rsidRPr="00D04C34">
              <w:rPr>
                <w:rFonts w:ascii="Georgia" w:hAnsi="Georgia"/>
                <w:sz w:val="28"/>
                <w:szCs w:val="28"/>
              </w:rPr>
              <w:t>Твои открытия</w:t>
            </w:r>
            <w:r>
              <w:rPr>
                <w:rFonts w:ascii="Georgia" w:hAnsi="Georgia"/>
                <w:sz w:val="28"/>
                <w:szCs w:val="28"/>
              </w:rPr>
              <w:t>, Изд-во “Дрофа”, Москва</w:t>
            </w:r>
            <w:r w:rsidRPr="00D077E4">
              <w:rPr>
                <w:sz w:val="28"/>
                <w:szCs w:val="28"/>
              </w:rPr>
              <w:t>, 1995</w:t>
            </w:r>
            <w:r>
              <w:rPr>
                <w:rFonts w:ascii="Georgia" w:hAnsi="Georgia"/>
                <w:sz w:val="28"/>
                <w:szCs w:val="28"/>
              </w:rPr>
              <w:t xml:space="preserve"> </w:t>
            </w:r>
            <w:r w:rsidRPr="00D04C34">
              <w:rPr>
                <w:rFonts w:ascii="Georgia" w:hAnsi="Georgia"/>
                <w:sz w:val="28"/>
                <w:szCs w:val="28"/>
              </w:rPr>
              <w:t xml:space="preserve">. </w:t>
            </w:r>
            <w:r w:rsidRPr="00025B21">
              <w:rPr>
                <w:rFonts w:eastAsia="TimesNewRoman,Bold"/>
                <w:sz w:val="28"/>
                <w:szCs w:val="28"/>
              </w:rPr>
              <w:t>–</w:t>
            </w:r>
            <w:r>
              <w:rPr>
                <w:rFonts w:eastAsia="TimesNewRoman,Bold"/>
                <w:sz w:val="28"/>
                <w:szCs w:val="28"/>
              </w:rPr>
              <w:t>96с.</w:t>
            </w:r>
          </w:p>
          <w:p w:rsidR="00725854" w:rsidRPr="00DD798F" w:rsidRDefault="00DD798F" w:rsidP="000D23AE">
            <w:pPr>
              <w:pStyle w:val="Default"/>
              <w:spacing w:line="360" w:lineRule="auto"/>
              <w:jc w:val="both"/>
              <w:rPr>
                <w:rFonts w:eastAsia="TimesNewRoman,Bold"/>
                <w:sz w:val="28"/>
                <w:szCs w:val="28"/>
              </w:rPr>
            </w:pPr>
            <w:r>
              <w:rPr>
                <w:rFonts w:eastAsia="TimesNewRoman,Bold"/>
                <w:sz w:val="28"/>
                <w:szCs w:val="28"/>
              </w:rPr>
              <w:t xml:space="preserve">        </w:t>
            </w:r>
            <w:r w:rsidR="00725854">
              <w:rPr>
                <w:rFonts w:ascii="Georgia" w:eastAsia="Times New Roman" w:hAnsi="Georgia"/>
                <w:sz w:val="28"/>
                <w:szCs w:val="28"/>
              </w:rPr>
              <w:t xml:space="preserve">Рянжин С.В., </w:t>
            </w:r>
            <w:r w:rsidR="00725854" w:rsidRPr="00D04C34">
              <w:rPr>
                <w:rFonts w:ascii="Georgia" w:eastAsia="Times New Roman" w:hAnsi="Georgia"/>
                <w:sz w:val="28"/>
                <w:szCs w:val="28"/>
              </w:rPr>
              <w:t>Экологический букв</w:t>
            </w:r>
            <w:r w:rsidR="00725854">
              <w:rPr>
                <w:rFonts w:ascii="Georgia" w:eastAsia="Times New Roman" w:hAnsi="Georgia"/>
                <w:sz w:val="28"/>
                <w:szCs w:val="28"/>
              </w:rPr>
              <w:t xml:space="preserve">арь, СПб, Печатный двор, </w:t>
            </w:r>
            <w:r w:rsidR="00725854" w:rsidRPr="00D077E4">
              <w:rPr>
                <w:rFonts w:eastAsia="Times New Roman"/>
                <w:sz w:val="28"/>
                <w:szCs w:val="28"/>
              </w:rPr>
              <w:t>1994</w:t>
            </w:r>
            <w:r w:rsidR="00725854" w:rsidRPr="00D04C34">
              <w:rPr>
                <w:rFonts w:ascii="Georgia" w:eastAsia="Times New Roman" w:hAnsi="Georgia"/>
                <w:sz w:val="28"/>
                <w:szCs w:val="28"/>
              </w:rPr>
              <w:t xml:space="preserve">. </w:t>
            </w:r>
            <w:r w:rsidR="00725854" w:rsidRPr="00025B21">
              <w:rPr>
                <w:rFonts w:eastAsia="TimesNewRoman,Bold"/>
                <w:sz w:val="28"/>
                <w:szCs w:val="28"/>
              </w:rPr>
              <w:t>–</w:t>
            </w:r>
            <w:r w:rsidR="00725854">
              <w:rPr>
                <w:rFonts w:eastAsia="TimesNewRoman,Bold"/>
                <w:sz w:val="28"/>
                <w:szCs w:val="28"/>
              </w:rPr>
              <w:t>108с.</w:t>
            </w:r>
          </w:p>
          <w:p w:rsidR="00725854" w:rsidRPr="00AA503A" w:rsidRDefault="00725854" w:rsidP="000D23AE">
            <w:pPr>
              <w:shd w:val="clear" w:color="auto" w:fill="FFFFFF"/>
              <w:spacing w:after="0" w:line="360" w:lineRule="auto"/>
              <w:rPr>
                <w:rFonts w:ascii="Times New Roman" w:hAnsi="Times New Roman" w:cs="Times New Roman"/>
                <w:sz w:val="28"/>
                <w:szCs w:val="28"/>
              </w:rPr>
            </w:pPr>
            <w:r>
              <w:rPr>
                <w:rFonts w:ascii="Times New Roman" w:eastAsia="TimesNewRoman,Bold" w:hAnsi="Times New Roman" w:cs="Times New Roman"/>
                <w:color w:val="000000"/>
                <w:sz w:val="28"/>
                <w:szCs w:val="28"/>
              </w:rPr>
              <w:t xml:space="preserve">         </w:t>
            </w:r>
            <w:r w:rsidRPr="00AA503A">
              <w:rPr>
                <w:rFonts w:ascii="Times New Roman" w:hAnsi="Times New Roman" w:cs="Times New Roman"/>
                <w:color w:val="000000"/>
                <w:sz w:val="28"/>
                <w:szCs w:val="28"/>
              </w:rPr>
              <w:t>Сухомлинский</w:t>
            </w:r>
            <w:r>
              <w:rPr>
                <w:rFonts w:ascii="Times New Roman" w:hAnsi="Times New Roman" w:cs="Times New Roman"/>
                <w:color w:val="000000"/>
                <w:sz w:val="28"/>
                <w:szCs w:val="28"/>
              </w:rPr>
              <w:t xml:space="preserve">  В. А.</w:t>
            </w:r>
            <w:r w:rsidRPr="00AA503A">
              <w:rPr>
                <w:rFonts w:ascii="Times New Roman" w:hAnsi="Times New Roman" w:cs="Times New Roman"/>
                <w:color w:val="000000"/>
                <w:sz w:val="28"/>
                <w:szCs w:val="28"/>
              </w:rPr>
              <w:t xml:space="preserve"> </w:t>
            </w:r>
            <w:r w:rsidRPr="00AA503A">
              <w:rPr>
                <w:rFonts w:ascii="Times New Roman" w:hAnsi="Times New Roman" w:cs="Times New Roman"/>
                <w:sz w:val="28"/>
                <w:szCs w:val="28"/>
              </w:rPr>
              <w:t xml:space="preserve">Сердце отдаю детям. </w:t>
            </w:r>
            <w:r w:rsidRPr="00AA503A">
              <w:rPr>
                <w:rFonts w:ascii="Times New Roman" w:hAnsi="Times New Roman" w:cs="Times New Roman"/>
                <w:color w:val="000000"/>
                <w:sz w:val="28"/>
                <w:szCs w:val="28"/>
              </w:rPr>
              <w:t xml:space="preserve">Издание </w:t>
            </w:r>
            <w:r>
              <w:rPr>
                <w:rFonts w:ascii="Times New Roman" w:hAnsi="Times New Roman" w:cs="Times New Roman"/>
                <w:color w:val="000000"/>
                <w:sz w:val="28"/>
                <w:szCs w:val="28"/>
              </w:rPr>
              <w:t xml:space="preserve"> </w:t>
            </w:r>
            <w:r w:rsidRPr="00AA503A">
              <w:rPr>
                <w:rFonts w:ascii="Times New Roman" w:hAnsi="Times New Roman" w:cs="Times New Roman"/>
                <w:color w:val="000000"/>
                <w:sz w:val="28"/>
                <w:szCs w:val="28"/>
              </w:rPr>
              <w:t>четвертое</w:t>
            </w:r>
            <w:r w:rsidRPr="00AA503A">
              <w:rPr>
                <w:rFonts w:ascii="Times New Roman" w:hAnsi="Times New Roman" w:cs="Times New Roman"/>
                <w:sz w:val="28"/>
                <w:szCs w:val="28"/>
              </w:rPr>
              <w:t>,</w:t>
            </w:r>
            <w:r>
              <w:rPr>
                <w:rFonts w:ascii="Times New Roman" w:hAnsi="Times New Roman" w:cs="Times New Roman"/>
                <w:sz w:val="28"/>
                <w:szCs w:val="28"/>
              </w:rPr>
              <w:t xml:space="preserve"> </w:t>
            </w:r>
            <w:r w:rsidRPr="00AA503A">
              <w:rPr>
                <w:rFonts w:ascii="Times New Roman" w:hAnsi="Times New Roman" w:cs="Times New Roman"/>
                <w:color w:val="000000"/>
                <w:sz w:val="28"/>
                <w:szCs w:val="28"/>
              </w:rPr>
              <w:t>Издательство «Радянська школа»</w:t>
            </w:r>
            <w:r w:rsidRPr="00AA503A">
              <w:rPr>
                <w:rFonts w:ascii="Times New Roman" w:hAnsi="Times New Roman" w:cs="Times New Roman"/>
                <w:sz w:val="28"/>
                <w:szCs w:val="28"/>
              </w:rPr>
              <w:t>,</w:t>
            </w:r>
            <w:r>
              <w:rPr>
                <w:rFonts w:ascii="Times New Roman" w:hAnsi="Times New Roman" w:cs="Times New Roman"/>
                <w:sz w:val="28"/>
                <w:szCs w:val="28"/>
              </w:rPr>
              <w:t xml:space="preserve"> </w:t>
            </w:r>
            <w:r w:rsidRPr="00AA503A">
              <w:rPr>
                <w:rFonts w:ascii="Times New Roman" w:hAnsi="Times New Roman" w:cs="Times New Roman"/>
                <w:color w:val="000000"/>
                <w:sz w:val="28"/>
                <w:szCs w:val="28"/>
              </w:rPr>
              <w:t>Киев</w:t>
            </w:r>
            <w:r w:rsidRPr="00AA503A">
              <w:rPr>
                <w:rFonts w:ascii="Times New Roman" w:hAnsi="Times New Roman" w:cs="Times New Roman"/>
                <w:sz w:val="28"/>
                <w:szCs w:val="28"/>
              </w:rPr>
              <w:t>,</w:t>
            </w:r>
            <w:r w:rsidRPr="00AA503A">
              <w:rPr>
                <w:rFonts w:ascii="Times New Roman" w:hAnsi="Times New Roman" w:cs="Times New Roman"/>
                <w:color w:val="000000"/>
                <w:sz w:val="28"/>
                <w:szCs w:val="28"/>
              </w:rPr>
              <w:t>1973.</w:t>
            </w:r>
            <w:r w:rsidRPr="00AA503A">
              <w:rPr>
                <w:rFonts w:ascii="Times New Roman" w:eastAsia="TimesNewRoman,Bold" w:hAnsi="Times New Roman" w:cs="Times New Roman"/>
                <w:sz w:val="28"/>
                <w:szCs w:val="28"/>
              </w:rPr>
              <w:t xml:space="preserve"> –</w:t>
            </w:r>
            <w:r>
              <w:rPr>
                <w:rFonts w:ascii="Times New Roman" w:eastAsia="TimesNewRoman,Bold" w:hAnsi="Times New Roman" w:cs="Times New Roman"/>
                <w:sz w:val="28"/>
                <w:szCs w:val="28"/>
              </w:rPr>
              <w:t xml:space="preserve"> 154с.</w:t>
            </w:r>
          </w:p>
          <w:p w:rsidR="00BF050C" w:rsidRPr="00025B21" w:rsidRDefault="00725854" w:rsidP="000D23AE">
            <w:pPr>
              <w:pStyle w:val="Default"/>
              <w:spacing w:line="360" w:lineRule="auto"/>
              <w:jc w:val="both"/>
              <w:rPr>
                <w:color w:val="auto"/>
                <w:sz w:val="28"/>
                <w:szCs w:val="28"/>
              </w:rPr>
            </w:pPr>
            <w:r>
              <w:rPr>
                <w:rFonts w:eastAsia="TimesNewRoman,Bold"/>
                <w:sz w:val="28"/>
                <w:szCs w:val="28"/>
              </w:rPr>
              <w:t xml:space="preserve"> </w:t>
            </w:r>
            <w:r w:rsidR="00DD798F">
              <w:rPr>
                <w:rFonts w:eastAsia="TimesNewRoman,Bold"/>
                <w:sz w:val="28"/>
                <w:szCs w:val="28"/>
              </w:rPr>
              <w:t xml:space="preserve">       </w:t>
            </w:r>
            <w:r w:rsidR="00BF050C" w:rsidRPr="00025B21">
              <w:rPr>
                <w:color w:val="auto"/>
                <w:sz w:val="28"/>
                <w:szCs w:val="28"/>
              </w:rPr>
              <w:t xml:space="preserve">Синявский </w:t>
            </w:r>
            <w:r w:rsidR="00D9420B" w:rsidRPr="00025B21">
              <w:rPr>
                <w:color w:val="auto"/>
                <w:sz w:val="28"/>
                <w:szCs w:val="28"/>
              </w:rPr>
              <w:t xml:space="preserve">П. А. </w:t>
            </w:r>
            <w:r w:rsidR="00BF050C" w:rsidRPr="00025B21">
              <w:rPr>
                <w:color w:val="auto"/>
                <w:sz w:val="28"/>
                <w:szCs w:val="28"/>
              </w:rPr>
              <w:t>Зеленая аптека</w:t>
            </w:r>
            <w:r w:rsidR="000714CC">
              <w:rPr>
                <w:color w:val="auto"/>
                <w:sz w:val="28"/>
                <w:szCs w:val="28"/>
              </w:rPr>
              <w:t xml:space="preserve"> </w:t>
            </w:r>
            <w:r w:rsidR="001B1EB7">
              <w:rPr>
                <w:color w:val="auto"/>
                <w:sz w:val="28"/>
                <w:szCs w:val="28"/>
              </w:rPr>
              <w:t>- Махаон, 2004</w:t>
            </w:r>
            <w:r w:rsidR="00BF050C" w:rsidRPr="00025B21">
              <w:rPr>
                <w:color w:val="auto"/>
                <w:sz w:val="28"/>
                <w:szCs w:val="28"/>
              </w:rPr>
              <w:t xml:space="preserve">. </w:t>
            </w:r>
            <w:r w:rsidR="001B1EB7" w:rsidRPr="00025B21">
              <w:rPr>
                <w:rFonts w:eastAsia="TimesNewRoman,Bold"/>
                <w:sz w:val="28"/>
                <w:szCs w:val="28"/>
              </w:rPr>
              <w:t>–</w:t>
            </w:r>
            <w:r w:rsidR="001B1EB7">
              <w:rPr>
                <w:rFonts w:eastAsia="TimesNewRoman,Bold"/>
                <w:sz w:val="28"/>
                <w:szCs w:val="28"/>
              </w:rPr>
              <w:t>95с.</w:t>
            </w:r>
          </w:p>
          <w:p w:rsidR="00F8132D" w:rsidRPr="00025B21" w:rsidRDefault="00DD798F" w:rsidP="000D23AE">
            <w:pPr>
              <w:pStyle w:val="Default"/>
              <w:spacing w:line="360" w:lineRule="auto"/>
              <w:jc w:val="both"/>
              <w:rPr>
                <w:color w:val="auto"/>
                <w:sz w:val="28"/>
                <w:szCs w:val="28"/>
              </w:rPr>
            </w:pPr>
            <w:r>
              <w:rPr>
                <w:rFonts w:eastAsia="Times New Roman"/>
                <w:sz w:val="28"/>
                <w:szCs w:val="28"/>
              </w:rPr>
              <w:t xml:space="preserve">        </w:t>
            </w:r>
            <w:r w:rsidR="00BF050C" w:rsidRPr="00025B21">
              <w:rPr>
                <w:rFonts w:eastAsia="Times New Roman"/>
                <w:sz w:val="28"/>
                <w:szCs w:val="28"/>
              </w:rPr>
              <w:t>Серебрякова Т.А., Экологическое образование в дошкольном</w:t>
            </w:r>
            <w:r w:rsidR="001B1EB7">
              <w:rPr>
                <w:rFonts w:eastAsia="Times New Roman"/>
                <w:sz w:val="28"/>
                <w:szCs w:val="28"/>
              </w:rPr>
              <w:t xml:space="preserve"> возрасте, М.: ИЦ Академия,2010.</w:t>
            </w:r>
            <w:r w:rsidR="001B1EB7" w:rsidRPr="00025B21">
              <w:rPr>
                <w:rFonts w:eastAsia="TimesNewRoman,Bold"/>
                <w:sz w:val="28"/>
                <w:szCs w:val="28"/>
              </w:rPr>
              <w:t xml:space="preserve"> –</w:t>
            </w:r>
            <w:r w:rsidR="001B1EB7">
              <w:rPr>
                <w:rFonts w:eastAsia="Times New Roman"/>
                <w:sz w:val="28"/>
                <w:szCs w:val="28"/>
              </w:rPr>
              <w:t xml:space="preserve"> </w:t>
            </w:r>
            <w:r w:rsidR="00BF050C" w:rsidRPr="00025B21">
              <w:rPr>
                <w:rFonts w:eastAsia="Times New Roman"/>
                <w:sz w:val="28"/>
                <w:szCs w:val="28"/>
              </w:rPr>
              <w:t xml:space="preserve"> 208</w:t>
            </w:r>
            <w:r w:rsidR="001B1EB7">
              <w:rPr>
                <w:rFonts w:eastAsia="Times New Roman"/>
                <w:sz w:val="28"/>
                <w:szCs w:val="28"/>
              </w:rPr>
              <w:t>с</w:t>
            </w:r>
            <w:r w:rsidR="00BF050C" w:rsidRPr="00025B21">
              <w:rPr>
                <w:rFonts w:eastAsia="Times New Roman"/>
                <w:sz w:val="28"/>
                <w:szCs w:val="28"/>
              </w:rPr>
              <w:t>.</w:t>
            </w:r>
          </w:p>
          <w:p w:rsidR="00D9420B" w:rsidRDefault="00BF050C" w:rsidP="000D23AE">
            <w:pPr>
              <w:pStyle w:val="Default"/>
              <w:spacing w:line="360" w:lineRule="auto"/>
              <w:ind w:firstLine="567"/>
              <w:jc w:val="both"/>
              <w:rPr>
                <w:rFonts w:eastAsia="Times New Roman"/>
                <w:sz w:val="28"/>
                <w:szCs w:val="28"/>
              </w:rPr>
            </w:pPr>
            <w:r w:rsidRPr="00025B21">
              <w:rPr>
                <w:rFonts w:eastAsia="Times New Roman"/>
                <w:sz w:val="28"/>
                <w:szCs w:val="28"/>
              </w:rPr>
              <w:t>Симонова Л., Экологическое образование в на</w:t>
            </w:r>
            <w:r w:rsidR="001B1EB7">
              <w:rPr>
                <w:rFonts w:eastAsia="Times New Roman"/>
                <w:sz w:val="28"/>
                <w:szCs w:val="28"/>
              </w:rPr>
              <w:t>чальной школе М: Академия, 2000.</w:t>
            </w:r>
            <w:r w:rsidR="001B1EB7" w:rsidRPr="00025B21">
              <w:rPr>
                <w:rFonts w:eastAsia="TimesNewRoman,Bold"/>
                <w:sz w:val="28"/>
                <w:szCs w:val="28"/>
              </w:rPr>
              <w:t xml:space="preserve"> –</w:t>
            </w:r>
            <w:r w:rsidR="001B1EB7">
              <w:rPr>
                <w:rFonts w:eastAsia="Times New Roman"/>
                <w:sz w:val="28"/>
                <w:szCs w:val="28"/>
              </w:rPr>
              <w:t xml:space="preserve"> </w:t>
            </w:r>
            <w:r w:rsidRPr="00025B21">
              <w:rPr>
                <w:rFonts w:eastAsia="Times New Roman"/>
                <w:sz w:val="28"/>
                <w:szCs w:val="28"/>
              </w:rPr>
              <w:t>160</w:t>
            </w:r>
            <w:r w:rsidR="001B1EB7">
              <w:rPr>
                <w:rFonts w:eastAsia="Times New Roman"/>
                <w:sz w:val="28"/>
                <w:szCs w:val="28"/>
              </w:rPr>
              <w:t>с</w:t>
            </w:r>
            <w:r w:rsidRPr="00025B21">
              <w:rPr>
                <w:rFonts w:eastAsia="Times New Roman"/>
                <w:sz w:val="28"/>
                <w:szCs w:val="28"/>
              </w:rPr>
              <w:t xml:space="preserve">. </w:t>
            </w:r>
          </w:p>
          <w:p w:rsidR="00F8132D" w:rsidRDefault="00725854" w:rsidP="000D23AE">
            <w:pPr>
              <w:pStyle w:val="Default"/>
              <w:spacing w:line="360" w:lineRule="auto"/>
              <w:jc w:val="both"/>
              <w:rPr>
                <w:rFonts w:eastAsia="Times New Roman"/>
                <w:sz w:val="28"/>
                <w:szCs w:val="28"/>
              </w:rPr>
            </w:pPr>
            <w:r>
              <w:rPr>
                <w:rFonts w:eastAsia="Times New Roman"/>
                <w:sz w:val="28"/>
                <w:szCs w:val="28"/>
              </w:rPr>
              <w:t xml:space="preserve">        </w:t>
            </w:r>
            <w:r w:rsidR="00BF050C" w:rsidRPr="00025B21">
              <w:rPr>
                <w:rFonts w:eastAsia="Times New Roman"/>
                <w:sz w:val="28"/>
                <w:szCs w:val="28"/>
              </w:rPr>
              <w:t>Смирнова В., Тропинка в природу. Экологическое образование в детском саду</w:t>
            </w:r>
            <w:r w:rsidR="00404379" w:rsidRPr="00025B21">
              <w:rPr>
                <w:rFonts w:eastAsia="Times New Roman"/>
                <w:sz w:val="28"/>
                <w:szCs w:val="28"/>
              </w:rPr>
              <w:t xml:space="preserve"> </w:t>
            </w:r>
            <w:r w:rsidR="00BF050C" w:rsidRPr="00025B21">
              <w:rPr>
                <w:rFonts w:eastAsia="Times New Roman"/>
                <w:sz w:val="28"/>
                <w:szCs w:val="28"/>
              </w:rPr>
              <w:t xml:space="preserve">М.: </w:t>
            </w:r>
            <w:r w:rsidR="001B1EB7">
              <w:rPr>
                <w:rFonts w:eastAsia="Times New Roman"/>
                <w:sz w:val="28"/>
                <w:szCs w:val="28"/>
              </w:rPr>
              <w:t>СОЮЗ,2010.</w:t>
            </w:r>
            <w:r w:rsidR="001B1EB7" w:rsidRPr="00025B21">
              <w:rPr>
                <w:rFonts w:eastAsia="TimesNewRoman,Bold"/>
                <w:sz w:val="28"/>
                <w:szCs w:val="28"/>
              </w:rPr>
              <w:t xml:space="preserve"> –</w:t>
            </w:r>
            <w:r w:rsidR="001B1EB7">
              <w:rPr>
                <w:rFonts w:eastAsia="Times New Roman"/>
                <w:sz w:val="28"/>
                <w:szCs w:val="28"/>
              </w:rPr>
              <w:t xml:space="preserve"> </w:t>
            </w:r>
            <w:r w:rsidR="00BF050C" w:rsidRPr="00025B21">
              <w:rPr>
                <w:rFonts w:eastAsia="Times New Roman"/>
                <w:sz w:val="28"/>
                <w:szCs w:val="28"/>
              </w:rPr>
              <w:t>208</w:t>
            </w:r>
            <w:r w:rsidR="001B1EB7">
              <w:rPr>
                <w:rFonts w:eastAsia="Times New Roman"/>
                <w:sz w:val="28"/>
                <w:szCs w:val="28"/>
              </w:rPr>
              <w:t>с</w:t>
            </w:r>
            <w:r w:rsidR="00BF050C" w:rsidRPr="00025B21">
              <w:rPr>
                <w:rFonts w:eastAsia="Times New Roman"/>
                <w:sz w:val="28"/>
                <w:szCs w:val="28"/>
              </w:rPr>
              <w:t>.</w:t>
            </w:r>
          </w:p>
          <w:p w:rsidR="00725854" w:rsidRPr="00025B21" w:rsidRDefault="00725854" w:rsidP="000D23AE">
            <w:pPr>
              <w:pStyle w:val="Default"/>
              <w:spacing w:line="360" w:lineRule="auto"/>
              <w:jc w:val="both"/>
              <w:rPr>
                <w:color w:val="auto"/>
                <w:sz w:val="28"/>
                <w:szCs w:val="28"/>
              </w:rPr>
            </w:pPr>
            <w:r>
              <w:rPr>
                <w:color w:val="auto"/>
                <w:sz w:val="28"/>
                <w:szCs w:val="28"/>
              </w:rPr>
              <w:t xml:space="preserve">        </w:t>
            </w:r>
            <w:r w:rsidRPr="00025B21">
              <w:rPr>
                <w:color w:val="auto"/>
                <w:sz w:val="28"/>
                <w:szCs w:val="28"/>
              </w:rPr>
              <w:t>Самуйлова Л., Пучкова Т.. Косметическая химия. Часть 1. Школа косм</w:t>
            </w:r>
            <w:r>
              <w:rPr>
                <w:color w:val="auto"/>
                <w:sz w:val="28"/>
                <w:szCs w:val="28"/>
              </w:rPr>
              <w:t>етических химиков. Москва, 2005</w:t>
            </w:r>
            <w:r w:rsidRPr="00025B21">
              <w:rPr>
                <w:color w:val="auto"/>
                <w:sz w:val="28"/>
                <w:szCs w:val="28"/>
              </w:rPr>
              <w:t>.</w:t>
            </w:r>
            <w:r w:rsidRPr="00025B21">
              <w:rPr>
                <w:rFonts w:eastAsia="TimesNewRoman,Bold"/>
                <w:sz w:val="28"/>
                <w:szCs w:val="28"/>
              </w:rPr>
              <w:t xml:space="preserve"> –</w:t>
            </w:r>
            <w:r>
              <w:rPr>
                <w:rFonts w:eastAsia="TimesNewRoman,Bold"/>
                <w:sz w:val="28"/>
                <w:szCs w:val="28"/>
              </w:rPr>
              <w:t>136с.</w:t>
            </w:r>
            <w:r w:rsidRPr="00025B21">
              <w:rPr>
                <w:color w:val="auto"/>
                <w:sz w:val="28"/>
                <w:szCs w:val="28"/>
              </w:rPr>
              <w:t xml:space="preserve"> </w:t>
            </w:r>
          </w:p>
          <w:p w:rsidR="00F8132D" w:rsidRPr="00025B21" w:rsidRDefault="00725854" w:rsidP="000D23AE">
            <w:pPr>
              <w:pStyle w:val="Default"/>
              <w:spacing w:line="360" w:lineRule="auto"/>
              <w:jc w:val="both"/>
              <w:rPr>
                <w:rFonts w:eastAsia="Times New Roman"/>
                <w:sz w:val="28"/>
                <w:szCs w:val="28"/>
              </w:rPr>
            </w:pPr>
            <w:r>
              <w:rPr>
                <w:rFonts w:eastAsia="Times New Roman"/>
                <w:sz w:val="28"/>
                <w:szCs w:val="28"/>
              </w:rPr>
              <w:t xml:space="preserve">        </w:t>
            </w:r>
            <w:r w:rsidR="00BF050C" w:rsidRPr="00025B21">
              <w:rPr>
                <w:rFonts w:eastAsia="Times New Roman"/>
                <w:sz w:val="28"/>
                <w:szCs w:val="28"/>
              </w:rPr>
              <w:t>Учебно-исследовательская и практическая деятельность в современном экологическом образовании. Тезисы докладов III Всероссийского научно-методического семинара (11-14 ноября 2002 г., г. Санкт-Петербург). — СПб: Крисмас+, 2002</w:t>
            </w:r>
            <w:r w:rsidR="001B1EB7">
              <w:rPr>
                <w:rFonts w:eastAsia="Times New Roman"/>
                <w:sz w:val="28"/>
                <w:szCs w:val="28"/>
              </w:rPr>
              <w:t>.</w:t>
            </w:r>
            <w:r w:rsidR="001B1EB7" w:rsidRPr="00025B21">
              <w:rPr>
                <w:rFonts w:eastAsia="TimesNewRoman,Bold"/>
                <w:sz w:val="28"/>
                <w:szCs w:val="28"/>
              </w:rPr>
              <w:t xml:space="preserve"> –</w:t>
            </w:r>
            <w:r w:rsidR="00BF050C" w:rsidRPr="00025B21">
              <w:rPr>
                <w:rFonts w:eastAsia="Times New Roman"/>
                <w:sz w:val="28"/>
                <w:szCs w:val="28"/>
              </w:rPr>
              <w:t>184 с.</w:t>
            </w:r>
          </w:p>
          <w:p w:rsidR="00F8132D" w:rsidRPr="00025B21" w:rsidRDefault="00BF050C" w:rsidP="000D23AE">
            <w:pPr>
              <w:pStyle w:val="Default"/>
              <w:spacing w:line="360" w:lineRule="auto"/>
              <w:ind w:firstLine="567"/>
              <w:jc w:val="both"/>
              <w:rPr>
                <w:rFonts w:eastAsia="Times New Roman"/>
                <w:sz w:val="28"/>
                <w:szCs w:val="28"/>
              </w:rPr>
            </w:pPr>
            <w:r w:rsidRPr="00025B21">
              <w:rPr>
                <w:rFonts w:eastAsia="Times New Roman"/>
                <w:sz w:val="28"/>
                <w:szCs w:val="28"/>
              </w:rPr>
              <w:t xml:space="preserve"> Черная С.П., Экологическая тропа на базе Татаровского школьного лесничества,2010</w:t>
            </w:r>
            <w:r w:rsidR="001B1EB7">
              <w:rPr>
                <w:rFonts w:eastAsia="Times New Roman"/>
                <w:sz w:val="28"/>
                <w:szCs w:val="28"/>
              </w:rPr>
              <w:t>.</w:t>
            </w:r>
            <w:r w:rsidR="001B1EB7" w:rsidRPr="00025B21">
              <w:rPr>
                <w:rFonts w:eastAsia="TimesNewRoman,Bold"/>
                <w:sz w:val="28"/>
                <w:szCs w:val="28"/>
              </w:rPr>
              <w:t xml:space="preserve"> –</w:t>
            </w:r>
            <w:r w:rsidR="001B1EB7">
              <w:rPr>
                <w:rFonts w:eastAsia="TimesNewRoman,Bold"/>
                <w:sz w:val="28"/>
                <w:szCs w:val="28"/>
              </w:rPr>
              <w:t>69с.</w:t>
            </w:r>
          </w:p>
          <w:p w:rsidR="00404379" w:rsidRPr="00725854" w:rsidRDefault="00D9420B" w:rsidP="000D23AE">
            <w:pPr>
              <w:pStyle w:val="Default"/>
              <w:spacing w:line="360" w:lineRule="auto"/>
              <w:jc w:val="both"/>
              <w:rPr>
                <w:rFonts w:eastAsia="Times New Roman"/>
                <w:sz w:val="28"/>
                <w:szCs w:val="28"/>
              </w:rPr>
            </w:pPr>
            <w:r>
              <w:rPr>
                <w:rFonts w:eastAsia="Times New Roman"/>
                <w:sz w:val="28"/>
                <w:szCs w:val="28"/>
              </w:rPr>
              <w:t xml:space="preserve">       </w:t>
            </w:r>
            <w:r w:rsidR="00BF050C" w:rsidRPr="00025B21">
              <w:rPr>
                <w:rFonts w:eastAsia="Times New Roman"/>
                <w:sz w:val="28"/>
                <w:szCs w:val="28"/>
              </w:rPr>
              <w:t xml:space="preserve"> </w:t>
            </w:r>
            <w:r w:rsidR="00820A41" w:rsidRPr="00025B21">
              <w:rPr>
                <w:color w:val="auto"/>
                <w:sz w:val="28"/>
                <w:szCs w:val="28"/>
              </w:rPr>
              <w:t xml:space="preserve"> </w:t>
            </w:r>
            <w:r w:rsidR="00404379" w:rsidRPr="00025B21">
              <w:rPr>
                <w:color w:val="auto"/>
                <w:sz w:val="28"/>
                <w:szCs w:val="28"/>
              </w:rPr>
              <w:t>«Энциклопедия народной медицин</w:t>
            </w:r>
            <w:r w:rsidR="001B1EB7">
              <w:rPr>
                <w:color w:val="auto"/>
                <w:sz w:val="28"/>
                <w:szCs w:val="28"/>
              </w:rPr>
              <w:t>ы» 3 тома, Москва «АНС», 1993.</w:t>
            </w:r>
            <w:r w:rsidR="001B1EB7" w:rsidRPr="00025B21">
              <w:rPr>
                <w:rFonts w:eastAsia="TimesNewRoman,Bold"/>
                <w:sz w:val="28"/>
                <w:szCs w:val="28"/>
              </w:rPr>
              <w:t xml:space="preserve"> –</w:t>
            </w:r>
            <w:r w:rsidR="001B1EB7">
              <w:rPr>
                <w:rFonts w:eastAsia="TimesNewRoman,Bold"/>
                <w:sz w:val="28"/>
                <w:szCs w:val="28"/>
              </w:rPr>
              <w:t>347с.</w:t>
            </w:r>
          </w:p>
          <w:p w:rsidR="00EF28E1" w:rsidRPr="00025B21" w:rsidRDefault="00725854" w:rsidP="000D23AE">
            <w:pPr>
              <w:pStyle w:val="Default"/>
              <w:spacing w:line="360" w:lineRule="auto"/>
              <w:jc w:val="both"/>
              <w:rPr>
                <w:color w:val="auto"/>
                <w:sz w:val="28"/>
                <w:szCs w:val="28"/>
              </w:rPr>
            </w:pPr>
            <w:r>
              <w:rPr>
                <w:color w:val="auto"/>
                <w:sz w:val="28"/>
                <w:szCs w:val="28"/>
              </w:rPr>
              <w:t xml:space="preserve">         </w:t>
            </w:r>
            <w:r w:rsidR="00EF28E1">
              <w:rPr>
                <w:color w:val="auto"/>
                <w:sz w:val="28"/>
                <w:szCs w:val="28"/>
              </w:rPr>
              <w:t>Электронные ресурсы</w:t>
            </w:r>
          </w:p>
          <w:p w:rsidR="00675C73" w:rsidRPr="00725854" w:rsidRDefault="008B1545" w:rsidP="000D23AE">
            <w:pPr>
              <w:pStyle w:val="Default"/>
              <w:spacing w:line="360" w:lineRule="auto"/>
              <w:jc w:val="both"/>
              <w:rPr>
                <w:color w:val="000000" w:themeColor="text1"/>
                <w:sz w:val="28"/>
                <w:szCs w:val="28"/>
              </w:rPr>
            </w:pPr>
            <w:hyperlink r:id="rId9" w:history="1">
              <w:r w:rsidR="00725854" w:rsidRPr="00725854">
                <w:rPr>
                  <w:rStyle w:val="a4"/>
                  <w:color w:val="000000" w:themeColor="text1"/>
                  <w:sz w:val="28"/>
                  <w:szCs w:val="28"/>
                </w:rPr>
                <w:t>http://travushka.ru</w:t>
              </w:r>
            </w:hyperlink>
          </w:p>
          <w:p w:rsidR="00725854" w:rsidRPr="00241F08" w:rsidRDefault="00725854" w:rsidP="000D23AE">
            <w:pPr>
              <w:spacing w:after="0" w:line="360" w:lineRule="auto"/>
              <w:rPr>
                <w:rFonts w:ascii="Times New Roman" w:eastAsia="Times New Roman" w:hAnsi="Times New Roman" w:cs="Times New Roman"/>
                <w:sz w:val="28"/>
                <w:szCs w:val="28"/>
              </w:rPr>
            </w:pPr>
            <w:r w:rsidRPr="00241F08">
              <w:rPr>
                <w:rFonts w:ascii="Times New Roman" w:eastAsia="Times New Roman" w:hAnsi="Times New Roman" w:cs="Times New Roman"/>
                <w:sz w:val="28"/>
                <w:szCs w:val="28"/>
                <w:lang w:val="en-US"/>
              </w:rPr>
              <w:t>http</w:t>
            </w:r>
            <w:r w:rsidRPr="00241F08">
              <w:rPr>
                <w:rFonts w:ascii="Times New Roman" w:eastAsia="Times New Roman" w:hAnsi="Times New Roman" w:cs="Times New Roman"/>
                <w:sz w:val="28"/>
                <w:szCs w:val="28"/>
              </w:rPr>
              <w:t>//</w:t>
            </w:r>
            <w:r w:rsidRPr="00241F08">
              <w:rPr>
                <w:rFonts w:ascii="Times New Roman" w:eastAsia="Times New Roman" w:hAnsi="Times New Roman" w:cs="Times New Roman"/>
                <w:sz w:val="28"/>
                <w:szCs w:val="28"/>
                <w:lang w:val="en-US"/>
              </w:rPr>
              <w:t>www</w:t>
            </w:r>
            <w:r w:rsidRPr="00241F08">
              <w:rPr>
                <w:rFonts w:ascii="Times New Roman" w:eastAsia="Times New Roman" w:hAnsi="Times New Roman" w:cs="Times New Roman"/>
                <w:sz w:val="28"/>
                <w:szCs w:val="28"/>
              </w:rPr>
              <w:t>.</w:t>
            </w:r>
            <w:r w:rsidRPr="00241F08">
              <w:rPr>
                <w:rFonts w:ascii="Times New Roman" w:eastAsia="Times New Roman" w:hAnsi="Times New Roman" w:cs="Times New Roman"/>
                <w:sz w:val="28"/>
                <w:szCs w:val="28"/>
                <w:lang w:val="en-US"/>
              </w:rPr>
              <w:t>ecosystema</w:t>
            </w:r>
            <w:r w:rsidRPr="00241F08">
              <w:rPr>
                <w:rFonts w:ascii="Times New Roman" w:eastAsia="Times New Roman" w:hAnsi="Times New Roman" w:cs="Times New Roman"/>
                <w:sz w:val="28"/>
                <w:szCs w:val="28"/>
              </w:rPr>
              <w:t>.</w:t>
            </w:r>
            <w:r w:rsidRPr="00241F08">
              <w:rPr>
                <w:rFonts w:ascii="Times New Roman" w:eastAsia="Times New Roman" w:hAnsi="Times New Roman" w:cs="Times New Roman"/>
                <w:sz w:val="28"/>
                <w:szCs w:val="28"/>
                <w:lang w:val="en-US"/>
              </w:rPr>
              <w:t>ru</w:t>
            </w:r>
          </w:p>
          <w:p w:rsidR="00725854" w:rsidRPr="00241F08" w:rsidRDefault="00725854" w:rsidP="000D23AE">
            <w:pPr>
              <w:spacing w:after="0" w:line="360" w:lineRule="auto"/>
              <w:jc w:val="both"/>
              <w:rPr>
                <w:rFonts w:ascii="Times New Roman" w:eastAsia="Times New Roman" w:hAnsi="Times New Roman" w:cs="Times New Roman"/>
                <w:sz w:val="28"/>
                <w:szCs w:val="28"/>
              </w:rPr>
            </w:pPr>
            <w:r w:rsidRPr="00241F08">
              <w:rPr>
                <w:rFonts w:ascii="Times New Roman" w:eastAsia="Times New Roman" w:hAnsi="Times New Roman" w:cs="Times New Roman"/>
                <w:sz w:val="28"/>
                <w:szCs w:val="28"/>
              </w:rPr>
              <w:t xml:space="preserve"> </w:t>
            </w:r>
            <w:r w:rsidRPr="00241F08">
              <w:rPr>
                <w:rFonts w:ascii="Times New Roman" w:eastAsia="Times New Roman" w:hAnsi="Times New Roman" w:cs="Times New Roman"/>
                <w:sz w:val="28"/>
                <w:szCs w:val="28"/>
                <w:lang w:val="en-US"/>
              </w:rPr>
              <w:t>http</w:t>
            </w:r>
            <w:r w:rsidRPr="00241F08">
              <w:rPr>
                <w:rFonts w:ascii="Times New Roman" w:eastAsia="Times New Roman" w:hAnsi="Times New Roman" w:cs="Times New Roman"/>
                <w:sz w:val="28"/>
                <w:szCs w:val="28"/>
              </w:rPr>
              <w:t>//</w:t>
            </w:r>
            <w:r w:rsidRPr="00241F08">
              <w:rPr>
                <w:rFonts w:ascii="Times New Roman" w:eastAsia="Times New Roman" w:hAnsi="Times New Roman" w:cs="Times New Roman"/>
                <w:sz w:val="28"/>
                <w:szCs w:val="28"/>
                <w:lang w:val="en-US"/>
              </w:rPr>
              <w:t>www</w:t>
            </w:r>
            <w:r w:rsidRPr="00241F08">
              <w:rPr>
                <w:rFonts w:ascii="Times New Roman" w:eastAsia="Times New Roman" w:hAnsi="Times New Roman" w:cs="Times New Roman"/>
                <w:sz w:val="28"/>
                <w:szCs w:val="28"/>
              </w:rPr>
              <w:t>.</w:t>
            </w:r>
            <w:r w:rsidRPr="00241F08">
              <w:rPr>
                <w:rFonts w:ascii="Times New Roman" w:eastAsia="Times New Roman" w:hAnsi="Times New Roman" w:cs="Times New Roman"/>
                <w:sz w:val="28"/>
                <w:szCs w:val="28"/>
                <w:lang w:val="en-US"/>
              </w:rPr>
              <w:t>priroda</w:t>
            </w:r>
            <w:r w:rsidRPr="00241F08">
              <w:rPr>
                <w:rFonts w:ascii="Times New Roman" w:eastAsia="Times New Roman" w:hAnsi="Times New Roman" w:cs="Times New Roman"/>
                <w:sz w:val="28"/>
                <w:szCs w:val="28"/>
              </w:rPr>
              <w:t>.</w:t>
            </w:r>
            <w:r w:rsidRPr="00241F08">
              <w:rPr>
                <w:rFonts w:ascii="Times New Roman" w:eastAsia="Times New Roman" w:hAnsi="Times New Roman" w:cs="Times New Roman"/>
                <w:sz w:val="28"/>
                <w:szCs w:val="28"/>
                <w:lang w:val="en-US"/>
              </w:rPr>
              <w:t>ru</w:t>
            </w:r>
            <w:r w:rsidRPr="00241F08">
              <w:rPr>
                <w:rFonts w:ascii="Times New Roman" w:eastAsia="Times New Roman" w:hAnsi="Times New Roman" w:cs="Times New Roman"/>
                <w:sz w:val="28"/>
                <w:szCs w:val="28"/>
              </w:rPr>
              <w:t xml:space="preserve"> </w:t>
            </w:r>
            <w:r w:rsidRPr="00241F08">
              <w:rPr>
                <w:rFonts w:ascii="Times New Roman" w:eastAsia="Times New Roman" w:hAnsi="Times New Roman" w:cs="Times New Roman"/>
                <w:sz w:val="28"/>
                <w:szCs w:val="28"/>
                <w:lang w:val="en-US"/>
              </w:rPr>
              <w:t>http</w:t>
            </w:r>
            <w:r w:rsidRPr="00241F08">
              <w:rPr>
                <w:rFonts w:ascii="Times New Roman" w:eastAsia="Times New Roman" w:hAnsi="Times New Roman" w:cs="Times New Roman"/>
                <w:sz w:val="28"/>
                <w:szCs w:val="28"/>
              </w:rPr>
              <w:t>//</w:t>
            </w:r>
            <w:r w:rsidRPr="00241F08">
              <w:rPr>
                <w:rFonts w:ascii="Times New Roman" w:eastAsia="Times New Roman" w:hAnsi="Times New Roman" w:cs="Times New Roman"/>
                <w:sz w:val="28"/>
                <w:szCs w:val="28"/>
                <w:lang w:val="en-US"/>
              </w:rPr>
              <w:t>www</w:t>
            </w:r>
            <w:r w:rsidRPr="00241F08">
              <w:rPr>
                <w:rFonts w:ascii="Times New Roman" w:eastAsia="Times New Roman" w:hAnsi="Times New Roman" w:cs="Times New Roman"/>
                <w:sz w:val="28"/>
                <w:szCs w:val="28"/>
              </w:rPr>
              <w:t>.</w:t>
            </w:r>
            <w:r w:rsidRPr="00241F08">
              <w:rPr>
                <w:rFonts w:ascii="Times New Roman" w:eastAsia="Times New Roman" w:hAnsi="Times New Roman" w:cs="Times New Roman"/>
                <w:sz w:val="28"/>
                <w:szCs w:val="28"/>
                <w:lang w:val="en-US"/>
              </w:rPr>
              <w:t>science</w:t>
            </w:r>
            <w:r w:rsidRPr="00241F08">
              <w:rPr>
                <w:rFonts w:ascii="Times New Roman" w:eastAsia="Times New Roman" w:hAnsi="Times New Roman" w:cs="Times New Roman"/>
                <w:sz w:val="28"/>
                <w:szCs w:val="28"/>
              </w:rPr>
              <w:t>.</w:t>
            </w:r>
            <w:r w:rsidRPr="00241F08">
              <w:rPr>
                <w:rFonts w:ascii="Times New Roman" w:eastAsia="Times New Roman" w:hAnsi="Times New Roman" w:cs="Times New Roman"/>
                <w:sz w:val="28"/>
                <w:szCs w:val="28"/>
                <w:lang w:val="en-US"/>
              </w:rPr>
              <w:t>ru</w:t>
            </w:r>
            <w:r w:rsidRPr="00241F08">
              <w:rPr>
                <w:rFonts w:ascii="Times New Roman" w:eastAsia="Times New Roman" w:hAnsi="Times New Roman" w:cs="Times New Roman"/>
                <w:sz w:val="28"/>
                <w:szCs w:val="28"/>
              </w:rPr>
              <w:t xml:space="preserve"> </w:t>
            </w:r>
            <w:r w:rsidRPr="00241F08">
              <w:rPr>
                <w:rFonts w:ascii="Times New Roman" w:eastAsia="Times New Roman" w:hAnsi="Times New Roman" w:cs="Times New Roman"/>
                <w:sz w:val="28"/>
                <w:szCs w:val="28"/>
                <w:lang w:val="en-US"/>
              </w:rPr>
              <w:t>http</w:t>
            </w:r>
            <w:r w:rsidRPr="00241F08">
              <w:rPr>
                <w:rFonts w:ascii="Times New Roman" w:eastAsia="Times New Roman" w:hAnsi="Times New Roman" w:cs="Times New Roman"/>
                <w:sz w:val="28"/>
                <w:szCs w:val="28"/>
              </w:rPr>
              <w:t>//</w:t>
            </w:r>
            <w:r w:rsidRPr="00241F08">
              <w:rPr>
                <w:rFonts w:ascii="Times New Roman" w:eastAsia="Times New Roman" w:hAnsi="Times New Roman" w:cs="Times New Roman"/>
                <w:sz w:val="28"/>
                <w:szCs w:val="28"/>
                <w:lang w:val="en-US"/>
              </w:rPr>
              <w:t>www</w:t>
            </w:r>
            <w:r w:rsidRPr="00241F08">
              <w:rPr>
                <w:rFonts w:ascii="Times New Roman" w:eastAsia="Times New Roman" w:hAnsi="Times New Roman" w:cs="Times New Roman"/>
                <w:sz w:val="28"/>
                <w:szCs w:val="28"/>
              </w:rPr>
              <w:t>.</w:t>
            </w:r>
            <w:r w:rsidRPr="00241F08">
              <w:rPr>
                <w:rFonts w:ascii="Times New Roman" w:eastAsia="Times New Roman" w:hAnsi="Times New Roman" w:cs="Times New Roman"/>
                <w:sz w:val="28"/>
                <w:szCs w:val="28"/>
                <w:lang w:val="en-US"/>
              </w:rPr>
              <w:t>uchportal</w:t>
            </w:r>
            <w:r w:rsidRPr="00241F08">
              <w:rPr>
                <w:rFonts w:ascii="Times New Roman" w:eastAsia="Times New Roman" w:hAnsi="Times New Roman" w:cs="Times New Roman"/>
                <w:sz w:val="28"/>
                <w:szCs w:val="28"/>
              </w:rPr>
              <w:t>.</w:t>
            </w:r>
            <w:r w:rsidRPr="00241F08">
              <w:rPr>
                <w:rFonts w:ascii="Times New Roman" w:eastAsia="Times New Roman" w:hAnsi="Times New Roman" w:cs="Times New Roman"/>
                <w:sz w:val="28"/>
                <w:szCs w:val="28"/>
                <w:lang w:val="en-US"/>
              </w:rPr>
              <w:t>ru</w:t>
            </w:r>
          </w:p>
          <w:p w:rsidR="00725854" w:rsidRDefault="00725854" w:rsidP="000D23AE">
            <w:pPr>
              <w:spacing w:after="0" w:line="360" w:lineRule="auto"/>
              <w:jc w:val="both"/>
              <w:rPr>
                <w:rFonts w:ascii="Times New Roman" w:eastAsia="Times New Roman" w:hAnsi="Times New Roman" w:cs="Times New Roman"/>
                <w:sz w:val="28"/>
                <w:szCs w:val="28"/>
              </w:rPr>
            </w:pPr>
            <w:r w:rsidRPr="00241F08">
              <w:rPr>
                <w:rFonts w:ascii="Times New Roman" w:eastAsia="Times New Roman" w:hAnsi="Times New Roman" w:cs="Times New Roman"/>
                <w:sz w:val="28"/>
                <w:szCs w:val="28"/>
                <w:lang w:val="en-US"/>
              </w:rPr>
              <w:t>http</w:t>
            </w:r>
            <w:r w:rsidRPr="00241F08">
              <w:rPr>
                <w:rFonts w:ascii="Times New Roman" w:eastAsia="Times New Roman" w:hAnsi="Times New Roman" w:cs="Times New Roman"/>
                <w:sz w:val="28"/>
                <w:szCs w:val="28"/>
              </w:rPr>
              <w:t>//</w:t>
            </w:r>
            <w:r w:rsidRPr="00241F08">
              <w:rPr>
                <w:rFonts w:ascii="Times New Roman" w:eastAsia="Times New Roman" w:hAnsi="Times New Roman" w:cs="Times New Roman"/>
                <w:sz w:val="28"/>
                <w:szCs w:val="28"/>
                <w:lang w:val="en-US"/>
              </w:rPr>
              <w:t>bio</w:t>
            </w:r>
            <w:r w:rsidRPr="00241F08">
              <w:rPr>
                <w:rFonts w:ascii="Times New Roman" w:eastAsia="Times New Roman" w:hAnsi="Times New Roman" w:cs="Times New Roman"/>
                <w:sz w:val="28"/>
                <w:szCs w:val="28"/>
              </w:rPr>
              <w:t>. 1</w:t>
            </w:r>
            <w:r w:rsidRPr="00241F08">
              <w:rPr>
                <w:rFonts w:ascii="Times New Roman" w:eastAsia="Times New Roman" w:hAnsi="Times New Roman" w:cs="Times New Roman"/>
                <w:sz w:val="28"/>
                <w:szCs w:val="28"/>
                <w:lang w:val="en-US"/>
              </w:rPr>
              <w:t>september</w:t>
            </w:r>
            <w:r w:rsidRPr="00241F08">
              <w:rPr>
                <w:rFonts w:ascii="Times New Roman" w:eastAsia="Times New Roman" w:hAnsi="Times New Roman" w:cs="Times New Roman"/>
                <w:sz w:val="28"/>
                <w:szCs w:val="28"/>
              </w:rPr>
              <w:t>.</w:t>
            </w:r>
            <w:r w:rsidRPr="00241F08">
              <w:rPr>
                <w:rFonts w:ascii="Times New Roman" w:eastAsia="Times New Roman" w:hAnsi="Times New Roman" w:cs="Times New Roman"/>
                <w:sz w:val="28"/>
                <w:szCs w:val="28"/>
                <w:lang w:val="en-US"/>
              </w:rPr>
              <w:t>ru</w:t>
            </w:r>
          </w:p>
          <w:p w:rsidR="00D04C34" w:rsidRPr="00D04C34" w:rsidRDefault="00725854" w:rsidP="000D23AE">
            <w:pPr>
              <w:pStyle w:val="ae"/>
              <w:spacing w:before="0" w:beforeAutospacing="0" w:after="0" w:afterAutospacing="0" w:line="360" w:lineRule="auto"/>
              <w:jc w:val="both"/>
              <w:rPr>
                <w:sz w:val="28"/>
                <w:szCs w:val="28"/>
              </w:rPr>
            </w:pPr>
            <w:r>
              <w:rPr>
                <w:iCs/>
                <w:sz w:val="28"/>
                <w:szCs w:val="28"/>
              </w:rPr>
              <w:t xml:space="preserve">        </w:t>
            </w:r>
            <w:r w:rsidR="00D04C34" w:rsidRPr="001B1EB7">
              <w:rPr>
                <w:iCs/>
                <w:sz w:val="28"/>
                <w:szCs w:val="28"/>
              </w:rPr>
              <w:t>Ягодин Г.А.</w:t>
            </w:r>
            <w:r w:rsidR="00D04C34" w:rsidRPr="001B1EB7">
              <w:rPr>
                <w:sz w:val="28"/>
                <w:szCs w:val="28"/>
              </w:rPr>
              <w:t xml:space="preserve"> Воспитать гражданина планеты. Обруч № 2, 199</w:t>
            </w:r>
            <w:r w:rsidR="00D04C34" w:rsidRPr="00D077E4">
              <w:rPr>
                <w:sz w:val="28"/>
                <w:szCs w:val="28"/>
              </w:rPr>
              <w:t>7</w:t>
            </w:r>
            <w:r w:rsidR="00D04C34" w:rsidRPr="001B1EB7">
              <w:rPr>
                <w:sz w:val="28"/>
                <w:szCs w:val="28"/>
              </w:rPr>
              <w:t xml:space="preserve">. </w:t>
            </w:r>
            <w:r w:rsidR="00D077E4" w:rsidRPr="00025B21">
              <w:rPr>
                <w:sz w:val="28"/>
                <w:szCs w:val="28"/>
              </w:rPr>
              <w:t>–</w:t>
            </w:r>
            <w:r w:rsidR="00D077E4">
              <w:rPr>
                <w:sz w:val="28"/>
                <w:szCs w:val="28"/>
              </w:rPr>
              <w:t>21с.</w:t>
            </w:r>
          </w:p>
          <w:p w:rsidR="00D16242" w:rsidRPr="00241F08" w:rsidRDefault="00D16242" w:rsidP="000D23AE">
            <w:pPr>
              <w:spacing w:after="0" w:line="360" w:lineRule="auto"/>
              <w:ind w:left="360"/>
              <w:jc w:val="both"/>
              <w:rPr>
                <w:rFonts w:ascii="Times New Roman" w:eastAsia="Times New Roman" w:hAnsi="Times New Roman" w:cs="Times New Roman"/>
                <w:sz w:val="28"/>
                <w:szCs w:val="28"/>
              </w:rPr>
            </w:pPr>
            <w:r w:rsidRPr="00241F08">
              <w:rPr>
                <w:rFonts w:ascii="Times New Roman" w:eastAsia="Times New Roman" w:hAnsi="Times New Roman" w:cs="Times New Roman"/>
                <w:sz w:val="28"/>
                <w:szCs w:val="28"/>
              </w:rPr>
              <w:t> </w:t>
            </w:r>
          </w:p>
          <w:p w:rsidR="0055649F" w:rsidRPr="00241F08" w:rsidRDefault="0055649F" w:rsidP="000D23AE">
            <w:pPr>
              <w:spacing w:after="0" w:line="360" w:lineRule="auto"/>
              <w:jc w:val="both"/>
              <w:rPr>
                <w:rFonts w:ascii="Times New Roman" w:eastAsia="TimesNewRoman,Bold" w:hAnsi="Times New Roman" w:cs="Times New Roman"/>
                <w:sz w:val="28"/>
                <w:szCs w:val="28"/>
              </w:rPr>
            </w:pPr>
          </w:p>
          <w:p w:rsidR="00AE3D2B" w:rsidRPr="00241F08" w:rsidRDefault="0055649F" w:rsidP="000D23AE">
            <w:pPr>
              <w:tabs>
                <w:tab w:val="left" w:pos="5985"/>
              </w:tabs>
              <w:spacing w:after="0" w:line="360" w:lineRule="auto"/>
              <w:rPr>
                <w:rFonts w:ascii="Times New Roman" w:eastAsia="TimesNewRoman,Bold" w:hAnsi="Times New Roman" w:cs="Times New Roman"/>
                <w:sz w:val="28"/>
                <w:szCs w:val="28"/>
              </w:rPr>
            </w:pPr>
            <w:r w:rsidRPr="00241F08">
              <w:rPr>
                <w:rFonts w:ascii="Times New Roman" w:eastAsia="TimesNewRoman,Bold" w:hAnsi="Times New Roman" w:cs="Times New Roman"/>
                <w:sz w:val="28"/>
                <w:szCs w:val="28"/>
              </w:rPr>
              <w:tab/>
            </w:r>
          </w:p>
          <w:p w:rsidR="0055649F" w:rsidRPr="0055649F" w:rsidRDefault="0055649F" w:rsidP="000D23AE">
            <w:pPr>
              <w:tabs>
                <w:tab w:val="left" w:pos="5985"/>
              </w:tabs>
              <w:spacing w:after="0" w:line="360" w:lineRule="auto"/>
              <w:rPr>
                <w:rFonts w:ascii="Times New Roman" w:eastAsia="TimesNewRoman,Bold" w:hAnsi="Times New Roman" w:cs="Times New Roman"/>
                <w:sz w:val="24"/>
                <w:szCs w:val="24"/>
              </w:rPr>
            </w:pPr>
            <w:r w:rsidRPr="00241F08">
              <w:rPr>
                <w:rFonts w:ascii="Times New Roman" w:hAnsi="Times New Roman" w:cs="Times New Roman"/>
                <w:sz w:val="28"/>
                <w:szCs w:val="28"/>
              </w:rPr>
              <w:br/>
            </w:r>
          </w:p>
        </w:tc>
      </w:tr>
    </w:tbl>
    <w:p w:rsidR="00291EA4" w:rsidRPr="000A3629" w:rsidRDefault="00291EA4" w:rsidP="000D23AE">
      <w:pPr>
        <w:spacing w:after="0" w:line="360" w:lineRule="auto"/>
        <w:rPr>
          <w:rFonts w:ascii="Times New Roman" w:eastAsia="Times New Roman" w:hAnsi="Times New Roman" w:cs="Times New Roman"/>
          <w:sz w:val="24"/>
          <w:szCs w:val="24"/>
        </w:rPr>
      </w:pPr>
    </w:p>
    <w:p w:rsidR="004F7013" w:rsidRPr="000A3629" w:rsidRDefault="004F7013" w:rsidP="000D23AE">
      <w:pPr>
        <w:spacing w:after="0" w:line="360" w:lineRule="auto"/>
        <w:rPr>
          <w:sz w:val="24"/>
          <w:szCs w:val="24"/>
        </w:rPr>
      </w:pPr>
    </w:p>
    <w:p w:rsidR="008D59C3" w:rsidRPr="000A3629" w:rsidRDefault="008D59C3" w:rsidP="000D23AE">
      <w:pPr>
        <w:spacing w:after="0" w:line="360" w:lineRule="auto"/>
        <w:rPr>
          <w:rFonts w:ascii="Times New Roman" w:hAnsi="Times New Roman" w:cs="Times New Roman"/>
          <w:b/>
          <w:sz w:val="24"/>
          <w:szCs w:val="24"/>
        </w:rPr>
      </w:pPr>
    </w:p>
    <w:p w:rsidR="008A07F9" w:rsidRPr="000A3629" w:rsidRDefault="008A07F9" w:rsidP="000D23AE">
      <w:pPr>
        <w:spacing w:after="0" w:line="360" w:lineRule="auto"/>
        <w:rPr>
          <w:rFonts w:ascii="Times New Roman" w:hAnsi="Times New Roman" w:cs="Times New Roman"/>
          <w:b/>
          <w:sz w:val="24"/>
          <w:szCs w:val="24"/>
        </w:rPr>
      </w:pPr>
    </w:p>
    <w:p w:rsidR="008A07F9" w:rsidRPr="000A3629" w:rsidRDefault="008A07F9" w:rsidP="000D23AE">
      <w:pPr>
        <w:spacing w:after="0" w:line="360" w:lineRule="auto"/>
        <w:rPr>
          <w:rFonts w:ascii="Times New Roman" w:hAnsi="Times New Roman" w:cs="Times New Roman"/>
          <w:b/>
          <w:sz w:val="24"/>
          <w:szCs w:val="24"/>
        </w:rPr>
      </w:pPr>
    </w:p>
    <w:p w:rsidR="004F7013" w:rsidRDefault="004F7013" w:rsidP="000D23AE">
      <w:pPr>
        <w:spacing w:after="0" w:line="360" w:lineRule="auto"/>
        <w:jc w:val="right"/>
        <w:rPr>
          <w:rFonts w:ascii="Times New Roman" w:hAnsi="Times New Roman" w:cs="Times New Roman"/>
          <w:b/>
          <w:sz w:val="24"/>
          <w:szCs w:val="24"/>
        </w:rPr>
      </w:pPr>
    </w:p>
    <w:p w:rsidR="00B95412" w:rsidRPr="000A3629" w:rsidRDefault="00B95412" w:rsidP="000D23AE">
      <w:pPr>
        <w:spacing w:after="0" w:line="360" w:lineRule="auto"/>
        <w:jc w:val="right"/>
        <w:rPr>
          <w:rFonts w:ascii="Times New Roman" w:hAnsi="Times New Roman" w:cs="Times New Roman"/>
          <w:b/>
          <w:sz w:val="24"/>
          <w:szCs w:val="24"/>
        </w:rPr>
      </w:pPr>
    </w:p>
    <w:p w:rsidR="00A03E45" w:rsidRPr="00C51515" w:rsidRDefault="00A03E45" w:rsidP="000D23AE">
      <w:pPr>
        <w:spacing w:after="0" w:line="360" w:lineRule="auto"/>
        <w:jc w:val="right"/>
        <w:rPr>
          <w:rFonts w:ascii="Times New Roman" w:hAnsi="Times New Roman" w:cs="Times New Roman"/>
          <w:b/>
          <w:sz w:val="24"/>
          <w:szCs w:val="24"/>
        </w:rPr>
      </w:pPr>
      <w:r w:rsidRPr="00C51515">
        <w:rPr>
          <w:rFonts w:ascii="Times New Roman" w:hAnsi="Times New Roman" w:cs="Times New Roman"/>
          <w:b/>
          <w:sz w:val="24"/>
          <w:szCs w:val="24"/>
        </w:rPr>
        <w:t>Приложение 1</w:t>
      </w:r>
    </w:p>
    <w:p w:rsidR="00A03E45" w:rsidRPr="00C51515" w:rsidRDefault="009564E9" w:rsidP="000D23AE">
      <w:pPr>
        <w:spacing w:after="0" w:line="360" w:lineRule="auto"/>
        <w:jc w:val="right"/>
        <w:rPr>
          <w:rFonts w:ascii="Times New Roman" w:hAnsi="Times New Roman" w:cs="Times New Roman"/>
          <w:b/>
          <w:sz w:val="24"/>
          <w:szCs w:val="24"/>
        </w:rPr>
      </w:pPr>
      <w:r w:rsidRPr="00C51515">
        <w:rPr>
          <w:rFonts w:ascii="Times New Roman" w:hAnsi="Times New Roman" w:cs="Times New Roman"/>
          <w:b/>
          <w:sz w:val="24"/>
          <w:szCs w:val="24"/>
        </w:rPr>
        <w:t>Информационная  станция</w:t>
      </w:r>
    </w:p>
    <w:p w:rsidR="00A03E45" w:rsidRDefault="00A03E45" w:rsidP="000D23AE">
      <w:pPr>
        <w:spacing w:after="0" w:line="360" w:lineRule="auto"/>
        <w:jc w:val="right"/>
        <w:rPr>
          <w:rFonts w:ascii="Times New Roman" w:hAnsi="Times New Roman" w:cs="Times New Roman"/>
          <w:sz w:val="24"/>
          <w:szCs w:val="24"/>
        </w:rPr>
      </w:pPr>
    </w:p>
    <w:p w:rsidR="00A03E45" w:rsidRDefault="00A03E45" w:rsidP="000D23AE">
      <w:pPr>
        <w:spacing w:after="0" w:line="360" w:lineRule="auto"/>
        <w:jc w:val="righ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438775" cy="5657850"/>
            <wp:effectExtent l="95250" t="57150" r="66675" b="1733550"/>
            <wp:docPr id="21" name="Рисунок 3" descr="F:\фото вып\7331_1428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фото вып\7331_142822.png"/>
                    <pic:cNvPicPr>
                      <a:picLocks noChangeAspect="1" noChangeArrowheads="1"/>
                    </pic:cNvPicPr>
                  </pic:nvPicPr>
                  <pic:blipFill>
                    <a:blip r:embed="rId10" cstate="print"/>
                    <a:srcRect/>
                    <a:stretch>
                      <a:fillRect/>
                    </a:stretch>
                  </pic:blipFill>
                  <pic:spPr bwMode="auto">
                    <a:xfrm>
                      <a:off x="0" y="0"/>
                      <a:ext cx="5438775" cy="5657850"/>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A03E45" w:rsidRDefault="00A03E45" w:rsidP="000D23AE">
      <w:pPr>
        <w:spacing w:after="0" w:line="360" w:lineRule="auto"/>
        <w:jc w:val="right"/>
        <w:rPr>
          <w:rFonts w:ascii="Times New Roman" w:hAnsi="Times New Roman" w:cs="Times New Roman"/>
          <w:sz w:val="24"/>
          <w:szCs w:val="24"/>
        </w:rPr>
      </w:pPr>
    </w:p>
    <w:p w:rsidR="00A03E45" w:rsidRDefault="00A03E45" w:rsidP="000D23AE">
      <w:pPr>
        <w:spacing w:after="0" w:line="360" w:lineRule="auto"/>
        <w:jc w:val="right"/>
        <w:rPr>
          <w:rFonts w:ascii="Times New Roman" w:hAnsi="Times New Roman" w:cs="Times New Roman"/>
          <w:sz w:val="24"/>
          <w:szCs w:val="24"/>
        </w:rPr>
      </w:pPr>
    </w:p>
    <w:p w:rsidR="00A03E45" w:rsidRDefault="00A03E45" w:rsidP="000D23AE">
      <w:pPr>
        <w:spacing w:after="0" w:line="360" w:lineRule="auto"/>
        <w:jc w:val="right"/>
        <w:rPr>
          <w:rFonts w:ascii="Times New Roman" w:hAnsi="Times New Roman" w:cs="Times New Roman"/>
          <w:sz w:val="24"/>
          <w:szCs w:val="24"/>
        </w:rPr>
      </w:pPr>
    </w:p>
    <w:p w:rsidR="00A03E45" w:rsidRDefault="00A03E45" w:rsidP="000D23AE">
      <w:pPr>
        <w:spacing w:after="0" w:line="360" w:lineRule="auto"/>
        <w:jc w:val="right"/>
        <w:rPr>
          <w:rFonts w:ascii="Times New Roman" w:hAnsi="Times New Roman" w:cs="Times New Roman"/>
          <w:sz w:val="24"/>
          <w:szCs w:val="24"/>
        </w:rPr>
      </w:pPr>
    </w:p>
    <w:p w:rsidR="00A03E45" w:rsidRDefault="00A03E45" w:rsidP="000D23AE">
      <w:pPr>
        <w:spacing w:after="0"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0425" cy="5553075"/>
            <wp:effectExtent l="19050" t="0" r="3175" b="0"/>
            <wp:docPr id="26" name="Рисунок 4" descr="F:\фото лекар доу\вхо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фото лекар доу\вход.jpg"/>
                    <pic:cNvPicPr>
                      <a:picLocks noChangeAspect="1" noChangeArrowheads="1"/>
                    </pic:cNvPicPr>
                  </pic:nvPicPr>
                  <pic:blipFill>
                    <a:blip r:embed="rId11" cstate="print">
                      <a:lum bright="-20000" contrast="40000"/>
                    </a:blip>
                    <a:srcRect/>
                    <a:stretch>
                      <a:fillRect/>
                    </a:stretch>
                  </pic:blipFill>
                  <pic:spPr bwMode="auto">
                    <a:xfrm>
                      <a:off x="0" y="0"/>
                      <a:ext cx="5940425" cy="5553075"/>
                    </a:xfrm>
                    <a:prstGeom prst="rect">
                      <a:avLst/>
                    </a:prstGeom>
                    <a:noFill/>
                    <a:ln w="9525">
                      <a:noFill/>
                      <a:miter lim="800000"/>
                      <a:headEnd/>
                      <a:tailEnd/>
                    </a:ln>
                  </pic:spPr>
                </pic:pic>
              </a:graphicData>
            </a:graphic>
          </wp:inline>
        </w:drawing>
      </w:r>
    </w:p>
    <w:p w:rsidR="00A03E45" w:rsidRDefault="00A03E45" w:rsidP="000D23AE">
      <w:pPr>
        <w:spacing w:after="0" w:line="360" w:lineRule="auto"/>
        <w:jc w:val="right"/>
        <w:rPr>
          <w:rFonts w:ascii="Times New Roman" w:hAnsi="Times New Roman" w:cs="Times New Roman"/>
          <w:sz w:val="24"/>
          <w:szCs w:val="24"/>
        </w:rPr>
      </w:pPr>
    </w:p>
    <w:p w:rsidR="00A03E45" w:rsidRDefault="00A03E45" w:rsidP="000D23AE">
      <w:pPr>
        <w:spacing w:after="0" w:line="360" w:lineRule="auto"/>
        <w:jc w:val="right"/>
        <w:rPr>
          <w:rFonts w:ascii="Times New Roman" w:hAnsi="Times New Roman" w:cs="Times New Roman"/>
          <w:sz w:val="24"/>
          <w:szCs w:val="24"/>
        </w:rPr>
      </w:pPr>
    </w:p>
    <w:p w:rsidR="00A03E45" w:rsidRDefault="00A03E45" w:rsidP="000D23AE">
      <w:pPr>
        <w:spacing w:after="0" w:line="360" w:lineRule="auto"/>
        <w:jc w:val="right"/>
        <w:rPr>
          <w:rFonts w:ascii="Times New Roman" w:hAnsi="Times New Roman" w:cs="Times New Roman"/>
          <w:sz w:val="24"/>
          <w:szCs w:val="24"/>
        </w:rPr>
      </w:pPr>
    </w:p>
    <w:p w:rsidR="00A03E45" w:rsidRDefault="00A03E45" w:rsidP="000D23AE">
      <w:pPr>
        <w:spacing w:after="0" w:line="360" w:lineRule="auto"/>
        <w:jc w:val="right"/>
        <w:rPr>
          <w:sz w:val="24"/>
          <w:szCs w:val="24"/>
        </w:rPr>
      </w:pPr>
    </w:p>
    <w:p w:rsidR="002515AA" w:rsidRDefault="002515AA" w:rsidP="000D23AE">
      <w:pPr>
        <w:spacing w:after="0" w:line="360" w:lineRule="auto"/>
        <w:jc w:val="right"/>
        <w:rPr>
          <w:sz w:val="24"/>
          <w:szCs w:val="24"/>
        </w:rPr>
      </w:pPr>
    </w:p>
    <w:p w:rsidR="00B95412" w:rsidRDefault="00B95412" w:rsidP="000D23AE">
      <w:pPr>
        <w:spacing w:after="0" w:line="360" w:lineRule="auto"/>
        <w:jc w:val="right"/>
        <w:rPr>
          <w:sz w:val="24"/>
          <w:szCs w:val="24"/>
        </w:rPr>
      </w:pPr>
    </w:p>
    <w:p w:rsidR="00B95412" w:rsidRDefault="00B95412" w:rsidP="000D23AE">
      <w:pPr>
        <w:spacing w:after="0" w:line="360" w:lineRule="auto"/>
        <w:jc w:val="right"/>
        <w:rPr>
          <w:sz w:val="24"/>
          <w:szCs w:val="24"/>
        </w:rPr>
      </w:pPr>
    </w:p>
    <w:p w:rsidR="002515AA" w:rsidRDefault="002515AA" w:rsidP="000D23AE">
      <w:pPr>
        <w:spacing w:after="0" w:line="360" w:lineRule="auto"/>
        <w:jc w:val="right"/>
        <w:rPr>
          <w:sz w:val="24"/>
          <w:szCs w:val="24"/>
        </w:rPr>
      </w:pPr>
    </w:p>
    <w:p w:rsidR="008A07F9" w:rsidRDefault="008A07F9" w:rsidP="000D23AE">
      <w:pPr>
        <w:spacing w:after="0" w:line="360" w:lineRule="auto"/>
        <w:jc w:val="right"/>
        <w:rPr>
          <w:sz w:val="24"/>
          <w:szCs w:val="24"/>
        </w:rPr>
      </w:pPr>
    </w:p>
    <w:p w:rsidR="008A07F9" w:rsidRDefault="008A07F9" w:rsidP="000D23AE">
      <w:pPr>
        <w:spacing w:after="0" w:line="360" w:lineRule="auto"/>
        <w:jc w:val="right"/>
        <w:rPr>
          <w:sz w:val="24"/>
          <w:szCs w:val="24"/>
        </w:rPr>
      </w:pPr>
    </w:p>
    <w:p w:rsidR="002515AA" w:rsidRDefault="002515AA" w:rsidP="000D23AE">
      <w:pPr>
        <w:spacing w:after="0" w:line="360" w:lineRule="auto"/>
        <w:jc w:val="right"/>
        <w:rPr>
          <w:sz w:val="24"/>
          <w:szCs w:val="24"/>
        </w:rPr>
      </w:pPr>
    </w:p>
    <w:p w:rsidR="00A03E45" w:rsidRDefault="00A03E45" w:rsidP="000D23AE">
      <w:pPr>
        <w:spacing w:after="0" w:line="360" w:lineRule="auto"/>
        <w:rPr>
          <w:sz w:val="24"/>
          <w:szCs w:val="24"/>
        </w:rPr>
      </w:pPr>
    </w:p>
    <w:p w:rsidR="00A03E45" w:rsidRDefault="00A03E45" w:rsidP="000D23AE">
      <w:pPr>
        <w:spacing w:after="0" w:line="360" w:lineRule="auto"/>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color w:val="000000" w:themeColor="text1"/>
          <w:sz w:val="28"/>
          <w:szCs w:val="28"/>
        </w:rPr>
        <w:t xml:space="preserve">                               </w:t>
      </w:r>
      <w:r w:rsidRPr="00FD0709">
        <w:rPr>
          <w:rFonts w:ascii="Times New Roman" w:eastAsia="Times New Roman" w:hAnsi="Times New Roman" w:cs="Times New Roman"/>
          <w:b/>
          <w:bCs/>
          <w:color w:val="000000" w:themeColor="text1"/>
          <w:sz w:val="28"/>
          <w:szCs w:val="28"/>
        </w:rPr>
        <w:t>Карта-схема маршрута</w:t>
      </w:r>
    </w:p>
    <w:p w:rsidR="00A03E45" w:rsidRDefault="00A03E45" w:rsidP="000D23AE">
      <w:pPr>
        <w:spacing w:after="0" w:line="360" w:lineRule="auto"/>
        <w:rPr>
          <w:rFonts w:ascii="Times New Roman" w:eastAsia="Times New Roman" w:hAnsi="Times New Roman" w:cs="Times New Roman"/>
          <w:b/>
          <w:bCs/>
          <w:color w:val="000000" w:themeColor="text1"/>
          <w:sz w:val="20"/>
          <w:szCs w:val="20"/>
        </w:rPr>
      </w:pPr>
      <w:r>
        <w:rPr>
          <w:rFonts w:ascii="Times New Roman" w:eastAsia="Times New Roman" w:hAnsi="Times New Roman" w:cs="Times New Roman"/>
          <w:b/>
          <w:bCs/>
          <w:color w:val="000000" w:themeColor="text1"/>
          <w:sz w:val="20"/>
          <w:szCs w:val="20"/>
        </w:rPr>
        <w:t xml:space="preserve">                                                                     8.станция </w:t>
      </w:r>
    </w:p>
    <w:p w:rsidR="00A03E45" w:rsidRPr="00F375C0" w:rsidRDefault="00A03E45" w:rsidP="000D23AE">
      <w:pPr>
        <w:spacing w:after="0" w:line="360" w:lineRule="auto"/>
        <w:rPr>
          <w:rFonts w:ascii="Times New Roman" w:eastAsia="Times New Roman" w:hAnsi="Times New Roman" w:cs="Times New Roman"/>
          <w:b/>
          <w:bCs/>
          <w:color w:val="000000" w:themeColor="text1"/>
          <w:sz w:val="20"/>
          <w:szCs w:val="20"/>
        </w:rPr>
      </w:pPr>
      <w:r>
        <w:rPr>
          <w:rFonts w:ascii="Times New Roman" w:eastAsia="Times New Roman" w:hAnsi="Times New Roman" w:cs="Times New Roman"/>
          <w:b/>
          <w:bCs/>
          <w:color w:val="000000" w:themeColor="text1"/>
          <w:sz w:val="20"/>
          <w:szCs w:val="20"/>
        </w:rPr>
        <w:t xml:space="preserve">                                         </w:t>
      </w:r>
      <w:r w:rsidRPr="00F375C0">
        <w:rPr>
          <w:rFonts w:ascii="Times New Roman" w:eastAsia="Times New Roman" w:hAnsi="Times New Roman" w:cs="Times New Roman"/>
          <w:b/>
          <w:bCs/>
          <w:color w:val="000000" w:themeColor="text1"/>
          <w:sz w:val="20"/>
          <w:szCs w:val="20"/>
        </w:rPr>
        <w:t>Зеленая аптека</w:t>
      </w:r>
      <w:r>
        <w:rPr>
          <w:rFonts w:ascii="Times New Roman" w:eastAsia="Times New Roman" w:hAnsi="Times New Roman" w:cs="Times New Roman"/>
          <w:b/>
          <w:bCs/>
          <w:color w:val="000000" w:themeColor="text1"/>
          <w:sz w:val="20"/>
          <w:szCs w:val="20"/>
        </w:rPr>
        <w:t xml:space="preserve"> ( травянистые растения)</w:t>
      </w:r>
    </w:p>
    <w:p w:rsidR="00A03E45" w:rsidRPr="00D54E7C" w:rsidRDefault="008B1545" w:rsidP="000D23AE">
      <w:pPr>
        <w:tabs>
          <w:tab w:val="center" w:pos="4677"/>
          <w:tab w:val="left" w:pos="5460"/>
        </w:tabs>
        <w:spacing w:after="0" w:line="360" w:lineRule="auto"/>
        <w:rPr>
          <w:rFonts w:ascii="Times New Roman" w:eastAsia="Times New Roman" w:hAnsi="Times New Roman" w:cs="Times New Roman"/>
          <w:b/>
          <w:bCs/>
          <w:color w:val="000000" w:themeColor="text1"/>
          <w:sz w:val="20"/>
          <w:szCs w:val="20"/>
        </w:rPr>
      </w:pPr>
      <w:r w:rsidRPr="008B1545">
        <w:rPr>
          <w:rFonts w:ascii="Times New Roman" w:eastAsia="Times New Roman" w:hAnsi="Times New Roman" w:cs="Times New Roman"/>
          <w:b/>
          <w:bCs/>
          <w:noProof/>
          <w:color w:val="000000" w:themeColor="text1"/>
          <w:sz w:val="28"/>
          <w:szCs w:val="28"/>
        </w:rPr>
        <w:pict>
          <v:shape id="AutoShape 61" o:spid="_x0000_s1055" type="#_x0000_t120" style="position:absolute;margin-left:178.25pt;margin-top:12.25pt;width:36pt;height:36pt;z-index:251753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" fillcolor="#00b050"/>
        </w:pict>
      </w:r>
      <w:r w:rsidR="00A03E45">
        <w:rPr>
          <w:rFonts w:ascii="Times New Roman" w:eastAsia="Times New Roman" w:hAnsi="Times New Roman" w:cs="Times New Roman"/>
          <w:b/>
          <w:bCs/>
          <w:color w:val="000000" w:themeColor="text1"/>
          <w:sz w:val="28"/>
          <w:szCs w:val="28"/>
        </w:rPr>
        <w:tab/>
      </w:r>
    </w:p>
    <w:p w:rsidR="00A03E45" w:rsidRDefault="008B1545" w:rsidP="000D23AE">
      <w:pPr>
        <w:spacing w:after="0" w:line="360" w:lineRule="auto"/>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noProof/>
          <w:color w:val="000000" w:themeColor="text1"/>
          <w:sz w:val="28"/>
          <w:szCs w:val="28"/>
        </w:rPr>
        <w:pict>
          <v:shape id="AutoShape 73" o:spid="_x0000_s1054" type="#_x0000_t32" style="position:absolute;margin-left:121.15pt;margin-top:17.1pt;width:72.8pt;height:51.75pt;flip:x;z-index:25176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">
            <v:stroke endarrow="block"/>
          </v:shape>
        </w:pict>
      </w:r>
      <w:r>
        <w:rPr>
          <w:rFonts w:ascii="Times New Roman" w:eastAsia="Times New Roman" w:hAnsi="Times New Roman" w:cs="Times New Roman"/>
          <w:b/>
          <w:bCs/>
          <w:noProof/>
          <w:color w:val="000000" w:themeColor="text1"/>
          <w:sz w:val="28"/>
          <w:szCs w:val="28"/>
        </w:rPr>
        <w:pict>
          <v:shape id="AutoShape 72" o:spid="_x0000_s1053" type="#_x0000_t32" style="position:absolute;margin-left:205.95pt;margin-top:17.1pt;width:66.7pt;height:51.75pt;flip:x y;z-index:25176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">
            <v:stroke endarrow="block"/>
          </v:shape>
        </w:pict>
      </w:r>
    </w:p>
    <w:p w:rsidR="00A03E45" w:rsidRPr="00F375C0" w:rsidRDefault="00A03E45" w:rsidP="000D23AE">
      <w:pPr>
        <w:tabs>
          <w:tab w:val="left" w:pos="5460"/>
        </w:tabs>
        <w:spacing w:after="0" w:line="360" w:lineRule="auto"/>
        <w:rPr>
          <w:rFonts w:ascii="Times New Roman" w:eastAsia="Times New Roman" w:hAnsi="Times New Roman" w:cs="Times New Roman"/>
          <w:b/>
          <w:bCs/>
          <w:color w:val="000000" w:themeColor="text1"/>
          <w:sz w:val="20"/>
          <w:szCs w:val="20"/>
        </w:rPr>
      </w:pPr>
      <w:r>
        <w:rPr>
          <w:rFonts w:ascii="Times New Roman" w:eastAsia="Times New Roman" w:hAnsi="Times New Roman" w:cs="Times New Roman"/>
          <w:b/>
          <w:bCs/>
          <w:color w:val="000000" w:themeColor="text1"/>
          <w:sz w:val="20"/>
          <w:szCs w:val="20"/>
        </w:rPr>
        <w:tab/>
      </w:r>
    </w:p>
    <w:tbl>
      <w:tblPr>
        <w:tblpPr w:leftFromText="180" w:rightFromText="180" w:vertAnchor="text" w:tblpX="3867"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90"/>
      </w:tblGrid>
      <w:tr w:rsidR="00A03E45" w:rsidTr="002515AA">
        <w:trPr>
          <w:trHeight w:val="9281"/>
        </w:trPr>
        <w:tc>
          <w:tcPr>
            <w:tcW w:w="390" w:type="dxa"/>
            <w:tcBorders>
              <w:left w:val="nil"/>
              <w:right w:val="nil"/>
            </w:tcBorders>
          </w:tcPr>
          <w:p w:rsidR="00A03E45" w:rsidRDefault="008B1545" w:rsidP="000D23AE">
            <w:pPr>
              <w:spacing w:after="0" w:line="360" w:lineRule="auto"/>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noProof/>
                <w:color w:val="000000" w:themeColor="text1"/>
                <w:sz w:val="28"/>
                <w:szCs w:val="28"/>
              </w:rPr>
              <w:pict>
                <v:shape id="AutoShape 57" o:spid="_x0000_s1052" type="#_x0000_t120" style="position:absolute;margin-left:79.35pt;margin-top:16.7pt;width:36pt;height:36pt;z-index:25174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" fillcolor="#00b050"/>
              </w:pict>
            </w:r>
          </w:p>
          <w:p w:rsidR="00A03E45" w:rsidRDefault="00A03E45" w:rsidP="000D23AE">
            <w:pPr>
              <w:spacing w:after="0" w:line="360" w:lineRule="auto"/>
              <w:rPr>
                <w:rFonts w:ascii="Times New Roman" w:eastAsia="Times New Roman" w:hAnsi="Times New Roman" w:cs="Times New Roman"/>
                <w:b/>
                <w:bCs/>
                <w:color w:val="000000" w:themeColor="text1"/>
                <w:sz w:val="28"/>
                <w:szCs w:val="28"/>
              </w:rPr>
            </w:pPr>
          </w:p>
          <w:p w:rsidR="00A03E45" w:rsidRDefault="00A03E45" w:rsidP="000D23AE">
            <w:pPr>
              <w:spacing w:after="0" w:line="360" w:lineRule="auto"/>
              <w:rPr>
                <w:rFonts w:ascii="Times New Roman" w:eastAsia="Times New Roman" w:hAnsi="Times New Roman" w:cs="Times New Roman"/>
                <w:b/>
                <w:bCs/>
                <w:color w:val="000000" w:themeColor="text1"/>
                <w:sz w:val="28"/>
                <w:szCs w:val="28"/>
              </w:rPr>
            </w:pPr>
          </w:p>
          <w:p w:rsidR="00A03E45" w:rsidRDefault="00A03E45" w:rsidP="000D23AE">
            <w:pPr>
              <w:spacing w:after="0" w:line="360" w:lineRule="auto"/>
              <w:rPr>
                <w:rFonts w:ascii="Times New Roman" w:eastAsia="Times New Roman" w:hAnsi="Times New Roman" w:cs="Times New Roman"/>
                <w:b/>
                <w:bCs/>
                <w:color w:val="000000" w:themeColor="text1"/>
                <w:sz w:val="28"/>
                <w:szCs w:val="28"/>
              </w:rPr>
            </w:pPr>
          </w:p>
          <w:p w:rsidR="00A03E45" w:rsidRDefault="008B1545" w:rsidP="000D23AE">
            <w:pPr>
              <w:spacing w:after="0" w:line="360" w:lineRule="auto"/>
              <w:rPr>
                <w:rFonts w:ascii="Times New Roman" w:eastAsia="Times New Roman" w:hAnsi="Times New Roman" w:cs="Times New Roman"/>
                <w:b/>
                <w:bCs/>
                <w:color w:val="000000" w:themeColor="text1"/>
                <w:sz w:val="28"/>
                <w:szCs w:val="28"/>
              </w:rPr>
            </w:pPr>
            <w:r w:rsidRPr="008B1545">
              <w:rPr>
                <w:rFonts w:ascii="Times New Roman" w:eastAsia="Times New Roman" w:hAnsi="Times New Roman" w:cs="Times New Roman"/>
                <w:b/>
                <w:bCs/>
                <w:noProof/>
                <w:color w:val="00B050"/>
                <w:sz w:val="28"/>
                <w:szCs w:val="28"/>
              </w:rPr>
              <w:pict>
                <v:shape id="AutoShape 58" o:spid="_x0000_s1051" type="#_x0000_t120" style="position:absolute;margin-left:115.35pt;margin-top:11.55pt;width:37.5pt;height:39.75pt;z-index:25175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" fillcolor="#00b050"/>
              </w:pict>
            </w:r>
          </w:p>
          <w:p w:rsidR="00A03E45" w:rsidRDefault="00A03E45" w:rsidP="000D23AE">
            <w:pPr>
              <w:spacing w:after="0" w:line="360" w:lineRule="auto"/>
              <w:rPr>
                <w:rFonts w:ascii="Times New Roman" w:eastAsia="Times New Roman" w:hAnsi="Times New Roman" w:cs="Times New Roman"/>
                <w:b/>
                <w:bCs/>
                <w:color w:val="000000" w:themeColor="text1"/>
                <w:sz w:val="28"/>
                <w:szCs w:val="28"/>
              </w:rPr>
            </w:pPr>
          </w:p>
          <w:p w:rsidR="00A03E45" w:rsidRDefault="00A03E45" w:rsidP="000D23AE">
            <w:pPr>
              <w:spacing w:after="0" w:line="360" w:lineRule="auto"/>
              <w:rPr>
                <w:rFonts w:ascii="Times New Roman" w:eastAsia="Times New Roman" w:hAnsi="Times New Roman" w:cs="Times New Roman"/>
                <w:b/>
                <w:bCs/>
                <w:color w:val="000000" w:themeColor="text1"/>
                <w:sz w:val="28"/>
                <w:szCs w:val="28"/>
              </w:rPr>
            </w:pPr>
          </w:p>
          <w:p w:rsidR="00A03E45" w:rsidRDefault="00A03E45" w:rsidP="000D23AE">
            <w:pPr>
              <w:spacing w:after="0" w:line="360" w:lineRule="auto"/>
              <w:rPr>
                <w:rFonts w:ascii="Times New Roman" w:eastAsia="Times New Roman" w:hAnsi="Times New Roman" w:cs="Times New Roman"/>
                <w:b/>
                <w:bCs/>
                <w:color w:val="000000" w:themeColor="text1"/>
                <w:sz w:val="28"/>
                <w:szCs w:val="28"/>
              </w:rPr>
            </w:pPr>
          </w:p>
          <w:p w:rsidR="00A03E45" w:rsidRDefault="00A03E45" w:rsidP="000D23AE">
            <w:pPr>
              <w:spacing w:after="0" w:line="360" w:lineRule="auto"/>
              <w:rPr>
                <w:rFonts w:ascii="Times New Roman" w:eastAsia="Times New Roman" w:hAnsi="Times New Roman" w:cs="Times New Roman"/>
                <w:b/>
                <w:bCs/>
                <w:color w:val="000000" w:themeColor="text1"/>
                <w:sz w:val="28"/>
                <w:szCs w:val="28"/>
              </w:rPr>
            </w:pPr>
          </w:p>
          <w:p w:rsidR="00A03E45" w:rsidRDefault="00A03E45" w:rsidP="000D23AE">
            <w:pPr>
              <w:spacing w:after="0" w:line="360" w:lineRule="auto"/>
              <w:rPr>
                <w:rFonts w:ascii="Times New Roman" w:eastAsia="Times New Roman" w:hAnsi="Times New Roman" w:cs="Times New Roman"/>
                <w:b/>
                <w:bCs/>
                <w:color w:val="000000" w:themeColor="text1"/>
                <w:sz w:val="28"/>
                <w:szCs w:val="28"/>
              </w:rPr>
            </w:pPr>
          </w:p>
        </w:tc>
      </w:tr>
    </w:tbl>
    <w:p w:rsidR="00A03E45" w:rsidRPr="00D54E7C" w:rsidRDefault="008B1545" w:rsidP="000D23AE">
      <w:pPr>
        <w:tabs>
          <w:tab w:val="center" w:pos="4677"/>
          <w:tab w:val="left" w:pos="5460"/>
        </w:tabs>
        <w:spacing w:after="0" w:line="360" w:lineRule="auto"/>
        <w:rPr>
          <w:rFonts w:ascii="Times New Roman" w:eastAsia="Times New Roman" w:hAnsi="Times New Roman" w:cs="Times New Roman"/>
          <w:b/>
          <w:bCs/>
          <w:color w:val="000000" w:themeColor="text1"/>
          <w:sz w:val="20"/>
          <w:szCs w:val="20"/>
          <w:u w:val="single"/>
        </w:rPr>
      </w:pPr>
      <w:r w:rsidRPr="008B1545">
        <w:rPr>
          <w:rFonts w:ascii="Times New Roman" w:eastAsia="Times New Roman" w:hAnsi="Times New Roman" w:cs="Times New Roman"/>
          <w:b/>
          <w:bCs/>
          <w:noProof/>
          <w:color w:val="000000" w:themeColor="text1"/>
          <w:sz w:val="28"/>
          <w:szCs w:val="28"/>
        </w:rPr>
        <w:pict>
          <v:shape id="AutoShape 79" o:spid="_x0000_s1050" type="#_x0000_t32" style="position:absolute;margin-left:223.2pt;margin-top:454.4pt;width:60.7pt;height:20.25pt;flip:y;z-index:2517719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">
            <v:stroke endarrow="block"/>
          </v:shape>
        </w:pict>
      </w:r>
      <w:r w:rsidRPr="008B1545">
        <w:rPr>
          <w:rFonts w:ascii="Times New Roman" w:eastAsia="Times New Roman" w:hAnsi="Times New Roman" w:cs="Times New Roman"/>
          <w:b/>
          <w:bCs/>
          <w:noProof/>
          <w:color w:val="000000" w:themeColor="text1"/>
          <w:sz w:val="28"/>
          <w:szCs w:val="28"/>
        </w:rPr>
        <w:pict>
          <v:shape id="AutoShape 78" o:spid="_x0000_s1049" type="#_x0000_t32" style="position:absolute;margin-left:110.7pt;margin-top:458.15pt;width:67.55pt;height:16.5pt;z-index:2517708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">
            <v:stroke endarrow="block"/>
          </v:shape>
        </w:pict>
      </w:r>
      <w:r w:rsidRPr="008B1545">
        <w:rPr>
          <w:rFonts w:ascii="Times New Roman" w:eastAsia="Times New Roman" w:hAnsi="Times New Roman" w:cs="Times New Roman"/>
          <w:b/>
          <w:bCs/>
          <w:noProof/>
          <w:color w:val="000000" w:themeColor="text1"/>
          <w:sz w:val="28"/>
          <w:szCs w:val="28"/>
        </w:rPr>
        <w:pict>
          <v:shape id="AutoShape 77" o:spid="_x0000_s1048" type="#_x0000_t32" style="position:absolute;margin-left:35.7pt;margin-top:331.45pt;width:49.45pt;height:106.45pt;z-index:2517698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">
            <v:stroke endarrow="block"/>
          </v:shape>
        </w:pict>
      </w:r>
      <w:r w:rsidRPr="008B1545">
        <w:rPr>
          <w:rFonts w:ascii="Times New Roman" w:eastAsia="Times New Roman" w:hAnsi="Times New Roman" w:cs="Times New Roman"/>
          <w:b/>
          <w:bCs/>
          <w:noProof/>
          <w:color w:val="000000" w:themeColor="text1"/>
          <w:sz w:val="28"/>
          <w:szCs w:val="28"/>
        </w:rPr>
        <w:pict>
          <v:shape id="AutoShape 76" o:spid="_x0000_s1047" type="#_x0000_t32" style="position:absolute;margin-left:32.7pt;margin-top:225.7pt;width:3pt;height:69.75pt;z-index:2517688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">
            <v:stroke endarrow="block"/>
          </v:shape>
        </w:pict>
      </w:r>
      <w:r w:rsidRPr="008B1545">
        <w:rPr>
          <w:rFonts w:ascii="Times New Roman" w:eastAsia="Times New Roman" w:hAnsi="Times New Roman" w:cs="Times New Roman"/>
          <w:b/>
          <w:bCs/>
          <w:noProof/>
          <w:color w:val="000000" w:themeColor="text1"/>
          <w:sz w:val="28"/>
          <w:szCs w:val="28"/>
        </w:rPr>
        <w:pict>
          <v:shape id="AutoShape 75" o:spid="_x0000_s1046" type="#_x0000_t32" style="position:absolute;margin-left:43.2pt;margin-top:140.25pt;width:20.25pt;height:45.7pt;flip:x;z-index:2517678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">
            <v:stroke endarrow="block"/>
          </v:shape>
        </w:pict>
      </w:r>
      <w:r w:rsidRPr="008B1545">
        <w:rPr>
          <w:rFonts w:ascii="Times New Roman" w:eastAsia="Times New Roman" w:hAnsi="Times New Roman" w:cs="Times New Roman"/>
          <w:b/>
          <w:bCs/>
          <w:noProof/>
          <w:color w:val="000000" w:themeColor="text1"/>
          <w:sz w:val="28"/>
          <w:szCs w:val="28"/>
        </w:rPr>
        <w:pict>
          <v:shape id="AutoShape 74" o:spid="_x0000_s1045" type="#_x0000_t32" style="position:absolute;margin-left:69.4pt;margin-top:53.25pt;width:27.05pt;height:52.4pt;flip:x;z-index:2517667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">
            <v:stroke endarrow="block"/>
          </v:shape>
        </w:pict>
      </w:r>
      <w:r w:rsidRPr="008B1545">
        <w:rPr>
          <w:rFonts w:ascii="Times New Roman" w:eastAsia="Times New Roman" w:hAnsi="Times New Roman" w:cs="Times New Roman"/>
          <w:b/>
          <w:bCs/>
          <w:noProof/>
          <w:color w:val="000000" w:themeColor="text1"/>
          <w:sz w:val="28"/>
          <w:szCs w:val="28"/>
        </w:rPr>
        <w:pict>
          <v:shape id="AutoShape 71" o:spid="_x0000_s1044" type="#_x0000_t32" style="position:absolute;margin-left:298.95pt;margin-top:45.65pt;width:26.25pt;height:60pt;flip:x y;z-index:2517637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">
            <v:stroke endarrow="block"/>
          </v:shape>
        </w:pict>
      </w:r>
      <w:r w:rsidRPr="008B1545">
        <w:rPr>
          <w:rFonts w:ascii="Times New Roman" w:eastAsia="Times New Roman" w:hAnsi="Times New Roman" w:cs="Times New Roman"/>
          <w:b/>
          <w:bCs/>
          <w:noProof/>
          <w:color w:val="000000" w:themeColor="text1"/>
          <w:sz w:val="28"/>
          <w:szCs w:val="28"/>
        </w:rPr>
        <w:pict>
          <v:shape id="AutoShape 70" o:spid="_x0000_s1043" type="#_x0000_t32" style="position:absolute;margin-left:334.95pt;margin-top:131.9pt;width:29.25pt;height:57.8pt;flip:x y;z-index:2517626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">
            <v:stroke endarrow="block"/>
          </v:shape>
        </w:pict>
      </w:r>
      <w:r w:rsidRPr="008B1545">
        <w:rPr>
          <w:rFonts w:ascii="Times New Roman" w:eastAsia="Times New Roman" w:hAnsi="Times New Roman" w:cs="Times New Roman"/>
          <w:b/>
          <w:bCs/>
          <w:noProof/>
          <w:color w:val="000000" w:themeColor="text1"/>
          <w:sz w:val="28"/>
          <w:szCs w:val="28"/>
        </w:rPr>
        <w:pict>
          <v:shape id="AutoShape 69" o:spid="_x0000_s1042" type="#_x0000_t32" style="position:absolute;margin-left:364.2pt;margin-top:225.7pt;width:6pt;height:78pt;flip:y;z-index:2517616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">
            <v:stroke endarrow="block"/>
          </v:shape>
        </w:pict>
      </w:r>
      <w:r w:rsidRPr="008B1545">
        <w:rPr>
          <w:rFonts w:ascii="Times New Roman" w:eastAsia="Times New Roman" w:hAnsi="Times New Roman" w:cs="Times New Roman"/>
          <w:b/>
          <w:bCs/>
          <w:noProof/>
          <w:color w:val="000000" w:themeColor="text1"/>
          <w:sz w:val="28"/>
          <w:szCs w:val="28"/>
        </w:rPr>
        <w:pict>
          <v:shape id="AutoShape 68" o:spid="_x0000_s1041" type="#_x0000_t32" style="position:absolute;margin-left:312.45pt;margin-top:339.7pt;width:42.75pt;height:98.2pt;flip:y;z-index:2517606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">
            <v:stroke endarrow="block"/>
          </v:shape>
        </w:pict>
      </w:r>
      <w:r w:rsidRPr="008B1545">
        <w:rPr>
          <w:rFonts w:ascii="Times New Roman" w:eastAsia="Times New Roman" w:hAnsi="Times New Roman" w:cs="Times New Roman"/>
          <w:b/>
          <w:bCs/>
          <w:noProof/>
          <w:color w:val="000000" w:themeColor="text1"/>
          <w:sz w:val="28"/>
          <w:szCs w:val="28"/>
        </w:rPr>
        <w:pict>
          <v:shape id="AutoShape 67" o:spid="_x0000_s1040" type="#_x0000_t120" style="position:absolute;margin-left:283.9pt;margin-top:425.95pt;width:36pt;height:36pt;z-index:2517596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" fillcolor="#00b050"/>
        </w:pict>
      </w:r>
      <w:r w:rsidRPr="008B1545">
        <w:rPr>
          <w:rFonts w:ascii="Times New Roman" w:eastAsia="Times New Roman" w:hAnsi="Times New Roman" w:cs="Times New Roman"/>
          <w:b/>
          <w:bCs/>
          <w:noProof/>
          <w:color w:val="000000" w:themeColor="text1"/>
          <w:sz w:val="28"/>
          <w:szCs w:val="28"/>
        </w:rPr>
        <w:pict>
          <v:shape id="AutoShape 64" o:spid="_x0000_s1039" type="#_x0000_t120" style="position:absolute;margin-left:17.65pt;margin-top:295.45pt;width:36pt;height:36pt;z-index:2517565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" fillcolor="#00b050"/>
        </w:pict>
      </w:r>
      <w:r w:rsidRPr="008B1545">
        <w:rPr>
          <w:rFonts w:ascii="Times New Roman" w:eastAsia="Times New Roman" w:hAnsi="Times New Roman" w:cs="Times New Roman"/>
          <w:b/>
          <w:bCs/>
          <w:noProof/>
          <w:color w:val="000000" w:themeColor="text1"/>
          <w:sz w:val="28"/>
          <w:szCs w:val="28"/>
        </w:rPr>
        <w:pict>
          <v:shape id="AutoShape 66" o:spid="_x0000_s1038" type="#_x0000_t120" style="position:absolute;margin-left:69.4pt;margin-top:425.95pt;width:36pt;height:36pt;z-index:2517585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" fillcolor="#00b050"/>
        </w:pict>
      </w:r>
      <w:r w:rsidRPr="008B1545">
        <w:rPr>
          <w:rFonts w:ascii="Times New Roman" w:eastAsia="Times New Roman" w:hAnsi="Times New Roman" w:cs="Times New Roman"/>
          <w:b/>
          <w:bCs/>
          <w:noProof/>
          <w:color w:val="000000" w:themeColor="text1"/>
          <w:sz w:val="28"/>
          <w:szCs w:val="28"/>
        </w:rPr>
        <w:pict>
          <v:shape id="AutoShape 62" o:spid="_x0000_s1037" type="#_x0000_t120" style="position:absolute;margin-left:17.65pt;margin-top:185.95pt;width:36pt;height:36pt;z-index:251754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" fillcolor="#00b050"/>
        </w:pict>
      </w:r>
      <w:r w:rsidRPr="008B1545">
        <w:rPr>
          <w:rFonts w:ascii="Times New Roman" w:eastAsia="Times New Roman" w:hAnsi="Times New Roman" w:cs="Times New Roman"/>
          <w:b/>
          <w:bCs/>
          <w:noProof/>
          <w:color w:val="000000" w:themeColor="text1"/>
          <w:sz w:val="28"/>
          <w:szCs w:val="28"/>
        </w:rPr>
        <w:pict>
          <v:shape id="AutoShape 59" o:spid="_x0000_s1036" type="#_x0000_t120" style="position:absolute;margin-left:85.15pt;margin-top:17.25pt;width:36pt;height:36pt;z-index:2517514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" fillcolor="#00b050"/>
        </w:pict>
      </w:r>
      <w:r w:rsidRPr="008B1545">
        <w:rPr>
          <w:rFonts w:ascii="Times New Roman" w:eastAsia="Times New Roman" w:hAnsi="Times New Roman" w:cs="Times New Roman"/>
          <w:b/>
          <w:bCs/>
          <w:noProof/>
          <w:color w:val="000000" w:themeColor="text1"/>
          <w:sz w:val="28"/>
          <w:szCs w:val="28"/>
        </w:rPr>
        <w:pict>
          <v:shape id="AutoShape 60" o:spid="_x0000_s1035" type="#_x0000_t120" style="position:absolute;margin-left:53.65pt;margin-top:100.5pt;width:36pt;height:36pt;z-index:251752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" fillcolor="#00b050"/>
        </w:pict>
      </w:r>
      <w:r w:rsidR="00A03E45">
        <w:rPr>
          <w:rFonts w:ascii="Times New Roman" w:eastAsia="Times New Roman" w:hAnsi="Times New Roman" w:cs="Times New Roman"/>
          <w:b/>
          <w:bCs/>
          <w:color w:val="000000" w:themeColor="text1"/>
          <w:sz w:val="20"/>
          <w:szCs w:val="20"/>
        </w:rPr>
        <w:t xml:space="preserve">                                      9.</w:t>
      </w:r>
      <w:r w:rsidR="00A03E45">
        <w:rPr>
          <w:rFonts w:ascii="Times New Roman" w:eastAsia="Times New Roman" w:hAnsi="Times New Roman" w:cs="Times New Roman"/>
          <w:b/>
          <w:bCs/>
          <w:color w:val="000000" w:themeColor="text1"/>
          <w:sz w:val="20"/>
          <w:szCs w:val="20"/>
          <w:u w:val="single"/>
        </w:rPr>
        <w:t>станция</w:t>
      </w:r>
      <w:r w:rsidR="00A03E45" w:rsidRPr="00D54E7C">
        <w:rPr>
          <w:rFonts w:ascii="Times New Roman" w:eastAsia="Times New Roman" w:hAnsi="Times New Roman" w:cs="Times New Roman"/>
          <w:b/>
          <w:bCs/>
          <w:color w:val="000000" w:themeColor="text1"/>
          <w:sz w:val="20"/>
          <w:szCs w:val="20"/>
          <w:u w:val="single"/>
        </w:rPr>
        <w:t>Дубовая</w:t>
      </w:r>
      <w:r w:rsidR="00A03E45" w:rsidRPr="00D54E7C">
        <w:rPr>
          <w:rFonts w:ascii="Times New Roman" w:eastAsia="Times New Roman" w:hAnsi="Times New Roman" w:cs="Times New Roman"/>
          <w:b/>
          <w:bCs/>
          <w:color w:val="000000" w:themeColor="text1"/>
          <w:sz w:val="20"/>
          <w:szCs w:val="20"/>
        </w:rPr>
        <w:t xml:space="preserve"> </w:t>
      </w:r>
      <w:r w:rsidR="00A03E45">
        <w:rPr>
          <w:rFonts w:ascii="Times New Roman" w:eastAsia="Times New Roman" w:hAnsi="Times New Roman" w:cs="Times New Roman"/>
          <w:b/>
          <w:bCs/>
          <w:color w:val="000000" w:themeColor="text1"/>
          <w:sz w:val="20"/>
          <w:szCs w:val="20"/>
        </w:rPr>
        <w:t xml:space="preserve">                          7.</w:t>
      </w:r>
      <w:r w:rsidR="00A03E45" w:rsidRPr="00D54E7C">
        <w:rPr>
          <w:rFonts w:ascii="Times New Roman" w:eastAsia="Times New Roman" w:hAnsi="Times New Roman" w:cs="Times New Roman"/>
          <w:b/>
          <w:bCs/>
          <w:color w:val="000000" w:themeColor="text1"/>
          <w:sz w:val="20"/>
          <w:szCs w:val="20"/>
          <w:u w:val="single"/>
        </w:rPr>
        <w:t>станция Калиновая</w:t>
      </w:r>
    </w:p>
    <w:p w:rsidR="00A03E45" w:rsidRPr="00D54E7C" w:rsidRDefault="00A03E45" w:rsidP="000D23AE">
      <w:pPr>
        <w:spacing w:after="0" w:line="360" w:lineRule="auto"/>
        <w:rPr>
          <w:rFonts w:ascii="Times New Roman" w:eastAsia="Times New Roman" w:hAnsi="Times New Roman" w:cs="Times New Roman"/>
          <w:b/>
          <w:bCs/>
          <w:color w:val="000000" w:themeColor="text1"/>
          <w:sz w:val="20"/>
          <w:szCs w:val="20"/>
          <w:u w:val="single"/>
        </w:rPr>
      </w:pPr>
    </w:p>
    <w:p w:rsidR="00A03E45" w:rsidRDefault="00A03E45" w:rsidP="000D23AE">
      <w:pPr>
        <w:spacing w:after="0" w:line="360" w:lineRule="auto"/>
        <w:rPr>
          <w:rFonts w:ascii="Times New Roman" w:eastAsia="Times New Roman" w:hAnsi="Times New Roman" w:cs="Times New Roman"/>
          <w:b/>
          <w:bCs/>
          <w:color w:val="000000" w:themeColor="text1"/>
          <w:sz w:val="20"/>
          <w:szCs w:val="20"/>
        </w:rPr>
      </w:pPr>
    </w:p>
    <w:p w:rsidR="00A03E45" w:rsidRDefault="00A03E45" w:rsidP="000D23AE">
      <w:pPr>
        <w:spacing w:after="0" w:line="360" w:lineRule="auto"/>
        <w:rPr>
          <w:rFonts w:ascii="Times New Roman" w:eastAsia="Times New Roman" w:hAnsi="Times New Roman" w:cs="Times New Roman"/>
          <w:b/>
          <w:bCs/>
          <w:color w:val="000000" w:themeColor="text1"/>
          <w:sz w:val="20"/>
          <w:szCs w:val="20"/>
        </w:rPr>
      </w:pPr>
    </w:p>
    <w:p w:rsidR="00A03E45" w:rsidRDefault="00A03E45" w:rsidP="000D23AE">
      <w:pPr>
        <w:spacing w:after="0" w:line="360" w:lineRule="auto"/>
        <w:rPr>
          <w:rFonts w:ascii="Times New Roman" w:eastAsia="Times New Roman" w:hAnsi="Times New Roman" w:cs="Times New Roman"/>
          <w:b/>
          <w:bCs/>
          <w:color w:val="000000" w:themeColor="text1"/>
          <w:sz w:val="20"/>
          <w:szCs w:val="20"/>
        </w:rPr>
      </w:pPr>
    </w:p>
    <w:p w:rsidR="00A03E45" w:rsidRPr="00434E9C" w:rsidRDefault="00A03E45" w:rsidP="000D23AE">
      <w:pPr>
        <w:spacing w:after="0" w:line="360" w:lineRule="auto"/>
        <w:rPr>
          <w:rFonts w:ascii="Times New Roman" w:eastAsia="Times New Roman" w:hAnsi="Times New Roman" w:cs="Times New Roman"/>
          <w:b/>
          <w:bCs/>
          <w:color w:val="000000" w:themeColor="text1"/>
          <w:sz w:val="20"/>
          <w:szCs w:val="20"/>
          <w:u w:val="single"/>
        </w:rPr>
      </w:pPr>
      <w:r w:rsidRPr="00804E26">
        <w:rPr>
          <w:rFonts w:ascii="Times New Roman" w:eastAsia="Times New Roman" w:hAnsi="Times New Roman" w:cs="Times New Roman"/>
          <w:b/>
          <w:bCs/>
          <w:color w:val="000000" w:themeColor="text1"/>
          <w:sz w:val="20"/>
          <w:szCs w:val="20"/>
        </w:rPr>
        <w:t xml:space="preserve">                                </w:t>
      </w:r>
      <w:r>
        <w:rPr>
          <w:rFonts w:ascii="Times New Roman" w:eastAsia="Times New Roman" w:hAnsi="Times New Roman" w:cs="Times New Roman"/>
          <w:b/>
          <w:bCs/>
          <w:color w:val="000000" w:themeColor="text1"/>
          <w:sz w:val="20"/>
          <w:szCs w:val="20"/>
        </w:rPr>
        <w:t>10.</w:t>
      </w:r>
      <w:r w:rsidRPr="00804E26">
        <w:rPr>
          <w:rFonts w:ascii="Times New Roman" w:eastAsia="Times New Roman" w:hAnsi="Times New Roman" w:cs="Times New Roman"/>
          <w:b/>
          <w:bCs/>
          <w:color w:val="000000" w:themeColor="text1"/>
          <w:sz w:val="20"/>
          <w:szCs w:val="20"/>
          <w:u w:val="single"/>
        </w:rPr>
        <w:t>станция Березовая</w:t>
      </w:r>
      <w:r>
        <w:rPr>
          <w:rFonts w:ascii="Times New Roman" w:eastAsia="Times New Roman" w:hAnsi="Times New Roman" w:cs="Times New Roman"/>
          <w:b/>
          <w:bCs/>
          <w:color w:val="000000" w:themeColor="text1"/>
          <w:sz w:val="20"/>
          <w:szCs w:val="20"/>
          <w:u w:val="single"/>
        </w:rPr>
        <w:t xml:space="preserve">                             6.станция Шиповниковая        </w:t>
      </w:r>
    </w:p>
    <w:p w:rsidR="00A03E45" w:rsidRDefault="00A03E45" w:rsidP="000D23AE">
      <w:pPr>
        <w:spacing w:after="0" w:line="360" w:lineRule="auto"/>
        <w:rPr>
          <w:rFonts w:ascii="Times New Roman" w:eastAsia="Times New Roman" w:hAnsi="Times New Roman" w:cs="Times New Roman"/>
          <w:b/>
          <w:bCs/>
          <w:color w:val="000000" w:themeColor="text1"/>
          <w:sz w:val="20"/>
          <w:szCs w:val="20"/>
        </w:rPr>
      </w:pPr>
    </w:p>
    <w:p w:rsidR="00A03E45" w:rsidRDefault="00A03E45" w:rsidP="000D23AE">
      <w:pPr>
        <w:spacing w:after="0" w:line="360" w:lineRule="auto"/>
        <w:rPr>
          <w:rFonts w:ascii="Times New Roman" w:eastAsia="Times New Roman" w:hAnsi="Times New Roman" w:cs="Times New Roman"/>
          <w:b/>
          <w:bCs/>
          <w:color w:val="000000" w:themeColor="text1"/>
          <w:sz w:val="20"/>
          <w:szCs w:val="20"/>
        </w:rPr>
      </w:pPr>
      <w:r>
        <w:rPr>
          <w:rFonts w:ascii="Times New Roman" w:eastAsia="Times New Roman" w:hAnsi="Times New Roman" w:cs="Times New Roman"/>
          <w:b/>
          <w:bCs/>
          <w:color w:val="000000" w:themeColor="text1"/>
          <w:sz w:val="20"/>
          <w:szCs w:val="20"/>
        </w:rPr>
        <w:t xml:space="preserve">     </w:t>
      </w:r>
    </w:p>
    <w:p w:rsidR="00A03E45" w:rsidRPr="00D54E7C" w:rsidRDefault="00A03E45" w:rsidP="000D23AE">
      <w:pPr>
        <w:spacing w:after="0" w:line="360" w:lineRule="auto"/>
        <w:rPr>
          <w:rFonts w:ascii="Times New Roman" w:eastAsia="Times New Roman" w:hAnsi="Times New Roman" w:cs="Times New Roman"/>
          <w:b/>
          <w:bCs/>
          <w:color w:val="000000" w:themeColor="text1"/>
          <w:sz w:val="20"/>
          <w:szCs w:val="20"/>
          <w:u w:val="single"/>
        </w:rPr>
      </w:pPr>
      <w:r w:rsidRPr="00D54E7C">
        <w:rPr>
          <w:rFonts w:ascii="Times New Roman" w:eastAsia="Times New Roman" w:hAnsi="Times New Roman" w:cs="Times New Roman"/>
          <w:b/>
          <w:bCs/>
          <w:color w:val="000000" w:themeColor="text1"/>
          <w:sz w:val="20"/>
          <w:szCs w:val="20"/>
        </w:rPr>
        <w:t xml:space="preserve">                           </w:t>
      </w:r>
      <w:r>
        <w:rPr>
          <w:rFonts w:ascii="Times New Roman" w:eastAsia="Times New Roman" w:hAnsi="Times New Roman" w:cs="Times New Roman"/>
          <w:b/>
          <w:bCs/>
          <w:color w:val="000000" w:themeColor="text1"/>
          <w:sz w:val="20"/>
          <w:szCs w:val="20"/>
        </w:rPr>
        <w:t>11.</w:t>
      </w:r>
      <w:r w:rsidRPr="00804E26">
        <w:rPr>
          <w:rFonts w:ascii="Times New Roman" w:eastAsia="Times New Roman" w:hAnsi="Times New Roman" w:cs="Times New Roman"/>
          <w:b/>
          <w:bCs/>
          <w:color w:val="000000" w:themeColor="text1"/>
          <w:sz w:val="20"/>
          <w:szCs w:val="20"/>
          <w:u w:val="single"/>
        </w:rPr>
        <w:t>станция Рябиновая</w:t>
      </w:r>
      <w:r>
        <w:rPr>
          <w:rFonts w:ascii="Times New Roman" w:eastAsia="Times New Roman" w:hAnsi="Times New Roman" w:cs="Times New Roman"/>
          <w:b/>
          <w:bCs/>
          <w:color w:val="000000" w:themeColor="text1"/>
          <w:sz w:val="20"/>
          <w:szCs w:val="20"/>
          <w:u w:val="single"/>
        </w:rPr>
        <w:t xml:space="preserve">                                     5.станция  Смородиновая</w:t>
      </w:r>
    </w:p>
    <w:p w:rsidR="00A03E45" w:rsidRDefault="008B1545" w:rsidP="000D23AE">
      <w:pPr>
        <w:spacing w:after="0" w:line="360" w:lineRule="auto"/>
        <w:rPr>
          <w:rFonts w:ascii="Times New Roman" w:eastAsia="Times New Roman" w:hAnsi="Times New Roman" w:cs="Times New Roman"/>
          <w:b/>
          <w:bCs/>
          <w:color w:val="000000" w:themeColor="text1"/>
          <w:sz w:val="20"/>
          <w:szCs w:val="20"/>
        </w:rPr>
      </w:pPr>
      <w:r w:rsidRPr="008B1545">
        <w:rPr>
          <w:rFonts w:ascii="Times New Roman" w:eastAsia="Times New Roman" w:hAnsi="Times New Roman" w:cs="Times New Roman"/>
          <w:b/>
          <w:bCs/>
          <w:noProof/>
          <w:color w:val="000000" w:themeColor="text1"/>
          <w:sz w:val="28"/>
          <w:szCs w:val="28"/>
        </w:rPr>
        <w:pict>
          <v:shape id="AutoShape 63" o:spid="_x0000_s1034" type="#_x0000_t120" style="position:absolute;margin-left:346.15pt;margin-top:.7pt;width:36pt;height:36pt;z-index:251755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" fillcolor="#00b050"/>
        </w:pict>
      </w:r>
    </w:p>
    <w:p w:rsidR="00A03E45" w:rsidRDefault="00A03E45" w:rsidP="000D23AE">
      <w:pPr>
        <w:spacing w:after="0" w:line="360" w:lineRule="auto"/>
        <w:rPr>
          <w:rFonts w:ascii="Times New Roman" w:eastAsia="Times New Roman" w:hAnsi="Times New Roman" w:cs="Times New Roman"/>
          <w:b/>
          <w:bCs/>
          <w:color w:val="000000" w:themeColor="text1"/>
          <w:sz w:val="20"/>
          <w:szCs w:val="20"/>
        </w:rPr>
      </w:pPr>
    </w:p>
    <w:p w:rsidR="00A03E45" w:rsidRDefault="00A03E45" w:rsidP="000D23AE">
      <w:pPr>
        <w:spacing w:after="0" w:line="360" w:lineRule="auto"/>
        <w:rPr>
          <w:rFonts w:ascii="Times New Roman" w:eastAsia="Times New Roman" w:hAnsi="Times New Roman" w:cs="Times New Roman"/>
          <w:b/>
          <w:bCs/>
          <w:color w:val="000000" w:themeColor="text1"/>
          <w:sz w:val="20"/>
          <w:szCs w:val="20"/>
        </w:rPr>
      </w:pPr>
    </w:p>
    <w:p w:rsidR="00A03E45" w:rsidRDefault="008B1545" w:rsidP="000D23AE">
      <w:pPr>
        <w:spacing w:after="0" w:line="360" w:lineRule="auto"/>
        <w:rPr>
          <w:rFonts w:ascii="Times New Roman" w:eastAsia="Times New Roman" w:hAnsi="Times New Roman" w:cs="Times New Roman"/>
          <w:b/>
          <w:bCs/>
          <w:color w:val="000000" w:themeColor="text1"/>
          <w:sz w:val="20"/>
          <w:szCs w:val="20"/>
        </w:rPr>
      </w:pPr>
      <w:r w:rsidRPr="008B1545">
        <w:rPr>
          <w:rFonts w:ascii="Times New Roman" w:eastAsia="Times New Roman" w:hAnsi="Times New Roman" w:cs="Times New Roman"/>
          <w:b/>
          <w:bCs/>
          <w:noProof/>
          <w:color w:val="000000" w:themeColor="text1"/>
          <w:sz w:val="28"/>
          <w:szCs w:val="28"/>
        </w:rPr>
        <w:pict>
          <v:shape id="AutoShape 82" o:spid="_x0000_s1033" type="#_x0000_t120" style="position:absolute;margin-left:346.15pt;margin-top:9.6pt;width:36pt;height:36pt;z-index:251774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" fillcolor="#00b050"/>
        </w:pict>
      </w:r>
    </w:p>
    <w:p w:rsidR="00A03E45" w:rsidRDefault="00A03E45" w:rsidP="000D23AE">
      <w:pPr>
        <w:spacing w:after="0" w:line="360" w:lineRule="auto"/>
        <w:rPr>
          <w:rFonts w:ascii="Times New Roman" w:eastAsia="Times New Roman" w:hAnsi="Times New Roman" w:cs="Times New Roman"/>
          <w:b/>
          <w:bCs/>
          <w:color w:val="000000" w:themeColor="text1"/>
          <w:sz w:val="20"/>
          <w:szCs w:val="20"/>
        </w:rPr>
      </w:pPr>
    </w:p>
    <w:p w:rsidR="00A03E45" w:rsidRDefault="008B1545" w:rsidP="000D23AE">
      <w:pPr>
        <w:spacing w:after="0" w:line="360" w:lineRule="auto"/>
        <w:rPr>
          <w:rFonts w:ascii="Times New Roman" w:eastAsia="Times New Roman" w:hAnsi="Times New Roman" w:cs="Times New Roman"/>
          <w:b/>
          <w:bCs/>
          <w:color w:val="000000" w:themeColor="text1"/>
          <w:sz w:val="20"/>
          <w:szCs w:val="20"/>
          <w:u w:val="single"/>
        </w:rPr>
      </w:pPr>
      <w:r w:rsidRPr="008B1545">
        <w:rPr>
          <w:rFonts w:ascii="Times New Roman" w:eastAsia="Times New Roman" w:hAnsi="Times New Roman" w:cs="Times New Roman"/>
          <w:b/>
          <w:bCs/>
          <w:noProof/>
          <w:color w:val="000000" w:themeColor="text1"/>
          <w:sz w:val="28"/>
          <w:szCs w:val="28"/>
        </w:rPr>
        <w:pict>
          <v:shape id="AutoShape 80" o:spid="_x0000_s1032" type="#_x0000_t120" style="position:absolute;margin-left:43.2pt;margin-top:100.75pt;width:36pt;height:36pt;z-index:251772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" fillcolor="#00b050"/>
        </w:pict>
      </w:r>
      <w:r w:rsidRPr="008B1545">
        <w:rPr>
          <w:rFonts w:ascii="Times New Roman" w:eastAsia="Times New Roman" w:hAnsi="Times New Roman" w:cs="Times New Roman"/>
          <w:b/>
          <w:bCs/>
          <w:noProof/>
          <w:color w:val="000000" w:themeColor="text1"/>
          <w:sz w:val="28"/>
          <w:szCs w:val="28"/>
        </w:rPr>
        <w:pict>
          <v:shape id="AutoShape 65" o:spid="_x0000_s1031" type="#_x0000_t120" style="position:absolute;margin-left:346.15pt;margin-top:21.2pt;width:36pt;height:36pt;z-index:25175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" fillcolor="#00b050"/>
        </w:pict>
      </w:r>
      <w:r w:rsidR="00A03E45">
        <w:rPr>
          <w:rFonts w:ascii="Times New Roman" w:eastAsia="Times New Roman" w:hAnsi="Times New Roman" w:cs="Times New Roman"/>
          <w:b/>
          <w:bCs/>
          <w:color w:val="000000" w:themeColor="text1"/>
          <w:sz w:val="20"/>
          <w:szCs w:val="20"/>
        </w:rPr>
        <w:t xml:space="preserve">             12.</w:t>
      </w:r>
      <w:r w:rsidR="00A03E45" w:rsidRPr="00804E26">
        <w:rPr>
          <w:rFonts w:ascii="Times New Roman" w:eastAsia="Times New Roman" w:hAnsi="Times New Roman" w:cs="Times New Roman"/>
          <w:b/>
          <w:bCs/>
          <w:color w:val="000000" w:themeColor="text1"/>
          <w:sz w:val="20"/>
          <w:szCs w:val="20"/>
          <w:u w:val="single"/>
        </w:rPr>
        <w:t>станцияБоярошниковая</w:t>
      </w:r>
      <w:r w:rsidR="00A03E45">
        <w:rPr>
          <w:rFonts w:ascii="Times New Roman" w:eastAsia="Times New Roman" w:hAnsi="Times New Roman" w:cs="Times New Roman"/>
          <w:b/>
          <w:bCs/>
          <w:color w:val="000000" w:themeColor="text1"/>
          <w:sz w:val="20"/>
          <w:szCs w:val="20"/>
          <w:u w:val="single"/>
        </w:rPr>
        <w:t xml:space="preserve"> 4.станцииия   Малиновая</w:t>
      </w:r>
      <w:r w:rsidR="00A03E45" w:rsidRPr="00804E26">
        <w:rPr>
          <w:rFonts w:ascii="Times New Roman" w:eastAsia="Times New Roman" w:hAnsi="Times New Roman" w:cs="Times New Roman"/>
          <w:b/>
          <w:bCs/>
          <w:color w:val="000000" w:themeColor="text1"/>
          <w:sz w:val="20"/>
          <w:szCs w:val="20"/>
          <w:u w:val="single"/>
        </w:rPr>
        <w:t xml:space="preserve"> </w:t>
      </w:r>
      <w:r w:rsidR="00A03E45">
        <w:rPr>
          <w:rFonts w:ascii="Times New Roman" w:eastAsia="Times New Roman" w:hAnsi="Times New Roman" w:cs="Times New Roman"/>
          <w:b/>
          <w:bCs/>
          <w:color w:val="000000" w:themeColor="text1"/>
          <w:sz w:val="20"/>
          <w:szCs w:val="20"/>
          <w:u w:val="single"/>
        </w:rPr>
        <w:t xml:space="preserve">                        </w:t>
      </w:r>
    </w:p>
    <w:p w:rsidR="00A03E45" w:rsidRDefault="00A03E45" w:rsidP="000D23AE">
      <w:pPr>
        <w:spacing w:after="0" w:line="360" w:lineRule="auto"/>
        <w:rPr>
          <w:rFonts w:ascii="Times New Roman" w:eastAsia="Times New Roman" w:hAnsi="Times New Roman" w:cs="Times New Roman"/>
          <w:b/>
          <w:bCs/>
          <w:color w:val="000000" w:themeColor="text1"/>
          <w:sz w:val="20"/>
          <w:szCs w:val="20"/>
          <w:u w:val="single"/>
        </w:rPr>
      </w:pPr>
      <w:r>
        <w:rPr>
          <w:rFonts w:ascii="Times New Roman" w:eastAsia="Times New Roman" w:hAnsi="Times New Roman" w:cs="Times New Roman"/>
          <w:b/>
          <w:bCs/>
          <w:color w:val="000000" w:themeColor="text1"/>
          <w:sz w:val="20"/>
          <w:szCs w:val="20"/>
          <w:u w:val="single"/>
        </w:rPr>
        <w:t xml:space="preserve">                                                                 3.станция Барбарисовая                                                                            </w:t>
      </w:r>
    </w:p>
    <w:p w:rsidR="00A03E45" w:rsidRDefault="00A03E45" w:rsidP="000D23AE">
      <w:pPr>
        <w:spacing w:after="0" w:line="360" w:lineRule="auto"/>
        <w:rPr>
          <w:rFonts w:ascii="Times New Roman" w:eastAsia="Times New Roman" w:hAnsi="Times New Roman" w:cs="Times New Roman"/>
          <w:b/>
          <w:bCs/>
          <w:color w:val="000000" w:themeColor="text1"/>
          <w:sz w:val="20"/>
          <w:szCs w:val="20"/>
          <w:u w:val="single"/>
        </w:rPr>
      </w:pPr>
    </w:p>
    <w:p w:rsidR="00A03E45" w:rsidRDefault="00A03E45" w:rsidP="000D23AE">
      <w:pPr>
        <w:spacing w:after="0" w:line="360" w:lineRule="auto"/>
        <w:rPr>
          <w:rFonts w:ascii="Times New Roman" w:eastAsia="Times New Roman" w:hAnsi="Times New Roman" w:cs="Times New Roman"/>
          <w:b/>
          <w:bCs/>
          <w:color w:val="000000" w:themeColor="text1"/>
          <w:sz w:val="20"/>
          <w:szCs w:val="20"/>
          <w:u w:val="single"/>
        </w:rPr>
      </w:pPr>
    </w:p>
    <w:p w:rsidR="00A03E45" w:rsidRPr="00FB2527" w:rsidRDefault="008B1545" w:rsidP="000D23AE">
      <w:pPr>
        <w:spacing w:after="0" w:line="360" w:lineRule="auto"/>
        <w:rPr>
          <w:rFonts w:ascii="Times New Roman" w:eastAsia="Times New Roman" w:hAnsi="Times New Roman" w:cs="Times New Roman"/>
          <w:b/>
          <w:bCs/>
          <w:color w:val="000000" w:themeColor="text1"/>
          <w:sz w:val="20"/>
          <w:szCs w:val="20"/>
          <w:u w:val="single"/>
        </w:rPr>
      </w:pPr>
      <w:r w:rsidRPr="008B1545">
        <w:rPr>
          <w:rFonts w:ascii="Times New Roman" w:eastAsia="Times New Roman" w:hAnsi="Times New Roman" w:cs="Times New Roman"/>
          <w:b/>
          <w:bCs/>
          <w:noProof/>
          <w:color w:val="000000" w:themeColor="text1"/>
          <w:sz w:val="20"/>
          <w:szCs w:val="20"/>
        </w:rPr>
        <w:pict>
          <v:shape id="AutoShape 81" o:spid="_x0000_s1030" type="#_x0000_t120" style="position:absolute;margin-left:312.45pt;margin-top:10.75pt;width:36pt;height:36pt;z-index:251773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" fillcolor="#00b050"/>
        </w:pict>
      </w:r>
      <w:r w:rsidR="00A03E45" w:rsidRPr="00FB2527">
        <w:rPr>
          <w:rFonts w:ascii="Times New Roman" w:eastAsia="Times New Roman" w:hAnsi="Times New Roman" w:cs="Times New Roman"/>
          <w:b/>
          <w:bCs/>
          <w:color w:val="000000" w:themeColor="text1"/>
          <w:sz w:val="20"/>
          <w:szCs w:val="20"/>
        </w:rPr>
        <w:t xml:space="preserve">                        </w:t>
      </w:r>
      <w:r w:rsidR="00A03E45">
        <w:rPr>
          <w:rFonts w:ascii="Times New Roman" w:eastAsia="Times New Roman" w:hAnsi="Times New Roman" w:cs="Times New Roman"/>
          <w:b/>
          <w:bCs/>
          <w:color w:val="000000" w:themeColor="text1"/>
          <w:sz w:val="20"/>
          <w:szCs w:val="20"/>
          <w:u w:val="single"/>
        </w:rPr>
        <w:t>13</w:t>
      </w:r>
      <w:r w:rsidR="00A03E45" w:rsidRPr="00FB2527">
        <w:rPr>
          <w:rFonts w:ascii="Times New Roman" w:eastAsia="Times New Roman" w:hAnsi="Times New Roman" w:cs="Times New Roman"/>
          <w:b/>
          <w:bCs/>
          <w:color w:val="000000" w:themeColor="text1"/>
          <w:sz w:val="20"/>
          <w:szCs w:val="20"/>
          <w:u w:val="single"/>
        </w:rPr>
        <w:t>.станция</w:t>
      </w:r>
      <w:r w:rsidR="004A5B7F">
        <w:rPr>
          <w:rFonts w:ascii="Times New Roman" w:eastAsia="Times New Roman" w:hAnsi="Times New Roman" w:cs="Times New Roman"/>
          <w:b/>
          <w:bCs/>
          <w:color w:val="000000" w:themeColor="text1"/>
          <w:sz w:val="20"/>
          <w:szCs w:val="20"/>
          <w:u w:val="single"/>
        </w:rPr>
        <w:t xml:space="preserve"> Черемуховая</w:t>
      </w:r>
      <w:r w:rsidR="00A03E45">
        <w:rPr>
          <w:rFonts w:ascii="Times New Roman" w:eastAsia="Times New Roman" w:hAnsi="Times New Roman" w:cs="Times New Roman"/>
          <w:b/>
          <w:bCs/>
          <w:color w:val="000000" w:themeColor="text1"/>
          <w:sz w:val="20"/>
          <w:szCs w:val="20"/>
        </w:rPr>
        <w:t xml:space="preserve">                            </w:t>
      </w:r>
      <w:r w:rsidR="00A03E45" w:rsidRPr="00865144">
        <w:rPr>
          <w:rFonts w:ascii="Times New Roman" w:eastAsia="Times New Roman" w:hAnsi="Times New Roman" w:cs="Times New Roman"/>
          <w:b/>
          <w:bCs/>
          <w:color w:val="000000" w:themeColor="text1"/>
          <w:sz w:val="20"/>
          <w:szCs w:val="20"/>
          <w:u w:val="single"/>
        </w:rPr>
        <w:t>2.станция  Вишневая</w:t>
      </w:r>
      <w:r w:rsidR="00A03E45">
        <w:rPr>
          <w:rFonts w:ascii="Times New Roman" w:eastAsia="Times New Roman" w:hAnsi="Times New Roman" w:cs="Times New Roman"/>
          <w:b/>
          <w:bCs/>
          <w:color w:val="000000" w:themeColor="text1"/>
          <w:sz w:val="20"/>
          <w:szCs w:val="20"/>
        </w:rPr>
        <w:t xml:space="preserve">  </w:t>
      </w:r>
    </w:p>
    <w:p w:rsidR="00A03E45" w:rsidRDefault="00A03E45" w:rsidP="000D23AE">
      <w:pPr>
        <w:spacing w:after="0" w:line="360" w:lineRule="auto"/>
        <w:jc w:val="center"/>
        <w:rPr>
          <w:rFonts w:ascii="Times New Roman" w:eastAsia="Times New Roman" w:hAnsi="Times New Roman" w:cs="Times New Roman"/>
          <w:b/>
          <w:bCs/>
          <w:color w:val="000000" w:themeColor="text1"/>
          <w:sz w:val="20"/>
          <w:szCs w:val="20"/>
          <w:u w:val="single"/>
        </w:rPr>
      </w:pPr>
    </w:p>
    <w:p w:rsidR="00A03E45" w:rsidRDefault="00A03E45" w:rsidP="000D23AE">
      <w:pPr>
        <w:spacing w:after="0" w:line="360" w:lineRule="auto"/>
        <w:jc w:val="center"/>
        <w:rPr>
          <w:rFonts w:ascii="Times New Roman" w:eastAsia="Times New Roman" w:hAnsi="Times New Roman" w:cs="Times New Roman"/>
          <w:b/>
          <w:bCs/>
          <w:color w:val="000000" w:themeColor="text1"/>
          <w:sz w:val="20"/>
          <w:szCs w:val="20"/>
          <w:u w:val="single"/>
        </w:rPr>
      </w:pPr>
    </w:p>
    <w:p w:rsidR="00A03E45" w:rsidRDefault="00A03E45" w:rsidP="000D23AE">
      <w:pPr>
        <w:spacing w:after="0" w:line="360" w:lineRule="auto"/>
        <w:jc w:val="center"/>
        <w:rPr>
          <w:rFonts w:ascii="Times New Roman" w:eastAsia="Times New Roman" w:hAnsi="Times New Roman" w:cs="Times New Roman"/>
          <w:b/>
          <w:bCs/>
          <w:color w:val="000000" w:themeColor="text1"/>
          <w:sz w:val="20"/>
          <w:szCs w:val="20"/>
          <w:u w:val="single"/>
        </w:rPr>
      </w:pPr>
    </w:p>
    <w:p w:rsidR="00A03E45" w:rsidRPr="0029520A" w:rsidRDefault="00A03E45" w:rsidP="000D23AE">
      <w:pPr>
        <w:spacing w:after="0" w:line="360" w:lineRule="auto"/>
        <w:jc w:val="center"/>
        <w:rPr>
          <w:rFonts w:ascii="Times New Roman" w:eastAsia="Times New Roman" w:hAnsi="Times New Roman" w:cs="Times New Roman"/>
          <w:b/>
          <w:bCs/>
          <w:color w:val="000000" w:themeColor="text1"/>
          <w:sz w:val="20"/>
          <w:szCs w:val="20"/>
        </w:rPr>
      </w:pPr>
      <w:r>
        <w:rPr>
          <w:rFonts w:ascii="Times New Roman" w:eastAsia="Times New Roman" w:hAnsi="Times New Roman" w:cs="Times New Roman"/>
          <w:b/>
          <w:bCs/>
          <w:color w:val="000000" w:themeColor="text1"/>
          <w:sz w:val="20"/>
          <w:szCs w:val="20"/>
          <w:u w:val="single"/>
        </w:rPr>
        <w:t>14.</w:t>
      </w:r>
      <w:r w:rsidRPr="00804E26">
        <w:rPr>
          <w:rFonts w:ascii="Times New Roman" w:eastAsia="Times New Roman" w:hAnsi="Times New Roman" w:cs="Times New Roman"/>
          <w:b/>
          <w:bCs/>
          <w:color w:val="000000" w:themeColor="text1"/>
          <w:sz w:val="20"/>
          <w:szCs w:val="20"/>
          <w:u w:val="single"/>
        </w:rPr>
        <w:t xml:space="preserve">Итоговая </w:t>
      </w:r>
      <w:r w:rsidRPr="0029520A">
        <w:rPr>
          <w:rFonts w:ascii="Times New Roman" w:eastAsia="Times New Roman" w:hAnsi="Times New Roman" w:cs="Times New Roman"/>
          <w:b/>
          <w:bCs/>
          <w:color w:val="000000" w:themeColor="text1"/>
          <w:sz w:val="20"/>
          <w:szCs w:val="20"/>
        </w:rPr>
        <w:t xml:space="preserve">                                                                       </w:t>
      </w:r>
      <w:r>
        <w:rPr>
          <w:rFonts w:ascii="Times New Roman" w:eastAsia="Times New Roman" w:hAnsi="Times New Roman" w:cs="Times New Roman"/>
          <w:b/>
          <w:bCs/>
          <w:color w:val="000000" w:themeColor="text1"/>
          <w:sz w:val="20"/>
          <w:szCs w:val="20"/>
        </w:rPr>
        <w:t>1.</w:t>
      </w:r>
      <w:r w:rsidRPr="0029520A">
        <w:rPr>
          <w:rFonts w:ascii="Times New Roman" w:eastAsia="Times New Roman" w:hAnsi="Times New Roman" w:cs="Times New Roman"/>
          <w:b/>
          <w:bCs/>
          <w:color w:val="000000" w:themeColor="text1"/>
          <w:sz w:val="20"/>
          <w:szCs w:val="20"/>
        </w:rPr>
        <w:t xml:space="preserve">   </w:t>
      </w:r>
      <w:r w:rsidRPr="00804E26">
        <w:rPr>
          <w:rFonts w:ascii="Times New Roman" w:eastAsia="Times New Roman" w:hAnsi="Times New Roman" w:cs="Times New Roman"/>
          <w:b/>
          <w:bCs/>
          <w:color w:val="000000" w:themeColor="text1"/>
          <w:sz w:val="20"/>
          <w:szCs w:val="20"/>
          <w:u w:val="single"/>
        </w:rPr>
        <w:t>Информационная станция</w:t>
      </w:r>
    </w:p>
    <w:p w:rsidR="00A03E45" w:rsidRDefault="00A03E45" w:rsidP="000D23AE">
      <w:pPr>
        <w:spacing w:after="0" w:line="360" w:lineRule="auto"/>
        <w:rPr>
          <w:rFonts w:ascii="Times New Roman" w:eastAsia="Times New Roman" w:hAnsi="Times New Roman" w:cs="Times New Roman"/>
          <w:b/>
          <w:bCs/>
          <w:color w:val="000000" w:themeColor="text1"/>
          <w:sz w:val="28"/>
          <w:szCs w:val="28"/>
        </w:rPr>
      </w:pPr>
    </w:p>
    <w:p w:rsidR="00A03E45" w:rsidRDefault="00A03E45" w:rsidP="000D23AE">
      <w:pPr>
        <w:spacing w:after="0" w:line="360" w:lineRule="auto"/>
        <w:rPr>
          <w:rFonts w:ascii="Times New Roman" w:eastAsia="Times New Roman" w:hAnsi="Times New Roman" w:cs="Times New Roman"/>
          <w:b/>
          <w:bCs/>
          <w:color w:val="000000" w:themeColor="text1"/>
          <w:sz w:val="28"/>
          <w:szCs w:val="28"/>
        </w:rPr>
      </w:pPr>
    </w:p>
    <w:p w:rsidR="00A03E45" w:rsidRDefault="00A03E45" w:rsidP="000D23AE">
      <w:pPr>
        <w:spacing w:after="0" w:line="360" w:lineRule="auto"/>
        <w:rPr>
          <w:rFonts w:ascii="Times New Roman" w:eastAsia="Times New Roman" w:hAnsi="Times New Roman" w:cs="Times New Roman"/>
          <w:b/>
          <w:bCs/>
          <w:color w:val="000000" w:themeColor="text1"/>
          <w:sz w:val="28"/>
          <w:szCs w:val="28"/>
        </w:rPr>
      </w:pPr>
    </w:p>
    <w:p w:rsidR="00BD415B" w:rsidRDefault="00BD415B" w:rsidP="000D23AE">
      <w:pPr>
        <w:spacing w:after="0" w:line="360" w:lineRule="auto"/>
        <w:rPr>
          <w:rFonts w:ascii="Times New Roman" w:eastAsia="Times New Roman" w:hAnsi="Times New Roman" w:cs="Times New Roman"/>
          <w:b/>
          <w:bCs/>
          <w:color w:val="000000" w:themeColor="text1"/>
          <w:sz w:val="28"/>
          <w:szCs w:val="28"/>
        </w:rPr>
      </w:pPr>
    </w:p>
    <w:p w:rsidR="00BD415B" w:rsidRDefault="00BD415B" w:rsidP="000D23AE">
      <w:pPr>
        <w:spacing w:after="0" w:line="360" w:lineRule="auto"/>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color w:val="000000" w:themeColor="text1"/>
          <w:sz w:val="28"/>
          <w:szCs w:val="28"/>
        </w:rPr>
        <w:t xml:space="preserve">                                                                                                      </w:t>
      </w:r>
    </w:p>
    <w:p w:rsidR="009564E9" w:rsidRDefault="009564E9" w:rsidP="000D23AE">
      <w:pPr>
        <w:spacing w:after="0" w:line="360" w:lineRule="auto"/>
        <w:rPr>
          <w:rFonts w:ascii="Times New Roman" w:eastAsia="Times New Roman" w:hAnsi="Times New Roman" w:cs="Times New Roman"/>
          <w:b/>
          <w:bCs/>
          <w:color w:val="000000" w:themeColor="text1"/>
          <w:sz w:val="28"/>
          <w:szCs w:val="28"/>
        </w:rPr>
      </w:pPr>
    </w:p>
    <w:p w:rsidR="009564E9" w:rsidRDefault="009564E9" w:rsidP="000D23AE">
      <w:pPr>
        <w:spacing w:after="0" w:line="360" w:lineRule="auto"/>
        <w:rPr>
          <w:rFonts w:ascii="Times New Roman" w:eastAsia="Times New Roman" w:hAnsi="Times New Roman" w:cs="Times New Roman"/>
          <w:b/>
          <w:bCs/>
          <w:color w:val="000000" w:themeColor="text1"/>
          <w:sz w:val="28"/>
          <w:szCs w:val="28"/>
        </w:rPr>
      </w:pPr>
    </w:p>
    <w:p w:rsidR="00BD415B" w:rsidRDefault="00BD415B" w:rsidP="000D23AE">
      <w:pPr>
        <w:spacing w:after="0" w:line="360" w:lineRule="auto"/>
        <w:rPr>
          <w:rFonts w:ascii="Times New Roman" w:eastAsia="Times New Roman" w:hAnsi="Times New Roman" w:cs="Times New Roman"/>
          <w:b/>
          <w:bCs/>
          <w:color w:val="000000" w:themeColor="text1"/>
          <w:sz w:val="28"/>
          <w:szCs w:val="28"/>
        </w:rPr>
      </w:pPr>
    </w:p>
    <w:p w:rsidR="00BD415B" w:rsidRDefault="00BD415B" w:rsidP="000D23AE">
      <w:pPr>
        <w:spacing w:after="0" w:line="360" w:lineRule="auto"/>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noProof/>
          <w:color w:val="000000" w:themeColor="text1"/>
          <w:sz w:val="28"/>
          <w:szCs w:val="28"/>
        </w:rPr>
        <w:drawing>
          <wp:inline distT="0" distB="0" distL="0" distR="0">
            <wp:extent cx="5486400" cy="4267200"/>
            <wp:effectExtent l="19050" t="0" r="0" b="0"/>
            <wp:docPr id="77" name="Рисунок 6" descr="F:\фото вып\л.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фото вып\л.jpeg"/>
                    <pic:cNvPicPr>
                      <a:picLocks noChangeAspect="1" noChangeArrowheads="1"/>
                    </pic:cNvPicPr>
                  </pic:nvPicPr>
                  <pic:blipFill>
                    <a:blip r:embed="rId12" cstate="print">
                      <a:lum bright="-20000" contrast="30000"/>
                    </a:blip>
                    <a:srcRect/>
                    <a:stretch>
                      <a:fillRect/>
                    </a:stretch>
                  </pic:blipFill>
                  <pic:spPr bwMode="auto">
                    <a:xfrm>
                      <a:off x="0" y="0"/>
                      <a:ext cx="5486400" cy="4267200"/>
                    </a:xfrm>
                    <a:prstGeom prst="rect">
                      <a:avLst/>
                    </a:prstGeom>
                    <a:noFill/>
                    <a:ln w="9525">
                      <a:noFill/>
                      <a:miter lim="800000"/>
                      <a:headEnd/>
                      <a:tailEnd/>
                    </a:ln>
                  </pic:spPr>
                </pic:pic>
              </a:graphicData>
            </a:graphic>
          </wp:inline>
        </w:drawing>
      </w:r>
    </w:p>
    <w:p w:rsidR="00BD415B" w:rsidRDefault="00BD415B" w:rsidP="000D23AE">
      <w:pPr>
        <w:spacing w:after="0" w:line="360" w:lineRule="auto"/>
        <w:rPr>
          <w:rFonts w:ascii="Times New Roman" w:eastAsia="Times New Roman" w:hAnsi="Times New Roman" w:cs="Times New Roman"/>
          <w:b/>
          <w:bCs/>
          <w:color w:val="000000" w:themeColor="text1"/>
          <w:sz w:val="28"/>
          <w:szCs w:val="28"/>
        </w:rPr>
      </w:pPr>
    </w:p>
    <w:p w:rsidR="00BD415B" w:rsidRDefault="00BD415B" w:rsidP="000D23AE">
      <w:pPr>
        <w:spacing w:after="0" w:line="360" w:lineRule="auto"/>
        <w:rPr>
          <w:rFonts w:ascii="Times New Roman" w:eastAsia="Times New Roman" w:hAnsi="Times New Roman" w:cs="Times New Roman"/>
          <w:b/>
          <w:bCs/>
          <w:color w:val="000000" w:themeColor="text1"/>
          <w:sz w:val="28"/>
          <w:szCs w:val="28"/>
        </w:rPr>
      </w:pPr>
    </w:p>
    <w:p w:rsidR="00BD415B" w:rsidRDefault="00BD415B" w:rsidP="000D23AE">
      <w:pPr>
        <w:spacing w:after="0" w:line="360" w:lineRule="auto"/>
        <w:rPr>
          <w:rFonts w:ascii="Times New Roman" w:eastAsia="Times New Roman" w:hAnsi="Times New Roman" w:cs="Times New Roman"/>
          <w:b/>
          <w:bCs/>
          <w:color w:val="000000" w:themeColor="text1"/>
          <w:sz w:val="28"/>
          <w:szCs w:val="28"/>
        </w:rPr>
      </w:pPr>
    </w:p>
    <w:p w:rsidR="00BD415B" w:rsidRDefault="00BD415B" w:rsidP="000D23AE">
      <w:pPr>
        <w:spacing w:after="0" w:line="360" w:lineRule="auto"/>
        <w:rPr>
          <w:rFonts w:ascii="Times New Roman" w:eastAsia="Times New Roman" w:hAnsi="Times New Roman" w:cs="Times New Roman"/>
          <w:b/>
          <w:bCs/>
          <w:color w:val="000000" w:themeColor="text1"/>
          <w:sz w:val="28"/>
          <w:szCs w:val="28"/>
        </w:rPr>
      </w:pPr>
    </w:p>
    <w:p w:rsidR="00BD415B" w:rsidRDefault="00BD415B" w:rsidP="000D23AE">
      <w:pPr>
        <w:spacing w:after="0" w:line="360" w:lineRule="auto"/>
        <w:rPr>
          <w:rFonts w:ascii="Times New Roman" w:eastAsia="Times New Roman" w:hAnsi="Times New Roman" w:cs="Times New Roman"/>
          <w:b/>
          <w:bCs/>
          <w:color w:val="000000" w:themeColor="text1"/>
          <w:sz w:val="28"/>
          <w:szCs w:val="28"/>
        </w:rPr>
      </w:pPr>
    </w:p>
    <w:p w:rsidR="00BD415B" w:rsidRDefault="00BD415B" w:rsidP="000D23AE">
      <w:pPr>
        <w:spacing w:after="0" w:line="360" w:lineRule="auto"/>
        <w:rPr>
          <w:rFonts w:ascii="Times New Roman" w:eastAsia="Times New Roman" w:hAnsi="Times New Roman" w:cs="Times New Roman"/>
          <w:b/>
          <w:bCs/>
          <w:color w:val="000000" w:themeColor="text1"/>
          <w:sz w:val="28"/>
          <w:szCs w:val="28"/>
        </w:rPr>
      </w:pPr>
    </w:p>
    <w:p w:rsidR="00BD415B" w:rsidRDefault="00BD415B" w:rsidP="000D23AE">
      <w:pPr>
        <w:spacing w:after="0" w:line="360" w:lineRule="auto"/>
        <w:rPr>
          <w:rFonts w:ascii="Times New Roman" w:eastAsia="Times New Roman" w:hAnsi="Times New Roman" w:cs="Times New Roman"/>
          <w:b/>
          <w:bCs/>
          <w:color w:val="000000" w:themeColor="text1"/>
          <w:sz w:val="28"/>
          <w:szCs w:val="28"/>
        </w:rPr>
      </w:pPr>
    </w:p>
    <w:p w:rsidR="00BD415B" w:rsidRDefault="00BD415B" w:rsidP="000D23AE">
      <w:pPr>
        <w:spacing w:after="0" w:line="360" w:lineRule="auto"/>
        <w:rPr>
          <w:rFonts w:ascii="Times New Roman" w:eastAsia="Times New Roman" w:hAnsi="Times New Roman" w:cs="Times New Roman"/>
          <w:b/>
          <w:bCs/>
          <w:color w:val="000000" w:themeColor="text1"/>
          <w:sz w:val="28"/>
          <w:szCs w:val="28"/>
        </w:rPr>
      </w:pPr>
    </w:p>
    <w:p w:rsidR="00BD415B" w:rsidRDefault="00BD415B" w:rsidP="000D23AE">
      <w:pPr>
        <w:spacing w:after="0" w:line="360" w:lineRule="auto"/>
        <w:rPr>
          <w:rFonts w:ascii="Times New Roman" w:eastAsia="Times New Roman" w:hAnsi="Times New Roman" w:cs="Times New Roman"/>
          <w:b/>
          <w:bCs/>
          <w:color w:val="000000" w:themeColor="text1"/>
          <w:sz w:val="28"/>
          <w:szCs w:val="28"/>
        </w:rPr>
      </w:pPr>
    </w:p>
    <w:p w:rsidR="00BD415B" w:rsidRDefault="00BD415B" w:rsidP="000D23AE">
      <w:pPr>
        <w:spacing w:after="0" w:line="360" w:lineRule="auto"/>
        <w:rPr>
          <w:rFonts w:ascii="Times New Roman" w:eastAsia="Times New Roman" w:hAnsi="Times New Roman" w:cs="Times New Roman"/>
          <w:b/>
          <w:bCs/>
          <w:color w:val="000000" w:themeColor="text1"/>
          <w:sz w:val="28"/>
          <w:szCs w:val="28"/>
        </w:rPr>
      </w:pPr>
    </w:p>
    <w:p w:rsidR="00BD415B" w:rsidRDefault="00BD415B" w:rsidP="000D23AE">
      <w:pPr>
        <w:spacing w:after="0" w:line="360" w:lineRule="auto"/>
        <w:rPr>
          <w:rFonts w:ascii="Times New Roman" w:eastAsia="Times New Roman" w:hAnsi="Times New Roman" w:cs="Times New Roman"/>
          <w:b/>
          <w:bCs/>
          <w:color w:val="000000" w:themeColor="text1"/>
          <w:sz w:val="28"/>
          <w:szCs w:val="28"/>
        </w:rPr>
      </w:pPr>
    </w:p>
    <w:p w:rsidR="00BD415B" w:rsidRDefault="00BD415B" w:rsidP="000D23AE">
      <w:pPr>
        <w:spacing w:after="0" w:line="360" w:lineRule="auto"/>
        <w:rPr>
          <w:rFonts w:ascii="Times New Roman" w:eastAsia="Times New Roman" w:hAnsi="Times New Roman" w:cs="Times New Roman"/>
          <w:b/>
          <w:bCs/>
          <w:color w:val="000000" w:themeColor="text1"/>
          <w:sz w:val="28"/>
          <w:szCs w:val="28"/>
        </w:rPr>
      </w:pPr>
    </w:p>
    <w:p w:rsidR="00BD415B" w:rsidRDefault="00BD415B" w:rsidP="000D23AE">
      <w:pPr>
        <w:spacing w:after="0" w:line="360" w:lineRule="auto"/>
        <w:rPr>
          <w:rFonts w:ascii="Times New Roman" w:eastAsia="Times New Roman" w:hAnsi="Times New Roman" w:cs="Times New Roman"/>
          <w:b/>
          <w:bCs/>
          <w:color w:val="000000" w:themeColor="text1"/>
          <w:sz w:val="28"/>
          <w:szCs w:val="28"/>
        </w:rPr>
      </w:pPr>
    </w:p>
    <w:p w:rsidR="00D6314E" w:rsidRDefault="00D6314E" w:rsidP="000D23AE">
      <w:pPr>
        <w:spacing w:after="0" w:line="360" w:lineRule="auto"/>
        <w:rPr>
          <w:rFonts w:ascii="Times New Roman" w:eastAsia="Times New Roman" w:hAnsi="Times New Roman" w:cs="Times New Roman"/>
          <w:b/>
          <w:bCs/>
          <w:color w:val="000000" w:themeColor="text1"/>
          <w:sz w:val="28"/>
          <w:szCs w:val="28"/>
        </w:rPr>
      </w:pPr>
    </w:p>
    <w:p w:rsidR="00D6314E" w:rsidRDefault="00D6314E" w:rsidP="000D23AE">
      <w:pPr>
        <w:spacing w:after="0" w:line="360" w:lineRule="auto"/>
        <w:rPr>
          <w:rFonts w:ascii="Times New Roman" w:eastAsia="Times New Roman" w:hAnsi="Times New Roman" w:cs="Times New Roman"/>
          <w:b/>
          <w:bCs/>
          <w:color w:val="000000" w:themeColor="text1"/>
          <w:sz w:val="28"/>
          <w:szCs w:val="28"/>
        </w:rPr>
      </w:pPr>
    </w:p>
    <w:p w:rsidR="009564E9" w:rsidRDefault="009564E9" w:rsidP="000D23AE">
      <w:pPr>
        <w:tabs>
          <w:tab w:val="left" w:pos="7365"/>
        </w:tabs>
        <w:spacing w:after="0" w:line="360" w:lineRule="auto"/>
        <w:rPr>
          <w:rFonts w:ascii="Times New Roman" w:eastAsia="Times New Roman" w:hAnsi="Times New Roman" w:cs="Times New Roman"/>
          <w:b/>
          <w:bCs/>
          <w:color w:val="000000" w:themeColor="text1"/>
          <w:sz w:val="28"/>
          <w:szCs w:val="28"/>
        </w:rPr>
      </w:pPr>
    </w:p>
    <w:p w:rsidR="009002D4" w:rsidRDefault="009002D4" w:rsidP="000D23AE">
      <w:pPr>
        <w:tabs>
          <w:tab w:val="left" w:pos="7365"/>
        </w:tabs>
        <w:spacing w:after="0" w:line="360" w:lineRule="auto"/>
        <w:rPr>
          <w:rFonts w:ascii="Times New Roman" w:eastAsia="Times New Roman" w:hAnsi="Times New Roman" w:cs="Times New Roman"/>
          <w:color w:val="000000" w:themeColor="text1"/>
          <w:sz w:val="24"/>
          <w:szCs w:val="24"/>
        </w:rPr>
      </w:pPr>
    </w:p>
    <w:p w:rsidR="00D622DE" w:rsidRPr="006552C6" w:rsidRDefault="00D622DE" w:rsidP="000D23AE">
      <w:pPr>
        <w:spacing w:after="0" w:line="360" w:lineRule="auto"/>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b/>
          <w:bCs/>
          <w:color w:val="000000" w:themeColor="text1"/>
          <w:sz w:val="24"/>
          <w:szCs w:val="24"/>
        </w:rPr>
        <w:t>Приложение 2</w:t>
      </w:r>
    </w:p>
    <w:p w:rsidR="00D622DE" w:rsidRPr="009564E9" w:rsidRDefault="009564E9" w:rsidP="000D23AE">
      <w:pPr>
        <w:tabs>
          <w:tab w:val="left" w:pos="8340"/>
        </w:tabs>
        <w:spacing w:after="0" w:line="360" w:lineRule="auto"/>
        <w:rPr>
          <w:rFonts w:ascii="Times New Roman" w:eastAsia="Times New Roman" w:hAnsi="Times New Roman" w:cs="Times New Roman"/>
          <w:b/>
          <w:sz w:val="24"/>
          <w:szCs w:val="24"/>
        </w:rPr>
      </w:pPr>
      <w:r w:rsidRPr="009564E9">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 xml:space="preserve">                               </w:t>
      </w:r>
      <w:r w:rsidRPr="009564E9">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Станция</w:t>
      </w:r>
      <w:r w:rsidRPr="009564E9">
        <w:rPr>
          <w:rFonts w:ascii="Times New Roman" w:eastAsia="Times New Roman" w:hAnsi="Times New Roman" w:cs="Times New Roman"/>
          <w:b/>
          <w:sz w:val="24"/>
          <w:szCs w:val="24"/>
        </w:rPr>
        <w:t xml:space="preserve"> Вишневая</w:t>
      </w:r>
    </w:p>
    <w:p w:rsidR="00D622DE" w:rsidRDefault="00D622DE"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Вишня полезные и лечебные свойства, плодоножки вишни применение.</w:t>
      </w:r>
    </w:p>
    <w:tbl>
      <w:tblPr>
        <w:tblW w:w="8700" w:type="dxa"/>
        <w:jc w:val="center"/>
        <w:tblCellSpacing w:w="15" w:type="dxa"/>
        <w:tblLook w:val="04A0"/>
      </w:tblPr>
      <w:tblGrid>
        <w:gridCol w:w="4457"/>
        <w:gridCol w:w="4243"/>
      </w:tblGrid>
      <w:tr w:rsidR="00D622DE" w:rsidTr="00B919CA">
        <w:trPr>
          <w:tblCellSpacing w:w="15" w:type="dxa"/>
          <w:jc w:val="center"/>
        </w:trPr>
        <w:tc>
          <w:tcPr>
            <w:tcW w:w="4500" w:type="dxa"/>
            <w:tcMar>
              <w:top w:w="15" w:type="dxa"/>
              <w:left w:w="15" w:type="dxa"/>
              <w:bottom w:w="15" w:type="dxa"/>
              <w:right w:w="15" w:type="dxa"/>
            </w:tcMar>
            <w:vAlign w:val="center"/>
            <w:hideMark/>
          </w:tcPr>
          <w:p w:rsidR="00D622DE" w:rsidRDefault="00D622DE"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D622DE" w:rsidRDefault="00D622DE"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777024" behindDoc="0" locked="0" layoutInCell="1" allowOverlap="0">
                  <wp:simplePos x="0" y="0"/>
                  <wp:positionH relativeFrom="column">
                    <wp:align>right</wp:align>
                  </wp:positionH>
                  <wp:positionV relativeFrom="line">
                    <wp:posOffset>0</wp:posOffset>
                  </wp:positionV>
                  <wp:extent cx="2571750" cy="3048000"/>
                  <wp:effectExtent l="19050" t="0" r="0" b="0"/>
                  <wp:wrapSquare wrapText="bothSides"/>
                  <wp:docPr id="55" name="Рисунок 11" descr=" вишня обыкновенная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 вишня обыкновенная картинка"/>
                          <pic:cNvPicPr>
                            <a:picLocks noChangeAspect="1" noChangeArrowheads="1"/>
                          </pic:cNvPicPr>
                        </pic:nvPicPr>
                        <pic:blipFill>
                          <a:blip r:embed="rId13" cstate="print"/>
                          <a:srcRect/>
                          <a:stretch>
                            <a:fillRect/>
                          </a:stretch>
                        </pic:blipFill>
                        <pic:spPr bwMode="auto">
                          <a:xfrm>
                            <a:off x="0" y="0"/>
                            <a:ext cx="2571750" cy="3048000"/>
                          </a:xfrm>
                          <a:prstGeom prst="rect">
                            <a:avLst/>
                          </a:prstGeom>
                          <a:noFill/>
                        </pic:spPr>
                      </pic:pic>
                    </a:graphicData>
                  </a:graphic>
                </wp:anchor>
              </w:drawing>
            </w:r>
          </w:p>
        </w:tc>
      </w:tr>
    </w:tbl>
    <w:p w:rsidR="00D622DE" w:rsidRDefault="00D622DE"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 xml:space="preserve">Вишня обыкновенная (Prunus cerasus). </w:t>
      </w:r>
      <w:r>
        <w:rPr>
          <w:rFonts w:ascii="Times New Roman" w:eastAsia="Times New Roman" w:hAnsi="Times New Roman" w:cs="Times New Roman"/>
          <w:sz w:val="24"/>
          <w:szCs w:val="24"/>
        </w:rPr>
        <w:br/>
        <w:t xml:space="preserve">Другие названия: вишня садовая.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Описание.</w:t>
      </w:r>
      <w:r>
        <w:rPr>
          <w:rFonts w:ascii="Times New Roman" w:eastAsia="Times New Roman" w:hAnsi="Times New Roman" w:cs="Times New Roman"/>
          <w:sz w:val="24"/>
          <w:szCs w:val="24"/>
        </w:rPr>
        <w:t xml:space="preserve"> Дерево семейства Розовые (Rosaceae) высотой до 6 м. Имеет корневую систему, состоящую из скелетных и мочковатых корней, большая часть которых располагается неглубоко (на глубине до 60 см). Крона невысоких сортов вишни обычно шаровидная, склонная к загущению. Диаметр ствола высокорос</w:t>
      </w:r>
      <w:r w:rsidR="00E0009F">
        <w:rPr>
          <w:rFonts w:ascii="Times New Roman" w:eastAsia="Times New Roman" w:hAnsi="Times New Roman" w:cs="Times New Roman"/>
          <w:sz w:val="24"/>
          <w:szCs w:val="24"/>
        </w:rPr>
        <w:t>лых сортов достигает40</w:t>
      </w:r>
      <w:r>
        <w:rPr>
          <w:rFonts w:ascii="Times New Roman" w:eastAsia="Times New Roman" w:hAnsi="Times New Roman" w:cs="Times New Roman"/>
          <w:sz w:val="24"/>
          <w:szCs w:val="24"/>
        </w:rPr>
        <w:t xml:space="preserve">см. </w:t>
      </w:r>
      <w:r>
        <w:rPr>
          <w:rFonts w:ascii="Times New Roman" w:eastAsia="Times New Roman" w:hAnsi="Times New Roman" w:cs="Times New Roman"/>
          <w:sz w:val="24"/>
          <w:szCs w:val="24"/>
        </w:rPr>
        <w:br/>
        <w:t>     Кора вишни гладкая, коричневатая или тёмно-бурая, отслаивающаяся пластинками, с поперечными чечевичками. Годичны</w:t>
      </w:r>
      <w:r w:rsidR="00E0009F">
        <w:rPr>
          <w:rFonts w:ascii="Times New Roman" w:eastAsia="Times New Roman" w:hAnsi="Times New Roman" w:cs="Times New Roman"/>
          <w:sz w:val="24"/>
          <w:szCs w:val="24"/>
        </w:rPr>
        <w:t xml:space="preserve">е побеги светлые, блестящие, со временем становятся </w:t>
      </w:r>
      <w:r>
        <w:rPr>
          <w:rFonts w:ascii="Times New Roman" w:eastAsia="Times New Roman" w:hAnsi="Times New Roman" w:cs="Times New Roman"/>
          <w:sz w:val="24"/>
          <w:szCs w:val="24"/>
        </w:rPr>
        <w:t xml:space="preserve">красно-бурыми. </w:t>
      </w:r>
      <w:r>
        <w:rPr>
          <w:rFonts w:ascii="Times New Roman" w:eastAsia="Times New Roman" w:hAnsi="Times New Roman" w:cs="Times New Roman"/>
          <w:sz w:val="24"/>
          <w:szCs w:val="24"/>
        </w:rPr>
        <w:br/>
        <w:t>     Листья очерёдные, черешковые, голые, блестящие, эллиптические или яйцевидные, коротко заострённые на конце, пильчатые по краю. Длина листа до</w:t>
      </w:r>
      <w:r w:rsidR="00E0009F">
        <w:rPr>
          <w:rFonts w:ascii="Times New Roman" w:eastAsia="Times New Roman" w:hAnsi="Times New Roman" w:cs="Times New Roman"/>
          <w:sz w:val="24"/>
          <w:szCs w:val="24"/>
        </w:rPr>
        <w:t xml:space="preserve"> 8 см, ширина - до 5 см. Сверху </w:t>
      </w:r>
      <w:r w:rsidR="00466DD1">
        <w:rPr>
          <w:rFonts w:ascii="Times New Roman" w:eastAsia="Times New Roman" w:hAnsi="Times New Roman" w:cs="Times New Roman"/>
          <w:sz w:val="24"/>
          <w:szCs w:val="24"/>
        </w:rPr>
        <w:t xml:space="preserve">листья </w:t>
      </w:r>
      <w:r>
        <w:rPr>
          <w:rFonts w:ascii="Times New Roman" w:eastAsia="Times New Roman" w:hAnsi="Times New Roman" w:cs="Times New Roman"/>
          <w:sz w:val="24"/>
          <w:szCs w:val="24"/>
        </w:rPr>
        <w:t>бол</w:t>
      </w:r>
      <w:r w:rsidR="00B95412">
        <w:rPr>
          <w:rFonts w:ascii="Times New Roman" w:eastAsia="Times New Roman" w:hAnsi="Times New Roman" w:cs="Times New Roman"/>
          <w:sz w:val="24"/>
          <w:szCs w:val="24"/>
        </w:rPr>
        <w:t xml:space="preserve">ее тёмные, снизу светлее.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Цветки белые, правильные, обоеполые, 5-лепестковые, собраны в зонтиках по 2—3. Чашелистиков и лепестков по 5. Тычинок 15—20, пестик один. Цветёт в конце апреля - начале мая. Созревание плодов в июне - июле. Плод представляет собой сочную, шаровидную костянку тёмно-красного цвета, кисло-сладкую на вкус. </w:t>
      </w:r>
      <w:r>
        <w:rPr>
          <w:rFonts w:ascii="Times New Roman" w:eastAsia="Times New Roman" w:hAnsi="Times New Roman" w:cs="Times New Roman"/>
          <w:sz w:val="24"/>
          <w:szCs w:val="24"/>
        </w:rPr>
        <w:br/>
        <w:t xml:space="preserve">     Родиной вишни обыкновенной является Балканский полуостров. Распространена она на большей части Европы, размножается семенами и корневой порослью. </w:t>
      </w:r>
      <w:r>
        <w:rPr>
          <w:rFonts w:ascii="Times New Roman" w:eastAsia="Times New Roman" w:hAnsi="Times New Roman" w:cs="Times New Roman"/>
          <w:sz w:val="24"/>
          <w:szCs w:val="24"/>
        </w:rPr>
        <w:br/>
        <w:t>     Вишня обыкновенная предпочитает нейтральные, слабощелочные, рыхлые, богатые гумусом, умеренно увлажнённые почвы, на солнечных участках, желательно защищённых от холодных ветров. Растение засухоустойчиво, морозоустойчиво, не переносит переувлажнение почвы, близкое залегание грунтовых вод, сильное затенение. Средняя продо</w:t>
      </w:r>
      <w:r w:rsidR="00114EC1">
        <w:rPr>
          <w:rFonts w:ascii="Times New Roman" w:eastAsia="Times New Roman" w:hAnsi="Times New Roman" w:cs="Times New Roman"/>
          <w:sz w:val="24"/>
          <w:szCs w:val="24"/>
        </w:rPr>
        <w:t>лжительность жизни дерева около30</w:t>
      </w:r>
      <w:r w:rsidR="00B95412">
        <w:rPr>
          <w:rFonts w:ascii="Times New Roman" w:eastAsia="Times New Roman" w:hAnsi="Times New Roman" w:cs="Times New Roman"/>
          <w:sz w:val="24"/>
          <w:szCs w:val="24"/>
        </w:rPr>
        <w:t xml:space="preserve">лет. </w:t>
      </w:r>
    </w:p>
    <w:p w:rsidR="00D622DE"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sz w:val="24"/>
          <w:szCs w:val="24"/>
        </w:rPr>
        <w:t xml:space="preserve">Один из самых сладких сортов вишни, культивируемых в России - Память Еникеева. Сладко-кислые сорта: Гриот московский, Болотовская, Щедрая. В условиях средней полосы России рекомендовано выращивать зимостойкие сорта и, желательно самоплодные. У самоплодных сортов, даже при неблагоприятной погоде, когда мало пчёл, опыление цветков будет гарантировано. Самоплодные сорта вишни: Щедрая, Память Еникеева, Брюнетка, Молодежная, Болотовская, Русинка, Любская, Волочаевка, Расторгуевская, Облачинская, Пламенная, Десертная волжская, Шоколадница.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Сбор и заготовка сырья.</w:t>
      </w:r>
      <w:r>
        <w:rPr>
          <w:rFonts w:ascii="Times New Roman" w:eastAsia="Times New Roman" w:hAnsi="Times New Roman" w:cs="Times New Roman"/>
          <w:sz w:val="24"/>
          <w:szCs w:val="24"/>
        </w:rPr>
        <w:t xml:space="preserve"> Для пищевых и лечебных целей используют и заготавливают плоды вишни, а для лекарственных целей также используют плодоножки, молодые стебли, корни, листья. Ягоды вишни, так же, как и </w:t>
      </w:r>
      <w:hyperlink r:id="rId14" w:history="1">
        <w:r>
          <w:rPr>
            <w:rStyle w:val="a4"/>
            <w:rFonts w:ascii="Times New Roman" w:eastAsia="Times New Roman" w:hAnsi="Times New Roman" w:cs="Times New Roman"/>
            <w:sz w:val="24"/>
            <w:szCs w:val="24"/>
          </w:rPr>
          <w:t>черешни</w:t>
        </w:r>
      </w:hyperlink>
      <w:r>
        <w:rPr>
          <w:rFonts w:ascii="Times New Roman" w:eastAsia="Times New Roman" w:hAnsi="Times New Roman" w:cs="Times New Roman"/>
          <w:sz w:val="24"/>
          <w:szCs w:val="24"/>
        </w:rPr>
        <w:t xml:space="preserve">, собирают по мере их созревания. </w:t>
      </w:r>
      <w:r>
        <w:rPr>
          <w:rFonts w:ascii="Times New Roman" w:eastAsia="Times New Roman" w:hAnsi="Times New Roman" w:cs="Times New Roman"/>
          <w:sz w:val="24"/>
          <w:szCs w:val="24"/>
        </w:rPr>
        <w:br/>
        <w:t xml:space="preserve">     Плоды вишни употребляют в свежем виде, также их сушат, замораживают, готовят из них компоты, джемы, варенье, желе, цукаты. Перед тем как сушить вишню, ягоды сначала моют, перебирают, отделяют от плодоножек, просушивают, разложив на ткани тонким слоем. Сушить ягоды можно с </w:t>
      </w:r>
      <w:r w:rsidR="00B95412">
        <w:rPr>
          <w:rFonts w:ascii="Times New Roman" w:eastAsia="Times New Roman" w:hAnsi="Times New Roman" w:cs="Times New Roman"/>
          <w:sz w:val="24"/>
          <w:szCs w:val="24"/>
        </w:rPr>
        <w:t xml:space="preserve">косточками или удалив их. </w:t>
      </w:r>
    </w:p>
    <w:p w:rsidR="00B95412"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sz w:val="24"/>
          <w:szCs w:val="24"/>
        </w:rPr>
        <w:t xml:space="preserve">Сушат на открытом воздухе или в духовке. Процесс сушки ягод без косточек более продолжительный и трудоёмкий. На открытом воздухе ягоды с косточками сушат на солнце, разложив тонким слоем на ткани. На ночь, ягоды заносят в сухое помещение. Продолжительность сушки 4-6 дней. Если при сжимании нескольких ягод из них не выделяется сок и они не слипаются, то такие ягоды считаются достаточно высушенными. </w:t>
      </w:r>
      <w:r w:rsidR="00D622DE">
        <w:rPr>
          <w:rFonts w:ascii="Times New Roman" w:eastAsia="Times New Roman" w:hAnsi="Times New Roman" w:cs="Times New Roman"/>
          <w:sz w:val="24"/>
          <w:szCs w:val="24"/>
        </w:rPr>
        <w:br/>
        <w:t xml:space="preserve">     Если ягоды сушат в духовке, то температуру устанавливают в пределах 55–60°С, через пару часов повышают до 70–80°С, затем снова снижают до 50–60°С. Весь процесс сушки может занимать до 7-9 часов. Во время сушки духовка должна быть немного приоткрыта для вентиляции. </w:t>
      </w:r>
      <w:r w:rsidR="00D622DE">
        <w:rPr>
          <w:rFonts w:ascii="Times New Roman" w:eastAsia="Times New Roman" w:hAnsi="Times New Roman" w:cs="Times New Roman"/>
          <w:sz w:val="24"/>
          <w:szCs w:val="24"/>
        </w:rPr>
        <w:br/>
        <w:t>     Плодоножки вишни сушат в тени на открытом воздухе или в сухом помещении с нормальной вентиляцией, разложив тонким слоем на бумаге или ткани. В сушилке их м</w:t>
      </w:r>
      <w:r>
        <w:rPr>
          <w:rFonts w:ascii="Times New Roman" w:eastAsia="Times New Roman" w:hAnsi="Times New Roman" w:cs="Times New Roman"/>
          <w:sz w:val="24"/>
          <w:szCs w:val="24"/>
        </w:rPr>
        <w:t>ожно сушить при t 60-70°С.</w:t>
      </w:r>
    </w:p>
    <w:p w:rsidR="00D622DE"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sz w:val="24"/>
          <w:szCs w:val="24"/>
        </w:rPr>
        <w:t xml:space="preserve"> Корни заготавливают поздней осенью, когда опадёт листва. Их очищают от земли, моют, разрезают, сушат в сухом отапливаемом помещении. В сушилке или духовке сушат при t 50-60°С.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Полезные вещества.</w:t>
      </w:r>
      <w:r>
        <w:rPr>
          <w:rFonts w:ascii="Times New Roman" w:eastAsia="Times New Roman" w:hAnsi="Times New Roman" w:cs="Times New Roman"/>
          <w:sz w:val="24"/>
          <w:szCs w:val="24"/>
        </w:rPr>
        <w:t xml:space="preserve"> Ягоды вишни содержат сахара (фруктозу, глюкозу, сахарозу), дубильные вещества, антоцианы, кумарин, инозит, пектины, много органических кислот, витамины С, Е, РР, B1, В2, В9, макро- и микроэлементы калий, магний, кальций, натрий, фосфор, медь, железо, йод, цинк, </w:t>
      </w:r>
      <w:r w:rsidR="00B95412">
        <w:rPr>
          <w:rFonts w:ascii="Times New Roman" w:eastAsia="Times New Roman" w:hAnsi="Times New Roman" w:cs="Times New Roman"/>
          <w:sz w:val="24"/>
          <w:szCs w:val="24"/>
        </w:rPr>
        <w:t xml:space="preserve">марганец, фтор, молибден. </w:t>
      </w:r>
    </w:p>
    <w:p w:rsidR="00D622DE"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sz w:val="24"/>
          <w:szCs w:val="24"/>
        </w:rPr>
        <w:t>Плодоножки вишни содержат танины, кверцетин, органические кислоты (лимонную и яблочную), декстрозу, сахарозу, фруктозу. Листья вишни - дубильные вещества, кверцетин, лимонную кислоту, кумарин, камедин, амигдалин. Кора - дубильные вещества, гликозиды (фускофлобафен, руброфлобафен), лимонную кислоту, красители.</w:t>
      </w:r>
    </w:p>
    <w:p w:rsidR="00B95412" w:rsidRDefault="00E0009F" w:rsidP="000D23AE">
      <w:pPr>
        <w:spacing w:after="0" w:line="36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Чем </w:t>
      </w:r>
      <w:r w:rsidR="00D622DE">
        <w:rPr>
          <w:rFonts w:ascii="Times New Roman" w:eastAsia="Times New Roman" w:hAnsi="Times New Roman" w:cs="Times New Roman"/>
          <w:b/>
          <w:bCs/>
          <w:sz w:val="24"/>
          <w:szCs w:val="24"/>
        </w:rPr>
        <w:t>полезна вишня, её полезные свойства</w:t>
      </w:r>
      <w:r w:rsidR="00B95412">
        <w:rPr>
          <w:rFonts w:ascii="Times New Roman" w:eastAsia="Times New Roman" w:hAnsi="Times New Roman" w:cs="Times New Roman"/>
          <w:b/>
          <w:bCs/>
          <w:sz w:val="24"/>
          <w:szCs w:val="24"/>
        </w:rPr>
        <w:t>.</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B9541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Полезные и лечебные свойства вишни обусловлены большим содержанием витаминов, микро- и макроэлементов и других полезных веществ, участвующих в биологиче</w:t>
      </w:r>
      <w:r w:rsidR="00B95412">
        <w:rPr>
          <w:rFonts w:ascii="Times New Roman" w:eastAsia="Times New Roman" w:hAnsi="Times New Roman" w:cs="Times New Roman"/>
          <w:sz w:val="24"/>
          <w:szCs w:val="24"/>
        </w:rPr>
        <w:t xml:space="preserve">ских процессах организма. </w:t>
      </w:r>
    </w:p>
    <w:p w:rsidR="00B95412"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sz w:val="24"/>
          <w:szCs w:val="24"/>
        </w:rPr>
        <w:t>Например, антоцианы оказывают бактерицидное действие, укрепляют стенки сосудов и капилляров, оказывают противоотёчное действие. Доказано, что антоцианы благотворно действуют на сосуды сетчатки глаза, благодаря чему, глаза лучше переносят высокую нагрузку и спр</w:t>
      </w:r>
      <w:r>
        <w:rPr>
          <w:rFonts w:ascii="Times New Roman" w:eastAsia="Times New Roman" w:hAnsi="Times New Roman" w:cs="Times New Roman"/>
          <w:sz w:val="24"/>
          <w:szCs w:val="24"/>
        </w:rPr>
        <w:t>авляются с утомляемостью.</w:t>
      </w:r>
    </w:p>
    <w:p w:rsidR="00B95412"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sz w:val="24"/>
          <w:szCs w:val="24"/>
        </w:rPr>
        <w:t>Ещё антоцианы снижают уровень мочевой кислоты в организме, оказывают антиоксидантное действие, т. е. защищают организм от свободных радикалов и преждевременного старения. Антоцианы окрашивают вишню в красный цвет. В более тёмных и кислых яго</w:t>
      </w:r>
      <w:r>
        <w:rPr>
          <w:rFonts w:ascii="Times New Roman" w:eastAsia="Times New Roman" w:hAnsi="Times New Roman" w:cs="Times New Roman"/>
          <w:sz w:val="24"/>
          <w:szCs w:val="24"/>
        </w:rPr>
        <w:t xml:space="preserve">дах их содержится больше. </w:t>
      </w:r>
    </w:p>
    <w:p w:rsidR="00B95412"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sz w:val="24"/>
          <w:szCs w:val="24"/>
        </w:rPr>
        <w:t>Кумарин, содержащийся в ягодах вишни, снижает свертываемость крови. Это способствует профил</w:t>
      </w:r>
      <w:r>
        <w:rPr>
          <w:rFonts w:ascii="Times New Roman" w:eastAsia="Times New Roman" w:hAnsi="Times New Roman" w:cs="Times New Roman"/>
          <w:sz w:val="24"/>
          <w:szCs w:val="24"/>
        </w:rPr>
        <w:t xml:space="preserve">актике тромбообразования. </w:t>
      </w:r>
    </w:p>
    <w:p w:rsidR="00D622DE"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Пектиновые вещества выводят токсины из организма. Эллаговая кислота, которая есть в вишне, блокирует рост раковых клеток и предотвращает развитие злокачественных опухолей. </w:t>
      </w:r>
      <w:r>
        <w:rPr>
          <w:rFonts w:ascii="Times New Roman" w:eastAsia="Times New Roman" w:hAnsi="Times New Roman" w:cs="Times New Roman"/>
          <w:sz w:val="24"/>
          <w:szCs w:val="24"/>
        </w:rPr>
        <w:br/>
        <w:t xml:space="preserve">     Фолиевая кислота (витамин В9) поддерживает в здоровом состоянии новые клетки организма, поэтому данный витамин особенно важен во время беременности, в период формирования и развития плода. От витамина В9 также зависит нормальная выработка сперматозоидов. </w:t>
      </w:r>
      <w:r>
        <w:rPr>
          <w:rFonts w:ascii="Times New Roman" w:eastAsia="Times New Roman" w:hAnsi="Times New Roman" w:cs="Times New Roman"/>
          <w:sz w:val="24"/>
          <w:szCs w:val="24"/>
        </w:rPr>
        <w:br/>
        <w:t xml:space="preserve">     В вишне много содержится железа и меди. Медь, и особенно железо, активно участвуют в процессе кроветворения. Большая часть железа (около 70%) находится в гемоглобине. С участием этих микроэлементов образуются ферменты и протекают биохимические процессы. </w:t>
      </w:r>
      <w:r>
        <w:rPr>
          <w:rFonts w:ascii="Times New Roman" w:eastAsia="Times New Roman" w:hAnsi="Times New Roman" w:cs="Times New Roman"/>
          <w:sz w:val="24"/>
          <w:szCs w:val="24"/>
        </w:rPr>
        <w:br/>
        <w:t xml:space="preserve">     Медь участвует в росте клеток и тканей, придаёт эластичность и прочность сосудам, а также костям, так как является составляющей белкового каркаса костей. </w:t>
      </w:r>
      <w:r>
        <w:rPr>
          <w:rFonts w:ascii="Times New Roman" w:eastAsia="Times New Roman" w:hAnsi="Times New Roman" w:cs="Times New Roman"/>
          <w:sz w:val="24"/>
          <w:szCs w:val="24"/>
        </w:rPr>
        <w:br/>
        <w:t xml:space="preserve">     Ягоды вишни обладают слабительным, отхаркивающим, мочегонным, антисептическим свойствами. Они улучшают аппетит и пищеварение, утоляют жажду при лихорадочных состояниях. Настой плодов оказывает успокаивающее и противосудорожное действие. Свежие плоды или настой применяют при воспалении дыхательных путей, при анемии, как слабительное средство при запорах, для уменьшения бродильных процессов в кишечнике, как общеукрепляющее средство. </w:t>
      </w:r>
      <w:r>
        <w:rPr>
          <w:rFonts w:ascii="Times New Roman" w:eastAsia="Times New Roman" w:hAnsi="Times New Roman" w:cs="Times New Roman"/>
          <w:sz w:val="24"/>
          <w:szCs w:val="24"/>
        </w:rPr>
        <w:br/>
        <w:t xml:space="preserve">     Употребление вишен снижает частоту и уменьшает силу сердечных приступов. Это обусловлено содержанием в ягодах гликозида амигдалин. Употребление свежих ягод с молоком даёт хорошие результаты при артрите.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Плодоножки вишни, побеги, листья, корни применение.</w:t>
      </w:r>
      <w:r w:rsidR="00B95412">
        <w:rPr>
          <w:rFonts w:ascii="Times New Roman" w:eastAsia="Times New Roman" w:hAnsi="Times New Roman" w:cs="Times New Roman"/>
          <w:sz w:val="24"/>
          <w:szCs w:val="24"/>
        </w:rPr>
        <w:t xml:space="preserve">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B9541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Плодоножки вишни обладают мочегонным и вяжущим свойствами. Их используют при почечнокаменной болезни, заболеваниях суставов, отёках</w:t>
      </w:r>
      <w:r w:rsidR="00B95412">
        <w:rPr>
          <w:rFonts w:ascii="Times New Roman" w:eastAsia="Times New Roman" w:hAnsi="Times New Roman" w:cs="Times New Roman"/>
          <w:sz w:val="24"/>
          <w:szCs w:val="24"/>
        </w:rPr>
        <w:t xml:space="preserve">, диарее. </w:t>
      </w:r>
    </w:p>
    <w:p w:rsidR="00D622DE"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sz w:val="24"/>
          <w:szCs w:val="24"/>
        </w:rPr>
        <w:t xml:space="preserve">Отвар молодых побегов применяют при диарее, хронических колитах, также в комплексном лечении атонии кишечника. Отвар свежих листьев в молоке - при желтухе. </w:t>
      </w:r>
      <w:r w:rsidR="00D622DE">
        <w:rPr>
          <w:rFonts w:ascii="Times New Roman" w:eastAsia="Times New Roman" w:hAnsi="Times New Roman" w:cs="Times New Roman"/>
          <w:sz w:val="24"/>
          <w:szCs w:val="24"/>
        </w:rPr>
        <w:br/>
        <w:t xml:space="preserve">     Отвар корней или настойку на водке употребляют для лечения язвенной болезни желудка и 12-перстной кишки.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Лекарственные формы и дозы.</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Отвар плодоножек вишни.</w:t>
      </w:r>
      <w:r>
        <w:rPr>
          <w:rFonts w:ascii="Times New Roman" w:eastAsia="Times New Roman" w:hAnsi="Times New Roman" w:cs="Times New Roman"/>
          <w:sz w:val="24"/>
          <w:szCs w:val="24"/>
        </w:rPr>
        <w:t xml:space="preserve"> 1 столовую ложку измельчённых плодоножек на стакан воды, после закипания варят на слабом огне 5 минут, снимают с огня, после остывания процеживают. Полученный объём отвара доводят кипячёной водой до изначального (200 мл). Принимают по четверти стакана 3-4 раза в день.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При подагре</w:t>
      </w:r>
      <w:r>
        <w:rPr>
          <w:rFonts w:ascii="Times New Roman" w:eastAsia="Times New Roman" w:hAnsi="Times New Roman" w:cs="Times New Roman"/>
          <w:sz w:val="24"/>
          <w:szCs w:val="24"/>
        </w:rPr>
        <w:t xml:space="preserve">, которая сопровождается уратурией, четверть стакана отвара плодоножек смешивают с равным количеством свежевыжатого вишневого сока и остывшей кипячёной воды. Принимают 3 раза в день.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Отвар молодых побегов.</w:t>
      </w:r>
      <w:r>
        <w:rPr>
          <w:rFonts w:ascii="Times New Roman" w:eastAsia="Times New Roman" w:hAnsi="Times New Roman" w:cs="Times New Roman"/>
          <w:sz w:val="24"/>
          <w:szCs w:val="24"/>
        </w:rPr>
        <w:t xml:space="preserve"> 1 столовую ложку измельчённых молодых побегов на стакан воды, после закипания варят на слабом огне 5 минут, снимают с огня, после остывания процеживают. Полученный объём отвара доводят кипячёной водой до изначального (200 мл). Принимают по четверти</w:t>
      </w:r>
      <w:r w:rsidR="00B95412">
        <w:rPr>
          <w:rFonts w:ascii="Times New Roman" w:eastAsia="Times New Roman" w:hAnsi="Times New Roman" w:cs="Times New Roman"/>
          <w:sz w:val="24"/>
          <w:szCs w:val="24"/>
        </w:rPr>
        <w:t xml:space="preserve"> стакана 3-4 раза в день.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Отвар корней вишни.</w:t>
      </w:r>
      <w:r>
        <w:rPr>
          <w:rFonts w:ascii="Times New Roman" w:eastAsia="Times New Roman" w:hAnsi="Times New Roman" w:cs="Times New Roman"/>
          <w:sz w:val="24"/>
          <w:szCs w:val="24"/>
        </w:rPr>
        <w:t xml:space="preserve"> 1 десертную ложку измельчённых корней на стакан воды, после закипания варят на слабом огне 5 минут, снимают с огня, после остывания процеживают. Полученный объём отвара доводят кипячёной водой до изначального (200 мл). Принимают по четверти стакана 3-4 раза в день за 20-30 минут до еды. </w:t>
      </w:r>
      <w:r>
        <w:rPr>
          <w:rFonts w:ascii="Times New Roman" w:eastAsia="Times New Roman" w:hAnsi="Times New Roman" w:cs="Times New Roman"/>
          <w:sz w:val="24"/>
          <w:szCs w:val="24"/>
        </w:rPr>
        <w:br/>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Настойка корней вишни.</w:t>
      </w:r>
      <w:r>
        <w:rPr>
          <w:rFonts w:ascii="Times New Roman" w:eastAsia="Times New Roman" w:hAnsi="Times New Roman" w:cs="Times New Roman"/>
          <w:sz w:val="24"/>
          <w:szCs w:val="24"/>
        </w:rPr>
        <w:t xml:space="preserve"> 2 столовые ложки измельчённых корней заливают стаканом водки, в затемнённом месте настаивают 2 недели, периодически взбалтывая, процеживают. Принимают по 25 капель на четверть стакана воды 3 р. в день за 20-30 минут до еды.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При желтухе:</w:t>
      </w:r>
      <w:r>
        <w:rPr>
          <w:rFonts w:ascii="Times New Roman" w:eastAsia="Times New Roman" w:hAnsi="Times New Roman" w:cs="Times New Roman"/>
          <w:sz w:val="24"/>
          <w:szCs w:val="24"/>
        </w:rPr>
        <w:t xml:space="preserve"> 2 столовые ложки мелко нарезанных свежих листьев вишни на 300 мл молока. После закипания снимают с огня, посуду укутывают полотенцем, через 40 минут процеживают. Принимают по половине стакана 3 р. в день в течение 2-3 недель. При необходимости, через 1 неделю курс лечения повторяют.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Противопоказания.</w:t>
      </w:r>
      <w:r>
        <w:rPr>
          <w:rFonts w:ascii="Times New Roman" w:eastAsia="Times New Roman" w:hAnsi="Times New Roman" w:cs="Times New Roman"/>
          <w:sz w:val="24"/>
          <w:szCs w:val="24"/>
        </w:rPr>
        <w:t xml:space="preserve"> Людям, с гастритом или язвенной болезнью желудка, 12-перстной кишки с повышенной кислотностью желудочного сока, также больным диабетом следует принимать небольшое количество ягод вишни. Нельзя принимать ягоды в период обострения гастрита и язвенной болезни. При хронических заболеваниях печени ягоды употребляют п</w:t>
      </w:r>
      <w:r w:rsidR="00B95412">
        <w:rPr>
          <w:rFonts w:ascii="Times New Roman" w:eastAsia="Times New Roman" w:hAnsi="Times New Roman" w:cs="Times New Roman"/>
          <w:sz w:val="24"/>
          <w:szCs w:val="24"/>
        </w:rPr>
        <w:t>ри согласовании с врачом.</w:t>
      </w:r>
    </w:p>
    <w:p w:rsidR="00D622DE"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 приготовлении наливок и настоек из вишни необходимо удалять косточки из ягод, чтобы препятствовать выделению синильной кислоты, содержащейся в косточках, которая является смертельным ядом.</w:t>
      </w:r>
    </w:p>
    <w:p w:rsidR="00D622DE" w:rsidRDefault="00D622DE" w:rsidP="000D23AE">
      <w:pPr>
        <w:spacing w:after="0" w:line="360" w:lineRule="auto"/>
        <w:rPr>
          <w:rFonts w:ascii="Times New Roman" w:eastAsia="Times New Roman" w:hAnsi="Times New Roman" w:cs="Times New Roman"/>
          <w:sz w:val="24"/>
          <w:szCs w:val="24"/>
        </w:rPr>
      </w:pPr>
    </w:p>
    <w:p w:rsidR="00D622DE" w:rsidRDefault="00D622DE" w:rsidP="000D23AE">
      <w:pPr>
        <w:spacing w:after="0" w:line="360" w:lineRule="auto"/>
        <w:rPr>
          <w:rFonts w:ascii="Times New Roman" w:eastAsia="Times New Roman" w:hAnsi="Times New Roman" w:cs="Times New Roman"/>
          <w:sz w:val="24"/>
          <w:szCs w:val="24"/>
        </w:rPr>
      </w:pPr>
    </w:p>
    <w:p w:rsidR="00D622DE" w:rsidRDefault="00D622DE" w:rsidP="000D23AE">
      <w:pPr>
        <w:spacing w:after="0" w:line="360" w:lineRule="auto"/>
        <w:rPr>
          <w:rFonts w:ascii="Times New Roman" w:eastAsia="Times New Roman" w:hAnsi="Times New Roman" w:cs="Times New Roman"/>
          <w:sz w:val="24"/>
          <w:szCs w:val="24"/>
        </w:rPr>
      </w:pPr>
    </w:p>
    <w:p w:rsidR="00D622DE" w:rsidRDefault="00D622DE" w:rsidP="000D23AE">
      <w:pPr>
        <w:spacing w:after="0" w:line="360" w:lineRule="auto"/>
        <w:rPr>
          <w:rFonts w:ascii="Times New Roman" w:eastAsia="Times New Roman" w:hAnsi="Times New Roman" w:cs="Times New Roman"/>
          <w:sz w:val="24"/>
          <w:szCs w:val="24"/>
        </w:rPr>
      </w:pPr>
    </w:p>
    <w:p w:rsidR="00D622DE" w:rsidRDefault="00D622DE" w:rsidP="000D23AE">
      <w:pPr>
        <w:spacing w:after="0" w:line="360" w:lineRule="auto"/>
        <w:rPr>
          <w:rFonts w:ascii="Times New Roman" w:eastAsia="Times New Roman" w:hAnsi="Times New Roman" w:cs="Times New Roman"/>
          <w:sz w:val="24"/>
          <w:szCs w:val="24"/>
        </w:rPr>
      </w:pPr>
    </w:p>
    <w:p w:rsidR="00D622DE" w:rsidRDefault="00D622DE" w:rsidP="000D23AE">
      <w:pPr>
        <w:spacing w:after="0" w:line="360" w:lineRule="auto"/>
        <w:rPr>
          <w:rFonts w:ascii="Times New Roman" w:eastAsia="Times New Roman" w:hAnsi="Times New Roman" w:cs="Times New Roman"/>
          <w:sz w:val="24"/>
          <w:szCs w:val="24"/>
        </w:rPr>
      </w:pPr>
    </w:p>
    <w:p w:rsidR="00D622DE" w:rsidRDefault="00D622DE" w:rsidP="000D23AE">
      <w:pPr>
        <w:spacing w:after="0" w:line="360" w:lineRule="auto"/>
        <w:rPr>
          <w:rFonts w:ascii="Times New Roman" w:eastAsia="Times New Roman" w:hAnsi="Times New Roman" w:cs="Times New Roman"/>
          <w:sz w:val="24"/>
          <w:szCs w:val="24"/>
        </w:rPr>
      </w:pPr>
    </w:p>
    <w:p w:rsidR="00D622DE" w:rsidRDefault="00D622DE" w:rsidP="000D23AE">
      <w:pPr>
        <w:spacing w:after="0" w:line="360" w:lineRule="auto"/>
        <w:rPr>
          <w:rFonts w:ascii="Times New Roman" w:eastAsia="Times New Roman" w:hAnsi="Times New Roman" w:cs="Times New Roman"/>
          <w:sz w:val="24"/>
          <w:szCs w:val="24"/>
        </w:rPr>
      </w:pPr>
    </w:p>
    <w:p w:rsidR="00D622DE" w:rsidRDefault="00D622DE" w:rsidP="000D23AE">
      <w:pPr>
        <w:spacing w:after="0" w:line="360" w:lineRule="auto"/>
        <w:rPr>
          <w:rFonts w:ascii="Times New Roman" w:eastAsia="Times New Roman" w:hAnsi="Times New Roman" w:cs="Times New Roman"/>
          <w:sz w:val="24"/>
          <w:szCs w:val="24"/>
        </w:rPr>
      </w:pPr>
    </w:p>
    <w:p w:rsidR="00D622DE" w:rsidRDefault="00D622DE" w:rsidP="000D23AE">
      <w:pPr>
        <w:spacing w:after="0" w:line="360" w:lineRule="auto"/>
        <w:rPr>
          <w:rFonts w:ascii="Times New Roman" w:eastAsia="Times New Roman" w:hAnsi="Times New Roman" w:cs="Times New Roman"/>
          <w:sz w:val="24"/>
          <w:szCs w:val="24"/>
        </w:rPr>
      </w:pPr>
    </w:p>
    <w:p w:rsidR="00D622DE" w:rsidRDefault="00D622DE" w:rsidP="000D23AE">
      <w:pPr>
        <w:spacing w:after="0" w:line="360" w:lineRule="auto"/>
        <w:rPr>
          <w:rFonts w:ascii="Times New Roman" w:eastAsia="Times New Roman" w:hAnsi="Times New Roman" w:cs="Times New Roman"/>
          <w:sz w:val="24"/>
          <w:szCs w:val="24"/>
        </w:rPr>
      </w:pPr>
    </w:p>
    <w:p w:rsidR="00D622DE" w:rsidRDefault="00D622DE" w:rsidP="000D23AE">
      <w:pPr>
        <w:spacing w:after="0" w:line="360" w:lineRule="auto"/>
        <w:rPr>
          <w:rFonts w:ascii="Times New Roman" w:eastAsia="Times New Roman" w:hAnsi="Times New Roman" w:cs="Times New Roman"/>
          <w:color w:val="000000" w:themeColor="text1"/>
          <w:sz w:val="24"/>
          <w:szCs w:val="24"/>
        </w:rPr>
      </w:pPr>
    </w:p>
    <w:p w:rsidR="00114EC1" w:rsidRDefault="00114EC1" w:rsidP="000D23AE">
      <w:pPr>
        <w:spacing w:after="0" w:line="360" w:lineRule="auto"/>
        <w:rPr>
          <w:rFonts w:ascii="Times New Roman" w:eastAsia="Times New Roman" w:hAnsi="Times New Roman" w:cs="Times New Roman"/>
          <w:color w:val="000000" w:themeColor="text1"/>
          <w:sz w:val="24"/>
          <w:szCs w:val="24"/>
        </w:rPr>
      </w:pPr>
    </w:p>
    <w:p w:rsidR="00B91E9B" w:rsidRDefault="00B91E9B" w:rsidP="000D23AE">
      <w:pPr>
        <w:spacing w:after="0" w:line="360" w:lineRule="auto"/>
        <w:rPr>
          <w:rFonts w:ascii="Times New Roman" w:eastAsia="Times New Roman" w:hAnsi="Times New Roman" w:cs="Times New Roman"/>
          <w:color w:val="000000" w:themeColor="text1"/>
          <w:sz w:val="24"/>
          <w:szCs w:val="24"/>
        </w:rPr>
      </w:pPr>
    </w:p>
    <w:p w:rsidR="00B91E9B" w:rsidRDefault="00B91E9B" w:rsidP="000D23AE">
      <w:pPr>
        <w:spacing w:after="0" w:line="360" w:lineRule="auto"/>
        <w:rPr>
          <w:rFonts w:ascii="Times New Roman" w:eastAsia="Times New Roman" w:hAnsi="Times New Roman" w:cs="Times New Roman"/>
          <w:color w:val="000000" w:themeColor="text1"/>
          <w:sz w:val="24"/>
          <w:szCs w:val="24"/>
        </w:rPr>
      </w:pPr>
    </w:p>
    <w:p w:rsidR="00B91E9B" w:rsidRDefault="00B91E9B" w:rsidP="000D23AE">
      <w:pPr>
        <w:spacing w:after="0" w:line="360" w:lineRule="auto"/>
        <w:rPr>
          <w:rFonts w:ascii="Times New Roman" w:eastAsia="Times New Roman" w:hAnsi="Times New Roman" w:cs="Times New Roman"/>
          <w:color w:val="000000" w:themeColor="text1"/>
          <w:sz w:val="24"/>
          <w:szCs w:val="24"/>
        </w:rPr>
      </w:pPr>
    </w:p>
    <w:p w:rsidR="00B95412" w:rsidRDefault="009564E9" w:rsidP="000D23AE">
      <w:pPr>
        <w:spacing w:after="0" w:line="360" w:lineRule="auto"/>
        <w:jc w:val="center"/>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 xml:space="preserve">                                 </w:t>
      </w:r>
    </w:p>
    <w:p w:rsidR="0088496E" w:rsidRDefault="009564E9" w:rsidP="000D23AE">
      <w:pPr>
        <w:spacing w:after="0" w:line="360" w:lineRule="auto"/>
        <w:jc w:val="center"/>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 xml:space="preserve">                                                       </w:t>
      </w:r>
    </w:p>
    <w:p w:rsidR="00D622DE" w:rsidRPr="006552C6" w:rsidRDefault="009564E9" w:rsidP="000D23AE">
      <w:pPr>
        <w:spacing w:after="0" w:line="360" w:lineRule="auto"/>
        <w:ind w:left="4248" w:firstLine="708"/>
        <w:jc w:val="center"/>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 xml:space="preserve">     </w:t>
      </w:r>
      <w:r w:rsidR="00D622DE">
        <w:rPr>
          <w:rFonts w:ascii="Times New Roman" w:eastAsia="Times New Roman" w:hAnsi="Times New Roman" w:cs="Times New Roman"/>
          <w:b/>
          <w:bCs/>
          <w:color w:val="000000" w:themeColor="text1"/>
          <w:sz w:val="24"/>
          <w:szCs w:val="24"/>
        </w:rPr>
        <w:t>Приложение 3</w:t>
      </w:r>
    </w:p>
    <w:p w:rsidR="00D622DE" w:rsidRPr="009564E9" w:rsidRDefault="009564E9" w:rsidP="000D23AE">
      <w:pPr>
        <w:tabs>
          <w:tab w:val="left" w:pos="8460"/>
        </w:tabs>
        <w:spacing w:after="0" w:line="360" w:lineRule="auto"/>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 xml:space="preserve">Станция </w:t>
      </w:r>
      <w:r w:rsidRPr="009564E9">
        <w:rPr>
          <w:rFonts w:ascii="Times New Roman" w:eastAsia="Times New Roman" w:hAnsi="Times New Roman" w:cs="Times New Roman"/>
          <w:b/>
          <w:sz w:val="24"/>
          <w:szCs w:val="24"/>
        </w:rPr>
        <w:t>Барбарисовая</w:t>
      </w:r>
    </w:p>
    <w:p w:rsidR="00D622DE" w:rsidRDefault="00D622DE" w:rsidP="000D23AE">
      <w:pPr>
        <w:spacing w:after="0" w:line="360" w:lineRule="auto"/>
        <w:jc w:val="right"/>
        <w:rPr>
          <w:rFonts w:ascii="Times New Roman" w:eastAsia="Times New Roman" w:hAnsi="Times New Roman" w:cs="Times New Roman"/>
          <w:sz w:val="24"/>
          <w:szCs w:val="24"/>
        </w:rPr>
      </w:pPr>
    </w:p>
    <w:p w:rsidR="00D622DE" w:rsidRDefault="00D622DE" w:rsidP="000D23AE">
      <w:pPr>
        <w:spacing w:after="0" w:line="360" w:lineRule="auto"/>
        <w:rPr>
          <w:rFonts w:ascii="Times New Roman" w:eastAsia="Times New Roman" w:hAnsi="Times New Roman" w:cs="Times New Roman"/>
          <w:sz w:val="24"/>
          <w:szCs w:val="24"/>
        </w:rPr>
      </w:pPr>
    </w:p>
    <w:p w:rsidR="00D622DE" w:rsidRDefault="00D622DE"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Барбарис обыкновенный фото, полезные свойства, применение, лечение.</w:t>
      </w:r>
    </w:p>
    <w:tbl>
      <w:tblPr>
        <w:tblW w:w="8700" w:type="dxa"/>
        <w:jc w:val="center"/>
        <w:tblCellSpacing w:w="15" w:type="dxa"/>
        <w:tblLook w:val="04A0"/>
      </w:tblPr>
      <w:tblGrid>
        <w:gridCol w:w="4462"/>
        <w:gridCol w:w="4238"/>
      </w:tblGrid>
      <w:tr w:rsidR="00D622DE" w:rsidTr="00B919CA">
        <w:trPr>
          <w:tblCellSpacing w:w="15" w:type="dxa"/>
          <w:jc w:val="center"/>
        </w:trPr>
        <w:tc>
          <w:tcPr>
            <w:tcW w:w="4500" w:type="dxa"/>
            <w:tcMar>
              <w:top w:w="15" w:type="dxa"/>
              <w:left w:w="15" w:type="dxa"/>
              <w:bottom w:w="15" w:type="dxa"/>
              <w:right w:w="15" w:type="dxa"/>
            </w:tcMar>
            <w:vAlign w:val="center"/>
            <w:hideMark/>
          </w:tcPr>
          <w:p w:rsidR="00D622DE" w:rsidRDefault="00D622DE"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D622DE" w:rsidRDefault="00D622DE"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779072" behindDoc="0" locked="0" layoutInCell="1" allowOverlap="0">
                  <wp:simplePos x="0" y="0"/>
                  <wp:positionH relativeFrom="column">
                    <wp:align>right</wp:align>
                  </wp:positionH>
                  <wp:positionV relativeFrom="line">
                    <wp:posOffset>0</wp:posOffset>
                  </wp:positionV>
                  <wp:extent cx="2381250" cy="3524250"/>
                  <wp:effectExtent l="19050" t="0" r="0" b="0"/>
                  <wp:wrapSquare wrapText="bothSides"/>
                  <wp:docPr id="56" name="Рисунок 7" descr="барбарис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барбарис фото"/>
                          <pic:cNvPicPr>
                            <a:picLocks noChangeAspect="1" noChangeArrowheads="1"/>
                          </pic:cNvPicPr>
                        </pic:nvPicPr>
                        <pic:blipFill>
                          <a:blip r:embed="rId15" cstate="print"/>
                          <a:srcRect/>
                          <a:stretch>
                            <a:fillRect/>
                          </a:stretch>
                        </pic:blipFill>
                        <pic:spPr bwMode="auto">
                          <a:xfrm>
                            <a:off x="0" y="0"/>
                            <a:ext cx="2381250" cy="3524250"/>
                          </a:xfrm>
                          <a:prstGeom prst="rect">
                            <a:avLst/>
                          </a:prstGeom>
                          <a:noFill/>
                        </pic:spPr>
                      </pic:pic>
                    </a:graphicData>
                  </a:graphic>
                </wp:anchor>
              </w:drawing>
            </w:r>
          </w:p>
        </w:tc>
      </w:tr>
    </w:tbl>
    <w:p w:rsidR="00D622DE" w:rsidRDefault="00D622DE"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Барбарис обыкновенный (Berberis vulgaris).</w:t>
      </w:r>
      <w:r>
        <w:rPr>
          <w:rFonts w:ascii="Times New Roman" w:eastAsia="Times New Roman" w:hAnsi="Times New Roman" w:cs="Times New Roman"/>
          <w:sz w:val="24"/>
          <w:szCs w:val="24"/>
        </w:rPr>
        <w:br/>
        <w:t xml:space="preserve">Другие названия - кислое дерево, кислица.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Описание. </w:t>
      </w:r>
      <w:r>
        <w:rPr>
          <w:rFonts w:ascii="Times New Roman" w:eastAsia="Times New Roman" w:hAnsi="Times New Roman" w:cs="Times New Roman"/>
          <w:sz w:val="24"/>
          <w:szCs w:val="24"/>
        </w:rPr>
        <w:t>Ветвистый, листопадный, колючий куст семейства Барбарисовые высотой до 2.5 м. Молодые стебли желтовато-серого или красноватого цвета. Кора старых ветвей</w:t>
      </w:r>
      <w:r w:rsidR="00B95412">
        <w:rPr>
          <w:rFonts w:ascii="Times New Roman" w:eastAsia="Times New Roman" w:hAnsi="Times New Roman" w:cs="Times New Roman"/>
          <w:sz w:val="24"/>
          <w:szCs w:val="24"/>
        </w:rPr>
        <w:t xml:space="preserve"> серая, растрескивающаяся.</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продолговато-обратнояйцевидные, очередные, по краям мелкопильчатые с жест</w:t>
      </w:r>
      <w:r w:rsidR="00B95412">
        <w:rPr>
          <w:rFonts w:ascii="Times New Roman" w:eastAsia="Times New Roman" w:hAnsi="Times New Roman" w:cs="Times New Roman"/>
          <w:sz w:val="24"/>
          <w:szCs w:val="24"/>
        </w:rPr>
        <w:t xml:space="preserve">кими колючими ресничками. </w:t>
      </w:r>
    </w:p>
    <w:p w:rsidR="00D622DE"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Цветки светло-желтые, на цветоножках, собраны по 15—25 шт. в пазушные поникающие кисти. Имеют сильный запах. Плод представляет собой тёмно-красную, сочную, продолговатую, очень кислую съедобную ягоду с 2 - 3 семенами, масса которой около 0,4 г. Семена продолговатые, темно-коричневые, мелкоморщинистые, несколько сплюснутые.</w:t>
      </w:r>
      <w:r>
        <w:rPr>
          <w:rFonts w:ascii="Times New Roman" w:eastAsia="Times New Roman" w:hAnsi="Times New Roman" w:cs="Times New Roman"/>
          <w:sz w:val="24"/>
          <w:szCs w:val="24"/>
        </w:rPr>
        <w:br/>
        <w:t xml:space="preserve">     Цветет барбарис обыкновенный в мае - июне, плоды созревают с конца июля до октября. Размножается растение семенами и вегетативно - отрезками корневищ, столонами. Произрастает по всей территории Европы. Широко распространён в Крыму и западной Украине. Растёт на сухих, солнечных участках, предпочитает известковую почву, поросшие травой склоны. Не любит затенения. В затенённых местах не плодоносит. Барбарис обыкновенный, как лекарственное растение, было известно ещё в Древнем Вавилоне и в Индии.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Сбор и заготовка сырья.</w:t>
      </w:r>
      <w:r>
        <w:rPr>
          <w:rFonts w:ascii="Times New Roman" w:eastAsia="Times New Roman" w:hAnsi="Times New Roman" w:cs="Times New Roman"/>
          <w:sz w:val="24"/>
          <w:szCs w:val="24"/>
        </w:rPr>
        <w:t xml:space="preserve"> В лекарственных целях используются плоды, лист</w:t>
      </w:r>
      <w:r w:rsidR="00B95412">
        <w:rPr>
          <w:rFonts w:ascii="Times New Roman" w:eastAsia="Times New Roman" w:hAnsi="Times New Roman" w:cs="Times New Roman"/>
          <w:sz w:val="24"/>
          <w:szCs w:val="24"/>
        </w:rPr>
        <w:t>ья, кору и корни растения.</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Корни барбариса предпочтительнее заготавливать ранней весной или осенью, после созревания плодов, но допускается заготовка в течение всего вегетационного периода.</w:t>
      </w:r>
      <w:r>
        <w:rPr>
          <w:rFonts w:ascii="Times New Roman" w:eastAsia="Times New Roman" w:hAnsi="Times New Roman" w:cs="Times New Roman"/>
          <w:sz w:val="24"/>
          <w:szCs w:val="24"/>
        </w:rPr>
        <w:br/>
        <w:t>     Допускается выкапывать не более 1/3 корневой системы. Повторные заготовки корня можно производить на том же мест</w:t>
      </w:r>
      <w:r w:rsidR="00B95412">
        <w:rPr>
          <w:rFonts w:ascii="Times New Roman" w:eastAsia="Times New Roman" w:hAnsi="Times New Roman" w:cs="Times New Roman"/>
          <w:sz w:val="24"/>
          <w:szCs w:val="24"/>
        </w:rPr>
        <w:t xml:space="preserve">е лишь спустя 5 - 10 лет.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Корни, которые выкопали, тщательно отряхивают от почвы и других примесей, удаляют почерневшие и загнившие части. Мыть корни в воде не допускается, так как основное лекарственное вещество - берберин</w:t>
      </w:r>
      <w:r w:rsidR="00B95412">
        <w:rPr>
          <w:rFonts w:ascii="Times New Roman" w:eastAsia="Times New Roman" w:hAnsi="Times New Roman" w:cs="Times New Roman"/>
          <w:sz w:val="24"/>
          <w:szCs w:val="24"/>
        </w:rPr>
        <w:t xml:space="preserve"> теряется при промывании.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Их разрубывают на куски 10 - 20 см, сушат в помещениях, которые хорошо проветриваются, также под навесами на открытом воздухе. В сушилках можно сушить при температуре 45 - 50°C. Срок годности сырья 3 года. Цвет сушеных корней на изломе лимонно-желты</w:t>
      </w:r>
      <w:r w:rsidR="00B95412">
        <w:rPr>
          <w:rFonts w:ascii="Times New Roman" w:eastAsia="Times New Roman" w:hAnsi="Times New Roman" w:cs="Times New Roman"/>
          <w:sz w:val="24"/>
          <w:szCs w:val="24"/>
        </w:rPr>
        <w:t>й. Вкус сырья горьковатый.</w:t>
      </w:r>
    </w:p>
    <w:p w:rsidR="00D622DE"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Все части барбариса обыкновенного содержат алкалоиды (берберин, оксиберберин, тетрагидропальматин, барбамин, оксианкантин, ятрорицин и другие), эфирное масло. Плоды содержат органические кислоты, флавоноиды, красители.</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Полезные свойства, применение, лечение.</w:t>
      </w:r>
      <w:r w:rsidR="00B95412">
        <w:rPr>
          <w:rFonts w:ascii="Times New Roman" w:eastAsia="Times New Roman" w:hAnsi="Times New Roman" w:cs="Times New Roman"/>
          <w:sz w:val="24"/>
          <w:szCs w:val="24"/>
        </w:rPr>
        <w:t xml:space="preserve">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Препараты барбариса обыкновенного обладают противовоспалительным, седативным, желчегонн</w:t>
      </w:r>
      <w:r w:rsidR="00B95412">
        <w:rPr>
          <w:rFonts w:ascii="Times New Roman" w:eastAsia="Times New Roman" w:hAnsi="Times New Roman" w:cs="Times New Roman"/>
          <w:sz w:val="24"/>
          <w:szCs w:val="24"/>
        </w:rPr>
        <w:t xml:space="preserve">ым, мочегонным свойством.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Применяют их для </w:t>
      </w:r>
      <w:r>
        <w:rPr>
          <w:rFonts w:ascii="Times New Roman" w:eastAsia="Times New Roman" w:hAnsi="Times New Roman" w:cs="Times New Roman"/>
          <w:i/>
          <w:iCs/>
          <w:sz w:val="24"/>
          <w:szCs w:val="24"/>
        </w:rPr>
        <w:t>лечения</w:t>
      </w:r>
      <w:r>
        <w:rPr>
          <w:rFonts w:ascii="Times New Roman" w:eastAsia="Times New Roman" w:hAnsi="Times New Roman" w:cs="Times New Roman"/>
          <w:sz w:val="24"/>
          <w:szCs w:val="24"/>
        </w:rPr>
        <w:t xml:space="preserve"> дискинезии желчных путей (гиперкинетическая форма), гепатита, гепатохолецистита, желчекаменной болезни, не осложнённой желтухой. </w:t>
      </w:r>
      <w:r>
        <w:rPr>
          <w:rFonts w:ascii="Times New Roman" w:eastAsia="Times New Roman" w:hAnsi="Times New Roman" w:cs="Times New Roman"/>
          <w:sz w:val="24"/>
          <w:szCs w:val="24"/>
        </w:rPr>
        <w:br/>
        <w:t xml:space="preserve">     Препараты барбариса стимулирующе действуют на способность крови к свертыванию, вызывают сокращение гладкой мускулатуры матки, оказывают успокаивающее действие, способствуют снижению кровяного давления, замедляют частоту сокращений сердца. </w:t>
      </w:r>
      <w:r>
        <w:rPr>
          <w:rFonts w:ascii="Times New Roman" w:eastAsia="Times New Roman" w:hAnsi="Times New Roman" w:cs="Times New Roman"/>
          <w:sz w:val="24"/>
          <w:szCs w:val="24"/>
        </w:rPr>
        <w:br/>
        <w:t>     Лечение воспалительных процессов в мочевыделительной системе (пиелонефрит, геморрагический цистит</w:t>
      </w:r>
      <w:r w:rsidR="00B95412">
        <w:rPr>
          <w:rFonts w:ascii="Times New Roman" w:eastAsia="Times New Roman" w:hAnsi="Times New Roman" w:cs="Times New Roman"/>
          <w:sz w:val="24"/>
          <w:szCs w:val="24"/>
        </w:rPr>
        <w:t xml:space="preserve">) также будет эффективным.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Настойку из листьев и корней барбариса используют в акушерско-гинекологической практике для лечения атонических кровотечений в послеродовой период, кровотечений в климактерический пери</w:t>
      </w:r>
      <w:r w:rsidR="00B95412">
        <w:rPr>
          <w:rFonts w:ascii="Times New Roman" w:eastAsia="Times New Roman" w:hAnsi="Times New Roman" w:cs="Times New Roman"/>
          <w:sz w:val="24"/>
          <w:szCs w:val="24"/>
        </w:rPr>
        <w:t xml:space="preserve">од, при эндометрите. </w:t>
      </w:r>
    </w:p>
    <w:p w:rsidR="00D622DE"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Отвар коры и корней применяют для лечения туберкулёза, плеврита, почечнокаменной болезни, ревматизма, подагры, люмбаго, малярии. Отвар цветков при заболеваниях сердца и при малярии. Сок из плодов принимают как средство, которое улучшает кровообращение, как лёгкое слабительное. Сок имеет свойство утолять жажду, снижать температуру тела, улучшать аппетит. Его, также принимают при кашле и воспалении лёгких. </w:t>
      </w:r>
      <w:r>
        <w:rPr>
          <w:rFonts w:ascii="Times New Roman" w:eastAsia="Times New Roman" w:hAnsi="Times New Roman" w:cs="Times New Roman"/>
          <w:sz w:val="24"/>
          <w:szCs w:val="24"/>
        </w:rPr>
        <w:br/>
        <w:t xml:space="preserve">     Барбарис входит в состав комплексного гомеопатического препарата БАРБАРИС КОМП (Иов-Малыш), который применяется для лечения аденоидов у детей. Следует отметить, что во многих случаях этот препарат будет эффективным в лечении этого заболевания. </w:t>
      </w:r>
      <w:r>
        <w:rPr>
          <w:rFonts w:ascii="Times New Roman" w:eastAsia="Times New Roman" w:hAnsi="Times New Roman" w:cs="Times New Roman"/>
          <w:sz w:val="24"/>
          <w:szCs w:val="24"/>
        </w:rPr>
        <w:br/>
        <w:t xml:space="preserve">     Также, барбарис входит в состав ещё одного, хорошо зарекомендовавшего себя комплексного гомеопатического препарата - Холедиус. Этот препарат является очень эффективным в лечении острых и хронических заболеваний желчного пузыря и поджелудочной железы. </w:t>
      </w:r>
    </w:p>
    <w:p w:rsidR="00B95412" w:rsidRDefault="00114EC1"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Лекарственные формы и </w:t>
      </w:r>
      <w:r w:rsidR="00D622DE">
        <w:rPr>
          <w:rFonts w:ascii="Times New Roman" w:eastAsia="Times New Roman" w:hAnsi="Times New Roman" w:cs="Times New Roman"/>
          <w:b/>
          <w:bCs/>
          <w:sz w:val="24"/>
          <w:szCs w:val="24"/>
        </w:rPr>
        <w:t>дозы.</w:t>
      </w:r>
      <w:r w:rsidR="00D622DE">
        <w:rPr>
          <w:rFonts w:ascii="Times New Roman" w:eastAsia="Times New Roman" w:hAnsi="Times New Roman" w:cs="Times New Roman"/>
          <w:sz w:val="24"/>
          <w:szCs w:val="24"/>
        </w:rPr>
        <w:t xml:space="preserve"> </w:t>
      </w:r>
    </w:p>
    <w:p w:rsidR="00B95412"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i/>
          <w:iCs/>
          <w:sz w:val="24"/>
          <w:szCs w:val="24"/>
        </w:rPr>
        <w:t>Настойка листьев барбариса обыкновенного.</w:t>
      </w:r>
      <w:r w:rsidR="00D622DE">
        <w:rPr>
          <w:rFonts w:ascii="Times New Roman" w:eastAsia="Times New Roman" w:hAnsi="Times New Roman" w:cs="Times New Roman"/>
          <w:sz w:val="24"/>
          <w:szCs w:val="24"/>
        </w:rPr>
        <w:t xml:space="preserve"> Назначают спиртовую настойку (1:5) (на 40% спирте) внутрь по 30 - 40 кап. два - три раза в день. Курс лечения - 2-3 недели. Применяют в качестве желчегонного (5% настойка) или как кровоостанавливающее (20% настойка) средство. Необходимо хранить в прохладном, защищенном от света месте. </w:t>
      </w:r>
      <w:r w:rsidR="00D622DE">
        <w:rPr>
          <w:rFonts w:ascii="Times New Roman" w:eastAsia="Times New Roman" w:hAnsi="Times New Roman" w:cs="Times New Roman"/>
          <w:sz w:val="24"/>
          <w:szCs w:val="24"/>
        </w:rPr>
        <w:br/>
        <w:t xml:space="preserve">     </w:t>
      </w:r>
      <w:r w:rsidR="00D622DE">
        <w:rPr>
          <w:rFonts w:ascii="Times New Roman" w:eastAsia="Times New Roman" w:hAnsi="Times New Roman" w:cs="Times New Roman"/>
          <w:i/>
          <w:iCs/>
          <w:sz w:val="24"/>
          <w:szCs w:val="24"/>
        </w:rPr>
        <w:t>Настой листьев барбариса обыкновенного:</w:t>
      </w:r>
      <w:r w:rsidR="00D622DE">
        <w:rPr>
          <w:rFonts w:ascii="Times New Roman" w:eastAsia="Times New Roman" w:hAnsi="Times New Roman" w:cs="Times New Roman"/>
          <w:sz w:val="24"/>
          <w:szCs w:val="24"/>
        </w:rPr>
        <w:t xml:space="preserve"> в эмалированную посуду помещают 1 столовую ложку измельченного сырья (10 г ), заливают одним стаканом (200 мл) горячей кипяченой воды, готовят на водяной бане 15 мин, закрыв посуду крышкой. После охлаждения при комнатной температуре, процеживают и отжимают. Полученный объём настоя доводят до исходного - (200 мл) кипяченой водой. Не более двух суток можно хранить настой в прохладном месте . Принимать три или четыре раза в день по 1 ст. ложке при заболеваниях печени и желчных путей в качестве противовоспалительного и желчегонного средства.</w:t>
      </w:r>
    </w:p>
    <w:p w:rsidR="00D622DE"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i/>
          <w:iCs/>
          <w:sz w:val="24"/>
          <w:szCs w:val="24"/>
        </w:rPr>
        <w:t>Свежий сок плодов</w:t>
      </w:r>
      <w:r w:rsidR="00D622DE">
        <w:rPr>
          <w:rFonts w:ascii="Times New Roman" w:eastAsia="Times New Roman" w:hAnsi="Times New Roman" w:cs="Times New Roman"/>
          <w:sz w:val="24"/>
          <w:szCs w:val="24"/>
        </w:rPr>
        <w:t xml:space="preserve"> принимают по одной - две столовой ложке в день. </w:t>
      </w:r>
      <w:r w:rsidR="00D622DE">
        <w:rPr>
          <w:rFonts w:ascii="Times New Roman" w:eastAsia="Times New Roman" w:hAnsi="Times New Roman" w:cs="Times New Roman"/>
          <w:sz w:val="24"/>
          <w:szCs w:val="24"/>
        </w:rPr>
        <w:br/>
        <w:t xml:space="preserve">     Из барбариса готовят различные кулинарные блюда: варенье, мармелад, пастилу, компот. </w:t>
      </w:r>
      <w:r w:rsidR="00D622DE">
        <w:rPr>
          <w:rFonts w:ascii="Times New Roman" w:eastAsia="Times New Roman" w:hAnsi="Times New Roman" w:cs="Times New Roman"/>
          <w:sz w:val="24"/>
          <w:szCs w:val="24"/>
        </w:rPr>
        <w:br/>
        <w:t xml:space="preserve">     </w:t>
      </w:r>
      <w:r w:rsidR="00D622DE">
        <w:rPr>
          <w:rFonts w:ascii="Times New Roman" w:eastAsia="Times New Roman" w:hAnsi="Times New Roman" w:cs="Times New Roman"/>
          <w:b/>
          <w:bCs/>
          <w:sz w:val="24"/>
          <w:szCs w:val="24"/>
        </w:rPr>
        <w:t>Противопоказано</w:t>
      </w:r>
      <w:r w:rsidR="00D622DE">
        <w:rPr>
          <w:rFonts w:ascii="Times New Roman" w:eastAsia="Times New Roman" w:hAnsi="Times New Roman" w:cs="Times New Roman"/>
          <w:sz w:val="24"/>
          <w:szCs w:val="24"/>
        </w:rPr>
        <w:t xml:space="preserve"> принимать препараты барбариса обыкновенного при беременности, кровотечениях, связанных с неполным отделением плаценты от стенок матки. </w:t>
      </w:r>
    </w:p>
    <w:p w:rsidR="00D622DE" w:rsidRDefault="00D622DE" w:rsidP="000D23AE">
      <w:pPr>
        <w:spacing w:after="0" w:line="360" w:lineRule="auto"/>
        <w:rPr>
          <w:rFonts w:ascii="Times New Roman" w:eastAsia="Times New Roman" w:hAnsi="Times New Roman" w:cs="Times New Roman"/>
          <w:color w:val="000000" w:themeColor="text1"/>
          <w:sz w:val="24"/>
          <w:szCs w:val="24"/>
        </w:rPr>
      </w:pPr>
    </w:p>
    <w:p w:rsidR="00D622DE" w:rsidRDefault="00D622DE" w:rsidP="000D23AE">
      <w:pPr>
        <w:spacing w:after="0" w:line="360" w:lineRule="auto"/>
        <w:rPr>
          <w:rFonts w:ascii="Times New Roman" w:eastAsia="Times New Roman" w:hAnsi="Times New Roman" w:cs="Times New Roman"/>
          <w:color w:val="000000" w:themeColor="text1"/>
          <w:sz w:val="24"/>
          <w:szCs w:val="24"/>
        </w:rPr>
      </w:pPr>
    </w:p>
    <w:p w:rsidR="00D622DE" w:rsidRDefault="00D622DE" w:rsidP="000D23AE">
      <w:pPr>
        <w:spacing w:after="0" w:line="360" w:lineRule="auto"/>
        <w:rPr>
          <w:rFonts w:ascii="Times New Roman" w:eastAsia="Times New Roman" w:hAnsi="Times New Roman" w:cs="Times New Roman"/>
          <w:color w:val="000000" w:themeColor="text1"/>
          <w:sz w:val="24"/>
          <w:szCs w:val="24"/>
        </w:rPr>
      </w:pPr>
    </w:p>
    <w:p w:rsidR="004A51B0" w:rsidRDefault="00D622DE" w:rsidP="000D23AE">
      <w:pPr>
        <w:spacing w:after="0" w:line="360" w:lineRule="auto"/>
        <w:jc w:val="right"/>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Приложение 4</w:t>
      </w:r>
      <w:r w:rsidR="004A51B0">
        <w:rPr>
          <w:rFonts w:ascii="Times New Roman" w:eastAsia="Times New Roman" w:hAnsi="Times New Roman" w:cs="Times New Roman"/>
          <w:b/>
          <w:bCs/>
          <w:color w:val="000000" w:themeColor="text1"/>
          <w:sz w:val="24"/>
          <w:szCs w:val="24"/>
        </w:rPr>
        <w:t xml:space="preserve"> </w:t>
      </w:r>
    </w:p>
    <w:p w:rsidR="00D622DE" w:rsidRPr="006552C6" w:rsidRDefault="004A51B0" w:rsidP="000D23AE">
      <w:pPr>
        <w:spacing w:after="0" w:line="360" w:lineRule="auto"/>
        <w:jc w:val="right"/>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Станция М</w:t>
      </w:r>
      <w:r w:rsidR="009564E9">
        <w:rPr>
          <w:rFonts w:ascii="Times New Roman" w:eastAsia="Times New Roman" w:hAnsi="Times New Roman" w:cs="Times New Roman"/>
          <w:b/>
          <w:bCs/>
          <w:color w:val="000000" w:themeColor="text1"/>
          <w:sz w:val="24"/>
          <w:szCs w:val="24"/>
        </w:rPr>
        <w:t xml:space="preserve">алиновая </w:t>
      </w:r>
    </w:p>
    <w:p w:rsidR="00D622DE" w:rsidRDefault="009564E9" w:rsidP="000D23AE">
      <w:pPr>
        <w:tabs>
          <w:tab w:val="left" w:pos="8205"/>
        </w:tabs>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ab/>
      </w:r>
    </w:p>
    <w:p w:rsidR="00D622DE" w:rsidRDefault="00D622DE"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Малина обыкновенная полезные, лечебные свойства, лист малины применение.</w:t>
      </w:r>
    </w:p>
    <w:tbl>
      <w:tblPr>
        <w:tblW w:w="8700" w:type="dxa"/>
        <w:jc w:val="center"/>
        <w:tblCellSpacing w:w="15" w:type="dxa"/>
        <w:tblLook w:val="04A0"/>
      </w:tblPr>
      <w:tblGrid>
        <w:gridCol w:w="4462"/>
        <w:gridCol w:w="4238"/>
      </w:tblGrid>
      <w:tr w:rsidR="00D622DE" w:rsidTr="00B919CA">
        <w:trPr>
          <w:tblCellSpacing w:w="15" w:type="dxa"/>
          <w:jc w:val="center"/>
        </w:trPr>
        <w:tc>
          <w:tcPr>
            <w:tcW w:w="4500" w:type="dxa"/>
            <w:tcMar>
              <w:top w:w="15" w:type="dxa"/>
              <w:left w:w="15" w:type="dxa"/>
              <w:bottom w:w="15" w:type="dxa"/>
              <w:right w:w="15" w:type="dxa"/>
            </w:tcMar>
            <w:vAlign w:val="center"/>
            <w:hideMark/>
          </w:tcPr>
          <w:p w:rsidR="00D622DE" w:rsidRDefault="00D622DE"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D622DE" w:rsidRDefault="00D622DE"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781120" behindDoc="0" locked="0" layoutInCell="1" allowOverlap="0">
                  <wp:simplePos x="0" y="0"/>
                  <wp:positionH relativeFrom="column">
                    <wp:align>right</wp:align>
                  </wp:positionH>
                  <wp:positionV relativeFrom="line">
                    <wp:posOffset>0</wp:posOffset>
                  </wp:positionV>
                  <wp:extent cx="2381250" cy="3810000"/>
                  <wp:effectExtent l="19050" t="0" r="0" b="0"/>
                  <wp:wrapSquare wrapText="bothSides"/>
                  <wp:docPr id="57" name="Рисунок 53" descr="малина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малина картинка"/>
                          <pic:cNvPicPr>
                            <a:picLocks noChangeAspect="1" noChangeArrowheads="1"/>
                          </pic:cNvPicPr>
                        </pic:nvPicPr>
                        <pic:blipFill>
                          <a:blip r:embed="rId16" cstate="print"/>
                          <a:srcRect/>
                          <a:stretch>
                            <a:fillRect/>
                          </a:stretch>
                        </pic:blipFill>
                        <pic:spPr bwMode="auto">
                          <a:xfrm>
                            <a:off x="0" y="0"/>
                            <a:ext cx="2381250" cy="3810000"/>
                          </a:xfrm>
                          <a:prstGeom prst="rect">
                            <a:avLst/>
                          </a:prstGeom>
                          <a:noFill/>
                        </pic:spPr>
                      </pic:pic>
                    </a:graphicData>
                  </a:graphic>
                </wp:anchor>
              </w:drawing>
            </w:r>
          </w:p>
        </w:tc>
      </w:tr>
    </w:tbl>
    <w:p w:rsidR="00D622DE" w:rsidRDefault="00D622DE"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Малина обыкновенная (Rubus idaeus).</w:t>
      </w:r>
      <w:r>
        <w:rPr>
          <w:rFonts w:ascii="Times New Roman" w:eastAsia="Times New Roman" w:hAnsi="Times New Roman" w:cs="Times New Roman"/>
          <w:sz w:val="24"/>
          <w:szCs w:val="24"/>
        </w:rPr>
        <w:t xml:space="preserve">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Описание. </w:t>
      </w:r>
      <w:r>
        <w:rPr>
          <w:rFonts w:ascii="Times New Roman" w:eastAsia="Times New Roman" w:hAnsi="Times New Roman" w:cs="Times New Roman"/>
          <w:sz w:val="24"/>
          <w:szCs w:val="24"/>
        </w:rPr>
        <w:t>Листопадный колючий полукустарник семейства Розоцветные (Rosaceae). Имеет многолетнее извилистое корневище с придаточными корнями, образующими разветвлённую корнев</w:t>
      </w:r>
      <w:r w:rsidR="00B95412">
        <w:rPr>
          <w:rFonts w:ascii="Times New Roman" w:eastAsia="Times New Roman" w:hAnsi="Times New Roman" w:cs="Times New Roman"/>
          <w:sz w:val="24"/>
          <w:szCs w:val="24"/>
        </w:rPr>
        <w:t xml:space="preserve">ую систему. </w:t>
      </w:r>
    </w:p>
    <w:p w:rsidR="00B95412"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sz w:val="24"/>
          <w:szCs w:val="24"/>
        </w:rPr>
        <w:t>Корневище пускает прямостоячие побеги, которые в первый год жизни травянистые, зелёного цвета и в нижней части покрыты мягкими шипами. На второй год жизни побеги древеснеют, становятся коричне</w:t>
      </w:r>
      <w:r>
        <w:rPr>
          <w:rFonts w:ascii="Times New Roman" w:eastAsia="Times New Roman" w:hAnsi="Times New Roman" w:cs="Times New Roman"/>
          <w:sz w:val="24"/>
          <w:szCs w:val="24"/>
        </w:rPr>
        <w:t xml:space="preserve">ватого цвета, плодоносят. </w:t>
      </w:r>
    </w:p>
    <w:p w:rsidR="00B95412"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sz w:val="24"/>
          <w:szCs w:val="24"/>
        </w:rPr>
        <w:t xml:space="preserve">После плодоношения они отмирают, а корневище пускает новые побеги. Длина побегов достигает 1.5 - 2 м. Листья очередные, черешковые, овальные с 3 - 7 листочками на черешках. Сверху листья темно-зеленые, снизу беловатые, опушенные. </w:t>
      </w:r>
      <w:r w:rsidR="00D622DE">
        <w:rPr>
          <w:rFonts w:ascii="Times New Roman" w:eastAsia="Times New Roman" w:hAnsi="Times New Roman" w:cs="Times New Roman"/>
          <w:sz w:val="24"/>
          <w:szCs w:val="24"/>
        </w:rPr>
        <w:br/>
        <w:t xml:space="preserve">     Цветки мелкие, белые, до 10 мм в диаметре с зеленоватой чашечкой. Собраны в небольшие кистевидные соцветия, располагающиеся в пазухах листьев и на верхушке стебля. </w:t>
      </w:r>
      <w:r w:rsidR="00D622DE">
        <w:rPr>
          <w:rFonts w:ascii="Times New Roman" w:eastAsia="Times New Roman" w:hAnsi="Times New Roman" w:cs="Times New Roman"/>
          <w:sz w:val="24"/>
          <w:szCs w:val="24"/>
        </w:rPr>
        <w:br/>
        <w:t>     Венчик имеет 5 лепестков, которые короче долей чашечки. Плод представляет собой плотно сросшуюся костянку, которая при созревании становится сочной</w:t>
      </w:r>
      <w:r>
        <w:rPr>
          <w:rFonts w:ascii="Times New Roman" w:eastAsia="Times New Roman" w:hAnsi="Times New Roman" w:cs="Times New Roman"/>
          <w:sz w:val="24"/>
          <w:szCs w:val="24"/>
        </w:rPr>
        <w:t xml:space="preserve">, нежной, красного цвета. </w:t>
      </w:r>
    </w:p>
    <w:p w:rsidR="00D622DE"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sz w:val="24"/>
          <w:szCs w:val="24"/>
        </w:rPr>
        <w:t xml:space="preserve">Из культивируемых сортов малины есть такие, которые имеют жёлтый цвет плодов. У дикой малины костянки не плотно сращены, поэтому легко распадаются. Цветет в конце мая - июне. Созревание плодов в июле. Размножается делением куста, черенками, семенами. </w:t>
      </w:r>
      <w:r w:rsidR="00D622DE">
        <w:rPr>
          <w:rFonts w:ascii="Times New Roman" w:eastAsia="Times New Roman" w:hAnsi="Times New Roman" w:cs="Times New Roman"/>
          <w:sz w:val="24"/>
          <w:szCs w:val="24"/>
        </w:rPr>
        <w:br/>
        <w:t xml:space="preserve">     В диком виде распространена в европейской части СНГ. Растет на лесных полянах, вырубках, просеках, по оврагам. Предпочитает увлажнённую почву, богатую гумусом. На урожайность культивируемых сортов малины влияет погода. Холодная дождливая или жаркая сухая погода негативно влияют на урожайность. В жаркую сухую погоду малину необходимо поливать.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Сбор и заготовка сырья. </w:t>
      </w:r>
      <w:r>
        <w:rPr>
          <w:rFonts w:ascii="Times New Roman" w:eastAsia="Times New Roman" w:hAnsi="Times New Roman" w:cs="Times New Roman"/>
          <w:sz w:val="24"/>
          <w:szCs w:val="24"/>
        </w:rPr>
        <w:t xml:space="preserve">Сбор и заготовка сырья. Для лечебных целей заготавливают плоды и листья малины. Плоды необходимо собирать в сухую погоду, </w:t>
      </w:r>
      <w:r w:rsidR="00B95412">
        <w:rPr>
          <w:rFonts w:ascii="Times New Roman" w:eastAsia="Times New Roman" w:hAnsi="Times New Roman" w:cs="Times New Roman"/>
          <w:sz w:val="24"/>
          <w:szCs w:val="24"/>
        </w:rPr>
        <w:t>после того, высохнет роса.</w:t>
      </w:r>
    </w:p>
    <w:p w:rsidR="00D622DE"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Собранные плоды очищают от цветоложа, листьев, отделяя порченые и перезрелые. Провяливают на солнце, разложив тонким слоем на бумаге. Далее сушат в сушилках или духовках при температуре не выше 50°C. Если при разминании в руке плоды не окрашивают кожу, такие плоды считаются достаточно высушенными. Срок годности - 2 года. </w:t>
      </w:r>
      <w:r>
        <w:rPr>
          <w:rFonts w:ascii="Times New Roman" w:eastAsia="Times New Roman" w:hAnsi="Times New Roman" w:cs="Times New Roman"/>
          <w:sz w:val="24"/>
          <w:szCs w:val="24"/>
        </w:rPr>
        <w:br/>
        <w:t xml:space="preserve">     Листья и цветки заготавливают в период цветения, сушат на открытом воздухе в тени или в хорошо проветриваемом помещении. Срок их годности 1 год. </w:t>
      </w:r>
      <w:r>
        <w:rPr>
          <w:rFonts w:ascii="Times New Roman" w:eastAsia="Times New Roman" w:hAnsi="Times New Roman" w:cs="Times New Roman"/>
          <w:sz w:val="24"/>
          <w:szCs w:val="24"/>
        </w:rPr>
        <w:br/>
      </w:r>
      <w:r w:rsidR="00B95412">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В плодах малины содержится до 6% сахаров (глюкоза, фруктоза, сахароза), пектиновые, красящие, азотистые вещества, каротин, органические кислоты (яблочная, лимонная, винная, салициловая), слизь, флавоноиды, дубильные вещества, витамины С, Е, РР, немного витаминов группы В, микро- и макроэлементы. </w:t>
      </w:r>
      <w:r>
        <w:rPr>
          <w:rFonts w:ascii="Times New Roman" w:eastAsia="Times New Roman" w:hAnsi="Times New Roman" w:cs="Times New Roman"/>
          <w:sz w:val="24"/>
          <w:szCs w:val="24"/>
        </w:rPr>
        <w:br/>
        <w:t xml:space="preserve">     Листья и цветки содержат органические кислоты, дубильные вещества, витамин C. Семена содержат жирное масло до 15%, фитостерины.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Полезные свойства малины.</w:t>
      </w:r>
      <w:r w:rsidR="00B95412">
        <w:rPr>
          <w:rFonts w:ascii="Times New Roman" w:eastAsia="Times New Roman" w:hAnsi="Times New Roman" w:cs="Times New Roman"/>
          <w:sz w:val="24"/>
          <w:szCs w:val="24"/>
        </w:rPr>
        <w:t xml:space="preserve"> </w:t>
      </w:r>
    </w:p>
    <w:p w:rsidR="00B95412"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sz w:val="24"/>
          <w:szCs w:val="24"/>
        </w:rPr>
        <w:t>Свежие ягоды малины не только привлекательны на вид, имеют приятный аромат и вкус, но также имеют опреде</w:t>
      </w:r>
      <w:r>
        <w:rPr>
          <w:rFonts w:ascii="Times New Roman" w:eastAsia="Times New Roman" w:hAnsi="Times New Roman" w:cs="Times New Roman"/>
          <w:sz w:val="24"/>
          <w:szCs w:val="24"/>
        </w:rPr>
        <w:t>лённые полезные свойства.</w:t>
      </w:r>
    </w:p>
    <w:p w:rsidR="00B95412"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sz w:val="24"/>
          <w:szCs w:val="24"/>
        </w:rPr>
        <w:t xml:space="preserve">Плоды малины обладают потогонным, жаропонижающим, противорвотным, противовоспалительным, обезболивающим, антитоксическим свойством. Также они улучшают пищеварение, утоляют жажду, ускоряют вывод организмом алкоголя. </w:t>
      </w:r>
      <w:r w:rsidR="00D622DE">
        <w:rPr>
          <w:rFonts w:ascii="Times New Roman" w:eastAsia="Times New Roman" w:hAnsi="Times New Roman" w:cs="Times New Roman"/>
          <w:sz w:val="24"/>
          <w:szCs w:val="24"/>
        </w:rPr>
        <w:br/>
        <w:t>     Свежие плоды малины являются диетическим продуктом при сахарном диабете, анемиях, гипертонической болезни, атеросклерозе, для улучшения пищеваре</w:t>
      </w:r>
      <w:r>
        <w:rPr>
          <w:rFonts w:ascii="Times New Roman" w:eastAsia="Times New Roman" w:hAnsi="Times New Roman" w:cs="Times New Roman"/>
          <w:sz w:val="24"/>
          <w:szCs w:val="24"/>
        </w:rPr>
        <w:t xml:space="preserve">ния и повышения аппетита. </w:t>
      </w:r>
    </w:p>
    <w:p w:rsidR="00B95412"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sz w:val="24"/>
          <w:szCs w:val="24"/>
        </w:rPr>
        <w:t>Многие знают, что при простуде и гриппе полезно пить чай из сушеных плодов малины или с малиновым вареньем. Такой чай не только поможет снизить температуру, но и способствует выводу из организма токсинов, которые образуются в результате борьбы с вирусами и бактериями. Очистка организма от токсинов улучшает самочувствие</w:t>
      </w:r>
      <w:r>
        <w:rPr>
          <w:rFonts w:ascii="Times New Roman" w:eastAsia="Times New Roman" w:hAnsi="Times New Roman" w:cs="Times New Roman"/>
          <w:sz w:val="24"/>
          <w:szCs w:val="24"/>
        </w:rPr>
        <w:t xml:space="preserve"> и ускоряет выздоровление.</w:t>
      </w:r>
    </w:p>
    <w:p w:rsidR="00B95412"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sz w:val="24"/>
          <w:szCs w:val="24"/>
        </w:rPr>
        <w:t xml:space="preserve"> В плодах малины содержатся различные микроэлементы, особенно она богата на медь и молибден. Медь участвует во многих важных процессах организма - в кроветворении, построении белков, росте клеток и тканей, придаёт эластичность и прочность сосудам, также прочность костям, так как является составляющей белкового каркаса костей. Ещё медь усиливает синтез коллагена, который делает кожу красивой и упругой. </w:t>
      </w:r>
      <w:r w:rsidR="00D622DE">
        <w:rPr>
          <w:rFonts w:ascii="Times New Roman" w:eastAsia="Times New Roman" w:hAnsi="Times New Roman" w:cs="Times New Roman"/>
          <w:sz w:val="24"/>
          <w:szCs w:val="24"/>
        </w:rPr>
        <w:br/>
        <w:t>     Молибден отвечает за обмен веществ, регуляцию процессов роста, поддерживает в должном состоянии зубную ткань, участвует в процессах выработки гемоглобина и в синтезе аминокислот, нормализует половую функцию, оказывает влияние на качественный сос</w:t>
      </w:r>
      <w:r>
        <w:rPr>
          <w:rFonts w:ascii="Times New Roman" w:eastAsia="Times New Roman" w:hAnsi="Times New Roman" w:cs="Times New Roman"/>
          <w:sz w:val="24"/>
          <w:szCs w:val="24"/>
        </w:rPr>
        <w:t xml:space="preserve">тав микрофлоры кишечника. </w:t>
      </w:r>
    </w:p>
    <w:p w:rsidR="00D622DE"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sz w:val="24"/>
          <w:szCs w:val="24"/>
        </w:rPr>
        <w:t xml:space="preserve">Свежие плоды малины употребляют для профилактики гипо- и авитаминозов, малокровия. </w:t>
      </w:r>
    </w:p>
    <w:p w:rsidR="00B95412" w:rsidRDefault="00D622DE" w:rsidP="000D23AE">
      <w:pPr>
        <w:spacing w:after="0" w:line="36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Лечебные свойства малины</w:t>
      </w:r>
      <w:r w:rsidR="00B95412">
        <w:rPr>
          <w:rFonts w:ascii="Times New Roman" w:eastAsia="Times New Roman" w:hAnsi="Times New Roman" w:cs="Times New Roman"/>
          <w:b/>
          <w:bCs/>
          <w:sz w:val="24"/>
          <w:szCs w:val="24"/>
        </w:rPr>
        <w:t>.</w:t>
      </w:r>
    </w:p>
    <w:p w:rsidR="00B95412"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  </w:t>
      </w:r>
      <w:r w:rsidR="00D622DE">
        <w:rPr>
          <w:rFonts w:ascii="Times New Roman" w:eastAsia="Times New Roman" w:hAnsi="Times New Roman" w:cs="Times New Roman"/>
          <w:sz w:val="24"/>
          <w:szCs w:val="24"/>
        </w:rPr>
        <w:t>Малина одновременно является пищевым и лекарственным растением. О пользе чая из сушеных плодов малины или чая с малиновым вареньем при простуде и гриппе упоминалось выше. Малина будет полезна при анемии, атеросклерозе, гипертонии, сахарном диабете, экземе, для улучшения пищеварения. Малина показана тем, кто перенёс инсульт или инфаркт и тем, у кого повышенное артериальное давление, так как оказывает лечебно-профилактическое действие на стенки сосудов и капилляров. Свежих ягод можно съедать столько, сколько душе угодно (если нет противопоказаний). Снижение давления может быть длительным и устойчивым</w:t>
      </w: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sz w:val="24"/>
          <w:szCs w:val="24"/>
        </w:rPr>
        <w:t>Сушеные плоды малины входят в состав потогонных, противовоспалит</w:t>
      </w:r>
      <w:r>
        <w:rPr>
          <w:rFonts w:ascii="Times New Roman" w:eastAsia="Times New Roman" w:hAnsi="Times New Roman" w:cs="Times New Roman"/>
          <w:sz w:val="24"/>
          <w:szCs w:val="24"/>
        </w:rPr>
        <w:t xml:space="preserve">ельных, витаминных сборов. </w:t>
      </w:r>
    </w:p>
    <w:p w:rsidR="00D622DE"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sz w:val="24"/>
          <w:szCs w:val="24"/>
        </w:rPr>
        <w:t xml:space="preserve"> В народной медицине для лекарственных целей используют не только плоды малины, но и листья, цветки, стебли, корни.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Лист и цветки малины полезные, лечебные свойства.</w:t>
      </w:r>
      <w:r w:rsidR="00B95412">
        <w:rPr>
          <w:rFonts w:ascii="Times New Roman" w:eastAsia="Times New Roman" w:hAnsi="Times New Roman" w:cs="Times New Roman"/>
          <w:sz w:val="24"/>
          <w:szCs w:val="24"/>
        </w:rPr>
        <w:t xml:space="preserve">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малины обладают вяжущим, противовоспалительным, антитоксичным, кровоостанавливающим, кровоочистительным свойствами; цветки - антитоксичным, противов</w:t>
      </w:r>
      <w:r w:rsidR="00B95412">
        <w:rPr>
          <w:rFonts w:ascii="Times New Roman" w:eastAsia="Times New Roman" w:hAnsi="Times New Roman" w:cs="Times New Roman"/>
          <w:sz w:val="24"/>
          <w:szCs w:val="24"/>
        </w:rPr>
        <w:t>оспалительным свойствами.</w:t>
      </w:r>
    </w:p>
    <w:p w:rsidR="00D622DE"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Настой или отвар листьев применяют при кашле, диарее, энтероколите, гастрите, энтерите, колите, геморрое, желудочном кровотечении, обильных месячных, дерматитах, угревой сыпи, рожистом воспалении, кожных высыпаниях, меноррагиях. </w:t>
      </w:r>
      <w:r>
        <w:rPr>
          <w:rFonts w:ascii="Times New Roman" w:eastAsia="Times New Roman" w:hAnsi="Times New Roman" w:cs="Times New Roman"/>
          <w:sz w:val="24"/>
          <w:szCs w:val="24"/>
        </w:rPr>
        <w:br/>
        <w:t xml:space="preserve">     Наружно настой листьев используют в виде полосканий при заболеваниях полости рта и горла (стоматит, фарингит, тонзиллит); примочки - при кожных заболеваниях и геморрое; спринцевания - для лечения гинекологических заболеваний. </w:t>
      </w:r>
      <w:r>
        <w:rPr>
          <w:rFonts w:ascii="Times New Roman" w:eastAsia="Times New Roman" w:hAnsi="Times New Roman" w:cs="Times New Roman"/>
          <w:sz w:val="24"/>
          <w:szCs w:val="24"/>
        </w:rPr>
        <w:br/>
        <w:t xml:space="preserve">     Настой и отвар цветков внутрь - при респираторных инфекциях, гастралгии, геморрое. Как наружное средство - при рожистых воспалениях, угревой сыпи, заболеваниях глаз. </w:t>
      </w:r>
      <w:r>
        <w:rPr>
          <w:rFonts w:ascii="Times New Roman" w:eastAsia="Times New Roman" w:hAnsi="Times New Roman" w:cs="Times New Roman"/>
          <w:sz w:val="24"/>
          <w:szCs w:val="24"/>
        </w:rPr>
        <w:br/>
        <w:t xml:space="preserve">     Для лечения укусов насекомых и дерматитов используют настой на оливковом масле. </w:t>
      </w:r>
    </w:p>
    <w:p w:rsidR="00B95412"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Лекарственные формы и дозы.</w:t>
      </w:r>
    </w:p>
    <w:p w:rsidR="00B95412"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i/>
          <w:iCs/>
          <w:sz w:val="24"/>
          <w:szCs w:val="24"/>
        </w:rPr>
        <w:t>Настой сушеных плодов.</w:t>
      </w:r>
      <w:r w:rsidR="00D622DE">
        <w:rPr>
          <w:rFonts w:ascii="Times New Roman" w:eastAsia="Times New Roman" w:hAnsi="Times New Roman" w:cs="Times New Roman"/>
          <w:sz w:val="24"/>
          <w:szCs w:val="24"/>
        </w:rPr>
        <w:t xml:space="preserve"> 4 ст. ложки сырья залить 400 мл кипятка. Настаивать 15 мин, процедить, принимать в горячем виде по 1 - 2 стакана как потогонное средство при простудных заболеваниях, для улучшения пищеварения, при головных и желудочных болях, упадке сил, малокровии. </w:t>
      </w:r>
    </w:p>
    <w:p w:rsidR="00B95412"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i/>
          <w:iCs/>
          <w:sz w:val="24"/>
          <w:szCs w:val="24"/>
        </w:rPr>
        <w:t>Настой листьев.</w:t>
      </w:r>
      <w:r w:rsidR="00D622DE">
        <w:rPr>
          <w:rFonts w:ascii="Times New Roman" w:eastAsia="Times New Roman" w:hAnsi="Times New Roman" w:cs="Times New Roman"/>
          <w:sz w:val="24"/>
          <w:szCs w:val="24"/>
        </w:rPr>
        <w:t xml:space="preserve"> 2 ст. ложки сухих измельчённых листьев залить 500 мл кипятка, настаивать 30 мин, процедить, принимают по 1/2 стакана 3 раза в день. При лечении геморроя и кожных заболеваний приём настоя внутрь сочетают с наружным применением.</w:t>
      </w:r>
      <w:r w:rsidR="00D622DE">
        <w:rPr>
          <w:rFonts w:ascii="Times New Roman" w:eastAsia="Times New Roman" w:hAnsi="Times New Roman" w:cs="Times New Roman"/>
          <w:sz w:val="24"/>
          <w:szCs w:val="24"/>
        </w:rPr>
        <w:br/>
      </w: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i/>
          <w:iCs/>
          <w:sz w:val="24"/>
          <w:szCs w:val="24"/>
        </w:rPr>
        <w:t>Настой цветков малины.</w:t>
      </w:r>
      <w:r w:rsidR="00D622DE">
        <w:rPr>
          <w:rFonts w:ascii="Times New Roman" w:eastAsia="Times New Roman" w:hAnsi="Times New Roman" w:cs="Times New Roman"/>
          <w:sz w:val="24"/>
          <w:szCs w:val="24"/>
        </w:rPr>
        <w:t xml:space="preserve"> 3 ст. ложки сухих измельчённых цветков залить 200 мл кипятка, настаивать 30 мин и потом процедить. В день принимать 3 раза по 1 ст. ложке. </w:t>
      </w:r>
      <w:r w:rsidR="00D622DE">
        <w:rPr>
          <w:rFonts w:ascii="Times New Roman" w:eastAsia="Times New Roman" w:hAnsi="Times New Roman" w:cs="Times New Roman"/>
          <w:sz w:val="24"/>
          <w:szCs w:val="24"/>
        </w:rPr>
        <w:br/>
      </w: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i/>
          <w:iCs/>
          <w:sz w:val="24"/>
          <w:szCs w:val="24"/>
        </w:rPr>
        <w:t>Сок из плодов малины</w:t>
      </w:r>
      <w:r w:rsidR="00D622DE">
        <w:rPr>
          <w:rFonts w:ascii="Times New Roman" w:eastAsia="Times New Roman" w:hAnsi="Times New Roman" w:cs="Times New Roman"/>
          <w:sz w:val="24"/>
          <w:szCs w:val="24"/>
        </w:rPr>
        <w:t xml:space="preserve"> принимают до еды по 1/4 - 1/2 стакана. Сок можно разбавить пополам с водой. Принимают сок при сахарном диабете, атеросклерозе, простуде, лихорадочных состояниях, гиперплазии предстательной железы, неврастении, при бесплодии, половом бессилии. </w:t>
      </w:r>
    </w:p>
    <w:p w:rsidR="00B95412"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i/>
          <w:iCs/>
          <w:sz w:val="24"/>
          <w:szCs w:val="24"/>
        </w:rPr>
        <w:t>Настой листьев или цветков для наружного применения.</w:t>
      </w:r>
      <w:r w:rsidR="00D622DE">
        <w:rPr>
          <w:rFonts w:ascii="Times New Roman" w:eastAsia="Times New Roman" w:hAnsi="Times New Roman" w:cs="Times New Roman"/>
          <w:sz w:val="24"/>
          <w:szCs w:val="24"/>
        </w:rPr>
        <w:t xml:space="preserve"> 2 столовые ложки сухого измельчённого сырья заливают стаканом кипятка, настаивают 30 мин, процеживают. Применяют наружно в виде полосканий, обмываний, примочек. </w:t>
      </w:r>
      <w:r w:rsidR="00D622DE">
        <w:rPr>
          <w:rFonts w:ascii="Times New Roman" w:eastAsia="Times New Roman" w:hAnsi="Times New Roman" w:cs="Times New Roman"/>
          <w:sz w:val="24"/>
          <w:szCs w:val="24"/>
        </w:rPr>
        <w:br/>
      </w: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i/>
          <w:iCs/>
          <w:sz w:val="24"/>
          <w:szCs w:val="24"/>
        </w:rPr>
        <w:t>Настой, применяемый для лечения женских воспалительных заболеваний и молочницы.</w:t>
      </w:r>
      <w:r w:rsidR="00D622DE">
        <w:rPr>
          <w:rFonts w:ascii="Times New Roman" w:eastAsia="Times New Roman" w:hAnsi="Times New Roman" w:cs="Times New Roman"/>
          <w:sz w:val="24"/>
          <w:szCs w:val="24"/>
        </w:rPr>
        <w:t xml:space="preserve"> Для приготовления настоя берут поровну, по 2 столовые ложки сухих измельчённых листьев малины и шалфея лекарственного, заливают кипятком, настаивают 20 минут, процеживают. После остывания используют в виде вагинальных спринцеваний, регулярность которых зависит от степени заболевания (от 1 раза в 2 дня до 2 раз в день ежедневно). При лечении молочницы в настой можно добавлять натуральный яблочный уксус - 2 столовые ложки на 1 л. настоя.</w:t>
      </w:r>
    </w:p>
    <w:p w:rsidR="00D45860" w:rsidRDefault="00B9541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622DE">
        <w:rPr>
          <w:rFonts w:ascii="Times New Roman" w:eastAsia="Times New Roman" w:hAnsi="Times New Roman" w:cs="Times New Roman"/>
          <w:i/>
          <w:iCs/>
          <w:sz w:val="24"/>
          <w:szCs w:val="24"/>
        </w:rPr>
        <w:t>Мазь из свежих листьев.</w:t>
      </w:r>
      <w:r w:rsidR="00D622DE">
        <w:rPr>
          <w:rFonts w:ascii="Times New Roman" w:eastAsia="Times New Roman" w:hAnsi="Times New Roman" w:cs="Times New Roman"/>
          <w:sz w:val="24"/>
          <w:szCs w:val="24"/>
        </w:rPr>
        <w:t xml:space="preserve"> Чистые листья малины растирают, отжимают сок, смешивают с вазелином или можно со сливочным маслом в соотношении 1:4. Применяют наружно при кожных заболеваниях. </w:t>
      </w:r>
    </w:p>
    <w:p w:rsidR="00D622DE" w:rsidRDefault="00D622DE"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Противопоказания.</w:t>
      </w:r>
      <w:r>
        <w:rPr>
          <w:rFonts w:ascii="Times New Roman" w:eastAsia="Times New Roman" w:hAnsi="Times New Roman" w:cs="Times New Roman"/>
          <w:sz w:val="24"/>
          <w:szCs w:val="24"/>
        </w:rPr>
        <w:t xml:space="preserve"> Малина противопоказана больным нефритом и подагрой. У некоторых людей препараты малины могут вызывать аллергическую реакцию в виде кожных высыпаний.</w:t>
      </w:r>
    </w:p>
    <w:p w:rsidR="00D622DE" w:rsidRDefault="00D622DE" w:rsidP="000D23AE">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D622DE" w:rsidRDefault="00D622DE"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rsidR="00D622DE" w:rsidRDefault="00D622DE"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p w:rsidR="00D622DE" w:rsidRDefault="00D622DE" w:rsidP="000D23AE">
      <w:pPr>
        <w:spacing w:after="0" w:line="360" w:lineRule="auto"/>
        <w:outlineLvl w:val="0"/>
        <w:rPr>
          <w:rFonts w:ascii="Times New Roman" w:eastAsia="Times New Roman" w:hAnsi="Times New Roman" w:cs="Times New Roman"/>
          <w:b/>
          <w:bCs/>
          <w:kern w:val="36"/>
          <w:sz w:val="48"/>
          <w:szCs w:val="48"/>
        </w:rPr>
      </w:pPr>
    </w:p>
    <w:p w:rsidR="00D622DE" w:rsidRDefault="00D622DE" w:rsidP="000D23AE">
      <w:pPr>
        <w:spacing w:after="0" w:line="360" w:lineRule="auto"/>
        <w:outlineLvl w:val="0"/>
        <w:rPr>
          <w:rFonts w:ascii="Times New Roman" w:eastAsia="Times New Roman" w:hAnsi="Times New Roman" w:cs="Times New Roman"/>
          <w:b/>
          <w:bCs/>
          <w:kern w:val="36"/>
          <w:sz w:val="48"/>
          <w:szCs w:val="48"/>
        </w:rPr>
      </w:pPr>
    </w:p>
    <w:p w:rsidR="00D622DE" w:rsidRDefault="00D622DE" w:rsidP="000D23AE">
      <w:pPr>
        <w:spacing w:after="0" w:line="360" w:lineRule="auto"/>
        <w:outlineLvl w:val="0"/>
        <w:rPr>
          <w:rFonts w:ascii="Times New Roman" w:eastAsia="Times New Roman" w:hAnsi="Times New Roman" w:cs="Times New Roman"/>
          <w:b/>
          <w:bCs/>
          <w:kern w:val="36"/>
          <w:sz w:val="48"/>
          <w:szCs w:val="48"/>
        </w:rPr>
      </w:pPr>
    </w:p>
    <w:p w:rsidR="00D622DE" w:rsidRDefault="00D622DE" w:rsidP="000D23AE">
      <w:pPr>
        <w:spacing w:after="0" w:line="360" w:lineRule="auto"/>
        <w:outlineLvl w:val="0"/>
        <w:rPr>
          <w:rFonts w:ascii="Times New Roman" w:eastAsia="Times New Roman" w:hAnsi="Times New Roman" w:cs="Times New Roman"/>
          <w:b/>
          <w:bCs/>
          <w:kern w:val="36"/>
          <w:sz w:val="48"/>
          <w:szCs w:val="48"/>
        </w:rPr>
      </w:pPr>
    </w:p>
    <w:p w:rsidR="00D622DE" w:rsidRDefault="00D622DE" w:rsidP="000D23AE">
      <w:pPr>
        <w:spacing w:after="0" w:line="360" w:lineRule="auto"/>
        <w:outlineLvl w:val="0"/>
        <w:rPr>
          <w:rFonts w:ascii="Times New Roman" w:eastAsia="Times New Roman" w:hAnsi="Times New Roman" w:cs="Times New Roman"/>
          <w:b/>
          <w:bCs/>
          <w:kern w:val="36"/>
          <w:sz w:val="48"/>
          <w:szCs w:val="48"/>
        </w:rPr>
      </w:pPr>
    </w:p>
    <w:p w:rsidR="00D622DE" w:rsidRDefault="00D622DE" w:rsidP="000D23AE">
      <w:pPr>
        <w:spacing w:after="0" w:line="360" w:lineRule="auto"/>
        <w:outlineLvl w:val="0"/>
        <w:rPr>
          <w:rFonts w:ascii="Times New Roman" w:eastAsia="Times New Roman" w:hAnsi="Times New Roman" w:cs="Times New Roman"/>
          <w:b/>
          <w:bCs/>
          <w:kern w:val="36"/>
          <w:sz w:val="48"/>
          <w:szCs w:val="48"/>
        </w:rPr>
      </w:pPr>
    </w:p>
    <w:p w:rsidR="007B4F03" w:rsidRDefault="007B4F03" w:rsidP="000D23AE">
      <w:pPr>
        <w:spacing w:after="0" w:line="360" w:lineRule="auto"/>
        <w:outlineLvl w:val="0"/>
        <w:rPr>
          <w:rFonts w:ascii="Times New Roman" w:eastAsia="Times New Roman" w:hAnsi="Times New Roman" w:cs="Times New Roman"/>
          <w:b/>
          <w:bCs/>
          <w:kern w:val="36"/>
          <w:sz w:val="48"/>
          <w:szCs w:val="48"/>
        </w:rPr>
      </w:pPr>
    </w:p>
    <w:p w:rsidR="007B4F03" w:rsidRDefault="007B4F03" w:rsidP="000D23AE">
      <w:pPr>
        <w:spacing w:after="0" w:line="360" w:lineRule="auto"/>
        <w:outlineLvl w:val="0"/>
        <w:rPr>
          <w:rFonts w:ascii="Times New Roman" w:eastAsia="Times New Roman" w:hAnsi="Times New Roman" w:cs="Times New Roman"/>
          <w:b/>
          <w:bCs/>
          <w:kern w:val="36"/>
          <w:sz w:val="48"/>
          <w:szCs w:val="48"/>
        </w:rPr>
      </w:pPr>
    </w:p>
    <w:p w:rsidR="00D45860" w:rsidRDefault="00D45860" w:rsidP="000D23AE">
      <w:pPr>
        <w:spacing w:after="0" w:line="360" w:lineRule="auto"/>
        <w:outlineLvl w:val="0"/>
        <w:rPr>
          <w:rFonts w:ascii="Times New Roman" w:eastAsia="Times New Roman" w:hAnsi="Times New Roman" w:cs="Times New Roman"/>
          <w:b/>
          <w:bCs/>
          <w:kern w:val="36"/>
          <w:sz w:val="48"/>
          <w:szCs w:val="48"/>
        </w:rPr>
      </w:pPr>
    </w:p>
    <w:p w:rsidR="00D45860" w:rsidRDefault="00D45860" w:rsidP="000D23AE">
      <w:pPr>
        <w:spacing w:after="0" w:line="360" w:lineRule="auto"/>
        <w:outlineLvl w:val="0"/>
        <w:rPr>
          <w:rFonts w:ascii="Times New Roman" w:eastAsia="Times New Roman" w:hAnsi="Times New Roman" w:cs="Times New Roman"/>
          <w:b/>
          <w:bCs/>
          <w:kern w:val="36"/>
          <w:sz w:val="48"/>
          <w:szCs w:val="48"/>
        </w:rPr>
      </w:pPr>
    </w:p>
    <w:p w:rsidR="00D45860" w:rsidRDefault="00D45860" w:rsidP="000D23AE">
      <w:pPr>
        <w:spacing w:after="0" w:line="360" w:lineRule="auto"/>
        <w:outlineLvl w:val="0"/>
        <w:rPr>
          <w:rFonts w:ascii="Times New Roman" w:eastAsia="Times New Roman" w:hAnsi="Times New Roman" w:cs="Times New Roman"/>
          <w:b/>
          <w:bCs/>
          <w:kern w:val="36"/>
          <w:sz w:val="48"/>
          <w:szCs w:val="48"/>
        </w:rPr>
      </w:pPr>
    </w:p>
    <w:p w:rsidR="00D11DB0" w:rsidRDefault="00D11DB0" w:rsidP="000D23AE">
      <w:pPr>
        <w:spacing w:after="0" w:line="360" w:lineRule="auto"/>
        <w:rPr>
          <w:rFonts w:ascii="Times New Roman" w:eastAsia="Times New Roman" w:hAnsi="Times New Roman" w:cs="Times New Roman"/>
          <w:b/>
          <w:bCs/>
          <w:color w:val="000000" w:themeColor="text1"/>
          <w:sz w:val="24"/>
          <w:szCs w:val="24"/>
        </w:rPr>
      </w:pPr>
    </w:p>
    <w:p w:rsidR="0088496E" w:rsidRDefault="0088496E" w:rsidP="000D23AE">
      <w:pPr>
        <w:spacing w:after="0" w:line="360" w:lineRule="auto"/>
        <w:jc w:val="right"/>
        <w:rPr>
          <w:rFonts w:ascii="Times New Roman" w:eastAsia="Times New Roman" w:hAnsi="Times New Roman" w:cs="Times New Roman"/>
          <w:b/>
          <w:bCs/>
          <w:color w:val="000000" w:themeColor="text1"/>
          <w:sz w:val="24"/>
          <w:szCs w:val="24"/>
        </w:rPr>
      </w:pPr>
    </w:p>
    <w:p w:rsidR="0088496E" w:rsidRDefault="0088496E" w:rsidP="000D23AE">
      <w:pPr>
        <w:spacing w:after="0" w:line="360" w:lineRule="auto"/>
        <w:jc w:val="right"/>
        <w:rPr>
          <w:rFonts w:ascii="Times New Roman" w:eastAsia="Times New Roman" w:hAnsi="Times New Roman" w:cs="Times New Roman"/>
          <w:b/>
          <w:bCs/>
          <w:color w:val="000000" w:themeColor="text1"/>
          <w:sz w:val="24"/>
          <w:szCs w:val="24"/>
        </w:rPr>
      </w:pPr>
    </w:p>
    <w:p w:rsidR="007B4F03" w:rsidRPr="006552C6" w:rsidRDefault="007B4F03" w:rsidP="000D23AE">
      <w:pPr>
        <w:spacing w:after="0" w:line="360" w:lineRule="auto"/>
        <w:jc w:val="right"/>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Приложение 5</w:t>
      </w:r>
    </w:p>
    <w:p w:rsidR="007B4F03" w:rsidRPr="004A51B0" w:rsidRDefault="004A51B0" w:rsidP="000D23AE">
      <w:pPr>
        <w:tabs>
          <w:tab w:val="left" w:pos="7830"/>
        </w:tabs>
        <w:spacing w:after="0" w:line="360" w:lineRule="auto"/>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                                                                                                                </w:t>
      </w:r>
      <w:r w:rsidRPr="004A51B0">
        <w:rPr>
          <w:rFonts w:ascii="Times New Roman" w:eastAsia="Times New Roman" w:hAnsi="Times New Roman" w:cs="Times New Roman"/>
          <w:b/>
          <w:sz w:val="24"/>
          <w:szCs w:val="24"/>
        </w:rPr>
        <w:t>Станция Смородиновая</w:t>
      </w:r>
    </w:p>
    <w:p w:rsidR="007B4F03" w:rsidRDefault="007B4F03"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Чёрная смородина полезные свойства, листья смородины, применение, лечение.</w:t>
      </w:r>
    </w:p>
    <w:tbl>
      <w:tblPr>
        <w:tblW w:w="8700" w:type="dxa"/>
        <w:jc w:val="center"/>
        <w:tblCellSpacing w:w="15" w:type="dxa"/>
        <w:tblLook w:val="04A0"/>
      </w:tblPr>
      <w:tblGrid>
        <w:gridCol w:w="4458"/>
        <w:gridCol w:w="4242"/>
      </w:tblGrid>
      <w:tr w:rsidR="007B4F03" w:rsidTr="00B919CA">
        <w:trPr>
          <w:tblCellSpacing w:w="15" w:type="dxa"/>
          <w:jc w:val="center"/>
        </w:trPr>
        <w:tc>
          <w:tcPr>
            <w:tcW w:w="4500" w:type="dxa"/>
            <w:tcMar>
              <w:top w:w="15" w:type="dxa"/>
              <w:left w:w="15" w:type="dxa"/>
              <w:bottom w:w="15" w:type="dxa"/>
              <w:right w:w="15" w:type="dxa"/>
            </w:tcMar>
            <w:vAlign w:val="center"/>
            <w:hideMark/>
          </w:tcPr>
          <w:p w:rsidR="00114EC1" w:rsidRDefault="00114EC1"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 xml:space="preserve">Смородина чёрная (Ribes nigrum). </w:t>
            </w:r>
          </w:p>
          <w:p w:rsidR="007B4F03" w:rsidRDefault="007B4F03"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7B4F03" w:rsidRDefault="007B4F03"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783168" behindDoc="0" locked="0" layoutInCell="1" allowOverlap="0">
                  <wp:simplePos x="0" y="0"/>
                  <wp:positionH relativeFrom="column">
                    <wp:align>right</wp:align>
                  </wp:positionH>
                  <wp:positionV relativeFrom="line">
                    <wp:posOffset>0</wp:posOffset>
                  </wp:positionV>
                  <wp:extent cx="2571750" cy="3810000"/>
                  <wp:effectExtent l="19050" t="0" r="0" b="0"/>
                  <wp:wrapSquare wrapText="bothSides"/>
                  <wp:docPr id="58" name="Рисунок 19" descr="чёрная смородина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чёрная смородина картинка"/>
                          <pic:cNvPicPr>
                            <a:picLocks noChangeAspect="1" noChangeArrowheads="1"/>
                          </pic:cNvPicPr>
                        </pic:nvPicPr>
                        <pic:blipFill>
                          <a:blip r:embed="rId17" cstate="print"/>
                          <a:srcRect/>
                          <a:stretch>
                            <a:fillRect/>
                          </a:stretch>
                        </pic:blipFill>
                        <pic:spPr bwMode="auto">
                          <a:xfrm>
                            <a:off x="0" y="0"/>
                            <a:ext cx="2571750" cy="3810000"/>
                          </a:xfrm>
                          <a:prstGeom prst="rect">
                            <a:avLst/>
                          </a:prstGeom>
                          <a:noFill/>
                        </pic:spPr>
                      </pic:pic>
                    </a:graphicData>
                  </a:graphic>
                </wp:anchor>
              </w:drawing>
            </w:r>
          </w:p>
        </w:tc>
      </w:tr>
    </w:tbl>
    <w:p w:rsidR="00D45860"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Описание.</w:t>
      </w:r>
      <w:r>
        <w:rPr>
          <w:rFonts w:ascii="Times New Roman" w:eastAsia="Times New Roman" w:hAnsi="Times New Roman" w:cs="Times New Roman"/>
          <w:sz w:val="24"/>
          <w:szCs w:val="24"/>
        </w:rPr>
        <w:t xml:space="preserve"> Небольшой листопадный куст семейства Крыжовниковые (Grossulariaceae) высотой 70-150 см. Большая часть корневой системы расположена в верхних слоях грунта, на глубине до 30 см. Молодые побеги желтовато-серые. Кора ветвей тёмно-бур</w:t>
      </w:r>
      <w:r w:rsidR="00D45860">
        <w:rPr>
          <w:rFonts w:ascii="Times New Roman" w:eastAsia="Times New Roman" w:hAnsi="Times New Roman" w:cs="Times New Roman"/>
          <w:sz w:val="24"/>
          <w:szCs w:val="24"/>
        </w:rPr>
        <w:t xml:space="preserve">ая или красно-коричневая. </w:t>
      </w:r>
      <w:r>
        <w:rPr>
          <w:rFonts w:ascii="Times New Roman" w:eastAsia="Times New Roman" w:hAnsi="Times New Roman" w:cs="Times New Roman"/>
          <w:sz w:val="24"/>
          <w:szCs w:val="24"/>
        </w:rPr>
        <w:t>Листья черешковые, очерёдные, трёх-пятилопастные, грубопильчатые по краю. Верхняя часть листа голая, нижняя - с желтоватыми желёзками,</w:t>
      </w:r>
      <w:r w:rsidR="00D45860">
        <w:rPr>
          <w:rFonts w:ascii="Times New Roman" w:eastAsia="Times New Roman" w:hAnsi="Times New Roman" w:cs="Times New Roman"/>
          <w:sz w:val="24"/>
          <w:szCs w:val="24"/>
        </w:rPr>
        <w:t xml:space="preserve"> расположенными по жилкам.</w:t>
      </w:r>
    </w:p>
    <w:p w:rsidR="007B4F03"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Цветки обоеполые, кололоколовидные, в поникающих кистях по 5-10 штук, желтовато-зелёные, розовато-серые, по краям коричнево-красные. Лепестки овальные, чашелистики широкие, островатые, отогнутые наружу. Цветёт в апреле - мае. Созревание плодов</w:t>
      </w:r>
      <w:r w:rsidR="00D45860">
        <w:rPr>
          <w:rFonts w:ascii="Times New Roman" w:eastAsia="Times New Roman" w:hAnsi="Times New Roman" w:cs="Times New Roman"/>
          <w:sz w:val="24"/>
          <w:szCs w:val="24"/>
        </w:rPr>
        <w:t xml:space="preserve"> начинается в конце июня. </w:t>
      </w:r>
      <w:r>
        <w:rPr>
          <w:rFonts w:ascii="Times New Roman" w:eastAsia="Times New Roman" w:hAnsi="Times New Roman" w:cs="Times New Roman"/>
          <w:sz w:val="24"/>
          <w:szCs w:val="24"/>
        </w:rPr>
        <w:t xml:space="preserve">Плод представляет собой круглую, чёрную, сочную съедобную ягоду с семенами внутри. Вкус - кисло-сладкий. Центральная Европа и Азия считаются родиной чёрной смородины. В диком виде произрастает во влажных лиственных, смешанных и хвойных лесах, в ольшаниках, по берегам озёр, рек, на влажных пойменных лугах, по окраинам болот. Растёт одиночно или небольшими зарослями. </w:t>
      </w:r>
      <w:r>
        <w:rPr>
          <w:rFonts w:ascii="Times New Roman" w:eastAsia="Times New Roman" w:hAnsi="Times New Roman" w:cs="Times New Roman"/>
          <w:sz w:val="24"/>
          <w:szCs w:val="24"/>
        </w:rPr>
        <w:br/>
        <w:t xml:space="preserve">     В настоящее время чёрная смородина широко культивируется на большей части Европы, Азии, также в Америке. Растение имеет своеобразный запах, размножается вегетативно (черенками, делением куста, отводками), реже семенами. </w:t>
      </w:r>
    </w:p>
    <w:p w:rsidR="00D45860"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Сбор и заготовка сырья.</w:t>
      </w:r>
      <w:r>
        <w:rPr>
          <w:rFonts w:ascii="Times New Roman" w:eastAsia="Times New Roman" w:hAnsi="Times New Roman" w:cs="Times New Roman"/>
          <w:sz w:val="24"/>
          <w:szCs w:val="24"/>
        </w:rPr>
        <w:t xml:space="preserve"> Для лекарственных целей используют и заготавливают листья, ягоды смородины чёрной. Заготовку листьев проводят в июне - начале июля. Собирают только здоровые листовые пластины, которые не поражены заболеваниями. Срывают листья, расположенные</w:t>
      </w:r>
      <w:r w:rsidR="00D45860">
        <w:rPr>
          <w:rFonts w:ascii="Times New Roman" w:eastAsia="Times New Roman" w:hAnsi="Times New Roman" w:cs="Times New Roman"/>
          <w:sz w:val="24"/>
          <w:szCs w:val="24"/>
        </w:rPr>
        <w:t xml:space="preserve"> в средней части побегов. </w:t>
      </w:r>
      <w:r>
        <w:rPr>
          <w:rFonts w:ascii="Times New Roman" w:eastAsia="Times New Roman" w:hAnsi="Times New Roman" w:cs="Times New Roman"/>
          <w:sz w:val="24"/>
          <w:szCs w:val="24"/>
        </w:rPr>
        <w:t xml:space="preserve">Собранные листья смородины сушат на открытом воздухе в тени, или в помещении с нормальной вентиляцией. Раскладывают тонким слоем на бумаге или ткани, периодически помешивая. Срок годности листьев 1 год. </w:t>
      </w:r>
      <w:r>
        <w:rPr>
          <w:rFonts w:ascii="Times New Roman" w:eastAsia="Times New Roman" w:hAnsi="Times New Roman" w:cs="Times New Roman"/>
          <w:sz w:val="24"/>
          <w:szCs w:val="24"/>
        </w:rPr>
        <w:br/>
        <w:t xml:space="preserve">     Плоды собирают после того, как они полностью созреют. Из плодов делают варенье, желе, сок. Плоды чёрной смородины можно сушить в печах при t 50-60°С. Плоды считаются достаточно высушенными, если они рассыпаются. Срок годности сушеных плодов 2 года. </w:t>
      </w:r>
    </w:p>
    <w:p w:rsidR="007B4F03"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Листья чёрной смородины содержат эфирное масло, дубильные вещества, фитостерол, пентозаны, флавоноиды (кверцетин, изокверцетин, рутин, кемпферол), каротин, аскорбиновую кислоту, фермент эмульсин, минеральные соли. Ягоды содержат много витамина С (до 400 мг/%), каротин, витамины Р, группы В, сахара (глюкоза, фруктоза), органические кислоты (яблочная, лимонная, винная), флавоноиды, гликозиды, жирное масло, цианидин, дельфинидин, дубильные и пектиновые вещества, минеральные соли (натрий, калий, кальций, магний, железо, фосфор, бор, йод). </w:t>
      </w:r>
    </w:p>
    <w:p w:rsidR="00D45860"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Полезные свойства чёрной смородины, применение, лечение.</w:t>
      </w:r>
    </w:p>
    <w:p w:rsidR="00D45860" w:rsidRDefault="00D4586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7B4F03">
        <w:rPr>
          <w:rFonts w:ascii="Times New Roman" w:eastAsia="Times New Roman" w:hAnsi="Times New Roman" w:cs="Times New Roman"/>
          <w:sz w:val="24"/>
          <w:szCs w:val="24"/>
        </w:rPr>
        <w:t>Листья чёрной смородины, а также ягоды обладают мочегонным, потогонным, вяжущим, тонизирующим свойствами. Эфирные масла, содержащиеся в листьях смородины, оказывают</w:t>
      </w:r>
      <w:r>
        <w:rPr>
          <w:rFonts w:ascii="Times New Roman" w:eastAsia="Times New Roman" w:hAnsi="Times New Roman" w:cs="Times New Roman"/>
          <w:sz w:val="24"/>
          <w:szCs w:val="24"/>
        </w:rPr>
        <w:t xml:space="preserve"> дезинфицирующее действие.</w:t>
      </w:r>
    </w:p>
    <w:p w:rsidR="00D45860" w:rsidRDefault="00D4586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7B4F03">
        <w:rPr>
          <w:rFonts w:ascii="Times New Roman" w:eastAsia="Times New Roman" w:hAnsi="Times New Roman" w:cs="Times New Roman"/>
          <w:sz w:val="24"/>
          <w:szCs w:val="24"/>
        </w:rPr>
        <w:t xml:space="preserve"> Плоды чёрной смородины и продукты из них (сок, варенье, желе и т. д.) будут полезны при простудных заболеваниях, кашле, охриплости. Сок будет полезным при остр</w:t>
      </w:r>
      <w:r>
        <w:rPr>
          <w:rFonts w:ascii="Times New Roman" w:eastAsia="Times New Roman" w:hAnsi="Times New Roman" w:cs="Times New Roman"/>
          <w:sz w:val="24"/>
          <w:szCs w:val="24"/>
        </w:rPr>
        <w:t xml:space="preserve">ых и хронических поносах. </w:t>
      </w:r>
    </w:p>
    <w:p w:rsidR="00D45860" w:rsidRDefault="00D4586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7B4F03">
        <w:rPr>
          <w:rFonts w:ascii="Times New Roman" w:eastAsia="Times New Roman" w:hAnsi="Times New Roman" w:cs="Times New Roman"/>
          <w:sz w:val="24"/>
          <w:szCs w:val="24"/>
        </w:rPr>
        <w:t>Свежие или сушеные ягоды употребляют при гипохромной анемии, заболеваниях желудочно-кишечного тракта, нарушениях сердечного ритма, кардионеврозах, пародонтозе, гломерулонефрите, г</w:t>
      </w:r>
      <w:r>
        <w:rPr>
          <w:rFonts w:ascii="Times New Roman" w:eastAsia="Times New Roman" w:hAnsi="Times New Roman" w:cs="Times New Roman"/>
          <w:sz w:val="24"/>
          <w:szCs w:val="24"/>
        </w:rPr>
        <w:t xml:space="preserve">еморрагическом васкулите. </w:t>
      </w:r>
    </w:p>
    <w:p w:rsidR="007B4F03" w:rsidRDefault="00D4586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7B4F03">
        <w:rPr>
          <w:rFonts w:ascii="Times New Roman" w:eastAsia="Times New Roman" w:hAnsi="Times New Roman" w:cs="Times New Roman"/>
          <w:sz w:val="24"/>
          <w:szCs w:val="24"/>
        </w:rPr>
        <w:t xml:space="preserve">Настой листьев чёрной смородины принимают как вспомогательное средство при ревматизме, подагре, артритах, коклюше, воспалении мочевого пузыря, атеросклерозе сосудов, мигрени, уролитиазе, тонзиллите, ангине. </w:t>
      </w:r>
    </w:p>
    <w:p w:rsidR="00D45860"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Лекарственные формы и дозы.</w:t>
      </w:r>
    </w:p>
    <w:p w:rsidR="00D11DB0"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листьев чёрной смородины.</w:t>
      </w:r>
      <w:r>
        <w:rPr>
          <w:rFonts w:ascii="Times New Roman" w:eastAsia="Times New Roman" w:hAnsi="Times New Roman" w:cs="Times New Roman"/>
          <w:sz w:val="24"/>
          <w:szCs w:val="24"/>
        </w:rPr>
        <w:t xml:space="preserve"> 4 столовые ложки сухих измельчённых листьев заливают двумя стаканами кипятка, настаивают 4 часа в закрытой посуде, процеживают. Принимают по половине стакана 4-6 раз в день. Для приготовления настоя можно использовать свежие листья - 20-25 грамм на 2 стакана кипятка.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Чай из листьев чёрной смородины.</w:t>
      </w:r>
      <w:r>
        <w:rPr>
          <w:rFonts w:ascii="Times New Roman" w:eastAsia="Times New Roman" w:hAnsi="Times New Roman" w:cs="Times New Roman"/>
          <w:sz w:val="24"/>
          <w:szCs w:val="24"/>
        </w:rPr>
        <w:t xml:space="preserve"> Одну полную (с горкой) чайную ложку сухих измельчённых листьев заливают стаканом прохладной воды, на слабом огне доводят до кипения. После закипания сразу снимают с огня и процеживают. Принимают два-три стакана в день при ревматизме, подагре, артритах, отеках, задержке мочи.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Настой сушеных плодов чёрной смородины.</w:t>
      </w:r>
      <w:r>
        <w:rPr>
          <w:rFonts w:ascii="Times New Roman" w:eastAsia="Times New Roman" w:hAnsi="Times New Roman" w:cs="Times New Roman"/>
          <w:sz w:val="24"/>
          <w:szCs w:val="24"/>
        </w:rPr>
        <w:t xml:space="preserve"> Две столовые ложки сушеных плодов заливают стаканом кипятка, настаивают 3 часа в закрытой посуде, процеживают. Можно добавить сахар по вкусу. Принимают по 1/2 стакана 2-3 раза в день.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Свежий сок чёрной смородины.</w:t>
      </w:r>
      <w:r>
        <w:rPr>
          <w:rFonts w:ascii="Times New Roman" w:eastAsia="Times New Roman" w:hAnsi="Times New Roman" w:cs="Times New Roman"/>
          <w:sz w:val="24"/>
          <w:szCs w:val="24"/>
        </w:rPr>
        <w:t xml:space="preserve"> Свежие ягоды моют под проточной водой, расстилают на бумаге в один слой для просыхания. Когда ягоды просохнут, их разминают в стеклянной или керамической посуде деревянной ложкой или толкушкой. Сок отжимают через марлю, сложенную в 3 слоя. Сок принимают 4-6 раз в день при острых или хронических поносах. Для взрослых - по десертной - столовой ложке. Для детей</w:t>
      </w:r>
      <w:r w:rsidR="00114EC1">
        <w:rPr>
          <w:rFonts w:ascii="Times New Roman" w:eastAsia="Times New Roman" w:hAnsi="Times New Roman" w:cs="Times New Roman"/>
          <w:sz w:val="24"/>
          <w:szCs w:val="24"/>
        </w:rPr>
        <w:t xml:space="preserve"> - по чайной - десертной ложке.</w:t>
      </w: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88496E" w:rsidRDefault="0088496E" w:rsidP="000D23AE">
      <w:pPr>
        <w:spacing w:after="0" w:line="360" w:lineRule="auto"/>
        <w:jc w:val="right"/>
        <w:rPr>
          <w:rFonts w:ascii="Times New Roman" w:eastAsia="Times New Roman" w:hAnsi="Times New Roman" w:cs="Times New Roman"/>
          <w:b/>
          <w:bCs/>
          <w:color w:val="000000" w:themeColor="text1"/>
          <w:sz w:val="24"/>
          <w:szCs w:val="24"/>
        </w:rPr>
      </w:pPr>
    </w:p>
    <w:p w:rsidR="007B4F03" w:rsidRDefault="007B4F03" w:rsidP="000D23AE">
      <w:pPr>
        <w:spacing w:after="0" w:line="360" w:lineRule="auto"/>
        <w:jc w:val="right"/>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Приложение 6</w:t>
      </w:r>
    </w:p>
    <w:p w:rsidR="004A51B0" w:rsidRPr="006552C6" w:rsidRDefault="004A51B0" w:rsidP="000D23AE">
      <w:pPr>
        <w:spacing w:after="0" w:line="360" w:lineRule="auto"/>
        <w:jc w:val="right"/>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Станция Шиповниковая</w:t>
      </w:r>
    </w:p>
    <w:p w:rsidR="007B4F03" w:rsidRDefault="007B4F03"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Шиповник коричный полезные, лечебные свойства, применение, лечение.</w:t>
      </w:r>
    </w:p>
    <w:tbl>
      <w:tblPr>
        <w:tblW w:w="8700" w:type="dxa"/>
        <w:jc w:val="center"/>
        <w:tblCellSpacing w:w="15" w:type="dxa"/>
        <w:tblLook w:val="04A0"/>
      </w:tblPr>
      <w:tblGrid>
        <w:gridCol w:w="4473"/>
        <w:gridCol w:w="4227"/>
      </w:tblGrid>
      <w:tr w:rsidR="007B4F03" w:rsidTr="00B919CA">
        <w:trPr>
          <w:tblCellSpacing w:w="15" w:type="dxa"/>
          <w:jc w:val="center"/>
        </w:trPr>
        <w:tc>
          <w:tcPr>
            <w:tcW w:w="4500" w:type="dxa"/>
            <w:tcMar>
              <w:top w:w="15" w:type="dxa"/>
              <w:left w:w="15" w:type="dxa"/>
              <w:bottom w:w="15" w:type="dxa"/>
              <w:right w:w="15" w:type="dxa"/>
            </w:tcMar>
            <w:vAlign w:val="center"/>
            <w:hideMark/>
          </w:tcPr>
          <w:p w:rsidR="007B4F03" w:rsidRDefault="007B4F03"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7B4F03" w:rsidRDefault="007B4F03"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787264" behindDoc="0" locked="0" layoutInCell="1" allowOverlap="0">
                  <wp:simplePos x="0" y="0"/>
                  <wp:positionH relativeFrom="column">
                    <wp:align>right</wp:align>
                  </wp:positionH>
                  <wp:positionV relativeFrom="line">
                    <wp:posOffset>0</wp:posOffset>
                  </wp:positionV>
                  <wp:extent cx="1905000" cy="2667000"/>
                  <wp:effectExtent l="19050" t="0" r="0" b="0"/>
                  <wp:wrapSquare wrapText="bothSides"/>
                  <wp:docPr id="60" name="Рисунок 52" descr="щиповник коричный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щиповник коричный картинка"/>
                          <pic:cNvPicPr>
                            <a:picLocks noChangeAspect="1" noChangeArrowheads="1"/>
                          </pic:cNvPicPr>
                        </pic:nvPicPr>
                        <pic:blipFill>
                          <a:blip r:embed="rId18" cstate="print"/>
                          <a:srcRect/>
                          <a:stretch>
                            <a:fillRect/>
                          </a:stretch>
                        </pic:blipFill>
                        <pic:spPr bwMode="auto">
                          <a:xfrm>
                            <a:off x="0" y="0"/>
                            <a:ext cx="1905000" cy="2667000"/>
                          </a:xfrm>
                          <a:prstGeom prst="rect">
                            <a:avLst/>
                          </a:prstGeom>
                          <a:noFill/>
                        </pic:spPr>
                      </pic:pic>
                    </a:graphicData>
                  </a:graphic>
                </wp:anchor>
              </w:drawing>
            </w:r>
          </w:p>
        </w:tc>
      </w:tr>
    </w:tbl>
    <w:p w:rsidR="007B4F03" w:rsidRDefault="007B4F03"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Шиповник коричный (Rosa cinnamomea).</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t xml:space="preserve">Другие названия: шиповник майский, шипшина, роза коричная. </w:t>
      </w:r>
    </w:p>
    <w:p w:rsidR="00D45860"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Описание.</w:t>
      </w:r>
      <w:r>
        <w:rPr>
          <w:rFonts w:ascii="Times New Roman" w:eastAsia="Times New Roman" w:hAnsi="Times New Roman" w:cs="Times New Roman"/>
          <w:sz w:val="24"/>
          <w:szCs w:val="24"/>
        </w:rPr>
        <w:t xml:space="preserve"> Многолетний кустарник семейства Розовые (Rosaceae) высотой до 200 см. Стебли прямые (иногда повислые) коричнево-красные с изогнутыми (реже прямыми) шипами. </w:t>
      </w:r>
      <w:r>
        <w:rPr>
          <w:rFonts w:ascii="Times New Roman" w:eastAsia="Times New Roman" w:hAnsi="Times New Roman" w:cs="Times New Roman"/>
          <w:sz w:val="24"/>
          <w:szCs w:val="24"/>
        </w:rPr>
        <w:br/>
        <w:t xml:space="preserve">     Листья черешковые, сложные, с боковыми овальными листочками, мелкопильчатыми по краю, очередные. Листочки сверху покрыты сизовато-зелеными волосками. </w:t>
      </w:r>
      <w:r>
        <w:rPr>
          <w:rFonts w:ascii="Times New Roman" w:eastAsia="Times New Roman" w:hAnsi="Times New Roman" w:cs="Times New Roman"/>
          <w:sz w:val="24"/>
          <w:szCs w:val="24"/>
        </w:rPr>
        <w:br/>
        <w:t>     Цветки крупные, одиночные или по 2-3, с пятью розовыми или красными лепестка</w:t>
      </w:r>
      <w:r w:rsidR="00D45860">
        <w:rPr>
          <w:rFonts w:ascii="Times New Roman" w:eastAsia="Times New Roman" w:hAnsi="Times New Roman" w:cs="Times New Roman"/>
          <w:sz w:val="24"/>
          <w:szCs w:val="24"/>
        </w:rPr>
        <w:t xml:space="preserve">ми на короткой цветоножке. </w:t>
      </w:r>
    </w:p>
    <w:p w:rsidR="00D45860"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Плод - гипантий, при созревании красный или пурпурно-красный, голый, шаровидный или сплюснуто-шаровидный с чашелистиками наверху, с многочисленными мелкими, угловатыми семенами, густо покрытыми волосками. Цветет в мая - июне. Созревание плодов в сентябре. Размножается семенами и вегетативно. В плодоношение вступает на 2-3 год жизни. Возраст может </w:t>
      </w:r>
      <w:r w:rsidR="00D45860">
        <w:rPr>
          <w:rFonts w:ascii="Times New Roman" w:eastAsia="Times New Roman" w:hAnsi="Times New Roman" w:cs="Times New Roman"/>
          <w:sz w:val="24"/>
          <w:szCs w:val="24"/>
        </w:rPr>
        <w:t xml:space="preserve">достигать до 350-400 лет. </w:t>
      </w:r>
    </w:p>
    <w:p w:rsidR="007B4F03" w:rsidRDefault="00D4586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7B4F03">
        <w:rPr>
          <w:rFonts w:ascii="Times New Roman" w:eastAsia="Times New Roman" w:hAnsi="Times New Roman" w:cs="Times New Roman"/>
          <w:sz w:val="24"/>
          <w:szCs w:val="24"/>
        </w:rPr>
        <w:t xml:space="preserve">Растёт шиповник коричный на лесных опушках, среди кустарников, на лугах, по оврагам. Распространён от Скандинавии до Центральной Сибири. </w:t>
      </w:r>
    </w:p>
    <w:p w:rsidR="00D45860"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Сбор и заготовка сырья.</w:t>
      </w:r>
      <w:r>
        <w:rPr>
          <w:rFonts w:ascii="Times New Roman" w:eastAsia="Times New Roman" w:hAnsi="Times New Roman" w:cs="Times New Roman"/>
          <w:sz w:val="24"/>
          <w:szCs w:val="24"/>
        </w:rPr>
        <w:t xml:space="preserve"> Для лечебных целей используют и заготавливают плоды шиповника коричного. Заготовку проводят после того, как плоды полностью достигнут своей зрелости но не перезреют. Заканчивают сбор до наступления морозов. Срывают плоды в брезентовых рукавицах. Сушат на солнце или в хорошо проветриваемых помещениях, разложив тонким слоем. Также можно сушить в духовке или сушилке при температуре 80—90°C. Срок годности сырья 2 года. </w:t>
      </w:r>
      <w:r>
        <w:rPr>
          <w:rFonts w:ascii="Times New Roman" w:eastAsia="Times New Roman" w:hAnsi="Times New Roman" w:cs="Times New Roman"/>
          <w:sz w:val="24"/>
          <w:szCs w:val="24"/>
        </w:rPr>
        <w:br/>
        <w:t xml:space="preserve">     </w:t>
      </w: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Плоды шиповника богаты содержанием витамина С, также содержат флавоноиды, органические кислоты (олениновую, линолевую, линоленовую и др.), сахара, дубильные и пектиновые вещества, каротин, витамины В1 В2, Р, РР, К, соли железа, магния, марганца, фосфора, кальция и др. </w:t>
      </w:r>
    </w:p>
    <w:p w:rsidR="00D45860"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Полезные, лечебные свойства, применение, лечение.</w:t>
      </w:r>
      <w:r w:rsidR="00D45860">
        <w:rPr>
          <w:rFonts w:ascii="Times New Roman" w:eastAsia="Times New Roman" w:hAnsi="Times New Roman" w:cs="Times New Roman"/>
          <w:sz w:val="24"/>
          <w:szCs w:val="24"/>
        </w:rPr>
        <w:t xml:space="preserve"> </w:t>
      </w:r>
    </w:p>
    <w:p w:rsidR="00D45860"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Препараты шиповника коричного обладают желчегонным, противовоспалительным, противосклеротическим, противоцинготным, мочегонным свойствами. Они улучшают окислительно-восстановительные процессы в организме, усиливают синтез гормонов, активность ферментов, повышают устойчивость организма к неблагоприятным воздействиям внешней среды, благоприятно влияют на углеводный обмен. </w:t>
      </w:r>
      <w:r>
        <w:rPr>
          <w:rFonts w:ascii="Times New Roman" w:eastAsia="Times New Roman" w:hAnsi="Times New Roman" w:cs="Times New Roman"/>
          <w:sz w:val="24"/>
          <w:szCs w:val="24"/>
        </w:rPr>
        <w:br/>
        <w:t>     Препараты шиповника используют для лечения острых и хронических инфекций, при язвенной болезни желудка и двенадцатиперстной кишки, острых и хронических заболеваниях печени, атеросклерозе, маточных и лёгочных кровотечениях. Также при лечении пневмонии, бронхопневмонии, для лечения и профилактики гипо и ав</w:t>
      </w:r>
      <w:r w:rsidR="00D45860">
        <w:rPr>
          <w:rFonts w:ascii="Times New Roman" w:eastAsia="Times New Roman" w:hAnsi="Times New Roman" w:cs="Times New Roman"/>
          <w:sz w:val="24"/>
          <w:szCs w:val="24"/>
        </w:rPr>
        <w:t xml:space="preserve">итаминозов C и P. </w:t>
      </w:r>
    </w:p>
    <w:p w:rsidR="007B4F03"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Как желчегонное средство, препараты шиповника назначают при лечении хронического гепатита, холангита, холецистита. Масло из семян шиповника (Oleum Rosae) применяют для наружного использования для заживления ран, при трещинах сосков, при пролежнях. В виде микроклизм при неспецифическом язвенном колите. В стоматологии - при стоматитах и гингивитах. </w:t>
      </w:r>
    </w:p>
    <w:p w:rsidR="00D45860"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Лекарственные формы и дозы.</w:t>
      </w:r>
      <w:r>
        <w:rPr>
          <w:rFonts w:ascii="Times New Roman" w:eastAsia="Times New Roman" w:hAnsi="Times New Roman" w:cs="Times New Roman"/>
          <w:sz w:val="24"/>
          <w:szCs w:val="24"/>
        </w:rPr>
        <w:t xml:space="preserve"> </w:t>
      </w:r>
    </w:p>
    <w:p w:rsidR="00D45860"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плодов шиповника:</w:t>
      </w:r>
      <w:r>
        <w:rPr>
          <w:rFonts w:ascii="Times New Roman" w:eastAsia="Times New Roman" w:hAnsi="Times New Roman" w:cs="Times New Roman"/>
          <w:sz w:val="24"/>
          <w:szCs w:val="24"/>
        </w:rPr>
        <w:t xml:space="preserve"> 1 ст. ложка (10 г) сырья залить стаканом (200 мл) кипятка, настоять 1 час, процедить, принимать по 1/2 стакана 2-3 раза в день до еды.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Холосас (Cholosasum).</w:t>
      </w:r>
      <w:r>
        <w:rPr>
          <w:rFonts w:ascii="Times New Roman" w:eastAsia="Times New Roman" w:hAnsi="Times New Roman" w:cs="Times New Roman"/>
          <w:sz w:val="24"/>
          <w:szCs w:val="24"/>
        </w:rPr>
        <w:t xml:space="preserve"> Сироп, приготовленный на сгущенном водном экстракте плодов шиповника и сахара. Сиропообразная жидкость темно-коричневого цвета, кисло-сладкого вкуса. Назначают при холецистите, гепатите по 1 чайной ложке 2—3 раза в день, детям — по 1/4 чайной ложки 2—3 раза в день. </w:t>
      </w:r>
    </w:p>
    <w:p w:rsidR="007B4F03"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Отвар корней шиповника:</w:t>
      </w:r>
      <w:r>
        <w:rPr>
          <w:rFonts w:ascii="Times New Roman" w:eastAsia="Times New Roman" w:hAnsi="Times New Roman" w:cs="Times New Roman"/>
          <w:sz w:val="24"/>
          <w:szCs w:val="24"/>
        </w:rPr>
        <w:t xml:space="preserve"> 2 столовые ложки измельченного корня на 400 мл воды кипятят 15 минут, настаивают до остывания, принимать 3 раза в день по 1 стакану перед едой при желчнокаменной и мочекаменной болезнях, при малярии. </w:t>
      </w:r>
    </w:p>
    <w:p w:rsidR="00404379" w:rsidRPr="00D45860" w:rsidRDefault="00D45860" w:rsidP="00D45860">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rsidR="0088496E" w:rsidRDefault="0088496E" w:rsidP="00D45860">
      <w:pPr>
        <w:spacing w:after="0" w:line="360" w:lineRule="auto"/>
        <w:rPr>
          <w:rFonts w:ascii="Times New Roman" w:eastAsia="Times New Roman" w:hAnsi="Times New Roman" w:cs="Times New Roman"/>
          <w:b/>
          <w:bCs/>
          <w:color w:val="000000" w:themeColor="text1"/>
          <w:sz w:val="24"/>
          <w:szCs w:val="24"/>
        </w:rPr>
      </w:pPr>
    </w:p>
    <w:p w:rsidR="007B4F03" w:rsidRDefault="007B4F03" w:rsidP="000D23AE">
      <w:pPr>
        <w:spacing w:after="0" w:line="360" w:lineRule="auto"/>
        <w:jc w:val="right"/>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Приложение 7</w:t>
      </w:r>
    </w:p>
    <w:p w:rsidR="004A51B0" w:rsidRPr="006552C6" w:rsidRDefault="004A51B0" w:rsidP="000D23AE">
      <w:pPr>
        <w:spacing w:after="0" w:line="360" w:lineRule="auto"/>
        <w:jc w:val="right"/>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Станция Калиновая</w:t>
      </w:r>
    </w:p>
    <w:p w:rsidR="007B4F03" w:rsidRDefault="007B4F03" w:rsidP="000D23AE">
      <w:pPr>
        <w:spacing w:after="0" w:line="360" w:lineRule="auto"/>
        <w:outlineLvl w:val="0"/>
        <w:rPr>
          <w:rFonts w:ascii="Times New Roman" w:eastAsia="Times New Roman" w:hAnsi="Times New Roman" w:cs="Times New Roman"/>
          <w:b/>
          <w:bCs/>
          <w:kern w:val="36"/>
          <w:sz w:val="48"/>
          <w:szCs w:val="48"/>
        </w:rPr>
      </w:pPr>
    </w:p>
    <w:p w:rsidR="007B4F03" w:rsidRDefault="007B4F03"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Калина обыкновенная, полезные свойства, лечение.</w:t>
      </w:r>
    </w:p>
    <w:tbl>
      <w:tblPr>
        <w:tblW w:w="8700" w:type="dxa"/>
        <w:jc w:val="center"/>
        <w:tblCellSpacing w:w="15" w:type="dxa"/>
        <w:tblLook w:val="04A0"/>
      </w:tblPr>
      <w:tblGrid>
        <w:gridCol w:w="4483"/>
        <w:gridCol w:w="4217"/>
      </w:tblGrid>
      <w:tr w:rsidR="007B4F03" w:rsidTr="00B919CA">
        <w:trPr>
          <w:tblCellSpacing w:w="15" w:type="dxa"/>
          <w:jc w:val="center"/>
        </w:trPr>
        <w:tc>
          <w:tcPr>
            <w:tcW w:w="4500" w:type="dxa"/>
            <w:tcMar>
              <w:top w:w="15" w:type="dxa"/>
              <w:left w:w="15" w:type="dxa"/>
              <w:bottom w:w="15" w:type="dxa"/>
              <w:right w:w="15" w:type="dxa"/>
            </w:tcMar>
            <w:vAlign w:val="center"/>
            <w:hideMark/>
          </w:tcPr>
          <w:p w:rsidR="00114EC1" w:rsidRDefault="00114EC1"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Калина обыкновенная (Viburnum opulus).</w:t>
            </w:r>
            <w:r>
              <w:rPr>
                <w:rFonts w:ascii="Times New Roman" w:eastAsia="Times New Roman" w:hAnsi="Times New Roman" w:cs="Times New Roman"/>
                <w:sz w:val="24"/>
                <w:szCs w:val="24"/>
              </w:rPr>
              <w:t xml:space="preserve"> </w:t>
            </w:r>
          </w:p>
          <w:p w:rsidR="007B4F03" w:rsidRDefault="007B4F03"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7B4F03" w:rsidRDefault="007B4F03"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785216" behindDoc="0" locked="0" layoutInCell="1" allowOverlap="0">
                  <wp:simplePos x="0" y="0"/>
                  <wp:positionH relativeFrom="column">
                    <wp:align>right</wp:align>
                  </wp:positionH>
                  <wp:positionV relativeFrom="line">
                    <wp:posOffset>0</wp:posOffset>
                  </wp:positionV>
                  <wp:extent cx="1905000" cy="2667000"/>
                  <wp:effectExtent l="19050" t="0" r="0" b="0"/>
                  <wp:wrapSquare wrapText="bothSides"/>
                  <wp:docPr id="59" name="Рисунок 45" descr="калина обыкновенная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калина обыкновенная картинка"/>
                          <pic:cNvPicPr>
                            <a:picLocks noChangeAspect="1" noChangeArrowheads="1"/>
                          </pic:cNvPicPr>
                        </pic:nvPicPr>
                        <pic:blipFill>
                          <a:blip r:embed="rId19" cstate="print"/>
                          <a:srcRect/>
                          <a:stretch>
                            <a:fillRect/>
                          </a:stretch>
                        </pic:blipFill>
                        <pic:spPr bwMode="auto">
                          <a:xfrm>
                            <a:off x="0" y="0"/>
                            <a:ext cx="1905000" cy="2667000"/>
                          </a:xfrm>
                          <a:prstGeom prst="rect">
                            <a:avLst/>
                          </a:prstGeom>
                          <a:noFill/>
                        </pic:spPr>
                      </pic:pic>
                    </a:graphicData>
                  </a:graphic>
                </wp:anchor>
              </w:drawing>
            </w:r>
          </w:p>
        </w:tc>
      </w:tr>
    </w:tbl>
    <w:p w:rsidR="00D45860"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Описание. </w:t>
      </w:r>
      <w:r>
        <w:rPr>
          <w:rFonts w:ascii="Times New Roman" w:eastAsia="Times New Roman" w:hAnsi="Times New Roman" w:cs="Times New Roman"/>
          <w:sz w:val="24"/>
          <w:szCs w:val="24"/>
        </w:rPr>
        <w:t>Куст или дерево (до 4 м) семейства Жимолостные (Caprifoliaceae). Имеет серовато-бурую кору, покрыт</w:t>
      </w:r>
      <w:r w:rsidR="00D45860">
        <w:rPr>
          <w:rFonts w:ascii="Times New Roman" w:eastAsia="Times New Roman" w:hAnsi="Times New Roman" w:cs="Times New Roman"/>
          <w:sz w:val="24"/>
          <w:szCs w:val="24"/>
        </w:rPr>
        <w:t xml:space="preserve">ую продольными трещинами. </w:t>
      </w:r>
    </w:p>
    <w:p w:rsidR="00D45860"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супротивные, черешковые, трёх-пятилопастные длиной 5 - 10 см с неравномерно-крупнозубчатым краем, темно-зеленые, голые сверху, сизо-зеленые, немного морщинист</w:t>
      </w:r>
      <w:r w:rsidR="00D45860">
        <w:rPr>
          <w:rFonts w:ascii="Times New Roman" w:eastAsia="Times New Roman" w:hAnsi="Times New Roman" w:cs="Times New Roman"/>
          <w:sz w:val="24"/>
          <w:szCs w:val="24"/>
        </w:rPr>
        <w:t>ые, слабоопушенные снизу.</w:t>
      </w:r>
    </w:p>
    <w:p w:rsidR="00D45860"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Цветки белые или розово-белые пятилепестные, с двойным околоцветником, собраны в щитковидные соцветия. Краевые цветки - бесплодные, в 4 - 5 раз крупнее внутренних. Срединные - плодущие, мелкие, обоеполые, на коротких цветоножках. Соцветия располагаются на </w:t>
      </w:r>
      <w:r w:rsidR="00D45860">
        <w:rPr>
          <w:rFonts w:ascii="Times New Roman" w:eastAsia="Times New Roman" w:hAnsi="Times New Roman" w:cs="Times New Roman"/>
          <w:sz w:val="24"/>
          <w:szCs w:val="24"/>
        </w:rPr>
        <w:t xml:space="preserve">верхушках молодых ветвей. </w:t>
      </w:r>
    </w:p>
    <w:p w:rsidR="007B4F03"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Плод - костянка шаровидной или овальной формы, с крупной сплюснутой косточкой, блестящая, ярко-красная, сочная, горьковато-тёрпкая на вкус. Цветет в мае — июле. Созревание плодов в августе - сентябре. На одной кисти бывает 80 - 100 плодов. После первых морозов горечь становится меньше или полностью исчезает. </w:t>
      </w:r>
      <w:r>
        <w:rPr>
          <w:rFonts w:ascii="Times New Roman" w:eastAsia="Times New Roman" w:hAnsi="Times New Roman" w:cs="Times New Roman"/>
          <w:sz w:val="24"/>
          <w:szCs w:val="24"/>
        </w:rPr>
        <w:br/>
        <w:t xml:space="preserve">     Растение начинает плодоносить с 3 - 4 года жизни. Размножается отводками, семенами, порослью. Растет около берегов рек, в сыроватых лиственных лесах, по вырубкам, на полянах и заросших кустарниками лугах. Калина красная распространена в европейской части СНГ, Средней Азии, Казахстане, Сибири и на Кавказе. </w:t>
      </w:r>
    </w:p>
    <w:p w:rsidR="00D45860"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Сбор и заготовка сырья. </w:t>
      </w:r>
      <w:r>
        <w:rPr>
          <w:rFonts w:ascii="Times New Roman" w:eastAsia="Times New Roman" w:hAnsi="Times New Roman" w:cs="Times New Roman"/>
          <w:sz w:val="24"/>
          <w:szCs w:val="24"/>
        </w:rPr>
        <w:t xml:space="preserve">Для лекарственных целей используют плоды, цветки и кору. Плоды собирают, когда они полностью достигли зрелости. Их срезают вместе с плодоножками. Следует избегать повреждений плодов, иначе они быстро испортятся. </w:t>
      </w:r>
      <w:r>
        <w:rPr>
          <w:rFonts w:ascii="Times New Roman" w:eastAsia="Times New Roman" w:hAnsi="Times New Roman" w:cs="Times New Roman"/>
          <w:sz w:val="24"/>
          <w:szCs w:val="24"/>
        </w:rPr>
        <w:br/>
        <w:t>     Лучше всего плоды сушить в печах или сушилках при температуре до 60°C. Также можно сушить на чердаках, подвешивая в пучках. Цветки сушат в сушилках при температуре 40 - 50°C или разложив тонким слоем на бумаге, в хорошо проветриваемых помещениях. Ср</w:t>
      </w:r>
      <w:r w:rsidR="00D45860">
        <w:rPr>
          <w:rFonts w:ascii="Times New Roman" w:eastAsia="Times New Roman" w:hAnsi="Times New Roman" w:cs="Times New Roman"/>
          <w:sz w:val="24"/>
          <w:szCs w:val="24"/>
        </w:rPr>
        <w:t xml:space="preserve">ок годности сырья 2 года. </w:t>
      </w:r>
    </w:p>
    <w:p w:rsidR="00D45860"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Кору заготавливают до распускания почек, во время сокодвижения. Собирают её с молодых боковых ветвей. Эти ветки срезают, ножом делают кольцевые надрезы на расстоянием 20 - 30 см, соединяют их продольными разрезами, после чего кору можно легко снять. Сушат под навесом в тени, или можно в помещении с хорошей вентиляцией, разложив кору тонким слоем на бумаге или ткани. Если кора становится хрупкой и ломается, такое сырьё считается достаточно высушенным. Срок годности 4 года. </w:t>
      </w:r>
      <w:r>
        <w:rPr>
          <w:rFonts w:ascii="Times New Roman" w:eastAsia="Times New Roman" w:hAnsi="Times New Roman" w:cs="Times New Roman"/>
          <w:sz w:val="24"/>
          <w:szCs w:val="24"/>
        </w:rPr>
        <w:br/>
        <w:t xml:space="preserve">     </w:t>
      </w: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В плодах содержатся флавоноиды, сахар, дубильные и пектиновые вещества, органические кислоты, аскорбиновая кислота, каротин, микроэлементы. Кора содержит смесь флавоноидов, дубильные вещества, эфирное масло, фитостерины, смолы. В цветках - флавоноиды, витамин C, эфирное масло, органические кислоты.</w:t>
      </w:r>
    </w:p>
    <w:p w:rsidR="00D45860"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Полезные свойства калины, применение, лечение.</w:t>
      </w:r>
      <w:r w:rsidR="00D45860">
        <w:rPr>
          <w:rFonts w:ascii="Times New Roman" w:eastAsia="Times New Roman" w:hAnsi="Times New Roman" w:cs="Times New Roman"/>
          <w:sz w:val="24"/>
          <w:szCs w:val="24"/>
        </w:rPr>
        <w:t xml:space="preserve"> </w:t>
      </w:r>
    </w:p>
    <w:p w:rsidR="00D45860" w:rsidRDefault="00D4586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7B4F03">
        <w:rPr>
          <w:rFonts w:ascii="Times New Roman" w:eastAsia="Times New Roman" w:hAnsi="Times New Roman" w:cs="Times New Roman"/>
          <w:sz w:val="24"/>
          <w:szCs w:val="24"/>
        </w:rPr>
        <w:t xml:space="preserve">Галеновые препараты калины красной обладают кровоостанавливающим свойством, поэтому её используют при геморроидальных кровотечениях. При маточных кровотечениях, особенно в климактерический, послеродовой период, при альгоменорее, также если кровотечения связаны с воспалительными процессами женских половых органов. </w:t>
      </w:r>
      <w:r w:rsidR="007B4F03">
        <w:rPr>
          <w:rFonts w:ascii="Times New Roman" w:eastAsia="Times New Roman" w:hAnsi="Times New Roman" w:cs="Times New Roman"/>
          <w:sz w:val="24"/>
          <w:szCs w:val="24"/>
        </w:rPr>
        <w:br/>
        <w:t xml:space="preserve">     Ещё калина проявляет успокаивающее, вяжущее, потогонное, слабительное, общеукрепляющее, лёгкое мочегонное действие, увеличивает продолжительность действия снотворных препаратов, усиливают тонус мускулатуры матки. </w:t>
      </w:r>
      <w:r w:rsidR="007B4F03">
        <w:rPr>
          <w:rFonts w:ascii="Times New Roman" w:eastAsia="Times New Roman" w:hAnsi="Times New Roman" w:cs="Times New Roman"/>
          <w:sz w:val="24"/>
          <w:szCs w:val="24"/>
        </w:rPr>
        <w:br/>
        <w:t>     Валериановая и изовалериановая кислоты, которые содержатся в коре калины оказывают спазмолитическое действие, уменьшают возбудимость центральной нервной системы. Отвар или настой цветков калины используют как отхаркивающее, потогонное при респираторных инфекциях, вяжущее при диарее, для улучшения пищеварения, при желчекаменной и мочекаменной бол</w:t>
      </w:r>
      <w:r>
        <w:rPr>
          <w:rFonts w:ascii="Times New Roman" w:eastAsia="Times New Roman" w:hAnsi="Times New Roman" w:cs="Times New Roman"/>
          <w:sz w:val="24"/>
          <w:szCs w:val="24"/>
        </w:rPr>
        <w:t xml:space="preserve">езни, желудочных коликах. </w:t>
      </w:r>
    </w:p>
    <w:p w:rsidR="007B4F03"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народной медицине сок плодов калины с мёдом используют в </w:t>
      </w:r>
      <w:r>
        <w:rPr>
          <w:rFonts w:ascii="Times New Roman" w:eastAsia="Times New Roman" w:hAnsi="Times New Roman" w:cs="Times New Roman"/>
          <w:i/>
          <w:iCs/>
          <w:sz w:val="24"/>
          <w:szCs w:val="24"/>
        </w:rPr>
        <w:t>лечении</w:t>
      </w:r>
      <w:r>
        <w:rPr>
          <w:rFonts w:ascii="Times New Roman" w:eastAsia="Times New Roman" w:hAnsi="Times New Roman" w:cs="Times New Roman"/>
          <w:sz w:val="24"/>
          <w:szCs w:val="24"/>
        </w:rPr>
        <w:t xml:space="preserve"> рака молочной железы. В практической медицине настой плодов показан при гипертонической болезни, отеках сердечного и почечного происхождения, анацидных гастритах, заболеваниях печени, колитах, неврозах, дерматитах, также как потогонное, слабительное, общеукрепляющее, для лечения фурункулёза, карбункулов, экземы. </w:t>
      </w:r>
      <w:r>
        <w:rPr>
          <w:rFonts w:ascii="Times New Roman" w:eastAsia="Times New Roman" w:hAnsi="Times New Roman" w:cs="Times New Roman"/>
          <w:sz w:val="24"/>
          <w:szCs w:val="24"/>
        </w:rPr>
        <w:br/>
        <w:t xml:space="preserve">     Сок калины применяют при язве желудка и двенадцатиперстной кишки, заболеваниях печени, гипертонической болезни, колитах, атонических запорах, бронхиальной астме, при климактерических неврозах, истерии, эпилепсии, головной боли. </w:t>
      </w:r>
      <w:r>
        <w:rPr>
          <w:rFonts w:ascii="Times New Roman" w:eastAsia="Times New Roman" w:hAnsi="Times New Roman" w:cs="Times New Roman"/>
          <w:sz w:val="24"/>
          <w:szCs w:val="24"/>
        </w:rPr>
        <w:br/>
        <w:t xml:space="preserve">     Свежий сок также будет полезен для наружного применения при лечении угревой сыпи, ран, экземы, для выведения пигментных пятин на лице. </w:t>
      </w:r>
    </w:p>
    <w:p w:rsidR="00D45860"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Лекарственные формы и дозы.</w:t>
      </w:r>
      <w:r>
        <w:rPr>
          <w:rFonts w:ascii="Times New Roman" w:eastAsia="Times New Roman" w:hAnsi="Times New Roman" w:cs="Times New Roman"/>
          <w:sz w:val="24"/>
          <w:szCs w:val="24"/>
        </w:rPr>
        <w:t xml:space="preserve"> </w:t>
      </w:r>
    </w:p>
    <w:p w:rsidR="00D45860"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плодов калины.</w:t>
      </w:r>
      <w:r>
        <w:rPr>
          <w:rFonts w:ascii="Times New Roman" w:eastAsia="Times New Roman" w:hAnsi="Times New Roman" w:cs="Times New Roman"/>
          <w:sz w:val="24"/>
          <w:szCs w:val="24"/>
        </w:rPr>
        <w:t xml:space="preserve"> 10 г (2 столовые ложки) сухих плодов калины заливают стаканом (200 мл) кипятка, настаивают. Принимать по трети стакана 4 или 3 раза в день.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Жидкий экстракт калины (Extractum Viburni fluidum)</w:t>
      </w:r>
      <w:r>
        <w:rPr>
          <w:rFonts w:ascii="Times New Roman" w:eastAsia="Times New Roman" w:hAnsi="Times New Roman" w:cs="Times New Roman"/>
          <w:sz w:val="24"/>
          <w:szCs w:val="24"/>
        </w:rPr>
        <w:t xml:space="preserve"> готовят из порошка коры калины на 50% -ном спирте в соотношении 1:10. Принимают до еды по 30 - 40 капель 3 или 2 раза в день . </w:t>
      </w:r>
    </w:p>
    <w:p w:rsidR="00D45860"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Сок из плодов калины</w:t>
      </w:r>
      <w:r>
        <w:rPr>
          <w:rFonts w:ascii="Times New Roman" w:eastAsia="Times New Roman" w:hAnsi="Times New Roman" w:cs="Times New Roman"/>
          <w:sz w:val="24"/>
          <w:szCs w:val="24"/>
        </w:rPr>
        <w:t xml:space="preserve"> принимают до еды с медом (1:2) по четверти - трети стакана 4 или 3 раза в день. </w:t>
      </w:r>
    </w:p>
    <w:p w:rsidR="00114EC1" w:rsidRDefault="007B4F03"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 xml:space="preserve">Отвар коры калины. </w:t>
      </w:r>
      <w:r>
        <w:rPr>
          <w:rFonts w:ascii="Times New Roman" w:eastAsia="Times New Roman" w:hAnsi="Times New Roman" w:cs="Times New Roman"/>
          <w:sz w:val="24"/>
          <w:szCs w:val="24"/>
        </w:rPr>
        <w:t xml:space="preserve">10 г (1 ст. ложка) сухой коры на 200 мл кипятка, на медленном огне варят 8-10 мин. Принимают после еды по 1 - 2 столовые ложки 4 или 3 раза в день . </w:t>
      </w:r>
      <w:r>
        <w:rPr>
          <w:rFonts w:ascii="Times New Roman" w:eastAsia="Times New Roman" w:hAnsi="Times New Roman" w:cs="Times New Roman"/>
          <w:sz w:val="24"/>
          <w:szCs w:val="24"/>
        </w:rPr>
        <w:br/>
        <w:t xml:space="preserve">     </w:t>
      </w:r>
      <w:r>
        <w:rPr>
          <w:rFonts w:ascii="Times New Roman" w:eastAsia="Times New Roman" w:hAnsi="Times New Roman" w:cs="Times New Roman"/>
          <w:b/>
          <w:bCs/>
          <w:sz w:val="24"/>
          <w:szCs w:val="24"/>
        </w:rPr>
        <w:t>Противопоказания.</w:t>
      </w:r>
      <w:r>
        <w:rPr>
          <w:rFonts w:ascii="Times New Roman" w:eastAsia="Times New Roman" w:hAnsi="Times New Roman" w:cs="Times New Roman"/>
          <w:sz w:val="24"/>
          <w:szCs w:val="24"/>
        </w:rPr>
        <w:t xml:space="preserve"> Не рекомендуются препараты калины при повышенной свертываемости крови, если есть склонность к тромбообразованию, при подагре, болезнях почек, при беременности.</w:t>
      </w:r>
    </w:p>
    <w:p w:rsidR="00D45860" w:rsidRDefault="00114EC1"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4A51B0">
        <w:rPr>
          <w:rFonts w:ascii="Times New Roman" w:eastAsia="Times New Roman" w:hAnsi="Times New Roman" w:cs="Times New Roman"/>
          <w:sz w:val="24"/>
          <w:szCs w:val="24"/>
        </w:rPr>
        <w:t xml:space="preserve"> </w:t>
      </w:r>
      <w:r w:rsidR="005D5F2D">
        <w:rPr>
          <w:rFonts w:ascii="Times New Roman" w:eastAsia="Times New Roman" w:hAnsi="Times New Roman" w:cs="Times New Roman"/>
          <w:sz w:val="24"/>
          <w:szCs w:val="24"/>
        </w:rPr>
        <w:t xml:space="preserve"> </w:t>
      </w: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D45860" w:rsidRDefault="00D45860" w:rsidP="000D23AE">
      <w:pPr>
        <w:spacing w:after="0" w:line="360" w:lineRule="auto"/>
        <w:jc w:val="both"/>
        <w:rPr>
          <w:rFonts w:ascii="Times New Roman" w:eastAsia="Times New Roman" w:hAnsi="Times New Roman" w:cs="Times New Roman"/>
          <w:sz w:val="24"/>
          <w:szCs w:val="24"/>
        </w:rPr>
      </w:pPr>
    </w:p>
    <w:p w:rsidR="00A03E45" w:rsidRPr="00114EC1" w:rsidRDefault="00D4586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5D5F2D">
        <w:rPr>
          <w:rFonts w:ascii="Times New Roman" w:eastAsia="Times New Roman" w:hAnsi="Times New Roman" w:cs="Times New Roman"/>
          <w:sz w:val="24"/>
          <w:szCs w:val="24"/>
        </w:rPr>
        <w:t xml:space="preserve"> </w:t>
      </w:r>
      <w:r w:rsidR="005D5F2D" w:rsidRPr="004A51B0">
        <w:rPr>
          <w:rFonts w:ascii="Times New Roman" w:eastAsia="Times New Roman" w:hAnsi="Times New Roman" w:cs="Times New Roman"/>
          <w:b/>
          <w:sz w:val="24"/>
          <w:szCs w:val="24"/>
        </w:rPr>
        <w:t>Приложение 8</w:t>
      </w:r>
    </w:p>
    <w:p w:rsidR="004A51B0" w:rsidRPr="004A51B0" w:rsidRDefault="00114EC1" w:rsidP="000D23AE">
      <w:pPr>
        <w:spacing w:after="0" w:line="360" w:lineRule="auto"/>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004A51B0" w:rsidRPr="004A51B0">
        <w:rPr>
          <w:rFonts w:ascii="Times New Roman" w:eastAsia="Times New Roman" w:hAnsi="Times New Roman" w:cs="Times New Roman"/>
          <w:b/>
          <w:sz w:val="24"/>
          <w:szCs w:val="24"/>
        </w:rPr>
        <w:t>Станция «Зеленая аптека»</w:t>
      </w:r>
    </w:p>
    <w:p w:rsidR="004A51B0" w:rsidRPr="004A51B0" w:rsidRDefault="00114EC1" w:rsidP="000D23AE">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004A51B0" w:rsidRPr="004A51B0">
        <w:rPr>
          <w:rFonts w:ascii="Times New Roman" w:eastAsia="Times New Roman" w:hAnsi="Times New Roman" w:cs="Times New Roman"/>
          <w:b/>
          <w:sz w:val="24"/>
          <w:szCs w:val="24"/>
        </w:rPr>
        <w:t>Травянистые растения</w:t>
      </w:r>
    </w:p>
    <w:p w:rsidR="00D11DB0" w:rsidRPr="004A51B0" w:rsidRDefault="00D11DB0" w:rsidP="000D23AE">
      <w:pPr>
        <w:spacing w:after="0" w:line="360" w:lineRule="auto"/>
        <w:rPr>
          <w:rFonts w:ascii="Times New Roman" w:eastAsia="Times New Roman" w:hAnsi="Times New Roman" w:cs="Times New Roman"/>
          <w:b/>
          <w:sz w:val="28"/>
          <w:szCs w:val="28"/>
        </w:rPr>
      </w:pPr>
      <w:r w:rsidRPr="004A51B0">
        <w:rPr>
          <w:rFonts w:ascii="Times New Roman" w:eastAsia="Times New Roman" w:hAnsi="Times New Roman" w:cs="Times New Roman"/>
          <w:b/>
          <w:sz w:val="28"/>
          <w:szCs w:val="28"/>
        </w:rPr>
        <w:t xml:space="preserve">                                           </w:t>
      </w:r>
      <w:r w:rsidR="004A51B0">
        <w:rPr>
          <w:rFonts w:ascii="Times New Roman" w:eastAsia="Times New Roman" w:hAnsi="Times New Roman" w:cs="Times New Roman"/>
          <w:b/>
          <w:sz w:val="28"/>
          <w:szCs w:val="28"/>
        </w:rPr>
        <w:t xml:space="preserve">          </w:t>
      </w:r>
      <w:r w:rsidR="004A51B0" w:rsidRPr="004A51B0">
        <w:rPr>
          <w:rFonts w:ascii="Times New Roman" w:eastAsia="Times New Roman" w:hAnsi="Times New Roman" w:cs="Times New Roman"/>
          <w:b/>
          <w:sz w:val="28"/>
          <w:szCs w:val="28"/>
        </w:rPr>
        <w:t xml:space="preserve"> </w:t>
      </w:r>
      <w:r w:rsidRPr="004A51B0">
        <w:rPr>
          <w:rFonts w:ascii="Times New Roman" w:eastAsia="Times New Roman" w:hAnsi="Times New Roman" w:cs="Times New Roman"/>
          <w:b/>
          <w:sz w:val="28"/>
          <w:szCs w:val="28"/>
        </w:rPr>
        <w:t xml:space="preserve">  Первоцветы</w:t>
      </w:r>
    </w:p>
    <w:p w:rsidR="00A03E45" w:rsidRPr="002515AA" w:rsidRDefault="00A03E45" w:rsidP="000D23AE">
      <w:pPr>
        <w:spacing w:after="0" w:line="360" w:lineRule="auto"/>
        <w:jc w:val="right"/>
        <w:rPr>
          <w:rFonts w:ascii="Times New Roman" w:hAnsi="Times New Roman" w:cs="Times New Roman"/>
          <w:sz w:val="24"/>
          <w:szCs w:val="24"/>
        </w:rPr>
      </w:pPr>
    </w:p>
    <w:p w:rsidR="00A03E45" w:rsidRDefault="00A03E45" w:rsidP="000D23AE">
      <w:pPr>
        <w:spacing w:after="0" w:line="360" w:lineRule="auto"/>
        <w:rPr>
          <w:sz w:val="24"/>
          <w:szCs w:val="24"/>
        </w:rPr>
      </w:pPr>
    </w:p>
    <w:p w:rsidR="00A03E45" w:rsidRDefault="00A03E45" w:rsidP="000D23AE">
      <w:pPr>
        <w:spacing w:after="0" w:line="360" w:lineRule="auto"/>
        <w:rPr>
          <w:sz w:val="24"/>
          <w:szCs w:val="24"/>
        </w:rPr>
      </w:pPr>
      <w:r>
        <w:rPr>
          <w:noProof/>
          <w:sz w:val="24"/>
          <w:szCs w:val="24"/>
        </w:rPr>
        <w:drawing>
          <wp:inline distT="0" distB="0" distL="0" distR="0">
            <wp:extent cx="5937165" cy="4019550"/>
            <wp:effectExtent l="19050" t="0" r="6435" b="0"/>
            <wp:docPr id="17" name="Рисунок 2" descr="F:\фото вып\56b14992a90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фото вып\56b14992a9082.jpg"/>
                    <pic:cNvPicPr>
                      <a:picLocks noChangeAspect="1" noChangeArrowheads="1"/>
                    </pic:cNvPicPr>
                  </pic:nvPicPr>
                  <pic:blipFill>
                    <a:blip r:embed="rId20" cstate="print"/>
                    <a:srcRect/>
                    <a:stretch>
                      <a:fillRect/>
                    </a:stretch>
                  </pic:blipFill>
                  <pic:spPr bwMode="auto">
                    <a:xfrm>
                      <a:off x="0" y="0"/>
                      <a:ext cx="5940425" cy="4021757"/>
                    </a:xfrm>
                    <a:prstGeom prst="rect">
                      <a:avLst/>
                    </a:prstGeom>
                    <a:noFill/>
                    <a:ln w="9525">
                      <a:noFill/>
                      <a:miter lim="800000"/>
                      <a:headEnd/>
                      <a:tailEnd/>
                    </a:ln>
                  </pic:spPr>
                </pic:pic>
              </a:graphicData>
            </a:graphic>
          </wp:inline>
        </w:drawing>
      </w:r>
    </w:p>
    <w:p w:rsidR="00A03E45" w:rsidRDefault="00A03E45" w:rsidP="000D23AE">
      <w:pPr>
        <w:spacing w:after="0" w:line="360" w:lineRule="auto"/>
        <w:rPr>
          <w:sz w:val="24"/>
          <w:szCs w:val="24"/>
        </w:rPr>
      </w:pPr>
    </w:p>
    <w:p w:rsidR="00A03E45" w:rsidRPr="004A51B0" w:rsidRDefault="00A03E45" w:rsidP="000D23AE">
      <w:pPr>
        <w:spacing w:after="0" w:line="360" w:lineRule="auto"/>
        <w:rPr>
          <w:sz w:val="24"/>
          <w:szCs w:val="24"/>
        </w:rPr>
      </w:pPr>
    </w:p>
    <w:p w:rsidR="00A03E45" w:rsidRPr="004A51B0" w:rsidRDefault="004A51B0" w:rsidP="000D23AE">
      <w:pPr>
        <w:spacing w:after="0" w:line="360" w:lineRule="auto"/>
        <w:ind w:firstLine="567"/>
        <w:jc w:val="both"/>
        <w:rPr>
          <w:sz w:val="24"/>
          <w:szCs w:val="24"/>
        </w:rPr>
      </w:pPr>
      <w:r w:rsidRPr="004A51B0">
        <w:rPr>
          <w:rFonts w:ascii="Times New Roman" w:eastAsia="Times New Roman" w:hAnsi="Times New Roman" w:cs="Times New Roman"/>
          <w:color w:val="000000" w:themeColor="text1"/>
          <w:sz w:val="24"/>
          <w:szCs w:val="24"/>
        </w:rPr>
        <w:t>Экскурсовод может рассказать на этой станции о разных раннецветущих растениях, если экскурсия проводиться весной. Но увидеть первоцветы мы не всегда можем во время проведен</w:t>
      </w:r>
      <w:r>
        <w:rPr>
          <w:rFonts w:ascii="Times New Roman" w:eastAsia="Times New Roman" w:hAnsi="Times New Roman" w:cs="Times New Roman"/>
          <w:color w:val="000000" w:themeColor="text1"/>
          <w:sz w:val="24"/>
          <w:szCs w:val="24"/>
        </w:rPr>
        <w:t>ия экскурсии. Поэтому после экскурсии</w:t>
      </w:r>
      <w:r w:rsidRPr="004A51B0">
        <w:rPr>
          <w:rFonts w:ascii="Times New Roman" w:eastAsia="Times New Roman" w:hAnsi="Times New Roman" w:cs="Times New Roman"/>
          <w:color w:val="000000" w:themeColor="text1"/>
          <w:sz w:val="24"/>
          <w:szCs w:val="24"/>
        </w:rPr>
        <w:t xml:space="preserve"> можно в кабинете посмотреть презентацию о первоцветах</w:t>
      </w:r>
      <w:r>
        <w:rPr>
          <w:rFonts w:ascii="Times New Roman" w:eastAsia="Times New Roman" w:hAnsi="Times New Roman" w:cs="Times New Roman"/>
          <w:color w:val="000000" w:themeColor="text1"/>
          <w:sz w:val="24"/>
          <w:szCs w:val="24"/>
        </w:rPr>
        <w:t>.</w:t>
      </w:r>
    </w:p>
    <w:p w:rsidR="00A03E45" w:rsidRDefault="00A03E45" w:rsidP="000D23AE">
      <w:pPr>
        <w:spacing w:after="0" w:line="360" w:lineRule="auto"/>
        <w:rPr>
          <w:sz w:val="24"/>
          <w:szCs w:val="24"/>
        </w:rPr>
      </w:pPr>
    </w:p>
    <w:p w:rsidR="00D45860" w:rsidRDefault="00D45860" w:rsidP="000D23AE">
      <w:pPr>
        <w:spacing w:after="0" w:line="360" w:lineRule="auto"/>
        <w:rPr>
          <w:sz w:val="24"/>
          <w:szCs w:val="24"/>
        </w:rPr>
      </w:pPr>
    </w:p>
    <w:p w:rsidR="00D45860" w:rsidRPr="004A51B0" w:rsidRDefault="00D45860" w:rsidP="000D23AE">
      <w:pPr>
        <w:spacing w:after="0" w:line="360" w:lineRule="auto"/>
        <w:rPr>
          <w:sz w:val="24"/>
          <w:szCs w:val="24"/>
        </w:rPr>
      </w:pPr>
    </w:p>
    <w:p w:rsidR="00D11DB0" w:rsidRDefault="00D11DB0" w:rsidP="000D23AE">
      <w:pPr>
        <w:spacing w:after="0" w:line="360" w:lineRule="auto"/>
        <w:rPr>
          <w:sz w:val="24"/>
          <w:szCs w:val="24"/>
        </w:rPr>
      </w:pPr>
    </w:p>
    <w:p w:rsidR="00D11DB0" w:rsidRDefault="00D11DB0" w:rsidP="000D23AE">
      <w:pPr>
        <w:spacing w:after="0" w:line="360" w:lineRule="auto"/>
        <w:rPr>
          <w:sz w:val="24"/>
          <w:szCs w:val="24"/>
        </w:rPr>
      </w:pPr>
    </w:p>
    <w:p w:rsidR="005D5F2D" w:rsidRDefault="005D5F2D"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Пион уклоняющийся (марьин корень), настойка пиона, лечение.</w:t>
      </w:r>
    </w:p>
    <w:tbl>
      <w:tblPr>
        <w:tblW w:w="8700" w:type="dxa"/>
        <w:jc w:val="center"/>
        <w:tblCellSpacing w:w="15" w:type="dxa"/>
        <w:tblLook w:val="04A0"/>
      </w:tblPr>
      <w:tblGrid>
        <w:gridCol w:w="4458"/>
        <w:gridCol w:w="4242"/>
      </w:tblGrid>
      <w:tr w:rsidR="005D5F2D" w:rsidTr="00FD627D">
        <w:trPr>
          <w:tblCellSpacing w:w="15" w:type="dxa"/>
          <w:jc w:val="center"/>
        </w:trPr>
        <w:tc>
          <w:tcPr>
            <w:tcW w:w="4500" w:type="dxa"/>
            <w:tcMar>
              <w:top w:w="15" w:type="dxa"/>
              <w:left w:w="15" w:type="dxa"/>
              <w:bottom w:w="15" w:type="dxa"/>
              <w:right w:w="15" w:type="dxa"/>
            </w:tcMar>
            <w:vAlign w:val="center"/>
            <w:hideMark/>
          </w:tcPr>
          <w:p w:rsidR="00D45860" w:rsidRDefault="00D45860" w:rsidP="00D45860">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 xml:space="preserve">Пион уклоняющийся (Paeonia anomala). </w:t>
            </w:r>
            <w:r>
              <w:rPr>
                <w:rFonts w:ascii="Times New Roman" w:eastAsia="Times New Roman" w:hAnsi="Times New Roman" w:cs="Times New Roman"/>
                <w:sz w:val="24"/>
                <w:szCs w:val="24"/>
              </w:rPr>
              <w:br/>
              <w:t xml:space="preserve">Другие названия: марьин корень, пион необычайный. </w:t>
            </w:r>
          </w:p>
          <w:p w:rsidR="005D5F2D" w:rsidRDefault="005D5F2D"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5D5F2D" w:rsidRDefault="005D5F2D"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789312" behindDoc="0" locked="0" layoutInCell="1" allowOverlap="0">
                  <wp:simplePos x="0" y="0"/>
                  <wp:positionH relativeFrom="column">
                    <wp:align>right</wp:align>
                  </wp:positionH>
                  <wp:positionV relativeFrom="line">
                    <wp:posOffset>0</wp:posOffset>
                  </wp:positionV>
                  <wp:extent cx="2571750" cy="2190750"/>
                  <wp:effectExtent l="19050" t="0" r="0" b="0"/>
                  <wp:wrapSquare wrapText="bothSides"/>
                  <wp:docPr id="8" name="Рисунок 6" descr="пион уклоняющийся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пион уклоняющийся картинка"/>
                          <pic:cNvPicPr>
                            <a:picLocks noChangeAspect="1" noChangeArrowheads="1"/>
                          </pic:cNvPicPr>
                        </pic:nvPicPr>
                        <pic:blipFill>
                          <a:blip r:embed="rId21" cstate="print"/>
                          <a:srcRect/>
                          <a:stretch>
                            <a:fillRect/>
                          </a:stretch>
                        </pic:blipFill>
                        <pic:spPr bwMode="auto">
                          <a:xfrm>
                            <a:off x="0" y="0"/>
                            <a:ext cx="2571750" cy="2190750"/>
                          </a:xfrm>
                          <a:prstGeom prst="rect">
                            <a:avLst/>
                          </a:prstGeom>
                          <a:noFill/>
                        </pic:spPr>
                      </pic:pic>
                    </a:graphicData>
                  </a:graphic>
                </wp:anchor>
              </w:drawing>
            </w:r>
          </w:p>
        </w:tc>
      </w:tr>
    </w:tbl>
    <w:p w:rsidR="00D45860" w:rsidRDefault="005D5F2D"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Описание.</w:t>
      </w:r>
      <w:r>
        <w:rPr>
          <w:rFonts w:ascii="Times New Roman" w:eastAsia="Times New Roman" w:hAnsi="Times New Roman" w:cs="Times New Roman"/>
          <w:sz w:val="24"/>
          <w:szCs w:val="24"/>
        </w:rPr>
        <w:t xml:space="preserve"> Многолетнее травянистое растение семейства Пионовые (Paeoniaceae). Имеет короткое многоглавое корневище, от которого отходят веретеновидные, мясистые корни длиной 20-25 см, буро-коричневые снаружи, белые на изломе, со специфическим запахом, сладковатые на вкус. При окислении на воздухе корень на изломе обре</w:t>
      </w:r>
      <w:r w:rsidR="00D45860">
        <w:rPr>
          <w:rFonts w:ascii="Times New Roman" w:eastAsia="Times New Roman" w:hAnsi="Times New Roman" w:cs="Times New Roman"/>
          <w:sz w:val="24"/>
          <w:szCs w:val="24"/>
        </w:rPr>
        <w:t xml:space="preserve">тает розовато-бурый цвет. </w:t>
      </w:r>
    </w:p>
    <w:p w:rsidR="00D45860" w:rsidRDefault="00D4586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5D5F2D">
        <w:rPr>
          <w:rFonts w:ascii="Times New Roman" w:eastAsia="Times New Roman" w:hAnsi="Times New Roman" w:cs="Times New Roman"/>
          <w:sz w:val="24"/>
          <w:szCs w:val="24"/>
        </w:rPr>
        <w:t xml:space="preserve">Стебель простой, прямостоячий, голый, ребристый, высотой 60-110 см, при основании розово-пурпурный с кожистыми чешуйками. Листья черешковые, очерёдные, голые, дважды- и триждырассеченные, </w:t>
      </w:r>
      <w:r>
        <w:rPr>
          <w:rFonts w:ascii="Times New Roman" w:eastAsia="Times New Roman" w:hAnsi="Times New Roman" w:cs="Times New Roman"/>
          <w:sz w:val="24"/>
          <w:szCs w:val="24"/>
        </w:rPr>
        <w:t xml:space="preserve">длиной до 30 см. </w:t>
      </w:r>
    </w:p>
    <w:p w:rsidR="00D45860" w:rsidRDefault="00D4586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5D5F2D">
        <w:rPr>
          <w:rFonts w:ascii="Times New Roman" w:eastAsia="Times New Roman" w:hAnsi="Times New Roman" w:cs="Times New Roman"/>
          <w:sz w:val="24"/>
          <w:szCs w:val="24"/>
        </w:rPr>
        <w:t>Цветки обоеполые, крупные (до 13 см в диаметре), пурпурно-розовые или бледно-розовые, с пятью-шестью лепестками, располагаются по одному на верхушке стебля. Цветёт в мае - июне. Созревание плодов начинается в августе. Плод состоит из трёх-пяти голых или густоопушенных многосеменных листовок до 2,5 см длиной. Семена округло-эллиптической формы, чёрные, б</w:t>
      </w:r>
      <w:r>
        <w:rPr>
          <w:rFonts w:ascii="Times New Roman" w:eastAsia="Times New Roman" w:hAnsi="Times New Roman" w:cs="Times New Roman"/>
          <w:sz w:val="24"/>
          <w:szCs w:val="24"/>
        </w:rPr>
        <w:t xml:space="preserve">лестящие, длиной до 7 мм. </w:t>
      </w:r>
    </w:p>
    <w:p w:rsidR="005D5F2D" w:rsidRDefault="00D4586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5D5F2D">
        <w:rPr>
          <w:rFonts w:ascii="Times New Roman" w:eastAsia="Times New Roman" w:hAnsi="Times New Roman" w:cs="Times New Roman"/>
          <w:sz w:val="24"/>
          <w:szCs w:val="24"/>
        </w:rPr>
        <w:t xml:space="preserve">Ареал обитания этого растения Восточная и Западная Сибирь, также есть в Восточной Азии, на западе Северной Америки. Растёт на опушках лесов, на высокотравных и таежных лугах. Пион уклоняющийся зимоустойчив, может расти в тени, но не переносит избыточную влагу. Размножается марьин корень семенами и вегетативно. </w:t>
      </w:r>
      <w:r w:rsidR="005D5F2D">
        <w:rPr>
          <w:rFonts w:ascii="Times New Roman" w:eastAsia="Times New Roman" w:hAnsi="Times New Roman" w:cs="Times New Roman"/>
          <w:i/>
          <w:iCs/>
          <w:sz w:val="24"/>
          <w:szCs w:val="24"/>
        </w:rPr>
        <w:t>Растение ядовито!</w:t>
      </w:r>
      <w:r w:rsidR="005D5F2D">
        <w:rPr>
          <w:rFonts w:ascii="Times New Roman" w:eastAsia="Times New Roman" w:hAnsi="Times New Roman" w:cs="Times New Roman"/>
          <w:sz w:val="24"/>
          <w:szCs w:val="24"/>
        </w:rPr>
        <w:t xml:space="preserve"> </w:t>
      </w:r>
    </w:p>
    <w:p w:rsidR="00D45860" w:rsidRDefault="005D5F2D"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Сбор и заготовка сырья.</w:t>
      </w:r>
      <w:r>
        <w:rPr>
          <w:rFonts w:ascii="Times New Roman" w:eastAsia="Times New Roman" w:hAnsi="Times New Roman" w:cs="Times New Roman"/>
          <w:sz w:val="24"/>
          <w:szCs w:val="24"/>
        </w:rPr>
        <w:t xml:space="preserve"> Для лекарственных целей используют и заготавливают корневища с корнями, а также траву пиона уклоняющегося. Заготавливать корневища с корнями можно в любое время вегетационного периода, но предпочтительней во время цветения. </w:t>
      </w:r>
      <w:r>
        <w:rPr>
          <w:rFonts w:ascii="Times New Roman" w:eastAsia="Times New Roman" w:hAnsi="Times New Roman" w:cs="Times New Roman"/>
          <w:sz w:val="24"/>
          <w:szCs w:val="24"/>
        </w:rPr>
        <w:br/>
        <w:t>     Траву пиона необходимо заготавливать во время цветения. Рационально заготавливать и корни и траву одновременно. На месте, где проводят заготовку необходимо оставить не менее трети растений для восстановления зарослей. Заготовку на том же месте повторно проводят не ранее, чем через 5 л</w:t>
      </w:r>
      <w:r w:rsidR="00D45860">
        <w:rPr>
          <w:rFonts w:ascii="Times New Roman" w:eastAsia="Times New Roman" w:hAnsi="Times New Roman" w:cs="Times New Roman"/>
          <w:sz w:val="24"/>
          <w:szCs w:val="24"/>
        </w:rPr>
        <w:t>ет.</w:t>
      </w:r>
    </w:p>
    <w:p w:rsidR="00D45860" w:rsidRDefault="00D4586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5D5F2D">
        <w:rPr>
          <w:rFonts w:ascii="Times New Roman" w:eastAsia="Times New Roman" w:hAnsi="Times New Roman" w:cs="Times New Roman"/>
          <w:sz w:val="24"/>
          <w:szCs w:val="24"/>
        </w:rPr>
        <w:t xml:space="preserve"> Выкопанные корни отделяют от надземной части, очищают от земли, моют прохладной водой, разрезают на куски 10-15 см длиной и 2-3 см толщиной. Сушат в помещениях с нормальной вентиляцией или в тени под навесами. При искусственной сушке в сушилках сушат при t 45-60°C. Срок хранения сырья 3 года.</w:t>
      </w:r>
    </w:p>
    <w:p w:rsidR="005D5F2D" w:rsidRDefault="005D5F2D"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Корни пиона уклоняющегося содержат дубильные вещества, флавоноиды, эфирное масло (до 1,1%), гликозид салицин, ситостерин, сахара, крахмал, таннины, следы алкалоидов, много микроэлементов. Трава содержит флавоноиды, дубильные вещества, витамин C, следы алкалоидов. </w:t>
      </w:r>
    </w:p>
    <w:p w:rsidR="00D45860" w:rsidRDefault="005D5F2D" w:rsidP="000D23AE">
      <w:pPr>
        <w:spacing w:after="0" w:line="36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Полезные свойства, применение, лечение</w:t>
      </w:r>
      <w:r w:rsidR="00D45860">
        <w:rPr>
          <w:rFonts w:ascii="Times New Roman" w:eastAsia="Times New Roman" w:hAnsi="Times New Roman" w:cs="Times New Roman"/>
          <w:b/>
          <w:bCs/>
          <w:sz w:val="24"/>
          <w:szCs w:val="24"/>
        </w:rPr>
        <w:t>.</w:t>
      </w:r>
    </w:p>
    <w:p w:rsidR="00D45860" w:rsidRDefault="00D4586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5D5F2D">
        <w:rPr>
          <w:rFonts w:ascii="Times New Roman" w:eastAsia="Times New Roman" w:hAnsi="Times New Roman" w:cs="Times New Roman"/>
          <w:sz w:val="24"/>
          <w:szCs w:val="24"/>
        </w:rPr>
        <w:t>Водные и спиртовые препараты пиона уклоняющегося обладают успокаивающим и обезболивающим свойствами. Также они повышают кислотность желудочного сока, аппети</w:t>
      </w:r>
      <w:r>
        <w:rPr>
          <w:rFonts w:ascii="Times New Roman" w:eastAsia="Times New Roman" w:hAnsi="Times New Roman" w:cs="Times New Roman"/>
          <w:sz w:val="24"/>
          <w:szCs w:val="24"/>
        </w:rPr>
        <w:t xml:space="preserve">т и улучшают пищеварение. </w:t>
      </w:r>
    </w:p>
    <w:p w:rsidR="00D45860" w:rsidRDefault="00D4586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5D5F2D">
        <w:rPr>
          <w:rFonts w:ascii="Times New Roman" w:eastAsia="Times New Roman" w:hAnsi="Times New Roman" w:cs="Times New Roman"/>
          <w:sz w:val="24"/>
          <w:szCs w:val="24"/>
        </w:rPr>
        <w:t>Его препараты используют при повышенном нервном возбуждении, бессоннице, вегетососудистых нарушениях, эпилепсии, ипохондрических состояниях, подагре, ревматизме, кашле, при женских заболеваниях (регулирует месячные). Это растение широко применяется в народной медицине Сибири и Тибета. Используют его и в лечении ра</w:t>
      </w:r>
      <w:r>
        <w:rPr>
          <w:rFonts w:ascii="Times New Roman" w:eastAsia="Times New Roman" w:hAnsi="Times New Roman" w:cs="Times New Roman"/>
          <w:sz w:val="24"/>
          <w:szCs w:val="24"/>
        </w:rPr>
        <w:t xml:space="preserve">ка желудка, печени, матки. </w:t>
      </w:r>
    </w:p>
    <w:p w:rsidR="005D5F2D" w:rsidRDefault="00D4586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5D5F2D">
        <w:rPr>
          <w:rFonts w:ascii="Times New Roman" w:eastAsia="Times New Roman" w:hAnsi="Times New Roman" w:cs="Times New Roman"/>
          <w:sz w:val="24"/>
          <w:szCs w:val="24"/>
        </w:rPr>
        <w:t xml:space="preserve"> Пион уклоняющийся не оказывает существенного влияния на кровяное давление и функцию дыхания. Наружно водный настой рекомендован при воспалениях кожи и слизистых оболочек. </w:t>
      </w:r>
    </w:p>
    <w:p w:rsidR="00D45860" w:rsidRDefault="005D5F2D"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Лекарственные формы и дозы.</w:t>
      </w:r>
    </w:p>
    <w:p w:rsidR="00395FDF" w:rsidRPr="00D45860" w:rsidRDefault="00D45860" w:rsidP="00D45860">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5D5F2D">
        <w:rPr>
          <w:rFonts w:ascii="Times New Roman" w:eastAsia="Times New Roman" w:hAnsi="Times New Roman" w:cs="Times New Roman"/>
          <w:i/>
          <w:iCs/>
          <w:sz w:val="24"/>
          <w:szCs w:val="24"/>
        </w:rPr>
        <w:t>Настойка пиона.</w:t>
      </w:r>
      <w:r w:rsidR="005D5F2D">
        <w:rPr>
          <w:rFonts w:ascii="Times New Roman" w:eastAsia="Times New Roman" w:hAnsi="Times New Roman" w:cs="Times New Roman"/>
          <w:sz w:val="24"/>
          <w:szCs w:val="24"/>
        </w:rPr>
        <w:t xml:space="preserve"> Готовят из смеси корневищ и травы взятых поровну на 40- процентном спирте. Берут 1 часть смеси и 10 частей спирта и настаивают неделю. Три раза в день принимают по 25-30 капель настойки пиона уклоняющегося в течение трёх - четырёх недель. При необходимости, после 12-14- дневного перерыва курс лечения повторяют. </w:t>
      </w:r>
      <w:r w:rsidR="005D5F2D">
        <w:rPr>
          <w:rFonts w:ascii="Times New Roman" w:eastAsia="Times New Roman" w:hAnsi="Times New Roman" w:cs="Times New Roman"/>
          <w:sz w:val="24"/>
          <w:szCs w:val="24"/>
        </w:rPr>
        <w:br/>
        <w:t xml:space="preserve">     </w:t>
      </w:r>
      <w:r w:rsidR="005D5F2D">
        <w:rPr>
          <w:rFonts w:ascii="Times New Roman" w:eastAsia="Times New Roman" w:hAnsi="Times New Roman" w:cs="Times New Roman"/>
          <w:i/>
          <w:iCs/>
          <w:sz w:val="24"/>
          <w:szCs w:val="24"/>
        </w:rPr>
        <w:t>Настой пиона.</w:t>
      </w:r>
      <w:r w:rsidR="005D5F2D">
        <w:rPr>
          <w:rFonts w:ascii="Times New Roman" w:eastAsia="Times New Roman" w:hAnsi="Times New Roman" w:cs="Times New Roman"/>
          <w:sz w:val="24"/>
          <w:szCs w:val="24"/>
        </w:rPr>
        <w:t xml:space="preserve"> Одну чайную ложку измельчённых корней заливают 3 стаканами кипятка, настаивают полчаса, процеживают. По столовой ложке 3 р. в день принимают за 15 мин до еды. Для наружного применения делают настой из расчёта 1 столовая ложка корней пиона на стакан кипятка.</w:t>
      </w:r>
    </w:p>
    <w:p w:rsidR="00395FDF" w:rsidRDefault="00395FDF" w:rsidP="000D23AE">
      <w:pPr>
        <w:spacing w:after="0" w:line="360" w:lineRule="auto"/>
        <w:jc w:val="center"/>
        <w:outlineLvl w:val="0"/>
        <w:rPr>
          <w:rFonts w:ascii="Times New Roman" w:eastAsia="Times New Roman" w:hAnsi="Times New Roman" w:cs="Times New Roman"/>
          <w:b/>
          <w:bCs/>
          <w:kern w:val="36"/>
          <w:sz w:val="48"/>
          <w:szCs w:val="48"/>
        </w:rPr>
      </w:pPr>
      <w:r w:rsidRPr="001F285C">
        <w:rPr>
          <w:rFonts w:ascii="Times New Roman" w:eastAsia="Times New Roman" w:hAnsi="Times New Roman" w:cs="Times New Roman"/>
          <w:b/>
          <w:bCs/>
          <w:kern w:val="36"/>
          <w:sz w:val="48"/>
          <w:szCs w:val="48"/>
        </w:rPr>
        <w:t>Ветреница лесная, анемона</w:t>
      </w:r>
      <w:r w:rsidR="007D48FF" w:rsidRPr="007D48FF">
        <w:rPr>
          <w:rFonts w:ascii="Times New Roman" w:eastAsia="Times New Roman" w:hAnsi="Times New Roman" w:cs="Times New Roman"/>
          <w:b/>
          <w:bCs/>
          <w:kern w:val="36"/>
          <w:sz w:val="48"/>
          <w:szCs w:val="48"/>
        </w:rPr>
        <w:t xml:space="preserve"> лечебные свойства, применение,</w:t>
      </w:r>
      <w:r w:rsidR="007D48FF">
        <w:rPr>
          <w:rFonts w:ascii="Times New Roman" w:eastAsia="Times New Roman" w:hAnsi="Times New Roman" w:cs="Times New Roman"/>
          <w:b/>
          <w:bCs/>
          <w:kern w:val="36"/>
          <w:sz w:val="48"/>
          <w:szCs w:val="48"/>
        </w:rPr>
        <w:t xml:space="preserve"> лечение.</w:t>
      </w:r>
    </w:p>
    <w:p w:rsidR="00395FDF" w:rsidRPr="00395FDF" w:rsidRDefault="00395FDF" w:rsidP="000D23AE">
      <w:pPr>
        <w:spacing w:after="0" w:line="360" w:lineRule="auto"/>
        <w:rPr>
          <w:rFonts w:ascii="Times New Roman" w:eastAsia="Times New Roman" w:hAnsi="Times New Roman" w:cs="Times New Roman"/>
          <w:sz w:val="24"/>
          <w:szCs w:val="24"/>
        </w:rPr>
      </w:pPr>
      <w:r w:rsidRPr="00395FDF">
        <w:rPr>
          <w:rFonts w:ascii="Times New Roman" w:eastAsia="Times New Roman" w:hAnsi="Times New Roman" w:cs="Times New Roman"/>
          <w:iCs/>
          <w:sz w:val="24"/>
          <w:szCs w:val="24"/>
        </w:rPr>
        <w:t>Научное название: Anemone sylvestris</w:t>
      </w:r>
      <w:r w:rsidRPr="00395FDF">
        <w:rPr>
          <w:rFonts w:ascii="Times New Roman" w:eastAsia="Times New Roman" w:hAnsi="Times New Roman" w:cs="Times New Roman"/>
          <w:iCs/>
          <w:noProof/>
          <w:sz w:val="24"/>
          <w:szCs w:val="24"/>
        </w:rPr>
        <w:drawing>
          <wp:inline distT="0" distB="0" distL="0" distR="0">
            <wp:extent cx="2847975" cy="2152650"/>
            <wp:effectExtent l="19050" t="0" r="9525" b="0"/>
            <wp:docPr id="27" name="Рисунок 1" descr="Ветреница (Анемона) лесная">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етреница (Анемона) лесная">
                      <a:hlinkClick r:id="rId22"/>
                    </pic:cNvPr>
                    <pic:cNvPicPr>
                      <a:picLocks noChangeAspect="1" noChangeArrowheads="1"/>
                    </pic:cNvPicPr>
                  </pic:nvPicPr>
                  <pic:blipFill>
                    <a:blip r:embed="rId23" cstate="print"/>
                    <a:srcRect/>
                    <a:stretch>
                      <a:fillRect/>
                    </a:stretch>
                  </pic:blipFill>
                  <pic:spPr bwMode="auto">
                    <a:xfrm>
                      <a:off x="0" y="0"/>
                      <a:ext cx="2847975" cy="2152650"/>
                    </a:xfrm>
                    <a:prstGeom prst="rect">
                      <a:avLst/>
                    </a:prstGeom>
                    <a:noFill/>
                    <a:ln w="9525">
                      <a:noFill/>
                      <a:miter lim="800000"/>
                      <a:headEnd/>
                      <a:tailEnd/>
                    </a:ln>
                  </pic:spPr>
                </pic:pic>
              </a:graphicData>
            </a:graphic>
          </wp:inline>
        </w:drawing>
      </w:r>
    </w:p>
    <w:p w:rsidR="00395FDF" w:rsidRPr="00395FDF" w:rsidRDefault="00395FDF" w:rsidP="000D23AE">
      <w:pPr>
        <w:spacing w:after="0" w:line="360" w:lineRule="auto"/>
        <w:rPr>
          <w:rFonts w:ascii="Times New Roman" w:eastAsia="Times New Roman" w:hAnsi="Times New Roman" w:cs="Times New Roman"/>
          <w:sz w:val="24"/>
          <w:szCs w:val="24"/>
        </w:rPr>
      </w:pPr>
      <w:r w:rsidRPr="00395FDF">
        <w:rPr>
          <w:rFonts w:ascii="Times New Roman" w:eastAsia="Times New Roman" w:hAnsi="Times New Roman" w:cs="Times New Roman"/>
          <w:iCs/>
          <w:sz w:val="24"/>
          <w:szCs w:val="24"/>
        </w:rPr>
        <w:t xml:space="preserve">Семейство: Лютиковые (Ranunculaceae) </w:t>
      </w:r>
    </w:p>
    <w:p w:rsidR="00395FDF" w:rsidRPr="00395FDF" w:rsidRDefault="00395FDF" w:rsidP="000D23AE">
      <w:pPr>
        <w:spacing w:after="0" w:line="360" w:lineRule="auto"/>
        <w:rPr>
          <w:rFonts w:ascii="Times New Roman" w:eastAsia="Times New Roman" w:hAnsi="Times New Roman" w:cs="Times New Roman"/>
          <w:sz w:val="24"/>
          <w:szCs w:val="24"/>
        </w:rPr>
      </w:pPr>
      <w:r w:rsidRPr="00395FDF">
        <w:rPr>
          <w:rFonts w:ascii="Times New Roman" w:eastAsia="Times New Roman" w:hAnsi="Times New Roman" w:cs="Times New Roman"/>
          <w:iCs/>
          <w:sz w:val="24"/>
          <w:szCs w:val="24"/>
        </w:rPr>
        <w:t>Жизненная форма: многолетняя трава</w:t>
      </w:r>
    </w:p>
    <w:p w:rsidR="00395FDF" w:rsidRPr="00395FDF" w:rsidRDefault="00395FDF" w:rsidP="000D23AE">
      <w:pPr>
        <w:spacing w:after="0" w:line="360" w:lineRule="auto"/>
        <w:rPr>
          <w:rFonts w:ascii="Times New Roman" w:eastAsia="Times New Roman" w:hAnsi="Times New Roman" w:cs="Times New Roman"/>
          <w:sz w:val="24"/>
          <w:szCs w:val="24"/>
        </w:rPr>
      </w:pPr>
      <w:r w:rsidRPr="00395FDF">
        <w:rPr>
          <w:rFonts w:ascii="Times New Roman" w:eastAsia="Times New Roman" w:hAnsi="Times New Roman" w:cs="Times New Roman"/>
          <w:iCs/>
          <w:sz w:val="24"/>
          <w:szCs w:val="24"/>
        </w:rPr>
        <w:t xml:space="preserve">Размеры: 25 – 50 см     </w:t>
      </w:r>
    </w:p>
    <w:p w:rsidR="00395FDF" w:rsidRPr="00395FDF" w:rsidRDefault="00395FDF" w:rsidP="000D23AE">
      <w:pPr>
        <w:spacing w:after="0" w:line="360" w:lineRule="auto"/>
        <w:rPr>
          <w:rFonts w:ascii="Times New Roman" w:eastAsia="Times New Roman" w:hAnsi="Times New Roman" w:cs="Times New Roman"/>
          <w:sz w:val="24"/>
          <w:szCs w:val="24"/>
        </w:rPr>
      </w:pPr>
      <w:r w:rsidRPr="00395FDF">
        <w:rPr>
          <w:rFonts w:ascii="Times New Roman" w:eastAsia="Times New Roman" w:hAnsi="Times New Roman" w:cs="Times New Roman"/>
          <w:iCs/>
          <w:sz w:val="24"/>
          <w:szCs w:val="24"/>
        </w:rPr>
        <w:t>Время цветения: май — июнь</w:t>
      </w:r>
    </w:p>
    <w:p w:rsidR="00395FDF" w:rsidRPr="00395FDF" w:rsidRDefault="00395FDF" w:rsidP="000D23AE">
      <w:pPr>
        <w:spacing w:after="0" w:line="360" w:lineRule="auto"/>
        <w:rPr>
          <w:rFonts w:ascii="Times New Roman" w:eastAsia="Times New Roman" w:hAnsi="Times New Roman" w:cs="Times New Roman"/>
          <w:sz w:val="24"/>
          <w:szCs w:val="24"/>
        </w:rPr>
      </w:pPr>
      <w:r w:rsidRPr="00395FDF">
        <w:rPr>
          <w:rFonts w:ascii="Times New Roman" w:eastAsia="Times New Roman" w:hAnsi="Times New Roman" w:cs="Times New Roman"/>
          <w:iCs/>
          <w:sz w:val="24"/>
          <w:szCs w:val="24"/>
        </w:rPr>
        <w:t>Местообитание: лесные опушки и поляны, светлохвойные и лиственные леса, сухие луга, степи</w:t>
      </w:r>
    </w:p>
    <w:p w:rsidR="002672C2" w:rsidRDefault="00395FDF" w:rsidP="000D23AE">
      <w:pPr>
        <w:spacing w:after="0" w:line="360" w:lineRule="auto"/>
        <w:jc w:val="both"/>
        <w:rPr>
          <w:rFonts w:ascii="Times New Roman" w:eastAsia="Times New Roman" w:hAnsi="Times New Roman" w:cs="Times New Roman"/>
          <w:sz w:val="24"/>
          <w:szCs w:val="24"/>
        </w:rPr>
      </w:pPr>
      <w:r w:rsidRPr="00395FDF">
        <w:rPr>
          <w:rStyle w:val="ac"/>
          <w:rFonts w:ascii="Times New Roman" w:hAnsi="Times New Roman" w:cs="Times New Roman"/>
        </w:rPr>
        <w:t>Описание</w:t>
      </w:r>
      <w:r w:rsidRPr="00395FDF">
        <w:rPr>
          <w:rFonts w:ascii="Times New Roman" w:hAnsi="Times New Roman" w:cs="Times New Roman"/>
        </w:rPr>
        <w:br/>
        <w:t>Многолетнее травянистое растение семейства лютиковых высотой до 15-30 см. Стебель ветреницы лесной прямостоячий, голый. Листья прикорневые, длинночерешковые, пяти-раздельные, густоопущенные.</w:t>
      </w:r>
      <w:r w:rsidR="002672C2" w:rsidRPr="002672C2">
        <w:rPr>
          <w:rFonts w:ascii="Times New Roman" w:eastAsia="Times New Roman" w:hAnsi="Times New Roman" w:cs="Times New Roman"/>
          <w:sz w:val="24"/>
          <w:szCs w:val="24"/>
        </w:rPr>
        <w:t xml:space="preserve"> </w:t>
      </w:r>
      <w:r w:rsidR="002672C2" w:rsidRPr="001F285C">
        <w:rPr>
          <w:rFonts w:ascii="Times New Roman" w:eastAsia="Times New Roman" w:hAnsi="Times New Roman" w:cs="Times New Roman"/>
          <w:sz w:val="24"/>
          <w:szCs w:val="24"/>
        </w:rPr>
        <w:t>Ветреница лесная, или Анемона имеет мощное вертикальное или косое корневище, с мочковатой корневой системой. Прикорневых листьев от 2 до 6, они с длинными черешками, которые густо опушены мягкими длинными волосками. Листовая пластинка рассеченная, также покрыта волосками, прижатыми к поверхности, сверху волоски реже, снизу листа – гуще.</w:t>
      </w:r>
      <w:r w:rsidR="002672C2">
        <w:rPr>
          <w:rFonts w:ascii="Times New Roman" w:eastAsia="Times New Roman" w:hAnsi="Times New Roman" w:cs="Times New Roman"/>
          <w:sz w:val="24"/>
          <w:szCs w:val="24"/>
        </w:rPr>
        <w:t xml:space="preserve"> </w:t>
      </w:r>
      <w:r w:rsidR="002672C2" w:rsidRPr="001F285C">
        <w:rPr>
          <w:rFonts w:ascii="Times New Roman" w:eastAsia="Times New Roman" w:hAnsi="Times New Roman" w:cs="Times New Roman"/>
          <w:sz w:val="24"/>
          <w:szCs w:val="24"/>
        </w:rPr>
        <w:t>Прямостоячие стебли ветреницы опушены такими же волосками, как и на черешках листьев, ближе к верхушке опушение становится особенно густым. Стеблевые листья начинают расти выше середины цветоноса. Пластинки стеблевых листьев такие же по форме, как и у прикорневых, но сидят на более коротких черешках длиной 1 – 2 см.</w:t>
      </w:r>
    </w:p>
    <w:p w:rsidR="00D45860" w:rsidRDefault="002672C2" w:rsidP="000D23AE">
      <w:pPr>
        <w:spacing w:after="0" w:line="360" w:lineRule="auto"/>
        <w:jc w:val="both"/>
        <w:rPr>
          <w:rFonts w:ascii="Times New Roman" w:hAnsi="Times New Roman" w:cs="Times New Roman"/>
        </w:rPr>
      </w:pPr>
      <w:r w:rsidRPr="001F285C">
        <w:rPr>
          <w:rFonts w:ascii="Times New Roman" w:eastAsia="Times New Roman" w:hAnsi="Times New Roman" w:cs="Times New Roman"/>
          <w:sz w:val="24"/>
          <w:szCs w:val="24"/>
        </w:rPr>
        <w:t>Цветы достаточно крупные – от 3,5 до 7 см диаметром. Листочки околоцветника эллиптической или обратно-яйцевидной формы, чисто белые, с нижней стороны слегка фиолетовые и густо опушенные прижатыми волосками. Желтые тычинки значительно короче белых листочков околоцветника.</w:t>
      </w:r>
      <w:r w:rsidRPr="002672C2">
        <w:rPr>
          <w:rFonts w:ascii="Times New Roman" w:hAnsi="Times New Roman" w:cs="Times New Roman"/>
        </w:rPr>
        <w:t xml:space="preserve"> </w:t>
      </w:r>
      <w:r w:rsidRPr="00395FDF">
        <w:rPr>
          <w:rFonts w:ascii="Times New Roman" w:hAnsi="Times New Roman" w:cs="Times New Roman"/>
        </w:rPr>
        <w:t>Плод ветреницы лесной - семянка</w:t>
      </w:r>
      <w:r w:rsidRPr="00395FDF">
        <w:rPr>
          <w:rFonts w:ascii="Times New Roman" w:hAnsi="Times New Roman" w:cs="Times New Roman"/>
        </w:rPr>
        <w:br/>
      </w:r>
      <w:r w:rsidR="00395FDF" w:rsidRPr="00395FDF">
        <w:rPr>
          <w:rFonts w:ascii="Times New Roman" w:hAnsi="Times New Roman" w:cs="Times New Roman"/>
        </w:rPr>
        <w:t xml:space="preserve">Растет в европейской части России, в Западной Сибири, на Дальнем Востоке и Украине. </w:t>
      </w:r>
      <w:r w:rsidR="00395FDF" w:rsidRPr="00395FDF">
        <w:rPr>
          <w:rFonts w:ascii="Times New Roman" w:hAnsi="Times New Roman" w:cs="Times New Roman"/>
        </w:rPr>
        <w:br/>
      </w:r>
      <w:r w:rsidR="00395FDF" w:rsidRPr="00395FDF">
        <w:rPr>
          <w:rStyle w:val="ac"/>
          <w:rFonts w:ascii="Times New Roman" w:hAnsi="Times New Roman" w:cs="Times New Roman"/>
        </w:rPr>
        <w:t>Химический состав</w:t>
      </w:r>
      <w:r w:rsidR="00395FDF" w:rsidRPr="00395FDF">
        <w:rPr>
          <w:rFonts w:ascii="Times New Roman" w:hAnsi="Times New Roman" w:cs="Times New Roman"/>
        </w:rPr>
        <w:t xml:space="preserve"> ветрен</w:t>
      </w:r>
      <w:r w:rsidR="00D45860">
        <w:rPr>
          <w:rFonts w:ascii="Times New Roman" w:hAnsi="Times New Roman" w:cs="Times New Roman"/>
        </w:rPr>
        <w:t>ицы лесной</w:t>
      </w:r>
    </w:p>
    <w:p w:rsidR="00D45860" w:rsidRDefault="00395FDF" w:rsidP="000D23AE">
      <w:pPr>
        <w:spacing w:after="0" w:line="360" w:lineRule="auto"/>
        <w:jc w:val="both"/>
        <w:rPr>
          <w:rFonts w:ascii="Times New Roman" w:hAnsi="Times New Roman" w:cs="Times New Roman"/>
        </w:rPr>
      </w:pPr>
      <w:r w:rsidRPr="00395FDF">
        <w:rPr>
          <w:rFonts w:ascii="Times New Roman" w:hAnsi="Times New Roman" w:cs="Times New Roman"/>
        </w:rPr>
        <w:t>Трава ветреницы лесной содержит сапонины, флавоноиды, протоанемонин, органические кислоты и витамин С.</w:t>
      </w:r>
    </w:p>
    <w:p w:rsidR="00D45860" w:rsidRDefault="00395FDF" w:rsidP="000D23AE">
      <w:pPr>
        <w:spacing w:after="0" w:line="360" w:lineRule="auto"/>
        <w:jc w:val="both"/>
        <w:rPr>
          <w:rFonts w:ascii="Times New Roman" w:hAnsi="Times New Roman" w:cs="Times New Roman"/>
        </w:rPr>
      </w:pPr>
      <w:r w:rsidRPr="00395FDF">
        <w:rPr>
          <w:rStyle w:val="ac"/>
          <w:rFonts w:ascii="Times New Roman" w:hAnsi="Times New Roman" w:cs="Times New Roman"/>
        </w:rPr>
        <w:t>Фармакологические свойства</w:t>
      </w:r>
      <w:r w:rsidR="00D45860">
        <w:rPr>
          <w:rFonts w:ascii="Times New Roman" w:hAnsi="Times New Roman" w:cs="Times New Roman"/>
        </w:rPr>
        <w:t xml:space="preserve"> ветреницы лесной</w:t>
      </w:r>
    </w:p>
    <w:p w:rsidR="00D45860" w:rsidRDefault="00B62D20" w:rsidP="000D23AE">
      <w:pPr>
        <w:spacing w:after="0" w:line="360" w:lineRule="auto"/>
        <w:jc w:val="both"/>
        <w:rPr>
          <w:rFonts w:ascii="Times New Roman" w:hAnsi="Times New Roman" w:cs="Times New Roman"/>
        </w:rPr>
      </w:pPr>
      <w:r>
        <w:rPr>
          <w:rFonts w:ascii="Times New Roman" w:hAnsi="Times New Roman" w:cs="Times New Roman"/>
        </w:rPr>
        <w:t xml:space="preserve">   </w:t>
      </w:r>
      <w:r w:rsidR="00395FDF" w:rsidRPr="00395FDF">
        <w:rPr>
          <w:rFonts w:ascii="Times New Roman" w:hAnsi="Times New Roman" w:cs="Times New Roman"/>
        </w:rPr>
        <w:t>Ветреница лесная обладает антисептическим, болеутоляющим, противовоспалительным, потогонным и мочегонным свойствами.</w:t>
      </w:r>
    </w:p>
    <w:p w:rsidR="00B62D20" w:rsidRDefault="00395FDF" w:rsidP="000D23AE">
      <w:pPr>
        <w:spacing w:after="0" w:line="360" w:lineRule="auto"/>
        <w:jc w:val="both"/>
        <w:rPr>
          <w:rFonts w:ascii="Times New Roman" w:hAnsi="Times New Roman" w:cs="Times New Roman"/>
        </w:rPr>
      </w:pPr>
      <w:r w:rsidRPr="00395FDF">
        <w:rPr>
          <w:rStyle w:val="ac"/>
          <w:rFonts w:ascii="Times New Roman" w:hAnsi="Times New Roman" w:cs="Times New Roman"/>
        </w:rPr>
        <w:t>Применение</w:t>
      </w:r>
      <w:r w:rsidR="00D45860">
        <w:rPr>
          <w:rFonts w:ascii="Times New Roman" w:hAnsi="Times New Roman" w:cs="Times New Roman"/>
        </w:rPr>
        <w:t xml:space="preserve"> ветреницы лесной</w:t>
      </w:r>
      <w:r w:rsidRPr="00395FDF">
        <w:rPr>
          <w:rFonts w:ascii="Times New Roman" w:hAnsi="Times New Roman" w:cs="Times New Roman"/>
        </w:rPr>
        <w:t>Ветреница лесная в официальной медицине не применяется.</w:t>
      </w:r>
      <w:r w:rsidRPr="00395FDF">
        <w:rPr>
          <w:rFonts w:ascii="Times New Roman" w:hAnsi="Times New Roman" w:cs="Times New Roman"/>
        </w:rPr>
        <w:br/>
        <w:t>В народной медицине растение применяется при головной и зубной болях, мигрени, невралгии, при ослаблении зрения и слуха. Настои растения употребляются при воспалениях мочевого пузыря, почек, при желудочно-кишечных заболеваниях, желчнокаменной болезни, задержках менс</w:t>
      </w:r>
      <w:r w:rsidR="00B62D20">
        <w:rPr>
          <w:rFonts w:ascii="Times New Roman" w:hAnsi="Times New Roman" w:cs="Times New Roman"/>
        </w:rPr>
        <w:t>труации, импотенции, параличах.</w:t>
      </w:r>
    </w:p>
    <w:p w:rsidR="00B62D20" w:rsidRDefault="00395FDF" w:rsidP="000D23AE">
      <w:pPr>
        <w:spacing w:after="0" w:line="360" w:lineRule="auto"/>
        <w:jc w:val="both"/>
        <w:rPr>
          <w:rFonts w:ascii="Times New Roman" w:hAnsi="Times New Roman" w:cs="Times New Roman"/>
        </w:rPr>
      </w:pPr>
      <w:r w:rsidRPr="00395FDF">
        <w:rPr>
          <w:rFonts w:ascii="Times New Roman" w:hAnsi="Times New Roman" w:cs="Times New Roman"/>
        </w:rPr>
        <w:t>Наружно траву ветреницы лесной используют при кожных заболеваниях, при ревматизме.</w:t>
      </w:r>
      <w:r w:rsidRPr="00395FDF">
        <w:rPr>
          <w:rFonts w:ascii="Times New Roman" w:hAnsi="Times New Roman" w:cs="Times New Roman"/>
        </w:rPr>
        <w:br/>
        <w:t>Ветреница лесная очень ядовитое растение, использовать его следует предельно осторожно.</w:t>
      </w:r>
      <w:r w:rsidRPr="00395FDF">
        <w:rPr>
          <w:rFonts w:ascii="Times New Roman" w:hAnsi="Times New Roman" w:cs="Times New Roman"/>
        </w:rPr>
        <w:br/>
      </w:r>
      <w:r w:rsidRPr="00395FDF">
        <w:rPr>
          <w:rStyle w:val="ac"/>
          <w:rFonts w:ascii="Times New Roman" w:hAnsi="Times New Roman" w:cs="Times New Roman"/>
        </w:rPr>
        <w:t>Лекарственные препараты</w:t>
      </w:r>
      <w:r w:rsidR="00B62D20">
        <w:rPr>
          <w:rFonts w:ascii="Times New Roman" w:hAnsi="Times New Roman" w:cs="Times New Roman"/>
        </w:rPr>
        <w:t xml:space="preserve"> ветреницы лесной</w:t>
      </w:r>
    </w:p>
    <w:p w:rsidR="00B62D20" w:rsidRDefault="00B62D20" w:rsidP="000D23AE">
      <w:pPr>
        <w:spacing w:after="0" w:line="360" w:lineRule="auto"/>
        <w:jc w:val="both"/>
        <w:rPr>
          <w:rFonts w:ascii="Times New Roman" w:hAnsi="Times New Roman" w:cs="Times New Roman"/>
        </w:rPr>
      </w:pPr>
      <w:r>
        <w:rPr>
          <w:rFonts w:ascii="Times New Roman" w:hAnsi="Times New Roman" w:cs="Times New Roman"/>
        </w:rPr>
        <w:t xml:space="preserve">Настой травы ветреницы. </w:t>
      </w:r>
      <w:r w:rsidR="00395FDF" w:rsidRPr="00395FDF">
        <w:rPr>
          <w:rFonts w:ascii="Times New Roman" w:hAnsi="Times New Roman" w:cs="Times New Roman"/>
        </w:rPr>
        <w:t>2 ч. ложки сухих листьев залить 1 стаканом холодной кипяченой воды, настаивать в течение 24 часов, проц</w:t>
      </w:r>
      <w:r w:rsidR="002672C2">
        <w:rPr>
          <w:rFonts w:ascii="Times New Roman" w:hAnsi="Times New Roman" w:cs="Times New Roman"/>
        </w:rPr>
        <w:t>едить, сырье отжать. Пить по не</w:t>
      </w:r>
      <w:r w:rsidR="00395FDF" w:rsidRPr="00395FDF">
        <w:rPr>
          <w:rFonts w:ascii="Times New Roman" w:hAnsi="Times New Roman" w:cs="Times New Roman"/>
        </w:rPr>
        <w:t>скольку глотков в течение дня.</w:t>
      </w:r>
      <w:r w:rsidR="00395FDF" w:rsidRPr="00395FDF">
        <w:rPr>
          <w:rFonts w:ascii="Times New Roman" w:hAnsi="Times New Roman" w:cs="Times New Roman"/>
        </w:rPr>
        <w:br/>
      </w:r>
      <w:r w:rsidR="00395FDF" w:rsidRPr="00395FDF">
        <w:rPr>
          <w:rStyle w:val="ac"/>
          <w:rFonts w:ascii="Times New Roman" w:hAnsi="Times New Roman" w:cs="Times New Roman"/>
        </w:rPr>
        <w:t>Заготовка</w:t>
      </w:r>
      <w:r w:rsidR="00395FDF" w:rsidRPr="00395FDF">
        <w:rPr>
          <w:rFonts w:ascii="Times New Roman" w:hAnsi="Times New Roman" w:cs="Times New Roman"/>
        </w:rPr>
        <w:t xml:space="preserve"> ветреницы лесной</w:t>
      </w:r>
      <w:r w:rsidR="002672C2">
        <w:rPr>
          <w:rFonts w:ascii="Times New Roman" w:hAnsi="Times New Roman" w:cs="Times New Roman"/>
        </w:rPr>
        <w:t>.</w:t>
      </w:r>
    </w:p>
    <w:p w:rsidR="00B62D20" w:rsidRDefault="00B62D20" w:rsidP="000D23AE">
      <w:pPr>
        <w:spacing w:after="0" w:line="360" w:lineRule="auto"/>
        <w:jc w:val="both"/>
        <w:rPr>
          <w:rFonts w:ascii="Times New Roman" w:hAnsi="Times New Roman" w:cs="Times New Roman"/>
        </w:rPr>
      </w:pPr>
      <w:r>
        <w:rPr>
          <w:rFonts w:ascii="Times New Roman" w:hAnsi="Times New Roman" w:cs="Times New Roman"/>
        </w:rPr>
        <w:t xml:space="preserve"> </w:t>
      </w:r>
      <w:r w:rsidR="00395FDF" w:rsidRPr="00395FDF">
        <w:rPr>
          <w:rFonts w:ascii="Times New Roman" w:hAnsi="Times New Roman" w:cs="Times New Roman"/>
        </w:rPr>
        <w:t>В лекарственных целях использ</w:t>
      </w:r>
      <w:r>
        <w:rPr>
          <w:rFonts w:ascii="Times New Roman" w:hAnsi="Times New Roman" w:cs="Times New Roman"/>
        </w:rPr>
        <w:t>уется надземная часть растения.</w:t>
      </w:r>
    </w:p>
    <w:p w:rsidR="007D48FF" w:rsidRPr="00D45860" w:rsidRDefault="00395FDF" w:rsidP="000D23AE">
      <w:pPr>
        <w:spacing w:after="0" w:line="360" w:lineRule="auto"/>
        <w:jc w:val="both"/>
        <w:rPr>
          <w:rFonts w:ascii="Times New Roman" w:hAnsi="Times New Roman" w:cs="Times New Roman"/>
        </w:rPr>
      </w:pPr>
      <w:r w:rsidRPr="00395FDF">
        <w:rPr>
          <w:rFonts w:ascii="Times New Roman" w:hAnsi="Times New Roman" w:cs="Times New Roman"/>
        </w:rPr>
        <w:t>Собирают траву в период цветения, сушат в тени на открытом воздухе или в хорошо проветриваемых помещениях, разложив тонким слоем и периодически перемешивая.</w:t>
      </w:r>
    </w:p>
    <w:p w:rsidR="00395FDF" w:rsidRPr="001F285C" w:rsidRDefault="00395FDF" w:rsidP="000D23AE">
      <w:pPr>
        <w:spacing w:after="0" w:line="360" w:lineRule="auto"/>
        <w:jc w:val="both"/>
        <w:rPr>
          <w:rFonts w:ascii="Times New Roman" w:eastAsia="Times New Roman" w:hAnsi="Times New Roman" w:cs="Times New Roman"/>
          <w:sz w:val="24"/>
          <w:szCs w:val="24"/>
        </w:rPr>
      </w:pPr>
      <w:r w:rsidRPr="002672C2">
        <w:rPr>
          <w:rFonts w:ascii="Times New Roman" w:eastAsia="Times New Roman" w:hAnsi="Times New Roman" w:cs="Times New Roman"/>
          <w:b/>
          <w:bCs/>
          <w:sz w:val="24"/>
          <w:szCs w:val="24"/>
        </w:rPr>
        <w:t>Ядовита ли ветреница лесная?</w:t>
      </w:r>
      <w:r w:rsidR="007D48FF">
        <w:rPr>
          <w:rFonts w:ascii="Times New Roman" w:eastAsia="Times New Roman" w:hAnsi="Times New Roman" w:cs="Times New Roman"/>
          <w:sz w:val="24"/>
          <w:szCs w:val="24"/>
        </w:rPr>
        <w:t xml:space="preserve"> </w:t>
      </w:r>
      <w:r w:rsidRPr="001F285C">
        <w:rPr>
          <w:rFonts w:ascii="Times New Roman" w:eastAsia="Times New Roman" w:hAnsi="Times New Roman" w:cs="Times New Roman"/>
          <w:sz w:val="24"/>
          <w:szCs w:val="24"/>
        </w:rPr>
        <w:t>Ветреница лесная принадлежит к семейству Лютиковых, и как большинство его представителей является ядовитой. В траве содержится ядовитое летучее вещество протоанемонин, которое полимеризуется в анемонин. При вдыхании летучего протоанемонина наблюдается сильное раздражение слизистых дыхательных путей и глаз, происходит спазм гортани и удушье. Подобное вещество встречается почти у всех Лютиковых.</w:t>
      </w:r>
    </w:p>
    <w:p w:rsidR="0088496E" w:rsidRDefault="00395FDF" w:rsidP="000D23AE">
      <w:pPr>
        <w:spacing w:after="0" w:line="360" w:lineRule="auto"/>
        <w:jc w:val="both"/>
        <w:outlineLvl w:val="1"/>
        <w:rPr>
          <w:rFonts w:ascii="Times New Roman" w:eastAsia="Times New Roman" w:hAnsi="Times New Roman" w:cs="Times New Roman"/>
          <w:sz w:val="24"/>
          <w:szCs w:val="24"/>
        </w:rPr>
      </w:pPr>
      <w:r w:rsidRPr="002672C2">
        <w:rPr>
          <w:rFonts w:ascii="Times New Roman" w:eastAsia="Times New Roman" w:hAnsi="Times New Roman" w:cs="Times New Roman"/>
          <w:b/>
          <w:bCs/>
          <w:sz w:val="24"/>
          <w:szCs w:val="24"/>
        </w:rPr>
        <w:t>Лекарственные свойства ветреницы лесной</w:t>
      </w:r>
      <w:r w:rsidR="007D48FF">
        <w:rPr>
          <w:rFonts w:ascii="Times New Roman" w:eastAsia="Times New Roman" w:hAnsi="Times New Roman" w:cs="Times New Roman"/>
          <w:b/>
          <w:bCs/>
          <w:sz w:val="24"/>
          <w:szCs w:val="24"/>
        </w:rPr>
        <w:t xml:space="preserve">. </w:t>
      </w:r>
      <w:r w:rsidRPr="001F285C">
        <w:rPr>
          <w:rFonts w:ascii="Times New Roman" w:eastAsia="Times New Roman" w:hAnsi="Times New Roman" w:cs="Times New Roman"/>
          <w:sz w:val="24"/>
          <w:szCs w:val="24"/>
        </w:rPr>
        <w:t xml:space="preserve">Несмотря на ядовитость, ветреницу, растущую в наших лесах можно использовать в качестве лекарственного растения. Дело в том, что при сушке протоанемнин разрушается, а вот остальные вещества растения оказывают определенное  полезное воздействие на организм. </w:t>
      </w:r>
    </w:p>
    <w:p w:rsidR="007D48FF" w:rsidRDefault="00395FDF" w:rsidP="000D23AE">
      <w:pPr>
        <w:spacing w:after="0" w:line="360" w:lineRule="auto"/>
        <w:jc w:val="both"/>
        <w:outlineLvl w:val="1"/>
        <w:rPr>
          <w:rFonts w:ascii="Times New Roman" w:eastAsia="Times New Roman" w:hAnsi="Times New Roman" w:cs="Times New Roman"/>
          <w:sz w:val="24"/>
          <w:szCs w:val="24"/>
        </w:rPr>
      </w:pPr>
      <w:r w:rsidRPr="002672C2">
        <w:rPr>
          <w:rFonts w:ascii="Times New Roman" w:eastAsia="Times New Roman" w:hAnsi="Times New Roman" w:cs="Times New Roman"/>
          <w:b/>
          <w:bCs/>
          <w:sz w:val="24"/>
          <w:szCs w:val="24"/>
        </w:rPr>
        <w:t>Белые весенние цветы для украшения участка</w:t>
      </w:r>
      <w:r w:rsidR="007D48FF">
        <w:rPr>
          <w:rFonts w:ascii="Times New Roman" w:eastAsia="Times New Roman" w:hAnsi="Times New Roman" w:cs="Times New Roman"/>
          <w:b/>
          <w:bCs/>
          <w:sz w:val="24"/>
          <w:szCs w:val="24"/>
        </w:rPr>
        <w:t xml:space="preserve">. </w:t>
      </w:r>
      <w:r w:rsidRPr="001F285C">
        <w:rPr>
          <w:rFonts w:ascii="Times New Roman" w:eastAsia="Times New Roman" w:hAnsi="Times New Roman" w:cs="Times New Roman"/>
          <w:sz w:val="24"/>
          <w:szCs w:val="24"/>
        </w:rPr>
        <w:t xml:space="preserve">Интересна и полезна ветреница лесная и в качестве декоративного растения. В этом случае ее чаще называют анемоной. Существует масса сортов различных видов анемон, используемых в декоративном садоводстве. </w:t>
      </w:r>
    </w:p>
    <w:p w:rsidR="00EC19E7" w:rsidRDefault="00EC19E7" w:rsidP="000D23AE">
      <w:pPr>
        <w:spacing w:after="0" w:line="360" w:lineRule="auto"/>
        <w:jc w:val="center"/>
        <w:outlineLvl w:val="0"/>
        <w:rPr>
          <w:rFonts w:ascii="Times New Roman" w:eastAsia="Times New Roman" w:hAnsi="Times New Roman" w:cs="Times New Roman"/>
          <w:b/>
          <w:bCs/>
          <w:kern w:val="36"/>
          <w:sz w:val="48"/>
          <w:szCs w:val="48"/>
        </w:rPr>
      </w:pPr>
    </w:p>
    <w:p w:rsidR="007D48FF" w:rsidRDefault="002672C2" w:rsidP="000D23AE">
      <w:pPr>
        <w:spacing w:after="0" w:line="360" w:lineRule="auto"/>
        <w:jc w:val="center"/>
        <w:outlineLvl w:val="0"/>
        <w:rPr>
          <w:rFonts w:ascii="Times New Roman" w:eastAsia="Times New Roman" w:hAnsi="Times New Roman" w:cs="Times New Roman"/>
          <w:b/>
          <w:bCs/>
          <w:kern w:val="36"/>
          <w:sz w:val="48"/>
          <w:szCs w:val="48"/>
        </w:rPr>
      </w:pPr>
      <w:r w:rsidRPr="001F285C">
        <w:rPr>
          <w:rFonts w:ascii="Times New Roman" w:eastAsia="Times New Roman" w:hAnsi="Times New Roman" w:cs="Times New Roman"/>
          <w:b/>
          <w:bCs/>
          <w:kern w:val="36"/>
          <w:sz w:val="48"/>
          <w:szCs w:val="48"/>
        </w:rPr>
        <w:t>Сон-трава (прострел раскрытый)</w:t>
      </w:r>
      <w:r w:rsidR="007D48FF" w:rsidRPr="007D48FF">
        <w:rPr>
          <w:rFonts w:ascii="Times New Roman" w:eastAsia="Times New Roman" w:hAnsi="Times New Roman" w:cs="Times New Roman"/>
          <w:b/>
          <w:bCs/>
          <w:kern w:val="36"/>
          <w:sz w:val="48"/>
          <w:szCs w:val="48"/>
        </w:rPr>
        <w:t xml:space="preserve"> лечебные свойства, применение,</w:t>
      </w:r>
      <w:r w:rsidR="007D48FF">
        <w:rPr>
          <w:rFonts w:ascii="Times New Roman" w:eastAsia="Times New Roman" w:hAnsi="Times New Roman" w:cs="Times New Roman"/>
          <w:b/>
          <w:bCs/>
          <w:kern w:val="36"/>
          <w:sz w:val="48"/>
          <w:szCs w:val="48"/>
        </w:rPr>
        <w:t xml:space="preserve"> лечение.</w:t>
      </w:r>
    </w:p>
    <w:p w:rsidR="002672C2" w:rsidRDefault="002672C2" w:rsidP="000D23AE">
      <w:pPr>
        <w:spacing w:after="0" w:line="360" w:lineRule="auto"/>
      </w:pPr>
    </w:p>
    <w:p w:rsidR="002672C2" w:rsidRDefault="002672C2" w:rsidP="000D23AE">
      <w:pPr>
        <w:spacing w:after="0" w:line="360" w:lineRule="auto"/>
        <w:rPr>
          <w:noProof/>
        </w:rPr>
      </w:pPr>
      <w:r w:rsidRPr="002672C2">
        <w:rPr>
          <w:noProof/>
        </w:rPr>
        <w:drawing>
          <wp:inline distT="0" distB="0" distL="0" distR="0">
            <wp:extent cx="1866900" cy="2867025"/>
            <wp:effectExtent l="19050" t="0" r="0" b="0"/>
            <wp:docPr id="34" name="Рисунок 11" descr="Прострел раскрытый (Pulsatilla patens)">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Прострел раскрытый (Pulsatilla patens)">
                      <a:hlinkClick r:id="rId24"/>
                    </pic:cNvPr>
                    <pic:cNvPicPr>
                      <a:picLocks noChangeAspect="1" noChangeArrowheads="1"/>
                    </pic:cNvPicPr>
                  </pic:nvPicPr>
                  <pic:blipFill>
                    <a:blip r:embed="rId25" cstate="print"/>
                    <a:srcRect/>
                    <a:stretch>
                      <a:fillRect/>
                    </a:stretch>
                  </pic:blipFill>
                  <pic:spPr bwMode="auto">
                    <a:xfrm>
                      <a:off x="0" y="0"/>
                      <a:ext cx="1866900" cy="2867025"/>
                    </a:xfrm>
                    <a:prstGeom prst="rect">
                      <a:avLst/>
                    </a:prstGeom>
                    <a:noFill/>
                    <a:ln w="9525">
                      <a:noFill/>
                      <a:miter lim="800000"/>
                      <a:headEnd/>
                      <a:tailEnd/>
                    </a:ln>
                  </pic:spPr>
                </pic:pic>
              </a:graphicData>
            </a:graphic>
          </wp:inline>
        </w:drawing>
      </w:r>
      <w:r w:rsidRPr="002672C2">
        <w:rPr>
          <w:noProof/>
        </w:rPr>
        <w:drawing>
          <wp:inline distT="0" distB="0" distL="0" distR="0">
            <wp:extent cx="3543300" cy="2867025"/>
            <wp:effectExtent l="19050" t="0" r="0" b="0"/>
            <wp:docPr id="38" name="Рисунок 8" descr="Сон-тра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он-трава"/>
                    <pic:cNvPicPr>
                      <a:picLocks noChangeAspect="1" noChangeArrowheads="1"/>
                    </pic:cNvPicPr>
                  </pic:nvPicPr>
                  <pic:blipFill>
                    <a:blip r:embed="rId26" cstate="print"/>
                    <a:srcRect/>
                    <a:stretch>
                      <a:fillRect/>
                    </a:stretch>
                  </pic:blipFill>
                  <pic:spPr bwMode="auto">
                    <a:xfrm>
                      <a:off x="0" y="0"/>
                      <a:ext cx="3543300" cy="2867025"/>
                    </a:xfrm>
                    <a:prstGeom prst="rect">
                      <a:avLst/>
                    </a:prstGeom>
                    <a:noFill/>
                    <a:ln w="9525">
                      <a:noFill/>
                      <a:miter lim="800000"/>
                      <a:headEnd/>
                      <a:tailEnd/>
                    </a:ln>
                  </pic:spPr>
                </pic:pic>
              </a:graphicData>
            </a:graphic>
          </wp:inline>
        </w:drawing>
      </w:r>
    </w:p>
    <w:p w:rsidR="00A415A4" w:rsidRDefault="008B1545" w:rsidP="000D23AE">
      <w:pPr>
        <w:spacing w:after="0" w:line="360" w:lineRule="auto"/>
        <w:rPr>
          <w:rFonts w:ascii="Times New Roman" w:eastAsia="Times New Roman" w:hAnsi="Times New Roman" w:cs="Times New Roman"/>
          <w:sz w:val="24"/>
          <w:szCs w:val="24"/>
        </w:rPr>
      </w:pPr>
      <w:hyperlink r:id="rId27" w:history="1"/>
      <w:r w:rsidR="002672C2" w:rsidRPr="002672C2">
        <w:rPr>
          <w:rFonts w:ascii="Times New Roman" w:eastAsia="Times New Roman" w:hAnsi="Times New Roman" w:cs="Times New Roman"/>
          <w:iCs/>
          <w:sz w:val="24"/>
          <w:szCs w:val="24"/>
        </w:rPr>
        <w:t xml:space="preserve">Семейство: </w:t>
      </w:r>
      <w:r w:rsidR="002672C2" w:rsidRPr="002672C2">
        <w:rPr>
          <w:rFonts w:ascii="Times New Roman" w:eastAsia="Times New Roman" w:hAnsi="Times New Roman" w:cs="Times New Roman"/>
          <w:sz w:val="24"/>
          <w:szCs w:val="24"/>
        </w:rPr>
        <w:t xml:space="preserve">Лютиковые - Ranunculaceae. </w:t>
      </w:r>
      <w:r w:rsidR="002672C2" w:rsidRPr="002672C2">
        <w:rPr>
          <w:rFonts w:ascii="Times New Roman" w:eastAsia="Times New Roman" w:hAnsi="Times New Roman" w:cs="Times New Roman"/>
          <w:sz w:val="24"/>
          <w:szCs w:val="24"/>
        </w:rPr>
        <w:br/>
      </w:r>
      <w:r w:rsidR="002672C2" w:rsidRPr="002672C2">
        <w:rPr>
          <w:rFonts w:ascii="Times New Roman" w:eastAsia="Times New Roman" w:hAnsi="Times New Roman" w:cs="Times New Roman"/>
          <w:iCs/>
          <w:sz w:val="24"/>
          <w:szCs w:val="24"/>
        </w:rPr>
        <w:t>Ботаническое название:</w:t>
      </w:r>
      <w:r w:rsidR="002672C2" w:rsidRPr="002672C2">
        <w:rPr>
          <w:rFonts w:ascii="Times New Roman" w:eastAsia="Times New Roman" w:hAnsi="Times New Roman" w:cs="Times New Roman"/>
          <w:sz w:val="24"/>
          <w:szCs w:val="24"/>
        </w:rPr>
        <w:t xml:space="preserve"> Pulsatilla patens. </w:t>
      </w:r>
      <w:r w:rsidR="002672C2" w:rsidRPr="002672C2">
        <w:rPr>
          <w:rFonts w:ascii="Times New Roman" w:eastAsia="Times New Roman" w:hAnsi="Times New Roman" w:cs="Times New Roman"/>
          <w:sz w:val="24"/>
          <w:szCs w:val="24"/>
        </w:rPr>
        <w:br/>
      </w:r>
      <w:r w:rsidR="002672C2" w:rsidRPr="002672C2">
        <w:rPr>
          <w:rFonts w:ascii="Times New Roman" w:eastAsia="Times New Roman" w:hAnsi="Times New Roman" w:cs="Times New Roman"/>
          <w:iCs/>
          <w:sz w:val="24"/>
          <w:szCs w:val="24"/>
        </w:rPr>
        <w:t>Аптечное название:</w:t>
      </w:r>
      <w:r w:rsidR="002672C2" w:rsidRPr="002672C2">
        <w:rPr>
          <w:rFonts w:ascii="Times New Roman" w:eastAsia="Times New Roman" w:hAnsi="Times New Roman" w:cs="Times New Roman"/>
          <w:sz w:val="24"/>
          <w:szCs w:val="24"/>
        </w:rPr>
        <w:t xml:space="preserve"> трава прострела - Pulsatillae herba. </w:t>
      </w:r>
      <w:r w:rsidR="002672C2" w:rsidRPr="002672C2">
        <w:rPr>
          <w:rFonts w:ascii="Times New Roman" w:eastAsia="Times New Roman" w:hAnsi="Times New Roman" w:cs="Times New Roman"/>
          <w:sz w:val="24"/>
          <w:szCs w:val="24"/>
        </w:rPr>
        <w:br/>
      </w:r>
      <w:r w:rsidR="002672C2" w:rsidRPr="002672C2">
        <w:rPr>
          <w:rFonts w:ascii="Times New Roman" w:eastAsia="Times New Roman" w:hAnsi="Times New Roman" w:cs="Times New Roman"/>
          <w:iCs/>
          <w:sz w:val="24"/>
          <w:szCs w:val="24"/>
        </w:rPr>
        <w:t>Народные названия:</w:t>
      </w:r>
      <w:r w:rsidR="002672C2" w:rsidRPr="002672C2">
        <w:rPr>
          <w:rFonts w:ascii="Times New Roman" w:eastAsia="Times New Roman" w:hAnsi="Times New Roman" w:cs="Times New Roman"/>
          <w:sz w:val="24"/>
          <w:szCs w:val="24"/>
        </w:rPr>
        <w:t xml:space="preserve"> Основное - Сон-трава. Она же - Прострел-трава или Прострел боровой. Известно наименование её, как Подснежный Тюльпан.В простонародье она зовётся - Бобрик. Коровий прострел, Ветроцвет, Пострел, Стрельная, Разлапушник, Сонник, Самсончик, Овечья трава, Урчуй. </w:t>
      </w:r>
    </w:p>
    <w:p w:rsidR="00A415A4" w:rsidRDefault="002672C2" w:rsidP="000D23AE">
      <w:pPr>
        <w:spacing w:after="0" w:line="360" w:lineRule="auto"/>
        <w:jc w:val="both"/>
        <w:rPr>
          <w:rFonts w:ascii="Times New Roman" w:eastAsia="Times New Roman" w:hAnsi="Times New Roman" w:cs="Times New Roman"/>
          <w:sz w:val="24"/>
          <w:szCs w:val="24"/>
        </w:rPr>
      </w:pPr>
      <w:r w:rsidRPr="001F285C">
        <w:rPr>
          <w:rFonts w:ascii="Times New Roman" w:eastAsia="Times New Roman" w:hAnsi="Times New Roman" w:cs="Times New Roman"/>
          <w:b/>
          <w:bCs/>
          <w:sz w:val="24"/>
          <w:szCs w:val="24"/>
        </w:rPr>
        <w:t>Описание.</w:t>
      </w:r>
      <w:r w:rsidR="00A415A4">
        <w:rPr>
          <w:rFonts w:ascii="Times New Roman" w:eastAsia="Times New Roman" w:hAnsi="Times New Roman" w:cs="Times New Roman"/>
          <w:b/>
          <w:bCs/>
          <w:sz w:val="24"/>
          <w:szCs w:val="24"/>
        </w:rPr>
        <w:t xml:space="preserve"> </w:t>
      </w:r>
      <w:r w:rsidRPr="001F285C">
        <w:rPr>
          <w:rFonts w:ascii="Times New Roman" w:eastAsia="Times New Roman" w:hAnsi="Times New Roman" w:cs="Times New Roman"/>
          <w:sz w:val="24"/>
          <w:szCs w:val="24"/>
        </w:rPr>
        <w:t>Растение прострел раскрытый (сон - трава) - многолетнее травянистое растение высотой до 0,25 м из се</w:t>
      </w:r>
      <w:r w:rsidRPr="001F285C">
        <w:rPr>
          <w:rFonts w:ascii="Times New Roman" w:eastAsia="Times New Roman" w:hAnsi="Times New Roman" w:cs="Times New Roman"/>
          <w:sz w:val="24"/>
          <w:szCs w:val="24"/>
        </w:rPr>
        <w:softHyphen/>
        <w:t>мейства лютиковых. Ли</w:t>
      </w:r>
      <w:r w:rsidRPr="001F285C">
        <w:rPr>
          <w:rFonts w:ascii="Times New Roman" w:eastAsia="Times New Roman" w:hAnsi="Times New Roman" w:cs="Times New Roman"/>
          <w:sz w:val="24"/>
          <w:szCs w:val="24"/>
        </w:rPr>
        <w:softHyphen/>
        <w:t>стья крупные,  черешковые в прикорневой розетке. Цветонос опушенный, безлист</w:t>
      </w:r>
      <w:r w:rsidRPr="001F285C">
        <w:rPr>
          <w:rFonts w:ascii="Times New Roman" w:eastAsia="Times New Roman" w:hAnsi="Times New Roman" w:cs="Times New Roman"/>
          <w:sz w:val="24"/>
          <w:szCs w:val="24"/>
        </w:rPr>
        <w:softHyphen/>
        <w:t>венный, прямостоячий. Цветки крупные, одиночные, сине-фиолето</w:t>
      </w:r>
      <w:r w:rsidRPr="001F285C">
        <w:rPr>
          <w:rFonts w:ascii="Times New Roman" w:eastAsia="Times New Roman" w:hAnsi="Times New Roman" w:cs="Times New Roman"/>
          <w:sz w:val="24"/>
          <w:szCs w:val="24"/>
        </w:rPr>
        <w:softHyphen/>
        <w:t>вые, с 6 лепестками. Цветет в апреле - мае.</w:t>
      </w:r>
    </w:p>
    <w:p w:rsidR="00A415A4" w:rsidRDefault="002672C2" w:rsidP="000D23AE">
      <w:pPr>
        <w:spacing w:after="0" w:line="360" w:lineRule="auto"/>
        <w:jc w:val="both"/>
        <w:rPr>
          <w:rFonts w:ascii="Times New Roman" w:eastAsia="Times New Roman" w:hAnsi="Times New Roman" w:cs="Times New Roman"/>
          <w:sz w:val="24"/>
          <w:szCs w:val="24"/>
        </w:rPr>
      </w:pPr>
      <w:r w:rsidRPr="001F285C">
        <w:rPr>
          <w:rFonts w:ascii="Times New Roman" w:eastAsia="Times New Roman" w:hAnsi="Times New Roman" w:cs="Times New Roman"/>
          <w:b/>
          <w:bCs/>
          <w:sz w:val="24"/>
          <w:szCs w:val="24"/>
        </w:rPr>
        <w:t>Распространение.</w:t>
      </w:r>
      <w:r w:rsidR="00A415A4">
        <w:rPr>
          <w:rFonts w:ascii="Times New Roman" w:eastAsia="Times New Roman" w:hAnsi="Times New Roman" w:cs="Times New Roman"/>
          <w:b/>
          <w:bCs/>
          <w:sz w:val="24"/>
          <w:szCs w:val="24"/>
        </w:rPr>
        <w:t xml:space="preserve"> </w:t>
      </w:r>
      <w:r w:rsidRPr="001F285C">
        <w:rPr>
          <w:rFonts w:ascii="Times New Roman" w:eastAsia="Times New Roman" w:hAnsi="Times New Roman" w:cs="Times New Roman"/>
          <w:sz w:val="24"/>
          <w:szCs w:val="24"/>
        </w:rPr>
        <w:t>Прострел раскрытый произрастает в Западной Сибири и в европейской части Рос</w:t>
      </w:r>
      <w:r w:rsidRPr="001F285C">
        <w:rPr>
          <w:rFonts w:ascii="Times New Roman" w:eastAsia="Times New Roman" w:hAnsi="Times New Roman" w:cs="Times New Roman"/>
          <w:sz w:val="24"/>
          <w:szCs w:val="24"/>
        </w:rPr>
        <w:softHyphen/>
        <w:t>сии. Растет в смешанных и сосновых лесах, на лугах и среди кустарников.</w:t>
      </w:r>
    </w:p>
    <w:p w:rsidR="00A415A4" w:rsidRDefault="002672C2" w:rsidP="000D23AE">
      <w:pPr>
        <w:spacing w:after="0" w:line="360" w:lineRule="auto"/>
        <w:jc w:val="both"/>
        <w:rPr>
          <w:rFonts w:ascii="Times New Roman" w:eastAsia="Times New Roman" w:hAnsi="Times New Roman" w:cs="Times New Roman"/>
          <w:sz w:val="24"/>
          <w:szCs w:val="24"/>
        </w:rPr>
      </w:pPr>
      <w:r w:rsidRPr="001F285C">
        <w:rPr>
          <w:rFonts w:ascii="Times New Roman" w:eastAsia="Times New Roman" w:hAnsi="Times New Roman" w:cs="Times New Roman"/>
          <w:b/>
          <w:bCs/>
          <w:sz w:val="24"/>
          <w:szCs w:val="24"/>
        </w:rPr>
        <w:t>Заготовка.</w:t>
      </w:r>
      <w:r w:rsidR="00A415A4">
        <w:rPr>
          <w:rFonts w:ascii="Times New Roman" w:eastAsia="Times New Roman" w:hAnsi="Times New Roman" w:cs="Times New Roman"/>
          <w:b/>
          <w:bCs/>
          <w:sz w:val="24"/>
          <w:szCs w:val="24"/>
        </w:rPr>
        <w:t xml:space="preserve"> </w:t>
      </w:r>
      <w:r w:rsidRPr="001F285C">
        <w:rPr>
          <w:rFonts w:ascii="Times New Roman" w:eastAsia="Times New Roman" w:hAnsi="Times New Roman" w:cs="Times New Roman"/>
          <w:sz w:val="24"/>
          <w:szCs w:val="24"/>
        </w:rPr>
        <w:t>Лекарственные препараты приготавливают из над</w:t>
      </w:r>
      <w:r w:rsidRPr="001F285C">
        <w:rPr>
          <w:rFonts w:ascii="Times New Roman" w:eastAsia="Times New Roman" w:hAnsi="Times New Roman" w:cs="Times New Roman"/>
          <w:sz w:val="24"/>
          <w:szCs w:val="24"/>
        </w:rPr>
        <w:softHyphen/>
        <w:t>земной части растения.</w:t>
      </w:r>
      <w:r w:rsidR="00A415A4">
        <w:rPr>
          <w:rFonts w:ascii="Times New Roman" w:eastAsia="Times New Roman" w:hAnsi="Times New Roman" w:cs="Times New Roman"/>
          <w:sz w:val="24"/>
          <w:szCs w:val="24"/>
        </w:rPr>
        <w:t xml:space="preserve"> </w:t>
      </w:r>
      <w:r w:rsidRPr="001F285C">
        <w:rPr>
          <w:rFonts w:ascii="Times New Roman" w:eastAsia="Times New Roman" w:hAnsi="Times New Roman" w:cs="Times New Roman"/>
          <w:sz w:val="24"/>
          <w:szCs w:val="24"/>
        </w:rPr>
        <w:t>Траву прострела запасают в период цветения. Ее сушат на воздухе в тени  или в вентилируемых помещениях.</w:t>
      </w:r>
    </w:p>
    <w:p w:rsidR="00A415A4" w:rsidRDefault="002672C2" w:rsidP="000D23AE">
      <w:pPr>
        <w:spacing w:after="0" w:line="360" w:lineRule="auto"/>
        <w:jc w:val="both"/>
        <w:rPr>
          <w:rFonts w:ascii="Times New Roman" w:eastAsia="Times New Roman" w:hAnsi="Times New Roman" w:cs="Times New Roman"/>
          <w:sz w:val="24"/>
          <w:szCs w:val="24"/>
        </w:rPr>
      </w:pPr>
      <w:r w:rsidRPr="001F285C">
        <w:rPr>
          <w:rFonts w:ascii="Times New Roman" w:eastAsia="Times New Roman" w:hAnsi="Times New Roman" w:cs="Times New Roman"/>
          <w:b/>
          <w:bCs/>
          <w:sz w:val="24"/>
          <w:szCs w:val="24"/>
        </w:rPr>
        <w:t>Химический состав.</w:t>
      </w:r>
      <w:r w:rsidR="00A415A4">
        <w:rPr>
          <w:rFonts w:ascii="Times New Roman" w:eastAsia="Times New Roman" w:hAnsi="Times New Roman" w:cs="Times New Roman"/>
          <w:b/>
          <w:bCs/>
          <w:sz w:val="24"/>
          <w:szCs w:val="24"/>
        </w:rPr>
        <w:t xml:space="preserve"> </w:t>
      </w:r>
      <w:r w:rsidRPr="001F285C">
        <w:rPr>
          <w:rFonts w:ascii="Times New Roman" w:eastAsia="Times New Roman" w:hAnsi="Times New Roman" w:cs="Times New Roman"/>
          <w:sz w:val="24"/>
          <w:szCs w:val="24"/>
        </w:rPr>
        <w:t>В простреле раскрытом присутствуют сапонины, дубиль</w:t>
      </w:r>
      <w:r w:rsidRPr="001F285C">
        <w:rPr>
          <w:rFonts w:ascii="Times New Roman" w:eastAsia="Times New Roman" w:hAnsi="Times New Roman" w:cs="Times New Roman"/>
          <w:sz w:val="24"/>
          <w:szCs w:val="24"/>
        </w:rPr>
        <w:softHyphen/>
        <w:t>ные вещества,  алкалои</w:t>
      </w:r>
      <w:r w:rsidRPr="001F285C">
        <w:rPr>
          <w:rFonts w:ascii="Times New Roman" w:eastAsia="Times New Roman" w:hAnsi="Times New Roman" w:cs="Times New Roman"/>
          <w:sz w:val="24"/>
          <w:szCs w:val="24"/>
        </w:rPr>
        <w:softHyphen/>
        <w:t>ды ранункулин и анемонин, смолы.</w:t>
      </w:r>
    </w:p>
    <w:p w:rsidR="002672C2" w:rsidRPr="001F285C" w:rsidRDefault="002672C2" w:rsidP="000D23AE">
      <w:pPr>
        <w:spacing w:after="0" w:line="360" w:lineRule="auto"/>
        <w:jc w:val="both"/>
        <w:rPr>
          <w:rFonts w:ascii="Times New Roman" w:eastAsia="Times New Roman" w:hAnsi="Times New Roman" w:cs="Times New Roman"/>
          <w:sz w:val="24"/>
          <w:szCs w:val="24"/>
        </w:rPr>
      </w:pPr>
      <w:r w:rsidRPr="001F285C">
        <w:rPr>
          <w:rFonts w:ascii="Times New Roman" w:eastAsia="Times New Roman" w:hAnsi="Times New Roman" w:cs="Times New Roman"/>
          <w:b/>
          <w:bCs/>
          <w:sz w:val="24"/>
          <w:szCs w:val="24"/>
        </w:rPr>
        <w:t>Фармакологические свойства.</w:t>
      </w:r>
      <w:r w:rsidR="00A415A4">
        <w:rPr>
          <w:rFonts w:ascii="Times New Roman" w:eastAsia="Times New Roman" w:hAnsi="Times New Roman" w:cs="Times New Roman"/>
          <w:b/>
          <w:bCs/>
          <w:sz w:val="24"/>
          <w:szCs w:val="24"/>
        </w:rPr>
        <w:t xml:space="preserve"> </w:t>
      </w:r>
      <w:r w:rsidRPr="001F285C">
        <w:rPr>
          <w:rFonts w:ascii="Times New Roman" w:eastAsia="Times New Roman" w:hAnsi="Times New Roman" w:cs="Times New Roman"/>
          <w:sz w:val="24"/>
          <w:szCs w:val="24"/>
        </w:rPr>
        <w:t>Прострел раскрытый используется как снотворное и успокаиваю</w:t>
      </w:r>
      <w:r w:rsidRPr="001F285C">
        <w:rPr>
          <w:rFonts w:ascii="Times New Roman" w:eastAsia="Times New Roman" w:hAnsi="Times New Roman" w:cs="Times New Roman"/>
          <w:sz w:val="24"/>
          <w:szCs w:val="24"/>
        </w:rPr>
        <w:softHyphen/>
        <w:t>щее средство. Обладает фунгицидным, откаш</w:t>
      </w:r>
      <w:r w:rsidRPr="001F285C">
        <w:rPr>
          <w:rFonts w:ascii="Times New Roman" w:eastAsia="Times New Roman" w:hAnsi="Times New Roman" w:cs="Times New Roman"/>
          <w:sz w:val="24"/>
          <w:szCs w:val="24"/>
        </w:rPr>
        <w:softHyphen/>
        <w:t>ливающим, бактерицидным и болеутоляю</w:t>
      </w:r>
      <w:r w:rsidRPr="001F285C">
        <w:rPr>
          <w:rFonts w:ascii="Times New Roman" w:eastAsia="Times New Roman" w:hAnsi="Times New Roman" w:cs="Times New Roman"/>
          <w:sz w:val="24"/>
          <w:szCs w:val="24"/>
        </w:rPr>
        <w:softHyphen/>
        <w:t>щим свойствами.</w:t>
      </w:r>
    </w:p>
    <w:p w:rsidR="002672C2" w:rsidRPr="001F285C" w:rsidRDefault="002672C2" w:rsidP="000D23AE">
      <w:pPr>
        <w:shd w:val="clear" w:color="auto" w:fill="FFFFFF"/>
        <w:adjustRightInd w:val="0"/>
        <w:spacing w:after="0" w:line="360" w:lineRule="auto"/>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 </w:t>
      </w:r>
      <w:r w:rsidRPr="001F285C">
        <w:rPr>
          <w:rFonts w:ascii="Times New Roman" w:eastAsia="Times New Roman" w:hAnsi="Times New Roman" w:cs="Times New Roman"/>
          <w:b/>
          <w:bCs/>
          <w:sz w:val="24"/>
          <w:szCs w:val="24"/>
        </w:rPr>
        <w:t>Применение.</w:t>
      </w:r>
      <w:r w:rsidR="00A415A4">
        <w:rPr>
          <w:rFonts w:ascii="Times New Roman" w:eastAsia="Times New Roman" w:hAnsi="Times New Roman" w:cs="Times New Roman"/>
          <w:b/>
          <w:bCs/>
          <w:sz w:val="24"/>
          <w:szCs w:val="24"/>
        </w:rPr>
        <w:t xml:space="preserve"> </w:t>
      </w:r>
      <w:r w:rsidRPr="001F285C">
        <w:rPr>
          <w:rFonts w:ascii="Times New Roman" w:eastAsia="Times New Roman" w:hAnsi="Times New Roman" w:cs="Times New Roman"/>
          <w:sz w:val="24"/>
          <w:szCs w:val="24"/>
        </w:rPr>
        <w:t>В практике народной медицины настой травы прострела раскрытого  применяется при неврастении, болезнях нервной системы, бессоннице, невралги</w:t>
      </w:r>
      <w:r w:rsidRPr="001F285C">
        <w:rPr>
          <w:rFonts w:ascii="Times New Roman" w:eastAsia="Times New Roman" w:hAnsi="Times New Roman" w:cs="Times New Roman"/>
          <w:sz w:val="24"/>
          <w:szCs w:val="24"/>
        </w:rPr>
        <w:softHyphen/>
        <w:t>ях, спазмофилии и мигренях. Отвары травы пьют при бронхите, туберкуле</w:t>
      </w:r>
      <w:r w:rsidRPr="001F285C">
        <w:rPr>
          <w:rFonts w:ascii="Times New Roman" w:eastAsia="Times New Roman" w:hAnsi="Times New Roman" w:cs="Times New Roman"/>
          <w:sz w:val="24"/>
          <w:szCs w:val="24"/>
        </w:rPr>
        <w:softHyphen/>
        <w:t>зе легких, кашле, коклюше,  бронхиальной астме. Прострел раскрытый помогает при сердечной не</w:t>
      </w:r>
      <w:r w:rsidRPr="001F285C">
        <w:rPr>
          <w:rFonts w:ascii="Times New Roman" w:eastAsia="Times New Roman" w:hAnsi="Times New Roman" w:cs="Times New Roman"/>
          <w:sz w:val="24"/>
          <w:szCs w:val="24"/>
        </w:rPr>
        <w:softHyphen/>
        <w:t>достаточности, сопровождающейся асцитом и одыш</w:t>
      </w:r>
      <w:r w:rsidRPr="001F285C">
        <w:rPr>
          <w:rFonts w:ascii="Times New Roman" w:eastAsia="Times New Roman" w:hAnsi="Times New Roman" w:cs="Times New Roman"/>
          <w:sz w:val="24"/>
          <w:szCs w:val="24"/>
        </w:rPr>
        <w:softHyphen/>
        <w:t>кой, тахиаритмии, при печеночных и почечных коликах.</w:t>
      </w:r>
    </w:p>
    <w:p w:rsidR="002672C2" w:rsidRPr="001F285C" w:rsidRDefault="002672C2" w:rsidP="000D23AE">
      <w:pPr>
        <w:shd w:val="clear" w:color="auto" w:fill="FFFFFF"/>
        <w:adjustRightInd w:val="0"/>
        <w:spacing w:after="0" w:line="360" w:lineRule="auto"/>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 Настой травы наружно используется в виде ванн и примочек для лечения мико</w:t>
      </w:r>
      <w:r w:rsidRPr="001F285C">
        <w:rPr>
          <w:rFonts w:ascii="Times New Roman" w:eastAsia="Times New Roman" w:hAnsi="Times New Roman" w:cs="Times New Roman"/>
          <w:sz w:val="24"/>
          <w:szCs w:val="24"/>
        </w:rPr>
        <w:softHyphen/>
        <w:t>зов и иных болезней кожи, а также для промывания ссадин и ран.</w:t>
      </w:r>
    </w:p>
    <w:p w:rsidR="00A415A4" w:rsidRDefault="002672C2" w:rsidP="000D23AE">
      <w:pPr>
        <w:shd w:val="clear" w:color="auto" w:fill="FFFFFF"/>
        <w:adjustRightInd w:val="0"/>
        <w:spacing w:after="0" w:line="360" w:lineRule="auto"/>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Сок растения используют при гриб</w:t>
      </w:r>
      <w:r w:rsidRPr="001F285C">
        <w:rPr>
          <w:rFonts w:ascii="Times New Roman" w:eastAsia="Times New Roman" w:hAnsi="Times New Roman" w:cs="Times New Roman"/>
          <w:sz w:val="24"/>
          <w:szCs w:val="24"/>
        </w:rPr>
        <w:softHyphen/>
        <w:t>ковых поражениях кожи.</w:t>
      </w:r>
      <w:r w:rsidR="00A415A4">
        <w:rPr>
          <w:rFonts w:ascii="Times New Roman" w:eastAsia="Times New Roman" w:hAnsi="Times New Roman" w:cs="Times New Roman"/>
          <w:sz w:val="24"/>
          <w:szCs w:val="24"/>
        </w:rPr>
        <w:br/>
        <w:t xml:space="preserve">     </w:t>
      </w:r>
      <w:r w:rsidR="00A415A4">
        <w:rPr>
          <w:rFonts w:ascii="Times New Roman" w:eastAsia="Times New Roman" w:hAnsi="Times New Roman" w:cs="Times New Roman"/>
          <w:b/>
          <w:bCs/>
          <w:sz w:val="24"/>
          <w:szCs w:val="24"/>
        </w:rPr>
        <w:t>Состав растения.</w:t>
      </w:r>
      <w:r w:rsidR="00A415A4">
        <w:rPr>
          <w:rFonts w:ascii="Times New Roman" w:eastAsia="Times New Roman" w:hAnsi="Times New Roman" w:cs="Times New Roman"/>
          <w:sz w:val="24"/>
          <w:szCs w:val="24"/>
        </w:rPr>
        <w:t xml:space="preserve"> Сон-трава содержит анемонин, ранункулин, протоанемонин, эфирное масло, танин, витамин С, органические кислоты, флавоноиды, следы алкалоидов, дубильные вещества (около 4,5 %). Семена содержат жирное масло (17,4 %). </w:t>
      </w:r>
    </w:p>
    <w:p w:rsidR="002672C2" w:rsidRPr="001F285C" w:rsidRDefault="002672C2" w:rsidP="000D23AE">
      <w:pPr>
        <w:shd w:val="clear" w:color="auto" w:fill="FFFFFF"/>
        <w:adjustRightInd w:val="0"/>
        <w:spacing w:after="0" w:line="360" w:lineRule="auto"/>
        <w:jc w:val="both"/>
        <w:rPr>
          <w:rFonts w:ascii="Times New Roman" w:eastAsia="Times New Roman" w:hAnsi="Times New Roman" w:cs="Times New Roman"/>
          <w:sz w:val="24"/>
          <w:szCs w:val="24"/>
        </w:rPr>
      </w:pPr>
      <w:r w:rsidRPr="001F285C">
        <w:rPr>
          <w:rFonts w:ascii="Times New Roman" w:eastAsia="Times New Roman" w:hAnsi="Times New Roman" w:cs="Times New Roman"/>
          <w:b/>
          <w:bCs/>
          <w:sz w:val="24"/>
          <w:szCs w:val="24"/>
        </w:rPr>
        <w:t>Лекарственные препараты.</w:t>
      </w:r>
    </w:p>
    <w:p w:rsidR="002672C2" w:rsidRPr="001F285C" w:rsidRDefault="002672C2" w:rsidP="000D23AE">
      <w:pPr>
        <w:shd w:val="clear" w:color="auto" w:fill="FFFFFF"/>
        <w:adjustRightInd w:val="0"/>
        <w:spacing w:after="0" w:line="360" w:lineRule="auto"/>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 </w:t>
      </w:r>
      <w:r w:rsidRPr="001F285C">
        <w:rPr>
          <w:rFonts w:ascii="Times New Roman" w:eastAsia="Times New Roman" w:hAnsi="Times New Roman" w:cs="Times New Roman"/>
          <w:sz w:val="24"/>
          <w:szCs w:val="24"/>
          <w:u w:val="single"/>
        </w:rPr>
        <w:t>Настой.</w:t>
      </w:r>
    </w:p>
    <w:p w:rsidR="002672C2" w:rsidRPr="001F285C" w:rsidRDefault="002672C2" w:rsidP="000D23AE">
      <w:pPr>
        <w:shd w:val="clear" w:color="auto" w:fill="FFFFFF"/>
        <w:adjustRightInd w:val="0"/>
        <w:spacing w:after="0" w:line="360" w:lineRule="auto"/>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 Стаканом кипяче</w:t>
      </w:r>
      <w:r w:rsidRPr="001F285C">
        <w:rPr>
          <w:rFonts w:ascii="Times New Roman" w:eastAsia="Times New Roman" w:hAnsi="Times New Roman" w:cs="Times New Roman"/>
          <w:sz w:val="24"/>
          <w:szCs w:val="24"/>
        </w:rPr>
        <w:softHyphen/>
        <w:t>ной холодной воды залейте 1 ч. л. травы лекарственного растения  прострела раскрытого. Настаивайте ее 12 часов, потом фильтруйте, отожмите сырье.  Принимайте 2 - 3 раза в день по четверти стакана.</w:t>
      </w:r>
    </w:p>
    <w:p w:rsidR="002672C2" w:rsidRPr="001F285C" w:rsidRDefault="002672C2" w:rsidP="000D23AE">
      <w:pPr>
        <w:shd w:val="clear" w:color="auto" w:fill="FFFFFF"/>
        <w:adjustRightInd w:val="0"/>
        <w:spacing w:after="0" w:line="360" w:lineRule="auto"/>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 </w:t>
      </w:r>
      <w:r w:rsidRPr="001F285C">
        <w:rPr>
          <w:rFonts w:ascii="Times New Roman" w:eastAsia="Times New Roman" w:hAnsi="Times New Roman" w:cs="Times New Roman"/>
          <w:sz w:val="24"/>
          <w:szCs w:val="24"/>
          <w:u w:val="single"/>
        </w:rPr>
        <w:t>Настой для наружного применения.</w:t>
      </w:r>
    </w:p>
    <w:p w:rsidR="002672C2" w:rsidRPr="001F285C" w:rsidRDefault="002672C2" w:rsidP="000D23AE">
      <w:pPr>
        <w:shd w:val="clear" w:color="auto" w:fill="FFFFFF"/>
        <w:adjustRightInd w:val="0"/>
        <w:spacing w:after="0" w:line="360" w:lineRule="auto"/>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 Ста</w:t>
      </w:r>
      <w:r w:rsidRPr="001F285C">
        <w:rPr>
          <w:rFonts w:ascii="Times New Roman" w:eastAsia="Times New Roman" w:hAnsi="Times New Roman" w:cs="Times New Roman"/>
          <w:sz w:val="24"/>
          <w:szCs w:val="24"/>
        </w:rPr>
        <w:softHyphen/>
        <w:t>каном прохладной кипяченой воды залейте1 ст. л. травы прострела раскрытого. Настаивайте ее 12 часов, затем фильтруйте и отжимайте  сырье. Используйте для растираний, компрессов и при</w:t>
      </w:r>
      <w:r w:rsidRPr="001F285C">
        <w:rPr>
          <w:rFonts w:ascii="Times New Roman" w:eastAsia="Times New Roman" w:hAnsi="Times New Roman" w:cs="Times New Roman"/>
          <w:sz w:val="24"/>
          <w:szCs w:val="24"/>
        </w:rPr>
        <w:softHyphen/>
        <w:t>мочек.</w:t>
      </w:r>
    </w:p>
    <w:p w:rsidR="002672C2" w:rsidRPr="001F285C" w:rsidRDefault="002672C2" w:rsidP="000D23AE">
      <w:pPr>
        <w:shd w:val="clear" w:color="auto" w:fill="FFFFFF"/>
        <w:adjustRightInd w:val="0"/>
        <w:spacing w:after="0" w:line="360" w:lineRule="auto"/>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 </w:t>
      </w:r>
      <w:r w:rsidRPr="001F285C">
        <w:rPr>
          <w:rFonts w:ascii="Times New Roman" w:eastAsia="Times New Roman" w:hAnsi="Times New Roman" w:cs="Times New Roman"/>
          <w:b/>
          <w:bCs/>
          <w:sz w:val="24"/>
          <w:szCs w:val="24"/>
        </w:rPr>
        <w:t>Противопоказания.</w:t>
      </w:r>
    </w:p>
    <w:p w:rsidR="002672C2" w:rsidRPr="001F285C" w:rsidRDefault="002672C2" w:rsidP="000D23AE">
      <w:pPr>
        <w:spacing w:after="0" w:line="360" w:lineRule="auto"/>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 Прострел раскрытый - это ядовитое лекарственное расте</w:t>
      </w:r>
      <w:r w:rsidRPr="001F285C">
        <w:rPr>
          <w:rFonts w:ascii="Times New Roman" w:eastAsia="Times New Roman" w:hAnsi="Times New Roman" w:cs="Times New Roman"/>
          <w:sz w:val="24"/>
          <w:szCs w:val="24"/>
        </w:rPr>
        <w:softHyphen/>
        <w:t>ние, препараты которого стоит употреблять с осторожно</w:t>
      </w:r>
      <w:r w:rsidRPr="001F285C">
        <w:rPr>
          <w:rFonts w:ascii="Times New Roman" w:eastAsia="Times New Roman" w:hAnsi="Times New Roman" w:cs="Times New Roman"/>
          <w:sz w:val="24"/>
          <w:szCs w:val="24"/>
        </w:rPr>
        <w:softHyphen/>
        <w:t>стью, после консультации и под контролем врача. Препараты прострела раскрытого противопоказаны при гастритах, нефритах и прочих болезнях желудоч</w:t>
      </w:r>
      <w:r w:rsidRPr="001F285C">
        <w:rPr>
          <w:rFonts w:ascii="Times New Roman" w:eastAsia="Times New Roman" w:hAnsi="Times New Roman" w:cs="Times New Roman"/>
          <w:sz w:val="24"/>
          <w:szCs w:val="24"/>
        </w:rPr>
        <w:softHyphen/>
        <w:t>но-кишечного тракта.</w:t>
      </w:r>
    </w:p>
    <w:p w:rsidR="002672C2" w:rsidRDefault="002672C2" w:rsidP="000D23AE">
      <w:pPr>
        <w:spacing w:after="0" w:line="360" w:lineRule="auto"/>
      </w:pPr>
    </w:p>
    <w:p w:rsidR="002672C2" w:rsidRDefault="002672C2" w:rsidP="000D23AE">
      <w:pPr>
        <w:spacing w:after="0" w:line="360" w:lineRule="auto"/>
      </w:pPr>
    </w:p>
    <w:p w:rsidR="002672C2" w:rsidRDefault="002672C2" w:rsidP="000D23AE">
      <w:pPr>
        <w:spacing w:after="0" w:line="360" w:lineRule="auto"/>
      </w:pPr>
    </w:p>
    <w:p w:rsidR="00395FDF" w:rsidRDefault="00395FDF" w:rsidP="000D23AE">
      <w:pPr>
        <w:spacing w:after="0" w:line="360" w:lineRule="auto"/>
      </w:pPr>
    </w:p>
    <w:p w:rsidR="00A415A4" w:rsidRDefault="008B1545" w:rsidP="000D23AE">
      <w:pPr>
        <w:spacing w:after="0" w:line="360" w:lineRule="auto"/>
        <w:outlineLvl w:val="1"/>
        <w:rPr>
          <w:rFonts w:ascii="Times New Roman" w:eastAsia="Times New Roman" w:hAnsi="Times New Roman" w:cs="Times New Roman"/>
          <w:b/>
          <w:bCs/>
          <w:sz w:val="36"/>
          <w:szCs w:val="36"/>
        </w:rPr>
      </w:pPr>
      <w:r>
        <w:rPr>
          <w:rFonts w:ascii="Times New Roman" w:eastAsia="Times New Roman" w:hAnsi="Times New Roman" w:cs="Times New Roman"/>
          <w:b/>
          <w:bCs/>
          <w:noProof/>
          <w:sz w:val="36"/>
          <w:szCs w:val="36"/>
        </w:rPr>
        <w:pict>
          <v:rect id="AutoShape 86" o:spid="_x0000_s1029" alt="Описание: Народные названия: анютины глазки, иван-да-марья, троецветка, брат-и-сестра, мотыльки, полевые братчики, полуцвет, топорчики." style="position:absolute;margin-left:0;margin-top:0;width:24pt;height:24pt;z-index:251829248;visibility:visible;mso-wrap-distance-left:11.25pt;mso-wrap-distance-right:11.25pt;mso-position-horizontal:left;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" o:allowoverlap="f" filled="f" stroked="f">
            <o:lock v:ext="edit" aspectratio="t"/>
            <w10:wrap type="square"/>
          </v:rect>
        </w:pict>
      </w:r>
    </w:p>
    <w:p w:rsidR="007D48FF" w:rsidRDefault="00A415A4" w:rsidP="000D23AE">
      <w:pPr>
        <w:spacing w:after="0" w:line="360" w:lineRule="auto"/>
        <w:jc w:val="center"/>
        <w:outlineLvl w:val="0"/>
        <w:rPr>
          <w:rFonts w:ascii="Times New Roman" w:eastAsia="Times New Roman" w:hAnsi="Times New Roman" w:cs="Times New Roman"/>
          <w:b/>
          <w:bCs/>
          <w:kern w:val="36"/>
          <w:sz w:val="48"/>
          <w:szCs w:val="48"/>
        </w:rPr>
      </w:pPr>
      <w:r w:rsidRPr="007D48FF">
        <w:rPr>
          <w:rFonts w:ascii="Times New Roman" w:eastAsia="Times New Roman" w:hAnsi="Times New Roman" w:cs="Times New Roman"/>
          <w:b/>
          <w:bCs/>
          <w:sz w:val="48"/>
          <w:szCs w:val="48"/>
        </w:rPr>
        <w:t>Фиалка трехцветная</w:t>
      </w:r>
      <w:r w:rsidR="007D48FF" w:rsidRPr="007D48FF">
        <w:rPr>
          <w:rFonts w:ascii="Times New Roman" w:eastAsia="Times New Roman" w:hAnsi="Times New Roman" w:cs="Times New Roman"/>
          <w:b/>
          <w:bCs/>
          <w:kern w:val="36"/>
          <w:sz w:val="48"/>
          <w:szCs w:val="48"/>
        </w:rPr>
        <w:t xml:space="preserve"> лечебные свойства, применение,</w:t>
      </w:r>
      <w:r w:rsidR="007D48FF">
        <w:rPr>
          <w:rFonts w:ascii="Times New Roman" w:eastAsia="Times New Roman" w:hAnsi="Times New Roman" w:cs="Times New Roman"/>
          <w:b/>
          <w:bCs/>
          <w:kern w:val="36"/>
          <w:sz w:val="48"/>
          <w:szCs w:val="48"/>
        </w:rPr>
        <w:t xml:space="preserve"> лечение.</w:t>
      </w:r>
    </w:p>
    <w:p w:rsidR="00A415A4" w:rsidRPr="00A415A4" w:rsidRDefault="00A415A4" w:rsidP="000D23AE">
      <w:pPr>
        <w:spacing w:after="0" w:line="360" w:lineRule="auto"/>
        <w:outlineLvl w:val="1"/>
        <w:rPr>
          <w:rFonts w:ascii="Times New Roman" w:eastAsia="Times New Roman" w:hAnsi="Times New Roman" w:cs="Times New Roman"/>
          <w:b/>
          <w:bCs/>
          <w:sz w:val="40"/>
          <w:szCs w:val="40"/>
        </w:rPr>
      </w:pPr>
    </w:p>
    <w:p w:rsidR="00A415A4" w:rsidRDefault="00A415A4" w:rsidP="000D23AE">
      <w:pPr>
        <w:spacing w:after="0" w:line="360" w:lineRule="auto"/>
        <w:rPr>
          <w:rFonts w:ascii="Times New Roman" w:eastAsia="Times New Roman" w:hAnsi="Times New Roman" w:cs="Times New Roman"/>
          <w:sz w:val="24"/>
          <w:szCs w:val="24"/>
        </w:rPr>
      </w:pPr>
    </w:p>
    <w:p w:rsidR="007D48FF" w:rsidRDefault="00A415A4" w:rsidP="000D23AE">
      <w:pPr>
        <w:spacing w:after="0" w:line="360" w:lineRule="auto"/>
        <w:jc w:val="right"/>
      </w:pPr>
      <w:r w:rsidRPr="00A415A4">
        <w:rPr>
          <w:noProof/>
        </w:rPr>
        <w:drawing>
          <wp:inline distT="0" distB="0" distL="0" distR="0">
            <wp:extent cx="2543175" cy="2771775"/>
            <wp:effectExtent l="19050" t="0" r="9525" b="0"/>
            <wp:docPr id="42" name="Рисунок 42" descr="C:\Documents and Settings\user\Рабочий стол\fialka_trehcvetnay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Documents and Settings\user\Рабочий стол\fialka_trehcvetnaya1.jpg"/>
                    <pic:cNvPicPr>
                      <a:picLocks noChangeAspect="1" noChangeArrowheads="1"/>
                    </pic:cNvPicPr>
                  </pic:nvPicPr>
                  <pic:blipFill>
                    <a:blip r:embed="rId28" cstate="print"/>
                    <a:srcRect/>
                    <a:stretch>
                      <a:fillRect/>
                    </a:stretch>
                  </pic:blipFill>
                  <pic:spPr bwMode="auto">
                    <a:xfrm>
                      <a:off x="0" y="0"/>
                      <a:ext cx="2543175" cy="2771775"/>
                    </a:xfrm>
                    <a:prstGeom prst="rect">
                      <a:avLst/>
                    </a:prstGeom>
                    <a:noFill/>
                    <a:ln w="9525">
                      <a:noFill/>
                      <a:miter lim="800000"/>
                      <a:headEnd/>
                      <a:tailEnd/>
                    </a:ln>
                  </pic:spPr>
                </pic:pic>
              </a:graphicData>
            </a:graphic>
          </wp:inline>
        </w:drawing>
      </w:r>
    </w:p>
    <w:p w:rsidR="00B62D20" w:rsidRDefault="007D48FF" w:rsidP="000D23AE">
      <w:pPr>
        <w:spacing w:after="0" w:line="360" w:lineRule="auto"/>
        <w:jc w:val="both"/>
        <w:rPr>
          <w:rFonts w:ascii="Times New Roman" w:hAnsi="Times New Roman" w:cs="Times New Roman"/>
        </w:rPr>
      </w:pPr>
      <w:r w:rsidRPr="007D48FF">
        <w:rPr>
          <w:rFonts w:ascii="Times New Roman" w:hAnsi="Times New Roman" w:cs="Times New Roman"/>
          <w:b/>
          <w:bCs/>
        </w:rPr>
        <w:t>ФИАЛКА ТРЕХЦВЕТНАЯ</w:t>
      </w:r>
      <w:r w:rsidRPr="007D48FF">
        <w:rPr>
          <w:rFonts w:ascii="Times New Roman" w:hAnsi="Times New Roman" w:cs="Times New Roman"/>
        </w:rPr>
        <w:t>VIOLA TRICOLOR L.</w:t>
      </w:r>
    </w:p>
    <w:p w:rsidR="00B62D20" w:rsidRDefault="007D48FF" w:rsidP="000D23AE">
      <w:pPr>
        <w:spacing w:after="0" w:line="360" w:lineRule="auto"/>
        <w:jc w:val="both"/>
        <w:rPr>
          <w:rFonts w:ascii="Times New Roman" w:hAnsi="Times New Roman" w:cs="Times New Roman"/>
        </w:rPr>
      </w:pPr>
      <w:r w:rsidRPr="007D48FF">
        <w:rPr>
          <w:rFonts w:ascii="Times New Roman" w:hAnsi="Times New Roman" w:cs="Times New Roman"/>
          <w:i/>
          <w:iCs/>
        </w:rPr>
        <w:t>Семейство фиалковые – Violaceae.</w:t>
      </w:r>
    </w:p>
    <w:p w:rsidR="00B62D20" w:rsidRDefault="007D48FF" w:rsidP="000D23AE">
      <w:pPr>
        <w:spacing w:after="0" w:line="360" w:lineRule="auto"/>
        <w:jc w:val="both"/>
        <w:rPr>
          <w:rFonts w:ascii="Times New Roman" w:hAnsi="Times New Roman" w:cs="Times New Roman"/>
        </w:rPr>
      </w:pPr>
      <w:r w:rsidRPr="007D48FF">
        <w:rPr>
          <w:rFonts w:ascii="Times New Roman" w:hAnsi="Times New Roman" w:cs="Times New Roman"/>
          <w:b/>
          <w:bCs/>
        </w:rPr>
        <w:t>Описание Фиалки трехцветной:</w:t>
      </w:r>
      <w:r w:rsidRPr="007D48FF">
        <w:rPr>
          <w:rFonts w:ascii="Times New Roman" w:hAnsi="Times New Roman" w:cs="Times New Roman"/>
        </w:rPr>
        <w:t xml:space="preserve"> Семейство фиалковые – Violaceae. Известно под названиями анютины глазки, иван-да-марья, братики, троецветка, полевые братчики, полуцвет, топорники. Фиалка трехцветная – однолетнее или двулетнее растение высотой до 40 см. Стебли прямые или приподнимающиеся, простые или ветвистые. Листья очередные, продолговатые, нижние с длинными, верхние с короткими черешками. Цветки крупные, диаметром до 1,5 см., одиночные, на длинных цветоножках, пятичленные, неправильные, с лепестками, окрашенными по-разному: верхние – темно-синие или фиолетовые, боковые – светлые, нижний лепесток всегда желтый или бледно-желтый, снабженный шпорцем, завязь верхняя. Плоды – продолговатые коробочки с мелкими семенами. Фиалка трехцветная цветет с апреля до поздней осени, плодоносит с июня. Размножается семенами. Распространено в европейской части СНГ, реже в Западной Сибири. Фиалка трехцветная растет на открытых местах, полянах хвойных и смешанных лесов, среди кустарников, по краям торфяников. </w:t>
      </w:r>
    </w:p>
    <w:p w:rsidR="007D48FF" w:rsidRDefault="00A415A4" w:rsidP="000D23AE">
      <w:pPr>
        <w:spacing w:after="0" w:line="360" w:lineRule="auto"/>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 xml:space="preserve">Растет на свежих почвах на суходольных лугах, на паровых полях, в посевах зерновых, по откосам дорог, в светлых хвойных и смешанных лесах. </w:t>
      </w:r>
    </w:p>
    <w:p w:rsidR="007D48FF" w:rsidRDefault="00A415A4" w:rsidP="000D23AE">
      <w:pPr>
        <w:spacing w:after="0" w:line="360" w:lineRule="auto"/>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 xml:space="preserve">В медицинских целях используется также фиалка полевая (Viola arvensis Murr.), которая применяется так же, как и фиалка трехцветная. У фиалки полевой верхний лепесток обычно белый, реже светло-фиолетовый, а остальные желтые, венчик равен по длине чашечке или меньше ее. Широко распространенный сорняк яровых и озимых культур, многолетних трав. Обе фиалки родом из Европы, но как сорные растения распространились по всему земному шару. </w:t>
      </w:r>
    </w:p>
    <w:p w:rsidR="00A415A4" w:rsidRPr="001F285C" w:rsidRDefault="00A415A4" w:rsidP="000D23AE">
      <w:pPr>
        <w:spacing w:after="0" w:line="360" w:lineRule="auto"/>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 xml:space="preserve">Целебные свойства фиалки были известны в глубокой древности. В римской мифологии она упоминается как "цветок Юпитера". Однажды в жаркий день, рассказывает легенда, Венера решила искупаться. Выбрала отдаленный грот, чтобы никто не мог подсмотреть, долго и с удовольствием купалась. И вдруг услышала шорох. Повернулась и увидела, что несколько смертных смотрят на нее. Разгневалась богиня и решила наказать слишком любопытных. Воззвала она к Юпитеру, просит смерти виновным. Юпитер услышал просьбу, но не посчитал вину смертных такой уж большой и превратил их в цветки, на которых написано удивление и любопытство, приведшее их к гибели. В христианской мифологии трехцветная фиалка называется цветком святой Троицы. Средневековые христиане усматривали в темном треугольном пятне, находящемся в центре цветка, Всевидящее око, а в окружающих его разводах - сияние вокруг него. Три стороны треугольника считались тремя лицами святой Троицы, берущими свое начало от Всевидящего ока. </w:t>
      </w:r>
    </w:p>
    <w:p w:rsidR="00A415A4" w:rsidRPr="001F285C" w:rsidRDefault="00A415A4" w:rsidP="000D23AE">
      <w:pPr>
        <w:spacing w:after="0" w:line="360" w:lineRule="auto"/>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 xml:space="preserve">Влюбленные особо почитали фиалку - этот цветок был для них символом верности и любви. Считалось достойным дарить друг другу предметы, помещенные в увеличенное изображение цветка. А в Валентинов день (14 февраля) эти цветы рассылаются в адрес любимых. Достаточно было послать фиалку без всяких слов, и это было равнозначно признанию в любви. Особенно популярен был этот обычай в Англии. </w:t>
      </w:r>
    </w:p>
    <w:p w:rsidR="00B62D20" w:rsidRDefault="00A415A4" w:rsidP="00B62D20">
      <w:pPr>
        <w:spacing w:after="0" w:line="360" w:lineRule="auto"/>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 xml:space="preserve">Фиалки были любимыми цветами великого Гете. В честь поэта немецкие садовники вывели ряд крупноцветковых сортов, назвав их именами персонажей его произведений: почти черный получил название "доктора Фауста", ярко-красный -"Мефистофеля", нежно-голубой - "Маргариты". </w:t>
      </w:r>
    </w:p>
    <w:p w:rsidR="007D48FF" w:rsidRPr="00B62D20" w:rsidRDefault="008B1545" w:rsidP="00B62D20">
      <w:pPr>
        <w:spacing w:after="0" w:line="360" w:lineRule="auto"/>
        <w:jc w:val="both"/>
        <w:rPr>
          <w:rFonts w:ascii="Times New Roman" w:eastAsia="Times New Roman" w:hAnsi="Times New Roman" w:cs="Times New Roman"/>
          <w:sz w:val="24"/>
          <w:szCs w:val="24"/>
        </w:rPr>
      </w:pPr>
      <w:r w:rsidRPr="008B1545">
        <w:rPr>
          <w:rFonts w:ascii="Times New Roman" w:eastAsia="Times New Roman" w:hAnsi="Times New Roman" w:cs="Times New Roman"/>
          <w:b/>
          <w:bCs/>
          <w:noProof/>
          <w:sz w:val="24"/>
          <w:szCs w:val="24"/>
        </w:rPr>
        <w:pict>
          <v:rect id="AutoShape 84" o:spid="_x0000_s1028" alt="Описание: Народные названия: анютины глазки, иван-да-марья, троецветка, брат-и-сестра, мотыльки, полевые братчики, полуцвет, топорчики." style="position:absolute;left:0;text-align:left;margin-left:0;margin-top:0;width:24pt;height:24pt;z-index:251826176;visibility:visible;mso-wrap-distance-left:11.25pt;mso-wrap-distance-right:11.25pt;mso-position-horizontal:left;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" o:allowoverlap="f" filled="f" stroked="f">
            <o:lock v:ext="edit" aspectratio="t"/>
            <w10:wrap type="square"/>
          </v:rect>
        </w:pict>
      </w:r>
      <w:r w:rsidR="00A415A4" w:rsidRPr="007D48FF">
        <w:rPr>
          <w:rFonts w:ascii="Times New Roman" w:eastAsia="Times New Roman" w:hAnsi="Times New Roman" w:cs="Times New Roman"/>
          <w:b/>
          <w:bCs/>
          <w:sz w:val="24"/>
          <w:szCs w:val="24"/>
        </w:rPr>
        <w:t>Сбор, заготовка и сушка фиалки трехцветной</w:t>
      </w:r>
    </w:p>
    <w:p w:rsidR="007D48FF" w:rsidRDefault="00A415A4" w:rsidP="000D23AE">
      <w:pPr>
        <w:spacing w:after="0" w:line="360" w:lineRule="auto"/>
        <w:ind w:firstLine="284"/>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 xml:space="preserve">Собирают надземную часть (Herba Violae tricolori L.) во время цветения в мае - июне, срезая стебли ножом или серпом, и складывают рыхло, без уплотнения в корзины или мешки. Сушат в хорошо проветриваемом помещении, на чердаках, раскладывая слоем толщиной 5-7 см и периодически перемешивая. Сушка считается законченной, когда стебли станут ломкими. При искусственной сушке температура не должна быть выше 40 °С. Срок годности сырья 1,5-2 года. Запах сырья слабый, своеобразный, вкус сладковатый с ощущением слизистости. </w:t>
      </w:r>
    </w:p>
    <w:p w:rsidR="00A415A4" w:rsidRPr="001F285C" w:rsidRDefault="00A415A4" w:rsidP="000D23AE">
      <w:pPr>
        <w:spacing w:after="0" w:line="360" w:lineRule="auto"/>
        <w:ind w:firstLine="284"/>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 xml:space="preserve">Неопытные сборщики иногда вместо фиалки могут собирать траву марьянника (иван-да-марья; Melampyrum nemorosum L.), который отличается тем, что у него листья супротивные без прилистников, цветки в густых колосовидных соцветиях, венчик спайно-лепестной, двугубый, тычинок четыре. </w:t>
      </w:r>
    </w:p>
    <w:p w:rsidR="00B62D20" w:rsidRDefault="00A415A4" w:rsidP="000D23AE">
      <w:pPr>
        <w:spacing w:after="0" w:line="360" w:lineRule="auto"/>
        <w:ind w:firstLine="284"/>
        <w:jc w:val="both"/>
        <w:outlineLvl w:val="1"/>
        <w:rPr>
          <w:rFonts w:ascii="Times New Roman" w:eastAsia="Times New Roman" w:hAnsi="Times New Roman" w:cs="Times New Roman"/>
          <w:b/>
          <w:bCs/>
          <w:sz w:val="24"/>
          <w:szCs w:val="24"/>
        </w:rPr>
      </w:pPr>
      <w:r w:rsidRPr="007D48FF">
        <w:rPr>
          <w:rFonts w:ascii="Times New Roman" w:eastAsia="Times New Roman" w:hAnsi="Times New Roman" w:cs="Times New Roman"/>
          <w:b/>
          <w:bCs/>
          <w:sz w:val="24"/>
          <w:szCs w:val="24"/>
        </w:rPr>
        <w:t>Лечебные свойства фиалки трехцветной</w:t>
      </w:r>
      <w:r w:rsidR="007D48FF">
        <w:rPr>
          <w:rFonts w:ascii="Times New Roman" w:eastAsia="Times New Roman" w:hAnsi="Times New Roman" w:cs="Times New Roman"/>
          <w:b/>
          <w:bCs/>
          <w:sz w:val="24"/>
          <w:szCs w:val="24"/>
        </w:rPr>
        <w:t xml:space="preserve">. </w:t>
      </w:r>
    </w:p>
    <w:p w:rsidR="00A415A4" w:rsidRPr="007D48FF" w:rsidRDefault="00A415A4" w:rsidP="000D23AE">
      <w:pPr>
        <w:spacing w:after="0" w:line="360" w:lineRule="auto"/>
        <w:ind w:firstLine="284"/>
        <w:jc w:val="both"/>
        <w:outlineLvl w:val="1"/>
        <w:rPr>
          <w:rFonts w:ascii="Times New Roman" w:eastAsia="Times New Roman" w:hAnsi="Times New Roman" w:cs="Times New Roman"/>
          <w:b/>
          <w:bCs/>
          <w:sz w:val="24"/>
          <w:szCs w:val="24"/>
        </w:rPr>
      </w:pPr>
      <w:r w:rsidRPr="001F285C">
        <w:rPr>
          <w:rFonts w:ascii="Times New Roman" w:eastAsia="Times New Roman" w:hAnsi="Times New Roman" w:cs="Times New Roman"/>
          <w:sz w:val="24"/>
          <w:szCs w:val="24"/>
        </w:rPr>
        <w:t xml:space="preserve">Растение обладает противовоспалительными свойствами, которые связаны с наличием в надземной части растения фармакологически активного эфирного масла и слизеподобных веществ, оказывающих антисептическое действие в области желудочно-кишечного тракта, усиливающих секрецию бронхиальных желез и облегчающих выведение мокроты. Сапонины определяют бронхолитические, отхаркивающие и мочегонные свойства растения. </w:t>
      </w:r>
    </w:p>
    <w:p w:rsidR="00A415A4" w:rsidRPr="001F285C" w:rsidRDefault="00A415A4" w:rsidP="000D23AE">
      <w:pPr>
        <w:spacing w:after="0" w:line="360" w:lineRule="auto"/>
        <w:ind w:firstLine="284"/>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 xml:space="preserve">При приеме препаратов фиалки, кроме местного противовоспалительного эффекта, наблюдается также некоторое спазмолитическое и желчегонное действие. </w:t>
      </w:r>
    </w:p>
    <w:p w:rsidR="007D48FF" w:rsidRDefault="00A415A4" w:rsidP="000D23AE">
      <w:pPr>
        <w:spacing w:after="0" w:line="360" w:lineRule="auto"/>
        <w:ind w:firstLine="284"/>
        <w:jc w:val="both"/>
        <w:outlineLvl w:val="1"/>
        <w:rPr>
          <w:rFonts w:ascii="Times New Roman" w:eastAsia="Times New Roman" w:hAnsi="Times New Roman" w:cs="Times New Roman"/>
          <w:b/>
          <w:bCs/>
          <w:sz w:val="24"/>
          <w:szCs w:val="24"/>
        </w:rPr>
      </w:pPr>
      <w:r w:rsidRPr="007D48FF">
        <w:rPr>
          <w:rFonts w:ascii="Times New Roman" w:eastAsia="Times New Roman" w:hAnsi="Times New Roman" w:cs="Times New Roman"/>
          <w:b/>
          <w:bCs/>
          <w:sz w:val="24"/>
          <w:szCs w:val="24"/>
        </w:rPr>
        <w:t>Применение фиалки трехцветной в медицине</w:t>
      </w:r>
      <w:r w:rsidR="007D48FF">
        <w:rPr>
          <w:rFonts w:ascii="Times New Roman" w:eastAsia="Times New Roman" w:hAnsi="Times New Roman" w:cs="Times New Roman"/>
          <w:b/>
          <w:bCs/>
          <w:sz w:val="24"/>
          <w:szCs w:val="24"/>
        </w:rPr>
        <w:t xml:space="preserve"> </w:t>
      </w:r>
      <w:r w:rsidRPr="001F285C">
        <w:rPr>
          <w:rFonts w:ascii="Times New Roman" w:eastAsia="Times New Roman" w:hAnsi="Times New Roman" w:cs="Times New Roman"/>
          <w:sz w:val="24"/>
          <w:szCs w:val="24"/>
        </w:rPr>
        <w:t xml:space="preserve">Надземная часть. Настой - официнальное отхаркивающее средство самостоятельно и в сборе при катарах дыхательных путей. В гомеопатии - при кожных сыпях. В народной медицине отвары, настои - при лечении рака любой локализации, при заболеваниях дыхательных путей; внутрь и наружно - при различных кожных заболеваниях (экзема, псориаз), туберкулезе кожи и скрофулезе; входит в состав "противозолотушных" сборов, особенно широко известного "Аверина чая". </w:t>
      </w:r>
    </w:p>
    <w:p w:rsidR="00A415A4" w:rsidRPr="007D48FF" w:rsidRDefault="00A415A4" w:rsidP="000D23AE">
      <w:pPr>
        <w:spacing w:after="0" w:line="360" w:lineRule="auto"/>
        <w:ind w:firstLine="284"/>
        <w:jc w:val="both"/>
        <w:outlineLvl w:val="1"/>
        <w:rPr>
          <w:rFonts w:ascii="Times New Roman" w:eastAsia="Times New Roman" w:hAnsi="Times New Roman" w:cs="Times New Roman"/>
          <w:b/>
          <w:bCs/>
          <w:sz w:val="24"/>
          <w:szCs w:val="24"/>
        </w:rPr>
      </w:pPr>
      <w:r w:rsidRPr="001F285C">
        <w:rPr>
          <w:rFonts w:ascii="Times New Roman" w:eastAsia="Times New Roman" w:hAnsi="Times New Roman" w:cs="Times New Roman"/>
          <w:sz w:val="24"/>
          <w:szCs w:val="24"/>
        </w:rPr>
        <w:t xml:space="preserve">В качестве диуретического, потогонного, мягчительного, регулирующего обмен, противовоспалительного и седативного; при мочекаменной болезни, цистите, подагре, венерических болезнях; при лечении атеросклероза, стенокардии, артритов и ревматизма; при грыжах, рахите у детей, эпилепсии, нервных приступах и заикании, желудочно-кишечных расстройствах и дизентерии (как обволакивающее), а также при авитаминозе С. </w:t>
      </w:r>
    </w:p>
    <w:p w:rsidR="00A415A4" w:rsidRPr="001F285C" w:rsidRDefault="00A415A4" w:rsidP="000D23AE">
      <w:pPr>
        <w:spacing w:after="0" w:line="360" w:lineRule="auto"/>
        <w:ind w:firstLine="284"/>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 xml:space="preserve">В стоматологии - в качестве антисептического и противовоспалительного средства при зубной боли, для лечения слизистой оболочки полости рта, при пародонтозе. Используется в акушерско-гинекологическои практике. </w:t>
      </w:r>
    </w:p>
    <w:p w:rsidR="00A415A4" w:rsidRPr="001F285C" w:rsidRDefault="00A415A4" w:rsidP="000D23AE">
      <w:pPr>
        <w:spacing w:after="0" w:line="360" w:lineRule="auto"/>
        <w:ind w:firstLine="284"/>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 xml:space="preserve">В виде чая - при бронхитах (как отхаркивающее), болезнях мочевого пузыря, при кожных болезнях. </w:t>
      </w:r>
    </w:p>
    <w:p w:rsidR="00A415A4" w:rsidRPr="001F285C" w:rsidRDefault="00A415A4" w:rsidP="000D23AE">
      <w:pPr>
        <w:spacing w:after="0" w:line="360" w:lineRule="auto"/>
        <w:ind w:firstLine="284"/>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 xml:space="preserve">Листья. Припарки - при наружных формах рака. </w:t>
      </w:r>
    </w:p>
    <w:p w:rsidR="007D48FF" w:rsidRDefault="00A415A4" w:rsidP="000D23AE">
      <w:pPr>
        <w:spacing w:after="0" w:line="360" w:lineRule="auto"/>
        <w:ind w:firstLine="284"/>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 xml:space="preserve">Цветки. На Украине отвар сушеных цветков внутрь и местно (ванны) - при скрофулезе. Входят в состав "противозолотушного" сбора. </w:t>
      </w:r>
    </w:p>
    <w:p w:rsidR="00A415A4" w:rsidRPr="007D48FF" w:rsidRDefault="008B1545" w:rsidP="000D23AE">
      <w:pPr>
        <w:spacing w:after="0" w:line="360" w:lineRule="auto"/>
        <w:ind w:firstLine="284"/>
        <w:jc w:val="both"/>
        <w:rPr>
          <w:rFonts w:ascii="Times New Roman" w:eastAsia="Times New Roman" w:hAnsi="Times New Roman" w:cs="Times New Roman"/>
          <w:sz w:val="24"/>
          <w:szCs w:val="24"/>
        </w:rPr>
      </w:pPr>
      <w:r w:rsidRPr="008B1545">
        <w:rPr>
          <w:rFonts w:ascii="Times New Roman" w:eastAsia="Times New Roman" w:hAnsi="Times New Roman" w:cs="Times New Roman"/>
          <w:b/>
          <w:bCs/>
          <w:noProof/>
          <w:sz w:val="24"/>
          <w:szCs w:val="24"/>
        </w:rPr>
        <w:pict>
          <v:rect id="AutoShape 85" o:spid="_x0000_s1027" alt="Описание: Народные названия: анютины глазки, иван-да-марья, троецветка, брат-и-сестра, мотыльки, полевые братчики, полуцвет, топорчики." style="position:absolute;left:0;text-align:left;margin-left:0;margin-top:0;width:24pt;height:24pt;z-index:251827200;visibility:visible;mso-wrap-distance-left:11.25pt;mso-wrap-distance-right:11.25pt;mso-position-horizontal:left;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" o:allowoverlap="f" filled="f" stroked="f">
            <o:lock v:ext="edit" aspectratio="t"/>
            <w10:wrap type="square"/>
          </v:rect>
        </w:pict>
      </w:r>
      <w:r w:rsidR="00A415A4" w:rsidRPr="007D48FF">
        <w:rPr>
          <w:rFonts w:ascii="Times New Roman" w:eastAsia="Times New Roman" w:hAnsi="Times New Roman" w:cs="Times New Roman"/>
          <w:b/>
          <w:bCs/>
          <w:sz w:val="24"/>
          <w:szCs w:val="24"/>
        </w:rPr>
        <w:t>Лекарственные средства, способ применения фиалки трехцветной и дозы</w:t>
      </w:r>
    </w:p>
    <w:p w:rsidR="00A415A4" w:rsidRPr="001F285C" w:rsidRDefault="00A415A4" w:rsidP="000D23AE">
      <w:pPr>
        <w:spacing w:after="0" w:line="360" w:lineRule="auto"/>
        <w:ind w:firstLine="284"/>
        <w:jc w:val="both"/>
        <w:rPr>
          <w:rFonts w:ascii="Times New Roman" w:eastAsia="Times New Roman" w:hAnsi="Times New Roman" w:cs="Times New Roman"/>
          <w:sz w:val="24"/>
          <w:szCs w:val="24"/>
        </w:rPr>
      </w:pPr>
      <w:r w:rsidRPr="001F285C">
        <w:rPr>
          <w:rFonts w:ascii="Times New Roman" w:eastAsia="Times New Roman" w:hAnsi="Symbol" w:cs="Times New Roman"/>
          <w:sz w:val="24"/>
          <w:szCs w:val="24"/>
        </w:rPr>
        <w:t></w:t>
      </w:r>
      <w:r w:rsidRPr="001F285C">
        <w:rPr>
          <w:rFonts w:ascii="Times New Roman" w:eastAsia="Times New Roman" w:hAnsi="Times New Roman" w:cs="Times New Roman"/>
          <w:sz w:val="24"/>
          <w:szCs w:val="24"/>
        </w:rPr>
        <w:t xml:space="preserve">  Весной, когда дети часто болеют и кашляют, нужно сварить отвар, из листьев или корней фиалки и давать его больным по 2—3 ст. л. через каждые 2—3 ч. </w:t>
      </w:r>
    </w:p>
    <w:p w:rsidR="00A415A4" w:rsidRPr="001F285C" w:rsidRDefault="00A415A4" w:rsidP="000D23AE">
      <w:pPr>
        <w:spacing w:after="0" w:line="360" w:lineRule="auto"/>
        <w:ind w:firstLine="284"/>
        <w:jc w:val="both"/>
        <w:rPr>
          <w:rFonts w:ascii="Times New Roman" w:eastAsia="Times New Roman" w:hAnsi="Times New Roman" w:cs="Times New Roman"/>
          <w:sz w:val="24"/>
          <w:szCs w:val="24"/>
        </w:rPr>
      </w:pPr>
      <w:r w:rsidRPr="001F285C">
        <w:rPr>
          <w:rFonts w:ascii="Times New Roman" w:eastAsia="Times New Roman" w:hAnsi="Symbol" w:cs="Times New Roman"/>
          <w:sz w:val="24"/>
          <w:szCs w:val="24"/>
        </w:rPr>
        <w:t></w:t>
      </w:r>
      <w:r w:rsidRPr="001F285C">
        <w:rPr>
          <w:rFonts w:ascii="Times New Roman" w:eastAsia="Times New Roman" w:hAnsi="Times New Roman" w:cs="Times New Roman"/>
          <w:sz w:val="24"/>
          <w:szCs w:val="24"/>
        </w:rPr>
        <w:t xml:space="preserve">  Настой травы фиалки трехцветной (Infusum herbae Violae tricoloris): 5 г. (1 столовая ложка) сырья заливают 200 мл. горячей кипяченой воды, нагревают на кипящей водяной бане 15 мин, охлаждают при комнатной температуре 45 мин, процеживают, остаток растительного сырья отжимают. Принимают по 1/2 стакана 3-4 раза в день при простудных заболеваниях, воспалительных заболеваниях желудочно-кишечного тракта и почек. </w:t>
      </w:r>
    </w:p>
    <w:p w:rsidR="00A415A4" w:rsidRPr="001F285C" w:rsidRDefault="00A415A4" w:rsidP="000D23AE">
      <w:pPr>
        <w:spacing w:after="0" w:line="360" w:lineRule="auto"/>
        <w:ind w:firstLine="284"/>
        <w:jc w:val="both"/>
        <w:rPr>
          <w:rFonts w:ascii="Times New Roman" w:eastAsia="Times New Roman" w:hAnsi="Times New Roman" w:cs="Times New Roman"/>
          <w:sz w:val="24"/>
          <w:szCs w:val="24"/>
        </w:rPr>
      </w:pPr>
      <w:r w:rsidRPr="001F285C">
        <w:rPr>
          <w:rFonts w:ascii="Times New Roman" w:eastAsia="Times New Roman" w:hAnsi="Symbol" w:cs="Times New Roman"/>
          <w:sz w:val="24"/>
          <w:szCs w:val="24"/>
        </w:rPr>
        <w:t></w:t>
      </w:r>
      <w:r w:rsidRPr="001F285C">
        <w:rPr>
          <w:rFonts w:ascii="Times New Roman" w:eastAsia="Times New Roman" w:hAnsi="Times New Roman" w:cs="Times New Roman"/>
          <w:sz w:val="24"/>
          <w:szCs w:val="24"/>
        </w:rPr>
        <w:t xml:space="preserve">  "Аверин чай". В его состав входят трава фиалки трехцветной вместе с листьями и олиственными верхушками череды трехраздельной (по 1 части) и стеблями паслена сладко-горького (1/2 части). 1 столовую ложку смеси заваривают в 200 мл. кипятка. Принимают по 1 столовой ложке 3-4 раза в день в качестве отхаркивающего и потогонного средства при заболеваниях органов дыхания. Для лечения диатеза у детей готовят смесь в следующей пропорции: травы фиалки и травы череды - по 4 части, травы паслена сладко-горького - 1 часть. 1 столовую ложку смеси заваривают в 200 мл. кипятка. Дают детям в охлажденном виде по 1 столовой ложке 3-4 раза в день. </w:t>
      </w:r>
    </w:p>
    <w:p w:rsidR="00A415A4" w:rsidRPr="001F285C" w:rsidRDefault="00A415A4" w:rsidP="000D23AE">
      <w:pPr>
        <w:spacing w:after="0" w:line="360" w:lineRule="auto"/>
        <w:ind w:firstLine="284"/>
        <w:jc w:val="both"/>
        <w:rPr>
          <w:rFonts w:ascii="Times New Roman" w:eastAsia="Times New Roman" w:hAnsi="Times New Roman" w:cs="Times New Roman"/>
          <w:sz w:val="24"/>
          <w:szCs w:val="24"/>
        </w:rPr>
      </w:pPr>
      <w:r w:rsidRPr="001F285C">
        <w:rPr>
          <w:rFonts w:ascii="Times New Roman" w:eastAsia="Times New Roman" w:hAnsi="Symbol" w:cs="Times New Roman"/>
          <w:sz w:val="24"/>
          <w:szCs w:val="24"/>
        </w:rPr>
        <w:t></w:t>
      </w:r>
      <w:r w:rsidRPr="001F285C">
        <w:rPr>
          <w:rFonts w:ascii="Times New Roman" w:eastAsia="Times New Roman" w:hAnsi="Times New Roman" w:cs="Times New Roman"/>
          <w:sz w:val="24"/>
          <w:szCs w:val="24"/>
        </w:rPr>
        <w:t xml:space="preserve">  Чай из травы фиалки трехцветной: траву заваривают кипятком в соотношении 1:10. Нагревают на водяной бане, не доводя до кипения, в течение 5 мин, настаивают 15 мин. Принимают по 1 столовой ложке 3-5 раз в день. </w:t>
      </w:r>
    </w:p>
    <w:p w:rsidR="00A415A4" w:rsidRPr="001F285C" w:rsidRDefault="00A415A4" w:rsidP="000D23AE">
      <w:pPr>
        <w:spacing w:after="0" w:line="360" w:lineRule="auto"/>
        <w:ind w:firstLine="284"/>
        <w:jc w:val="both"/>
        <w:rPr>
          <w:rFonts w:ascii="Times New Roman" w:eastAsia="Times New Roman" w:hAnsi="Times New Roman" w:cs="Times New Roman"/>
          <w:sz w:val="24"/>
          <w:szCs w:val="24"/>
        </w:rPr>
      </w:pPr>
      <w:r w:rsidRPr="001F285C">
        <w:rPr>
          <w:rFonts w:ascii="Times New Roman" w:eastAsia="Times New Roman" w:hAnsi="Symbol" w:cs="Times New Roman"/>
          <w:sz w:val="24"/>
          <w:szCs w:val="24"/>
        </w:rPr>
        <w:t></w:t>
      </w:r>
      <w:r w:rsidRPr="001F285C">
        <w:rPr>
          <w:rFonts w:ascii="Times New Roman" w:eastAsia="Times New Roman" w:hAnsi="Times New Roman" w:cs="Times New Roman"/>
          <w:sz w:val="24"/>
          <w:szCs w:val="24"/>
        </w:rPr>
        <w:t xml:space="preserve">  Средство от простуды. Для приготовления напара кладут в термос 10-12 г. травы, заливают 200 г. кипятка и настаивают 6-8 часов. Принимают по 50-100 г. 3-4 раза в день. </w:t>
      </w:r>
    </w:p>
    <w:p w:rsidR="00A415A4" w:rsidRPr="001F285C" w:rsidRDefault="00A415A4" w:rsidP="000D23AE">
      <w:pPr>
        <w:spacing w:after="0" w:line="360" w:lineRule="auto"/>
        <w:ind w:firstLine="284"/>
        <w:jc w:val="both"/>
        <w:rPr>
          <w:rFonts w:ascii="Times New Roman" w:eastAsia="Times New Roman" w:hAnsi="Times New Roman" w:cs="Times New Roman"/>
          <w:sz w:val="24"/>
          <w:szCs w:val="24"/>
        </w:rPr>
      </w:pPr>
      <w:r w:rsidRPr="007D48FF">
        <w:rPr>
          <w:rFonts w:ascii="Times New Roman" w:eastAsia="Times New Roman" w:hAnsi="Times New Roman" w:cs="Times New Roman"/>
          <w:color w:val="000000" w:themeColor="text1"/>
          <w:sz w:val="24"/>
          <w:szCs w:val="24"/>
        </w:rPr>
        <w:t>Противопоказания и возможные побочные эффекты фиалки трехцветной</w:t>
      </w:r>
      <w:r w:rsidRPr="001F285C">
        <w:rPr>
          <w:rFonts w:ascii="Times New Roman" w:eastAsia="Times New Roman" w:hAnsi="Times New Roman" w:cs="Times New Roman"/>
          <w:sz w:val="24"/>
          <w:szCs w:val="24"/>
        </w:rPr>
        <w:t xml:space="preserve"> фиалка противопоказана при гломерулонефрите, гепатите. Длительное применение приводит иногда к тошноте, рвоте, диарее и зудящей сыпи. </w:t>
      </w:r>
    </w:p>
    <w:p w:rsidR="00EC19E7" w:rsidRDefault="00A415A4" w:rsidP="000D23AE">
      <w:pPr>
        <w:spacing w:after="0" w:line="360" w:lineRule="auto"/>
        <w:ind w:firstLine="284"/>
        <w:jc w:val="both"/>
        <w:outlineLvl w:val="1"/>
        <w:rPr>
          <w:rFonts w:ascii="Times New Roman" w:eastAsia="Times New Roman" w:hAnsi="Times New Roman" w:cs="Times New Roman"/>
          <w:b/>
          <w:bCs/>
          <w:sz w:val="24"/>
          <w:szCs w:val="24"/>
        </w:rPr>
      </w:pPr>
      <w:r w:rsidRPr="007D48FF">
        <w:rPr>
          <w:rFonts w:ascii="Times New Roman" w:eastAsia="Times New Roman" w:hAnsi="Times New Roman" w:cs="Times New Roman"/>
          <w:b/>
          <w:bCs/>
          <w:sz w:val="24"/>
          <w:szCs w:val="24"/>
        </w:rPr>
        <w:t>Химический состав</w:t>
      </w:r>
    </w:p>
    <w:p w:rsidR="00A415A4" w:rsidRPr="00EC19E7" w:rsidRDefault="00A415A4" w:rsidP="000D23AE">
      <w:pPr>
        <w:spacing w:after="0" w:line="360" w:lineRule="auto"/>
        <w:ind w:firstLine="284"/>
        <w:jc w:val="both"/>
        <w:outlineLvl w:val="1"/>
        <w:rPr>
          <w:rFonts w:ascii="Times New Roman" w:eastAsia="Times New Roman" w:hAnsi="Times New Roman" w:cs="Times New Roman"/>
          <w:b/>
          <w:bCs/>
          <w:sz w:val="24"/>
          <w:szCs w:val="24"/>
        </w:rPr>
      </w:pPr>
      <w:r w:rsidRPr="001F285C">
        <w:rPr>
          <w:rFonts w:ascii="Times New Roman" w:eastAsia="Times New Roman" w:hAnsi="Times New Roman" w:cs="Times New Roman"/>
          <w:sz w:val="24"/>
          <w:szCs w:val="24"/>
        </w:rPr>
        <w:t xml:space="preserve">Трава фиалки содержит флавоновый гликозид, виолакверцетин и антоциановые гликоэиды - дельфинидин, пеонидин, виоланин; небольшое количество эфирного масла, состоящего из метилового эфира и салициловой кислоты; каротиноиды, виолаксантин; аскорбиновую кислоту, алкалоид виолаэметин, сапонины, танины, слизистые полисахариды. В надземной части содержатся: зола - 13,73 %; макроэлементы (мг/г): К - 61,20, Ca - 17,10, Mn - 4,60, Fe - 0,80; микроэлементы (КБН): Мg - 0,34, Cu - 0,54, Zn - 1,45, Со -0,23, Мо - 2,21, Cr - 0,12, Al - 0,55, Ва - 0,91, Se - 8,00, Ni -0,21, Sr - 0,42, Pb - 0,11. В - 99,60 мкг/г. Не обнаружены V, Cd, Li, Ag, Au, I, Br. Концентрирует Fe, Zn, Mo, Ва, Se, В. </w:t>
      </w:r>
    </w:p>
    <w:p w:rsidR="00A415A4" w:rsidRPr="007D48FF" w:rsidRDefault="00A415A4" w:rsidP="000D23AE">
      <w:pPr>
        <w:spacing w:after="0" w:line="360" w:lineRule="auto"/>
        <w:ind w:firstLine="284"/>
        <w:jc w:val="both"/>
        <w:outlineLvl w:val="1"/>
        <w:rPr>
          <w:rFonts w:ascii="Times New Roman" w:eastAsia="Times New Roman" w:hAnsi="Times New Roman" w:cs="Times New Roman"/>
          <w:b/>
          <w:bCs/>
          <w:sz w:val="24"/>
          <w:szCs w:val="24"/>
        </w:rPr>
      </w:pPr>
      <w:r w:rsidRPr="007D48FF">
        <w:rPr>
          <w:rFonts w:ascii="Times New Roman" w:eastAsia="Times New Roman" w:hAnsi="Times New Roman" w:cs="Times New Roman"/>
          <w:b/>
          <w:bCs/>
          <w:sz w:val="24"/>
          <w:szCs w:val="24"/>
        </w:rPr>
        <w:t>Выращивание и возделывания фиалки трехцветной</w:t>
      </w:r>
      <w:r w:rsidR="007D48FF">
        <w:rPr>
          <w:rFonts w:ascii="Times New Roman" w:eastAsia="Times New Roman" w:hAnsi="Times New Roman" w:cs="Times New Roman"/>
          <w:b/>
          <w:bCs/>
          <w:sz w:val="24"/>
          <w:szCs w:val="24"/>
        </w:rPr>
        <w:t xml:space="preserve"> </w:t>
      </w:r>
      <w:r w:rsidR="00EC19E7">
        <w:rPr>
          <w:rFonts w:ascii="Times New Roman" w:eastAsia="Times New Roman" w:hAnsi="Times New Roman" w:cs="Times New Roman"/>
          <w:b/>
          <w:bCs/>
          <w:sz w:val="24"/>
          <w:szCs w:val="24"/>
        </w:rPr>
        <w:t>.</w:t>
      </w:r>
      <w:r w:rsidRPr="001F285C">
        <w:rPr>
          <w:rFonts w:ascii="Times New Roman" w:eastAsia="Times New Roman" w:hAnsi="Times New Roman" w:cs="Times New Roman"/>
          <w:sz w:val="24"/>
          <w:szCs w:val="24"/>
        </w:rPr>
        <w:t xml:space="preserve">Элементы агротехники возделывания. Фиалка трехцветная предпочитает солнечные места, рыхлую и плодородную почву. Переносит небольшое затенение. Если выращивается как однолетник, семена высевают в марте, если как двулетник, - в июне - июле. Семена заделывают неглубоко. В конце августа - начале сентября их высаживают на постоянное место на расстоянии 15-20 см. Растения зацветают на второй год. Хорошо переносят пересадку в цветущем состоянии. Ценные сорта размножают также вегетативно: зелеными черенками и частями приподнимающегося стебля. Черенковать можно все лето, черенки укореняются легко через 2-3 недели. При раннем черенковании зацветают в этот же год. </w:t>
      </w:r>
    </w:p>
    <w:p w:rsidR="00EC19E7" w:rsidRDefault="00A415A4" w:rsidP="000D23AE">
      <w:pPr>
        <w:spacing w:after="0" w:line="360" w:lineRule="auto"/>
        <w:ind w:firstLine="284"/>
        <w:jc w:val="both"/>
        <w:outlineLvl w:val="1"/>
        <w:rPr>
          <w:rFonts w:ascii="Times New Roman" w:eastAsia="Times New Roman" w:hAnsi="Times New Roman" w:cs="Times New Roman"/>
          <w:b/>
          <w:bCs/>
          <w:sz w:val="24"/>
          <w:szCs w:val="24"/>
        </w:rPr>
      </w:pPr>
      <w:r w:rsidRPr="007D48FF">
        <w:rPr>
          <w:rFonts w:ascii="Times New Roman" w:eastAsia="Times New Roman" w:hAnsi="Times New Roman" w:cs="Times New Roman"/>
          <w:b/>
          <w:bCs/>
          <w:sz w:val="24"/>
          <w:szCs w:val="24"/>
        </w:rPr>
        <w:t>Применение фиалки трехцветной в других областях</w:t>
      </w:r>
    </w:p>
    <w:p w:rsidR="00A415A4" w:rsidRPr="00EC19E7" w:rsidRDefault="00A415A4" w:rsidP="000D23AE">
      <w:pPr>
        <w:spacing w:after="0" w:line="360" w:lineRule="auto"/>
        <w:ind w:firstLine="284"/>
        <w:jc w:val="both"/>
        <w:outlineLvl w:val="1"/>
        <w:rPr>
          <w:rFonts w:ascii="Times New Roman" w:eastAsia="Times New Roman" w:hAnsi="Times New Roman" w:cs="Times New Roman"/>
          <w:b/>
          <w:bCs/>
          <w:sz w:val="24"/>
          <w:szCs w:val="24"/>
        </w:rPr>
      </w:pPr>
      <w:r w:rsidRPr="001F285C">
        <w:rPr>
          <w:rFonts w:ascii="Times New Roman" w:eastAsia="Times New Roman" w:hAnsi="Times New Roman" w:cs="Times New Roman"/>
          <w:sz w:val="24"/>
          <w:szCs w:val="24"/>
        </w:rPr>
        <w:t xml:space="preserve">Надземная часть в ветеринарии используется как отхаркивающее, диуретическое и потогонное. </w:t>
      </w:r>
    </w:p>
    <w:p w:rsidR="00A415A4" w:rsidRPr="001F285C" w:rsidRDefault="00A415A4" w:rsidP="000D23AE">
      <w:pPr>
        <w:spacing w:after="0" w:line="360" w:lineRule="auto"/>
        <w:ind w:firstLine="284"/>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 xml:space="preserve">Как слизистое и обволакивающее средство в виде отвара - при болезни органов дыхания и гастрите у лошадей, крупного и мелкого рогатого скота и свиней. </w:t>
      </w:r>
    </w:p>
    <w:p w:rsidR="00A415A4" w:rsidRPr="001F285C" w:rsidRDefault="00A415A4" w:rsidP="000D23AE">
      <w:pPr>
        <w:spacing w:after="0" w:line="360" w:lineRule="auto"/>
        <w:ind w:firstLine="284"/>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 xml:space="preserve">Используется для производства дорогих духов. </w:t>
      </w:r>
    </w:p>
    <w:p w:rsidR="00A415A4" w:rsidRPr="001F285C" w:rsidRDefault="00A415A4" w:rsidP="000D23AE">
      <w:pPr>
        <w:spacing w:after="0" w:line="360" w:lineRule="auto"/>
        <w:ind w:firstLine="284"/>
        <w:jc w:val="both"/>
        <w:rPr>
          <w:rFonts w:ascii="Times New Roman" w:eastAsia="Times New Roman" w:hAnsi="Times New Roman" w:cs="Times New Roman"/>
          <w:sz w:val="24"/>
          <w:szCs w:val="24"/>
        </w:rPr>
      </w:pPr>
      <w:r w:rsidRPr="001F285C">
        <w:rPr>
          <w:rFonts w:ascii="Times New Roman" w:eastAsia="Times New Roman" w:hAnsi="Times New Roman" w:cs="Times New Roman"/>
          <w:sz w:val="24"/>
          <w:szCs w:val="24"/>
        </w:rPr>
        <w:t xml:space="preserve">Декоративное, используется для озеленения балконов, создания пятен на газонах, альпийских горках, в бордюрах и миксбордерах. </w:t>
      </w:r>
    </w:p>
    <w:p w:rsidR="00A415A4" w:rsidRDefault="00A415A4" w:rsidP="000D23AE">
      <w:pPr>
        <w:spacing w:after="0" w:line="360" w:lineRule="auto"/>
        <w:rPr>
          <w:rFonts w:ascii="Times New Roman" w:eastAsia="Times New Roman" w:hAnsi="Times New Roman" w:cs="Times New Roman"/>
          <w:sz w:val="24"/>
          <w:szCs w:val="24"/>
        </w:rPr>
      </w:pPr>
    </w:p>
    <w:p w:rsidR="00A415A4" w:rsidRDefault="00A415A4" w:rsidP="000D23AE">
      <w:pPr>
        <w:spacing w:after="0" w:line="360" w:lineRule="auto"/>
        <w:rPr>
          <w:rFonts w:ascii="Times New Roman" w:eastAsia="Times New Roman" w:hAnsi="Times New Roman" w:cs="Times New Roman"/>
          <w:sz w:val="24"/>
          <w:szCs w:val="24"/>
        </w:rPr>
      </w:pPr>
    </w:p>
    <w:p w:rsidR="007D48FF" w:rsidRDefault="007D48FF" w:rsidP="000D23AE">
      <w:pPr>
        <w:spacing w:after="0" w:line="360" w:lineRule="auto"/>
        <w:rPr>
          <w:rFonts w:ascii="Times New Roman" w:eastAsia="Times New Roman" w:hAnsi="Times New Roman" w:cs="Times New Roman"/>
          <w:sz w:val="24"/>
          <w:szCs w:val="24"/>
        </w:rPr>
      </w:pPr>
    </w:p>
    <w:p w:rsidR="00B62D20" w:rsidRDefault="00B62D20" w:rsidP="000D23AE">
      <w:pPr>
        <w:spacing w:after="0" w:line="360" w:lineRule="auto"/>
        <w:rPr>
          <w:rFonts w:ascii="Times New Roman" w:eastAsia="Times New Roman" w:hAnsi="Times New Roman" w:cs="Times New Roman"/>
          <w:sz w:val="24"/>
          <w:szCs w:val="24"/>
        </w:rPr>
      </w:pPr>
    </w:p>
    <w:p w:rsidR="00B62D20" w:rsidRDefault="00B62D20" w:rsidP="000D23AE">
      <w:pPr>
        <w:spacing w:after="0" w:line="360" w:lineRule="auto"/>
        <w:rPr>
          <w:rFonts w:ascii="Times New Roman" w:eastAsia="Times New Roman" w:hAnsi="Times New Roman" w:cs="Times New Roman"/>
          <w:sz w:val="24"/>
          <w:szCs w:val="24"/>
        </w:rPr>
      </w:pPr>
    </w:p>
    <w:p w:rsidR="00B62D20" w:rsidRDefault="00B62D20" w:rsidP="000D23AE">
      <w:pPr>
        <w:spacing w:after="0" w:line="360" w:lineRule="auto"/>
        <w:rPr>
          <w:rFonts w:ascii="Times New Roman" w:eastAsia="Times New Roman" w:hAnsi="Times New Roman" w:cs="Times New Roman"/>
          <w:sz w:val="24"/>
          <w:szCs w:val="24"/>
        </w:rPr>
      </w:pPr>
    </w:p>
    <w:p w:rsidR="00B62D20" w:rsidRDefault="00B62D20" w:rsidP="000D23AE">
      <w:pPr>
        <w:spacing w:after="0" w:line="360" w:lineRule="auto"/>
        <w:rPr>
          <w:rFonts w:ascii="Times New Roman" w:eastAsia="Times New Roman" w:hAnsi="Times New Roman" w:cs="Times New Roman"/>
          <w:sz w:val="24"/>
          <w:szCs w:val="24"/>
        </w:rPr>
      </w:pPr>
    </w:p>
    <w:p w:rsidR="00B62D20" w:rsidRDefault="00B62D20" w:rsidP="000D23AE">
      <w:pPr>
        <w:spacing w:after="0" w:line="360" w:lineRule="auto"/>
        <w:rPr>
          <w:rFonts w:ascii="Times New Roman" w:eastAsia="Times New Roman" w:hAnsi="Times New Roman" w:cs="Times New Roman"/>
          <w:sz w:val="24"/>
          <w:szCs w:val="24"/>
        </w:rPr>
      </w:pPr>
    </w:p>
    <w:p w:rsidR="00B62D20" w:rsidRDefault="00B62D20" w:rsidP="000D23AE">
      <w:pPr>
        <w:spacing w:after="0" w:line="360" w:lineRule="auto"/>
        <w:rPr>
          <w:rFonts w:ascii="Times New Roman" w:eastAsia="Times New Roman" w:hAnsi="Times New Roman" w:cs="Times New Roman"/>
          <w:sz w:val="24"/>
          <w:szCs w:val="24"/>
        </w:rPr>
      </w:pPr>
    </w:p>
    <w:p w:rsidR="00B62D20" w:rsidRDefault="00B62D20" w:rsidP="000D23AE">
      <w:pPr>
        <w:spacing w:after="0" w:line="360" w:lineRule="auto"/>
        <w:rPr>
          <w:rFonts w:ascii="Times New Roman" w:eastAsia="Times New Roman" w:hAnsi="Times New Roman" w:cs="Times New Roman"/>
          <w:sz w:val="24"/>
          <w:szCs w:val="24"/>
        </w:rPr>
      </w:pPr>
    </w:p>
    <w:p w:rsidR="00B62D20" w:rsidRDefault="00B62D20" w:rsidP="000D23AE">
      <w:pPr>
        <w:spacing w:after="0" w:line="360" w:lineRule="auto"/>
        <w:rPr>
          <w:rFonts w:ascii="Times New Roman" w:eastAsia="Times New Roman" w:hAnsi="Times New Roman" w:cs="Times New Roman"/>
          <w:sz w:val="24"/>
          <w:szCs w:val="24"/>
        </w:rPr>
      </w:pPr>
    </w:p>
    <w:p w:rsidR="00B62D20" w:rsidRDefault="00B62D20" w:rsidP="000D23AE">
      <w:pPr>
        <w:spacing w:after="0" w:line="360" w:lineRule="auto"/>
        <w:rPr>
          <w:rFonts w:ascii="Times New Roman" w:eastAsia="Times New Roman" w:hAnsi="Times New Roman" w:cs="Times New Roman"/>
          <w:sz w:val="24"/>
          <w:szCs w:val="24"/>
        </w:rPr>
      </w:pPr>
    </w:p>
    <w:p w:rsidR="00B62D20" w:rsidRDefault="00B62D20" w:rsidP="000D23AE">
      <w:pPr>
        <w:spacing w:after="0" w:line="360" w:lineRule="auto"/>
        <w:rPr>
          <w:rFonts w:ascii="Times New Roman" w:eastAsia="Times New Roman" w:hAnsi="Times New Roman" w:cs="Times New Roman"/>
          <w:sz w:val="24"/>
          <w:szCs w:val="24"/>
        </w:rPr>
      </w:pPr>
    </w:p>
    <w:p w:rsidR="00B62D20" w:rsidRDefault="00B62D20" w:rsidP="000D23AE">
      <w:pPr>
        <w:spacing w:after="0" w:line="360" w:lineRule="auto"/>
        <w:rPr>
          <w:rFonts w:ascii="Times New Roman" w:eastAsia="Times New Roman" w:hAnsi="Times New Roman" w:cs="Times New Roman"/>
          <w:sz w:val="24"/>
          <w:szCs w:val="24"/>
        </w:rPr>
      </w:pPr>
    </w:p>
    <w:p w:rsidR="007D48FF" w:rsidRPr="00D11DB0" w:rsidRDefault="007D48FF" w:rsidP="000D23AE">
      <w:pPr>
        <w:spacing w:after="0" w:line="360" w:lineRule="auto"/>
        <w:rPr>
          <w:rFonts w:ascii="Times New Roman" w:eastAsia="Times New Roman" w:hAnsi="Times New Roman" w:cs="Times New Roman"/>
          <w:sz w:val="24"/>
          <w:szCs w:val="24"/>
        </w:rPr>
      </w:pPr>
    </w:p>
    <w:p w:rsidR="00D11DB0" w:rsidRDefault="00D11DB0"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Растение мать-и-мачеха лечебные свойства, применение, лечение.</w:t>
      </w:r>
    </w:p>
    <w:tbl>
      <w:tblPr>
        <w:tblW w:w="8700" w:type="dxa"/>
        <w:jc w:val="center"/>
        <w:tblCellSpacing w:w="15" w:type="dxa"/>
        <w:tblLook w:val="04A0"/>
      </w:tblPr>
      <w:tblGrid>
        <w:gridCol w:w="4458"/>
        <w:gridCol w:w="4242"/>
      </w:tblGrid>
      <w:tr w:rsidR="00D11DB0" w:rsidTr="00FD627D">
        <w:trPr>
          <w:tblCellSpacing w:w="15" w:type="dxa"/>
          <w:jc w:val="center"/>
        </w:trPr>
        <w:tc>
          <w:tcPr>
            <w:tcW w:w="4500" w:type="dxa"/>
            <w:tcMar>
              <w:top w:w="15" w:type="dxa"/>
              <w:left w:w="15" w:type="dxa"/>
              <w:bottom w:w="15" w:type="dxa"/>
              <w:right w:w="15" w:type="dxa"/>
            </w:tcMar>
            <w:vAlign w:val="center"/>
            <w:hideMark/>
          </w:tcPr>
          <w:p w:rsidR="00B62D20" w:rsidRDefault="00B62D20" w:rsidP="00B62D20">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Мать-и-мачеха (Tussilago farfara).</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t xml:space="preserve">Другие названия: мартовский цветок, мужской цветок, камчужная трава, подбел, водяной лопух. </w:t>
            </w:r>
          </w:p>
          <w:p w:rsidR="00D11DB0" w:rsidRDefault="00D11DB0"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D11DB0" w:rsidRDefault="00D11DB0"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795456" behindDoc="0" locked="0" layoutInCell="1" allowOverlap="0">
                  <wp:simplePos x="0" y="0"/>
                  <wp:positionH relativeFrom="column">
                    <wp:align>right</wp:align>
                  </wp:positionH>
                  <wp:positionV relativeFrom="line">
                    <wp:posOffset>0</wp:posOffset>
                  </wp:positionV>
                  <wp:extent cx="2571750" cy="2190750"/>
                  <wp:effectExtent l="19050" t="0" r="0" b="0"/>
                  <wp:wrapSquare wrapText="bothSides"/>
                  <wp:docPr id="29" name="Рисунок 54" descr="мать-и-мачеха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мать-и-мачеха картинка"/>
                          <pic:cNvPicPr>
                            <a:picLocks noChangeAspect="1" noChangeArrowheads="1"/>
                          </pic:cNvPicPr>
                        </pic:nvPicPr>
                        <pic:blipFill>
                          <a:blip r:embed="rId29" cstate="print"/>
                          <a:srcRect/>
                          <a:stretch>
                            <a:fillRect/>
                          </a:stretch>
                        </pic:blipFill>
                        <pic:spPr bwMode="auto">
                          <a:xfrm>
                            <a:off x="0" y="0"/>
                            <a:ext cx="2571750" cy="2190750"/>
                          </a:xfrm>
                          <a:prstGeom prst="rect">
                            <a:avLst/>
                          </a:prstGeom>
                          <a:noFill/>
                        </pic:spPr>
                      </pic:pic>
                    </a:graphicData>
                  </a:graphic>
                </wp:anchor>
              </w:drawing>
            </w:r>
          </w:p>
        </w:tc>
      </w:tr>
    </w:tbl>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Описание.</w:t>
      </w:r>
      <w:r>
        <w:rPr>
          <w:rFonts w:ascii="Times New Roman" w:eastAsia="Times New Roman" w:hAnsi="Times New Roman" w:cs="Times New Roman"/>
          <w:sz w:val="24"/>
          <w:szCs w:val="24"/>
        </w:rPr>
        <w:t xml:space="preserve"> Многолетнее травянистое растение семейства Сложноцветные (Asteraceae) с ползу</w:t>
      </w:r>
      <w:r w:rsidR="00B62D20">
        <w:rPr>
          <w:rFonts w:ascii="Times New Roman" w:eastAsia="Times New Roman" w:hAnsi="Times New Roman" w:cs="Times New Roman"/>
          <w:sz w:val="24"/>
          <w:szCs w:val="24"/>
        </w:rPr>
        <w:t xml:space="preserve">чим ветвистым корневищем. </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Прежде, чем появятся листья, корневище выбрасывает цветоносы высотой 10-25 см с яйцевидно-ланцетными чешуевидными листьями буроватого цвета и и золотисто-жёлтыми цветками, собранными в одиночные поникающие корзинки. Наружные (краевые) цветки — женские, язычковые, плодущие. Цветки, находящиеся в середине соцветия — обоеполые, трубчатые, бесплодные. При созревании корзинки, подобно одуванчику, превра</w:t>
      </w:r>
      <w:r w:rsidR="00B62D20">
        <w:rPr>
          <w:rFonts w:ascii="Times New Roman" w:eastAsia="Times New Roman" w:hAnsi="Times New Roman" w:cs="Times New Roman"/>
          <w:sz w:val="24"/>
          <w:szCs w:val="24"/>
        </w:rPr>
        <w:t xml:space="preserve">щаются в пушистые головки. </w:t>
      </w:r>
    </w:p>
    <w:p w:rsidR="00D11DB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После оцветания появляются листья. Они расположены в виде розетки на длинных, довольно толстых, в верхней части немного желобовидных черешках. Листья округлосердцевидные, неравнозубчатые, размером в ладонь. Верхняя часть листа голая, зелёная. Нижняя часть - беловойлочная, за счёт сильного опушения белыми короткими волосками. При прикосновении к верхней части листа он кажется холодным, а при прикосновении к нижней части - тёплым. Отсюда и название растения. </w:t>
      </w:r>
      <w:r>
        <w:rPr>
          <w:rFonts w:ascii="Times New Roman" w:eastAsia="Times New Roman" w:hAnsi="Times New Roman" w:cs="Times New Roman"/>
          <w:sz w:val="24"/>
          <w:szCs w:val="24"/>
        </w:rPr>
        <w:br/>
        <w:t xml:space="preserve">     Цветёт в конце марта-апреле. Растение мать-и-мачеха предпочитает влажную глинистую почву. Растёт по глинистым берегам рек, ручьёв, по оврагам и канавам, как сорняк на полях. Растение широко распространено в Евразии и Северной Африке. Есть и в Северной Америке. </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Сбор и заготовка сырья.</w:t>
      </w:r>
      <w:r>
        <w:rPr>
          <w:rFonts w:ascii="Times New Roman" w:eastAsia="Times New Roman" w:hAnsi="Times New Roman" w:cs="Times New Roman"/>
          <w:sz w:val="24"/>
          <w:szCs w:val="24"/>
        </w:rPr>
        <w:t xml:space="preserve"> В лекарственных целях заготавливают листья и цветочные корзинки мать-и-мачехи. Корзинки собирают, когда они начинают распускаться, срывая их у самого основания. Листья заготавливают в конце мая-июне, срезая так, чтобы длина черешка не превышала 5 см. Сушат в хорошо проветриваемом помещении, разложив корзинки тонким слоем и периодически их помешивая. Листья необходимо раскладывать по одному белым боком вверх. Срок годности 3 года. </w:t>
      </w:r>
    </w:p>
    <w:p w:rsidR="00D11DB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Состав.</w:t>
      </w:r>
      <w:r>
        <w:rPr>
          <w:rFonts w:ascii="Times New Roman" w:eastAsia="Times New Roman" w:hAnsi="Times New Roman" w:cs="Times New Roman"/>
          <w:sz w:val="24"/>
          <w:szCs w:val="24"/>
        </w:rPr>
        <w:t xml:space="preserve"> Растение мать-и-мачеха содержит горькие гликозиды, дубильные вещества, флавоноиды, каротиноиды, сапонины, витамин C, органические кислоты. </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Лечебные свойства, применение, лечение.</w:t>
      </w:r>
      <w:r w:rsidR="00B62D20">
        <w:rPr>
          <w:rFonts w:ascii="Times New Roman" w:eastAsia="Times New Roman" w:hAnsi="Times New Roman" w:cs="Times New Roman"/>
          <w:sz w:val="24"/>
          <w:szCs w:val="24"/>
        </w:rPr>
        <w:t xml:space="preserve"> </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Мать-и-мачеху используют как противовоспалительное, разжижающее мокроту и отхаркивающее средство при лечении бронхопневмонии, бронхиальной астмы, при хронических бронхитах, п</w:t>
      </w:r>
      <w:r w:rsidR="00B62D20">
        <w:rPr>
          <w:rFonts w:ascii="Times New Roman" w:eastAsia="Times New Roman" w:hAnsi="Times New Roman" w:cs="Times New Roman"/>
          <w:sz w:val="24"/>
          <w:szCs w:val="24"/>
        </w:rPr>
        <w:t xml:space="preserve">ри ларингитах и трахеитах. </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Также это растение обладает лёгким потогонным, спазмолитическим и желчегонным свойствами. В народной медицине мать-и-мачеху применяют и при воспалительных заболеваниях желудка, кишечника, почек и мочевого пузыря. Свежий сок является хорошим желчегонным и потогонным средством. Ещё, сок рекомендован при туберк</w:t>
      </w:r>
      <w:r w:rsidR="00B62D20">
        <w:rPr>
          <w:rFonts w:ascii="Times New Roman" w:eastAsia="Times New Roman" w:hAnsi="Times New Roman" w:cs="Times New Roman"/>
          <w:sz w:val="24"/>
          <w:szCs w:val="24"/>
        </w:rPr>
        <w:t>улёзе лёгких и скрофулёзе.</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Наружно мать-и-мачеху применяют для лечения инфицированных ран, язв, нарывов, фурункулов (настоем делают обмывания, прикладывают свежие размятые листья), </w:t>
      </w:r>
      <w:r w:rsidR="00B62D20">
        <w:rPr>
          <w:rFonts w:ascii="Times New Roman" w:eastAsia="Times New Roman" w:hAnsi="Times New Roman" w:cs="Times New Roman"/>
          <w:sz w:val="24"/>
          <w:szCs w:val="24"/>
        </w:rPr>
        <w:t xml:space="preserve">полощут горло при ангине. </w:t>
      </w:r>
    </w:p>
    <w:p w:rsidR="00D11DB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воспалительных заболеваниях влагалища, сопровождающихся белями делают спринцевание. Для усиления терапевтического эффекта одновременно принимают настой внутрь по 1 ст. ложке 4-5 раз в день. При выпадении волос, перхоти, при чесании кожи головы настоем моют голову. </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Лекарственные формы и дозы.</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Настой листьев мать-и-мачехи.</w:t>
      </w:r>
      <w:r>
        <w:rPr>
          <w:rFonts w:ascii="Times New Roman" w:eastAsia="Times New Roman" w:hAnsi="Times New Roman" w:cs="Times New Roman"/>
          <w:sz w:val="24"/>
          <w:szCs w:val="24"/>
        </w:rPr>
        <w:t xml:space="preserve"> 1 столовую ложку сухих измельчённых листьев залить стаканом (200 мл) кипятка, настоять 30 мин, процедить. Принимать тёплым по 1/3 стакана 2-3 раза в день за 45-60 мин до еды. Этот же настой применяют для обмываний, компрессов, примочек. </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листьев мать-и-мачехи для спринцеваний.</w:t>
      </w:r>
      <w:r>
        <w:rPr>
          <w:rFonts w:ascii="Times New Roman" w:eastAsia="Times New Roman" w:hAnsi="Times New Roman" w:cs="Times New Roman"/>
          <w:sz w:val="24"/>
          <w:szCs w:val="24"/>
        </w:rPr>
        <w:t xml:space="preserve"> 8-10 столовых ложек сухих измельчённых листьев на 1 литр кипятка варить 5-7 мин на медленном огне, </w:t>
      </w:r>
      <w:r w:rsidR="00B62D20">
        <w:rPr>
          <w:rFonts w:ascii="Times New Roman" w:eastAsia="Times New Roman" w:hAnsi="Times New Roman" w:cs="Times New Roman"/>
          <w:sz w:val="24"/>
          <w:szCs w:val="24"/>
        </w:rPr>
        <w:t xml:space="preserve">после остывания процедить. </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Настой смеси листьев мать-и-мачехи и листьев крапивы для мытья головы.</w:t>
      </w:r>
      <w:r>
        <w:rPr>
          <w:rFonts w:ascii="Times New Roman" w:eastAsia="Times New Roman" w:hAnsi="Times New Roman" w:cs="Times New Roman"/>
          <w:sz w:val="24"/>
          <w:szCs w:val="24"/>
        </w:rPr>
        <w:t xml:space="preserve"> 8-10 столовых ложек смеси взятых поровну на 1 литр кипятка варить 5-7 мин на медленном огне, после остывания процедить.</w:t>
      </w:r>
    </w:p>
    <w:p w:rsidR="00EC19E7" w:rsidRDefault="00D11DB0" w:rsidP="00B62D20">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Свежий сок мать-и-мачехи</w:t>
      </w:r>
      <w:r>
        <w:rPr>
          <w:rFonts w:ascii="Times New Roman" w:eastAsia="Times New Roman" w:hAnsi="Times New Roman" w:cs="Times New Roman"/>
          <w:sz w:val="24"/>
          <w:szCs w:val="24"/>
        </w:rPr>
        <w:t xml:space="preserve"> принимают по 1 столовой ложке 4-5 раз в день. </w:t>
      </w:r>
      <w:r>
        <w:rPr>
          <w:rFonts w:ascii="Times New Roman" w:eastAsia="Times New Roman" w:hAnsi="Times New Roman" w:cs="Times New Roman"/>
          <w:sz w:val="24"/>
          <w:szCs w:val="24"/>
        </w:rPr>
        <w:br/>
      </w:r>
      <w:r>
        <w:rPr>
          <w:rFonts w:ascii="Times New Roman" w:eastAsia="Times New Roman" w:hAnsi="Times New Roman" w:cs="Times New Roman"/>
          <w:b/>
          <w:bCs/>
          <w:sz w:val="24"/>
          <w:szCs w:val="24"/>
        </w:rPr>
        <w:t>Противопоказания.</w:t>
      </w:r>
      <w:r>
        <w:rPr>
          <w:rFonts w:ascii="Times New Roman" w:eastAsia="Times New Roman" w:hAnsi="Times New Roman" w:cs="Times New Roman"/>
          <w:sz w:val="24"/>
          <w:szCs w:val="24"/>
        </w:rPr>
        <w:t xml:space="preserve"> Нельзя принимать препараты мать-и-мачехи длительное время, нельзя принимать беременным и кормящим женщинам, нельзя давать детям младше 2-х лет</w:t>
      </w:r>
    </w:p>
    <w:p w:rsidR="00EC19E7" w:rsidRDefault="00EC19E7" w:rsidP="000D23AE">
      <w:pPr>
        <w:spacing w:after="0" w:line="360" w:lineRule="auto"/>
        <w:rPr>
          <w:rFonts w:ascii="Times New Roman" w:eastAsia="Times New Roman" w:hAnsi="Times New Roman" w:cs="Times New Roman"/>
          <w:sz w:val="24"/>
          <w:szCs w:val="24"/>
        </w:rPr>
      </w:pPr>
    </w:p>
    <w:p w:rsidR="00D11DB0" w:rsidRDefault="00D11DB0"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Медуница лекарственная фото, полезные свойства, лечение.</w:t>
      </w:r>
    </w:p>
    <w:tbl>
      <w:tblPr>
        <w:tblW w:w="8700" w:type="dxa"/>
        <w:jc w:val="center"/>
        <w:tblCellSpacing w:w="15" w:type="dxa"/>
        <w:tblLook w:val="04A0"/>
      </w:tblPr>
      <w:tblGrid>
        <w:gridCol w:w="4457"/>
        <w:gridCol w:w="4243"/>
      </w:tblGrid>
      <w:tr w:rsidR="00D11DB0" w:rsidTr="00FD627D">
        <w:trPr>
          <w:tblCellSpacing w:w="15" w:type="dxa"/>
          <w:jc w:val="center"/>
        </w:trPr>
        <w:tc>
          <w:tcPr>
            <w:tcW w:w="4500" w:type="dxa"/>
            <w:tcMar>
              <w:top w:w="15" w:type="dxa"/>
              <w:left w:w="15" w:type="dxa"/>
              <w:bottom w:w="15" w:type="dxa"/>
              <w:right w:w="15" w:type="dxa"/>
            </w:tcMar>
            <w:vAlign w:val="center"/>
            <w:hideMark/>
          </w:tcPr>
          <w:p w:rsidR="00D11DB0" w:rsidRDefault="00D11DB0"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D11DB0" w:rsidRDefault="00D11DB0"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796480" behindDoc="0" locked="0" layoutInCell="1" allowOverlap="0">
                  <wp:simplePos x="0" y="0"/>
                  <wp:positionH relativeFrom="column">
                    <wp:align>right</wp:align>
                  </wp:positionH>
                  <wp:positionV relativeFrom="line">
                    <wp:posOffset>0</wp:posOffset>
                  </wp:positionV>
                  <wp:extent cx="2571750" cy="2190750"/>
                  <wp:effectExtent l="19050" t="0" r="0" b="0"/>
                  <wp:wrapSquare wrapText="bothSides"/>
                  <wp:docPr id="32" name="Рисунок 55" descr="медуница лекарственная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медуница лекарственная фото"/>
                          <pic:cNvPicPr>
                            <a:picLocks noChangeAspect="1" noChangeArrowheads="1"/>
                          </pic:cNvPicPr>
                        </pic:nvPicPr>
                        <pic:blipFill>
                          <a:blip r:embed="rId30" cstate="print"/>
                          <a:srcRect/>
                          <a:stretch>
                            <a:fillRect/>
                          </a:stretch>
                        </pic:blipFill>
                        <pic:spPr bwMode="auto">
                          <a:xfrm>
                            <a:off x="0" y="0"/>
                            <a:ext cx="2571750" cy="2190750"/>
                          </a:xfrm>
                          <a:prstGeom prst="rect">
                            <a:avLst/>
                          </a:prstGeom>
                          <a:noFill/>
                        </pic:spPr>
                      </pic:pic>
                    </a:graphicData>
                  </a:graphic>
                </wp:anchor>
              </w:drawing>
            </w:r>
          </w:p>
        </w:tc>
      </w:tr>
    </w:tbl>
    <w:p w:rsidR="00D11DB0" w:rsidRDefault="00D11DB0"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 xml:space="preserve">Медуница лекарственная (Рulmonaria officinalis). </w:t>
      </w:r>
      <w:r>
        <w:rPr>
          <w:rFonts w:ascii="Times New Roman" w:eastAsia="Times New Roman" w:hAnsi="Times New Roman" w:cs="Times New Roman"/>
          <w:sz w:val="24"/>
          <w:szCs w:val="24"/>
        </w:rPr>
        <w:br/>
        <w:t xml:space="preserve">Другие названия: пятнистая трава, легочный корень, легочница, водяные ключики. </w:t>
      </w:r>
    </w:p>
    <w:p w:rsidR="00D11DB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Описание.</w:t>
      </w:r>
      <w:r>
        <w:rPr>
          <w:rFonts w:ascii="Times New Roman" w:eastAsia="Times New Roman" w:hAnsi="Times New Roman" w:cs="Times New Roman"/>
          <w:sz w:val="24"/>
          <w:szCs w:val="24"/>
        </w:rPr>
        <w:t xml:space="preserve"> Многолетнее травянистое растение семейства Бурачниковые (Boraginaceae). Имеет горизонтальное корневище, которое разветвляется на поверхности почвы. Ранней весной корневище пускает стебли опушенные жесткими железистыми волосками. </w:t>
      </w:r>
      <w:r>
        <w:rPr>
          <w:rFonts w:ascii="Times New Roman" w:eastAsia="Times New Roman" w:hAnsi="Times New Roman" w:cs="Times New Roman"/>
          <w:sz w:val="24"/>
          <w:szCs w:val="24"/>
        </w:rPr>
        <w:br/>
        <w:t xml:space="preserve">     Стебли вырастают высотой 10-40 см. Прикорневые листья длинночерешковые, сердцевидно-яйцевидные, заострённые, с беловатыми пятнами, собраны в розетку. Стеблевые средние листья более мелкие, короткочерешковые. Верхушечные листья ещё мельче, наполовину стеблеобернутые. Все листья грубоопушенные. </w:t>
      </w:r>
      <w:r>
        <w:rPr>
          <w:rFonts w:ascii="Times New Roman" w:eastAsia="Times New Roman" w:hAnsi="Times New Roman" w:cs="Times New Roman"/>
          <w:sz w:val="24"/>
          <w:szCs w:val="24"/>
        </w:rPr>
        <w:br/>
        <w:t xml:space="preserve">     Цветки собраны в соцветия на верхушках стеблей. Чашечка пятираздельная, колоколовидная, венчик трубчатый. В начале цветения цветки красноватые, после распускания - фиолетовые, после опыления - синие. Цветёт в марте-мае. </w:t>
      </w:r>
      <w:r>
        <w:rPr>
          <w:rFonts w:ascii="Times New Roman" w:eastAsia="Times New Roman" w:hAnsi="Times New Roman" w:cs="Times New Roman"/>
          <w:sz w:val="24"/>
          <w:szCs w:val="24"/>
        </w:rPr>
        <w:br/>
        <w:t xml:space="preserve">     Созревание плодов в июне - июле. Плод состоит из 4 заострённых, тёмно-бурых, блестящих округло-яйцевидных орешка. Медуница лекарственная растёт в лиственных лесах, среди кустарников, на опушках, сырых лугах. Распространена в Западной и Центральной Европе, встречается на территории Западной Украины, Прибалтики, Молдовы. </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Сбор и заготовка сырья.</w:t>
      </w:r>
      <w:r>
        <w:rPr>
          <w:rFonts w:ascii="Times New Roman" w:eastAsia="Times New Roman" w:hAnsi="Times New Roman" w:cs="Times New Roman"/>
          <w:sz w:val="24"/>
          <w:szCs w:val="24"/>
        </w:rPr>
        <w:t xml:space="preserve"> Для лекарственных целей заготавливают надземную часть растения. Заготовку проводят в период цветения, в сухую погоду. Стебли срезают почти у самой земли. Далее их связывают в небольшие пучки и развешивают в тени. Можно сушить в помещении с нормальной вентиляцией, на чердаках. В сушилках сушат при температуре не более 50°С. При хранении сухое сырьё должно хорошо проветриваться. Срок хранения 1 год. </w:t>
      </w:r>
    </w:p>
    <w:p w:rsidR="00D11DB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Трава медуницы лекарственной содержит кремниевую кислоту, флавоноиды, сапонин, слизи, аллантоин, алкалоид пирролизидин, сахар, органические кислоты, кверцетин, кемпферол, борнезит, минеральные вещества. </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Полезные свойства, применение, лечение.</w:t>
      </w:r>
    </w:p>
    <w:p w:rsidR="00D11DB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Медуница лекарственная обладает противовоспалительным, вяжущим, отхаркивающим, мочегонным, смягчительным, кроветворным, противоканцерогенным свойствами, регулирует деятельность некоторых желез внутренней секреции. </w:t>
      </w:r>
      <w:r>
        <w:rPr>
          <w:rFonts w:ascii="Times New Roman" w:eastAsia="Times New Roman" w:hAnsi="Times New Roman" w:cs="Times New Roman"/>
          <w:sz w:val="24"/>
          <w:szCs w:val="24"/>
        </w:rPr>
        <w:br/>
        <w:t xml:space="preserve">     Медуница лекарственная в первую очередь будет показана при воспалениях слизистой оболочки горла и бронхов, бронхитах, астме, которые сопровождаются сухим кашлем, хрипотой, затруднённым отделением мокроты. Также её применяют при поносах, болезнях мочевого пузыря, острых респираторных заболеваниях, геморрое, женских болезнях, болезнях почек, печени, анемии. </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Лекарственные формы и дозы.</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Отвар.</w:t>
      </w:r>
      <w:r>
        <w:rPr>
          <w:rFonts w:ascii="Times New Roman" w:eastAsia="Times New Roman" w:hAnsi="Times New Roman" w:cs="Times New Roman"/>
          <w:sz w:val="24"/>
          <w:szCs w:val="24"/>
        </w:rPr>
        <w:t xml:space="preserve"> Одну столовую ложку сухой измельчённой травы медуницы лекарственной на стакан воды, варят на медленном огне 8-10 минут, снимают с огня, через 10 минут процеживают. Кипяченой водой довести объём до исходного. По половине стакана принимаю</w:t>
      </w:r>
      <w:r w:rsidR="00B62D20">
        <w:rPr>
          <w:rFonts w:ascii="Times New Roman" w:eastAsia="Times New Roman" w:hAnsi="Times New Roman" w:cs="Times New Roman"/>
          <w:sz w:val="24"/>
          <w:szCs w:val="24"/>
        </w:rPr>
        <w:t xml:space="preserve">т 3 р. в день. </w:t>
      </w:r>
    </w:p>
    <w:p w:rsidR="00D11DB0" w:rsidRPr="00D11DB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В качестве отхаркивающего средства готовят отвар медуницы лекарственной в смеси с такими травами как </w:t>
      </w:r>
      <w:r w:rsidRPr="0088496E">
        <w:rPr>
          <w:rFonts w:ascii="Times New Roman" w:eastAsia="Times New Roman" w:hAnsi="Times New Roman" w:cs="Times New Roman"/>
          <w:sz w:val="24"/>
          <w:szCs w:val="24"/>
        </w:rPr>
        <w:t>мать-и-мачеха</w:t>
      </w:r>
      <w:r>
        <w:rPr>
          <w:rFonts w:ascii="Times New Roman" w:eastAsia="Times New Roman" w:hAnsi="Times New Roman" w:cs="Times New Roman"/>
          <w:sz w:val="24"/>
          <w:szCs w:val="24"/>
        </w:rPr>
        <w:t xml:space="preserve"> (трава) и </w:t>
      </w:r>
      <w:r w:rsidRPr="0088496E">
        <w:rPr>
          <w:rFonts w:ascii="Times New Roman" w:eastAsia="Times New Roman" w:hAnsi="Times New Roman" w:cs="Times New Roman"/>
          <w:sz w:val="24"/>
          <w:szCs w:val="24"/>
        </w:rPr>
        <w:t>подорожник большой</w:t>
      </w:r>
      <w:r>
        <w:rPr>
          <w:rFonts w:ascii="Times New Roman" w:eastAsia="Times New Roman" w:hAnsi="Times New Roman" w:cs="Times New Roman"/>
          <w:sz w:val="24"/>
          <w:szCs w:val="24"/>
        </w:rPr>
        <w:t xml:space="preserve"> (листья). Все травы берут поровну. Пять столовых ложек смеси заливают 1 л воды, доводят до закипания (на медленном огне). Через три минуты после закипания снимают с огня и через 10 минут процеживают. Принимают по 100 мл каждый час. При желании можно в отвар добавить мёд по вкусу. Если у больного повышенная секреция желудочного сока, то в состав смеси листья подорожника не добавляют. </w:t>
      </w:r>
    </w:p>
    <w:p w:rsidR="00D11DB0" w:rsidRDefault="00D11DB0" w:rsidP="000D23AE">
      <w:pPr>
        <w:spacing w:after="0" w:line="360" w:lineRule="auto"/>
        <w:outlineLvl w:val="0"/>
        <w:rPr>
          <w:rFonts w:ascii="Times New Roman" w:eastAsia="Times New Roman" w:hAnsi="Times New Roman" w:cs="Times New Roman"/>
          <w:b/>
          <w:bCs/>
          <w:kern w:val="36"/>
          <w:sz w:val="48"/>
          <w:szCs w:val="48"/>
        </w:rPr>
      </w:pPr>
    </w:p>
    <w:p w:rsidR="004A51B0" w:rsidRDefault="004A51B0" w:rsidP="000D23AE">
      <w:pPr>
        <w:spacing w:after="0" w:line="360" w:lineRule="auto"/>
        <w:outlineLvl w:val="0"/>
        <w:rPr>
          <w:rFonts w:ascii="Times New Roman" w:eastAsia="Times New Roman" w:hAnsi="Times New Roman" w:cs="Times New Roman"/>
          <w:b/>
          <w:bCs/>
          <w:kern w:val="36"/>
          <w:sz w:val="48"/>
          <w:szCs w:val="48"/>
        </w:rPr>
      </w:pPr>
    </w:p>
    <w:p w:rsidR="004A51B0" w:rsidRDefault="004A51B0" w:rsidP="000D23AE">
      <w:pPr>
        <w:spacing w:after="0" w:line="360" w:lineRule="auto"/>
        <w:outlineLvl w:val="0"/>
        <w:rPr>
          <w:rFonts w:ascii="Times New Roman" w:eastAsia="Times New Roman" w:hAnsi="Times New Roman" w:cs="Times New Roman"/>
          <w:b/>
          <w:bCs/>
          <w:kern w:val="36"/>
          <w:sz w:val="48"/>
          <w:szCs w:val="48"/>
        </w:rPr>
      </w:pPr>
    </w:p>
    <w:p w:rsidR="00D11DB0" w:rsidRDefault="00D11DB0"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Одуванчик лекарственный полезные, лечебные свойства, применение.</w:t>
      </w:r>
    </w:p>
    <w:tbl>
      <w:tblPr>
        <w:tblW w:w="8700" w:type="dxa"/>
        <w:jc w:val="center"/>
        <w:tblCellSpacing w:w="15" w:type="dxa"/>
        <w:tblLook w:val="04A0"/>
      </w:tblPr>
      <w:tblGrid>
        <w:gridCol w:w="4484"/>
        <w:gridCol w:w="4216"/>
      </w:tblGrid>
      <w:tr w:rsidR="00D11DB0" w:rsidTr="00FD627D">
        <w:trPr>
          <w:tblCellSpacing w:w="15" w:type="dxa"/>
          <w:jc w:val="center"/>
        </w:trPr>
        <w:tc>
          <w:tcPr>
            <w:tcW w:w="4500" w:type="dxa"/>
            <w:tcMar>
              <w:top w:w="15" w:type="dxa"/>
              <w:left w:w="15" w:type="dxa"/>
              <w:bottom w:w="15" w:type="dxa"/>
              <w:right w:w="15" w:type="dxa"/>
            </w:tcMar>
            <w:vAlign w:val="center"/>
            <w:hideMark/>
          </w:tcPr>
          <w:p w:rsidR="00114EC1" w:rsidRDefault="00114EC1"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Одуванчик лекарственный (Taraxacum officinale).</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t xml:space="preserve">Другие названия: воздушный цветок, кульбаба, пушица, еврейская шапка, масляный цветок. </w:t>
            </w:r>
          </w:p>
          <w:p w:rsidR="00D11DB0" w:rsidRDefault="00D11DB0"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D11DB0" w:rsidRDefault="00D11DB0"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798528" behindDoc="0" locked="0" layoutInCell="1" allowOverlap="0">
                  <wp:simplePos x="0" y="0"/>
                  <wp:positionH relativeFrom="column">
                    <wp:align>right</wp:align>
                  </wp:positionH>
                  <wp:positionV relativeFrom="line">
                    <wp:posOffset>0</wp:posOffset>
                  </wp:positionV>
                  <wp:extent cx="1905000" cy="2667000"/>
                  <wp:effectExtent l="19050" t="0" r="0" b="0"/>
                  <wp:wrapSquare wrapText="bothSides"/>
                  <wp:docPr id="33" name="Рисунок 57" descr="одуванчик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одуванчик картинка"/>
                          <pic:cNvPicPr>
                            <a:picLocks noChangeAspect="1" noChangeArrowheads="1"/>
                          </pic:cNvPicPr>
                        </pic:nvPicPr>
                        <pic:blipFill>
                          <a:blip r:embed="rId31" cstate="print"/>
                          <a:srcRect/>
                          <a:stretch>
                            <a:fillRect/>
                          </a:stretch>
                        </pic:blipFill>
                        <pic:spPr bwMode="auto">
                          <a:xfrm>
                            <a:off x="0" y="0"/>
                            <a:ext cx="1905000" cy="2667000"/>
                          </a:xfrm>
                          <a:prstGeom prst="rect">
                            <a:avLst/>
                          </a:prstGeom>
                          <a:noFill/>
                        </pic:spPr>
                      </pic:pic>
                    </a:graphicData>
                  </a:graphic>
                </wp:anchor>
              </w:drawing>
            </w:r>
          </w:p>
        </w:tc>
      </w:tr>
    </w:tbl>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Описание.</w:t>
      </w:r>
      <w:r>
        <w:rPr>
          <w:rFonts w:ascii="Times New Roman" w:eastAsia="Times New Roman" w:hAnsi="Times New Roman" w:cs="Times New Roman"/>
          <w:sz w:val="24"/>
          <w:szCs w:val="24"/>
        </w:rPr>
        <w:t xml:space="preserve"> Многолетнее травянистое растение семейства Сложноцветные (Compositae). </w:t>
      </w:r>
      <w:r>
        <w:rPr>
          <w:rFonts w:ascii="Times New Roman" w:eastAsia="Times New Roman" w:hAnsi="Times New Roman" w:cs="Times New Roman"/>
          <w:i/>
          <w:iCs/>
          <w:sz w:val="24"/>
          <w:szCs w:val="24"/>
        </w:rPr>
        <w:t>Корень одуванчика</w:t>
      </w:r>
      <w:r>
        <w:rPr>
          <w:rFonts w:ascii="Times New Roman" w:eastAsia="Times New Roman" w:hAnsi="Times New Roman" w:cs="Times New Roman"/>
          <w:sz w:val="24"/>
          <w:szCs w:val="24"/>
        </w:rPr>
        <w:t xml:space="preserve"> стержневой, длиной до 40 см, толщиной до 2 см, буроватого цве</w:t>
      </w:r>
      <w:r w:rsidR="00B62D20">
        <w:rPr>
          <w:rFonts w:ascii="Times New Roman" w:eastAsia="Times New Roman" w:hAnsi="Times New Roman" w:cs="Times New Roman"/>
          <w:sz w:val="24"/>
          <w:szCs w:val="24"/>
        </w:rPr>
        <w:t xml:space="preserve">та снаружи и белый внутри. </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Листья перистораздельные или перистолопастные, с долями, направленными вниз и зубчатыми по краю, собраны в прикорневую розетку, прижаты к земле или под углом направлены вверх, длиной до 25 см. Форма листьев может отличаться. </w:t>
      </w:r>
      <w:r>
        <w:rPr>
          <w:rFonts w:ascii="Times New Roman" w:eastAsia="Times New Roman" w:hAnsi="Times New Roman" w:cs="Times New Roman"/>
          <w:sz w:val="24"/>
          <w:szCs w:val="24"/>
        </w:rPr>
        <w:br/>
        <w:t>     Цветки жёлтые, собранные в соцветия-корзинки, которые расположены на верхушках цветоносов. Цветонос полый, цилиндрический, безлистный, прямой, светло-зелёного цвета, выделяющий (как и стебель с корнем) белый, горький млечный сок. Цветочная корзинка имеет обёртку из многочисленных ланцетных зелёных листочков, чаще отклонённых вниз. Цветёт одуванчик лекарственный с конца апреля до сентября (</w:t>
      </w:r>
      <w:r w:rsidR="00B62D20">
        <w:rPr>
          <w:rFonts w:ascii="Times New Roman" w:eastAsia="Times New Roman" w:hAnsi="Times New Roman" w:cs="Times New Roman"/>
          <w:sz w:val="24"/>
          <w:szCs w:val="24"/>
        </w:rPr>
        <w:t xml:space="preserve">массовое цветение в мае). </w:t>
      </w:r>
    </w:p>
    <w:p w:rsidR="00D11DB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Плод - тонкая, удлинённая семянка с хохолком из белых тонких волосков (так называемый парашютик). На соцветии может быть до 200 семянок. Растение размножается семенами и вегетативно. Растёт на лугах, полянах, среди кустарников, вдоль дорог, в парках, как сорняк на полях и огородах. Произрастает на всей территории СНГ. </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Сбор и заготовка сырья.</w:t>
      </w:r>
      <w:r>
        <w:rPr>
          <w:rFonts w:ascii="Times New Roman" w:eastAsia="Times New Roman" w:hAnsi="Times New Roman" w:cs="Times New Roman"/>
          <w:sz w:val="24"/>
          <w:szCs w:val="24"/>
        </w:rPr>
        <w:t xml:space="preserve"> В качестве лекарственного сырья используют и заготавливают корни одуванчика лекарственного (Radix Taraxaci). Заготовку проводят или осенью (октябрь) или весной (апрель). Корни выкапывают, очищают от земли, отрезают надземную часть, моют в холодной воде, раскладывают слоем 3 см на ткани или плотной бумаге и сушат на открытом воздухе или в хорошо проветриваемых помещениях. Корни необходимо периодически перемешивать. Сушить можно и в сушилках при температуре 40—50°C. Срок годности сырья 5 лет. </w:t>
      </w:r>
    </w:p>
    <w:p w:rsidR="00D11DB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Корень одуванчика содержит тараксацин, тараксацерин, флавоноиды. инулин, тритерпеновые соединения (тараксерол, андростерол, тараксастерол), жирное масло, слизь, каучук, витамины С, А, В2, Е, РР, соли железа, марганца, кальция, фосфора. </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Одуванчик полезные, лечебные свойства применение, лечение.</w:t>
      </w:r>
      <w:r w:rsidR="00B62D20">
        <w:rPr>
          <w:rFonts w:ascii="Times New Roman" w:eastAsia="Times New Roman" w:hAnsi="Times New Roman" w:cs="Times New Roman"/>
          <w:sz w:val="24"/>
          <w:szCs w:val="24"/>
        </w:rPr>
        <w:t xml:space="preserve"> </w:t>
      </w:r>
    </w:p>
    <w:p w:rsidR="00D11DB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Препараты одуванчика лекарственного обладают желчегонными, диуретическими, спазмолитическими, отхаркивающими, успокаивающими, снотворными, потогонными, слабительными, свойствами. Также установлены противотуберкулезные, противовирусные, фунгицидные, антигельминтные, антиканцерогенные свойства. </w:t>
      </w:r>
      <w:r>
        <w:rPr>
          <w:rFonts w:ascii="Times New Roman" w:eastAsia="Times New Roman" w:hAnsi="Times New Roman" w:cs="Times New Roman"/>
          <w:sz w:val="24"/>
          <w:szCs w:val="24"/>
        </w:rPr>
        <w:br/>
        <w:t xml:space="preserve">     Горькие вещества, содержащиеся в одуванчике способствуют повышению аппетита и улучшению пищеварения. Они рефлекторно раздражают вкусовые рецепторы языка. Это ведёт к возбуждению пищевого центра, тем самым усиливая секрецию пищеварительных желез. </w:t>
      </w:r>
      <w:r>
        <w:rPr>
          <w:rFonts w:ascii="Times New Roman" w:eastAsia="Times New Roman" w:hAnsi="Times New Roman" w:cs="Times New Roman"/>
          <w:sz w:val="24"/>
          <w:szCs w:val="24"/>
        </w:rPr>
        <w:br/>
        <w:t xml:space="preserve">     Препараты одуванчика снижают уровень холестерина в крови, нормализуют обмен веществ и улучшают общее состояние. Настой корней одуванчика применяют для </w:t>
      </w:r>
      <w:r>
        <w:rPr>
          <w:rFonts w:ascii="Times New Roman" w:eastAsia="Times New Roman" w:hAnsi="Times New Roman" w:cs="Times New Roman"/>
          <w:i/>
          <w:iCs/>
          <w:sz w:val="24"/>
          <w:szCs w:val="24"/>
        </w:rPr>
        <w:t>лечения</w:t>
      </w:r>
      <w:r>
        <w:rPr>
          <w:rFonts w:ascii="Times New Roman" w:eastAsia="Times New Roman" w:hAnsi="Times New Roman" w:cs="Times New Roman"/>
          <w:sz w:val="24"/>
          <w:szCs w:val="24"/>
        </w:rPr>
        <w:t xml:space="preserve"> анацидных гастритов, которые осложнены патологией гепатобилиарной системы и хроническими запорами; для лечения холециститов и гепатохолециститов, геморроя, туберкулёза легких. Ещё при заболеваниях почек и мочевого пузыря, при подагре, при атеросклерозе, при воспалении лимфатических узлов, для стимулирования лактации. В дерматологии настой корней применяют для лечения фурункулёза, угревой сыпи, дерматита. </w:t>
      </w:r>
      <w:r>
        <w:rPr>
          <w:rFonts w:ascii="Times New Roman" w:eastAsia="Times New Roman" w:hAnsi="Times New Roman" w:cs="Times New Roman"/>
          <w:sz w:val="24"/>
          <w:szCs w:val="24"/>
        </w:rPr>
        <w:br/>
        <w:t xml:space="preserve">     Наружно - при ожогах, обморожениях, пролежнях, гноящихся ранах. </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Лекарственные формы и дозы.</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корня одуванчика (Infusum radicis Taraxaci):</w:t>
      </w:r>
      <w:r>
        <w:rPr>
          <w:rFonts w:ascii="Times New Roman" w:eastAsia="Times New Roman" w:hAnsi="Times New Roman" w:cs="Times New Roman"/>
          <w:sz w:val="24"/>
          <w:szCs w:val="24"/>
        </w:rPr>
        <w:t xml:space="preserve"> 1 столовую ложку (10 г) сырья заливают стаканом (200 мл) кипятка, накрывают крышкой, настаивают 1 час. За 15 мин до еды принимают в теплом виде по 1/3 стакана (60-70 мл) от 3 до 4 раз в день в качестве желчегонного средства или как средство, стимулирующее аппетит. </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Отвар корней одуванчика:</w:t>
      </w:r>
      <w:r>
        <w:rPr>
          <w:rFonts w:ascii="Times New Roman" w:eastAsia="Times New Roman" w:hAnsi="Times New Roman" w:cs="Times New Roman"/>
          <w:sz w:val="24"/>
          <w:szCs w:val="24"/>
        </w:rPr>
        <w:t xml:space="preserve"> 3 ст. ложки (30 г) сырья заливают 400 мл кипятка, кипятят 15 мин, настаивают 30 мин, процеживают. Принимают утром и вечером за 30 или 20 мин до еды по 1 стакану .</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Порошок из корней одуванчика</w:t>
      </w:r>
      <w:r>
        <w:rPr>
          <w:rFonts w:ascii="Times New Roman" w:eastAsia="Times New Roman" w:hAnsi="Times New Roman" w:cs="Times New Roman"/>
          <w:sz w:val="24"/>
          <w:szCs w:val="24"/>
        </w:rPr>
        <w:t xml:space="preserve"> 3 раза в день принимают по 1,5—2,0 г.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Мазь из корней и травы одуванчика:</w:t>
      </w:r>
      <w:r>
        <w:rPr>
          <w:rFonts w:ascii="Times New Roman" w:eastAsia="Times New Roman" w:hAnsi="Times New Roman" w:cs="Times New Roman"/>
          <w:sz w:val="24"/>
          <w:szCs w:val="24"/>
        </w:rPr>
        <w:t xml:space="preserve"> измельченные корни и траву одуванчика (по 10 г) настаивают в 50 мл растительного масла 10 ч. </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Варенье из одуванчиков.</w:t>
      </w:r>
      <w:r w:rsidR="00B62D20">
        <w:rPr>
          <w:rFonts w:ascii="Times New Roman" w:eastAsia="Times New Roman" w:hAnsi="Times New Roman" w:cs="Times New Roman"/>
          <w:sz w:val="24"/>
          <w:szCs w:val="24"/>
        </w:rPr>
        <w:t xml:space="preserve"> </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приготовления варенья понадобится примерно 400 цветочных корзинок одуванчика, 1 кг сахара, 1 небольшой лимон, 500 мл воды. Цветочные корзинки собирают в сухую ясную погоду, когда цветки полностью раскрыты. Собирать цветки одуванчика, как и все лекарственные травы, лучше за городом, подальше от автомобильных дорог. </w:t>
      </w:r>
      <w:r>
        <w:rPr>
          <w:rFonts w:ascii="Times New Roman" w:eastAsia="Times New Roman" w:hAnsi="Times New Roman" w:cs="Times New Roman"/>
          <w:sz w:val="24"/>
          <w:szCs w:val="24"/>
        </w:rPr>
        <w:br/>
        <w:t xml:space="preserve">     Собранное сырьё не уплотняя, складывают в корзины для доставки к месту переработки. Сначала отделяют жёлтые цветки от зелёного цветоложа. Отделять цветки можно выдёргивая их, или используя ножницы. Подготовленные жёлтые цветки помещают в эмалированную посуду с 500 мл воды, доводят до кипения, и через 2-3 минуты после </w:t>
      </w:r>
      <w:r w:rsidR="00B62D20">
        <w:rPr>
          <w:rFonts w:ascii="Times New Roman" w:eastAsia="Times New Roman" w:hAnsi="Times New Roman" w:cs="Times New Roman"/>
          <w:sz w:val="24"/>
          <w:szCs w:val="24"/>
        </w:rPr>
        <w:t xml:space="preserve">закипания снимают с огня. </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дуршлаг кладут марлю, сложенную в 2 слоя. Когда полученный отвар немного остынет, его процеживают и цветки отжимают. Далее отвар ставят на огонь, добавляют в него сахар, и помешивают до пол</w:t>
      </w:r>
      <w:r w:rsidR="00B62D20">
        <w:rPr>
          <w:rFonts w:ascii="Times New Roman" w:eastAsia="Times New Roman" w:hAnsi="Times New Roman" w:cs="Times New Roman"/>
          <w:sz w:val="24"/>
          <w:szCs w:val="24"/>
        </w:rPr>
        <w:t xml:space="preserve">ного его растворения. </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сахар растворится и сироп закипит, в него кладут цветки одуванчика, и варят е</w:t>
      </w:r>
      <w:r w:rsidR="00B62D20">
        <w:rPr>
          <w:rFonts w:ascii="Times New Roman" w:eastAsia="Times New Roman" w:hAnsi="Times New Roman" w:cs="Times New Roman"/>
          <w:sz w:val="24"/>
          <w:szCs w:val="24"/>
        </w:rPr>
        <w:t xml:space="preserve">щё 7-10 минут, помешивая. </w:t>
      </w:r>
    </w:p>
    <w:p w:rsidR="00B62D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варки в него добавляют сок и цедру 1-го небольшого лимона. Потом варенье снимают с огня, разливают по стерильным банкам ёмкостью 500 мл, герметично укупоривают стерильными металлическими крышками. Банки ставят вверх дном на вр</w:t>
      </w:r>
      <w:r w:rsidR="00B62D20">
        <w:rPr>
          <w:rFonts w:ascii="Times New Roman" w:eastAsia="Times New Roman" w:hAnsi="Times New Roman" w:cs="Times New Roman"/>
          <w:sz w:val="24"/>
          <w:szCs w:val="24"/>
        </w:rPr>
        <w:t xml:space="preserve">емя, пока они не остынут. </w:t>
      </w:r>
    </w:p>
    <w:p w:rsidR="005B5B20" w:rsidRDefault="00D11DB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Варенье хранят при комнатной температуре. Употребляют его, положив на ломтик хлеба или растворив в воде или чае. Варенье из одуванчика не только вкусное, но и очень полезно</w:t>
      </w:r>
      <w:r w:rsidR="005B5B20">
        <w:rPr>
          <w:rFonts w:ascii="Times New Roman" w:eastAsia="Times New Roman" w:hAnsi="Times New Roman" w:cs="Times New Roman"/>
          <w:sz w:val="24"/>
          <w:szCs w:val="24"/>
        </w:rPr>
        <w:t>.</w:t>
      </w:r>
    </w:p>
    <w:p w:rsidR="00D11DB0" w:rsidRDefault="00D11DB0" w:rsidP="000D23AE">
      <w:pPr>
        <w:spacing w:after="0" w:line="360" w:lineRule="auto"/>
        <w:outlineLvl w:val="0"/>
        <w:rPr>
          <w:rFonts w:ascii="Times New Roman" w:eastAsia="Times New Roman" w:hAnsi="Times New Roman" w:cs="Times New Roman"/>
          <w:b/>
          <w:bCs/>
          <w:kern w:val="36"/>
          <w:sz w:val="48"/>
          <w:szCs w:val="48"/>
        </w:rPr>
      </w:pPr>
    </w:p>
    <w:p w:rsidR="00D11DB0" w:rsidRDefault="00D11DB0" w:rsidP="000D23AE">
      <w:pPr>
        <w:spacing w:after="0" w:line="360" w:lineRule="auto"/>
        <w:outlineLvl w:val="0"/>
        <w:rPr>
          <w:rFonts w:ascii="Times New Roman" w:eastAsia="Times New Roman" w:hAnsi="Times New Roman" w:cs="Times New Roman"/>
          <w:b/>
          <w:bCs/>
          <w:kern w:val="36"/>
          <w:sz w:val="48"/>
          <w:szCs w:val="48"/>
        </w:rPr>
      </w:pPr>
    </w:p>
    <w:p w:rsidR="00C95EAD" w:rsidRDefault="00C95EAD" w:rsidP="000D23AE">
      <w:pPr>
        <w:spacing w:after="0" w:line="360" w:lineRule="auto"/>
        <w:outlineLvl w:val="0"/>
        <w:rPr>
          <w:rFonts w:ascii="Times New Roman" w:eastAsia="Times New Roman" w:hAnsi="Times New Roman" w:cs="Times New Roman"/>
          <w:b/>
          <w:bCs/>
          <w:kern w:val="36"/>
          <w:sz w:val="48"/>
          <w:szCs w:val="48"/>
        </w:rPr>
      </w:pPr>
    </w:p>
    <w:p w:rsidR="00C95EAD" w:rsidRDefault="00C95EAD" w:rsidP="000D23AE">
      <w:pPr>
        <w:spacing w:after="0" w:line="360" w:lineRule="auto"/>
        <w:outlineLvl w:val="0"/>
        <w:rPr>
          <w:rFonts w:ascii="Times New Roman" w:eastAsia="Times New Roman" w:hAnsi="Times New Roman" w:cs="Times New Roman"/>
          <w:b/>
          <w:bCs/>
          <w:kern w:val="36"/>
          <w:sz w:val="48"/>
          <w:szCs w:val="48"/>
        </w:rPr>
      </w:pPr>
    </w:p>
    <w:p w:rsidR="00114EC1" w:rsidRDefault="00114EC1" w:rsidP="000D23AE">
      <w:pPr>
        <w:spacing w:after="0" w:line="360" w:lineRule="auto"/>
        <w:outlineLvl w:val="0"/>
        <w:rPr>
          <w:rFonts w:ascii="Times New Roman" w:eastAsia="Times New Roman" w:hAnsi="Times New Roman" w:cs="Times New Roman"/>
          <w:b/>
          <w:bCs/>
          <w:kern w:val="36"/>
          <w:sz w:val="48"/>
          <w:szCs w:val="48"/>
        </w:rPr>
      </w:pPr>
    </w:p>
    <w:p w:rsidR="00B62D20" w:rsidRDefault="00B62D20" w:rsidP="000D23AE">
      <w:pPr>
        <w:spacing w:after="0" w:line="360" w:lineRule="auto"/>
        <w:outlineLvl w:val="0"/>
        <w:rPr>
          <w:rFonts w:ascii="Times New Roman" w:eastAsia="Times New Roman" w:hAnsi="Times New Roman" w:cs="Times New Roman"/>
          <w:b/>
          <w:bCs/>
          <w:kern w:val="36"/>
          <w:sz w:val="48"/>
          <w:szCs w:val="48"/>
        </w:rPr>
      </w:pPr>
    </w:p>
    <w:p w:rsidR="00B62D20" w:rsidRDefault="00B62D20" w:rsidP="000D23AE">
      <w:pPr>
        <w:spacing w:after="0" w:line="360" w:lineRule="auto"/>
        <w:outlineLvl w:val="0"/>
        <w:rPr>
          <w:rFonts w:ascii="Times New Roman" w:eastAsia="Times New Roman" w:hAnsi="Times New Roman" w:cs="Times New Roman"/>
          <w:b/>
          <w:bCs/>
          <w:kern w:val="36"/>
          <w:sz w:val="48"/>
          <w:szCs w:val="48"/>
        </w:rPr>
      </w:pPr>
    </w:p>
    <w:p w:rsidR="00C95EAD" w:rsidRPr="004A51B0" w:rsidRDefault="004A51B0" w:rsidP="000D23AE">
      <w:pPr>
        <w:spacing w:after="0" w:line="360" w:lineRule="auto"/>
        <w:outlineLvl w:val="0"/>
        <w:rPr>
          <w:rFonts w:ascii="Times New Roman" w:eastAsia="Times New Roman" w:hAnsi="Times New Roman" w:cs="Times New Roman"/>
          <w:b/>
          <w:bCs/>
          <w:kern w:val="36"/>
          <w:sz w:val="24"/>
          <w:szCs w:val="24"/>
        </w:rPr>
      </w:pPr>
      <w:r>
        <w:rPr>
          <w:rFonts w:ascii="Times New Roman" w:eastAsia="Times New Roman" w:hAnsi="Times New Roman" w:cs="Times New Roman"/>
          <w:b/>
          <w:bCs/>
          <w:kern w:val="36"/>
          <w:sz w:val="48"/>
          <w:szCs w:val="48"/>
        </w:rPr>
        <w:t xml:space="preserve">                                                            </w:t>
      </w:r>
      <w:r w:rsidR="00C95EAD" w:rsidRPr="004A51B0">
        <w:rPr>
          <w:rFonts w:ascii="Times New Roman" w:eastAsia="Times New Roman" w:hAnsi="Times New Roman" w:cs="Times New Roman"/>
          <w:b/>
          <w:bCs/>
          <w:kern w:val="36"/>
          <w:sz w:val="24"/>
          <w:szCs w:val="24"/>
        </w:rPr>
        <w:t>Приложение 8</w:t>
      </w:r>
    </w:p>
    <w:p w:rsidR="00C95EAD" w:rsidRDefault="00C95EAD" w:rsidP="000D23AE">
      <w:pPr>
        <w:spacing w:after="0" w:line="360" w:lineRule="auto"/>
        <w:outlineLvl w:val="0"/>
        <w:rPr>
          <w:rFonts w:ascii="Times New Roman" w:eastAsia="Times New Roman" w:hAnsi="Times New Roman" w:cs="Times New Roman"/>
          <w:b/>
          <w:bCs/>
          <w:kern w:val="36"/>
          <w:sz w:val="48"/>
          <w:szCs w:val="48"/>
        </w:rPr>
      </w:pPr>
    </w:p>
    <w:p w:rsidR="00D11DB0" w:rsidRDefault="00C95EAD"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noProof/>
          <w:kern w:val="36"/>
          <w:sz w:val="48"/>
          <w:szCs w:val="48"/>
        </w:rPr>
        <w:drawing>
          <wp:inline distT="0" distB="0" distL="0" distR="0">
            <wp:extent cx="5667375" cy="4191000"/>
            <wp:effectExtent l="19050" t="0" r="9525" b="0"/>
            <wp:docPr id="75" name="Рисунок 4" descr="F:\фото вып\img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фото вып\img10.jpg"/>
                    <pic:cNvPicPr>
                      <a:picLocks noChangeAspect="1" noChangeArrowheads="1"/>
                    </pic:cNvPicPr>
                  </pic:nvPicPr>
                  <pic:blipFill>
                    <a:blip r:embed="rId32" cstate="print">
                      <a:lum bright="-10000" contrast="40000"/>
                    </a:blip>
                    <a:srcRect/>
                    <a:stretch>
                      <a:fillRect/>
                    </a:stretch>
                  </pic:blipFill>
                  <pic:spPr bwMode="auto">
                    <a:xfrm>
                      <a:off x="0" y="0"/>
                      <a:ext cx="5667375" cy="4191000"/>
                    </a:xfrm>
                    <a:prstGeom prst="rect">
                      <a:avLst/>
                    </a:prstGeom>
                    <a:noFill/>
                    <a:ln w="9525">
                      <a:noFill/>
                      <a:miter lim="800000"/>
                      <a:headEnd/>
                      <a:tailEnd/>
                    </a:ln>
                  </pic:spPr>
                </pic:pic>
              </a:graphicData>
            </a:graphic>
          </wp:inline>
        </w:drawing>
      </w:r>
    </w:p>
    <w:p w:rsidR="003E1FAF" w:rsidRDefault="003E1FAF" w:rsidP="000D23AE">
      <w:pPr>
        <w:spacing w:after="0" w:line="360" w:lineRule="auto"/>
        <w:jc w:val="right"/>
        <w:rPr>
          <w:rFonts w:ascii="Times New Roman" w:eastAsia="Times New Roman" w:hAnsi="Times New Roman" w:cs="Times New Roman"/>
          <w:b/>
          <w:bCs/>
          <w:kern w:val="36"/>
          <w:sz w:val="48"/>
          <w:szCs w:val="48"/>
        </w:rPr>
      </w:pPr>
    </w:p>
    <w:p w:rsidR="00C95EAD" w:rsidRDefault="00C95EAD" w:rsidP="000D23AE">
      <w:pPr>
        <w:spacing w:after="0" w:line="360" w:lineRule="auto"/>
        <w:jc w:val="right"/>
        <w:rPr>
          <w:rFonts w:ascii="Times New Roman" w:eastAsia="Times New Roman" w:hAnsi="Times New Roman" w:cs="Times New Roman"/>
          <w:b/>
          <w:bCs/>
          <w:kern w:val="36"/>
          <w:sz w:val="48"/>
          <w:szCs w:val="48"/>
        </w:rPr>
      </w:pPr>
    </w:p>
    <w:p w:rsidR="00C95EAD" w:rsidRDefault="00C95EAD" w:rsidP="000D23AE">
      <w:pPr>
        <w:spacing w:after="0" w:line="360" w:lineRule="auto"/>
        <w:jc w:val="right"/>
        <w:rPr>
          <w:rFonts w:ascii="Times New Roman" w:eastAsia="Times New Roman" w:hAnsi="Times New Roman" w:cs="Times New Roman"/>
          <w:b/>
          <w:bCs/>
          <w:kern w:val="36"/>
          <w:sz w:val="48"/>
          <w:szCs w:val="48"/>
        </w:rPr>
      </w:pPr>
    </w:p>
    <w:p w:rsidR="00C95EAD" w:rsidRDefault="00C95EAD" w:rsidP="000D23AE">
      <w:pPr>
        <w:spacing w:after="0" w:line="360" w:lineRule="auto"/>
        <w:jc w:val="right"/>
        <w:rPr>
          <w:rFonts w:ascii="Times New Roman" w:eastAsia="Times New Roman" w:hAnsi="Times New Roman" w:cs="Times New Roman"/>
          <w:b/>
          <w:bCs/>
          <w:kern w:val="36"/>
          <w:sz w:val="48"/>
          <w:szCs w:val="48"/>
        </w:rPr>
      </w:pPr>
    </w:p>
    <w:p w:rsidR="00C95EAD" w:rsidRDefault="00C95EAD" w:rsidP="000D23AE">
      <w:pPr>
        <w:spacing w:after="0" w:line="360" w:lineRule="auto"/>
        <w:jc w:val="right"/>
        <w:rPr>
          <w:rFonts w:ascii="Times New Roman" w:eastAsia="Times New Roman" w:hAnsi="Times New Roman" w:cs="Times New Roman"/>
          <w:b/>
          <w:bCs/>
          <w:kern w:val="36"/>
          <w:sz w:val="48"/>
          <w:szCs w:val="48"/>
        </w:rPr>
      </w:pPr>
    </w:p>
    <w:p w:rsidR="00C95EAD" w:rsidRDefault="00C95EAD" w:rsidP="000D23AE">
      <w:pPr>
        <w:spacing w:after="0" w:line="360" w:lineRule="auto"/>
        <w:jc w:val="right"/>
        <w:rPr>
          <w:rFonts w:ascii="Times New Roman" w:eastAsia="Times New Roman" w:hAnsi="Times New Roman" w:cs="Times New Roman"/>
          <w:b/>
          <w:bCs/>
          <w:kern w:val="36"/>
          <w:sz w:val="48"/>
          <w:szCs w:val="48"/>
        </w:rPr>
      </w:pPr>
    </w:p>
    <w:p w:rsidR="00B63082" w:rsidRPr="006552C6" w:rsidRDefault="00B63082" w:rsidP="000D23AE">
      <w:pPr>
        <w:spacing w:after="0" w:line="360" w:lineRule="auto"/>
        <w:rPr>
          <w:rFonts w:ascii="Times New Roman" w:eastAsia="Times New Roman" w:hAnsi="Times New Roman" w:cs="Times New Roman"/>
          <w:b/>
          <w:bCs/>
          <w:color w:val="000000" w:themeColor="text1"/>
          <w:sz w:val="24"/>
          <w:szCs w:val="24"/>
        </w:rPr>
      </w:pPr>
    </w:p>
    <w:p w:rsidR="004E611F" w:rsidRDefault="004E611F"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Пижма обыкновенная, лечебные свойства, применение, лечение.</w:t>
      </w:r>
    </w:p>
    <w:tbl>
      <w:tblPr>
        <w:tblW w:w="8700" w:type="dxa"/>
        <w:jc w:val="center"/>
        <w:tblCellSpacing w:w="15" w:type="dxa"/>
        <w:tblLook w:val="04A0"/>
      </w:tblPr>
      <w:tblGrid>
        <w:gridCol w:w="4457"/>
        <w:gridCol w:w="4243"/>
      </w:tblGrid>
      <w:tr w:rsidR="004E611F" w:rsidTr="004E611F">
        <w:trPr>
          <w:tblCellSpacing w:w="15" w:type="dxa"/>
          <w:jc w:val="center"/>
        </w:trPr>
        <w:tc>
          <w:tcPr>
            <w:tcW w:w="4500" w:type="dxa"/>
            <w:tcMar>
              <w:top w:w="15" w:type="dxa"/>
              <w:left w:w="15" w:type="dxa"/>
              <w:bottom w:w="15" w:type="dxa"/>
              <w:right w:w="15" w:type="dxa"/>
            </w:tcMar>
            <w:vAlign w:val="center"/>
            <w:hideMark/>
          </w:tcPr>
          <w:p w:rsidR="004E611F" w:rsidRDefault="004E611F"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4E611F" w:rsidRDefault="004E611F"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620352" behindDoc="0" locked="0" layoutInCell="1" allowOverlap="0">
                  <wp:simplePos x="0" y="0"/>
                  <wp:positionH relativeFrom="column">
                    <wp:align>right</wp:align>
                  </wp:positionH>
                  <wp:positionV relativeFrom="line">
                    <wp:posOffset>0</wp:posOffset>
                  </wp:positionV>
                  <wp:extent cx="2571750" cy="2190750"/>
                  <wp:effectExtent l="19050" t="0" r="0" b="0"/>
                  <wp:wrapSquare wrapText="bothSides"/>
                  <wp:docPr id="2" name="Рисунок 2" descr="пижма обыкновенная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пижма обыкновенная картинка"/>
                          <pic:cNvPicPr>
                            <a:picLocks noChangeAspect="1" noChangeArrowheads="1"/>
                          </pic:cNvPicPr>
                        </pic:nvPicPr>
                        <pic:blipFill>
                          <a:blip r:embed="rId33" cstate="print"/>
                          <a:srcRect/>
                          <a:stretch>
                            <a:fillRect/>
                          </a:stretch>
                        </pic:blipFill>
                        <pic:spPr bwMode="auto">
                          <a:xfrm>
                            <a:off x="0" y="0"/>
                            <a:ext cx="2571750" cy="2190750"/>
                          </a:xfrm>
                          <a:prstGeom prst="rect">
                            <a:avLst/>
                          </a:prstGeom>
                          <a:noFill/>
                        </pic:spPr>
                      </pic:pic>
                    </a:graphicData>
                  </a:graphic>
                </wp:anchor>
              </w:drawing>
            </w:r>
          </w:p>
        </w:tc>
      </w:tr>
    </w:tbl>
    <w:p w:rsidR="004E611F" w:rsidRDefault="004E611F"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 xml:space="preserve">Пижма обыкновенная (Tanacetum vulgare). </w:t>
      </w:r>
      <w:r>
        <w:rPr>
          <w:rFonts w:ascii="Times New Roman" w:eastAsia="Times New Roman" w:hAnsi="Times New Roman" w:cs="Times New Roman"/>
          <w:sz w:val="24"/>
          <w:szCs w:val="24"/>
        </w:rPr>
        <w:br/>
        <w:t xml:space="preserve">Другие названия: дикая рябинка, пуговичник, глистник, клоповник. </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Описание.</w:t>
      </w:r>
      <w:r>
        <w:rPr>
          <w:rFonts w:ascii="Times New Roman" w:eastAsia="Times New Roman" w:hAnsi="Times New Roman" w:cs="Times New Roman"/>
          <w:sz w:val="24"/>
          <w:szCs w:val="24"/>
        </w:rPr>
        <w:t xml:space="preserve"> Многолетнее травянистое растение семейства Сложноцветные (Asteraceae) с камфорным запахом. Имеет крепкое, ветвистое, горизонтальное корневище с мочковатыми кор</w:t>
      </w:r>
      <w:r w:rsidR="00B62D20">
        <w:rPr>
          <w:rFonts w:ascii="Times New Roman" w:eastAsia="Times New Roman" w:hAnsi="Times New Roman" w:cs="Times New Roman"/>
          <w:sz w:val="24"/>
          <w:szCs w:val="24"/>
        </w:rPr>
        <w:t xml:space="preserve">нями. </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Стебель прямостоячий, крепкий, одиночный или в верхней части разветвленный, высотой 40 - 130 см. Листья очередные, продолговато-яйцевидные, перисторассеченные или дваждыперисторассеченные на заострённые линейно-ланцетные зубчатые или (редко) почти цельнокрайние доли. Верхняя часть листа тёмно-зелёная, нижняя - серовато-зелёная с точечными железками. Нижние листья черешковые, стеблевые - сидячие. </w:t>
      </w:r>
      <w:r>
        <w:rPr>
          <w:rFonts w:ascii="Times New Roman" w:eastAsia="Times New Roman" w:hAnsi="Times New Roman" w:cs="Times New Roman"/>
          <w:sz w:val="24"/>
          <w:szCs w:val="24"/>
        </w:rPr>
        <w:br/>
        <w:t>     Цветки обоеполые, правильные, мелкие, жёлтые, трубчатые, собраны в корзинки. Цветочные корзинки собраны в густые щитковидные верхушечные соцветия. Цветет в июле - августе. Созревание плодов начинается в августе. Плод пижмы обыкновенной представляет собой малень</w:t>
      </w:r>
      <w:r w:rsidR="00B62D20">
        <w:rPr>
          <w:rFonts w:ascii="Times New Roman" w:eastAsia="Times New Roman" w:hAnsi="Times New Roman" w:cs="Times New Roman"/>
          <w:sz w:val="24"/>
          <w:szCs w:val="24"/>
        </w:rPr>
        <w:t xml:space="preserve">кую продолговатую семянку. </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Растёт в светлых, смешанных, широколиственных лесах, по опушкам, полянам, среди кустарников, вдоль дорог. Может Образовывать заросли. Распространена почти по всей территории СНГ. Размножает</w:t>
      </w:r>
      <w:r w:rsidR="00B62D20">
        <w:rPr>
          <w:rFonts w:ascii="Times New Roman" w:eastAsia="Times New Roman" w:hAnsi="Times New Roman" w:cs="Times New Roman"/>
          <w:sz w:val="24"/>
          <w:szCs w:val="24"/>
        </w:rPr>
        <w:t xml:space="preserve">ся вегетативно и семенами. </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Растение ядовито!</w:t>
      </w:r>
      <w:r>
        <w:rPr>
          <w:rFonts w:ascii="Times New Roman" w:eastAsia="Times New Roman" w:hAnsi="Times New Roman" w:cs="Times New Roman"/>
          <w:sz w:val="24"/>
          <w:szCs w:val="24"/>
        </w:rPr>
        <w:t xml:space="preserve"> </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Сбор и заготовка сырья.</w:t>
      </w:r>
      <w:r>
        <w:rPr>
          <w:rFonts w:ascii="Times New Roman" w:eastAsia="Times New Roman" w:hAnsi="Times New Roman" w:cs="Times New Roman"/>
          <w:sz w:val="24"/>
          <w:szCs w:val="24"/>
        </w:rPr>
        <w:t xml:space="preserve"> Для лечебных целей используют и заготавливают цветочные корзинки пижмы обыкновенной. Заготовку проводят в начале цветения. Соцветия срезают таким образом, чтобы цветонос был длиной не более 4 см. Собранные цветочные корзинки пижмы сушат под навесом на воздухе. Можно сушить в сушилке при t 25—35 °C. Высушенное сырьё можно хранить до 3 лет в проветриваемых, сухих помещениях. </w:t>
      </w:r>
      <w:r>
        <w:rPr>
          <w:rFonts w:ascii="Times New Roman" w:eastAsia="Times New Roman" w:hAnsi="Times New Roman" w:cs="Times New Roman"/>
          <w:sz w:val="24"/>
          <w:szCs w:val="24"/>
        </w:rPr>
        <w:br/>
        <w:t xml:space="preserve">     </w:t>
      </w: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Соцветия пижмы обыкновенной содержат танацетин, алкалоиды, флавоноиды, гликозиды, полисахариды, танацетовая и галлусовая кислоты, белки, дубильные и горькие вещества, рутин, каротин, витамин C, эфирное масло. Семена содержат жирное масло.</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Полезные свойства, применение, лечение.</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Пижма обыкновенная обладае</w:t>
      </w:r>
      <w:r w:rsidR="00B62D20">
        <w:rPr>
          <w:rFonts w:ascii="Times New Roman" w:eastAsia="Times New Roman" w:hAnsi="Times New Roman" w:cs="Times New Roman"/>
          <w:sz w:val="24"/>
          <w:szCs w:val="24"/>
        </w:rPr>
        <w:t>т желчегонным, противоглистным,</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противовоспалительным, детоксикационным, ранозаживляющим потогонным свойствами. </w:t>
      </w:r>
      <w:r>
        <w:rPr>
          <w:rFonts w:ascii="Times New Roman" w:eastAsia="Times New Roman" w:hAnsi="Times New Roman" w:cs="Times New Roman"/>
          <w:sz w:val="24"/>
          <w:szCs w:val="24"/>
        </w:rPr>
        <w:br/>
        <w:t>     Её препараты также повышают артериальное давление, способствуют увеличению амплитуды сердечных сокращений, замедляют ритм сердца, увеличивают секрецию желудочно-кишечного тракта. В медицине пижму используют как желчегонное средство при заболеваниях печени, желчевыводящих путей, ещё при гастритах со сниженной кислотностью, энтероколитах, колитах, к</w:t>
      </w:r>
      <w:r w:rsidR="00B62D20">
        <w:rPr>
          <w:rFonts w:ascii="Times New Roman" w:eastAsia="Times New Roman" w:hAnsi="Times New Roman" w:cs="Times New Roman"/>
          <w:sz w:val="24"/>
          <w:szCs w:val="24"/>
        </w:rPr>
        <w:t xml:space="preserve">ак глистогонное средство. </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народной медицине отвар пижмы назначают при нервном истощении, головных болях, эпилепсии, нарушениях менструального цикла, при воспалениях мочевого пузыря и почек, почечнокаменной болезни, при ревматизме и полиартрите. Детоксикационные свойства пижмы используются для выведения токсинов обусловленных туберкулёзом лёгких. </w:t>
      </w:r>
      <w:r>
        <w:rPr>
          <w:rFonts w:ascii="Times New Roman" w:eastAsia="Times New Roman" w:hAnsi="Times New Roman" w:cs="Times New Roman"/>
          <w:sz w:val="24"/>
          <w:szCs w:val="24"/>
        </w:rPr>
        <w:br/>
        <w:t xml:space="preserve">     Препараты этого растения также используются наружно для лечения ревматизма и подагры (ванны), синяков, гнойных ран и язв (примочки, обмывания). Для лечения себореи настоем моют голову. </w:t>
      </w:r>
    </w:p>
    <w:p w:rsidR="00B62D20" w:rsidRDefault="003B4D00"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Лекарственные формы и </w:t>
      </w:r>
      <w:r w:rsidR="004E611F">
        <w:rPr>
          <w:rFonts w:ascii="Times New Roman" w:eastAsia="Times New Roman" w:hAnsi="Times New Roman" w:cs="Times New Roman"/>
          <w:b/>
          <w:bCs/>
          <w:sz w:val="24"/>
          <w:szCs w:val="24"/>
        </w:rPr>
        <w:t>дозы.</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соцветий пижмы.</w:t>
      </w:r>
      <w:r>
        <w:rPr>
          <w:rFonts w:ascii="Times New Roman" w:eastAsia="Times New Roman" w:hAnsi="Times New Roman" w:cs="Times New Roman"/>
          <w:sz w:val="24"/>
          <w:szCs w:val="24"/>
        </w:rPr>
        <w:t xml:space="preserve"> 1 столовую ложку сухих соцветий пижмы заливают стаканом (200 мл) кипятка, настаивают час, процеживают. За 20 минут до еды принимают по столовой ложке 4 или 3 р. в день. </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Порошок из соцветий пижмы</w:t>
      </w:r>
      <w:r>
        <w:rPr>
          <w:rFonts w:ascii="Times New Roman" w:eastAsia="Times New Roman" w:hAnsi="Times New Roman" w:cs="Times New Roman"/>
          <w:sz w:val="24"/>
          <w:szCs w:val="24"/>
        </w:rPr>
        <w:t xml:space="preserve"> по 3 г 2 или 3 раза в день, принимают вместе с мёдом.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Сок из соцветий пижмы</w:t>
      </w:r>
      <w:r>
        <w:rPr>
          <w:rFonts w:ascii="Times New Roman" w:eastAsia="Times New Roman" w:hAnsi="Times New Roman" w:cs="Times New Roman"/>
          <w:sz w:val="24"/>
          <w:szCs w:val="24"/>
        </w:rPr>
        <w:t xml:space="preserve"> готовят в начале цветения. Принимают до еды по 30-40 капель 4-6 р. в</w:t>
      </w:r>
      <w:r w:rsidR="00B62D20">
        <w:rPr>
          <w:rFonts w:ascii="Times New Roman" w:eastAsia="Times New Roman" w:hAnsi="Times New Roman" w:cs="Times New Roman"/>
          <w:sz w:val="24"/>
          <w:szCs w:val="24"/>
        </w:rPr>
        <w:t xml:space="preserve"> день с мёдом или молоком. </w:t>
      </w:r>
    </w:p>
    <w:p w:rsidR="004D301E" w:rsidRPr="00B62D20" w:rsidRDefault="004E611F" w:rsidP="00B62D20">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Настой для мытья головы.</w:t>
      </w:r>
      <w:r>
        <w:rPr>
          <w:rFonts w:ascii="Times New Roman" w:eastAsia="Times New Roman" w:hAnsi="Times New Roman" w:cs="Times New Roman"/>
          <w:sz w:val="24"/>
          <w:szCs w:val="24"/>
        </w:rPr>
        <w:t xml:space="preserve"> 1 столовую ложку сухих соцветий пижмы заливают 0,5 л кипятка, настаивают 3 часа и процеживают. При себорее голову моют через день (всего 12 процедур). </w:t>
      </w:r>
      <w:r>
        <w:rPr>
          <w:rFonts w:ascii="Times New Roman" w:eastAsia="Times New Roman" w:hAnsi="Times New Roman" w:cs="Times New Roman"/>
          <w:sz w:val="24"/>
          <w:szCs w:val="24"/>
        </w:rPr>
        <w:br/>
      </w:r>
      <w:r>
        <w:rPr>
          <w:rFonts w:ascii="Times New Roman" w:eastAsia="Times New Roman" w:hAnsi="Times New Roman" w:cs="Times New Roman"/>
          <w:b/>
          <w:bCs/>
          <w:sz w:val="24"/>
          <w:szCs w:val="24"/>
        </w:rPr>
        <w:t>Предостережение.</w:t>
      </w:r>
      <w:r>
        <w:rPr>
          <w:rFonts w:ascii="Times New Roman" w:eastAsia="Times New Roman" w:hAnsi="Times New Roman" w:cs="Times New Roman"/>
          <w:sz w:val="24"/>
          <w:szCs w:val="24"/>
        </w:rPr>
        <w:t xml:space="preserve"> Так как </w:t>
      </w:r>
      <w:r>
        <w:rPr>
          <w:rFonts w:ascii="Times New Roman" w:eastAsia="Times New Roman" w:hAnsi="Times New Roman" w:cs="Times New Roman"/>
          <w:b/>
          <w:bCs/>
          <w:sz w:val="24"/>
          <w:szCs w:val="24"/>
        </w:rPr>
        <w:t>пижма - ядовитое растение,</w:t>
      </w:r>
      <w:r>
        <w:rPr>
          <w:rFonts w:ascii="Times New Roman" w:eastAsia="Times New Roman" w:hAnsi="Times New Roman" w:cs="Times New Roman"/>
          <w:sz w:val="24"/>
          <w:szCs w:val="24"/>
        </w:rPr>
        <w:t xml:space="preserve"> её препараты следует принимать с осторожностью. Нельзя принимать во время беременности! </w:t>
      </w:r>
    </w:p>
    <w:p w:rsidR="004D301E" w:rsidRDefault="004D301E" w:rsidP="000D23AE">
      <w:pPr>
        <w:spacing w:after="0" w:line="360" w:lineRule="auto"/>
        <w:jc w:val="right"/>
        <w:outlineLvl w:val="0"/>
        <w:rPr>
          <w:rFonts w:ascii="Times New Roman" w:eastAsia="Times New Roman" w:hAnsi="Times New Roman" w:cs="Times New Roman"/>
          <w:b/>
          <w:bCs/>
          <w:kern w:val="36"/>
          <w:sz w:val="48"/>
          <w:szCs w:val="48"/>
        </w:rPr>
      </w:pPr>
    </w:p>
    <w:p w:rsidR="004E611F" w:rsidRDefault="004E611F"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Полынь гор</w:t>
      </w:r>
      <w:r w:rsidR="00865527">
        <w:rPr>
          <w:rFonts w:ascii="Times New Roman" w:eastAsia="Times New Roman" w:hAnsi="Times New Roman" w:cs="Times New Roman"/>
          <w:b/>
          <w:bCs/>
          <w:kern w:val="36"/>
          <w:sz w:val="48"/>
          <w:szCs w:val="48"/>
        </w:rPr>
        <w:t xml:space="preserve">ькая, </w:t>
      </w:r>
      <w:r>
        <w:rPr>
          <w:rFonts w:ascii="Times New Roman" w:eastAsia="Times New Roman" w:hAnsi="Times New Roman" w:cs="Times New Roman"/>
          <w:b/>
          <w:bCs/>
          <w:kern w:val="36"/>
          <w:sz w:val="48"/>
          <w:szCs w:val="48"/>
        </w:rPr>
        <w:t xml:space="preserve"> лечебные свойства, применение, лечение.</w:t>
      </w:r>
    </w:p>
    <w:tbl>
      <w:tblPr>
        <w:tblW w:w="8700" w:type="dxa"/>
        <w:jc w:val="center"/>
        <w:tblCellSpacing w:w="15" w:type="dxa"/>
        <w:tblLook w:val="04A0"/>
      </w:tblPr>
      <w:tblGrid>
        <w:gridCol w:w="4467"/>
        <w:gridCol w:w="4233"/>
      </w:tblGrid>
      <w:tr w:rsidR="004E611F" w:rsidTr="004E611F">
        <w:trPr>
          <w:tblCellSpacing w:w="15" w:type="dxa"/>
          <w:jc w:val="center"/>
        </w:trPr>
        <w:tc>
          <w:tcPr>
            <w:tcW w:w="4500" w:type="dxa"/>
            <w:tcMar>
              <w:top w:w="15" w:type="dxa"/>
              <w:left w:w="15" w:type="dxa"/>
              <w:bottom w:w="15" w:type="dxa"/>
              <w:right w:w="15" w:type="dxa"/>
            </w:tcMar>
            <w:vAlign w:val="center"/>
            <w:hideMark/>
          </w:tcPr>
          <w:p w:rsidR="004E611F" w:rsidRDefault="004E611F"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4E611F" w:rsidRDefault="004E611F"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621376" behindDoc="0" locked="0" layoutInCell="1" allowOverlap="0">
                  <wp:simplePos x="0" y="0"/>
                  <wp:positionH relativeFrom="column">
                    <wp:align>right</wp:align>
                  </wp:positionH>
                  <wp:positionV relativeFrom="line">
                    <wp:posOffset>0</wp:posOffset>
                  </wp:positionV>
                  <wp:extent cx="2190750" cy="3810000"/>
                  <wp:effectExtent l="19050" t="0" r="0" b="0"/>
                  <wp:wrapSquare wrapText="bothSides"/>
                  <wp:docPr id="4" name="Рисунок 3" descr="полынь горькая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полынь горькая картинка"/>
                          <pic:cNvPicPr>
                            <a:picLocks noChangeAspect="1" noChangeArrowheads="1"/>
                          </pic:cNvPicPr>
                        </pic:nvPicPr>
                        <pic:blipFill>
                          <a:blip r:embed="rId34" cstate="print"/>
                          <a:srcRect/>
                          <a:stretch>
                            <a:fillRect/>
                          </a:stretch>
                        </pic:blipFill>
                        <pic:spPr bwMode="auto">
                          <a:xfrm>
                            <a:off x="0" y="0"/>
                            <a:ext cx="2190750" cy="3810000"/>
                          </a:xfrm>
                          <a:prstGeom prst="rect">
                            <a:avLst/>
                          </a:prstGeom>
                          <a:noFill/>
                        </pic:spPr>
                      </pic:pic>
                    </a:graphicData>
                  </a:graphic>
                </wp:anchor>
              </w:drawing>
            </w:r>
          </w:p>
        </w:tc>
      </w:tr>
    </w:tbl>
    <w:p w:rsidR="004E611F" w:rsidRDefault="004E611F"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Полынь горькая (Artemisia absinthium).</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t xml:space="preserve">Другие названия: глистник, горечь, вдовья трава, вермут, абсент. </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Описание.</w:t>
      </w:r>
      <w:r>
        <w:rPr>
          <w:rFonts w:ascii="Times New Roman" w:eastAsia="Times New Roman" w:hAnsi="Times New Roman" w:cs="Times New Roman"/>
          <w:sz w:val="24"/>
          <w:szCs w:val="24"/>
        </w:rPr>
        <w:t xml:space="preserve"> Многолетнее травянистое серебристо-серое растение семейства Сложноцветные (Asteraceae (Compositae)). Имеет короткий, ветвистый, одревесневший корень. </w:t>
      </w:r>
      <w:r>
        <w:rPr>
          <w:rFonts w:ascii="Times New Roman" w:eastAsia="Times New Roman" w:hAnsi="Times New Roman" w:cs="Times New Roman"/>
          <w:sz w:val="24"/>
          <w:szCs w:val="24"/>
        </w:rPr>
        <w:br/>
        <w:t>     Стебли прямостоячие, слаборебристые, в нижней части деревенеющие, в верхней части ветвистые, высотой до 40-130 см. Листья очерёдные, триждыперисторассеченные, в нижней части стеблей - длинночерешковые, более крупные, к верху - сидячие, более мелкие и</w:t>
      </w:r>
      <w:r w:rsidR="00B62D20">
        <w:rPr>
          <w:rFonts w:ascii="Times New Roman" w:eastAsia="Times New Roman" w:hAnsi="Times New Roman" w:cs="Times New Roman"/>
          <w:sz w:val="24"/>
          <w:szCs w:val="24"/>
        </w:rPr>
        <w:t xml:space="preserve"> более простого строения.</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Цветки жёлтые, в шаровидных поникающих корзинках, которые собраны в метельчатые соцветия. Краевые цветки женские, срединные — обоеполые. Цветёт с июля по сентябрь. Созревание плодов начинается в августе. Плод представляет собой продолговато-клиновидную тонкобороз</w:t>
      </w:r>
      <w:r w:rsidR="00B62D20">
        <w:rPr>
          <w:rFonts w:ascii="Times New Roman" w:eastAsia="Times New Roman" w:hAnsi="Times New Roman" w:cs="Times New Roman"/>
          <w:sz w:val="24"/>
          <w:szCs w:val="24"/>
        </w:rPr>
        <w:t xml:space="preserve">дчатую буроватую семянку. </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Полынь горькая растёт возле жилья, на пустырях, по обочинам дорог и лесным опушкам, реже на полях и огородах. Предпочитает сухую или умеренно влажную почву. Растение распространено почти на всей территории европейской части СНГ, в Западной Сибири, на Кавказе, в Средней Азии. Размножается преимущественно семенами. Всё растение имеет своеобразный аромат, считается самой сильной горечью. </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Сбор и заготовка сырья.</w:t>
      </w:r>
      <w:r>
        <w:rPr>
          <w:rFonts w:ascii="Times New Roman" w:eastAsia="Times New Roman" w:hAnsi="Times New Roman" w:cs="Times New Roman"/>
          <w:sz w:val="24"/>
          <w:szCs w:val="24"/>
        </w:rPr>
        <w:t xml:space="preserve"> Для лекарственных целей заготавливают листья и траву полыни горькой. Собирают прикорневые и стеблевые хорошо развитые листья до начала цветения растения. Траву собирают во время начала цветения растения, срезая нежные верхушки стеблей длиной 20-25 см. Сушат на открытом воздухе в тени, также в хорошо проветриваемом помещении, раскладывая тонким слоем (3-4 см) и периодически помешивая. В сушилках сушат при температуре до 45°C. Хранят в плотно закрытых банках. Срок годности сырья 2 года. </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Полынь горькая содержит эфирное масло (до 2%), дубильные вещества, горечи, аскорбиновую кислоту, каротин, органические кислоты. </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Лечебные свойства, применение, лечение.</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Полынь горькая обладает противовоспалительными, антисептическими, противоязвенными, глистогонными свойствами. Её препараты повышают аппетит, усиливают желчеотделение, рефлекторно стимулируют функцию желез желудочно-кишечного тракта, повышают секрецию желчи, желудочного и панкриотического со</w:t>
      </w:r>
      <w:r w:rsidR="00B62D20">
        <w:rPr>
          <w:rFonts w:ascii="Times New Roman" w:eastAsia="Times New Roman" w:hAnsi="Times New Roman" w:cs="Times New Roman"/>
          <w:sz w:val="24"/>
          <w:szCs w:val="24"/>
        </w:rPr>
        <w:t xml:space="preserve">ка, улучшают пищеварение. </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Препараты полыни горькой показаны при заболеваниях печени и желчного пузыря, при лечении гастритов с пониженной и повышенной кислотностью, при анемии, диспепсии, скрофулёзе, также как средство, которое восстанавливает силы после продолжит</w:t>
      </w:r>
      <w:r w:rsidR="00B62D20">
        <w:rPr>
          <w:rFonts w:ascii="Times New Roman" w:eastAsia="Times New Roman" w:hAnsi="Times New Roman" w:cs="Times New Roman"/>
          <w:sz w:val="24"/>
          <w:szCs w:val="24"/>
        </w:rPr>
        <w:t xml:space="preserve">ельной изнуряющей болезни. </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народной медицине полынь горькую назначают для лечения воспалительных заболеваниях почек и мочевого пузыря, геморроя, при малярии, горячке, при спазмах в животе, бессоннице, головокружениях, при мизерных менструациях и ночных поллюциях, при заболеваниях печени, сопровождающихся желтухой, при заболеваниях селезёнки. Во времена эпидемий холеры её использовали как дезинфицирующее средство. </w:t>
      </w:r>
      <w:r>
        <w:rPr>
          <w:rFonts w:ascii="Times New Roman" w:eastAsia="Times New Roman" w:hAnsi="Times New Roman" w:cs="Times New Roman"/>
          <w:sz w:val="24"/>
          <w:szCs w:val="24"/>
        </w:rPr>
        <w:br/>
        <w:t xml:space="preserve">     Наружно препараты полыни используют в виде компрессов, примочек как противовоспалительное, антисептическое, обезболивающее средство для лечения воспалительных заболеваний глаз, при ушибах, растяжениях, ссадинах, укусах насекомых. Для этого разводят настойку полыни горькой с кипячёной водой в соотношении 1:10. При неприятном запахе изо рта делают полоскания настоем полыни. </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Лекарственные формы и дозы.</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травы полыни горькой.</w:t>
      </w:r>
      <w:r>
        <w:rPr>
          <w:rFonts w:ascii="Times New Roman" w:eastAsia="Times New Roman" w:hAnsi="Times New Roman" w:cs="Times New Roman"/>
          <w:sz w:val="24"/>
          <w:szCs w:val="24"/>
        </w:rPr>
        <w:t xml:space="preserve"> 2 столовые ложки сухого измельчённого сырья заливают стаканом (200 мл) кипятка, настаивать 30 мин, процедить. По 1/4 стакана 3 раза в день принимать за 20-30 мин до еды. Этим же настоем делают компрессы и примочки.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Настойка полыни горькой на 70% -ном спирте.</w:t>
      </w:r>
      <w:r>
        <w:rPr>
          <w:rFonts w:ascii="Times New Roman" w:eastAsia="Times New Roman" w:hAnsi="Times New Roman" w:cs="Times New Roman"/>
          <w:sz w:val="24"/>
          <w:szCs w:val="24"/>
        </w:rPr>
        <w:t xml:space="preserve"> Готовится в соотношении 1:5. За 20 минут до еды принимают по</w:t>
      </w:r>
      <w:r w:rsidR="00B62D20">
        <w:rPr>
          <w:rFonts w:ascii="Times New Roman" w:eastAsia="Times New Roman" w:hAnsi="Times New Roman" w:cs="Times New Roman"/>
          <w:sz w:val="24"/>
          <w:szCs w:val="24"/>
        </w:rPr>
        <w:t xml:space="preserve"> 15-20 капель 3 р. в день.</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Экстракт полыни густой (Extractum Absinthii spissum).</w:t>
      </w:r>
      <w:r>
        <w:rPr>
          <w:rFonts w:ascii="Times New Roman" w:eastAsia="Times New Roman" w:hAnsi="Times New Roman" w:cs="Times New Roman"/>
          <w:sz w:val="24"/>
          <w:szCs w:val="24"/>
        </w:rPr>
        <w:t xml:space="preserve"> За 30 минут до еды принимают по 10</w:t>
      </w:r>
      <w:r w:rsidR="00B62D20">
        <w:rPr>
          <w:rFonts w:ascii="Times New Roman" w:eastAsia="Times New Roman" w:hAnsi="Times New Roman" w:cs="Times New Roman"/>
          <w:sz w:val="24"/>
          <w:szCs w:val="24"/>
        </w:rPr>
        <w:t xml:space="preserve"> - 20 капель 3 р. в день. </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Три столовые ложки смеси полыни горькой и чабреца ползучего взятые в соотношении 1:4 на стакан (200 мл) кипятка, варят 7 минут на медленном огне. После остывания процеживают, доводят полученный объём кипячёной холодной водой до 200 мл. Три раза в день принимают по 1 столовой ложке до 3-х месяцев для лечения алкоголизма.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Настой травы полыни горькой для полоскания рта.</w:t>
      </w:r>
      <w:r>
        <w:rPr>
          <w:rFonts w:ascii="Times New Roman" w:eastAsia="Times New Roman" w:hAnsi="Times New Roman" w:cs="Times New Roman"/>
          <w:sz w:val="24"/>
          <w:szCs w:val="24"/>
        </w:rPr>
        <w:t xml:space="preserve"> 2 чайные ложки сухого измельчённого сырья заливают стаканом (200 мл) кипятка, настаивать 20-30 мин, процедить.</w:t>
      </w:r>
      <w:r w:rsidR="00B62D20">
        <w:rPr>
          <w:rFonts w:ascii="Times New Roman" w:eastAsia="Times New Roman" w:hAnsi="Times New Roman" w:cs="Times New Roman"/>
          <w:sz w:val="24"/>
          <w:szCs w:val="24"/>
        </w:rPr>
        <w:t xml:space="preserve"> Полоскать 5-6 раз в день.</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Нельзя принимать препараты полыни горькой длительное время, а также беременным. </w:t>
      </w:r>
    </w:p>
    <w:p w:rsidR="004E611F" w:rsidRDefault="004E611F" w:rsidP="000D23AE">
      <w:pPr>
        <w:spacing w:after="0" w:line="360" w:lineRule="auto"/>
        <w:rPr>
          <w:rFonts w:ascii="Times New Roman" w:eastAsia="Times New Roman" w:hAnsi="Times New Roman" w:cs="Times New Roman"/>
          <w:sz w:val="24"/>
          <w:szCs w:val="24"/>
        </w:rPr>
      </w:pPr>
    </w:p>
    <w:p w:rsidR="004E611F" w:rsidRDefault="004E611F" w:rsidP="000D23AE">
      <w:pPr>
        <w:spacing w:after="0" w:line="360" w:lineRule="auto"/>
        <w:rPr>
          <w:rFonts w:ascii="Times New Roman" w:eastAsia="Times New Roman" w:hAnsi="Times New Roman" w:cs="Times New Roman"/>
          <w:sz w:val="24"/>
          <w:szCs w:val="24"/>
        </w:rPr>
      </w:pPr>
    </w:p>
    <w:p w:rsidR="004E611F" w:rsidRDefault="004E611F"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4E611F" w:rsidRDefault="004E611F"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Полынь обыкновенная лечебные свойства.</w:t>
      </w:r>
    </w:p>
    <w:tbl>
      <w:tblPr>
        <w:tblW w:w="8700" w:type="dxa"/>
        <w:jc w:val="center"/>
        <w:tblCellSpacing w:w="15" w:type="dxa"/>
        <w:tblLook w:val="04A0"/>
      </w:tblPr>
      <w:tblGrid>
        <w:gridCol w:w="4457"/>
        <w:gridCol w:w="4243"/>
      </w:tblGrid>
      <w:tr w:rsidR="004E611F" w:rsidTr="004E611F">
        <w:trPr>
          <w:tblCellSpacing w:w="15" w:type="dxa"/>
          <w:jc w:val="center"/>
        </w:trPr>
        <w:tc>
          <w:tcPr>
            <w:tcW w:w="4500" w:type="dxa"/>
            <w:tcMar>
              <w:top w:w="15" w:type="dxa"/>
              <w:left w:w="15" w:type="dxa"/>
              <w:bottom w:w="15" w:type="dxa"/>
              <w:right w:w="15" w:type="dxa"/>
            </w:tcMar>
            <w:vAlign w:val="center"/>
            <w:hideMark/>
          </w:tcPr>
          <w:p w:rsidR="004E611F" w:rsidRDefault="004E611F"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4E611F" w:rsidRDefault="004E611F"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622400" behindDoc="0" locked="0" layoutInCell="1" allowOverlap="0">
                  <wp:simplePos x="0" y="0"/>
                  <wp:positionH relativeFrom="column">
                    <wp:align>right</wp:align>
                  </wp:positionH>
                  <wp:positionV relativeFrom="line">
                    <wp:posOffset>0</wp:posOffset>
                  </wp:positionV>
                  <wp:extent cx="2571750" cy="2190750"/>
                  <wp:effectExtent l="19050" t="0" r="0" b="0"/>
                  <wp:wrapSquare wrapText="bothSides"/>
                  <wp:docPr id="5" name="Рисунок 4" descr="полынь обыкновен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полынь обыкновенная"/>
                          <pic:cNvPicPr>
                            <a:picLocks noChangeAspect="1" noChangeArrowheads="1"/>
                          </pic:cNvPicPr>
                        </pic:nvPicPr>
                        <pic:blipFill>
                          <a:blip r:embed="rId35" cstate="print"/>
                          <a:srcRect/>
                          <a:stretch>
                            <a:fillRect/>
                          </a:stretch>
                        </pic:blipFill>
                        <pic:spPr bwMode="auto">
                          <a:xfrm>
                            <a:off x="0" y="0"/>
                            <a:ext cx="2571750" cy="2190750"/>
                          </a:xfrm>
                          <a:prstGeom prst="rect">
                            <a:avLst/>
                          </a:prstGeom>
                          <a:noFill/>
                        </pic:spPr>
                      </pic:pic>
                    </a:graphicData>
                  </a:graphic>
                </wp:anchor>
              </w:drawing>
            </w:r>
          </w:p>
        </w:tc>
      </w:tr>
    </w:tbl>
    <w:p w:rsidR="004E611F" w:rsidRDefault="004E611F"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 xml:space="preserve">Полынь обыкновенная (Artemisia vulgaris). </w:t>
      </w:r>
      <w:r>
        <w:rPr>
          <w:rFonts w:ascii="Times New Roman" w:eastAsia="Times New Roman" w:hAnsi="Times New Roman" w:cs="Times New Roman"/>
          <w:sz w:val="24"/>
          <w:szCs w:val="24"/>
        </w:rPr>
        <w:br/>
        <w:t xml:space="preserve">Другие названия: чернобыльник, чернобыль. </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Описание.</w:t>
      </w:r>
      <w:r>
        <w:rPr>
          <w:rFonts w:ascii="Times New Roman" w:eastAsia="Times New Roman" w:hAnsi="Times New Roman" w:cs="Times New Roman"/>
          <w:sz w:val="24"/>
          <w:szCs w:val="24"/>
        </w:rPr>
        <w:t xml:space="preserve"> Многолетнее травянистое растение семейства Астровые (Asteraceae). Имеет короткое ползучее или многоглавое корневище, утолщённое в верхней части. Стебель прямостоячий, ветвистый в верхней части, угловато ребристый, часто более или менее опушенный. </w:t>
      </w:r>
      <w:r>
        <w:rPr>
          <w:rFonts w:ascii="Times New Roman" w:eastAsia="Times New Roman" w:hAnsi="Times New Roman" w:cs="Times New Roman"/>
          <w:sz w:val="24"/>
          <w:szCs w:val="24"/>
        </w:rPr>
        <w:br/>
        <w:t xml:space="preserve">     Листья дважды или трижды перисторассечённые с линейно-ланцетными или широколанцетными сегментами длиной 5—20 см. Верхняя сторона листа светло или тёмно-зелёная, голая или слабо опушённая. Нижняя сторона листа белёсая, густоопушённая. Нижние листья черешковые, средние и верхние - сидячие. </w:t>
      </w:r>
      <w:r>
        <w:rPr>
          <w:rFonts w:ascii="Times New Roman" w:eastAsia="Times New Roman" w:hAnsi="Times New Roman" w:cs="Times New Roman"/>
          <w:sz w:val="24"/>
          <w:szCs w:val="24"/>
        </w:rPr>
        <w:br/>
        <w:t>     Цветки многочисленные, мелкие, жёлтые или красноватые в прямостоячих корзинках, собранных в рыхлые метёлковидные соцветия. Краевые цветки женские, серединные - обоеполые. Цветёт полынь обыкновенная с июля по сентябрь. Созревание плодов в июле -</w:t>
      </w:r>
      <w:r w:rsidR="00B62D20">
        <w:rPr>
          <w:rFonts w:ascii="Times New Roman" w:eastAsia="Times New Roman" w:hAnsi="Times New Roman" w:cs="Times New Roman"/>
          <w:sz w:val="24"/>
          <w:szCs w:val="24"/>
        </w:rPr>
        <w:t xml:space="preserve"> октябре. Плод - семянка. </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Распространена полынь обыкновенная по всей территории Европы, в Центральной Азии, Северной Африке, Северной Америке. Растёт она вдоль дорог, по пастбищам и пустошам, берегам водоёмов, среди кустарников, как сорняк на полях. Растение размножается семенами. </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Сбор и заготовка сырья.</w:t>
      </w:r>
      <w:r>
        <w:rPr>
          <w:rFonts w:ascii="Times New Roman" w:eastAsia="Times New Roman" w:hAnsi="Times New Roman" w:cs="Times New Roman"/>
          <w:sz w:val="24"/>
          <w:szCs w:val="24"/>
        </w:rPr>
        <w:t xml:space="preserve"> Для лекарственных целей используют и заготавливают облиственные верхушки (30-35 см) с цветками, а также корни. Заготовку верхушек проводят в начале цветения растения. Собранные верхушки связывают в небольшие пучки, сушат, развесив в тени на открытом воздухе, или на чердаках. Хранят сушеную траву в полотняных мешочках, в сухом, защищённом от света месте. Срок хранения до 2 лет. </w:t>
      </w:r>
      <w:r>
        <w:rPr>
          <w:rFonts w:ascii="Times New Roman" w:eastAsia="Times New Roman" w:hAnsi="Times New Roman" w:cs="Times New Roman"/>
          <w:sz w:val="24"/>
          <w:szCs w:val="24"/>
        </w:rPr>
        <w:br/>
        <w:t>     Корни заготавливают осенью. Выкопанные корни тщательно очищают от земли (мыть водой нельзя). Используют только неодревесневшую мясистую часть корней, которую отделяют и сушат на открытом воздухе (можно на солнце). Хранят сырьё в плотно закрытых банках, в сухом, защищённом от света месте. Срок хранен</w:t>
      </w:r>
      <w:r w:rsidR="00B62D20">
        <w:rPr>
          <w:rFonts w:ascii="Times New Roman" w:eastAsia="Times New Roman" w:hAnsi="Times New Roman" w:cs="Times New Roman"/>
          <w:sz w:val="24"/>
          <w:szCs w:val="24"/>
        </w:rPr>
        <w:t xml:space="preserve">ия 3 года. </w:t>
      </w:r>
      <w:r w:rsidR="00B62D20">
        <w:rPr>
          <w:rFonts w:ascii="Times New Roman" w:eastAsia="Times New Roman" w:hAnsi="Times New Roman" w:cs="Times New Roman"/>
          <w:sz w:val="24"/>
          <w:szCs w:val="24"/>
        </w:rPr>
        <w:br/>
      </w:r>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Трава полыни обыкновенной содержит эфирное масло, алкалоиды, витамины группы В, каротин, витамин С, дубильные, горькие и смолистые вещества. В состав эфирного масла входят цинеол, бронерол, альдегиды, туйон, парафин. </w:t>
      </w:r>
      <w:r>
        <w:rPr>
          <w:rFonts w:ascii="Times New Roman" w:eastAsia="Times New Roman" w:hAnsi="Times New Roman" w:cs="Times New Roman"/>
          <w:sz w:val="24"/>
          <w:szCs w:val="24"/>
        </w:rPr>
        <w:br/>
        <w:t xml:space="preserve">     Корни содержат дубильные, смолистые, слизистые вещества, инулин, эфирное масло. </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Лечебные свойства, применение, лечение.</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Полынь обыкновенная обладает успокаивающим, противоглистным, лёгким снотворным и потогонным свойствами. Галеновые препараты этого растения стимулируют аппетит, регулируют функциональную деятельность пищеварительного тракта, нормал</w:t>
      </w:r>
      <w:r w:rsidR="00B62D20">
        <w:rPr>
          <w:rFonts w:ascii="Times New Roman" w:eastAsia="Times New Roman" w:hAnsi="Times New Roman" w:cs="Times New Roman"/>
          <w:sz w:val="24"/>
          <w:szCs w:val="24"/>
        </w:rPr>
        <w:t xml:space="preserve">изуют менструальный цикл. </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Отвар полыни обыкновенной показан при плохом аппетите и вялом пищеварении, неврастении, эпилепсии, бессоннице, связанной с нервными расстройствами. </w:t>
      </w:r>
      <w:r>
        <w:rPr>
          <w:rFonts w:ascii="Times New Roman" w:eastAsia="Times New Roman" w:hAnsi="Times New Roman" w:cs="Times New Roman"/>
          <w:sz w:val="24"/>
          <w:szCs w:val="24"/>
        </w:rPr>
        <w:br/>
        <w:t>     В акушерской и геникологической практике полынь обыкновенную используют для лечения аменореи и гипоменструального синдрома центрального генеза, при токсикозах беременных, для ускорения и обезболивания родов. При отсутствии менструаций принима</w:t>
      </w:r>
      <w:r w:rsidR="00B62D20">
        <w:rPr>
          <w:rFonts w:ascii="Times New Roman" w:eastAsia="Times New Roman" w:hAnsi="Times New Roman" w:cs="Times New Roman"/>
          <w:sz w:val="24"/>
          <w:szCs w:val="24"/>
        </w:rPr>
        <w:t xml:space="preserve">ют настой травы и корней. </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лечения алкоголизма пьют настой смеси полыни обыкновенной и чабреца ползучего. Сигареты, приготовленные из сушеной травы полыни обыкновенной, курят при бронхиальной астме. </w:t>
      </w:r>
      <w:r>
        <w:rPr>
          <w:rFonts w:ascii="Times New Roman" w:eastAsia="Times New Roman" w:hAnsi="Times New Roman" w:cs="Times New Roman"/>
          <w:sz w:val="24"/>
          <w:szCs w:val="24"/>
        </w:rPr>
        <w:br/>
        <w:t xml:space="preserve">     Наружно, отвар травы, разведенный с кипячёной водой, используют для спринцеваний при белях. </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Лекарственные формы и дозы.</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Отвар травы полыни обыкновенной.</w:t>
      </w:r>
      <w:r>
        <w:rPr>
          <w:rFonts w:ascii="Times New Roman" w:eastAsia="Times New Roman" w:hAnsi="Times New Roman" w:cs="Times New Roman"/>
          <w:sz w:val="24"/>
          <w:szCs w:val="24"/>
        </w:rPr>
        <w:t xml:space="preserve"> 2 чайные ложки сухого измельчённого сырья на стакан воды, варят 5 минут, снимают с огня и процеживают. Принимают по четверти стакана 3 раза в день. </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травы полыни обыкновенной.</w:t>
      </w:r>
      <w:r>
        <w:rPr>
          <w:rFonts w:ascii="Times New Roman" w:eastAsia="Times New Roman" w:hAnsi="Times New Roman" w:cs="Times New Roman"/>
          <w:sz w:val="24"/>
          <w:szCs w:val="24"/>
        </w:rPr>
        <w:t xml:space="preserve"> 1 столовую ложку сырья заливают 500 мл кипятка, настаивают 10 минут процеживают. Принимают по половине стакана 3 раза в день. Настой хранят в холодильнике до 3 суток. </w:t>
      </w:r>
    </w:p>
    <w:p w:rsidR="00B62D20"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Холодный настой травы и корней.</w:t>
      </w:r>
      <w:r>
        <w:rPr>
          <w:rFonts w:ascii="Times New Roman" w:eastAsia="Times New Roman" w:hAnsi="Times New Roman" w:cs="Times New Roman"/>
          <w:sz w:val="24"/>
          <w:szCs w:val="24"/>
        </w:rPr>
        <w:t xml:space="preserve"> 2 столовые ложки травы и 1 столовую ложку корней заливают стаканом остывшей кипячёной воды, настаивают 24 часа, процеживают. Принимают по 1 столовой ложке через каждые 3 часа при отсутствии менструаций. Если в течение недели менструация не начнётся, тогда принимают более концентрированный настой (4 ложки травы, 2 ложки корней на стакан воды). </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Полынь обыкновенная от алкоголизма.</w:t>
      </w:r>
      <w:r>
        <w:rPr>
          <w:rFonts w:ascii="Times New Roman" w:eastAsia="Times New Roman" w:hAnsi="Times New Roman" w:cs="Times New Roman"/>
          <w:sz w:val="24"/>
          <w:szCs w:val="24"/>
        </w:rPr>
        <w:t xml:space="preserve"> Смесь сухой измельчённой травы полыни обыкновенной и травы чабреца ползучего готовят в соотношении 1:4. 1 столовую ложку (с верхом) смеси на стакан воды, варят 5 минут на слабом огне, после остывания процеживают. Принимают по 1 столовой ложке 3 раза в день в течение 2-3 месяцев. У многих людей уже после 2 недель приёма отвара наблюдается безразличие к алкоголю. </w:t>
      </w:r>
      <w:r>
        <w:rPr>
          <w:rFonts w:ascii="Times New Roman" w:eastAsia="Times New Roman" w:hAnsi="Times New Roman" w:cs="Times New Roman"/>
          <w:sz w:val="24"/>
          <w:szCs w:val="24"/>
        </w:rPr>
        <w:br/>
      </w:r>
      <w:r>
        <w:rPr>
          <w:rFonts w:ascii="Times New Roman" w:eastAsia="Times New Roman" w:hAnsi="Times New Roman" w:cs="Times New Roman"/>
          <w:i/>
          <w:iCs/>
          <w:sz w:val="24"/>
          <w:szCs w:val="24"/>
        </w:rPr>
        <w:t>Отвар травы полыни обыкновенной для спринцеваний.</w:t>
      </w:r>
      <w:r>
        <w:rPr>
          <w:rFonts w:ascii="Times New Roman" w:eastAsia="Times New Roman" w:hAnsi="Times New Roman" w:cs="Times New Roman"/>
          <w:sz w:val="24"/>
          <w:szCs w:val="24"/>
        </w:rPr>
        <w:t xml:space="preserve"> 2 чайные ложки сухой измельчённой травы на стакан воды, варят 8 минут, после остывания процеживают. Отвар разводят с 800 мл тёплой кипячёной воды. </w:t>
      </w:r>
    </w:p>
    <w:p w:rsidR="004E611F" w:rsidRDefault="004E611F" w:rsidP="000D23AE">
      <w:pPr>
        <w:spacing w:after="0" w:line="360" w:lineRule="auto"/>
        <w:rPr>
          <w:rFonts w:ascii="Times New Roman" w:eastAsia="Times New Roman" w:hAnsi="Times New Roman" w:cs="Times New Roman"/>
          <w:sz w:val="24"/>
          <w:szCs w:val="24"/>
        </w:rPr>
      </w:pPr>
    </w:p>
    <w:p w:rsidR="004E611F" w:rsidRDefault="004E611F" w:rsidP="000D23AE">
      <w:pPr>
        <w:spacing w:after="0" w:line="360" w:lineRule="auto"/>
        <w:rPr>
          <w:rFonts w:ascii="Times New Roman" w:eastAsia="Times New Roman" w:hAnsi="Times New Roman" w:cs="Times New Roman"/>
          <w:sz w:val="24"/>
          <w:szCs w:val="24"/>
        </w:rPr>
      </w:pPr>
    </w:p>
    <w:p w:rsidR="004E611F" w:rsidRDefault="004E611F"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B62D20" w:rsidRDefault="00B62D20" w:rsidP="000D23AE">
      <w:pPr>
        <w:spacing w:after="0" w:line="360" w:lineRule="auto"/>
        <w:jc w:val="right"/>
        <w:rPr>
          <w:rFonts w:ascii="Times New Roman" w:eastAsia="Times New Roman" w:hAnsi="Times New Roman" w:cs="Times New Roman"/>
          <w:sz w:val="24"/>
          <w:szCs w:val="24"/>
        </w:rPr>
      </w:pPr>
    </w:p>
    <w:p w:rsidR="004E611F" w:rsidRDefault="004E611F"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Пустырник обыкновенный, настойка пустырника, применение, лечение.</w:t>
      </w:r>
    </w:p>
    <w:tbl>
      <w:tblPr>
        <w:tblW w:w="8700" w:type="dxa"/>
        <w:jc w:val="center"/>
        <w:tblCellSpacing w:w="15" w:type="dxa"/>
        <w:tblLook w:val="04A0"/>
      </w:tblPr>
      <w:tblGrid>
        <w:gridCol w:w="4484"/>
        <w:gridCol w:w="4216"/>
      </w:tblGrid>
      <w:tr w:rsidR="004E611F" w:rsidTr="004E611F">
        <w:trPr>
          <w:tblCellSpacing w:w="15" w:type="dxa"/>
          <w:jc w:val="center"/>
        </w:trPr>
        <w:tc>
          <w:tcPr>
            <w:tcW w:w="4500" w:type="dxa"/>
            <w:tcMar>
              <w:top w:w="15" w:type="dxa"/>
              <w:left w:w="15" w:type="dxa"/>
              <w:bottom w:w="15" w:type="dxa"/>
              <w:right w:w="15" w:type="dxa"/>
            </w:tcMar>
            <w:vAlign w:val="center"/>
            <w:hideMark/>
          </w:tcPr>
          <w:p w:rsidR="00A85F39" w:rsidRDefault="00A85F39" w:rsidP="00A85F39">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Пустырник обыкновенный (Leonurus cardiaca).</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t xml:space="preserve">Другие названия: пустырник сердечный, львиный хвост, сердечное золото. </w:t>
            </w:r>
          </w:p>
          <w:p w:rsidR="004E611F" w:rsidRDefault="004E611F"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4E611F" w:rsidRDefault="004E611F"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623424" behindDoc="0" locked="0" layoutInCell="1" allowOverlap="0">
                  <wp:simplePos x="0" y="0"/>
                  <wp:positionH relativeFrom="column">
                    <wp:align>right</wp:align>
                  </wp:positionH>
                  <wp:positionV relativeFrom="line">
                    <wp:posOffset>0</wp:posOffset>
                  </wp:positionV>
                  <wp:extent cx="1905000" cy="2667000"/>
                  <wp:effectExtent l="19050" t="0" r="0" b="0"/>
                  <wp:wrapSquare wrapText="bothSides"/>
                  <wp:docPr id="6" name="Рисунок 5" descr="пустырник обыкновенный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пустырник обыкновенный картинка"/>
                          <pic:cNvPicPr>
                            <a:picLocks noChangeAspect="1" noChangeArrowheads="1"/>
                          </pic:cNvPicPr>
                        </pic:nvPicPr>
                        <pic:blipFill>
                          <a:blip r:embed="rId36" cstate="print"/>
                          <a:srcRect/>
                          <a:stretch>
                            <a:fillRect/>
                          </a:stretch>
                        </pic:blipFill>
                        <pic:spPr bwMode="auto">
                          <a:xfrm>
                            <a:off x="0" y="0"/>
                            <a:ext cx="1905000" cy="2667000"/>
                          </a:xfrm>
                          <a:prstGeom prst="rect">
                            <a:avLst/>
                          </a:prstGeom>
                          <a:noFill/>
                        </pic:spPr>
                      </pic:pic>
                    </a:graphicData>
                  </a:graphic>
                </wp:anchor>
              </w:drawing>
            </w:r>
          </w:p>
        </w:tc>
      </w:tr>
    </w:tbl>
    <w:p w:rsidR="004E611F" w:rsidRDefault="004E611F"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Описание.</w:t>
      </w:r>
      <w:r>
        <w:rPr>
          <w:rFonts w:ascii="Times New Roman" w:eastAsia="Times New Roman" w:hAnsi="Times New Roman" w:cs="Times New Roman"/>
          <w:sz w:val="24"/>
          <w:szCs w:val="24"/>
        </w:rPr>
        <w:t xml:space="preserve"> Многолетнее травянистое растение семейства Губоцветные (Lamiaceae). Имеет короткое деревянистое корневище с боковыми корнями и стержневой корень. </w:t>
      </w:r>
      <w:r>
        <w:rPr>
          <w:rFonts w:ascii="Times New Roman" w:eastAsia="Times New Roman" w:hAnsi="Times New Roman" w:cs="Times New Roman"/>
          <w:sz w:val="24"/>
          <w:szCs w:val="24"/>
        </w:rPr>
        <w:br/>
        <w:t xml:space="preserve">     Стебли прямостоячие, жёсткие, ветвистые, четырёхгранные, голые или покрытые волосками на рёбрах, полые внутри, часто красновато-фиолетового </w:t>
      </w:r>
      <w:r w:rsidR="00A85F39">
        <w:rPr>
          <w:rFonts w:ascii="Times New Roman" w:eastAsia="Times New Roman" w:hAnsi="Times New Roman" w:cs="Times New Roman"/>
          <w:sz w:val="24"/>
          <w:szCs w:val="24"/>
        </w:rPr>
        <w:t xml:space="preserve">цвета, высотой 50-100 см. </w:t>
      </w:r>
      <w:r>
        <w:rPr>
          <w:rFonts w:ascii="Times New Roman" w:eastAsia="Times New Roman" w:hAnsi="Times New Roman" w:cs="Times New Roman"/>
          <w:sz w:val="24"/>
          <w:szCs w:val="24"/>
        </w:rPr>
        <w:t>Листья супротивные, черешковые, сверху темно-зеленые, снизу светло-зелёные, мягковолосистые. Нижние листья с сердцевидным основанием, округлой или яйцевидной формы, почти до середины па</w:t>
      </w:r>
      <w:r w:rsidR="00A85F39">
        <w:rPr>
          <w:rFonts w:ascii="Times New Roman" w:eastAsia="Times New Roman" w:hAnsi="Times New Roman" w:cs="Times New Roman"/>
          <w:sz w:val="24"/>
          <w:szCs w:val="24"/>
        </w:rPr>
        <w:t xml:space="preserve">льчато-пятираздельные. Средние </w:t>
      </w:r>
      <w:r>
        <w:rPr>
          <w:rFonts w:ascii="Times New Roman" w:eastAsia="Times New Roman" w:hAnsi="Times New Roman" w:cs="Times New Roman"/>
          <w:sz w:val="24"/>
          <w:szCs w:val="24"/>
        </w:rPr>
        <w:t>продолговато</w:t>
      </w:r>
      <w:r w:rsidR="00A85F39">
        <w:rPr>
          <w:rFonts w:ascii="Times New Roman" w:eastAsia="Times New Roman" w:hAnsi="Times New Roman" w:cs="Times New Roman"/>
          <w:sz w:val="24"/>
          <w:szCs w:val="24"/>
        </w:rPr>
        <w:t>-</w:t>
      </w:r>
      <w:r>
        <w:rPr>
          <w:rFonts w:ascii="Times New Roman" w:eastAsia="Times New Roman" w:hAnsi="Times New Roman" w:cs="Times New Roman"/>
          <w:sz w:val="24"/>
          <w:szCs w:val="24"/>
        </w:rPr>
        <w:t>эллиптические или ланцетные, трехраздельные или трехлопастные. Верхушечные листья цельные, у</w:t>
      </w:r>
      <w:r w:rsidR="00A85F39">
        <w:rPr>
          <w:rFonts w:ascii="Times New Roman" w:eastAsia="Times New Roman" w:hAnsi="Times New Roman" w:cs="Times New Roman"/>
          <w:sz w:val="24"/>
          <w:szCs w:val="24"/>
        </w:rPr>
        <w:t xml:space="preserve">зкие, городчато-пильчатые. </w:t>
      </w:r>
      <w:r>
        <w:rPr>
          <w:rFonts w:ascii="Times New Roman" w:eastAsia="Times New Roman" w:hAnsi="Times New Roman" w:cs="Times New Roman"/>
          <w:sz w:val="24"/>
          <w:szCs w:val="24"/>
        </w:rPr>
        <w:t xml:space="preserve"> Цветки неправильные, сидячие, мелкие, розовые, собраны густыми кольцами в пазухах листьев в верхней части стеблей. Цветет в июне - августе. Созревание плодов начинается в августе. Плод состоит из четы</w:t>
      </w:r>
      <w:r w:rsidR="00A85F39">
        <w:rPr>
          <w:rFonts w:ascii="Times New Roman" w:eastAsia="Times New Roman" w:hAnsi="Times New Roman" w:cs="Times New Roman"/>
          <w:sz w:val="24"/>
          <w:szCs w:val="24"/>
        </w:rPr>
        <w:t xml:space="preserve">рёх односемянных орешков. </w:t>
      </w:r>
      <w:r>
        <w:rPr>
          <w:rFonts w:ascii="Times New Roman" w:eastAsia="Times New Roman" w:hAnsi="Times New Roman" w:cs="Times New Roman"/>
          <w:sz w:val="24"/>
          <w:szCs w:val="24"/>
        </w:rPr>
        <w:t xml:space="preserve">Пустырник обыкновенный растёт на пустырях, в оврагах, по опушкам лесов, на сухих лугах, вдоль дорог, возле изгородей. Растение распространено на большей части территории СНГ. </w:t>
      </w:r>
    </w:p>
    <w:p w:rsidR="00A85F3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Сбор и заготовка сырья.</w:t>
      </w:r>
      <w:r>
        <w:rPr>
          <w:rFonts w:ascii="Times New Roman" w:eastAsia="Times New Roman" w:hAnsi="Times New Roman" w:cs="Times New Roman"/>
          <w:sz w:val="24"/>
          <w:szCs w:val="24"/>
        </w:rPr>
        <w:t xml:space="preserve"> Для лекарственных целей используют и заготавливают траву пустырника обыкновенного. Срезают верхнюю часть растения, длиной не более 40 см. Грубые части растения не следует брать. Заготовку проводят в начале цветения. Собранную траву пустырника раскладывают в тени тонким слоем и сушат, часто переворачивая. Также делают небольшие связки и подвешивают их в тени или на чердаках. Срок годности сухого сырья 3 года. При искусственной сушке сушат при температуре не выше 60°C. </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Трава пустырника обыкновенного (сердечного) содержит алкалоиды леонурин и леонуридин, флавоноиды (рутин, кверцетин, квинквелозид и др.), эфирное масло, сапонины, дубильные вещества, органические кислоты (винная, яблочная, Р-кумариновая, урсоловая, ванилиновая, лимонная), витамины А, Е, С, горькие вещества, минеральные соли. </w:t>
      </w:r>
    </w:p>
    <w:p w:rsidR="00A85F3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Полезные свойства, применение, лечение.</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Препараты пустырника обыкновенного проявляют седативное, гипотензивное, спазмолитическое, слабое диуретическое свойство. Они замедляют сердечный ритм, увеличивают силу сердечных сокращений, регулируют менструальный цикл. По своему воздействию пустырник близок к валерьяне, но в 2-3 раза оказывает более сильное действие. </w:t>
      </w:r>
      <w:r>
        <w:rPr>
          <w:rFonts w:ascii="Times New Roman" w:eastAsia="Times New Roman" w:hAnsi="Times New Roman" w:cs="Times New Roman"/>
          <w:sz w:val="24"/>
          <w:szCs w:val="24"/>
        </w:rPr>
        <w:br/>
        <w:t xml:space="preserve">     Препараты пустырника часто показаны при повышенной нервной возбудимости (особенно если она связана с климактерическим периодом женщины), бессоннице, истерии. Как седативное средство, их применяют при неврозах, стенокардии, гипертонической болезни. Как кардиотоническое средство, при психастении, неврастении, вегетососудистой дистонии. </w:t>
      </w:r>
      <w:r>
        <w:rPr>
          <w:rFonts w:ascii="Times New Roman" w:eastAsia="Times New Roman" w:hAnsi="Times New Roman" w:cs="Times New Roman"/>
          <w:sz w:val="24"/>
          <w:szCs w:val="24"/>
        </w:rPr>
        <w:br/>
        <w:t xml:space="preserve">     Во время беременности эти препараты показаны при токсикозах и для улучшения действия пищеварительной и выделительной систем. Также пустырник назначают при пороках сердца, кардиосклерозе, миокардите, миокардиодистрофии, при различных нарушениях менструального цикла. </w:t>
      </w:r>
    </w:p>
    <w:p w:rsidR="00A85F3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Лекарственные формы и дозы.</w:t>
      </w:r>
    </w:p>
    <w:p w:rsidR="00A85F3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Сок из свежей травы пустырника.</w:t>
      </w:r>
      <w:r>
        <w:rPr>
          <w:rFonts w:ascii="Times New Roman" w:eastAsia="Times New Roman" w:hAnsi="Times New Roman" w:cs="Times New Roman"/>
          <w:sz w:val="24"/>
          <w:szCs w:val="24"/>
        </w:rPr>
        <w:t xml:space="preserve"> 30-35 капель свежего сока на столовую ложку (30 мл) воды принимают до еды за 30 ми</w:t>
      </w:r>
      <w:r w:rsidR="00A85F39">
        <w:rPr>
          <w:rFonts w:ascii="Times New Roman" w:eastAsia="Times New Roman" w:hAnsi="Times New Roman" w:cs="Times New Roman"/>
          <w:sz w:val="24"/>
          <w:szCs w:val="24"/>
        </w:rPr>
        <w:t xml:space="preserve">н - 3 или 4 раза в день . </w:t>
      </w:r>
    </w:p>
    <w:p w:rsidR="00A85F3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Сок пустырника консервируют, разбавляя его спиртом. Берут 2 части сока и 3 части спирта. Приним</w:t>
      </w:r>
      <w:r w:rsidR="00A85F39">
        <w:rPr>
          <w:rFonts w:ascii="Times New Roman" w:eastAsia="Times New Roman" w:hAnsi="Times New Roman" w:cs="Times New Roman"/>
          <w:sz w:val="24"/>
          <w:szCs w:val="24"/>
        </w:rPr>
        <w:t>ают по 5 мл 3 раза в день.</w:t>
      </w:r>
    </w:p>
    <w:p w:rsidR="00A85F3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Настой травы пустырника.</w:t>
      </w:r>
      <w:r>
        <w:rPr>
          <w:rFonts w:ascii="Times New Roman" w:eastAsia="Times New Roman" w:hAnsi="Times New Roman" w:cs="Times New Roman"/>
          <w:sz w:val="24"/>
          <w:szCs w:val="24"/>
        </w:rPr>
        <w:t xml:space="preserve"> 2 столовые ложки сухого измельчённого сырья заливают стаканом (200 мл) кипятка, настаивают 1 час, процеживают, принимают по одной - две столовых ложек за 30 мин до еды - 4 или 3 раза в день. </w:t>
      </w:r>
    </w:p>
    <w:p w:rsidR="0020390F" w:rsidRPr="00A85F39" w:rsidRDefault="004E611F" w:rsidP="00A85F39">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Настойка пустырника (Tinctura Leonuri).</w:t>
      </w:r>
      <w:r>
        <w:rPr>
          <w:rFonts w:ascii="Times New Roman" w:eastAsia="Times New Roman" w:hAnsi="Times New Roman" w:cs="Times New Roman"/>
          <w:sz w:val="24"/>
          <w:szCs w:val="24"/>
        </w:rPr>
        <w:t xml:space="preserve"> Готовят на 70% спирте в соотношении 1:5. Прозрачная жидкость зеленовато-бурого цвета. Выпускается во флаконах-капельницах по 25 мл. В день принимаю</w:t>
      </w:r>
      <w:r w:rsidR="00A85F39">
        <w:rPr>
          <w:rFonts w:ascii="Times New Roman" w:eastAsia="Times New Roman" w:hAnsi="Times New Roman" w:cs="Times New Roman"/>
          <w:sz w:val="24"/>
          <w:szCs w:val="24"/>
        </w:rPr>
        <w:t>т 3-4 раза по 25-30 капель.</w:t>
      </w: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Экстракт пустырника жидкий (Extractum Leonuri fluidum).</w:t>
      </w:r>
      <w:r>
        <w:rPr>
          <w:rFonts w:ascii="Times New Roman" w:eastAsia="Times New Roman" w:hAnsi="Times New Roman" w:cs="Times New Roman"/>
          <w:sz w:val="24"/>
          <w:szCs w:val="24"/>
        </w:rPr>
        <w:t xml:space="preserve"> Готовят на 70% спирте. В день принимают 3-4 раза по 15-20 капель.</w:t>
      </w:r>
    </w:p>
    <w:p w:rsidR="003E1FAF" w:rsidRDefault="003E1FAF"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Ромашка аптечная (лекарственная), полезные свойства, применение, лечение.</w:t>
      </w:r>
    </w:p>
    <w:tbl>
      <w:tblPr>
        <w:tblW w:w="8700" w:type="dxa"/>
        <w:jc w:val="center"/>
        <w:tblCellSpacing w:w="15" w:type="dxa"/>
        <w:tblLook w:val="04A0"/>
      </w:tblPr>
      <w:tblGrid>
        <w:gridCol w:w="4481"/>
        <w:gridCol w:w="4219"/>
      </w:tblGrid>
      <w:tr w:rsidR="003E1FAF" w:rsidTr="00FD627D">
        <w:trPr>
          <w:tblCellSpacing w:w="15" w:type="dxa"/>
          <w:jc w:val="center"/>
        </w:trPr>
        <w:tc>
          <w:tcPr>
            <w:tcW w:w="4500" w:type="dxa"/>
            <w:tcMar>
              <w:top w:w="15" w:type="dxa"/>
              <w:left w:w="15" w:type="dxa"/>
              <w:bottom w:w="15" w:type="dxa"/>
              <w:right w:w="15" w:type="dxa"/>
            </w:tcMar>
            <w:vAlign w:val="center"/>
            <w:hideMark/>
          </w:tcPr>
          <w:p w:rsidR="00A85F39" w:rsidRDefault="00A85F39" w:rsidP="00A85F39">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Ромашка аптечная (Matricaria chamomilla).</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t xml:space="preserve">Другие названия: ромашка ободранная, девичий цветок, румянок, романец. </w:t>
            </w:r>
          </w:p>
          <w:p w:rsidR="003E1FAF" w:rsidRDefault="003E1FAF"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3E1FAF" w:rsidRDefault="003E1FAF"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801600" behindDoc="0" locked="0" layoutInCell="1" allowOverlap="0">
                  <wp:simplePos x="0" y="0"/>
                  <wp:positionH relativeFrom="column">
                    <wp:align>right</wp:align>
                  </wp:positionH>
                  <wp:positionV relativeFrom="line">
                    <wp:posOffset>0</wp:posOffset>
                  </wp:positionV>
                  <wp:extent cx="1905000" cy="2667000"/>
                  <wp:effectExtent l="19050" t="0" r="0" b="0"/>
                  <wp:wrapSquare wrapText="bothSides"/>
                  <wp:docPr id="37" name="Рисунок 13" descr="ромашка аптечная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ромашка аптечная картинка"/>
                          <pic:cNvPicPr>
                            <a:picLocks noChangeAspect="1" noChangeArrowheads="1"/>
                          </pic:cNvPicPr>
                        </pic:nvPicPr>
                        <pic:blipFill>
                          <a:blip r:embed="rId37" cstate="print"/>
                          <a:srcRect/>
                          <a:stretch>
                            <a:fillRect/>
                          </a:stretch>
                        </pic:blipFill>
                        <pic:spPr bwMode="auto">
                          <a:xfrm>
                            <a:off x="0" y="0"/>
                            <a:ext cx="1905000" cy="2667000"/>
                          </a:xfrm>
                          <a:prstGeom prst="rect">
                            <a:avLst/>
                          </a:prstGeom>
                          <a:noFill/>
                        </pic:spPr>
                      </pic:pic>
                    </a:graphicData>
                  </a:graphic>
                </wp:anchor>
              </w:drawing>
            </w:r>
          </w:p>
        </w:tc>
      </w:tr>
    </w:tbl>
    <w:p w:rsidR="003E1FAF" w:rsidRDefault="003E1FAF"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Описание.</w:t>
      </w:r>
      <w:r>
        <w:rPr>
          <w:rFonts w:ascii="Times New Roman" w:eastAsia="Times New Roman" w:hAnsi="Times New Roman" w:cs="Times New Roman"/>
          <w:sz w:val="24"/>
          <w:szCs w:val="24"/>
        </w:rPr>
        <w:t xml:space="preserve"> Однолетнее растение семейства Сложноцветные (Compositae). Имеет тонкий, вет</w:t>
      </w:r>
      <w:r w:rsidR="00A85F39">
        <w:rPr>
          <w:rFonts w:ascii="Times New Roman" w:eastAsia="Times New Roman" w:hAnsi="Times New Roman" w:cs="Times New Roman"/>
          <w:sz w:val="24"/>
          <w:szCs w:val="24"/>
        </w:rPr>
        <w:t xml:space="preserve">вистый стержневой корень.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Стебель ребристо-бороздчатый, внутри полый, тонкий, ветвистый, прямостоячий или восходящий, высото</w:t>
      </w:r>
      <w:r w:rsidR="00A85F39">
        <w:rPr>
          <w:rFonts w:ascii="Times New Roman" w:eastAsia="Times New Roman" w:hAnsi="Times New Roman" w:cs="Times New Roman"/>
          <w:sz w:val="24"/>
          <w:szCs w:val="24"/>
        </w:rPr>
        <w:t>й до 50 см.</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Листья очередные, сидячие, дважды- или триждыперисторассечённые на узкие доли с небольшим мя</w:t>
      </w:r>
      <w:r w:rsidR="00A85F39">
        <w:rPr>
          <w:rFonts w:ascii="Times New Roman" w:eastAsia="Times New Roman" w:hAnsi="Times New Roman" w:cs="Times New Roman"/>
          <w:sz w:val="24"/>
          <w:szCs w:val="24"/>
        </w:rPr>
        <w:t xml:space="preserve">гким остриём на верхушке. </w:t>
      </w:r>
    </w:p>
    <w:p w:rsidR="003E1FAF"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Цветочные корзинки располагаются на верхушках стебля и ветвей, состоят из белых язычковых краевых цветков и множества (до 500) золотисто-желтых, обоеполых трубчатых срединных. Голое, продолговато-коническое цветоложе, полое внутри, удлиняющееся к концу цветения. Цветет в мае — августе. Плоды начинают созревать в июле. Плод представляет собой буровато-зелёную, суженную у основания, изогнутую семянку. </w:t>
      </w:r>
      <w:r>
        <w:rPr>
          <w:rFonts w:ascii="Times New Roman" w:eastAsia="Times New Roman" w:hAnsi="Times New Roman" w:cs="Times New Roman"/>
          <w:sz w:val="24"/>
          <w:szCs w:val="24"/>
        </w:rPr>
        <w:br/>
        <w:t xml:space="preserve">     Ромашка лекарственная имеет приятный аромат. Растёт на полях и огородах, пустырях. вдоль дорог, образуя небольшие заросли. В диком виде ромашка аптечная более всего распространена на территории Молдовы, Украины, южных областей России. Культивируется как лекарственное растение.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Сбор и заготовка сырья.</w:t>
      </w:r>
      <w:r>
        <w:rPr>
          <w:rFonts w:ascii="Times New Roman" w:eastAsia="Times New Roman" w:hAnsi="Times New Roman" w:cs="Times New Roman"/>
          <w:sz w:val="24"/>
          <w:szCs w:val="24"/>
        </w:rPr>
        <w:t xml:space="preserve"> Для лекарственных целей заготавливают соцветия ромашки аптечной на протяжении всего периода цветения, срывая, когда белые язычковые цветки в корзинках расположены горизон</w:t>
      </w:r>
      <w:r w:rsidR="00A85F39">
        <w:rPr>
          <w:rFonts w:ascii="Times New Roman" w:eastAsia="Times New Roman" w:hAnsi="Times New Roman" w:cs="Times New Roman"/>
          <w:sz w:val="24"/>
          <w:szCs w:val="24"/>
        </w:rPr>
        <w:t xml:space="preserve">тально. </w:t>
      </w:r>
    </w:p>
    <w:p w:rsidR="003E1FAF"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Сбор проводят в сухую погоду. Собранное сырьё сушат в тот же день, раскладывая тонким слоем (до 3 см) на плотной бумаге или ткани в тени, на открытом воздухе или в хорошо проветриваемом помещении. Сырьё необходимо периодически помешивать. Также можно сушить в сушилках, при температуре не выше 40°С. </w:t>
      </w:r>
      <w:r>
        <w:rPr>
          <w:rFonts w:ascii="Times New Roman" w:eastAsia="Times New Roman" w:hAnsi="Times New Roman" w:cs="Times New Roman"/>
          <w:sz w:val="24"/>
          <w:szCs w:val="24"/>
        </w:rPr>
        <w:br/>
        <w:t xml:space="preserve">     </w:t>
      </w: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Ромашка аптечная содержит эфирное масло (в его состав входят хамазулен и а-бизаболол), флавоноиды, кумарины, полисахариды, минеральные соли, органические кислоты, аскорбиновую кислоту.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Лечебные свойства, применение, лечение.</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Ромашка аптечная (лекарственная) проявляет широкий диапазоном терапевтических свойств. Она обладает противовоспалительным, антимикробным, обезболиваю</w:t>
      </w:r>
      <w:r w:rsidR="00A85F39">
        <w:rPr>
          <w:rFonts w:ascii="Times New Roman" w:eastAsia="Times New Roman" w:hAnsi="Times New Roman" w:cs="Times New Roman"/>
          <w:sz w:val="24"/>
          <w:szCs w:val="24"/>
        </w:rPr>
        <w:t>щим, потогонным свойством.</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Её препараты снимают спазмы органов брюшной полости, стимулируют секреторную деятельность пищеварительных желез и желчевыделение, улучшают аппетит, уменьшают газообразование, регулиру</w:t>
      </w:r>
      <w:r w:rsidR="00A85F39">
        <w:rPr>
          <w:rFonts w:ascii="Times New Roman" w:eastAsia="Times New Roman" w:hAnsi="Times New Roman" w:cs="Times New Roman"/>
          <w:sz w:val="24"/>
          <w:szCs w:val="24"/>
        </w:rPr>
        <w:t xml:space="preserve">ют менструальную функцию.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Препараты ромашки будут эффективными при </w:t>
      </w:r>
      <w:r>
        <w:rPr>
          <w:rFonts w:ascii="Times New Roman" w:eastAsia="Times New Roman" w:hAnsi="Times New Roman" w:cs="Times New Roman"/>
          <w:i/>
          <w:iCs/>
          <w:sz w:val="24"/>
          <w:szCs w:val="24"/>
        </w:rPr>
        <w:t>лечении</w:t>
      </w:r>
      <w:r>
        <w:rPr>
          <w:rFonts w:ascii="Times New Roman" w:eastAsia="Times New Roman" w:hAnsi="Times New Roman" w:cs="Times New Roman"/>
          <w:sz w:val="24"/>
          <w:szCs w:val="24"/>
        </w:rPr>
        <w:t xml:space="preserve"> заболеваний пищеварительной и мочевыделительной системы, которые сопровождаются спазмами, при желчекаменной болезни со спазмами, при метеоризме, детских поносах с коликами и вздутием живота, при</w:t>
      </w:r>
      <w:r w:rsidR="00A85F39">
        <w:rPr>
          <w:rFonts w:ascii="Times New Roman" w:eastAsia="Times New Roman" w:hAnsi="Times New Roman" w:cs="Times New Roman"/>
          <w:sz w:val="24"/>
          <w:szCs w:val="24"/>
        </w:rPr>
        <w:t xml:space="preserve"> болезненных менструациях.</w:t>
      </w:r>
    </w:p>
    <w:p w:rsidR="003E1FAF"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Препараты ромашки также широко применяются как наружное средство - полоскания при лечении воспаления десен, слизистых оболочек, при ангинах; примочки при экземах, нарывах, язвах, ожогах рентгеновскими лучами; припарки при лечении ревматизма, артритов, ушибов, подагры; спринцевания при воспалительных заболеваниях женских половых органов. </w:t>
      </w:r>
    </w:p>
    <w:p w:rsidR="003E1FAF"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Лекарственные формы и дозы</w:t>
      </w:r>
      <w:r w:rsidR="00A85F39">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Отвар цветков ромашки (Decoctum florum Chamomillae):</w:t>
      </w:r>
      <w:r>
        <w:rPr>
          <w:rFonts w:ascii="Times New Roman" w:eastAsia="Times New Roman" w:hAnsi="Times New Roman" w:cs="Times New Roman"/>
          <w:sz w:val="24"/>
          <w:szCs w:val="24"/>
        </w:rPr>
        <w:t xml:space="preserve"> 4 ст. ложки (10 гр.) на стакан (200 мл) кипятка, варить на медленном огне 7-10 мин. После остывания процедить, принимать по 1/3-1/2 стакана 2-3 раза вдень после еды. </w:t>
      </w:r>
      <w:r>
        <w:rPr>
          <w:rFonts w:ascii="Times New Roman" w:eastAsia="Times New Roman" w:hAnsi="Times New Roman" w:cs="Times New Roman"/>
          <w:sz w:val="24"/>
          <w:szCs w:val="24"/>
        </w:rPr>
        <w:br/>
        <w:t xml:space="preserve">     Этим же отваром делают полоскания, компрессы, примочки, обмывания.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Настой для спринцеваний:</w:t>
      </w:r>
      <w:r>
        <w:rPr>
          <w:rFonts w:ascii="Times New Roman" w:eastAsia="Times New Roman" w:hAnsi="Times New Roman" w:cs="Times New Roman"/>
          <w:sz w:val="24"/>
          <w:szCs w:val="24"/>
        </w:rPr>
        <w:t xml:space="preserve"> 1 ст. ложка сырья на 1 л кипятка, настоять в закрытой посуде до остывания, процедить. Спринцевания проводят утром и вечером.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Настой цветков ромашки аптечной:</w:t>
      </w:r>
      <w:r>
        <w:rPr>
          <w:rFonts w:ascii="Times New Roman" w:eastAsia="Times New Roman" w:hAnsi="Times New Roman" w:cs="Times New Roman"/>
          <w:sz w:val="24"/>
          <w:szCs w:val="24"/>
        </w:rPr>
        <w:t xml:space="preserve"> 15 г сырья заливают стаканом (200 мл) кипятка, настаивают, процеживают. Принимают по одной столовой ложке три или четыре раза в день.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Порошок из цветков ромашки аптечной</w:t>
      </w:r>
      <w:r>
        <w:rPr>
          <w:rFonts w:ascii="Times New Roman" w:eastAsia="Times New Roman" w:hAnsi="Times New Roman" w:cs="Times New Roman"/>
          <w:sz w:val="24"/>
          <w:szCs w:val="24"/>
        </w:rPr>
        <w:t xml:space="preserve"> принимают по 0,2 г через 2-3 ч после еды. </w:t>
      </w:r>
      <w:r>
        <w:rPr>
          <w:rFonts w:ascii="Times New Roman" w:eastAsia="Times New Roman" w:hAnsi="Times New Roman" w:cs="Times New Roman"/>
          <w:sz w:val="24"/>
          <w:szCs w:val="24"/>
        </w:rPr>
        <w:br/>
        <w:t xml:space="preserve">     Чрезмерное употребление препаратов ромашки вызывает головную боль, кашель, хрипоту, психические расстройства! </w:t>
      </w:r>
    </w:p>
    <w:p w:rsidR="003E1FAF" w:rsidRDefault="003E1FAF" w:rsidP="00A85F39">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3E1FAF" w:rsidRDefault="003E1FAF"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Трава спорыш (горец птичий) лечебные свойства, применение, лечение.</w:t>
      </w:r>
    </w:p>
    <w:tbl>
      <w:tblPr>
        <w:tblW w:w="8700" w:type="dxa"/>
        <w:jc w:val="center"/>
        <w:tblCellSpacing w:w="15" w:type="dxa"/>
        <w:tblLook w:val="04A0"/>
      </w:tblPr>
      <w:tblGrid>
        <w:gridCol w:w="4473"/>
        <w:gridCol w:w="4227"/>
      </w:tblGrid>
      <w:tr w:rsidR="003E1FAF" w:rsidTr="00FD627D">
        <w:trPr>
          <w:tblCellSpacing w:w="15" w:type="dxa"/>
          <w:jc w:val="center"/>
        </w:trPr>
        <w:tc>
          <w:tcPr>
            <w:tcW w:w="4500" w:type="dxa"/>
            <w:tcMar>
              <w:top w:w="15" w:type="dxa"/>
              <w:left w:w="15" w:type="dxa"/>
              <w:bottom w:w="15" w:type="dxa"/>
              <w:right w:w="15" w:type="dxa"/>
            </w:tcMar>
            <w:vAlign w:val="center"/>
            <w:hideMark/>
          </w:tcPr>
          <w:p w:rsidR="003E1FAF" w:rsidRDefault="003E1FAF"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3E1FAF" w:rsidRDefault="003E1FAF"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803648" behindDoc="0" locked="0" layoutInCell="1" allowOverlap="0">
                  <wp:simplePos x="0" y="0"/>
                  <wp:positionH relativeFrom="column">
                    <wp:align>right</wp:align>
                  </wp:positionH>
                  <wp:positionV relativeFrom="line">
                    <wp:posOffset>0</wp:posOffset>
                  </wp:positionV>
                  <wp:extent cx="1905000" cy="2667000"/>
                  <wp:effectExtent l="19050" t="0" r="0" b="0"/>
                  <wp:wrapSquare wrapText="bothSides"/>
                  <wp:docPr id="44" name="Рисунок 17" descr="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картинка"/>
                          <pic:cNvPicPr>
                            <a:picLocks noChangeAspect="1" noChangeArrowheads="1"/>
                          </pic:cNvPicPr>
                        </pic:nvPicPr>
                        <pic:blipFill>
                          <a:blip r:embed="rId38" cstate="print"/>
                          <a:srcRect/>
                          <a:stretch>
                            <a:fillRect/>
                          </a:stretch>
                        </pic:blipFill>
                        <pic:spPr bwMode="auto">
                          <a:xfrm>
                            <a:off x="0" y="0"/>
                            <a:ext cx="1905000" cy="2667000"/>
                          </a:xfrm>
                          <a:prstGeom prst="rect">
                            <a:avLst/>
                          </a:prstGeom>
                          <a:noFill/>
                        </pic:spPr>
                      </pic:pic>
                    </a:graphicData>
                  </a:graphic>
                </wp:anchor>
              </w:drawing>
            </w:r>
          </w:p>
        </w:tc>
      </w:tr>
    </w:tbl>
    <w:p w:rsidR="003E1FAF" w:rsidRDefault="003E1FAF"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Горец птичий (Polygonum aviculare).</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t xml:space="preserve">Другие названия растения: спорыш, гусятница, топтун-трава, птичья гречиха. </w:t>
      </w:r>
    </w:p>
    <w:p w:rsidR="003E1FAF"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Описание. </w:t>
      </w:r>
      <w:r>
        <w:rPr>
          <w:rFonts w:ascii="Times New Roman" w:eastAsia="Times New Roman" w:hAnsi="Times New Roman" w:cs="Times New Roman"/>
          <w:sz w:val="24"/>
          <w:szCs w:val="24"/>
        </w:rPr>
        <w:t xml:space="preserve">Однолетнее травянистое растение семейства Гречишные, с прямостоячими или лежачими, сильно разветвлёнными стеблями длиной 15 - 25 см, иногда до 50 см (общая длина всех веточек развитого растения может достигать 80 и более метров) с сильно выраженными узлами. Стебли после цветения становятся плотными. </w:t>
      </w:r>
      <w:r>
        <w:rPr>
          <w:rFonts w:ascii="Times New Roman" w:eastAsia="Times New Roman" w:hAnsi="Times New Roman" w:cs="Times New Roman"/>
          <w:sz w:val="24"/>
          <w:szCs w:val="24"/>
        </w:rPr>
        <w:br/>
        <w:t xml:space="preserve">     Корень спорыша слаборазветвленный, стержневой. Листья очередные, сидячие, мелкие, длиной от 0,5 до 3 см, широкоэллиптические, короткочерешковые, серовато-зеленые. </w:t>
      </w:r>
      <w:r>
        <w:rPr>
          <w:rFonts w:ascii="Times New Roman" w:eastAsia="Times New Roman" w:hAnsi="Times New Roman" w:cs="Times New Roman"/>
          <w:sz w:val="24"/>
          <w:szCs w:val="24"/>
        </w:rPr>
        <w:br/>
        <w:t xml:space="preserve">     Цветки собраны в пучки, располагаются по 2 - 5 в пазухах листьев очень мелкие, бледно-зеленые, по краям белые или розовые. Цветёт с конца апреля и до осени. Интенсивное цветение - в июле - августе. Плоды созревают с июня и до начала октября. </w:t>
      </w:r>
      <w:r>
        <w:rPr>
          <w:rFonts w:ascii="Times New Roman" w:eastAsia="Times New Roman" w:hAnsi="Times New Roman" w:cs="Times New Roman"/>
          <w:sz w:val="24"/>
          <w:szCs w:val="24"/>
        </w:rPr>
        <w:br/>
        <w:t xml:space="preserve">     Плод - матовый орешек, треугольной формы, чёрного или коричневого цвета. Размножается семенами. </w:t>
      </w:r>
      <w:r>
        <w:rPr>
          <w:rFonts w:ascii="Times New Roman" w:eastAsia="Times New Roman" w:hAnsi="Times New Roman" w:cs="Times New Roman"/>
          <w:sz w:val="24"/>
          <w:szCs w:val="24"/>
        </w:rPr>
        <w:br/>
        <w:t xml:space="preserve">     Спорыш (горец птичий) не прихотлив, растёт на любых видах почв, поэтому очень широко распространён по всем материкам кроме Антарктиды. Особенно обилен в лесной и степной зонах средней полосы европейской части СНГ и на юге Западной Сибири. Растет вдоль дорог, на тропинках, пустырях, выгонах, возле жилья, на засорённых местах, часто образует сплошные заросли на уплотненных почвах. Хорошо отрастает после многократного скашивания. Устойчив к вытаптыванию.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Сбор и заготовка сырья. </w:t>
      </w:r>
      <w:r>
        <w:rPr>
          <w:rFonts w:ascii="Times New Roman" w:eastAsia="Times New Roman" w:hAnsi="Times New Roman" w:cs="Times New Roman"/>
          <w:sz w:val="24"/>
          <w:szCs w:val="24"/>
        </w:rPr>
        <w:t xml:space="preserve">Для лечебных целей используют траву спорыша (горца птичьего). Её заготавливают в период цветения растения, пока стебли еще не успели затвердеть. </w:t>
      </w:r>
      <w:r>
        <w:rPr>
          <w:rFonts w:ascii="Times New Roman" w:eastAsia="Times New Roman" w:hAnsi="Times New Roman" w:cs="Times New Roman"/>
          <w:sz w:val="24"/>
          <w:szCs w:val="24"/>
        </w:rPr>
        <w:br/>
        <w:t>     Сбор сырья проводят в сухую погоду. Срезают ножом побеги длиной до 30 см. Не рекомендуется собирать сырьё в загрязненных местах, на местах выпаса скота, около жилищ. Сушат на чердаках или в помещении с хорошей вентиляцией, также в сушилках, при температуре 40 - 50°C. Можно сушить на открытом воздухе в тени, разложив</w:t>
      </w:r>
      <w:r w:rsidR="00A85F39">
        <w:rPr>
          <w:rFonts w:ascii="Times New Roman" w:eastAsia="Times New Roman" w:hAnsi="Times New Roman" w:cs="Times New Roman"/>
          <w:sz w:val="24"/>
          <w:szCs w:val="24"/>
        </w:rPr>
        <w:t xml:space="preserve"> тонким слоем под навесом.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На одном и том же месте заготовку спорыша можно проводить ежегодно. Но лучше оставлять 20 - 25% развитых растений для обсеменения территории. Высушенное сырьё имеет слабый </w:t>
      </w:r>
      <w:r w:rsidR="00A85F39">
        <w:rPr>
          <w:rFonts w:ascii="Times New Roman" w:eastAsia="Times New Roman" w:hAnsi="Times New Roman" w:cs="Times New Roman"/>
          <w:sz w:val="24"/>
          <w:szCs w:val="24"/>
        </w:rPr>
        <w:t xml:space="preserve">запах и терпковатый вкус. </w:t>
      </w:r>
    </w:p>
    <w:p w:rsidR="003E1FAF"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Трава горца птичьего содержит флавоноиды (кверцетин, авикулярин, изорамнетин), дубильные вещества, кумарины, сапонины, витамин C, соединения кремниевой кислоты, пектин, полисахаридный комплекс, каротин, железо, органические кислоты.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Лечебные свойства, применение, лечение.</w:t>
      </w:r>
      <w:r w:rsidR="00A85F39">
        <w:rPr>
          <w:rFonts w:ascii="Times New Roman" w:eastAsia="Times New Roman" w:hAnsi="Times New Roman" w:cs="Times New Roman"/>
          <w:sz w:val="24"/>
          <w:szCs w:val="24"/>
        </w:rPr>
        <w:t xml:space="preserve">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Трава спорыш (горец птичий) очень популярна в народной медицине. Препараты из этого растения обладают разнообразными фармакологическими свойствами - мочегонным, антимикробным, противовоспалительным, вяжущим, потогонным, жаропонижающим, ранозаживляющим, кровоочистительным, тонизирующим, общеукрепляющим, болеутоляющим. </w:t>
      </w:r>
      <w:r>
        <w:rPr>
          <w:rFonts w:ascii="Times New Roman" w:eastAsia="Times New Roman" w:hAnsi="Times New Roman" w:cs="Times New Roman"/>
          <w:sz w:val="24"/>
          <w:szCs w:val="24"/>
        </w:rPr>
        <w:br/>
        <w:t xml:space="preserve">     Также они уменьшают проницаемость стенок сосудов (действие флавоноидов, соединений кремния, дубильных веществ), повышают свертываемость крови. повышают диурез, выводят с мочой избыток ионов натрия и хлора, что способствует увеличению фильтрации в почечных клубочках, уменьшению обратной резорбции в почечных канальцах. </w:t>
      </w:r>
      <w:r>
        <w:rPr>
          <w:rFonts w:ascii="Times New Roman" w:eastAsia="Times New Roman" w:hAnsi="Times New Roman" w:cs="Times New Roman"/>
          <w:sz w:val="24"/>
          <w:szCs w:val="24"/>
        </w:rPr>
        <w:br/>
        <w:t xml:space="preserve">     Трава горца птичьего препятствует образованию мочевых камней (действие соединений кремниевой кислоты), которые в значительных концентрациях выводятся с мочой. Дубильные вещества, обладающие антимикробными, противовоспалительными и вяжущими свойствами положительно влияют на функцию желудочно-кишечного тракта. </w:t>
      </w:r>
      <w:r>
        <w:rPr>
          <w:rFonts w:ascii="Times New Roman" w:eastAsia="Times New Roman" w:hAnsi="Times New Roman" w:cs="Times New Roman"/>
          <w:sz w:val="24"/>
          <w:szCs w:val="24"/>
        </w:rPr>
        <w:br/>
        <w:t>     В научной медицине траву спорыша применяют при хронических заболеваниях мочевыводящих путей, снижении фильтрационной функции почек и появлении в моче большого количества минеральных солей (особенно солей щавелевой кислоты), при гастроэнтеритах, поносах различной этиологии, дизентерии, заболеваниях печени с функциональной недостаточностью, при задержке в организме токсических веществ обмена. Настой травы спорыша считается эффективным при лечении железодефицитной и вторичной анемии, связанной с ювенильными маточными кровотечениями, также кровотечениями в послерод</w:t>
      </w:r>
      <w:r w:rsidR="00A85F39">
        <w:rPr>
          <w:rFonts w:ascii="Times New Roman" w:eastAsia="Times New Roman" w:hAnsi="Times New Roman" w:cs="Times New Roman"/>
          <w:sz w:val="24"/>
          <w:szCs w:val="24"/>
        </w:rPr>
        <w:t>овой период и после аборта.</w:t>
      </w:r>
    </w:p>
    <w:p w:rsidR="003E1FAF"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В народной медицине это растение имеет более широкое применение: - как вяжущее, гипотензивное, кровоостанавливающее, в том числе при геморроидальных и маточных кровотечениях, как витаминное средство. Используют для лечения полиартрита, связанного с нарушением солевого обмена, подагры, ожирения, туберкулёза, дизентерии, язвы желудка и 12-перстной кишки, заболеваниях поджелудочной железы, мочекаменной и желчнокаменной болезни, малярии, различных опухолей, бронхита, плеврита, кашля, лихорадочного состояния, угревой сыпи, фурункулёзе, дерматитах, при нервном истощении. </w:t>
      </w:r>
      <w:r>
        <w:rPr>
          <w:rFonts w:ascii="Times New Roman" w:eastAsia="Times New Roman" w:hAnsi="Times New Roman" w:cs="Times New Roman"/>
          <w:sz w:val="24"/>
          <w:szCs w:val="24"/>
        </w:rPr>
        <w:br/>
        <w:t xml:space="preserve">     В тибетской медицине применяют при серозных артритах, кровотечениях, септикопиемиях. Спорыш входит в состав сборов для лечения заболеваниий желудка, почечнокаменной болезни, бронхитов, маточных кровотечений, циститов, коклюша. Эта трава также входит в сбор Здренко, который используют при злокачественных образованиях. </w:t>
      </w:r>
      <w:r>
        <w:rPr>
          <w:rFonts w:ascii="Times New Roman" w:eastAsia="Times New Roman" w:hAnsi="Times New Roman" w:cs="Times New Roman"/>
          <w:sz w:val="24"/>
          <w:szCs w:val="24"/>
        </w:rPr>
        <w:br/>
        <w:t xml:space="preserve">     Наружно отвар спорыша в виде примочек и обмываний применяют при плохо заживающих ранах, язвах, при ожогах, ушибах нарывах, фурункулах; в виде полосканий при воспалениях полости рта; при перхоти отваром моют голову. При выпадении геморроидальных узлов или прямой кишки прикладывают распаренную траву. </w:t>
      </w:r>
      <w:r>
        <w:rPr>
          <w:rFonts w:ascii="Times New Roman" w:eastAsia="Times New Roman" w:hAnsi="Times New Roman" w:cs="Times New Roman"/>
          <w:sz w:val="24"/>
          <w:szCs w:val="24"/>
        </w:rPr>
        <w:br/>
        <w:t xml:space="preserve">     Траву спорыша используют как самостоятельно, так и в составе сбора с другими растениями.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Лекарственные формы и дозы.</w:t>
      </w:r>
      <w:r>
        <w:rPr>
          <w:rFonts w:ascii="Times New Roman" w:eastAsia="Times New Roman" w:hAnsi="Times New Roman" w:cs="Times New Roman"/>
          <w:sz w:val="24"/>
          <w:szCs w:val="24"/>
        </w:rPr>
        <w:t xml:space="preserve">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травы спорыша (горца птичьего):</w:t>
      </w:r>
      <w:r>
        <w:rPr>
          <w:rFonts w:ascii="Times New Roman" w:eastAsia="Times New Roman" w:hAnsi="Times New Roman" w:cs="Times New Roman"/>
          <w:sz w:val="24"/>
          <w:szCs w:val="24"/>
        </w:rPr>
        <w:t xml:space="preserve"> 15 г (3 столовые ложки) сухой измельчённой травы заливают стаканом (200 мл) кипятка, настаивают в течение 45 минут и процеживают. 2 или 3 раза в день по 1/3 - 1/2 стакана принимают за 20 минут до еды.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Отвар травы спорыша (горца птичьего):</w:t>
      </w:r>
      <w:r>
        <w:rPr>
          <w:rFonts w:ascii="Times New Roman" w:eastAsia="Times New Roman" w:hAnsi="Times New Roman" w:cs="Times New Roman"/>
          <w:sz w:val="24"/>
          <w:szCs w:val="24"/>
        </w:rPr>
        <w:t xml:space="preserve"> готовят в соотношении 1:10. Сырье заливают прохладной водой, готовят на водяной бане (около 30 минут), охлаждают, процеживают. 3 раза в день</w:t>
      </w:r>
      <w:r w:rsidR="00A85F39">
        <w:rPr>
          <w:rFonts w:ascii="Times New Roman" w:eastAsia="Times New Roman" w:hAnsi="Times New Roman" w:cs="Times New Roman"/>
          <w:sz w:val="24"/>
          <w:szCs w:val="24"/>
        </w:rPr>
        <w:t xml:space="preserve"> принимают по 1 ст. ложке.</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Сок горца птичьего:</w:t>
      </w:r>
      <w:r>
        <w:rPr>
          <w:rFonts w:ascii="Times New Roman" w:eastAsia="Times New Roman" w:hAnsi="Times New Roman" w:cs="Times New Roman"/>
          <w:sz w:val="24"/>
          <w:szCs w:val="24"/>
        </w:rPr>
        <w:t xml:space="preserve"> отжимают из развитых растений, сорванных во время цветения спорыша. 2 или 3 раза в день по 100 мл сока спорыша со столовой ложкой ме</w:t>
      </w:r>
      <w:r w:rsidR="00A85F39">
        <w:rPr>
          <w:rFonts w:ascii="Times New Roman" w:eastAsia="Times New Roman" w:hAnsi="Times New Roman" w:cs="Times New Roman"/>
          <w:sz w:val="24"/>
          <w:szCs w:val="24"/>
        </w:rPr>
        <w:t xml:space="preserve">да принимают за 30 мин до еды.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Спорыш при бесплодии.</w:t>
      </w:r>
      <w:r>
        <w:rPr>
          <w:rFonts w:ascii="Times New Roman" w:eastAsia="Times New Roman" w:hAnsi="Times New Roman" w:cs="Times New Roman"/>
          <w:sz w:val="24"/>
          <w:szCs w:val="24"/>
        </w:rPr>
        <w:t xml:space="preserve"> Для лечения бесплодия 3 столовые ложки измельчённой травы спорыша (сухой или свежей) помещают в термос и заливают 2 стаканами кипятка, настаивают 4 часа, процеживают, отжимают. Принимают по половине стакана 4 р. в день за 20 минут до еды.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для лечения хронического цистита.</w:t>
      </w:r>
      <w:r>
        <w:rPr>
          <w:rFonts w:ascii="Times New Roman" w:eastAsia="Times New Roman" w:hAnsi="Times New Roman" w:cs="Times New Roman"/>
          <w:sz w:val="24"/>
          <w:szCs w:val="24"/>
        </w:rPr>
        <w:t xml:space="preserve"> Для приготовления настоя берут: </w:t>
      </w:r>
      <w:r>
        <w:rPr>
          <w:rFonts w:ascii="Times New Roman" w:eastAsia="Times New Roman" w:hAnsi="Times New Roman" w:cs="Times New Roman"/>
          <w:sz w:val="24"/>
          <w:szCs w:val="24"/>
        </w:rPr>
        <w:br/>
        <w:t>     2 части сухой из</w:t>
      </w:r>
      <w:r w:rsidR="00A85F39">
        <w:rPr>
          <w:rFonts w:ascii="Times New Roman" w:eastAsia="Times New Roman" w:hAnsi="Times New Roman" w:cs="Times New Roman"/>
          <w:sz w:val="24"/>
          <w:szCs w:val="24"/>
        </w:rPr>
        <w:t xml:space="preserve">мельчённой травы спорыша;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части сухой измельчённой трав</w:t>
      </w:r>
      <w:r w:rsidR="00A85F39">
        <w:rPr>
          <w:rFonts w:ascii="Times New Roman" w:eastAsia="Times New Roman" w:hAnsi="Times New Roman" w:cs="Times New Roman"/>
          <w:sz w:val="24"/>
          <w:szCs w:val="24"/>
        </w:rPr>
        <w:t xml:space="preserve">ы грушанки круглолистной; </w:t>
      </w:r>
      <w:r w:rsidR="00A85F39">
        <w:rPr>
          <w:rFonts w:ascii="Times New Roman" w:eastAsia="Times New Roman" w:hAnsi="Times New Roman" w:cs="Times New Roman"/>
          <w:sz w:val="24"/>
          <w:szCs w:val="24"/>
        </w:rPr>
        <w:br/>
        <w:t> </w:t>
      </w:r>
      <w:r>
        <w:rPr>
          <w:rFonts w:ascii="Times New Roman" w:eastAsia="Times New Roman" w:hAnsi="Times New Roman" w:cs="Times New Roman"/>
          <w:sz w:val="24"/>
          <w:szCs w:val="24"/>
        </w:rPr>
        <w:t>1 часть сухих измельчённых крае</w:t>
      </w:r>
      <w:r w:rsidR="00A85F39">
        <w:rPr>
          <w:rFonts w:ascii="Times New Roman" w:eastAsia="Times New Roman" w:hAnsi="Times New Roman" w:cs="Times New Roman"/>
          <w:sz w:val="24"/>
          <w:szCs w:val="24"/>
        </w:rPr>
        <w:t xml:space="preserve">вых цветков василька синего.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1 столовую ложку этой смеси заливают 200 мл кипятка, настаивают 40 минут, процеживают. Принимают по трети стакана 3 р. в день. </w:t>
      </w:r>
      <w:r>
        <w:rPr>
          <w:rFonts w:ascii="Times New Roman" w:eastAsia="Times New Roman" w:hAnsi="Times New Roman" w:cs="Times New Roman"/>
          <w:sz w:val="24"/>
          <w:szCs w:val="24"/>
        </w:rPr>
        <w:br/>
        <w:t xml:space="preserve">     Такой настой применяют, если в моче повышенное количество лейкоцитов. Если в моче есть эритроциты или эритроциты с лейкоцитами, в таком случае вместо грушанки необходимо использовать траву золотарника обыкновенного (золотая розга) или золотарника канадского. Если моча имеет щелочную реакцию, то вместо грушанки лучше использовать листья толокнянки. Принимают 1 месяц, далее 1 месяц перерыв. Настой нельзя использовать в период обострения. </w:t>
      </w:r>
    </w:p>
    <w:p w:rsidR="003E1FAF"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Противопоказания.</w:t>
      </w:r>
      <w:r>
        <w:rPr>
          <w:rFonts w:ascii="Times New Roman" w:eastAsia="Times New Roman" w:hAnsi="Times New Roman" w:cs="Times New Roman"/>
          <w:sz w:val="24"/>
          <w:szCs w:val="24"/>
        </w:rPr>
        <w:t xml:space="preserve"> Противопоказано принимать препараты горца птичьего при остром воспалении почек и мочевого пузыря. Также не рекомендуется больным, страдающим тромбофлебитом. </w:t>
      </w:r>
    </w:p>
    <w:p w:rsidR="003E1FAF" w:rsidRDefault="003E1FAF" w:rsidP="000D23AE">
      <w:pPr>
        <w:spacing w:after="0" w:line="360" w:lineRule="auto"/>
        <w:rPr>
          <w:rFonts w:ascii="Times New Roman" w:eastAsia="Times New Roman" w:hAnsi="Times New Roman" w:cs="Times New Roman"/>
          <w:sz w:val="24"/>
          <w:szCs w:val="24"/>
        </w:rPr>
      </w:pPr>
    </w:p>
    <w:p w:rsidR="003E1FAF" w:rsidRDefault="003E1FAF" w:rsidP="000D23AE">
      <w:pPr>
        <w:spacing w:after="0" w:line="360" w:lineRule="auto"/>
        <w:rPr>
          <w:rFonts w:ascii="Times New Roman" w:eastAsia="Times New Roman" w:hAnsi="Times New Roman" w:cs="Times New Roman"/>
          <w:sz w:val="24"/>
          <w:szCs w:val="24"/>
        </w:rPr>
      </w:pPr>
    </w:p>
    <w:p w:rsidR="003E1FAF" w:rsidRDefault="003E1FAF" w:rsidP="000D23AE">
      <w:pPr>
        <w:spacing w:after="0" w:line="360" w:lineRule="auto"/>
        <w:rPr>
          <w:rFonts w:ascii="Times New Roman" w:eastAsia="Times New Roman" w:hAnsi="Times New Roman" w:cs="Times New Roman"/>
          <w:sz w:val="24"/>
          <w:szCs w:val="24"/>
        </w:rPr>
      </w:pPr>
    </w:p>
    <w:p w:rsidR="003E1FAF" w:rsidRDefault="003E1FAF" w:rsidP="000D23AE">
      <w:pPr>
        <w:spacing w:after="0" w:line="360" w:lineRule="auto"/>
        <w:rPr>
          <w:rFonts w:ascii="Times New Roman" w:eastAsia="Times New Roman" w:hAnsi="Times New Roman" w:cs="Times New Roman"/>
          <w:sz w:val="24"/>
          <w:szCs w:val="24"/>
        </w:rPr>
      </w:pPr>
    </w:p>
    <w:p w:rsidR="003E1FAF" w:rsidRDefault="003E1FAF" w:rsidP="000D23AE">
      <w:pPr>
        <w:spacing w:after="0" w:line="360" w:lineRule="auto"/>
        <w:rPr>
          <w:rFonts w:ascii="Times New Roman" w:eastAsia="Times New Roman" w:hAnsi="Times New Roman" w:cs="Times New Roman"/>
          <w:sz w:val="24"/>
          <w:szCs w:val="24"/>
        </w:rPr>
      </w:pPr>
    </w:p>
    <w:p w:rsidR="003E1FAF" w:rsidRDefault="003E1FAF" w:rsidP="000D23AE">
      <w:pPr>
        <w:spacing w:after="0" w:line="360" w:lineRule="auto"/>
        <w:rPr>
          <w:rFonts w:ascii="Times New Roman" w:eastAsia="Times New Roman" w:hAnsi="Times New Roman" w:cs="Times New Roman"/>
          <w:sz w:val="24"/>
          <w:szCs w:val="24"/>
        </w:rPr>
      </w:pPr>
    </w:p>
    <w:p w:rsidR="003E1FAF" w:rsidRDefault="003E1FAF" w:rsidP="000D23AE">
      <w:pPr>
        <w:spacing w:after="0" w:line="360" w:lineRule="auto"/>
        <w:rPr>
          <w:rFonts w:ascii="Times New Roman" w:eastAsia="Times New Roman" w:hAnsi="Times New Roman" w:cs="Times New Roman"/>
          <w:sz w:val="24"/>
          <w:szCs w:val="24"/>
        </w:rPr>
      </w:pPr>
    </w:p>
    <w:p w:rsidR="00A85F39" w:rsidRDefault="00A85F39" w:rsidP="000D23AE">
      <w:pPr>
        <w:spacing w:after="0" w:line="360" w:lineRule="auto"/>
        <w:rPr>
          <w:rFonts w:ascii="Times New Roman" w:eastAsia="Times New Roman" w:hAnsi="Times New Roman" w:cs="Times New Roman"/>
          <w:sz w:val="24"/>
          <w:szCs w:val="24"/>
        </w:rPr>
      </w:pPr>
    </w:p>
    <w:p w:rsidR="00A85F39" w:rsidRDefault="00A85F39" w:rsidP="000D23AE">
      <w:pPr>
        <w:spacing w:after="0" w:line="360" w:lineRule="auto"/>
        <w:rPr>
          <w:rFonts w:ascii="Times New Roman" w:eastAsia="Times New Roman" w:hAnsi="Times New Roman" w:cs="Times New Roman"/>
          <w:sz w:val="24"/>
          <w:szCs w:val="24"/>
        </w:rPr>
      </w:pPr>
    </w:p>
    <w:p w:rsidR="00A85F39" w:rsidRDefault="00A85F39" w:rsidP="000D23AE">
      <w:pPr>
        <w:spacing w:after="0" w:line="360" w:lineRule="auto"/>
        <w:rPr>
          <w:rFonts w:ascii="Times New Roman" w:eastAsia="Times New Roman" w:hAnsi="Times New Roman" w:cs="Times New Roman"/>
          <w:sz w:val="24"/>
          <w:szCs w:val="24"/>
        </w:rPr>
      </w:pPr>
    </w:p>
    <w:p w:rsidR="00A85F39" w:rsidRDefault="00A85F39" w:rsidP="000D23AE">
      <w:pPr>
        <w:spacing w:after="0" w:line="360" w:lineRule="auto"/>
        <w:rPr>
          <w:rFonts w:ascii="Times New Roman" w:eastAsia="Times New Roman" w:hAnsi="Times New Roman" w:cs="Times New Roman"/>
          <w:sz w:val="24"/>
          <w:szCs w:val="24"/>
        </w:rPr>
      </w:pPr>
    </w:p>
    <w:p w:rsidR="00A85F39" w:rsidRDefault="00A85F39" w:rsidP="000D23AE">
      <w:pPr>
        <w:spacing w:after="0" w:line="360" w:lineRule="auto"/>
        <w:rPr>
          <w:rFonts w:ascii="Times New Roman" w:eastAsia="Times New Roman" w:hAnsi="Times New Roman" w:cs="Times New Roman"/>
          <w:sz w:val="24"/>
          <w:szCs w:val="24"/>
        </w:rPr>
      </w:pPr>
    </w:p>
    <w:p w:rsidR="003E1FAF" w:rsidRDefault="003E1FAF" w:rsidP="000D23AE">
      <w:pPr>
        <w:spacing w:after="0" w:line="360" w:lineRule="auto"/>
        <w:rPr>
          <w:rFonts w:ascii="Times New Roman" w:eastAsia="Times New Roman" w:hAnsi="Times New Roman" w:cs="Times New Roman"/>
          <w:sz w:val="24"/>
          <w:szCs w:val="24"/>
        </w:rPr>
      </w:pPr>
    </w:p>
    <w:p w:rsidR="003E1FAF" w:rsidRDefault="003E1FAF" w:rsidP="000D23AE">
      <w:pPr>
        <w:spacing w:after="0" w:line="360" w:lineRule="auto"/>
        <w:rPr>
          <w:rFonts w:ascii="Times New Roman" w:eastAsia="Times New Roman" w:hAnsi="Times New Roman" w:cs="Times New Roman"/>
          <w:sz w:val="24"/>
          <w:szCs w:val="24"/>
        </w:rPr>
      </w:pPr>
    </w:p>
    <w:p w:rsidR="003E1FAF" w:rsidRDefault="003E1FAF"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Тысячелистник обыкновенный лечебные свойства, применение, лечение.</w:t>
      </w:r>
    </w:p>
    <w:tbl>
      <w:tblPr>
        <w:tblW w:w="8700" w:type="dxa"/>
        <w:jc w:val="center"/>
        <w:tblCellSpacing w:w="15" w:type="dxa"/>
        <w:tblLook w:val="04A0"/>
      </w:tblPr>
      <w:tblGrid>
        <w:gridCol w:w="4462"/>
        <w:gridCol w:w="4238"/>
      </w:tblGrid>
      <w:tr w:rsidR="003E1FAF" w:rsidTr="00FD627D">
        <w:trPr>
          <w:tblCellSpacing w:w="15" w:type="dxa"/>
          <w:jc w:val="center"/>
        </w:trPr>
        <w:tc>
          <w:tcPr>
            <w:tcW w:w="4500" w:type="dxa"/>
            <w:tcMar>
              <w:top w:w="15" w:type="dxa"/>
              <w:left w:w="15" w:type="dxa"/>
              <w:bottom w:w="15" w:type="dxa"/>
              <w:right w:w="15" w:type="dxa"/>
            </w:tcMar>
            <w:vAlign w:val="center"/>
            <w:hideMark/>
          </w:tcPr>
          <w:p w:rsidR="003E1FAF" w:rsidRDefault="003E1FAF"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3E1FAF" w:rsidRDefault="003E1FAF"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804672" behindDoc="0" locked="0" layoutInCell="1" allowOverlap="0">
                  <wp:simplePos x="0" y="0"/>
                  <wp:positionH relativeFrom="column">
                    <wp:align>right</wp:align>
                  </wp:positionH>
                  <wp:positionV relativeFrom="line">
                    <wp:posOffset>0</wp:posOffset>
                  </wp:positionV>
                  <wp:extent cx="2381250" cy="3524250"/>
                  <wp:effectExtent l="19050" t="0" r="0" b="0"/>
                  <wp:wrapSquare wrapText="bothSides"/>
                  <wp:docPr id="46" name="Рисунок 37" descr="тысячелистник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тысячелистник картинка"/>
                          <pic:cNvPicPr>
                            <a:picLocks noChangeAspect="1" noChangeArrowheads="1"/>
                          </pic:cNvPicPr>
                        </pic:nvPicPr>
                        <pic:blipFill>
                          <a:blip r:embed="rId39" cstate="print"/>
                          <a:srcRect/>
                          <a:stretch>
                            <a:fillRect/>
                          </a:stretch>
                        </pic:blipFill>
                        <pic:spPr bwMode="auto">
                          <a:xfrm>
                            <a:off x="0" y="0"/>
                            <a:ext cx="2381250" cy="3524250"/>
                          </a:xfrm>
                          <a:prstGeom prst="rect">
                            <a:avLst/>
                          </a:prstGeom>
                          <a:noFill/>
                        </pic:spPr>
                      </pic:pic>
                    </a:graphicData>
                  </a:graphic>
                </wp:anchor>
              </w:drawing>
            </w:r>
          </w:p>
        </w:tc>
      </w:tr>
    </w:tbl>
    <w:p w:rsidR="003E1FAF" w:rsidRDefault="003E1FAF"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Тысячелистник обыкновенный (Achillea millefolium).</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t xml:space="preserve">Другие названия: сверчковая трава, белая кашка, гусиные язычки, кровавник.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Описание.</w:t>
      </w:r>
      <w:r>
        <w:rPr>
          <w:rFonts w:ascii="Times New Roman" w:eastAsia="Times New Roman" w:hAnsi="Times New Roman" w:cs="Times New Roman"/>
          <w:sz w:val="24"/>
          <w:szCs w:val="24"/>
        </w:rPr>
        <w:t xml:space="preserve"> Многолетнее травянистое растение семейства Сложноцветные (Compositae). Имеет толстое, ползучее, разветвлённое, корневище желтоватого цвета с многочислен</w:t>
      </w:r>
      <w:r w:rsidR="00A85F39">
        <w:rPr>
          <w:rFonts w:ascii="Times New Roman" w:eastAsia="Times New Roman" w:hAnsi="Times New Roman" w:cs="Times New Roman"/>
          <w:sz w:val="24"/>
          <w:szCs w:val="24"/>
        </w:rPr>
        <w:t xml:space="preserve">ными мочковатыми корнями. </w:t>
      </w:r>
    </w:p>
    <w:p w:rsidR="00A85F39" w:rsidRDefault="00A85F39"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E1FAF">
        <w:rPr>
          <w:rFonts w:ascii="Times New Roman" w:eastAsia="Times New Roman" w:hAnsi="Times New Roman" w:cs="Times New Roman"/>
          <w:sz w:val="24"/>
          <w:szCs w:val="24"/>
        </w:rPr>
        <w:t>Стебель простой или в верхней части разветвлённый, прямой, голый или слегка опушенный, в н</w:t>
      </w:r>
      <w:r>
        <w:rPr>
          <w:rFonts w:ascii="Times New Roman" w:eastAsia="Times New Roman" w:hAnsi="Times New Roman" w:cs="Times New Roman"/>
          <w:sz w:val="24"/>
          <w:szCs w:val="24"/>
        </w:rPr>
        <w:t>ижней части одеревеневший.</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Листья очередные, дважды или триждыперисторассеченные, голые или опушенные, серо-зеленые, стеблевые — сидячие, прико</w:t>
      </w:r>
      <w:r w:rsidR="00A85F39">
        <w:rPr>
          <w:rFonts w:ascii="Times New Roman" w:eastAsia="Times New Roman" w:hAnsi="Times New Roman" w:cs="Times New Roman"/>
          <w:sz w:val="24"/>
          <w:szCs w:val="24"/>
        </w:rPr>
        <w:t xml:space="preserve">рневые - длинночерешковые.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Цветки образуют щитковидные соцветия, располагающиеся на верхушках стебля и его разветвлениях. Краевые цветки однорядные, язычковые, пестичные. Срединные - трубчатые, обоеполые. Венчик белый, розоватый или красновато-розовый. Цветет с июня по сентябрь. Плоды созревают в июле - октябре. Плод - серебристо-серая, плоск</w:t>
      </w:r>
      <w:r w:rsidR="00A85F39">
        <w:rPr>
          <w:rFonts w:ascii="Times New Roman" w:eastAsia="Times New Roman" w:hAnsi="Times New Roman" w:cs="Times New Roman"/>
          <w:sz w:val="24"/>
          <w:szCs w:val="24"/>
        </w:rPr>
        <w:t xml:space="preserve">ая, продолговатая семянка. </w:t>
      </w:r>
    </w:p>
    <w:p w:rsidR="003E1FAF"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Трава тысячелистник обыкновенный растёт на полянах, лесных просеках, в садах, парках, вдоль дорог. Растение распространено по всей Европе. </w:t>
      </w:r>
    </w:p>
    <w:p w:rsidR="003E1FAF"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Сбор и заготовка сырья.</w:t>
      </w:r>
      <w:r>
        <w:rPr>
          <w:rFonts w:ascii="Times New Roman" w:eastAsia="Times New Roman" w:hAnsi="Times New Roman" w:cs="Times New Roman"/>
          <w:sz w:val="24"/>
          <w:szCs w:val="24"/>
        </w:rPr>
        <w:t xml:space="preserve"> Для лекарственных целей заготавливают траву тысячелистника или цветки. Заготавливают сырьё от начала до средины периода цветения. При заготовке травы, срезают верхнюю часть растения длиной 15 см. Когда собирают соцветия, их срезают таким образом, чтобы длина цветоноса не превышала 3 см. Сушат сырье тысячелистника на открытом воздухе под навесами, или на чердаках. Раскладывают слоем толщиной до 7 см, и периодически переворачивают. Срок годности сырья 5 лет. </w:t>
      </w:r>
      <w:r>
        <w:rPr>
          <w:rFonts w:ascii="Times New Roman" w:eastAsia="Times New Roman" w:hAnsi="Times New Roman" w:cs="Times New Roman"/>
          <w:sz w:val="24"/>
          <w:szCs w:val="24"/>
        </w:rPr>
        <w:br/>
        <w:t xml:space="preserve">     </w:t>
      </w: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Трава тысячелистника содержит эфирное масло, флавоноиды, алкалоид ахиллеин, горькие и дубильные вещества, кумарины, аконитовую кислоту, органические кислоты, аскорбиновую кислоту, инулин, каротин, холин, минеральные соли.</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Тысячелистник применение, лечебные свойства.</w:t>
      </w:r>
      <w:r w:rsidR="00A85F39">
        <w:rPr>
          <w:rFonts w:ascii="Times New Roman" w:eastAsia="Times New Roman" w:hAnsi="Times New Roman" w:cs="Times New Roman"/>
          <w:sz w:val="24"/>
          <w:szCs w:val="24"/>
        </w:rPr>
        <w:t xml:space="preserve">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Тысячелистник обыкновенный проявляет многосторонние терапевтические свойства. Его препараты обладают кровоостанавливающим, бактерицидным, противовоспалительным, спазмолитическим, ранозаживляющим, мочегонным, антиаллергическим свойствами. </w:t>
      </w:r>
      <w:r>
        <w:rPr>
          <w:rFonts w:ascii="Times New Roman" w:eastAsia="Times New Roman" w:hAnsi="Times New Roman" w:cs="Times New Roman"/>
          <w:sz w:val="24"/>
          <w:szCs w:val="24"/>
        </w:rPr>
        <w:br/>
        <w:t xml:space="preserve">     Также они повышают секреторную функцию желудка, снимают спазмы гладких мышц кишечника, желчных и мочевыводящих путей, усиливают желчевыделение в двенадцатиперстную кишку, повышают диурез, купируют спастическую боль в кишечнике. </w:t>
      </w:r>
      <w:r>
        <w:rPr>
          <w:rFonts w:ascii="Times New Roman" w:eastAsia="Times New Roman" w:hAnsi="Times New Roman" w:cs="Times New Roman"/>
          <w:sz w:val="24"/>
          <w:szCs w:val="24"/>
        </w:rPr>
        <w:br/>
        <w:t>     Кровоостанавливающие свойства тысячелистника используют при лечении геморроидальных, кишечных, лёгочных, носовых кровотечений, при кровотечениях из дёсен, маточных кровотечений, связанных с фибромиомой или воспалительными процесса</w:t>
      </w:r>
      <w:r w:rsidR="00A85F39">
        <w:rPr>
          <w:rFonts w:ascii="Times New Roman" w:eastAsia="Times New Roman" w:hAnsi="Times New Roman" w:cs="Times New Roman"/>
          <w:sz w:val="24"/>
          <w:szCs w:val="24"/>
        </w:rPr>
        <w:t>ми, при обильных месячных.</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Кровоостанавливающий эффект тысячелистника происходит благодаря увеличению числа тромбоцитов и укорочению времени остановки кровотечения. Применение препаратов тысячелистника не приводит к образованию тромбов. Следует отметить, что препараты из листьев тысячелистника имеют более выраженное кровоостанавливающее свойство, чем препараты </w:t>
      </w:r>
      <w:r w:rsidR="00A85F39">
        <w:rPr>
          <w:rFonts w:ascii="Times New Roman" w:eastAsia="Times New Roman" w:hAnsi="Times New Roman" w:cs="Times New Roman"/>
          <w:sz w:val="24"/>
          <w:szCs w:val="24"/>
        </w:rPr>
        <w:t xml:space="preserve">из цветков.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Спазмолитическое действие тысячелистник оказывает на желчные протоки и гладкие мышцы кишечника, тем самым он улучшает желчевыделение в 12-перстную кишку и снимает спаст</w:t>
      </w:r>
      <w:r w:rsidR="00A85F39">
        <w:rPr>
          <w:rFonts w:ascii="Times New Roman" w:eastAsia="Times New Roman" w:hAnsi="Times New Roman" w:cs="Times New Roman"/>
          <w:sz w:val="24"/>
          <w:szCs w:val="24"/>
        </w:rPr>
        <w:t xml:space="preserve">ическую боль в кишечнике.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Тысячелистник применяют при лечении заболеваний желудка и 12-перстной кишки (язвенной болезни, гастритов с пониженной секрецией), при метеоризме, спастических колитах, при заболеваниях печени, почек, мочевого пузыря, также для улучшени</w:t>
      </w:r>
      <w:r w:rsidR="00A85F39">
        <w:rPr>
          <w:rFonts w:ascii="Times New Roman" w:eastAsia="Times New Roman" w:hAnsi="Times New Roman" w:cs="Times New Roman"/>
          <w:sz w:val="24"/>
          <w:szCs w:val="24"/>
        </w:rPr>
        <w:t xml:space="preserve">я аппетита и пищеварения.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Более того, в народной медицине настой применяют как средство, регулирующее обмен веществ, также при неврастении, истерии, ночном недержании мочи, при атеросклерозе, головокружении, тошноте, головной боли, бессоннице, поносе, туберкулёзе лёгких, почечнокаменной болезни, для лечения ожирения, нормализации менструального цикла,</w:t>
      </w:r>
      <w:r w:rsidR="00A85F39">
        <w:rPr>
          <w:rFonts w:ascii="Times New Roman" w:eastAsia="Times New Roman" w:hAnsi="Times New Roman" w:cs="Times New Roman"/>
          <w:sz w:val="24"/>
          <w:szCs w:val="24"/>
        </w:rPr>
        <w:t xml:space="preserve"> как лактогенное средство.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Свежий сок травы тысячелистника принимают внутрь для нормализации обмена веществ, улучшения аппетита и пищеварения, для лечения гепатохолецистита, при маточных кровотечениях, не связанных </w:t>
      </w:r>
      <w:r w:rsidR="00A85F39">
        <w:rPr>
          <w:rFonts w:ascii="Times New Roman" w:eastAsia="Times New Roman" w:hAnsi="Times New Roman" w:cs="Times New Roman"/>
          <w:sz w:val="24"/>
          <w:szCs w:val="24"/>
        </w:rPr>
        <w:t>с месячными (метроррагия).</w:t>
      </w:r>
    </w:p>
    <w:p w:rsidR="003E1FAF"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Тысячелистник часто применяют в составе сбора с другими лекарственными растениями.</w:t>
      </w:r>
      <w:r>
        <w:rPr>
          <w:rFonts w:ascii="Times New Roman" w:eastAsia="Times New Roman" w:hAnsi="Times New Roman" w:cs="Times New Roman"/>
          <w:sz w:val="24"/>
          <w:szCs w:val="24"/>
        </w:rPr>
        <w:br/>
        <w:t xml:space="preserve">     Как наружное средство препараты тысячелистника используют при повышенной жирности кожи, угревой сыпи, гнездовой алопеции, для стимуляции роста волос, при герпитических высыпаниях, чешуйчатом лишае, для заживления кровоточащих и гнойных ран, язв, для полоскания рта при кровоточивости дёсен. В виде клизм — при кровоточащем, воспалившемся геморрое.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Лекарственные формы и дозы.</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травы тысячелистника (Infusum herbae Millefolii):</w:t>
      </w:r>
      <w:r>
        <w:rPr>
          <w:rFonts w:ascii="Times New Roman" w:eastAsia="Times New Roman" w:hAnsi="Times New Roman" w:cs="Times New Roman"/>
          <w:sz w:val="24"/>
          <w:szCs w:val="24"/>
        </w:rPr>
        <w:t xml:space="preserve"> 2 столовые ложки (15 г) сырья заливают стаканом (200 мл) кипятка, настаивают 45 мин в закрытой посуде, процеживают. За 30 мин до еды в тёплом виде принимать по трети - половине стакана 2-3 р. в день как кровоостанавливающее средство, а также при язвенной болезни желудка, двенадцати</w:t>
      </w:r>
      <w:r w:rsidR="00A85F39">
        <w:rPr>
          <w:rFonts w:ascii="Times New Roman" w:eastAsia="Times New Roman" w:hAnsi="Times New Roman" w:cs="Times New Roman"/>
          <w:sz w:val="24"/>
          <w:szCs w:val="24"/>
        </w:rPr>
        <w:t xml:space="preserve">перстной кишки, гастритах.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При кровоточащем и воспалённом геморрое</w:t>
      </w:r>
      <w:r>
        <w:rPr>
          <w:rFonts w:ascii="Times New Roman" w:eastAsia="Times New Roman" w:hAnsi="Times New Roman" w:cs="Times New Roman"/>
          <w:sz w:val="24"/>
          <w:szCs w:val="24"/>
        </w:rPr>
        <w:t xml:space="preserve"> настой принимают внутрь, а также 1 раз в день делают микроклизму. 50 мл теплого настоя при помощи спринцовки вводят в прямую кишку. После введения настоя необходимо полежать 20 минут на левом боку. Важно не посещать туалет хотя бы в течение 1 часа после клизмы.</w:t>
      </w:r>
      <w:r>
        <w:rPr>
          <w:rFonts w:ascii="Times New Roman" w:eastAsia="Times New Roman" w:hAnsi="Times New Roman" w:cs="Times New Roman"/>
          <w:sz w:val="24"/>
          <w:szCs w:val="24"/>
        </w:rPr>
        <w:br/>
      </w:r>
      <w:r>
        <w:rPr>
          <w:rFonts w:ascii="Times New Roman" w:eastAsia="Times New Roman" w:hAnsi="Times New Roman" w:cs="Times New Roman"/>
          <w:i/>
          <w:iCs/>
          <w:sz w:val="24"/>
          <w:szCs w:val="24"/>
        </w:rPr>
        <w:t>Настойка травы тысячелистника на водке.</w:t>
      </w:r>
      <w:r>
        <w:rPr>
          <w:rFonts w:ascii="Times New Roman" w:eastAsia="Times New Roman" w:hAnsi="Times New Roman" w:cs="Times New Roman"/>
          <w:sz w:val="24"/>
          <w:szCs w:val="24"/>
        </w:rPr>
        <w:t xml:space="preserve"> 4 столовые ложки сухой измельчённой травы на 100 мл водки. Настаивают 7 дней, процеживают, отжимают. Употребляют по 20 капель за 20 минут до еды. Настойку принимают при спазмах кишечника, а также при дисменорее (во время месячных боль внизу живота, слабость, тошнота и др. симптомы). </w:t>
      </w:r>
      <w:r>
        <w:rPr>
          <w:rFonts w:ascii="Times New Roman" w:eastAsia="Times New Roman" w:hAnsi="Times New Roman" w:cs="Times New Roman"/>
          <w:sz w:val="24"/>
          <w:szCs w:val="24"/>
        </w:rPr>
        <w:br/>
      </w:r>
      <w:r>
        <w:rPr>
          <w:rFonts w:ascii="Times New Roman" w:eastAsia="Times New Roman" w:hAnsi="Times New Roman" w:cs="Times New Roman"/>
          <w:i/>
          <w:iCs/>
          <w:sz w:val="24"/>
          <w:szCs w:val="24"/>
        </w:rPr>
        <w:t>Экстракт тысячелистника жидкий (Extractum Millefolii fluidum)</w:t>
      </w:r>
      <w:r>
        <w:rPr>
          <w:rFonts w:ascii="Times New Roman" w:eastAsia="Times New Roman" w:hAnsi="Times New Roman" w:cs="Times New Roman"/>
          <w:sz w:val="24"/>
          <w:szCs w:val="24"/>
        </w:rPr>
        <w:t xml:space="preserve">. Три раза в день принимают по 40-50 капель.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травы тысячелистника для наружного применения.</w:t>
      </w:r>
      <w:r>
        <w:rPr>
          <w:rFonts w:ascii="Times New Roman" w:eastAsia="Times New Roman" w:hAnsi="Times New Roman" w:cs="Times New Roman"/>
          <w:sz w:val="24"/>
          <w:szCs w:val="24"/>
        </w:rPr>
        <w:t xml:space="preserve"> 2 столовые ложки (15 г) сырья на 500 мл кипятка, настаивают 45 мин в закрытой посуде, процеживают. Применяют для обмываний, компрессов, примочек. При гнездовой алопеции и выпадении волос, для укрепления волос настоем смачивают волосистую часть головы ежедневно 1 раз в день</w:t>
      </w:r>
      <w:r w:rsidR="00A85F39">
        <w:rPr>
          <w:rFonts w:ascii="Times New Roman" w:eastAsia="Times New Roman" w:hAnsi="Times New Roman" w:cs="Times New Roman"/>
          <w:sz w:val="24"/>
          <w:szCs w:val="24"/>
        </w:rPr>
        <w:t>.</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для лечения гастрита, язвенной болезни желудка и 12-перстной кишки, а также для улучшения желчевыделения.</w:t>
      </w:r>
      <w:r>
        <w:rPr>
          <w:rFonts w:ascii="Times New Roman" w:eastAsia="Times New Roman" w:hAnsi="Times New Roman" w:cs="Times New Roman"/>
          <w:sz w:val="24"/>
          <w:szCs w:val="24"/>
        </w:rPr>
        <w:t xml:space="preserve"> Для пр</w:t>
      </w:r>
      <w:r w:rsidR="00A85F39">
        <w:rPr>
          <w:rFonts w:ascii="Times New Roman" w:eastAsia="Times New Roman" w:hAnsi="Times New Roman" w:cs="Times New Roman"/>
          <w:sz w:val="24"/>
          <w:szCs w:val="24"/>
        </w:rPr>
        <w:t>иготовления настоя берут:  </w:t>
      </w:r>
      <w:r>
        <w:rPr>
          <w:rFonts w:ascii="Times New Roman" w:eastAsia="Times New Roman" w:hAnsi="Times New Roman" w:cs="Times New Roman"/>
          <w:sz w:val="24"/>
          <w:szCs w:val="24"/>
        </w:rPr>
        <w:t>2 части сухой измельчённой травы тыс</w:t>
      </w:r>
      <w:r w:rsidR="00A85F39">
        <w:rPr>
          <w:rFonts w:ascii="Times New Roman" w:eastAsia="Times New Roman" w:hAnsi="Times New Roman" w:cs="Times New Roman"/>
          <w:sz w:val="24"/>
          <w:szCs w:val="24"/>
        </w:rPr>
        <w:t xml:space="preserve">ячелистника обыкновенного; </w:t>
      </w:r>
      <w:r>
        <w:rPr>
          <w:rFonts w:ascii="Times New Roman" w:eastAsia="Times New Roman" w:hAnsi="Times New Roman" w:cs="Times New Roman"/>
          <w:sz w:val="24"/>
          <w:szCs w:val="24"/>
        </w:rPr>
        <w:t xml:space="preserve"> 1 часть сухих измель</w:t>
      </w:r>
      <w:r w:rsidR="00A85F39">
        <w:rPr>
          <w:rFonts w:ascii="Times New Roman" w:eastAsia="Times New Roman" w:hAnsi="Times New Roman" w:cs="Times New Roman"/>
          <w:sz w:val="24"/>
          <w:szCs w:val="24"/>
        </w:rPr>
        <w:t xml:space="preserve">чённых цветков календулы; </w:t>
      </w:r>
      <w:r>
        <w:rPr>
          <w:rFonts w:ascii="Times New Roman" w:eastAsia="Times New Roman" w:hAnsi="Times New Roman" w:cs="Times New Roman"/>
          <w:sz w:val="24"/>
          <w:szCs w:val="24"/>
        </w:rPr>
        <w:t xml:space="preserve">1 часть сухих измельчённых цветков ромашки аптечной. </w:t>
      </w:r>
      <w:r>
        <w:rPr>
          <w:rFonts w:ascii="Times New Roman" w:eastAsia="Times New Roman" w:hAnsi="Times New Roman" w:cs="Times New Roman"/>
          <w:sz w:val="24"/>
          <w:szCs w:val="24"/>
        </w:rPr>
        <w:br/>
        <w:t xml:space="preserve">   2 столовые ложки этой смеси заливают 300 мл кипятка, настаивают 1 час, процеживают. Принимают за 20 минут до еды по половине стакана (100 мл) 3 р. в день. </w:t>
      </w:r>
      <w:r>
        <w:rPr>
          <w:rFonts w:ascii="Times New Roman" w:eastAsia="Times New Roman" w:hAnsi="Times New Roman" w:cs="Times New Roman"/>
          <w:sz w:val="24"/>
          <w:szCs w:val="24"/>
        </w:rPr>
        <w:br/>
      </w:r>
      <w:r>
        <w:rPr>
          <w:rFonts w:ascii="Times New Roman" w:eastAsia="Times New Roman" w:hAnsi="Times New Roman" w:cs="Times New Roman"/>
          <w:i/>
          <w:iCs/>
          <w:sz w:val="24"/>
          <w:szCs w:val="24"/>
        </w:rPr>
        <w:t>Отвар, применяемый для лечения ночного недержания мочи у детей.</w:t>
      </w:r>
      <w:r>
        <w:rPr>
          <w:rFonts w:ascii="Times New Roman" w:eastAsia="Times New Roman" w:hAnsi="Times New Roman" w:cs="Times New Roman"/>
          <w:sz w:val="24"/>
          <w:szCs w:val="24"/>
        </w:rPr>
        <w:t xml:space="preserve"> Для</w:t>
      </w:r>
      <w:r w:rsidR="00A85F39">
        <w:rPr>
          <w:rFonts w:ascii="Times New Roman" w:eastAsia="Times New Roman" w:hAnsi="Times New Roman" w:cs="Times New Roman"/>
          <w:sz w:val="24"/>
          <w:szCs w:val="24"/>
        </w:rPr>
        <w:t xml:space="preserve"> приготовления настоя берут: </w:t>
      </w:r>
      <w:r>
        <w:rPr>
          <w:rFonts w:ascii="Times New Roman" w:eastAsia="Times New Roman" w:hAnsi="Times New Roman" w:cs="Times New Roman"/>
          <w:sz w:val="24"/>
          <w:szCs w:val="24"/>
        </w:rPr>
        <w:t>1 часть сухих измельчённых цветков тыся</w:t>
      </w:r>
      <w:r w:rsidR="00A85F39">
        <w:rPr>
          <w:rFonts w:ascii="Times New Roman" w:eastAsia="Times New Roman" w:hAnsi="Times New Roman" w:cs="Times New Roman"/>
          <w:sz w:val="24"/>
          <w:szCs w:val="24"/>
        </w:rPr>
        <w:t>челистника обыкновенного;  </w:t>
      </w:r>
      <w:r>
        <w:rPr>
          <w:rFonts w:ascii="Times New Roman" w:eastAsia="Times New Roman" w:hAnsi="Times New Roman" w:cs="Times New Roman"/>
          <w:sz w:val="24"/>
          <w:szCs w:val="24"/>
        </w:rPr>
        <w:t>2 части сухой измельчённой тра</w:t>
      </w:r>
      <w:r w:rsidR="00A85F39">
        <w:rPr>
          <w:rFonts w:ascii="Times New Roman" w:eastAsia="Times New Roman" w:hAnsi="Times New Roman" w:cs="Times New Roman"/>
          <w:sz w:val="24"/>
          <w:szCs w:val="24"/>
        </w:rPr>
        <w:t>вы мелиссы лекарственной;  </w:t>
      </w:r>
      <w:r>
        <w:rPr>
          <w:rFonts w:ascii="Times New Roman" w:eastAsia="Times New Roman" w:hAnsi="Times New Roman" w:cs="Times New Roman"/>
          <w:sz w:val="24"/>
          <w:szCs w:val="24"/>
        </w:rPr>
        <w:t>2 части сухой измельчё</w:t>
      </w:r>
      <w:r w:rsidR="00A85F39">
        <w:rPr>
          <w:rFonts w:ascii="Times New Roman" w:eastAsia="Times New Roman" w:hAnsi="Times New Roman" w:cs="Times New Roman"/>
          <w:sz w:val="24"/>
          <w:szCs w:val="24"/>
        </w:rPr>
        <w:t xml:space="preserve">нной травы фиалки душистой.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Одну с половиной столовые ложки этой смеси на 300 мл воды. После закипания, на слабом огне варят 5 минут, снимают с огня, настаивают 1 час, процеживают. Принимают за 20 минут до еды 4 раза в день. Детям от 3 до 6 лет по 1 столовой ложке; детям старше 6 лет - по 2</w:t>
      </w:r>
      <w:r w:rsidR="00A85F39">
        <w:rPr>
          <w:rFonts w:ascii="Times New Roman" w:eastAsia="Times New Roman" w:hAnsi="Times New Roman" w:cs="Times New Roman"/>
          <w:sz w:val="24"/>
          <w:szCs w:val="24"/>
        </w:rPr>
        <w:t xml:space="preserve"> столовые ложки на приём.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Настой, применяемый при кровоточивости дёсен.</w:t>
      </w:r>
      <w:r>
        <w:rPr>
          <w:rFonts w:ascii="Times New Roman" w:eastAsia="Times New Roman" w:hAnsi="Times New Roman" w:cs="Times New Roman"/>
          <w:sz w:val="24"/>
          <w:szCs w:val="24"/>
        </w:rPr>
        <w:t xml:space="preserve"> Для п</w:t>
      </w:r>
      <w:r w:rsidR="00A85F39">
        <w:rPr>
          <w:rFonts w:ascii="Times New Roman" w:eastAsia="Times New Roman" w:hAnsi="Times New Roman" w:cs="Times New Roman"/>
          <w:sz w:val="24"/>
          <w:szCs w:val="24"/>
        </w:rPr>
        <w:t xml:space="preserve">риготовления настоя берут: </w:t>
      </w:r>
      <w:r>
        <w:rPr>
          <w:rFonts w:ascii="Times New Roman" w:eastAsia="Times New Roman" w:hAnsi="Times New Roman" w:cs="Times New Roman"/>
          <w:sz w:val="24"/>
          <w:szCs w:val="24"/>
        </w:rPr>
        <w:t xml:space="preserve"> 2 столовые ложки сухой измельчённой травы тысячелистника, 2 столовые ложки сухих измельчённых листьев ежевики сизой, 2 столовые ложки сухой измельчённой травы </w:t>
      </w:r>
      <w:r w:rsidRPr="00B373EB">
        <w:rPr>
          <w:rFonts w:ascii="Times New Roman" w:eastAsia="Times New Roman" w:hAnsi="Times New Roman" w:cs="Times New Roman"/>
          <w:sz w:val="24"/>
          <w:szCs w:val="24"/>
        </w:rPr>
        <w:t>зверобоя продырявленного</w:t>
      </w:r>
      <w:r>
        <w:rPr>
          <w:rFonts w:ascii="Times New Roman" w:eastAsia="Times New Roman" w:hAnsi="Times New Roman" w:cs="Times New Roman"/>
          <w:sz w:val="24"/>
          <w:szCs w:val="24"/>
        </w:rPr>
        <w:t>, заливают 600 мл кипятка. Настаивают 20 минут в закр</w:t>
      </w:r>
      <w:r w:rsidR="00A85F39">
        <w:rPr>
          <w:rFonts w:ascii="Times New Roman" w:eastAsia="Times New Roman" w:hAnsi="Times New Roman" w:cs="Times New Roman"/>
          <w:sz w:val="24"/>
          <w:szCs w:val="24"/>
        </w:rPr>
        <w:t xml:space="preserve">ытой посуде, процеживают. </w:t>
      </w:r>
      <w:r>
        <w:rPr>
          <w:rFonts w:ascii="Times New Roman" w:eastAsia="Times New Roman" w:hAnsi="Times New Roman" w:cs="Times New Roman"/>
          <w:sz w:val="24"/>
          <w:szCs w:val="24"/>
        </w:rPr>
        <w:t>Используют в тёплом виде в виде полосканий при кровоточивости дёсен и воспалительных заболева</w:t>
      </w:r>
      <w:r w:rsidR="00A85F39">
        <w:rPr>
          <w:rFonts w:ascii="Times New Roman" w:eastAsia="Times New Roman" w:hAnsi="Times New Roman" w:cs="Times New Roman"/>
          <w:sz w:val="24"/>
          <w:szCs w:val="24"/>
        </w:rPr>
        <w:t xml:space="preserve">ниях горла и полости рта. </w:t>
      </w:r>
    </w:p>
    <w:p w:rsidR="0020390F"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Противопоказания.</w:t>
      </w:r>
      <w:r>
        <w:rPr>
          <w:rFonts w:ascii="Times New Roman" w:eastAsia="Times New Roman" w:hAnsi="Times New Roman" w:cs="Times New Roman"/>
          <w:sz w:val="24"/>
          <w:szCs w:val="24"/>
        </w:rPr>
        <w:t xml:space="preserve"> Людям, у которых повышенная свёртываемость крови и со склонностью к тромбообразованию, не рекомендуется принимать препараты тысячелистника. Длительное употребление препаратов тысячелистника и передозировка, может вызвать головокружение, появление кожной сыпи. В период беременности приём тысячелистника обязательно необходимо согласовать с врачом.</w:t>
      </w:r>
    </w:p>
    <w:p w:rsidR="00A85F39" w:rsidRDefault="00A85F39" w:rsidP="000D23AE">
      <w:pPr>
        <w:spacing w:after="0" w:line="360" w:lineRule="auto"/>
        <w:jc w:val="both"/>
        <w:rPr>
          <w:rFonts w:ascii="Times New Roman" w:eastAsia="Times New Roman" w:hAnsi="Times New Roman" w:cs="Times New Roman"/>
          <w:sz w:val="24"/>
          <w:szCs w:val="24"/>
        </w:rPr>
      </w:pPr>
    </w:p>
    <w:p w:rsidR="00A85F39" w:rsidRDefault="00A85F39" w:rsidP="000D23AE">
      <w:pPr>
        <w:spacing w:after="0" w:line="360" w:lineRule="auto"/>
        <w:jc w:val="both"/>
        <w:rPr>
          <w:rFonts w:ascii="Times New Roman" w:eastAsia="Times New Roman" w:hAnsi="Times New Roman" w:cs="Times New Roman"/>
          <w:sz w:val="24"/>
          <w:szCs w:val="24"/>
        </w:rPr>
      </w:pPr>
    </w:p>
    <w:p w:rsidR="00A85F39" w:rsidRDefault="00A85F39" w:rsidP="000D23AE">
      <w:pPr>
        <w:spacing w:after="0" w:line="360" w:lineRule="auto"/>
        <w:jc w:val="both"/>
        <w:rPr>
          <w:rFonts w:ascii="Times New Roman" w:eastAsia="Times New Roman" w:hAnsi="Times New Roman" w:cs="Times New Roman"/>
          <w:sz w:val="24"/>
          <w:szCs w:val="24"/>
        </w:rPr>
      </w:pPr>
    </w:p>
    <w:p w:rsidR="00A85F39" w:rsidRDefault="00A85F39" w:rsidP="000D23AE">
      <w:pPr>
        <w:spacing w:after="0" w:line="360" w:lineRule="auto"/>
        <w:jc w:val="both"/>
        <w:rPr>
          <w:rFonts w:ascii="Times New Roman" w:eastAsia="Times New Roman" w:hAnsi="Times New Roman" w:cs="Times New Roman"/>
          <w:sz w:val="24"/>
          <w:szCs w:val="24"/>
        </w:rPr>
      </w:pPr>
    </w:p>
    <w:p w:rsidR="00A85F39" w:rsidRDefault="00A85F39" w:rsidP="000D23AE">
      <w:pPr>
        <w:spacing w:after="0" w:line="360" w:lineRule="auto"/>
        <w:jc w:val="both"/>
        <w:rPr>
          <w:rFonts w:ascii="Times New Roman" w:eastAsia="Times New Roman" w:hAnsi="Times New Roman" w:cs="Times New Roman"/>
          <w:sz w:val="24"/>
          <w:szCs w:val="24"/>
        </w:rPr>
      </w:pPr>
    </w:p>
    <w:p w:rsidR="00A85F39" w:rsidRDefault="00A85F39" w:rsidP="000D23AE">
      <w:pPr>
        <w:spacing w:after="0" w:line="360" w:lineRule="auto"/>
        <w:jc w:val="both"/>
        <w:rPr>
          <w:rFonts w:ascii="Times New Roman" w:eastAsia="Times New Roman" w:hAnsi="Times New Roman" w:cs="Times New Roman"/>
          <w:sz w:val="24"/>
          <w:szCs w:val="24"/>
        </w:rPr>
      </w:pPr>
    </w:p>
    <w:p w:rsidR="00A85F39" w:rsidRDefault="00A85F39" w:rsidP="000D23AE">
      <w:pPr>
        <w:spacing w:after="0" w:line="360" w:lineRule="auto"/>
        <w:jc w:val="both"/>
        <w:rPr>
          <w:rFonts w:ascii="Times New Roman" w:eastAsia="Times New Roman" w:hAnsi="Times New Roman" w:cs="Times New Roman"/>
          <w:sz w:val="24"/>
          <w:szCs w:val="24"/>
        </w:rPr>
      </w:pPr>
    </w:p>
    <w:p w:rsidR="003E1FAF" w:rsidRPr="0020390F" w:rsidRDefault="003E1FAF"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b/>
          <w:bCs/>
          <w:kern w:val="36"/>
          <w:sz w:val="48"/>
          <w:szCs w:val="48"/>
        </w:rPr>
        <w:t>Трава зверобой продырявленный, лечебные свойства, применение, лечение.</w:t>
      </w:r>
    </w:p>
    <w:tbl>
      <w:tblPr>
        <w:tblW w:w="8700" w:type="dxa"/>
        <w:jc w:val="center"/>
        <w:tblCellSpacing w:w="15" w:type="dxa"/>
        <w:tblLook w:val="04A0"/>
      </w:tblPr>
      <w:tblGrid>
        <w:gridCol w:w="4473"/>
        <w:gridCol w:w="4227"/>
      </w:tblGrid>
      <w:tr w:rsidR="003E1FAF" w:rsidTr="00FD627D">
        <w:trPr>
          <w:tblCellSpacing w:w="15" w:type="dxa"/>
          <w:jc w:val="center"/>
        </w:trPr>
        <w:tc>
          <w:tcPr>
            <w:tcW w:w="4500" w:type="dxa"/>
            <w:tcMar>
              <w:top w:w="15" w:type="dxa"/>
              <w:left w:w="15" w:type="dxa"/>
              <w:bottom w:w="15" w:type="dxa"/>
              <w:right w:w="15" w:type="dxa"/>
            </w:tcMar>
            <w:vAlign w:val="center"/>
            <w:hideMark/>
          </w:tcPr>
          <w:p w:rsidR="003E1FAF" w:rsidRDefault="003E1FAF"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3E1FAF" w:rsidRDefault="003E1FAF"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805696" behindDoc="0" locked="0" layoutInCell="1" allowOverlap="0">
                  <wp:simplePos x="0" y="0"/>
                  <wp:positionH relativeFrom="column">
                    <wp:align>right</wp:align>
                  </wp:positionH>
                  <wp:positionV relativeFrom="line">
                    <wp:posOffset>0</wp:posOffset>
                  </wp:positionV>
                  <wp:extent cx="1905000" cy="2667000"/>
                  <wp:effectExtent l="19050" t="0" r="0" b="0"/>
                  <wp:wrapSquare wrapText="bothSides"/>
                  <wp:docPr id="50" name="Рисунок 38" descr="зверобой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зверобой картинка"/>
                          <pic:cNvPicPr>
                            <a:picLocks noChangeAspect="1" noChangeArrowheads="1"/>
                          </pic:cNvPicPr>
                        </pic:nvPicPr>
                        <pic:blipFill>
                          <a:blip r:embed="rId40" cstate="print"/>
                          <a:srcRect/>
                          <a:stretch>
                            <a:fillRect/>
                          </a:stretch>
                        </pic:blipFill>
                        <pic:spPr bwMode="auto">
                          <a:xfrm>
                            <a:off x="0" y="0"/>
                            <a:ext cx="1905000" cy="2667000"/>
                          </a:xfrm>
                          <a:prstGeom prst="rect">
                            <a:avLst/>
                          </a:prstGeom>
                          <a:noFill/>
                        </pic:spPr>
                      </pic:pic>
                    </a:graphicData>
                  </a:graphic>
                </wp:anchor>
              </w:drawing>
            </w:r>
          </w:p>
        </w:tc>
      </w:tr>
    </w:tbl>
    <w:p w:rsidR="003E1FAF" w:rsidRDefault="003E1FAF"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Зверобой продырявленный (Hypericum perforatum).</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t xml:space="preserve">Другие названия: зверобой обыкновенный, кровавник, красная травица, ивановская трава, жесткое сено.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Описание. </w:t>
      </w:r>
      <w:r>
        <w:rPr>
          <w:rFonts w:ascii="Times New Roman" w:eastAsia="Times New Roman" w:hAnsi="Times New Roman" w:cs="Times New Roman"/>
          <w:sz w:val="24"/>
          <w:szCs w:val="24"/>
        </w:rPr>
        <w:t xml:space="preserve">Многолетнее травянистое растение семейства Зверобойные (Hypericaceae). Корневище тонкое, сильное, ветвистое. Ежегодно даёт несколько стеблей. Стебель плотный, прямостоячий, цилиндрический, с двумя продольными ребрами. </w:t>
      </w:r>
      <w:r>
        <w:rPr>
          <w:rFonts w:ascii="Times New Roman" w:eastAsia="Times New Roman" w:hAnsi="Times New Roman" w:cs="Times New Roman"/>
          <w:sz w:val="24"/>
          <w:szCs w:val="24"/>
        </w:rPr>
        <w:br/>
        <w:t>     Листья супротивные, сидячие, гладкие, цельнокрайние, продолговато-яйцевидные или эллиптические, с черными железками, содержащими красящее вещество. Имеют светлые точки, внутри которых находятся капельки смолистых веществ, преломляющих свет. Поэтому листья каж</w:t>
      </w:r>
      <w:r w:rsidR="00A85F39">
        <w:rPr>
          <w:rFonts w:ascii="Times New Roman" w:eastAsia="Times New Roman" w:hAnsi="Times New Roman" w:cs="Times New Roman"/>
          <w:sz w:val="24"/>
          <w:szCs w:val="24"/>
        </w:rPr>
        <w:t xml:space="preserve">утся продырявленными. </w:t>
      </w:r>
    </w:p>
    <w:p w:rsidR="003E1FAF"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Цветки золотисто-желтые собраны в щитковидную метелку. На нижней стороне лепестков черно-бурые точки. Плод - трехгранная яйцевидная, многосемянная коробочка. Семена продолговатые, коричневые, мелкие (около 1 мм). Цветет с июня до начала сентября. Созревание плодов начинается в июле. Растение начинает цвести со 2 - 3-го года жизни. Размножается зверобой продырявленный семенами и корневыми побегами. </w:t>
      </w:r>
      <w:r>
        <w:rPr>
          <w:rFonts w:ascii="Times New Roman" w:eastAsia="Times New Roman" w:hAnsi="Times New Roman" w:cs="Times New Roman"/>
          <w:sz w:val="24"/>
          <w:szCs w:val="24"/>
        </w:rPr>
        <w:br/>
        <w:t xml:space="preserve">     Растет на супесчаных и суглинистых почвах на открытых сухих местах, в сосновых и смешанных лесах, на вырубках, прогалинах, при дорогах. Распространен зверобой почти по всей территории СНГ.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Сбор и заготовка сырья. </w:t>
      </w:r>
      <w:r>
        <w:rPr>
          <w:rFonts w:ascii="Times New Roman" w:eastAsia="Times New Roman" w:hAnsi="Times New Roman" w:cs="Times New Roman"/>
          <w:sz w:val="24"/>
          <w:szCs w:val="24"/>
        </w:rPr>
        <w:t>Для лекарственных целей используют верхушки стеблей с цветками, бутонами, частично недозрелыми плодами. Заготовку зверобоя проводят от начала цветения до момента, когда частично начинают появляться незрелые плоды. Срезают облиственные верху</w:t>
      </w:r>
      <w:r w:rsidR="00A85F39">
        <w:rPr>
          <w:rFonts w:ascii="Times New Roman" w:eastAsia="Times New Roman" w:hAnsi="Times New Roman" w:cs="Times New Roman"/>
          <w:sz w:val="24"/>
          <w:szCs w:val="24"/>
        </w:rPr>
        <w:t>шки длиной до 25 - 30 см.</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Необходимо оставлять часть растений нетронутыми для сохранения и дальнейшего размножения. Собранное сырьё немедленно отправляют на сушку. Сушат траву зверобоя под навесами или в помещениях с хорошей вентиляцией, на чердаках, разложив ее тонким слоем (до 5 см), периодически переворачивая. Также можно сушить в сушилках при температуре не выше 40°C. Если стебель ломается, а не сгибается, то </w:t>
      </w:r>
      <w:r w:rsidR="00A85F39">
        <w:rPr>
          <w:rFonts w:ascii="Times New Roman" w:eastAsia="Times New Roman" w:hAnsi="Times New Roman" w:cs="Times New Roman"/>
          <w:sz w:val="24"/>
          <w:szCs w:val="24"/>
        </w:rPr>
        <w:t xml:space="preserve">сырьё достаточно высохло. </w:t>
      </w:r>
      <w:r>
        <w:rPr>
          <w:rFonts w:ascii="Times New Roman" w:eastAsia="Times New Roman" w:hAnsi="Times New Roman" w:cs="Times New Roman"/>
          <w:sz w:val="24"/>
          <w:szCs w:val="24"/>
        </w:rPr>
        <w:t>Сухая трава имеет бальзамический запах и горьковато-вяжущий вкус. Срок годности - 3 года.</w:t>
      </w:r>
    </w:p>
    <w:p w:rsidR="003E1FAF"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Зверобой трава содержит дубильные вещества, тритерпеновые сапонины, флавоноиды (рутин, кверцетин, гиперозид,) алкалоиды, смолистые вещества, эфирное масло, аскорбиновую кислоту, каротин, витамины Р, Е, холин, красящие вещества, антраценовые производные, минеральные вещества.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Лечебные свойства, применение, лечение.</w:t>
      </w:r>
      <w:r w:rsidR="00A85F39">
        <w:rPr>
          <w:rFonts w:ascii="Times New Roman" w:eastAsia="Times New Roman" w:hAnsi="Times New Roman" w:cs="Times New Roman"/>
          <w:sz w:val="24"/>
          <w:szCs w:val="24"/>
        </w:rPr>
        <w:t xml:space="preserve">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Зверобой продырявленный обладает спазмолитическим, сосудорасширяющим, противовоспалительным, вяжущим, б</w:t>
      </w:r>
      <w:r w:rsidR="00A85F39">
        <w:rPr>
          <w:rFonts w:ascii="Times New Roman" w:eastAsia="Times New Roman" w:hAnsi="Times New Roman" w:cs="Times New Roman"/>
          <w:sz w:val="24"/>
          <w:szCs w:val="24"/>
        </w:rPr>
        <w:t>актериостатическим, мочегонным</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противоглистным, капилляроукрепляющим, фотосенсибилизирующим свойствами. </w:t>
      </w:r>
      <w:r>
        <w:rPr>
          <w:rFonts w:ascii="Times New Roman" w:eastAsia="Times New Roman" w:hAnsi="Times New Roman" w:cs="Times New Roman"/>
          <w:sz w:val="24"/>
          <w:szCs w:val="24"/>
        </w:rPr>
        <w:br/>
        <w:t>     Препараты зверобоя оказывают спазмолитическое действие на гладкие мышцы тонкого и толстого кишечника, кровеносных сосудов, желчных протоков и мочеточников, противовоспалительное действие на слизистую оболочку желудочно-кишечного тракта. По этой причине зверобой продырявленный широко применяется для лечения пищеварительной системы.</w:t>
      </w:r>
      <w:r>
        <w:rPr>
          <w:rFonts w:ascii="Times New Roman" w:eastAsia="Times New Roman" w:hAnsi="Times New Roman" w:cs="Times New Roman"/>
          <w:sz w:val="24"/>
          <w:szCs w:val="24"/>
        </w:rPr>
        <w:br/>
        <w:t xml:space="preserve">     Снимая спазмы, препараты зверобоя восстанавливают нормальную перистальтику и пищеварительную способность желудочно-кишечного тракта, также увеличивают отток желчи, препятствуют застою желчи в желчном пузыре и тем самым предотвращают возможность </w:t>
      </w:r>
      <w:r w:rsidR="00A85F39">
        <w:rPr>
          <w:rFonts w:ascii="Times New Roman" w:eastAsia="Times New Roman" w:hAnsi="Times New Roman" w:cs="Times New Roman"/>
          <w:sz w:val="24"/>
          <w:szCs w:val="24"/>
        </w:rPr>
        <w:t xml:space="preserve">образования в нём камней.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Оказывая капилляроукрепляющее действие, зверобой улучшает венозное кровообращение и кровоснабжения некоторых внутренних органов, уменьшает напряжение стенок мочеточников и увеличивает фильтрацию в почечных клубочках. Содержащиеся в зверобое дубильные вещества, наделяют его противовоспалительным и лёгким вяжущим свойствами.</w:t>
      </w:r>
      <w:r>
        <w:rPr>
          <w:rFonts w:ascii="Times New Roman" w:eastAsia="Times New Roman" w:hAnsi="Times New Roman" w:cs="Times New Roman"/>
          <w:sz w:val="24"/>
          <w:szCs w:val="24"/>
        </w:rPr>
        <w:br/>
        <w:t>     Применяют зверобой продырявленный для лечения дискинезии желчных путей, холецистита, желчнокаменной болезни на начальной стадии, при гепатитах, застое желчи в желчном пузыре, гипоацидном гастрите, остром и хроническом колите, простых и кровавых поносах, метеоризме, геморрое. При почечнокаменной болезни на начальной стадии и при снижении фильтрационной способности почек зверобой назначают как мочегонное средство. Фотосенсибилизирующее свойство зверобоя повышает чувствительность кожи к ультрафиолетовым лучам и, это даёт возможность применять</w:t>
      </w:r>
      <w:r w:rsidR="00A85F39">
        <w:rPr>
          <w:rFonts w:ascii="Times New Roman" w:eastAsia="Times New Roman" w:hAnsi="Times New Roman" w:cs="Times New Roman"/>
          <w:sz w:val="24"/>
          <w:szCs w:val="24"/>
        </w:rPr>
        <w:t xml:space="preserve"> его при лечении витилиго.</w:t>
      </w:r>
    </w:p>
    <w:p w:rsidR="003E1FAF"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Также применяют зверобой при расстройствах нервной системы, при нейродистонии, мигрени, головных болях, бессоннице, для лечения ночного недержания мочи у детей. Вещества, содержащиеся в зверобое, способствуют повышению серотонина в клетках головного мозга, поэтому это растение можно использовать при лёгких формах депрессии. </w:t>
      </w:r>
      <w:r>
        <w:rPr>
          <w:rFonts w:ascii="Times New Roman" w:eastAsia="Times New Roman" w:hAnsi="Times New Roman" w:cs="Times New Roman"/>
          <w:sz w:val="24"/>
          <w:szCs w:val="24"/>
        </w:rPr>
        <w:br/>
        <w:t xml:space="preserve">     Более того, в народной медицине зверобой применяют при туберкулёзе лёгких с кровохарканием, подагре, ишиасе, полиартрите, мастопатии. Зверобой входит в состав вяжущих, мочегонных, противоревматических и других сборов. </w:t>
      </w:r>
      <w:r>
        <w:rPr>
          <w:rFonts w:ascii="Times New Roman" w:eastAsia="Times New Roman" w:hAnsi="Times New Roman" w:cs="Times New Roman"/>
          <w:sz w:val="24"/>
          <w:szCs w:val="24"/>
        </w:rPr>
        <w:br/>
        <w:t xml:space="preserve">     Для наружного применения используют зверобойное масло - лечение ожогов, гингивита, для заживления ран. Настойкой или настоем зверобоя проводят полоскание полости рта при неприятном запахе изо рта, при стоматитах, гингивитах. </w:t>
      </w:r>
      <w:r>
        <w:rPr>
          <w:rFonts w:ascii="Times New Roman" w:eastAsia="Times New Roman" w:hAnsi="Times New Roman" w:cs="Times New Roman"/>
          <w:sz w:val="24"/>
          <w:szCs w:val="24"/>
        </w:rPr>
        <w:br/>
        <w:t xml:space="preserve">     В гинекологической практике зверобойное масло используют для лечения эрозии шейки матки (в виде тампонов); настой зверобоя в виде спринцеваний - при воспалительных заболеваниях, молочнице.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Лекарственные формы и дозы.</w:t>
      </w:r>
      <w:r>
        <w:rPr>
          <w:rFonts w:ascii="Times New Roman" w:eastAsia="Times New Roman" w:hAnsi="Times New Roman" w:cs="Times New Roman"/>
          <w:sz w:val="24"/>
          <w:szCs w:val="24"/>
        </w:rPr>
        <w:t xml:space="preserve">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Отвар травы зверобоя.</w:t>
      </w:r>
      <w:r>
        <w:rPr>
          <w:rFonts w:ascii="Times New Roman" w:eastAsia="Times New Roman" w:hAnsi="Times New Roman" w:cs="Times New Roman"/>
          <w:sz w:val="24"/>
          <w:szCs w:val="24"/>
        </w:rPr>
        <w:t xml:space="preserve"> 10 г (одна с половиной столовой ложки) сухой измельчённой травы на 200 мл воды. После закипания варят на слабом огне 3-5 минут, снимают с огня. В закрытой посуде настаивают 30 мин, процеживают и отжимают. Полученный объём отвара доводят кипячёной водой до изначального (200 мл). За 30 мин до еды принимают по 1/3 стакана 3 раза в день.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травы зверобоя.</w:t>
      </w:r>
      <w:r>
        <w:rPr>
          <w:rFonts w:ascii="Times New Roman" w:eastAsia="Times New Roman" w:hAnsi="Times New Roman" w:cs="Times New Roman"/>
          <w:sz w:val="24"/>
          <w:szCs w:val="24"/>
        </w:rPr>
        <w:t xml:space="preserve"> 1столовую ложку измельчённой травы зверобоя помещают в термос, заливают стаканом кипятка, настаивают 30-40 минут, процеживают. Принимают по трети стакана 3 р. в день за 30 минут до еды. </w:t>
      </w:r>
    </w:p>
    <w:p w:rsidR="00A85F39"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Настойка зверобоя (Tinctura Hyperici).</w:t>
      </w:r>
      <w:r>
        <w:rPr>
          <w:rFonts w:ascii="Times New Roman" w:eastAsia="Times New Roman" w:hAnsi="Times New Roman" w:cs="Times New Roman"/>
          <w:sz w:val="24"/>
          <w:szCs w:val="24"/>
        </w:rPr>
        <w:t xml:space="preserve"> Готовится в соотношении 1:5 на 40% спирте. Внутрь назначают 40 - 50 кап. 3 - 4 раза в день при острых и хронических колитах, желчнокаменной болезни, циститах, а также при некоторых глистных инвазиях. Применяют как противовоспалительное и вяжущее средство в стоматологической практике. Полоскания - 30 - 40 капель на 1/2 стакана воды. Срок годности 4 года.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Настойка зверобоя на водке.</w:t>
      </w:r>
      <w:r>
        <w:rPr>
          <w:rFonts w:ascii="Times New Roman" w:eastAsia="Times New Roman" w:hAnsi="Times New Roman" w:cs="Times New Roman"/>
          <w:sz w:val="24"/>
          <w:szCs w:val="24"/>
        </w:rPr>
        <w:t xml:space="preserve"> 8 столовых ложек сухой измельчённой травы помещают в стеклянную банку (500-650 мл), заливают 250 мл водки, закрывают крышкой, настаивают 14 дней, периодически взбалтывая. Потом процеживают. Применяют так же, как и </w:t>
      </w:r>
      <w:r w:rsidR="00A85F39">
        <w:rPr>
          <w:rFonts w:ascii="Times New Roman" w:eastAsia="Times New Roman" w:hAnsi="Times New Roman" w:cs="Times New Roman"/>
          <w:sz w:val="24"/>
          <w:szCs w:val="24"/>
        </w:rPr>
        <w:t xml:space="preserve">спиртовую настойку. </w:t>
      </w:r>
    </w:p>
    <w:p w:rsidR="00CC2362"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Настой при малокровии.</w:t>
      </w:r>
      <w:r>
        <w:rPr>
          <w:rFonts w:ascii="Times New Roman" w:eastAsia="Times New Roman" w:hAnsi="Times New Roman" w:cs="Times New Roman"/>
          <w:sz w:val="24"/>
          <w:szCs w:val="24"/>
        </w:rPr>
        <w:t xml:space="preserve"> Для приготовления настоя берут 3 части сухой измельчённой травы зверобоя продырявленного, 2 части сухих измельчённых цветков яснотки белой, 2 части сухих измельчённ</w:t>
      </w:r>
      <w:r w:rsidR="00CC2362">
        <w:rPr>
          <w:rFonts w:ascii="Times New Roman" w:eastAsia="Times New Roman" w:hAnsi="Times New Roman" w:cs="Times New Roman"/>
          <w:sz w:val="24"/>
          <w:szCs w:val="24"/>
        </w:rPr>
        <w:t xml:space="preserve">ых листьев ежевики сизой. </w:t>
      </w:r>
    </w:p>
    <w:p w:rsidR="00CC2362" w:rsidRDefault="00CC236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003E1FAF">
        <w:rPr>
          <w:rFonts w:ascii="Times New Roman" w:eastAsia="Times New Roman" w:hAnsi="Times New Roman" w:cs="Times New Roman"/>
          <w:sz w:val="24"/>
          <w:szCs w:val="24"/>
        </w:rPr>
        <w:t>3 столовые ложки этой смеси заливают 600 мл кипятка, настаивают 3 часа, процеживают. Принимают по 1 стакану 3 р. в день.</w:t>
      </w:r>
    </w:p>
    <w:p w:rsidR="00CC2362"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при кровоточивости дёсен и пародонтозе.</w:t>
      </w:r>
      <w:r>
        <w:rPr>
          <w:rFonts w:ascii="Times New Roman" w:eastAsia="Times New Roman" w:hAnsi="Times New Roman" w:cs="Times New Roman"/>
          <w:sz w:val="24"/>
          <w:szCs w:val="24"/>
        </w:rPr>
        <w:t xml:space="preserve"> Берут 2 столовые ложки измельчённой травы зверобоя, 2 столовые ложки сухих измельчённых листьев ежевики сизой, 1 столовую ложку свежих измельчённых листьев алоэ, заливают 600 мл кипятка. Настаивают 20 минут в закрытой посуде, процеживают. Используют в тёплом виде в виде полосканий при кровоточивости дёсен, пародонтозе, воспалительных заболева</w:t>
      </w:r>
      <w:r w:rsidR="00CC2362">
        <w:rPr>
          <w:rFonts w:ascii="Times New Roman" w:eastAsia="Times New Roman" w:hAnsi="Times New Roman" w:cs="Times New Roman"/>
          <w:sz w:val="24"/>
          <w:szCs w:val="24"/>
        </w:rPr>
        <w:t xml:space="preserve">ниях горла и полости рта. </w:t>
      </w:r>
    </w:p>
    <w:p w:rsidR="00CC2362"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Зверобоя экстракт.</w:t>
      </w:r>
      <w:r>
        <w:rPr>
          <w:rFonts w:ascii="Times New Roman" w:eastAsia="Times New Roman" w:hAnsi="Times New Roman" w:cs="Times New Roman"/>
          <w:sz w:val="24"/>
          <w:szCs w:val="24"/>
        </w:rPr>
        <w:t xml:space="preserve"> Показан при язвенной болезни желудка и 12-перстной кишки, гастрите, колите, панкреатите, поносе, сахарном диабете, при заболеваниях легких, мочевого и желчного пузыря, гепатите, гепатохолецистите, при белях, аднекситах (воспалении придатков), почечнокаменной болезни, недержании мочи у детей, геморрое, как кровоостанавливающее при маточных и других кровотечениях, противоглистное средство, а также как успокоительное и обезболивающее средство при истерии, невралгии, эпилепсии, истощении центральной нервной системы, головных болях, ревматизме. </w:t>
      </w:r>
      <w:r>
        <w:rPr>
          <w:rFonts w:ascii="Times New Roman" w:eastAsia="Times New Roman" w:hAnsi="Times New Roman" w:cs="Times New Roman"/>
          <w:sz w:val="24"/>
          <w:szCs w:val="24"/>
        </w:rPr>
        <w:br/>
        <w:t>     Наружно его применяют при кровоточащих и инфицированных ранах, ожогах (не оставляет грубых рубцов), абсцессах, фурункулах, трофических язвах, пролежнях, мастите, грибковых заболеваниях женских половых органов, при эрозии шейки матки, стафилококковом поражении кожи, для лечения стоматита, устранения неприятного запаха и</w:t>
      </w:r>
      <w:r w:rsidR="00CC2362">
        <w:rPr>
          <w:rFonts w:ascii="Times New Roman" w:eastAsia="Times New Roman" w:hAnsi="Times New Roman" w:cs="Times New Roman"/>
          <w:sz w:val="24"/>
          <w:szCs w:val="24"/>
        </w:rPr>
        <w:t xml:space="preserve">зо рта, укрепления десен. </w:t>
      </w:r>
    </w:p>
    <w:p w:rsidR="00CC2362"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Внутрь: взрослым - по 6-8 капель, разведя в половине стакана воды за 30 мин. до еды 2-3 р. в день; детям от 1 до 12 лет 3-5 капель на половину стакана воды 2-3 р. в день. Наружно: для спринцеваний, тампонов, обмывания раневой поверхности от 30 до 40 капель на 1 л теплой воды. Для полосканий 6-8 капель на половину стакана теплой воды. Срок хранения 2 года. Выпускается во</w:t>
      </w:r>
      <w:r w:rsidR="00CC2362">
        <w:rPr>
          <w:rFonts w:ascii="Times New Roman" w:eastAsia="Times New Roman" w:hAnsi="Times New Roman" w:cs="Times New Roman"/>
          <w:sz w:val="24"/>
          <w:szCs w:val="24"/>
        </w:rPr>
        <w:t xml:space="preserve"> флаконах по 30 или 50мл. </w:t>
      </w:r>
    </w:p>
    <w:p w:rsidR="003E1FAF" w:rsidRDefault="003E1FAF" w:rsidP="000D23AE">
      <w:pPr>
        <w:spacing w:after="0" w:line="360" w:lineRule="auto"/>
        <w:jc w:val="both"/>
        <w:rPr>
          <w:rFonts w:ascii="Times New Roman" w:eastAsia="Times-Italic" w:hAnsi="Times New Roman" w:cs="Times New Roman"/>
          <w:i/>
          <w:iCs/>
          <w:sz w:val="21"/>
          <w:szCs w:val="21"/>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Свечи с каменным маслом для лечения гинекологических заболеваний.</w:t>
      </w:r>
      <w:r>
        <w:rPr>
          <w:rFonts w:ascii="Times New Roman" w:eastAsia="Times New Roman" w:hAnsi="Times New Roman" w:cs="Times New Roman"/>
          <w:sz w:val="24"/>
          <w:szCs w:val="24"/>
        </w:rPr>
        <w:t xml:space="preserve"> В состав свечей входит каменное масло, масло зверобоя, масло чайного дерева и другие компоненты. Свечи применяются для лечения воспаления яичников, эрозии шейки матки, фибромиомы, спаечных процессов в маточных трубах, мастопатии, нарушений менструального цикла. Применяют вагинально  по 2 капсулы 1 раз в день. </w:t>
      </w:r>
      <w:r>
        <w:rPr>
          <w:rFonts w:ascii="Times New Roman" w:eastAsia="Times New Roman" w:hAnsi="Times New Roman" w:cs="Times New Roman"/>
          <w:sz w:val="24"/>
          <w:szCs w:val="24"/>
        </w:rPr>
        <w:br/>
      </w:r>
      <w:r>
        <w:rPr>
          <w:rFonts w:ascii="Times New Roman" w:eastAsia="Times New Roman" w:hAnsi="Times New Roman" w:cs="Times New Roman"/>
          <w:i/>
          <w:iCs/>
          <w:sz w:val="24"/>
          <w:szCs w:val="24"/>
        </w:rPr>
        <w:t>Настой зверобоя для спринцеваний.</w:t>
      </w:r>
      <w:r>
        <w:rPr>
          <w:rFonts w:ascii="Times New Roman" w:eastAsia="Times New Roman" w:hAnsi="Times New Roman" w:cs="Times New Roman"/>
          <w:sz w:val="24"/>
          <w:szCs w:val="24"/>
        </w:rPr>
        <w:t xml:space="preserve"> 1-2 столовые ложки сухой измельчённой травы залить 1 литром кипятка, настоять 2 часа, процедить. Спринцевание проводить 2 раза в день. </w:t>
      </w:r>
      <w:r>
        <w:rPr>
          <w:rFonts w:ascii="Times New Roman" w:eastAsia="Times New Roman" w:hAnsi="Times New Roman" w:cs="Times New Roman"/>
          <w:sz w:val="24"/>
          <w:szCs w:val="24"/>
        </w:rPr>
        <w:br/>
      </w:r>
      <w:r>
        <w:rPr>
          <w:rFonts w:ascii="Times New Roman" w:eastAsia="Times New Roman" w:hAnsi="Times New Roman" w:cs="Times New Roman"/>
          <w:i/>
          <w:iCs/>
          <w:sz w:val="24"/>
          <w:szCs w:val="24"/>
        </w:rPr>
        <w:t>Мазь из зверобоя.</w:t>
      </w:r>
      <w:r>
        <w:rPr>
          <w:rFonts w:ascii="Times New Roman" w:eastAsia="Times New Roman" w:hAnsi="Times New Roman" w:cs="Times New Roman"/>
          <w:sz w:val="24"/>
          <w:szCs w:val="24"/>
        </w:rPr>
        <w:t xml:space="preserve"> Измельченную траву зверобоя смешивают с растительным маслом. В смесь добавляют скипидар. Втирают в болезненные места (при радикулитах, артритах, ишиасе). </w:t>
      </w:r>
      <w:r>
        <w:rPr>
          <w:rFonts w:ascii="Times New Roman" w:eastAsia="Times New Roman" w:hAnsi="Times New Roman" w:cs="Times New Roman"/>
          <w:sz w:val="24"/>
          <w:szCs w:val="24"/>
        </w:rPr>
        <w:br/>
      </w:r>
      <w:r>
        <w:rPr>
          <w:rFonts w:ascii="Times New Roman" w:eastAsia="Times New Roman" w:hAnsi="Times New Roman" w:cs="Times New Roman"/>
          <w:i/>
          <w:iCs/>
          <w:sz w:val="24"/>
          <w:szCs w:val="24"/>
        </w:rPr>
        <w:t>Масло зверобойное.</w:t>
      </w:r>
      <w:r>
        <w:rPr>
          <w:rFonts w:ascii="Times New Roman" w:eastAsia="Times New Roman" w:hAnsi="Times New Roman" w:cs="Times New Roman"/>
          <w:sz w:val="24"/>
          <w:szCs w:val="24"/>
        </w:rPr>
        <w:t xml:space="preserve"> 20 г (3 ст. ложки) свежих измельчённых соцветий зверобоя заливают 200 г оливкового или подсолнечного масла. Настаивают 2 недели при комнатной температуре, периодически</w:t>
      </w:r>
      <w:r w:rsidR="00CC2362">
        <w:rPr>
          <w:rFonts w:ascii="Times New Roman" w:eastAsia="Times New Roman" w:hAnsi="Times New Roman" w:cs="Times New Roman"/>
          <w:sz w:val="24"/>
          <w:szCs w:val="24"/>
        </w:rPr>
        <w:t xml:space="preserve"> взбалтывая, процеживают. </w:t>
      </w:r>
      <w:r w:rsidR="00CC2362">
        <w:rPr>
          <w:rFonts w:ascii="Times New Roman" w:eastAsia="Times New Roman" w:hAnsi="Times New Roman" w:cs="Times New Roman"/>
          <w:sz w:val="24"/>
          <w:szCs w:val="24"/>
        </w:rPr>
        <w:br/>
        <w:t> </w:t>
      </w:r>
      <w:r>
        <w:rPr>
          <w:rFonts w:ascii="Times New Roman" w:eastAsia="Times New Roman" w:hAnsi="Times New Roman" w:cs="Times New Roman"/>
          <w:sz w:val="24"/>
          <w:szCs w:val="24"/>
        </w:rPr>
        <w:t xml:space="preserve">Зверобойное масло применяют при ожогах, травмах, миалгиях, миозитах, витилиго, для обработки ран. </w:t>
      </w:r>
      <w:r>
        <w:rPr>
          <w:rFonts w:ascii="Times New Roman" w:eastAsia="Times New Roman" w:hAnsi="Times New Roman" w:cs="Times New Roman"/>
          <w:sz w:val="24"/>
          <w:szCs w:val="24"/>
        </w:rPr>
        <w:br/>
      </w:r>
      <w:r>
        <w:rPr>
          <w:rFonts w:ascii="Times New Roman" w:eastAsia="Times New Roman" w:hAnsi="Times New Roman" w:cs="Times New Roman"/>
          <w:b/>
          <w:bCs/>
          <w:sz w:val="24"/>
          <w:szCs w:val="24"/>
        </w:rPr>
        <w:t>Предостережение.</w:t>
      </w:r>
      <w:r>
        <w:rPr>
          <w:rFonts w:ascii="Times New Roman" w:eastAsia="Times New Roman" w:hAnsi="Times New Roman" w:cs="Times New Roman"/>
          <w:sz w:val="24"/>
          <w:szCs w:val="24"/>
        </w:rPr>
        <w:t xml:space="preserve"> При приёме повышенных доз или при длительном приёме препаратов зверобоя могут отметься чувство горечи во рту, неприятные ощущения в области печени, запоры, снижение аппетита.</w:t>
      </w:r>
      <w:r>
        <w:rPr>
          <w:rFonts w:ascii="Times New Roman" w:eastAsia="Times-Bold" w:hAnsi="Times New Roman" w:cs="Times New Roman"/>
          <w:b/>
          <w:bCs/>
          <w:sz w:val="21"/>
          <w:szCs w:val="21"/>
        </w:rPr>
        <w:t xml:space="preserve">СЕМ. 38. ЗВЕРОБОЙНЫЕ -CLUSIACEAE </w:t>
      </w:r>
      <w:r>
        <w:rPr>
          <w:rFonts w:ascii="Times New Roman" w:eastAsia="Times-Italic" w:hAnsi="Times New Roman" w:cs="Times New Roman"/>
          <w:i/>
          <w:iCs/>
          <w:sz w:val="21"/>
          <w:szCs w:val="21"/>
        </w:rPr>
        <w:t>(HYPERICACEAE)</w:t>
      </w:r>
    </w:p>
    <w:p w:rsidR="00C51515" w:rsidRDefault="00C51515" w:rsidP="000D23AE">
      <w:pPr>
        <w:spacing w:after="0" w:line="360" w:lineRule="auto"/>
        <w:rPr>
          <w:rFonts w:ascii="Times New Roman" w:eastAsia="Times-Italic" w:hAnsi="Times New Roman" w:cs="Times New Roman"/>
          <w:i/>
          <w:iCs/>
          <w:sz w:val="21"/>
          <w:szCs w:val="21"/>
        </w:rPr>
      </w:pPr>
    </w:p>
    <w:p w:rsidR="00C51515" w:rsidRDefault="00C51515" w:rsidP="000D23AE">
      <w:pPr>
        <w:spacing w:after="0" w:line="360" w:lineRule="auto"/>
        <w:rPr>
          <w:rFonts w:ascii="Times New Roman" w:eastAsia="Times-Italic" w:hAnsi="Times New Roman" w:cs="Times New Roman"/>
          <w:i/>
          <w:iCs/>
          <w:sz w:val="21"/>
          <w:szCs w:val="21"/>
        </w:rPr>
      </w:pPr>
    </w:p>
    <w:p w:rsidR="00C51515" w:rsidRDefault="00C51515" w:rsidP="000D23AE">
      <w:pPr>
        <w:spacing w:after="0" w:line="360" w:lineRule="auto"/>
        <w:rPr>
          <w:rFonts w:ascii="Times New Roman" w:eastAsia="Times-Italic" w:hAnsi="Times New Roman" w:cs="Times New Roman"/>
          <w:i/>
          <w:iCs/>
          <w:sz w:val="21"/>
          <w:szCs w:val="21"/>
        </w:rPr>
      </w:pPr>
    </w:p>
    <w:p w:rsidR="00C51515" w:rsidRDefault="00C51515" w:rsidP="000D23AE">
      <w:pPr>
        <w:spacing w:after="0" w:line="360" w:lineRule="auto"/>
        <w:rPr>
          <w:rFonts w:ascii="Times New Roman" w:eastAsia="Times-Italic" w:hAnsi="Times New Roman" w:cs="Times New Roman"/>
          <w:i/>
          <w:iCs/>
          <w:sz w:val="21"/>
          <w:szCs w:val="21"/>
        </w:rPr>
      </w:pPr>
    </w:p>
    <w:p w:rsidR="00C51515" w:rsidRDefault="00C51515" w:rsidP="000D23AE">
      <w:pPr>
        <w:spacing w:after="0" w:line="360" w:lineRule="auto"/>
        <w:rPr>
          <w:rFonts w:ascii="Times New Roman" w:eastAsia="Times-Italic" w:hAnsi="Times New Roman" w:cs="Times New Roman"/>
          <w:i/>
          <w:iCs/>
          <w:sz w:val="21"/>
          <w:szCs w:val="21"/>
        </w:rPr>
      </w:pPr>
    </w:p>
    <w:p w:rsidR="00C51515" w:rsidRDefault="00C51515" w:rsidP="000D23AE">
      <w:pPr>
        <w:spacing w:after="0" w:line="360" w:lineRule="auto"/>
        <w:rPr>
          <w:rFonts w:ascii="Times New Roman" w:eastAsia="Times-Italic" w:hAnsi="Times New Roman" w:cs="Times New Roman"/>
          <w:i/>
          <w:iCs/>
          <w:sz w:val="21"/>
          <w:szCs w:val="21"/>
        </w:rPr>
      </w:pPr>
    </w:p>
    <w:p w:rsidR="00C51515" w:rsidRDefault="00C51515" w:rsidP="000D23AE">
      <w:pPr>
        <w:spacing w:after="0" w:line="360" w:lineRule="auto"/>
        <w:rPr>
          <w:rFonts w:ascii="Times New Roman" w:eastAsia="Times-Italic" w:hAnsi="Times New Roman" w:cs="Times New Roman"/>
          <w:i/>
          <w:iCs/>
          <w:sz w:val="21"/>
          <w:szCs w:val="21"/>
        </w:rPr>
      </w:pPr>
    </w:p>
    <w:p w:rsidR="00C51515" w:rsidRDefault="00C51515" w:rsidP="000D23AE">
      <w:pPr>
        <w:spacing w:after="0" w:line="360" w:lineRule="auto"/>
        <w:rPr>
          <w:rFonts w:ascii="Times New Roman" w:eastAsia="Times-Italic" w:hAnsi="Times New Roman" w:cs="Times New Roman"/>
          <w:i/>
          <w:iCs/>
          <w:sz w:val="21"/>
          <w:szCs w:val="21"/>
        </w:rPr>
      </w:pPr>
    </w:p>
    <w:p w:rsidR="00C51515" w:rsidRDefault="00C51515" w:rsidP="000D23AE">
      <w:pPr>
        <w:spacing w:after="0" w:line="360" w:lineRule="auto"/>
        <w:rPr>
          <w:rFonts w:ascii="Times New Roman" w:eastAsia="Times-Italic" w:hAnsi="Times New Roman" w:cs="Times New Roman"/>
          <w:i/>
          <w:iCs/>
          <w:sz w:val="21"/>
          <w:szCs w:val="21"/>
        </w:rPr>
      </w:pPr>
    </w:p>
    <w:p w:rsidR="00C51515" w:rsidRDefault="00C51515" w:rsidP="000D23AE">
      <w:pPr>
        <w:spacing w:after="0" w:line="360" w:lineRule="auto"/>
        <w:rPr>
          <w:rFonts w:ascii="Times New Roman" w:eastAsia="Times-Italic" w:hAnsi="Times New Roman" w:cs="Times New Roman"/>
          <w:i/>
          <w:iCs/>
          <w:sz w:val="21"/>
          <w:szCs w:val="21"/>
        </w:rPr>
      </w:pPr>
    </w:p>
    <w:p w:rsidR="00C51515" w:rsidRDefault="00C51515" w:rsidP="000D23AE">
      <w:pPr>
        <w:spacing w:after="0" w:line="360" w:lineRule="auto"/>
        <w:rPr>
          <w:rFonts w:ascii="Times New Roman" w:eastAsia="Times-Italic" w:hAnsi="Times New Roman" w:cs="Times New Roman"/>
          <w:i/>
          <w:iCs/>
          <w:sz w:val="21"/>
          <w:szCs w:val="21"/>
        </w:rPr>
      </w:pPr>
    </w:p>
    <w:p w:rsidR="00C51515" w:rsidRDefault="00C51515" w:rsidP="000D23AE">
      <w:pPr>
        <w:spacing w:after="0" w:line="360" w:lineRule="auto"/>
        <w:rPr>
          <w:rFonts w:ascii="Times New Roman" w:eastAsia="Times-Italic" w:hAnsi="Times New Roman" w:cs="Times New Roman"/>
          <w:i/>
          <w:iCs/>
          <w:sz w:val="21"/>
          <w:szCs w:val="21"/>
        </w:rPr>
      </w:pPr>
    </w:p>
    <w:p w:rsidR="00CC2362" w:rsidRDefault="00CC2362" w:rsidP="000D23AE">
      <w:pPr>
        <w:spacing w:after="0" w:line="360" w:lineRule="auto"/>
        <w:rPr>
          <w:rFonts w:ascii="Times New Roman" w:eastAsia="Times-Italic" w:hAnsi="Times New Roman" w:cs="Times New Roman"/>
          <w:i/>
          <w:iCs/>
          <w:sz w:val="21"/>
          <w:szCs w:val="21"/>
        </w:rPr>
      </w:pPr>
    </w:p>
    <w:p w:rsidR="00CC2362" w:rsidRDefault="00CC2362" w:rsidP="000D23AE">
      <w:pPr>
        <w:spacing w:after="0" w:line="360" w:lineRule="auto"/>
        <w:rPr>
          <w:rFonts w:ascii="Times New Roman" w:eastAsia="Times-Italic" w:hAnsi="Times New Roman" w:cs="Times New Roman"/>
          <w:i/>
          <w:iCs/>
          <w:sz w:val="21"/>
          <w:szCs w:val="21"/>
        </w:rPr>
      </w:pPr>
    </w:p>
    <w:p w:rsidR="00CC2362" w:rsidRDefault="00CC2362" w:rsidP="000D23AE">
      <w:pPr>
        <w:spacing w:after="0" w:line="360" w:lineRule="auto"/>
        <w:rPr>
          <w:rFonts w:ascii="Times New Roman" w:eastAsia="Times-Italic" w:hAnsi="Times New Roman" w:cs="Times New Roman"/>
          <w:i/>
          <w:iCs/>
          <w:sz w:val="21"/>
          <w:szCs w:val="21"/>
        </w:rPr>
      </w:pPr>
    </w:p>
    <w:p w:rsidR="00CC2362" w:rsidRDefault="00CC2362" w:rsidP="000D23AE">
      <w:pPr>
        <w:spacing w:after="0" w:line="360" w:lineRule="auto"/>
        <w:rPr>
          <w:rFonts w:ascii="Times New Roman" w:eastAsia="Times-Italic" w:hAnsi="Times New Roman" w:cs="Times New Roman"/>
          <w:i/>
          <w:iCs/>
          <w:sz w:val="21"/>
          <w:szCs w:val="21"/>
        </w:rPr>
      </w:pPr>
    </w:p>
    <w:p w:rsidR="00C51515" w:rsidRDefault="00C51515" w:rsidP="000D23AE">
      <w:pPr>
        <w:spacing w:after="0" w:line="360" w:lineRule="auto"/>
        <w:rPr>
          <w:rFonts w:ascii="Times New Roman" w:eastAsia="Times New Roman" w:hAnsi="Times New Roman" w:cs="Times New Roman"/>
          <w:sz w:val="24"/>
          <w:szCs w:val="24"/>
        </w:rPr>
      </w:pPr>
    </w:p>
    <w:p w:rsidR="00B373EB" w:rsidRDefault="00B373EB" w:rsidP="000D23AE">
      <w:pPr>
        <w:spacing w:after="0" w:line="360" w:lineRule="auto"/>
        <w:outlineLvl w:val="0"/>
        <w:rPr>
          <w:rFonts w:ascii="Times New Roman" w:eastAsia="Times New Roman" w:hAnsi="Times New Roman" w:cs="Times New Roman"/>
          <w:b/>
          <w:bCs/>
          <w:kern w:val="36"/>
          <w:sz w:val="48"/>
          <w:szCs w:val="48"/>
        </w:rPr>
      </w:pPr>
    </w:p>
    <w:p w:rsidR="003E1FAF" w:rsidRDefault="003E1FAF"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 xml:space="preserve">Душица обыкновенная полезные, </w:t>
      </w:r>
      <w:r w:rsidR="009002D4">
        <w:rPr>
          <w:rFonts w:ascii="Times New Roman" w:eastAsia="Times New Roman" w:hAnsi="Times New Roman" w:cs="Times New Roman"/>
          <w:b/>
          <w:bCs/>
          <w:noProof/>
          <w:kern w:val="36"/>
          <w:sz w:val="48"/>
          <w:szCs w:val="48"/>
        </w:rPr>
        <w:drawing>
          <wp:anchor distT="0" distB="0" distL="0" distR="0" simplePos="0" relativeHeight="251806720" behindDoc="0" locked="0" layoutInCell="1" allowOverlap="0">
            <wp:simplePos x="0" y="0"/>
            <wp:positionH relativeFrom="column">
              <wp:posOffset>3139440</wp:posOffset>
            </wp:positionH>
            <wp:positionV relativeFrom="line">
              <wp:posOffset>491490</wp:posOffset>
            </wp:positionV>
            <wp:extent cx="2571750" cy="2190750"/>
            <wp:effectExtent l="19050" t="0" r="0" b="0"/>
            <wp:wrapSquare wrapText="bothSides"/>
            <wp:docPr id="54" name="Рисунок 39" descr="душица обыкновенная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душица обыкновенная фото"/>
                    <pic:cNvPicPr>
                      <a:picLocks noChangeAspect="1" noChangeArrowheads="1"/>
                    </pic:cNvPicPr>
                  </pic:nvPicPr>
                  <pic:blipFill>
                    <a:blip r:embed="rId41" cstate="print"/>
                    <a:srcRect/>
                    <a:stretch>
                      <a:fillRect/>
                    </a:stretch>
                  </pic:blipFill>
                  <pic:spPr bwMode="auto">
                    <a:xfrm>
                      <a:off x="0" y="0"/>
                      <a:ext cx="2571750" cy="2190750"/>
                    </a:xfrm>
                    <a:prstGeom prst="rect">
                      <a:avLst/>
                    </a:prstGeom>
                    <a:noFill/>
                  </pic:spPr>
                </pic:pic>
              </a:graphicData>
            </a:graphic>
          </wp:anchor>
        </w:drawing>
      </w:r>
      <w:r>
        <w:rPr>
          <w:rFonts w:ascii="Times New Roman" w:eastAsia="Times New Roman" w:hAnsi="Times New Roman" w:cs="Times New Roman"/>
          <w:b/>
          <w:bCs/>
          <w:kern w:val="36"/>
          <w:sz w:val="48"/>
          <w:szCs w:val="48"/>
        </w:rPr>
        <w:t>лечебные свойства, применение, лечение.</w:t>
      </w:r>
    </w:p>
    <w:tbl>
      <w:tblPr>
        <w:tblW w:w="4242" w:type="dxa"/>
        <w:jc w:val="center"/>
        <w:tblCellSpacing w:w="15" w:type="dxa"/>
        <w:tblLook w:val="04A0"/>
      </w:tblPr>
      <w:tblGrid>
        <w:gridCol w:w="4242"/>
      </w:tblGrid>
      <w:tr w:rsidR="003E1FAF" w:rsidTr="00FD627D">
        <w:trPr>
          <w:tblCellSpacing w:w="15" w:type="dxa"/>
          <w:jc w:val="center"/>
        </w:trPr>
        <w:tc>
          <w:tcPr>
            <w:tcW w:w="4182" w:type="dxa"/>
            <w:tcMar>
              <w:top w:w="15" w:type="dxa"/>
              <w:left w:w="15" w:type="dxa"/>
              <w:bottom w:w="15" w:type="dxa"/>
              <w:right w:w="15" w:type="dxa"/>
            </w:tcMar>
            <w:vAlign w:val="center"/>
            <w:hideMark/>
          </w:tcPr>
          <w:p w:rsidR="003E1FAF" w:rsidRDefault="003E1FAF" w:rsidP="000D23AE">
            <w:pPr>
              <w:spacing w:after="0" w:line="360" w:lineRule="auto"/>
              <w:rPr>
                <w:rFonts w:ascii="Times New Roman" w:eastAsia="Times New Roman" w:hAnsi="Times New Roman" w:cs="Times New Roman"/>
                <w:sz w:val="24"/>
                <w:szCs w:val="24"/>
              </w:rPr>
            </w:pPr>
          </w:p>
        </w:tc>
      </w:tr>
    </w:tbl>
    <w:p w:rsidR="003E1FAF" w:rsidRDefault="003E1FAF"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Душица обыкновенная (Origanum vulgare).</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t xml:space="preserve">Другие названия: душмянка, материнка, душинка, мята лесная, духовый цвет, пчелолюб, ладанка. </w:t>
      </w:r>
    </w:p>
    <w:p w:rsidR="00CC2362"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Описание. </w:t>
      </w:r>
      <w:r>
        <w:rPr>
          <w:rFonts w:ascii="Times New Roman" w:eastAsia="Times New Roman" w:hAnsi="Times New Roman" w:cs="Times New Roman"/>
          <w:sz w:val="24"/>
          <w:szCs w:val="24"/>
        </w:rPr>
        <w:t xml:space="preserve">Многолетнее травянистое растение семейства Губоцветные. Корневище ветвистое, бурое, часто ползучее. </w:t>
      </w:r>
      <w:r>
        <w:rPr>
          <w:rFonts w:ascii="Times New Roman" w:eastAsia="Times New Roman" w:hAnsi="Times New Roman" w:cs="Times New Roman"/>
          <w:sz w:val="24"/>
          <w:szCs w:val="24"/>
        </w:rPr>
        <w:br/>
        <w:t xml:space="preserve">     Стебель прямостоячий, в верхней части ветвистый, четырёхгранный, мягкоопушенный, высотой от 30 см до 90 см. Листья продолговато-яйцевидные, заострённые на верхушке, черешковые, супротивные, темно-зеленые с просвечивающимися железками, длиной 1 - 4 см. </w:t>
      </w:r>
      <w:r>
        <w:rPr>
          <w:rFonts w:ascii="Times New Roman" w:eastAsia="Times New Roman" w:hAnsi="Times New Roman" w:cs="Times New Roman"/>
          <w:sz w:val="24"/>
          <w:szCs w:val="24"/>
        </w:rPr>
        <w:br/>
        <w:t>     Цветки мелкие, многочисленные, красновато-лиловые или розовато-лиловые, собраны в щитковидно-метельчатое соцветие. Венчик двугубый из пяти лепестков. Цветет растение в июле - августе. Обладает душистым, приятным ароматом, который напоминаетза</w:t>
      </w:r>
      <w:r w:rsidR="00CC2362">
        <w:rPr>
          <w:rFonts w:ascii="Times New Roman" w:eastAsia="Times New Roman" w:hAnsi="Times New Roman" w:cs="Times New Roman"/>
          <w:sz w:val="24"/>
          <w:szCs w:val="24"/>
        </w:rPr>
        <w:t>пах чабреца обыкновенного.</w:t>
      </w:r>
    </w:p>
    <w:p w:rsidR="003E1FAF"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Плоды созревают в августе - сентябре. Плод - четыре односемянных коричневых или бурых орешка. Растение размножается семенами и вегетативным путем. Растёт в разреженных хвойных и смешанных лесах, на опушках, полянах и вырубках, на суходольных лугах, каменистых склонах. Растет чаще группами из нескольких растений. Душица обыкновенная широко распространена по всей Европе, в Западной и Средней Сибири, Средней Азии. </w:t>
      </w:r>
    </w:p>
    <w:p w:rsidR="003E1FAF"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Сбор и заготовка сырья. </w:t>
      </w:r>
      <w:r>
        <w:rPr>
          <w:rFonts w:ascii="Times New Roman" w:eastAsia="Times New Roman" w:hAnsi="Times New Roman" w:cs="Times New Roman"/>
          <w:sz w:val="24"/>
          <w:szCs w:val="24"/>
        </w:rPr>
        <w:t xml:space="preserve">Для лекарственных целей используют траву душицы обыкновенной (Herba Origani vulgaris). Заготовку проводят в начале массового цветения. Если сырьё заготавливать в более поздние сроки, то содержание эфирного масла в нём будет меньше, следовательно качество такого сырья будет ниже. </w:t>
      </w:r>
      <w:r>
        <w:rPr>
          <w:rFonts w:ascii="Times New Roman" w:eastAsia="Times New Roman" w:hAnsi="Times New Roman" w:cs="Times New Roman"/>
          <w:sz w:val="24"/>
          <w:szCs w:val="24"/>
        </w:rPr>
        <w:br/>
        <w:t xml:space="preserve">     Верхушки душицы срезают на высоте 20 - 30 см от земли. Собранное сырьё душицы необходимо сушить в тени на открытом воздухе. Можно в помещениях с хорошей вентиляцией, на чердаках.Также сушат в специальных сушилках с принудительной вентиляцией подогретого воздуха до 35 - 40°C. Заготавливают душицу обыкновенную в одних и тех же местах не раньше, чем через 2 года. Срок хранения сырья 1 год. </w:t>
      </w:r>
      <w:r>
        <w:rPr>
          <w:rFonts w:ascii="Times New Roman" w:eastAsia="Times New Roman" w:hAnsi="Times New Roman" w:cs="Times New Roman"/>
          <w:sz w:val="24"/>
          <w:szCs w:val="24"/>
        </w:rPr>
        <w:br/>
        <w:t xml:space="preserve">     </w:t>
      </w: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Душица обыкновенная содержит эфирное масло (до 1.2%), дубильные вещества, аскорбиновую кислоту (до 500 мг/%), флавоноиды. Основной составляющей частью эфирного масла являются: тимол, карвакрол, би- и трициклические сесквитерпены, геранилацетат. Полезные свойства душицы, а именно - антибактериальное и противовоспалительное, во многом обусловлены содержанием карвакрола. Эфирные масла, которые имеют высокое содержание карвакрола превосходят по своим свойствам многие существующие антибиотики. </w:t>
      </w:r>
    </w:p>
    <w:p w:rsidR="00CC2362"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Полезные, лечебные свойства душицы, применение, лечение.</w:t>
      </w:r>
      <w:r w:rsidR="00CC2362">
        <w:rPr>
          <w:rFonts w:ascii="Times New Roman" w:eastAsia="Times New Roman" w:hAnsi="Times New Roman" w:cs="Times New Roman"/>
          <w:sz w:val="24"/>
          <w:szCs w:val="24"/>
        </w:rPr>
        <w:t xml:space="preserve"> </w:t>
      </w:r>
    </w:p>
    <w:p w:rsidR="00CC2362"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Душица обыкновенная обладает успокаивающим, противовоспалительным, антибактериальным, обезболивающим, диуретическим, глистогонным, инсектицидным свойствами. </w:t>
      </w:r>
      <w:r>
        <w:rPr>
          <w:rFonts w:ascii="Times New Roman" w:eastAsia="Times New Roman" w:hAnsi="Times New Roman" w:cs="Times New Roman"/>
          <w:sz w:val="24"/>
          <w:szCs w:val="24"/>
        </w:rPr>
        <w:br/>
        <w:t>     Ещё душица повышает тонус кишечника и усиливает его перистальтику, стимулирует выделение желчи, секрецию пищеварительных, бронхиальных, потовых желез, улучшает аппетит, тонизирует гладкую мускулатуру матки, регулирует менструальный</w:t>
      </w:r>
      <w:r w:rsidR="00CC2362">
        <w:rPr>
          <w:rFonts w:ascii="Times New Roman" w:eastAsia="Times New Roman" w:hAnsi="Times New Roman" w:cs="Times New Roman"/>
          <w:sz w:val="24"/>
          <w:szCs w:val="24"/>
        </w:rPr>
        <w:t xml:space="preserve"> цикл, повышает лактацию. </w:t>
      </w:r>
    </w:p>
    <w:p w:rsidR="00CC2362"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Душицу обыкновенную применяют при расстройствах пищеварительного тракта, плохом пищеварении, слабом аппетите, для лечения энтероколитов, которые сопровождаются запорами и метеоризмом, при холециститах и дискинезии желчевыводящих путей. </w:t>
      </w:r>
      <w:r>
        <w:rPr>
          <w:rFonts w:ascii="Times New Roman" w:eastAsia="Times New Roman" w:hAnsi="Times New Roman" w:cs="Times New Roman"/>
          <w:sz w:val="24"/>
          <w:szCs w:val="24"/>
        </w:rPr>
        <w:br/>
        <w:t>     Душица даёт хорошие результаты в лечении острого и хронического бронхита, коклюша, так как стимулирует секрецию бронхиальных желёз, оказывает противовоспалительное и а</w:t>
      </w:r>
      <w:r w:rsidR="00CC2362">
        <w:rPr>
          <w:rFonts w:ascii="Times New Roman" w:eastAsia="Times New Roman" w:hAnsi="Times New Roman" w:cs="Times New Roman"/>
          <w:sz w:val="24"/>
          <w:szCs w:val="24"/>
        </w:rPr>
        <w:t>нтибактериальное действие.</w:t>
      </w:r>
    </w:p>
    <w:p w:rsidR="00CC2362"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CC236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В лечении женских заболеваний препараты душицы будут показаны при первичной и вторичной аменорее, альгоменорее, при угнетённом настроении, бессоннице, повышенной нервной и половой возбудимости. Для спринцеваний настой душицы используют при белях, хроническо</w:t>
      </w:r>
      <w:r w:rsidR="00CC2362">
        <w:rPr>
          <w:rFonts w:ascii="Times New Roman" w:eastAsia="Times New Roman" w:hAnsi="Times New Roman" w:cs="Times New Roman"/>
          <w:sz w:val="24"/>
          <w:szCs w:val="24"/>
        </w:rPr>
        <w:t xml:space="preserve">м кольпите, зуде влагалища. </w:t>
      </w:r>
    </w:p>
    <w:p w:rsidR="00CC2362"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В оториноларингологии настой рекомендован для лечения острого ринита; ингаляции - при хроническом гайморите, хроническом тонзиллите, остром и хроническом фарингите и ларингите. </w:t>
      </w:r>
      <w:r>
        <w:rPr>
          <w:rFonts w:ascii="Times New Roman" w:eastAsia="Times New Roman" w:hAnsi="Times New Roman" w:cs="Times New Roman"/>
          <w:sz w:val="24"/>
          <w:szCs w:val="24"/>
        </w:rPr>
        <w:br/>
        <w:t xml:space="preserve">     В народной медицине душицу применяют при туберкулезе легких, инсульте, судорогах, астении, острых респираторных заболеваниях, желудочных коликах, метеоризме, диарее, гастрите, диспепсии, гепатите, бронхоэктазах, бронхиальной астме, </w:t>
      </w:r>
      <w:r w:rsidR="00CC2362">
        <w:rPr>
          <w:rFonts w:ascii="Times New Roman" w:eastAsia="Times New Roman" w:hAnsi="Times New Roman" w:cs="Times New Roman"/>
          <w:sz w:val="24"/>
          <w:szCs w:val="24"/>
        </w:rPr>
        <w:t>невралгии, ревматизме.</w:t>
      </w:r>
    </w:p>
    <w:p w:rsidR="00CC2362"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Наружно, в виде полосканий, настой душицы используют при стоматитах, гингивитах, ангинах. Компрессы - при нарывах, фурункулах, отёках, зудящих высыпаниях и экземах. Ванны - при зудящих высыпаниях, экземе, нейродермитах, отёках, витилиго, диатезе, ра</w:t>
      </w:r>
      <w:r w:rsidR="00CC2362">
        <w:rPr>
          <w:rFonts w:ascii="Times New Roman" w:eastAsia="Times New Roman" w:hAnsi="Times New Roman" w:cs="Times New Roman"/>
          <w:sz w:val="24"/>
          <w:szCs w:val="24"/>
        </w:rPr>
        <w:t xml:space="preserve">хите и скрофулёзе у детей. </w:t>
      </w:r>
      <w:r>
        <w:rPr>
          <w:rFonts w:ascii="Times New Roman" w:eastAsia="Times New Roman" w:hAnsi="Times New Roman" w:cs="Times New Roman"/>
          <w:sz w:val="24"/>
          <w:szCs w:val="24"/>
        </w:rPr>
        <w:t xml:space="preserve"> </w:t>
      </w:r>
    </w:p>
    <w:p w:rsidR="00CC2362" w:rsidRDefault="00CC236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E1FAF">
        <w:rPr>
          <w:rFonts w:ascii="Times New Roman" w:eastAsia="Times New Roman" w:hAnsi="Times New Roman" w:cs="Times New Roman"/>
          <w:sz w:val="24"/>
          <w:szCs w:val="24"/>
        </w:rPr>
        <w:t>Настоем моют голову при мигренях, бессоннице, выпадении волос, чт</w:t>
      </w:r>
      <w:r>
        <w:rPr>
          <w:rFonts w:ascii="Times New Roman" w:eastAsia="Times New Roman" w:hAnsi="Times New Roman" w:cs="Times New Roman"/>
          <w:sz w:val="24"/>
          <w:szCs w:val="24"/>
        </w:rPr>
        <w:t xml:space="preserve">обы избавится от перхоти. </w:t>
      </w:r>
      <w:r w:rsidR="003E1FAF">
        <w:rPr>
          <w:rFonts w:ascii="Times New Roman" w:eastAsia="Times New Roman" w:hAnsi="Times New Roman" w:cs="Times New Roman"/>
          <w:sz w:val="24"/>
          <w:szCs w:val="24"/>
        </w:rPr>
        <w:t>Экстракт душицы входит в состав препарата Уролесан, который применяняетс</w:t>
      </w:r>
      <w:r>
        <w:rPr>
          <w:rFonts w:ascii="Times New Roman" w:eastAsia="Times New Roman" w:hAnsi="Times New Roman" w:cs="Times New Roman"/>
          <w:sz w:val="24"/>
          <w:szCs w:val="24"/>
        </w:rPr>
        <w:t xml:space="preserve">я в урологической практике. </w:t>
      </w:r>
      <w:r w:rsidR="003E1FAF">
        <w:rPr>
          <w:rFonts w:ascii="Times New Roman" w:eastAsia="Times New Roman" w:hAnsi="Times New Roman" w:cs="Times New Roman"/>
          <w:sz w:val="24"/>
          <w:szCs w:val="24"/>
        </w:rPr>
        <w:t>В гомеопатии используют эссенцию - при эротома</w:t>
      </w:r>
      <w:r>
        <w:rPr>
          <w:rFonts w:ascii="Times New Roman" w:eastAsia="Times New Roman" w:hAnsi="Times New Roman" w:cs="Times New Roman"/>
          <w:sz w:val="24"/>
          <w:szCs w:val="24"/>
        </w:rPr>
        <w:t xml:space="preserve">нии, нимфомании, истерии. </w:t>
      </w:r>
      <w:r w:rsidR="003E1FAF">
        <w:rPr>
          <w:rFonts w:ascii="Times New Roman" w:eastAsia="Times New Roman" w:hAnsi="Times New Roman" w:cs="Times New Roman"/>
          <w:sz w:val="24"/>
          <w:szCs w:val="24"/>
        </w:rPr>
        <w:t>В быту душицу используют как инсектиц</w:t>
      </w:r>
      <w:r>
        <w:rPr>
          <w:rFonts w:ascii="Times New Roman" w:eastAsia="Times New Roman" w:hAnsi="Times New Roman" w:cs="Times New Roman"/>
          <w:sz w:val="24"/>
          <w:szCs w:val="24"/>
        </w:rPr>
        <w:t xml:space="preserve">идное растение (от моли). </w:t>
      </w:r>
      <w:r w:rsidR="003E1FA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3E1FAF">
        <w:rPr>
          <w:rFonts w:ascii="Times New Roman" w:eastAsia="Times New Roman" w:hAnsi="Times New Roman" w:cs="Times New Roman"/>
          <w:sz w:val="24"/>
          <w:szCs w:val="24"/>
        </w:rPr>
        <w:t xml:space="preserve">В лечении заболеваний душицу обыкновенную используют как одно растение, так и в </w:t>
      </w:r>
    </w:p>
    <w:p w:rsidR="00CC2362"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составе сбора с другими ле</w:t>
      </w:r>
      <w:r w:rsidR="00CC2362">
        <w:rPr>
          <w:rFonts w:ascii="Times New Roman" w:eastAsia="Times New Roman" w:hAnsi="Times New Roman" w:cs="Times New Roman"/>
          <w:sz w:val="24"/>
          <w:szCs w:val="24"/>
        </w:rPr>
        <w:t xml:space="preserve">карственными растениями. </w:t>
      </w:r>
    </w:p>
    <w:p w:rsidR="00CC2362" w:rsidRDefault="00CC236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E1FAF">
        <w:rPr>
          <w:rFonts w:ascii="Times New Roman" w:eastAsia="Times New Roman" w:hAnsi="Times New Roman" w:cs="Times New Roman"/>
          <w:sz w:val="24"/>
          <w:szCs w:val="24"/>
        </w:rPr>
        <w:t xml:space="preserve">При лечении острого или хронического бронхита, как отхаркивающее средство, душицу можно использовать вместе с мать-и-мачехой и алтеем лекарственным. </w:t>
      </w:r>
      <w:r w:rsidR="003E1FAF">
        <w:rPr>
          <w:rFonts w:ascii="Times New Roman" w:eastAsia="Times New Roman" w:hAnsi="Times New Roman" w:cs="Times New Roman"/>
          <w:sz w:val="24"/>
          <w:szCs w:val="24"/>
        </w:rPr>
        <w:br/>
        <w:t>     Настой успокоительный принимают при повышенной нервной возбудимости, бессоннице, для нормализации работы нервной системы, улучшения качества сна. Для приготовления настоя душицу используют вместе с мелиссой лекарственной, шишками хм</w:t>
      </w:r>
      <w:r>
        <w:rPr>
          <w:rFonts w:ascii="Times New Roman" w:eastAsia="Times New Roman" w:hAnsi="Times New Roman" w:cs="Times New Roman"/>
          <w:sz w:val="24"/>
          <w:szCs w:val="24"/>
        </w:rPr>
        <w:t>еля, цветками боярышника.</w:t>
      </w:r>
    </w:p>
    <w:p w:rsidR="003E1FAF"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лечении воспалительных заболеваний ЖКТ (гастрит, энтерит, колит, энтероколит) душицу используют вместе с ясменником душистым, мелиссой лекарственной, </w:t>
      </w:r>
      <w:r w:rsidRPr="00B373EB">
        <w:rPr>
          <w:rFonts w:ascii="Times New Roman" w:eastAsia="Times New Roman" w:hAnsi="Times New Roman" w:cs="Times New Roman"/>
          <w:sz w:val="24"/>
          <w:szCs w:val="24"/>
        </w:rPr>
        <w:t>земляникой лесной</w:t>
      </w:r>
      <w:r>
        <w:rPr>
          <w:rFonts w:ascii="Times New Roman" w:eastAsia="Times New Roman" w:hAnsi="Times New Roman" w:cs="Times New Roman"/>
          <w:sz w:val="24"/>
          <w:szCs w:val="24"/>
        </w:rPr>
        <w:t xml:space="preserve"> (сушеные ягоды). </w:t>
      </w:r>
    </w:p>
    <w:p w:rsidR="00CC2362"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Лекарственные формы и дозы.</w:t>
      </w:r>
    </w:p>
    <w:p w:rsidR="00CC2362" w:rsidRDefault="00CC236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 xml:space="preserve"> </w:t>
      </w:r>
      <w:r w:rsidR="003E1FAF">
        <w:rPr>
          <w:rFonts w:ascii="Times New Roman" w:eastAsia="Times New Roman" w:hAnsi="Times New Roman" w:cs="Times New Roman"/>
          <w:i/>
          <w:iCs/>
          <w:sz w:val="24"/>
          <w:szCs w:val="24"/>
        </w:rPr>
        <w:t>Настой душицы:</w:t>
      </w:r>
      <w:r w:rsidR="003E1FAF">
        <w:rPr>
          <w:rFonts w:ascii="Times New Roman" w:eastAsia="Times New Roman" w:hAnsi="Times New Roman" w:cs="Times New Roman"/>
          <w:sz w:val="24"/>
          <w:szCs w:val="24"/>
        </w:rPr>
        <w:t xml:space="preserve"> 10 г (2 столовые ложки) заливают стаканом кипятка (200 мл), настаивают 20 минут, процеживают. Принимают настой в тёплом виде по половине стакана (100 мл) два раза в день до еды.</w:t>
      </w:r>
    </w:p>
    <w:p w:rsidR="00CC2362"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травы для ванн:</w:t>
      </w:r>
      <w:r>
        <w:rPr>
          <w:rFonts w:ascii="Times New Roman" w:eastAsia="Times New Roman" w:hAnsi="Times New Roman" w:cs="Times New Roman"/>
          <w:sz w:val="24"/>
          <w:szCs w:val="24"/>
        </w:rPr>
        <w:t xml:space="preserve"> 40-50 гр. сырья заливают 3 л кипятка, настаивают 3 часа, процеживают. Отвар добавляют в ванну с водой. Ванны делают по 20 минут, через день, в течение 3 недель. </w:t>
      </w:r>
    </w:p>
    <w:p w:rsidR="00CC2362"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травы для спринцеваний:</w:t>
      </w:r>
      <w:r>
        <w:rPr>
          <w:rFonts w:ascii="Times New Roman" w:eastAsia="Times New Roman" w:hAnsi="Times New Roman" w:cs="Times New Roman"/>
          <w:sz w:val="24"/>
          <w:szCs w:val="24"/>
        </w:rPr>
        <w:t xml:space="preserve"> 10 гр. сырья на 1 л кипятка, настаивают до остывания. Применяют в тёплом виде. Спринцевания делают 2 р. в де</w:t>
      </w:r>
      <w:r w:rsidR="00CC2362">
        <w:rPr>
          <w:rFonts w:ascii="Times New Roman" w:eastAsia="Times New Roman" w:hAnsi="Times New Roman" w:cs="Times New Roman"/>
          <w:sz w:val="24"/>
          <w:szCs w:val="24"/>
        </w:rPr>
        <w:t xml:space="preserve">нь, в течение 2-3 недель. </w:t>
      </w:r>
      <w:r w:rsidR="00CC2362">
        <w:rPr>
          <w:rFonts w:ascii="Times New Roman" w:eastAsia="Times New Roman" w:hAnsi="Times New Roman" w:cs="Times New Roman"/>
          <w:sz w:val="24"/>
          <w:szCs w:val="24"/>
        </w:rPr>
        <w:br/>
        <w:t>  </w:t>
      </w:r>
      <w:r>
        <w:rPr>
          <w:rFonts w:ascii="Times New Roman" w:eastAsia="Times New Roman" w:hAnsi="Times New Roman" w:cs="Times New Roman"/>
          <w:sz w:val="24"/>
          <w:szCs w:val="24"/>
        </w:rPr>
        <w:t>Для компрессов и обмываний настой готовят так же, как и дл</w:t>
      </w:r>
      <w:r w:rsidR="00CC2362">
        <w:rPr>
          <w:rFonts w:ascii="Times New Roman" w:eastAsia="Times New Roman" w:hAnsi="Times New Roman" w:cs="Times New Roman"/>
          <w:sz w:val="24"/>
          <w:szCs w:val="24"/>
        </w:rPr>
        <w:t xml:space="preserve">я внутреннего применения. </w:t>
      </w:r>
      <w:r w:rsidR="00CC2362">
        <w:rPr>
          <w:rFonts w:ascii="Times New Roman" w:eastAsia="Times New Roman" w:hAnsi="Times New Roman" w:cs="Times New Roman"/>
          <w:sz w:val="24"/>
          <w:szCs w:val="24"/>
        </w:rPr>
        <w:br/>
        <w:t>  </w:t>
      </w:r>
      <w:r>
        <w:rPr>
          <w:rFonts w:ascii="Times New Roman" w:eastAsia="Times New Roman" w:hAnsi="Times New Roman" w:cs="Times New Roman"/>
          <w:sz w:val="24"/>
          <w:szCs w:val="24"/>
        </w:rPr>
        <w:t xml:space="preserve">Измельчённые в </w:t>
      </w:r>
      <w:r>
        <w:rPr>
          <w:rFonts w:ascii="Times New Roman" w:eastAsia="Times New Roman" w:hAnsi="Times New Roman" w:cs="Times New Roman"/>
          <w:i/>
          <w:iCs/>
          <w:sz w:val="24"/>
          <w:szCs w:val="24"/>
        </w:rPr>
        <w:t>порошок</w:t>
      </w:r>
      <w:r>
        <w:rPr>
          <w:rFonts w:ascii="Times New Roman" w:eastAsia="Times New Roman" w:hAnsi="Times New Roman" w:cs="Times New Roman"/>
          <w:sz w:val="24"/>
          <w:szCs w:val="24"/>
        </w:rPr>
        <w:t xml:space="preserve"> сушеные листья и цветочные верхушки нюхают при головной боли и насморке, посыпают стопы при гипергидрозе. </w:t>
      </w:r>
    </w:p>
    <w:p w:rsidR="00CC2362"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Сок душицы</w:t>
      </w:r>
      <w:r>
        <w:rPr>
          <w:rFonts w:ascii="Times New Roman" w:eastAsia="Times New Roman" w:hAnsi="Times New Roman" w:cs="Times New Roman"/>
          <w:sz w:val="24"/>
          <w:szCs w:val="24"/>
        </w:rPr>
        <w:t xml:space="preserve"> отжимают из цветущей травы. Принимают по 1 столовой ложке с медом три раза в день з</w:t>
      </w:r>
      <w:r w:rsidR="00CC2362">
        <w:rPr>
          <w:rFonts w:ascii="Times New Roman" w:eastAsia="Times New Roman" w:hAnsi="Times New Roman" w:cs="Times New Roman"/>
          <w:sz w:val="24"/>
          <w:szCs w:val="24"/>
        </w:rPr>
        <w:t>а 15 или 20 минут до еды.</w:t>
      </w:r>
    </w:p>
    <w:p w:rsidR="003E1FAF"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быту душицу используют как инсектицидное растение (от моли). </w:t>
      </w:r>
    </w:p>
    <w:p w:rsidR="003C7974" w:rsidRPr="0020390F" w:rsidRDefault="003E1FA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для лечения бронхита</w:t>
      </w:r>
      <w:r>
        <w:rPr>
          <w:rFonts w:ascii="Times New Roman" w:eastAsia="Times New Roman" w:hAnsi="Times New Roman" w:cs="Times New Roman"/>
          <w:sz w:val="24"/>
          <w:szCs w:val="24"/>
        </w:rPr>
        <w:t xml:space="preserve"> (острого или обострения хронического). Для пр</w:t>
      </w:r>
      <w:r w:rsidR="00CC2362">
        <w:rPr>
          <w:rFonts w:ascii="Times New Roman" w:eastAsia="Times New Roman" w:hAnsi="Times New Roman" w:cs="Times New Roman"/>
          <w:sz w:val="24"/>
          <w:szCs w:val="24"/>
        </w:rPr>
        <w:t xml:space="preserve">иготовления настоя берут: </w:t>
      </w:r>
      <w:r>
        <w:rPr>
          <w:rFonts w:ascii="Times New Roman" w:eastAsia="Times New Roman" w:hAnsi="Times New Roman" w:cs="Times New Roman"/>
          <w:sz w:val="24"/>
          <w:szCs w:val="24"/>
        </w:rPr>
        <w:t>1 часть сухой измельчённой травы душицы</w:t>
      </w:r>
      <w:r w:rsidR="00CC2362">
        <w:rPr>
          <w:rFonts w:ascii="Times New Roman" w:eastAsia="Times New Roman" w:hAnsi="Times New Roman" w:cs="Times New Roman"/>
          <w:sz w:val="24"/>
          <w:szCs w:val="24"/>
        </w:rPr>
        <w:t xml:space="preserve"> обыкновенной; </w:t>
      </w:r>
      <w:r w:rsidR="00CC2362">
        <w:rPr>
          <w:rFonts w:ascii="Times New Roman" w:eastAsia="Times New Roman" w:hAnsi="Times New Roman" w:cs="Times New Roman"/>
          <w:sz w:val="24"/>
          <w:szCs w:val="24"/>
        </w:rPr>
        <w:br/>
        <w:t>  </w:t>
      </w:r>
      <w:r>
        <w:rPr>
          <w:rFonts w:ascii="Times New Roman" w:eastAsia="Times New Roman" w:hAnsi="Times New Roman" w:cs="Times New Roman"/>
          <w:sz w:val="24"/>
          <w:szCs w:val="24"/>
        </w:rPr>
        <w:t>2 части сухих измельчённ</w:t>
      </w:r>
      <w:r w:rsidR="00CC2362">
        <w:rPr>
          <w:rFonts w:ascii="Times New Roman" w:eastAsia="Times New Roman" w:hAnsi="Times New Roman" w:cs="Times New Roman"/>
          <w:sz w:val="24"/>
          <w:szCs w:val="24"/>
        </w:rPr>
        <w:t xml:space="preserve">ых листьев мать-и-мачехи; </w:t>
      </w:r>
      <w:r>
        <w:rPr>
          <w:rFonts w:ascii="Times New Roman" w:eastAsia="Times New Roman" w:hAnsi="Times New Roman" w:cs="Times New Roman"/>
          <w:sz w:val="24"/>
          <w:szCs w:val="24"/>
        </w:rPr>
        <w:t>2 части сухих измельчённых к</w:t>
      </w:r>
      <w:r w:rsidR="00CC2362">
        <w:rPr>
          <w:rFonts w:ascii="Times New Roman" w:eastAsia="Times New Roman" w:hAnsi="Times New Roman" w:cs="Times New Roman"/>
          <w:sz w:val="24"/>
          <w:szCs w:val="24"/>
        </w:rPr>
        <w:t xml:space="preserve">орней алтея лекарственного. </w:t>
      </w:r>
      <w:r>
        <w:rPr>
          <w:rFonts w:ascii="Times New Roman" w:eastAsia="Times New Roman" w:hAnsi="Times New Roman" w:cs="Times New Roman"/>
          <w:sz w:val="24"/>
          <w:szCs w:val="24"/>
        </w:rPr>
        <w:t xml:space="preserve">1 десертную ложку этой смеси заливают 200 мл кипятка, настаивают 20 минут, процеживают. Принимают по половине стакана (100 мл) 3-4 р. в день. </w:t>
      </w:r>
      <w:r>
        <w:rPr>
          <w:rFonts w:ascii="Times New Roman" w:eastAsia="Times New Roman" w:hAnsi="Times New Roman" w:cs="Times New Roman"/>
          <w:sz w:val="24"/>
          <w:szCs w:val="24"/>
        </w:rPr>
        <w:br/>
      </w:r>
      <w:r>
        <w:rPr>
          <w:rFonts w:ascii="Times New Roman" w:eastAsia="Times New Roman" w:hAnsi="Times New Roman" w:cs="Times New Roman"/>
          <w:i/>
          <w:iCs/>
          <w:sz w:val="24"/>
          <w:szCs w:val="24"/>
        </w:rPr>
        <w:t>Настой успокоительный.</w:t>
      </w:r>
      <w:r>
        <w:rPr>
          <w:rFonts w:ascii="Times New Roman" w:eastAsia="Times New Roman" w:hAnsi="Times New Roman" w:cs="Times New Roman"/>
          <w:sz w:val="24"/>
          <w:szCs w:val="24"/>
        </w:rPr>
        <w:t xml:space="preserve"> Для пр</w:t>
      </w:r>
      <w:r w:rsidR="00CC2362">
        <w:rPr>
          <w:rFonts w:ascii="Times New Roman" w:eastAsia="Times New Roman" w:hAnsi="Times New Roman" w:cs="Times New Roman"/>
          <w:sz w:val="24"/>
          <w:szCs w:val="24"/>
        </w:rPr>
        <w:t xml:space="preserve">иготовления настоя берут: </w:t>
      </w:r>
      <w:r>
        <w:rPr>
          <w:rFonts w:ascii="Times New Roman" w:eastAsia="Times New Roman" w:hAnsi="Times New Roman" w:cs="Times New Roman"/>
          <w:sz w:val="24"/>
          <w:szCs w:val="24"/>
        </w:rPr>
        <w:t>1 часть сухой измельчённой т</w:t>
      </w:r>
      <w:r w:rsidR="00CC2362">
        <w:rPr>
          <w:rFonts w:ascii="Times New Roman" w:eastAsia="Times New Roman" w:hAnsi="Times New Roman" w:cs="Times New Roman"/>
          <w:sz w:val="24"/>
          <w:szCs w:val="24"/>
        </w:rPr>
        <w:t xml:space="preserve">равы душицы обыкновенной; </w:t>
      </w:r>
      <w:r>
        <w:rPr>
          <w:rFonts w:ascii="Times New Roman" w:eastAsia="Times New Roman" w:hAnsi="Times New Roman" w:cs="Times New Roman"/>
          <w:sz w:val="24"/>
          <w:szCs w:val="24"/>
        </w:rPr>
        <w:t>1 часть сухих измельчённых листь</w:t>
      </w:r>
      <w:r w:rsidR="00CC2362">
        <w:rPr>
          <w:rFonts w:ascii="Times New Roman" w:eastAsia="Times New Roman" w:hAnsi="Times New Roman" w:cs="Times New Roman"/>
          <w:sz w:val="24"/>
          <w:szCs w:val="24"/>
        </w:rPr>
        <w:t xml:space="preserve">ев мелиссы лекарственной; </w:t>
      </w:r>
      <w:r>
        <w:rPr>
          <w:rFonts w:ascii="Times New Roman" w:eastAsia="Times New Roman" w:hAnsi="Times New Roman" w:cs="Times New Roman"/>
          <w:sz w:val="24"/>
          <w:szCs w:val="24"/>
        </w:rPr>
        <w:t>1 часть с</w:t>
      </w:r>
      <w:r w:rsidR="00CC2362">
        <w:rPr>
          <w:rFonts w:ascii="Times New Roman" w:eastAsia="Times New Roman" w:hAnsi="Times New Roman" w:cs="Times New Roman"/>
          <w:sz w:val="24"/>
          <w:szCs w:val="24"/>
        </w:rPr>
        <w:t xml:space="preserve">ухих измельчённых шишек хмеля; </w:t>
      </w:r>
      <w:r>
        <w:rPr>
          <w:rFonts w:ascii="Times New Roman" w:eastAsia="Times New Roman" w:hAnsi="Times New Roman" w:cs="Times New Roman"/>
          <w:sz w:val="24"/>
          <w:szCs w:val="24"/>
        </w:rPr>
        <w:t>2 части цветков бо</w:t>
      </w:r>
      <w:r w:rsidR="00CC2362">
        <w:rPr>
          <w:rFonts w:ascii="Times New Roman" w:eastAsia="Times New Roman" w:hAnsi="Times New Roman" w:cs="Times New Roman"/>
          <w:sz w:val="24"/>
          <w:szCs w:val="24"/>
        </w:rPr>
        <w:t>ярышника (сухих или свежих).</w:t>
      </w:r>
      <w:r>
        <w:rPr>
          <w:rFonts w:ascii="Times New Roman" w:eastAsia="Times New Roman" w:hAnsi="Times New Roman" w:cs="Times New Roman"/>
          <w:sz w:val="24"/>
          <w:szCs w:val="24"/>
        </w:rPr>
        <w:t xml:space="preserve"> 1 столовую ложку этой смеси заливают 300 мл кипятка, настаивают 30 минут, процеживают. Принимают по половине стакана 2-3 р. в день. </w:t>
      </w:r>
      <w:r>
        <w:rPr>
          <w:rFonts w:ascii="Times New Roman" w:eastAsia="Times New Roman" w:hAnsi="Times New Roman" w:cs="Times New Roman"/>
          <w:sz w:val="24"/>
          <w:szCs w:val="24"/>
        </w:rPr>
        <w:br/>
      </w:r>
      <w:r>
        <w:rPr>
          <w:rFonts w:ascii="Times New Roman" w:eastAsia="Times New Roman" w:hAnsi="Times New Roman" w:cs="Times New Roman"/>
          <w:i/>
          <w:iCs/>
          <w:sz w:val="24"/>
          <w:szCs w:val="24"/>
        </w:rPr>
        <w:t>Настой для лечения воспалений ЖКТ.</w:t>
      </w:r>
      <w:r>
        <w:rPr>
          <w:rFonts w:ascii="Times New Roman" w:eastAsia="Times New Roman" w:hAnsi="Times New Roman" w:cs="Times New Roman"/>
          <w:sz w:val="24"/>
          <w:szCs w:val="24"/>
        </w:rPr>
        <w:t xml:space="preserve"> Для приготовления настоя б</w:t>
      </w:r>
      <w:r w:rsidR="00CC2362">
        <w:rPr>
          <w:rFonts w:ascii="Times New Roman" w:eastAsia="Times New Roman" w:hAnsi="Times New Roman" w:cs="Times New Roman"/>
          <w:sz w:val="24"/>
          <w:szCs w:val="24"/>
        </w:rPr>
        <w:t xml:space="preserve">ерут: </w:t>
      </w:r>
      <w:r w:rsidR="00CC2362">
        <w:rPr>
          <w:rFonts w:ascii="Times New Roman" w:eastAsia="Times New Roman" w:hAnsi="Times New Roman" w:cs="Times New Roman"/>
          <w:sz w:val="24"/>
          <w:szCs w:val="24"/>
        </w:rPr>
        <w:br/>
        <w:t>  </w:t>
      </w:r>
      <w:r>
        <w:rPr>
          <w:rFonts w:ascii="Times New Roman" w:eastAsia="Times New Roman" w:hAnsi="Times New Roman" w:cs="Times New Roman"/>
          <w:sz w:val="24"/>
          <w:szCs w:val="24"/>
        </w:rPr>
        <w:t>1 часть сухой измельчённой т</w:t>
      </w:r>
      <w:r w:rsidR="00CC2362">
        <w:rPr>
          <w:rFonts w:ascii="Times New Roman" w:eastAsia="Times New Roman" w:hAnsi="Times New Roman" w:cs="Times New Roman"/>
          <w:sz w:val="24"/>
          <w:szCs w:val="24"/>
        </w:rPr>
        <w:t xml:space="preserve">равы душицы обыкновенной; </w:t>
      </w:r>
      <w:r w:rsidR="00CC2362">
        <w:rPr>
          <w:rFonts w:ascii="Times New Roman" w:eastAsia="Times New Roman" w:hAnsi="Times New Roman" w:cs="Times New Roman"/>
          <w:sz w:val="24"/>
          <w:szCs w:val="24"/>
        </w:rPr>
        <w:br/>
        <w:t>  </w:t>
      </w:r>
      <w:r>
        <w:rPr>
          <w:rFonts w:ascii="Times New Roman" w:eastAsia="Times New Roman" w:hAnsi="Times New Roman" w:cs="Times New Roman"/>
          <w:sz w:val="24"/>
          <w:szCs w:val="24"/>
        </w:rPr>
        <w:t>2 части сухой измельчённой т</w:t>
      </w:r>
      <w:r w:rsidR="00CC2362">
        <w:rPr>
          <w:rFonts w:ascii="Times New Roman" w:eastAsia="Times New Roman" w:hAnsi="Times New Roman" w:cs="Times New Roman"/>
          <w:sz w:val="24"/>
          <w:szCs w:val="24"/>
        </w:rPr>
        <w:t xml:space="preserve">равы ясменника душистого; </w:t>
      </w:r>
      <w:r w:rsidR="00CC2362">
        <w:rPr>
          <w:rFonts w:ascii="Times New Roman" w:eastAsia="Times New Roman" w:hAnsi="Times New Roman" w:cs="Times New Roman"/>
          <w:sz w:val="24"/>
          <w:szCs w:val="24"/>
        </w:rPr>
        <w:br/>
        <w:t>  </w:t>
      </w:r>
      <w:r>
        <w:rPr>
          <w:rFonts w:ascii="Times New Roman" w:eastAsia="Times New Roman" w:hAnsi="Times New Roman" w:cs="Times New Roman"/>
          <w:sz w:val="24"/>
          <w:szCs w:val="24"/>
        </w:rPr>
        <w:t>2 части сухих измельчённых листь</w:t>
      </w:r>
      <w:r w:rsidR="00CC2362">
        <w:rPr>
          <w:rFonts w:ascii="Times New Roman" w:eastAsia="Times New Roman" w:hAnsi="Times New Roman" w:cs="Times New Roman"/>
          <w:sz w:val="24"/>
          <w:szCs w:val="24"/>
        </w:rPr>
        <w:t xml:space="preserve">ев мелиссы лекарственной; </w:t>
      </w:r>
      <w:r w:rsidR="00CC2362">
        <w:rPr>
          <w:rFonts w:ascii="Times New Roman" w:eastAsia="Times New Roman" w:hAnsi="Times New Roman" w:cs="Times New Roman"/>
          <w:sz w:val="24"/>
          <w:szCs w:val="24"/>
        </w:rPr>
        <w:br/>
        <w:t xml:space="preserve">  </w:t>
      </w:r>
      <w:r>
        <w:rPr>
          <w:rFonts w:ascii="Times New Roman" w:eastAsia="Times New Roman" w:hAnsi="Times New Roman" w:cs="Times New Roman"/>
          <w:sz w:val="24"/>
          <w:szCs w:val="24"/>
        </w:rPr>
        <w:t xml:space="preserve">3 части сушеных плодов земляники лесной. </w:t>
      </w:r>
      <w:r>
        <w:rPr>
          <w:rFonts w:ascii="Times New Roman" w:eastAsia="Times New Roman" w:hAnsi="Times New Roman" w:cs="Times New Roman"/>
          <w:sz w:val="24"/>
          <w:szCs w:val="24"/>
        </w:rPr>
        <w:br/>
        <w:t>   1 столовую ложку этой смеси заливают 300 мл кипятка, настаивают 20 минут, процеживают. Принимают по половине стака</w:t>
      </w:r>
      <w:r w:rsidR="00CC2362">
        <w:rPr>
          <w:rFonts w:ascii="Times New Roman" w:eastAsia="Times New Roman" w:hAnsi="Times New Roman" w:cs="Times New Roman"/>
          <w:sz w:val="24"/>
          <w:szCs w:val="24"/>
        </w:rPr>
        <w:t xml:space="preserve">на (100 мл) 3 р. в день. </w:t>
      </w:r>
      <w:r w:rsidR="00CC2362">
        <w:rPr>
          <w:rFonts w:ascii="Times New Roman" w:eastAsia="Times New Roman" w:hAnsi="Times New Roman" w:cs="Times New Roman"/>
          <w:sz w:val="24"/>
          <w:szCs w:val="24"/>
        </w:rPr>
        <w:br/>
        <w:t>    </w:t>
      </w:r>
      <w:r>
        <w:rPr>
          <w:rFonts w:ascii="Times New Roman" w:eastAsia="Times New Roman" w:hAnsi="Times New Roman" w:cs="Times New Roman"/>
          <w:sz w:val="24"/>
          <w:szCs w:val="24"/>
        </w:rPr>
        <w:br/>
        <w:t xml:space="preserve">     </w:t>
      </w:r>
      <w:r>
        <w:rPr>
          <w:rFonts w:ascii="Times New Roman" w:eastAsia="Times New Roman" w:hAnsi="Times New Roman" w:cs="Times New Roman"/>
          <w:b/>
          <w:bCs/>
          <w:sz w:val="24"/>
          <w:szCs w:val="24"/>
        </w:rPr>
        <w:t>Противопоказания.</w:t>
      </w:r>
      <w:r>
        <w:rPr>
          <w:rFonts w:ascii="Times New Roman" w:eastAsia="Times New Roman" w:hAnsi="Times New Roman" w:cs="Times New Roman"/>
          <w:sz w:val="24"/>
          <w:szCs w:val="24"/>
        </w:rPr>
        <w:t xml:space="preserve"> Нельзя принимать препараты душицы во время беременности, при повышенной секреции желудка, при тяжелых заболеваниях сердечнососудистой системы. Если душицу применяют как средство для стимуляции месячных, то необходимо быть уверенным, что задержка месячных не связана с беременностью.</w:t>
      </w:r>
    </w:p>
    <w:p w:rsidR="003C7974" w:rsidRDefault="003C7974" w:rsidP="000D23AE">
      <w:pPr>
        <w:spacing w:after="0" w:line="360" w:lineRule="auto"/>
        <w:jc w:val="right"/>
        <w:rPr>
          <w:rFonts w:ascii="Times New Roman" w:eastAsia="Times New Roman" w:hAnsi="Times New Roman" w:cs="Times New Roman"/>
          <w:b/>
          <w:bCs/>
          <w:color w:val="000000" w:themeColor="text1"/>
          <w:sz w:val="24"/>
          <w:szCs w:val="24"/>
        </w:rPr>
      </w:pPr>
    </w:p>
    <w:p w:rsidR="009002D4" w:rsidRDefault="009002D4" w:rsidP="000D23AE">
      <w:pPr>
        <w:spacing w:after="0" w:line="360" w:lineRule="auto"/>
        <w:jc w:val="right"/>
        <w:rPr>
          <w:rFonts w:ascii="Times New Roman" w:eastAsia="Times New Roman" w:hAnsi="Times New Roman" w:cs="Times New Roman"/>
          <w:b/>
          <w:bCs/>
          <w:color w:val="000000" w:themeColor="text1"/>
          <w:sz w:val="24"/>
          <w:szCs w:val="24"/>
        </w:rPr>
      </w:pPr>
    </w:p>
    <w:p w:rsidR="009002D4" w:rsidRDefault="009002D4" w:rsidP="000D23AE">
      <w:pPr>
        <w:spacing w:after="0" w:line="360" w:lineRule="auto"/>
        <w:jc w:val="right"/>
        <w:rPr>
          <w:rFonts w:ascii="Times New Roman" w:eastAsia="Times New Roman" w:hAnsi="Times New Roman" w:cs="Times New Roman"/>
          <w:b/>
          <w:bCs/>
          <w:color w:val="000000" w:themeColor="text1"/>
          <w:sz w:val="24"/>
          <w:szCs w:val="24"/>
        </w:rPr>
      </w:pPr>
    </w:p>
    <w:p w:rsidR="003C7974" w:rsidRDefault="003C7974" w:rsidP="000D23AE">
      <w:pPr>
        <w:spacing w:after="0" w:line="360" w:lineRule="auto"/>
        <w:rPr>
          <w:rFonts w:ascii="Times New Roman" w:eastAsia="Times New Roman" w:hAnsi="Times New Roman" w:cs="Times New Roman"/>
          <w:sz w:val="24"/>
          <w:szCs w:val="24"/>
        </w:rPr>
      </w:pPr>
    </w:p>
    <w:p w:rsidR="00CC2362" w:rsidRDefault="00CC2362" w:rsidP="000D23AE">
      <w:pPr>
        <w:spacing w:after="0" w:line="360" w:lineRule="auto"/>
        <w:rPr>
          <w:rFonts w:ascii="Times New Roman" w:eastAsia="Times New Roman" w:hAnsi="Times New Roman" w:cs="Times New Roman"/>
          <w:sz w:val="24"/>
          <w:szCs w:val="24"/>
        </w:rPr>
      </w:pPr>
    </w:p>
    <w:p w:rsidR="00CC2362" w:rsidRDefault="00CC2362" w:rsidP="000D23AE">
      <w:pPr>
        <w:spacing w:after="0" w:line="360" w:lineRule="auto"/>
        <w:rPr>
          <w:rFonts w:ascii="Times New Roman" w:eastAsia="Times New Roman" w:hAnsi="Times New Roman" w:cs="Times New Roman"/>
          <w:sz w:val="24"/>
          <w:szCs w:val="24"/>
        </w:rPr>
      </w:pPr>
    </w:p>
    <w:p w:rsidR="00CC2362" w:rsidRDefault="00CC2362" w:rsidP="000D23AE">
      <w:pPr>
        <w:spacing w:after="0" w:line="360" w:lineRule="auto"/>
        <w:rPr>
          <w:rFonts w:ascii="Times New Roman" w:eastAsia="Times New Roman" w:hAnsi="Times New Roman" w:cs="Times New Roman"/>
          <w:sz w:val="24"/>
          <w:szCs w:val="24"/>
        </w:rPr>
      </w:pPr>
    </w:p>
    <w:p w:rsidR="00CC2362" w:rsidRDefault="00CC2362" w:rsidP="000D23AE">
      <w:pPr>
        <w:spacing w:after="0" w:line="360" w:lineRule="auto"/>
        <w:rPr>
          <w:rFonts w:ascii="Times New Roman" w:eastAsia="Times New Roman" w:hAnsi="Times New Roman" w:cs="Times New Roman"/>
          <w:sz w:val="24"/>
          <w:szCs w:val="24"/>
        </w:rPr>
      </w:pPr>
    </w:p>
    <w:p w:rsidR="00CC2362" w:rsidRDefault="00CC2362" w:rsidP="000D23AE">
      <w:pPr>
        <w:spacing w:after="0" w:line="360" w:lineRule="auto"/>
        <w:rPr>
          <w:rFonts w:ascii="Times New Roman" w:eastAsia="Times New Roman" w:hAnsi="Times New Roman" w:cs="Times New Roman"/>
          <w:sz w:val="24"/>
          <w:szCs w:val="24"/>
        </w:rPr>
      </w:pPr>
    </w:p>
    <w:p w:rsidR="003C7974" w:rsidRDefault="003C7974"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Клевер луговой (красный), лечебные свойства, применение, лечение.</w:t>
      </w:r>
    </w:p>
    <w:tbl>
      <w:tblPr>
        <w:tblW w:w="8700" w:type="dxa"/>
        <w:jc w:val="center"/>
        <w:tblCellSpacing w:w="15" w:type="dxa"/>
        <w:tblLook w:val="04A0"/>
      </w:tblPr>
      <w:tblGrid>
        <w:gridCol w:w="4481"/>
        <w:gridCol w:w="4219"/>
      </w:tblGrid>
      <w:tr w:rsidR="003C7974" w:rsidTr="00FD627D">
        <w:trPr>
          <w:tblCellSpacing w:w="15" w:type="dxa"/>
          <w:jc w:val="center"/>
        </w:trPr>
        <w:tc>
          <w:tcPr>
            <w:tcW w:w="4500" w:type="dxa"/>
            <w:tcMar>
              <w:top w:w="15" w:type="dxa"/>
              <w:left w:w="15" w:type="dxa"/>
              <w:bottom w:w="15" w:type="dxa"/>
              <w:right w:w="15" w:type="dxa"/>
            </w:tcMar>
            <w:vAlign w:val="center"/>
            <w:hideMark/>
          </w:tcPr>
          <w:p w:rsidR="009002D4" w:rsidRDefault="009002D4"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Клевер луговой (Trifolium pratense).</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t xml:space="preserve">Другие названия: клевер красный, трехлистник луговой, красноголовник, медовый цвет. </w:t>
            </w:r>
          </w:p>
          <w:p w:rsidR="003C7974" w:rsidRPr="009002D4" w:rsidRDefault="003C7974"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3C7974" w:rsidRDefault="003C7974"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810816" behindDoc="0" locked="0" layoutInCell="1" allowOverlap="0">
                  <wp:simplePos x="0" y="0"/>
                  <wp:positionH relativeFrom="column">
                    <wp:posOffset>1329690</wp:posOffset>
                  </wp:positionH>
                  <wp:positionV relativeFrom="line">
                    <wp:posOffset>-635</wp:posOffset>
                  </wp:positionV>
                  <wp:extent cx="1905000" cy="2667000"/>
                  <wp:effectExtent l="19050" t="0" r="0" b="0"/>
                  <wp:wrapSquare wrapText="bothSides"/>
                  <wp:docPr id="62" name="Рисунок 46" descr="клевер луговой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клевер луговой картинка"/>
                          <pic:cNvPicPr>
                            <a:picLocks noChangeAspect="1" noChangeArrowheads="1"/>
                          </pic:cNvPicPr>
                        </pic:nvPicPr>
                        <pic:blipFill>
                          <a:blip r:embed="rId42" cstate="print"/>
                          <a:srcRect/>
                          <a:stretch>
                            <a:fillRect/>
                          </a:stretch>
                        </pic:blipFill>
                        <pic:spPr bwMode="auto">
                          <a:xfrm>
                            <a:off x="0" y="0"/>
                            <a:ext cx="1905000" cy="2667000"/>
                          </a:xfrm>
                          <a:prstGeom prst="rect">
                            <a:avLst/>
                          </a:prstGeom>
                          <a:noFill/>
                        </pic:spPr>
                      </pic:pic>
                    </a:graphicData>
                  </a:graphic>
                </wp:anchor>
              </w:drawing>
            </w:r>
          </w:p>
        </w:tc>
      </w:tr>
    </w:tbl>
    <w:p w:rsidR="00CC2362"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Описание.</w:t>
      </w:r>
      <w:r>
        <w:rPr>
          <w:rFonts w:ascii="Times New Roman" w:eastAsia="Times New Roman" w:hAnsi="Times New Roman" w:cs="Times New Roman"/>
          <w:sz w:val="24"/>
          <w:szCs w:val="24"/>
        </w:rPr>
        <w:t xml:space="preserve"> Многолетнее травянистое растение семейства Бобовые (Fabaceae). Имеет стержневой ветвистый корень. Стебли прямые, многочисленные, ветв</w:t>
      </w:r>
      <w:r w:rsidR="00CC2362">
        <w:rPr>
          <w:rFonts w:ascii="Times New Roman" w:eastAsia="Times New Roman" w:hAnsi="Times New Roman" w:cs="Times New Roman"/>
          <w:sz w:val="24"/>
          <w:szCs w:val="24"/>
        </w:rPr>
        <w:t>истые, высотой до 60 см. Л</w:t>
      </w:r>
      <w:r>
        <w:rPr>
          <w:rFonts w:ascii="Times New Roman" w:eastAsia="Times New Roman" w:hAnsi="Times New Roman" w:cs="Times New Roman"/>
          <w:sz w:val="24"/>
          <w:szCs w:val="24"/>
        </w:rPr>
        <w:t>истья тройчатосложные, нижние - длинночерешковые, верхние - на коротких черешках. Листочки широкояйцевидные или эллиптические, цельнокрайние, ярко-зел</w:t>
      </w:r>
      <w:r w:rsidR="00CC2362">
        <w:rPr>
          <w:rFonts w:ascii="Times New Roman" w:eastAsia="Times New Roman" w:hAnsi="Times New Roman" w:cs="Times New Roman"/>
          <w:sz w:val="24"/>
          <w:szCs w:val="24"/>
        </w:rPr>
        <w:t>еные, со светлыми пятнами.</w:t>
      </w:r>
    </w:p>
    <w:p w:rsidR="00CC2362"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Цветки мелкие пурпурно-красные или розовые, собраны в рыхлые, почти шаровидные головки. Цветет с мая по сентябрь. Созревание плодов начинается в конце августа. Плод - односеменной боб яйцевидной формы с мелкими сплюснутыми семенами буроватого цвета. Клевер красный размножается семенами </w:t>
      </w:r>
      <w:r w:rsidR="00CC2362">
        <w:rPr>
          <w:rFonts w:ascii="Times New Roman" w:eastAsia="Times New Roman" w:hAnsi="Times New Roman" w:cs="Times New Roman"/>
          <w:sz w:val="24"/>
          <w:szCs w:val="24"/>
        </w:rPr>
        <w:t xml:space="preserve">и вегетативно. </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Растет клевер луговой на пойменных и суходольных лугах, по лесным полянам, среди кустарников. Произрастает на всей территории Европы, в Западной и Средней Азии, в Северной Африке. </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Сбор и заготовка сырья.</w:t>
      </w:r>
      <w:r>
        <w:rPr>
          <w:rFonts w:ascii="Times New Roman" w:eastAsia="Times New Roman" w:hAnsi="Times New Roman" w:cs="Times New Roman"/>
          <w:sz w:val="24"/>
          <w:szCs w:val="24"/>
        </w:rPr>
        <w:t xml:space="preserve"> Для лекарственных целей используют и заготавливают соцветия клевера лугового (красного). Собирают их во время полного цветения, срывая вместе с верхушечными листками. Собранные соцветия для сушки раскладывают тонким слоем под навесом на воздухе или в помещении, которое нормально проветривается, периодически помешивая. Необходимо следить, чтобы сырье не пересохло и не теряло при этом свою ценность. Хранят сырье в закрытой таре. Срок хранения 1 год. </w:t>
      </w:r>
      <w:r>
        <w:rPr>
          <w:rFonts w:ascii="Times New Roman" w:eastAsia="Times New Roman" w:hAnsi="Times New Roman" w:cs="Times New Roman"/>
          <w:sz w:val="24"/>
          <w:szCs w:val="24"/>
        </w:rPr>
        <w:br/>
        <w:t xml:space="preserve">     </w:t>
      </w: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Соцветия клевера лугового содержат гликозиды (трифолин и изотрифолин), эфирное и жирное масло, каротин, органические кислоты, дубильные вещества, флавоноиды, витамины С, В, Е, К, фенолкарбоновые кислоты, салициловая кислота, микроэлементы. </w:t>
      </w:r>
    </w:p>
    <w:p w:rsidR="00CC2362" w:rsidRDefault="003C7974" w:rsidP="000D23AE">
      <w:pPr>
        <w:spacing w:after="0" w:line="36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Лечебные свойства, применение, лечение</w:t>
      </w:r>
      <w:r w:rsidR="00CC2362">
        <w:rPr>
          <w:rFonts w:ascii="Times New Roman" w:eastAsia="Times New Roman" w:hAnsi="Times New Roman" w:cs="Times New Roman"/>
          <w:b/>
          <w:bCs/>
          <w:sz w:val="24"/>
          <w:szCs w:val="24"/>
        </w:rPr>
        <w:t>.</w:t>
      </w:r>
    </w:p>
    <w:p w:rsidR="00CC2362"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Клевер луговой (красный) обладает противовоспалительным, бактерицидным, отхаркивающим, мочегонным, потогонным, противосклеротическим, свойствами. Это растение применяют для</w:t>
      </w:r>
      <w:r w:rsidR="00CC2362">
        <w:rPr>
          <w:rFonts w:ascii="Times New Roman" w:eastAsia="Times New Roman" w:hAnsi="Times New Roman" w:cs="Times New Roman"/>
          <w:sz w:val="24"/>
          <w:szCs w:val="24"/>
        </w:rPr>
        <w:t xml:space="preserve"> лечения многих болезней.</w:t>
      </w:r>
    </w:p>
    <w:p w:rsidR="00CC2362"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Препараты клевера показаны при бронхитах, бронхиальной астме и одышке, при хроническом кашле, воспалениях мочевого пузыря, при малокровии, болезненных менструациях, обильных маточных кровотечениях, при отёках почечного и сердечного происхождения, при атеросклерозе, который сопровождается головными болями и шумом в ушах, но с нормальным артериа</w:t>
      </w:r>
      <w:r w:rsidR="00CC2362">
        <w:rPr>
          <w:rFonts w:ascii="Times New Roman" w:eastAsia="Times New Roman" w:hAnsi="Times New Roman" w:cs="Times New Roman"/>
          <w:sz w:val="24"/>
          <w:szCs w:val="24"/>
        </w:rPr>
        <w:t xml:space="preserve">льным давлением. </w:t>
      </w:r>
    </w:p>
    <w:p w:rsidR="00CC2362"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Отвар корней клевера используют при воспалении яичников и как противоопухолевое средство. При болях в суставах настоем или отваром делают припарки. </w:t>
      </w:r>
      <w:r>
        <w:rPr>
          <w:rFonts w:ascii="Times New Roman" w:eastAsia="Times New Roman" w:hAnsi="Times New Roman" w:cs="Times New Roman"/>
          <w:sz w:val="24"/>
          <w:szCs w:val="24"/>
        </w:rPr>
        <w:br/>
        <w:t>     Свежие толченые листья используют наружно для заживления гнойных ран и язв, для</w:t>
      </w:r>
      <w:r w:rsidR="00CC2362">
        <w:rPr>
          <w:rFonts w:ascii="Times New Roman" w:eastAsia="Times New Roman" w:hAnsi="Times New Roman" w:cs="Times New Roman"/>
          <w:sz w:val="24"/>
          <w:szCs w:val="24"/>
        </w:rPr>
        <w:t xml:space="preserve"> остановки кровотечений.</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Свежий сок будет эффективен при нагноении ногтевого ложа, кожном туберкулезе, при аллергическом заболевании глаз, воспалительных заболеваниях ушей и глаз. </w:t>
      </w:r>
    </w:p>
    <w:p w:rsidR="00CC2362"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Лекарственные формы и дозы.</w:t>
      </w:r>
    </w:p>
    <w:p w:rsidR="00CC2362"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соцветий клевера.</w:t>
      </w:r>
      <w:r>
        <w:rPr>
          <w:rFonts w:ascii="Times New Roman" w:eastAsia="Times New Roman" w:hAnsi="Times New Roman" w:cs="Times New Roman"/>
          <w:sz w:val="24"/>
          <w:szCs w:val="24"/>
        </w:rPr>
        <w:t xml:space="preserve"> 1 столовую ложку измельчённого сырья заливают стаканом (200 мл) кипятка, настаивают 1 час, процеживают. За 20 мин до еды принимают по четверти стакана 4 раза в день . </w:t>
      </w:r>
    </w:p>
    <w:p w:rsidR="00C51515" w:rsidRPr="00C51515" w:rsidRDefault="00CC2362" w:rsidP="00CC2362">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C7974">
        <w:rPr>
          <w:rFonts w:ascii="Times New Roman" w:eastAsia="Times New Roman" w:hAnsi="Times New Roman" w:cs="Times New Roman"/>
          <w:i/>
          <w:iCs/>
          <w:sz w:val="24"/>
          <w:szCs w:val="24"/>
        </w:rPr>
        <w:t>Отвар корней клевера.</w:t>
      </w:r>
      <w:r w:rsidR="003C7974">
        <w:rPr>
          <w:rFonts w:ascii="Times New Roman" w:eastAsia="Times New Roman" w:hAnsi="Times New Roman" w:cs="Times New Roman"/>
          <w:sz w:val="24"/>
          <w:szCs w:val="24"/>
        </w:rPr>
        <w:t xml:space="preserve"> 2 столовые ложки измельчённого сырья на стакан кипятка, варить 7-10 минут, на медленном огне, после остывания процедить. Довести объём холодной кипячёной водой до 200 мл. До еды принимать по 1 столовой ложке 4-5 раз в день. </w:t>
      </w:r>
      <w:r w:rsidR="003C7974">
        <w:rPr>
          <w:rFonts w:ascii="Times New Roman" w:eastAsia="Times New Roman" w:hAnsi="Times New Roman" w:cs="Times New Roman"/>
          <w:sz w:val="24"/>
          <w:szCs w:val="24"/>
        </w:rPr>
        <w:br/>
        <w:t xml:space="preserve">     </w:t>
      </w:r>
      <w:r w:rsidR="003C7974">
        <w:rPr>
          <w:rFonts w:ascii="Times New Roman" w:eastAsia="Times New Roman" w:hAnsi="Times New Roman" w:cs="Times New Roman"/>
          <w:i/>
          <w:iCs/>
          <w:sz w:val="24"/>
          <w:szCs w:val="24"/>
        </w:rPr>
        <w:t>Отвар соцветий клевера.</w:t>
      </w:r>
      <w:r w:rsidR="003C7974">
        <w:rPr>
          <w:rFonts w:ascii="Times New Roman" w:eastAsia="Times New Roman" w:hAnsi="Times New Roman" w:cs="Times New Roman"/>
          <w:sz w:val="24"/>
          <w:szCs w:val="24"/>
        </w:rPr>
        <w:t xml:space="preserve"> 4 столовые ложки измельчённого сырья на 250 мл кипятка, варить 10 мин на медленном огне, после остывания процедить. До еды внутрь принимать по 1-2 столовой ложке 4 раза в день. Также этот отвар применяют наружно. </w:t>
      </w:r>
      <w:r w:rsidR="003C7974">
        <w:rPr>
          <w:rFonts w:ascii="Times New Roman" w:eastAsia="Times New Roman" w:hAnsi="Times New Roman" w:cs="Times New Roman"/>
          <w:sz w:val="24"/>
          <w:szCs w:val="24"/>
        </w:rPr>
        <w:br/>
        <w:t xml:space="preserve">     </w:t>
      </w:r>
      <w:r w:rsidR="003C7974">
        <w:rPr>
          <w:rFonts w:ascii="Times New Roman" w:eastAsia="Times New Roman" w:hAnsi="Times New Roman" w:cs="Times New Roman"/>
          <w:i/>
          <w:iCs/>
          <w:sz w:val="24"/>
          <w:szCs w:val="24"/>
        </w:rPr>
        <w:t>Настойка соцветий клевера на водке.</w:t>
      </w:r>
      <w:r w:rsidR="003C7974">
        <w:rPr>
          <w:rFonts w:ascii="Times New Roman" w:eastAsia="Times New Roman" w:hAnsi="Times New Roman" w:cs="Times New Roman"/>
          <w:sz w:val="24"/>
          <w:szCs w:val="24"/>
        </w:rPr>
        <w:t xml:space="preserve"> В пол-литровую банку помещают 40 г сухих соцветий клевера лугового, заливают 0,5 л водки, закрывают полиэтиленовой крышкой, настаивают 2 недели, процеживают. Принимать по 20 мл перед обедом или можно перед сном при атеросклерозе, с сопутствующими головными болями и шумом в ушах, но при этом с нормальным артериальным давлением. Курс лечения до 3-х месяцев. При необходимости курс повторяют не ранее, чем через пол года. </w:t>
      </w:r>
    </w:p>
    <w:p w:rsidR="003C7974" w:rsidRDefault="003C7974" w:rsidP="000D23AE">
      <w:pPr>
        <w:spacing w:after="0" w:line="360" w:lineRule="auto"/>
        <w:outlineLvl w:val="0"/>
        <w:rPr>
          <w:rFonts w:ascii="Times New Roman" w:eastAsia="Times New Roman" w:hAnsi="Times New Roman" w:cs="Times New Roman"/>
          <w:b/>
          <w:bCs/>
          <w:kern w:val="36"/>
          <w:sz w:val="48"/>
          <w:szCs w:val="48"/>
        </w:rPr>
      </w:pPr>
    </w:p>
    <w:p w:rsidR="003C7974" w:rsidRDefault="003C7974"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Крапива двудомная полезные, лечебные свойства, применение, лечение.</w:t>
      </w:r>
    </w:p>
    <w:tbl>
      <w:tblPr>
        <w:tblW w:w="8700" w:type="dxa"/>
        <w:jc w:val="center"/>
        <w:tblCellSpacing w:w="15" w:type="dxa"/>
        <w:tblLook w:val="04A0"/>
      </w:tblPr>
      <w:tblGrid>
        <w:gridCol w:w="4480"/>
        <w:gridCol w:w="4220"/>
      </w:tblGrid>
      <w:tr w:rsidR="003C7974" w:rsidTr="00FD627D">
        <w:trPr>
          <w:tblCellSpacing w:w="15" w:type="dxa"/>
          <w:jc w:val="center"/>
        </w:trPr>
        <w:tc>
          <w:tcPr>
            <w:tcW w:w="4500" w:type="dxa"/>
            <w:tcMar>
              <w:top w:w="15" w:type="dxa"/>
              <w:left w:w="15" w:type="dxa"/>
              <w:bottom w:w="15" w:type="dxa"/>
              <w:right w:w="15" w:type="dxa"/>
            </w:tcMar>
            <w:vAlign w:val="center"/>
            <w:hideMark/>
          </w:tcPr>
          <w:p w:rsidR="009002D4" w:rsidRDefault="009002D4"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Крапива двудомная (Urtica dioica).</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t xml:space="preserve">Другие названия: жгучка, жалюга, жегала. </w:t>
            </w:r>
          </w:p>
          <w:p w:rsidR="003C7974" w:rsidRDefault="003C7974"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3C7974" w:rsidRDefault="003C7974"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811840" behindDoc="0" locked="0" layoutInCell="1" allowOverlap="0">
                  <wp:simplePos x="0" y="0"/>
                  <wp:positionH relativeFrom="column">
                    <wp:align>right</wp:align>
                  </wp:positionH>
                  <wp:positionV relativeFrom="line">
                    <wp:posOffset>0</wp:posOffset>
                  </wp:positionV>
                  <wp:extent cx="1905000" cy="2667000"/>
                  <wp:effectExtent l="19050" t="0" r="0" b="0"/>
                  <wp:wrapSquare wrapText="bothSides"/>
                  <wp:docPr id="63" name="Рисунок 47" descr="крапива двудомная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крапива двудомная картинка"/>
                          <pic:cNvPicPr>
                            <a:picLocks noChangeAspect="1" noChangeArrowheads="1"/>
                          </pic:cNvPicPr>
                        </pic:nvPicPr>
                        <pic:blipFill>
                          <a:blip r:embed="rId43" cstate="print"/>
                          <a:srcRect/>
                          <a:stretch>
                            <a:fillRect/>
                          </a:stretch>
                        </pic:blipFill>
                        <pic:spPr bwMode="auto">
                          <a:xfrm>
                            <a:off x="0" y="0"/>
                            <a:ext cx="1905000" cy="2667000"/>
                          </a:xfrm>
                          <a:prstGeom prst="rect">
                            <a:avLst/>
                          </a:prstGeom>
                          <a:noFill/>
                        </pic:spPr>
                      </pic:pic>
                    </a:graphicData>
                  </a:graphic>
                </wp:anchor>
              </w:drawing>
            </w:r>
          </w:p>
        </w:tc>
      </w:tr>
    </w:tbl>
    <w:p w:rsidR="00CC2362"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Описание.</w:t>
      </w:r>
      <w:r>
        <w:rPr>
          <w:rFonts w:ascii="Times New Roman" w:eastAsia="Times New Roman" w:hAnsi="Times New Roman" w:cs="Times New Roman"/>
          <w:sz w:val="24"/>
          <w:szCs w:val="24"/>
        </w:rPr>
        <w:t xml:space="preserve"> Многолетнее травянистое растение семейства Крапивные (Urticaceae). Имеет длинное, ползучее, ветвистое корневище с тонкими корнями в узлах. Стебель прямостоячий, травянистый, полый, тупочетырёхгранный, высотой 50-170 см. </w:t>
      </w:r>
      <w:r>
        <w:rPr>
          <w:rFonts w:ascii="Times New Roman" w:eastAsia="Times New Roman" w:hAnsi="Times New Roman" w:cs="Times New Roman"/>
          <w:sz w:val="24"/>
          <w:szCs w:val="24"/>
        </w:rPr>
        <w:br/>
        <w:t xml:space="preserve">     Листья супротивные, черешковые, простые, цельные, яйцевидно-сердцевидной или яйцевидно-ланцетной, реже эллиптической формы, тёмно-зелёного цвета, по краю крупнопильчатые. </w:t>
      </w:r>
      <w:r>
        <w:rPr>
          <w:rFonts w:ascii="Times New Roman" w:eastAsia="Times New Roman" w:hAnsi="Times New Roman" w:cs="Times New Roman"/>
          <w:sz w:val="24"/>
          <w:szCs w:val="24"/>
        </w:rPr>
        <w:br/>
        <w:t xml:space="preserve">     Всё растение покрыто простыми короткими и длинными жёсткими, жгучими волосками. Жгучесть волосков обусловлена наличием на кончиках муравьиной кислоты и гистамина. </w:t>
      </w:r>
      <w:r>
        <w:rPr>
          <w:rFonts w:ascii="Times New Roman" w:eastAsia="Times New Roman" w:hAnsi="Times New Roman" w:cs="Times New Roman"/>
          <w:sz w:val="24"/>
          <w:szCs w:val="24"/>
        </w:rPr>
        <w:br/>
        <w:t>     Цветки мелкие, светло-зеленые, собраны в соцветия, которые располагаются в пазухах верхних листьев. Женские цветки собраны в поникающие сережки, а мужские — в прямостоячие колосья. Опыление происходит при помощи ветра. Цветет с середины июня по сентябрь. Созревание плодов в июле - сентябре. Плод - желтовато-серый или светло-коричневый орешек яйцевидной</w:t>
      </w:r>
      <w:r w:rsidR="00CC2362">
        <w:rPr>
          <w:rFonts w:ascii="Times New Roman" w:eastAsia="Times New Roman" w:hAnsi="Times New Roman" w:cs="Times New Roman"/>
          <w:sz w:val="24"/>
          <w:szCs w:val="24"/>
        </w:rPr>
        <w:t xml:space="preserve"> или эллиптической формы.</w:t>
      </w:r>
    </w:p>
    <w:p w:rsidR="003C7974" w:rsidRDefault="00CC236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C7974">
        <w:rPr>
          <w:rFonts w:ascii="Times New Roman" w:eastAsia="Times New Roman" w:hAnsi="Times New Roman" w:cs="Times New Roman"/>
          <w:sz w:val="24"/>
          <w:szCs w:val="24"/>
        </w:rPr>
        <w:t xml:space="preserve">Растение размножается семенами и вегетативно. Растет на влажных и сырых почвах по окраинам низинных болот, в ольховых лесах, по кустарникам, возле жилья, на замусоренных местах, на полянах, пастбищах. Крапива двудомная любит почву, богатую перегноем. Растение распространено по всей умеренной зоне обоих полушарий. </w:t>
      </w:r>
    </w:p>
    <w:p w:rsidR="00CC2362"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Сбор и заготовка сырья.</w:t>
      </w:r>
      <w:r>
        <w:rPr>
          <w:rFonts w:ascii="Times New Roman" w:eastAsia="Times New Roman" w:hAnsi="Times New Roman" w:cs="Times New Roman"/>
          <w:sz w:val="24"/>
          <w:szCs w:val="24"/>
        </w:rPr>
        <w:t xml:space="preserve"> Для лекарственных целей заготавливают и используют листья, ко</w:t>
      </w:r>
      <w:r w:rsidR="00CC2362">
        <w:rPr>
          <w:rFonts w:ascii="Times New Roman" w:eastAsia="Times New Roman" w:hAnsi="Times New Roman" w:cs="Times New Roman"/>
          <w:sz w:val="24"/>
          <w:szCs w:val="24"/>
        </w:rPr>
        <w:t xml:space="preserve">рни и семена крапивы двудомной. Сбор </w:t>
      </w:r>
      <w:r>
        <w:rPr>
          <w:rFonts w:ascii="Times New Roman" w:eastAsia="Times New Roman" w:hAnsi="Times New Roman" w:cs="Times New Roman"/>
          <w:sz w:val="24"/>
          <w:szCs w:val="24"/>
        </w:rPr>
        <w:t xml:space="preserve">листьев проводят в период цветения растения. Срывают листья, расположенные в верхней части стебля, используя перчатки. Сушат на открытом воздухе в тени. Сырьё считается достаточно высушенным, если центральные жилки листа при сгибании ломаются. Срок годности листьев 2 года. </w:t>
      </w:r>
      <w:r>
        <w:rPr>
          <w:rFonts w:ascii="Times New Roman" w:eastAsia="Times New Roman" w:hAnsi="Times New Roman" w:cs="Times New Roman"/>
          <w:sz w:val="24"/>
          <w:szCs w:val="24"/>
        </w:rPr>
        <w:br/>
        <w:t>     Корни крапивы заготавливают осенью, когда надземная часть начинает увядать или ранней весной. Корни выкапывают, отряхивают от земли, отделяют стебли, моют в холодной проточной воде, разрезают на куски. Сушат в помещении с нормальной вентиляцией в защищённом от солнечного света месте. Хранят в картонных коробках или бумажных пакетах. Срок годности 2 года.</w:t>
      </w:r>
      <w:r w:rsidR="00CC2362">
        <w:rPr>
          <w:rFonts w:ascii="Times New Roman" w:eastAsia="Times New Roman" w:hAnsi="Times New Roman" w:cs="Times New Roman"/>
          <w:sz w:val="24"/>
          <w:szCs w:val="24"/>
        </w:rPr>
        <w:t xml:space="preserve"> </w:t>
      </w:r>
    </w:p>
    <w:p w:rsidR="00CC2362" w:rsidRDefault="00CC236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C7974">
        <w:rPr>
          <w:rFonts w:ascii="Times New Roman" w:eastAsia="Times New Roman" w:hAnsi="Times New Roman" w:cs="Times New Roman"/>
          <w:sz w:val="24"/>
          <w:szCs w:val="24"/>
        </w:rPr>
        <w:t xml:space="preserve">При заготовке семян верхушки стеблей крапивы (40-50 см) срезают через две недели после окончания цветения. Их связывают в небольшие снопики и оставляют на несколько дней под навесом для дозаривания семян, а потом обмолачивают на клеёнке или ткани. После обмолачивания, семена ещё просушивают в течение нескольких дней, разложив тонким слоем и периодически помешивая. Хранят в бумажных пакетах или мешочках из ткани. Срок годности 2 года. </w:t>
      </w:r>
    </w:p>
    <w:p w:rsidR="00CC2362"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Листьях крапивы двудомной содержат дубильные вещества, гликозид уртицин, белковые вещества, витамины В2, В3, К, С, органические кислоты (гликоловая, глицериновая), каротиноиды (каротин, ксантофил, виолаксантин), флавоноиды, муравьиную кислоту, хлорофилл (до 5%), железо, марганец, бор, медь, титан, </w:t>
      </w:r>
      <w:r w:rsidR="00CC2362">
        <w:rPr>
          <w:rFonts w:ascii="Times New Roman" w:eastAsia="Times New Roman" w:hAnsi="Times New Roman" w:cs="Times New Roman"/>
          <w:sz w:val="24"/>
          <w:szCs w:val="24"/>
        </w:rPr>
        <w:t xml:space="preserve">никель и другие вещества. </w:t>
      </w:r>
    </w:p>
    <w:p w:rsidR="003C7974" w:rsidRDefault="00CC2362"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C7974">
        <w:rPr>
          <w:rFonts w:ascii="Times New Roman" w:eastAsia="Times New Roman" w:hAnsi="Times New Roman" w:cs="Times New Roman"/>
          <w:sz w:val="24"/>
          <w:szCs w:val="24"/>
        </w:rPr>
        <w:t>Корни содержат танины, аскорбиновую кислоту, алкалоид никотин. Семена содержат жирное масло (17-33%), основную часть которого составляет линолевая кислота (73,5%).</w:t>
      </w:r>
    </w:p>
    <w:p w:rsidR="00CC2362"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Чем полезна крапива, её полезные, лечебные свойства, применение.</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t>     Крапива двудомная обладает кровоостанавливающим, мочегонным, слабым желчегонным, противовоспалительным, сосудосуживающим, общеукрепляющим свойствами. Кроме того, препараты этого растения нормализуют состав крови, увеличивают количество эритроцитов, уменьшают количество сахара в крови, нормализуют нарушенный менструальный цикл, усиливают регенерацию слизистых оболочек же</w:t>
      </w:r>
      <w:r w:rsidR="00CC2362">
        <w:rPr>
          <w:rFonts w:ascii="Times New Roman" w:eastAsia="Times New Roman" w:hAnsi="Times New Roman" w:cs="Times New Roman"/>
          <w:sz w:val="24"/>
          <w:szCs w:val="24"/>
        </w:rPr>
        <w:t xml:space="preserve">лудочно-кишечного тракта. </w:t>
      </w:r>
    </w:p>
    <w:p w:rsidR="00CC2362"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Гемостатическое (кровоостанавливающее) свойство крапивы обусловлено содержанием витамин К. Этот витамин стимулирует выработку в печени протромбина - одного из важнейших факторов свертывания крови. Кровоостанавливающим действием обладают только свежие листья крапивы. Сушеные листья наоборот, замедляют процесс свертывания крови. Флавоноиды и органические кислоты наделяют крапиву мочегонным свойством.</w:t>
      </w:r>
      <w:r>
        <w:rPr>
          <w:rFonts w:ascii="Times New Roman" w:eastAsia="Times New Roman" w:hAnsi="Times New Roman" w:cs="Times New Roman"/>
          <w:sz w:val="24"/>
          <w:szCs w:val="24"/>
        </w:rPr>
        <w:br/>
        <w:t>     Содержащийся в листьях хлорофилл усиливает основной обмен веществ организма, повышает мышечный тонус матки, кишечника, улучшает деятельность дыхательного центра и сердечнососудистой системы, также стимулирует грануляцию и эпител</w:t>
      </w:r>
      <w:r w:rsidR="00CC2362">
        <w:rPr>
          <w:rFonts w:ascii="Times New Roman" w:eastAsia="Times New Roman" w:hAnsi="Times New Roman" w:cs="Times New Roman"/>
          <w:sz w:val="24"/>
          <w:szCs w:val="24"/>
        </w:rPr>
        <w:t xml:space="preserve">изацию пораженных тканей. </w:t>
      </w:r>
    </w:p>
    <w:p w:rsidR="00CC2362"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Как кровоостанавливающее средство крапиву двудомную применяют при лечении носовых, лёгочных, маточных, кишечных, геморроидальных кровотечений. Как мочегонное средство это растение будет полезно при лечении отёков, асцита, почечнокаме</w:t>
      </w:r>
      <w:r w:rsidR="00CC2362">
        <w:rPr>
          <w:rFonts w:ascii="Times New Roman" w:eastAsia="Times New Roman" w:hAnsi="Times New Roman" w:cs="Times New Roman"/>
          <w:sz w:val="24"/>
          <w:szCs w:val="24"/>
        </w:rPr>
        <w:t xml:space="preserve">нной болезни, ревматизма. </w:t>
      </w:r>
    </w:p>
    <w:p w:rsidR="00CC2362"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Ещё она будет эффективной при лечении гастритов, язвенной болезни желудка и двенадцатиперстной кишки, холецистита, атеросклероза, железодефицитной анемии, холециститов, гиповитаминозов, сахарного диабета, для нормализации менструального цикла, повышения лактации. Если человек утратил обоняние, то крапива сможет по</w:t>
      </w:r>
      <w:r w:rsidR="00CC2362">
        <w:rPr>
          <w:rFonts w:ascii="Times New Roman" w:eastAsia="Times New Roman" w:hAnsi="Times New Roman" w:cs="Times New Roman"/>
          <w:sz w:val="24"/>
          <w:szCs w:val="24"/>
        </w:rPr>
        <w:t>мочь в его восстановлении.</w:t>
      </w:r>
    </w:p>
    <w:p w:rsidR="00CC2362"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Крапива будет хорошим укрепляющим средством для пожилых людей, так как активизирует жизненно важные органы,  увеличивает защитные силы организма, осуществляет пр</w:t>
      </w:r>
      <w:r w:rsidR="00CC2362">
        <w:rPr>
          <w:rFonts w:ascii="Times New Roman" w:eastAsia="Times New Roman" w:hAnsi="Times New Roman" w:cs="Times New Roman"/>
          <w:sz w:val="24"/>
          <w:szCs w:val="24"/>
        </w:rPr>
        <w:t xml:space="preserve">офилактику атеросклероза. </w:t>
      </w:r>
    </w:p>
    <w:p w:rsidR="00CC2362"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Листья крапивы применяют в качестве монотерапии, а также в составе с другими травами. Следует отдавать предпочтение препаратам из свежих листьев, нежели сушеных. </w:t>
      </w:r>
      <w:r>
        <w:rPr>
          <w:rFonts w:ascii="Times New Roman" w:eastAsia="Times New Roman" w:hAnsi="Times New Roman" w:cs="Times New Roman"/>
          <w:sz w:val="24"/>
          <w:szCs w:val="24"/>
        </w:rPr>
        <w:br/>
        <w:t>    </w:t>
      </w:r>
      <w:r>
        <w:rPr>
          <w:rFonts w:ascii="Times New Roman" w:eastAsia="Times New Roman" w:hAnsi="Times New Roman" w:cs="Times New Roman"/>
          <w:i/>
          <w:iCs/>
          <w:sz w:val="24"/>
          <w:szCs w:val="24"/>
        </w:rPr>
        <w:t xml:space="preserve"> Наружное применение.</w:t>
      </w:r>
      <w:r>
        <w:rPr>
          <w:rFonts w:ascii="Times New Roman" w:eastAsia="Times New Roman" w:hAnsi="Times New Roman" w:cs="Times New Roman"/>
          <w:sz w:val="24"/>
          <w:szCs w:val="24"/>
        </w:rPr>
        <w:t xml:space="preserve"> Крапива достаточно широко применяется как наружное средство. Отваром крапивы в разведенном водой уксусе моют голову при выпадении волос, облысении, себорее, преждевременном поседении. Свежим соком крапивы смазывают раны и варикозные язвы, которые плохо заживают. Отвар или настой используют для полоскания полости рта при гингивитах, стоматитах, пародонтозе. </w:t>
      </w:r>
      <w:r>
        <w:rPr>
          <w:rFonts w:ascii="Times New Roman" w:eastAsia="Times New Roman" w:hAnsi="Times New Roman" w:cs="Times New Roman"/>
          <w:sz w:val="24"/>
          <w:szCs w:val="24"/>
        </w:rPr>
        <w:br/>
        <w:t xml:space="preserve">     При миозитах, невралгических и ревматических болях свежей крапивой жалят больные места.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Корни и семена крапивы двудомной, применение.</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Отвар корней крапивы принимают при желчнокаменной и мочекаменной болезни, аденоме предстательной железы, гастритах, колитах, малокровии, кашле, как кро</w:t>
      </w:r>
      <w:r w:rsidR="0091196F">
        <w:rPr>
          <w:rFonts w:ascii="Times New Roman" w:eastAsia="Times New Roman" w:hAnsi="Times New Roman" w:cs="Times New Roman"/>
          <w:sz w:val="24"/>
          <w:szCs w:val="24"/>
        </w:rPr>
        <w:t xml:space="preserve">воочистительное средство. </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Настойку корней пьют как кровоостанавливающее средство, при нарушениях менструального цикла, желудочно-кишечных заболеваниях, лихорадке, поносе. </w:t>
      </w:r>
      <w:r>
        <w:rPr>
          <w:rFonts w:ascii="Times New Roman" w:eastAsia="Times New Roman" w:hAnsi="Times New Roman" w:cs="Times New Roman"/>
          <w:sz w:val="24"/>
          <w:szCs w:val="24"/>
        </w:rPr>
        <w:br/>
        <w:t xml:space="preserve">     Отвар семян крапивы принимают при кашле, бессоннице, для повышения потенции. </w:t>
      </w:r>
      <w:r>
        <w:rPr>
          <w:rFonts w:ascii="Times New Roman" w:eastAsia="Times New Roman" w:hAnsi="Times New Roman" w:cs="Times New Roman"/>
          <w:sz w:val="24"/>
          <w:szCs w:val="24"/>
        </w:rPr>
        <w:br/>
        <w:t xml:space="preserve">     Настой смеси листьев крапивы, корней крапивы и корня солодки применяют при лечении хронического воспаления почек. </w:t>
      </w:r>
    </w:p>
    <w:p w:rsidR="0091196F" w:rsidRDefault="003C7974" w:rsidP="000D23AE">
      <w:pPr>
        <w:spacing w:after="0" w:line="36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Лекарственные формы и дозы</w:t>
      </w:r>
      <w:r w:rsidR="0091196F">
        <w:rPr>
          <w:rFonts w:ascii="Times New Roman" w:eastAsia="Times New Roman" w:hAnsi="Times New Roman" w:cs="Times New Roman"/>
          <w:b/>
          <w:bCs/>
          <w:sz w:val="24"/>
          <w:szCs w:val="24"/>
        </w:rPr>
        <w:t>.</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Сок из листьев крапивы</w:t>
      </w:r>
      <w:r>
        <w:rPr>
          <w:rFonts w:ascii="Times New Roman" w:eastAsia="Times New Roman" w:hAnsi="Times New Roman" w:cs="Times New Roman"/>
          <w:sz w:val="24"/>
          <w:szCs w:val="24"/>
        </w:rPr>
        <w:t xml:space="preserve"> принимают перед едой по 1 десертной - столовой ложке 3- 4 р. в день при желчно- и мочекаменной болезнях. При внутренних кровотечениях по 1 чайной ложке четыре или пять раз в день. При лечении и профилактике гиповитаминозов - по 1 чайной ложке три раза в день. Для приготовления сока листья измельчают на мясорубке. Сок отжимают через марлю, сложенную в 2 слоя. Свежий сок листьев крапивы можно консервировать, разбавив его водкой в соотношении 1:1. Дозу приёма такого сока увеличивают в 2 раза. Хранят в закрытой стеклянной таре в холодильнике. </w:t>
      </w:r>
      <w:r>
        <w:rPr>
          <w:rFonts w:ascii="Times New Roman" w:eastAsia="Times New Roman" w:hAnsi="Times New Roman" w:cs="Times New Roman"/>
          <w:sz w:val="24"/>
          <w:szCs w:val="24"/>
        </w:rPr>
        <w:br/>
      </w:r>
      <w:r>
        <w:rPr>
          <w:rFonts w:ascii="Times New Roman" w:eastAsia="Times New Roman" w:hAnsi="Times New Roman" w:cs="Times New Roman"/>
          <w:i/>
          <w:iCs/>
          <w:sz w:val="24"/>
          <w:szCs w:val="24"/>
        </w:rPr>
        <w:t>Настой листьев крапивы.</w:t>
      </w:r>
      <w:r>
        <w:rPr>
          <w:rFonts w:ascii="Times New Roman" w:eastAsia="Times New Roman" w:hAnsi="Times New Roman" w:cs="Times New Roman"/>
          <w:sz w:val="24"/>
          <w:szCs w:val="24"/>
        </w:rPr>
        <w:t xml:space="preserve"> 2 столовые ложки (10 г) сырья заливают стаканом кипятка (200 мл), настаивают 40 мин в закрытой посуде, процеживают. За 20 минут до еды принимают по четверти - половине стакана от 3 до 5 р. в день .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Экстракт крапивы жидкий (Extractum Urticae fluidum)</w:t>
      </w:r>
      <w:r>
        <w:rPr>
          <w:rFonts w:ascii="Times New Roman" w:eastAsia="Times New Roman" w:hAnsi="Times New Roman" w:cs="Times New Roman"/>
          <w:sz w:val="24"/>
          <w:szCs w:val="24"/>
        </w:rPr>
        <w:t xml:space="preserve"> на 70% этиловом спирте: за 30 минут до еды в день принимают три раза - по 25-30 капель.</w:t>
      </w:r>
      <w:r w:rsidR="0091196F">
        <w:rPr>
          <w:rFonts w:ascii="Times New Roman" w:eastAsia="Times New Roman" w:hAnsi="Times New Roman" w:cs="Times New Roman"/>
          <w:sz w:val="24"/>
          <w:szCs w:val="24"/>
        </w:rPr>
        <w:t xml:space="preserve">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Показания к применению препарата: атония (потеря тонуса) матки; маточные кровотечения, связанные с пониженным тонусом матки; для ускорения сокращения матки в послеродовом периоде; кровотечения из дыхательных путей; носовые кровотечения; кровотечения ж</w:t>
      </w:r>
      <w:r w:rsidR="0091196F">
        <w:rPr>
          <w:rFonts w:ascii="Times New Roman" w:eastAsia="Times New Roman" w:hAnsi="Times New Roman" w:cs="Times New Roman"/>
          <w:sz w:val="24"/>
          <w:szCs w:val="24"/>
        </w:rPr>
        <w:t xml:space="preserve">елудочно-кишечного тракта.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Настойка корней крапивы.</w:t>
      </w:r>
      <w:r>
        <w:rPr>
          <w:rFonts w:ascii="Times New Roman" w:eastAsia="Times New Roman" w:hAnsi="Times New Roman" w:cs="Times New Roman"/>
          <w:sz w:val="24"/>
          <w:szCs w:val="24"/>
        </w:rPr>
        <w:t xml:space="preserve"> 2 столовые ложки сухих измельчённых корней заливают 0,5 л водки. Настаивают 10 дней в темном месте при комнатной температуре. Принимают по </w:t>
      </w:r>
      <w:r w:rsidR="0091196F">
        <w:rPr>
          <w:rFonts w:ascii="Times New Roman" w:eastAsia="Times New Roman" w:hAnsi="Times New Roman" w:cs="Times New Roman"/>
          <w:sz w:val="24"/>
          <w:szCs w:val="24"/>
        </w:rPr>
        <w:t xml:space="preserve">30–40 капель 3 р. в день.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Отвар корней крапивы.</w:t>
      </w:r>
      <w:r>
        <w:rPr>
          <w:rFonts w:ascii="Times New Roman" w:eastAsia="Times New Roman" w:hAnsi="Times New Roman" w:cs="Times New Roman"/>
          <w:sz w:val="24"/>
          <w:szCs w:val="24"/>
        </w:rPr>
        <w:t xml:space="preserve"> 2 столовые ложки сухих измельчённых корней на стакан воды, варят на слабом огне 10 минут, снимают с огня, после остывания процеживают. Полученный объём отвара доводят кипячёной водой до изначального (200 мл). Принимают по 1 столовой ложке 5-6 р. в день.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Отвар семян крапивы.</w:t>
      </w:r>
      <w:r>
        <w:rPr>
          <w:rFonts w:ascii="Times New Roman" w:eastAsia="Times New Roman" w:hAnsi="Times New Roman" w:cs="Times New Roman"/>
          <w:sz w:val="24"/>
          <w:szCs w:val="24"/>
        </w:rPr>
        <w:t xml:space="preserve"> 2 столовые ложки семян на 200 мл воды. После закипания варят на слабом огне 8-10 минут, снимают с огня, настаивают 1 час, процеживают. Объём полученного отвара доводят остывшей кипячёной водой до изначального (200 мл). Принимают по 1 столовой ложке 3-4 раза в день для повышения потенции, при кашле. При бессоннице и для повышения потенции можно принимать перед сном - четверть стакана (50 мл).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Отвар семян крапивы в вине.</w:t>
      </w:r>
      <w:r>
        <w:rPr>
          <w:rFonts w:ascii="Times New Roman" w:eastAsia="Times New Roman" w:hAnsi="Times New Roman" w:cs="Times New Roman"/>
          <w:sz w:val="24"/>
          <w:szCs w:val="24"/>
        </w:rPr>
        <w:t xml:space="preserve"> 4 столовые ложки семян варят 5 минут на слабом огне в 400 мл красного виноградного вина. После остывания процеживают. Принимают по 1 столовой ложке 3-4 раза в день для повышения потенции, при плев</w:t>
      </w:r>
      <w:r w:rsidR="0091196F">
        <w:rPr>
          <w:rFonts w:ascii="Times New Roman" w:eastAsia="Times New Roman" w:hAnsi="Times New Roman" w:cs="Times New Roman"/>
          <w:sz w:val="24"/>
          <w:szCs w:val="24"/>
        </w:rPr>
        <w:t xml:space="preserve">рите и воспалении лёгких.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Измельчённые в порошок семена крапивы.</w:t>
      </w:r>
      <w:r>
        <w:rPr>
          <w:rFonts w:ascii="Times New Roman" w:eastAsia="Times New Roman" w:hAnsi="Times New Roman" w:cs="Times New Roman"/>
          <w:sz w:val="24"/>
          <w:szCs w:val="24"/>
        </w:rPr>
        <w:t xml:space="preserve"> Семена измельчают на кофемолке в порошок. По 2/3 - 1 чайной ложке измельчённых семян принимают запивая водой 3 раза в день при камнях в почках, желчном </w:t>
      </w:r>
      <w:r w:rsidR="0091196F">
        <w:rPr>
          <w:rFonts w:ascii="Times New Roman" w:eastAsia="Times New Roman" w:hAnsi="Times New Roman" w:cs="Times New Roman"/>
          <w:sz w:val="24"/>
          <w:szCs w:val="24"/>
        </w:rPr>
        <w:t xml:space="preserve">пузыре, бронхите, одышке.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Настой для лечения хронического воспаления почек.</w:t>
      </w:r>
      <w:r>
        <w:rPr>
          <w:rFonts w:ascii="Times New Roman" w:eastAsia="Times New Roman" w:hAnsi="Times New Roman" w:cs="Times New Roman"/>
          <w:sz w:val="24"/>
          <w:szCs w:val="24"/>
        </w:rPr>
        <w:t xml:space="preserve"> Для приготовления настоя берут 6 частей сухих измельчённых листьев крапивы; 2 части сухих измельчённых корней крапивы; 2 части сухого измельчённого </w:t>
      </w:r>
      <w:r w:rsidRPr="00B373EB">
        <w:rPr>
          <w:rFonts w:ascii="Times New Roman" w:eastAsia="Times New Roman" w:hAnsi="Times New Roman" w:cs="Times New Roman"/>
          <w:sz w:val="24"/>
          <w:szCs w:val="24"/>
        </w:rPr>
        <w:t>корня солодки голой</w:t>
      </w:r>
      <w:r>
        <w:rPr>
          <w:rFonts w:ascii="Times New Roman" w:eastAsia="Times New Roman" w:hAnsi="Times New Roman" w:cs="Times New Roman"/>
          <w:sz w:val="24"/>
          <w:szCs w:val="24"/>
        </w:rPr>
        <w:t xml:space="preserve">. 1 столовую ложку этой смеси заливают стаканом кипятка, настаивают 20 минут, процеживают. Принимают по 1 стакану 2 раза в день за 30 минут до еды.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Порошок для лечения хронического гепатохолецистита.</w:t>
      </w:r>
      <w:r>
        <w:rPr>
          <w:rFonts w:ascii="Times New Roman" w:eastAsia="Times New Roman" w:hAnsi="Times New Roman" w:cs="Times New Roman"/>
          <w:sz w:val="24"/>
          <w:szCs w:val="24"/>
        </w:rPr>
        <w:t xml:space="preserve"> Смесь сухих листьев крапивы двудомной, шалфея лекарственного, подорожника большого, взятые в равном количестве измельчают в порошок на кофемолке. Порошок принимают по 1 чайной ложке 3 раза в день, запивая небольшим количеством воды (50 мл).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Для наружного применения.</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Отвар крапивы для укрепления волос.</w:t>
      </w:r>
      <w:r>
        <w:rPr>
          <w:rFonts w:ascii="Times New Roman" w:eastAsia="Times New Roman" w:hAnsi="Times New Roman" w:cs="Times New Roman"/>
          <w:sz w:val="24"/>
          <w:szCs w:val="24"/>
        </w:rPr>
        <w:t xml:space="preserve"> 100 г измельченных листьев крапивы двудомной, заливают смесью 9%-го уксуса и воды, взятые поровну, варят на слабом огне 30 минут, после остывания процеживают. Перед сном моют голову без шампуня или мыла. Этот отвар применяют при выпадении волос, облысении, себорее, преждевременном поседении. Голову моют 3 раза в неделю в течение 4 недель. Для этих же целей можно смазывать волосистую часть головы свежим </w:t>
      </w:r>
      <w:r w:rsidR="0091196F">
        <w:rPr>
          <w:rFonts w:ascii="Times New Roman" w:eastAsia="Times New Roman" w:hAnsi="Times New Roman" w:cs="Times New Roman"/>
          <w:sz w:val="24"/>
          <w:szCs w:val="24"/>
        </w:rPr>
        <w:t xml:space="preserve">соком из листьев крапивы. </w:t>
      </w:r>
    </w:p>
    <w:p w:rsidR="003C7974" w:rsidRDefault="003C7974" w:rsidP="000D23AE">
      <w:pPr>
        <w:spacing w:after="0" w:line="360" w:lineRule="auto"/>
        <w:jc w:val="both"/>
        <w:rPr>
          <w:rFonts w:ascii="Times New Roman" w:eastAsia="Times New Roman" w:hAnsi="Times New Roman" w:cs="Times New Roman"/>
          <w:sz w:val="36"/>
          <w:szCs w:val="36"/>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Настой листьев крапивы для полоскания.</w:t>
      </w:r>
      <w:r>
        <w:rPr>
          <w:rFonts w:ascii="Times New Roman" w:eastAsia="Times New Roman" w:hAnsi="Times New Roman" w:cs="Times New Roman"/>
          <w:sz w:val="24"/>
          <w:szCs w:val="24"/>
        </w:rPr>
        <w:t xml:space="preserve"> 3-4 столовые ложки измельчённых листьев крапивы заливают стаканом кипятка, настаивают 30-40 минут в закрытой посуде, процеживают. Полоскания делают при гингивитах, стоматитах, пародонтозе. </w:t>
      </w:r>
      <w:r>
        <w:rPr>
          <w:rFonts w:ascii="Times New Roman" w:eastAsia="Times New Roman" w:hAnsi="Times New Roman" w:cs="Times New Roman"/>
          <w:sz w:val="24"/>
          <w:szCs w:val="24"/>
        </w:rPr>
        <w:br/>
      </w:r>
      <w:r>
        <w:rPr>
          <w:rFonts w:ascii="Times New Roman" w:eastAsia="Times New Roman" w:hAnsi="Times New Roman" w:cs="Times New Roman"/>
          <w:b/>
          <w:bCs/>
          <w:sz w:val="24"/>
          <w:szCs w:val="24"/>
        </w:rPr>
        <w:t>Противопоказания.</w:t>
      </w:r>
      <w:r>
        <w:rPr>
          <w:rFonts w:ascii="Times New Roman" w:eastAsia="Times New Roman" w:hAnsi="Times New Roman" w:cs="Times New Roman"/>
          <w:sz w:val="24"/>
          <w:szCs w:val="24"/>
        </w:rPr>
        <w:t xml:space="preserve"> Препараты крапивы противопоказаны в период беременности, людям с повышенной свертываемостью крови. Также при кровотечениях, вызванных кистой, полипами, опухолями матки и ее придатков. </w:t>
      </w:r>
      <w:r>
        <w:rPr>
          <w:rFonts w:ascii="Times New Roman" w:eastAsia="Times New Roman" w:hAnsi="Times New Roman" w:cs="Times New Roman"/>
          <w:i/>
          <w:iCs/>
          <w:sz w:val="24"/>
          <w:szCs w:val="24"/>
        </w:rPr>
        <w:t>Перед тем, как начать лечение</w:t>
      </w:r>
    </w:p>
    <w:p w:rsidR="003C7974" w:rsidRDefault="003C7974" w:rsidP="000D23AE">
      <w:pPr>
        <w:spacing w:after="0" w:line="360" w:lineRule="auto"/>
        <w:rPr>
          <w:rFonts w:ascii="Times New Roman" w:eastAsia="Times New Roman" w:hAnsi="Times New Roman" w:cs="Times New Roman"/>
          <w:sz w:val="24"/>
          <w:szCs w:val="24"/>
        </w:rPr>
      </w:pPr>
    </w:p>
    <w:p w:rsidR="003C7974" w:rsidRDefault="003C7974" w:rsidP="000D23AE">
      <w:pPr>
        <w:spacing w:after="0" w:line="360" w:lineRule="auto"/>
        <w:outlineLvl w:val="0"/>
        <w:rPr>
          <w:rFonts w:ascii="Times New Roman" w:eastAsia="Times New Roman" w:hAnsi="Times New Roman" w:cs="Times New Roman"/>
          <w:b/>
          <w:bCs/>
          <w:kern w:val="36"/>
          <w:sz w:val="48"/>
          <w:szCs w:val="48"/>
        </w:rPr>
      </w:pPr>
    </w:p>
    <w:p w:rsidR="003C7974" w:rsidRDefault="003C7974" w:rsidP="000D23AE">
      <w:pPr>
        <w:spacing w:after="0" w:line="360" w:lineRule="auto"/>
        <w:outlineLvl w:val="0"/>
        <w:rPr>
          <w:rFonts w:ascii="Times New Roman" w:eastAsia="Times New Roman" w:hAnsi="Times New Roman" w:cs="Times New Roman"/>
          <w:b/>
          <w:bCs/>
          <w:kern w:val="36"/>
          <w:sz w:val="48"/>
          <w:szCs w:val="48"/>
        </w:rPr>
      </w:pPr>
    </w:p>
    <w:p w:rsidR="003C7974" w:rsidRDefault="003C7974" w:rsidP="000D23AE">
      <w:pPr>
        <w:spacing w:after="0" w:line="360" w:lineRule="auto"/>
        <w:outlineLvl w:val="0"/>
        <w:rPr>
          <w:rFonts w:ascii="Times New Roman" w:eastAsia="Times New Roman" w:hAnsi="Times New Roman" w:cs="Times New Roman"/>
          <w:b/>
          <w:bCs/>
          <w:kern w:val="36"/>
          <w:sz w:val="48"/>
          <w:szCs w:val="48"/>
        </w:rPr>
      </w:pPr>
    </w:p>
    <w:p w:rsidR="003C7974" w:rsidRDefault="003C7974" w:rsidP="000D23AE">
      <w:pPr>
        <w:spacing w:after="0" w:line="360" w:lineRule="auto"/>
        <w:outlineLvl w:val="0"/>
        <w:rPr>
          <w:rFonts w:ascii="Times New Roman" w:eastAsia="Times New Roman" w:hAnsi="Times New Roman" w:cs="Times New Roman"/>
          <w:b/>
          <w:bCs/>
          <w:kern w:val="36"/>
          <w:sz w:val="48"/>
          <w:szCs w:val="48"/>
        </w:rPr>
      </w:pPr>
    </w:p>
    <w:p w:rsidR="009002D4" w:rsidRDefault="009002D4" w:rsidP="000D23AE">
      <w:pPr>
        <w:spacing w:after="0" w:line="360" w:lineRule="auto"/>
        <w:outlineLvl w:val="0"/>
        <w:rPr>
          <w:rFonts w:ascii="Times New Roman" w:eastAsia="Times New Roman" w:hAnsi="Times New Roman" w:cs="Times New Roman"/>
          <w:b/>
          <w:bCs/>
          <w:kern w:val="36"/>
          <w:sz w:val="48"/>
          <w:szCs w:val="48"/>
        </w:rPr>
      </w:pPr>
    </w:p>
    <w:p w:rsidR="003C7974" w:rsidRPr="00672279" w:rsidRDefault="003C7974" w:rsidP="000D23AE">
      <w:pPr>
        <w:spacing w:after="0" w:line="360" w:lineRule="auto"/>
        <w:jc w:val="center"/>
        <w:rPr>
          <w:rFonts w:ascii="Times New Roman" w:eastAsia="Times New Roman" w:hAnsi="Times New Roman" w:cs="Times New Roman"/>
          <w:b/>
          <w:sz w:val="44"/>
          <w:szCs w:val="44"/>
        </w:rPr>
      </w:pPr>
      <w:r w:rsidRPr="00672279">
        <w:rPr>
          <w:rFonts w:ascii="Times New Roman" w:eastAsia="Times New Roman" w:hAnsi="Times New Roman" w:cs="Times New Roman"/>
          <w:b/>
          <w:sz w:val="44"/>
          <w:szCs w:val="44"/>
        </w:rPr>
        <w:t> </w:t>
      </w:r>
      <w:r w:rsidRPr="00672279">
        <w:rPr>
          <w:rFonts w:ascii="Times New Roman" w:hAnsi="Times New Roman" w:cs="Times New Roman"/>
          <w:b/>
          <w:sz w:val="44"/>
          <w:szCs w:val="44"/>
        </w:rPr>
        <w:t>Лопух большой</w:t>
      </w:r>
      <w:r w:rsidR="00865527">
        <w:rPr>
          <w:rFonts w:ascii="Times New Roman" w:hAnsi="Times New Roman" w:cs="Times New Roman"/>
          <w:b/>
          <w:sz w:val="44"/>
          <w:szCs w:val="44"/>
        </w:rPr>
        <w:t>,</w:t>
      </w:r>
      <w:r w:rsidRPr="00672279">
        <w:rPr>
          <w:rFonts w:ascii="Times New Roman" w:hAnsi="Times New Roman" w:cs="Times New Roman"/>
          <w:b/>
          <w:sz w:val="44"/>
          <w:szCs w:val="44"/>
        </w:rPr>
        <w:t>лечебные свойства, корень лопуха, применение, лечение.</w:t>
      </w:r>
    </w:p>
    <w:tbl>
      <w:tblPr>
        <w:tblW w:w="8700" w:type="dxa"/>
        <w:jc w:val="center"/>
        <w:tblCellSpacing w:w="15" w:type="dxa"/>
        <w:tblLook w:val="04A0"/>
      </w:tblPr>
      <w:tblGrid>
        <w:gridCol w:w="4478"/>
        <w:gridCol w:w="4222"/>
      </w:tblGrid>
      <w:tr w:rsidR="003C7974" w:rsidTr="00FD627D">
        <w:trPr>
          <w:tblCellSpacing w:w="15" w:type="dxa"/>
          <w:jc w:val="center"/>
        </w:trPr>
        <w:tc>
          <w:tcPr>
            <w:tcW w:w="4500" w:type="dxa"/>
            <w:tcMar>
              <w:top w:w="15" w:type="dxa"/>
              <w:left w:w="15" w:type="dxa"/>
              <w:bottom w:w="15" w:type="dxa"/>
              <w:right w:w="15" w:type="dxa"/>
            </w:tcMar>
            <w:vAlign w:val="center"/>
            <w:hideMark/>
          </w:tcPr>
          <w:p w:rsidR="009002D4" w:rsidRDefault="009002D4"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Лопух большой (Arctium lappa).</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t xml:space="preserve">Другие названия: репейник, репей. </w:t>
            </w:r>
          </w:p>
          <w:p w:rsidR="003C7974" w:rsidRDefault="003C7974"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3C7974" w:rsidRDefault="003C7974"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812864" behindDoc="0" locked="0" layoutInCell="1" allowOverlap="0">
                  <wp:simplePos x="0" y="0"/>
                  <wp:positionH relativeFrom="column">
                    <wp:align>right</wp:align>
                  </wp:positionH>
                  <wp:positionV relativeFrom="line">
                    <wp:posOffset>0</wp:posOffset>
                  </wp:positionV>
                  <wp:extent cx="1905000" cy="2667000"/>
                  <wp:effectExtent l="19050" t="0" r="0" b="0"/>
                  <wp:wrapSquare wrapText="bothSides"/>
                  <wp:docPr id="64" name="Рисунок 51" descr="лопух большой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лопух большой фото"/>
                          <pic:cNvPicPr>
                            <a:picLocks noChangeAspect="1" noChangeArrowheads="1"/>
                          </pic:cNvPicPr>
                        </pic:nvPicPr>
                        <pic:blipFill>
                          <a:blip r:embed="rId44" cstate="print"/>
                          <a:srcRect/>
                          <a:stretch>
                            <a:fillRect/>
                          </a:stretch>
                        </pic:blipFill>
                        <pic:spPr bwMode="auto">
                          <a:xfrm>
                            <a:off x="0" y="0"/>
                            <a:ext cx="1905000" cy="2667000"/>
                          </a:xfrm>
                          <a:prstGeom prst="rect">
                            <a:avLst/>
                          </a:prstGeom>
                          <a:noFill/>
                        </pic:spPr>
                      </pic:pic>
                    </a:graphicData>
                  </a:graphic>
                </wp:anchor>
              </w:drawing>
            </w:r>
          </w:p>
        </w:tc>
      </w:tr>
    </w:tbl>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Описание. </w:t>
      </w:r>
      <w:r>
        <w:rPr>
          <w:rFonts w:ascii="Times New Roman" w:eastAsia="Times New Roman" w:hAnsi="Times New Roman" w:cs="Times New Roman"/>
          <w:sz w:val="24"/>
          <w:szCs w:val="24"/>
        </w:rPr>
        <w:t xml:space="preserve">Травянистое двулетнее растение семейства Астровые. </w:t>
      </w:r>
      <w:r>
        <w:rPr>
          <w:rFonts w:ascii="Times New Roman" w:eastAsia="Times New Roman" w:hAnsi="Times New Roman" w:cs="Times New Roman"/>
          <w:i/>
          <w:iCs/>
          <w:sz w:val="24"/>
          <w:szCs w:val="24"/>
        </w:rPr>
        <w:t>Корень лопуха</w:t>
      </w:r>
      <w:r>
        <w:rPr>
          <w:rFonts w:ascii="Times New Roman" w:eastAsia="Times New Roman" w:hAnsi="Times New Roman" w:cs="Times New Roman"/>
          <w:sz w:val="24"/>
          <w:szCs w:val="24"/>
        </w:rPr>
        <w:t xml:space="preserve"> толстый, веретеновидный, ветвистый, длино</w:t>
      </w:r>
      <w:r w:rsidR="0091196F">
        <w:rPr>
          <w:rFonts w:ascii="Times New Roman" w:eastAsia="Times New Roman" w:hAnsi="Times New Roman" w:cs="Times New Roman"/>
          <w:sz w:val="24"/>
          <w:szCs w:val="24"/>
        </w:rPr>
        <w:t xml:space="preserve">й до 0.6 м.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Стебель мощный, продольно бороздчатый, нередко красноватого цвета, прямостоячий, разветвленный, высотой до 1.6 м с многочисленными оттопыренными, паутинисто опушенными ветвями. </w:t>
      </w:r>
      <w:r>
        <w:rPr>
          <w:rFonts w:ascii="Times New Roman" w:eastAsia="Times New Roman" w:hAnsi="Times New Roman" w:cs="Times New Roman"/>
          <w:sz w:val="24"/>
          <w:szCs w:val="24"/>
        </w:rPr>
        <w:br/>
        <w:t>     Листья черешчатые, крупные, сердцевидной или сердцевидно-яйцевидной формы, выемчато-зубчатые или цельнокрайние. С верхней стороны зелёные, редко покрыты короткими волосками, с нижней стороны серовато-войлочноопушенные, с желёзками. Самые крупные листья - прикорневые (до 50 см), на длинных (до 30 см) черешках. Стеблевые листья быстро уменьшаются к верхушке стебля.</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Цветки трубчатые, лилово-пурпурного цвета, на длинных цветоносах, собраны в шаровидные корзинки, которые образуют щитковидную кисть. Листочки обёртки зеленые, ланцетные, голые или немного паутинистые, по краю слабо реснитчато-зубчатые,</w:t>
      </w:r>
      <w:r w:rsidR="0091196F">
        <w:rPr>
          <w:rFonts w:ascii="Times New Roman" w:eastAsia="Times New Roman" w:hAnsi="Times New Roman" w:cs="Times New Roman"/>
          <w:sz w:val="24"/>
          <w:szCs w:val="24"/>
        </w:rPr>
        <w:t xml:space="preserve"> на конце имеют крючочки. </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Плоды - морщинистые семянки, узко-обратнояйцевидной формы, с коротким хохолком. Цветёт лопух большой в июле — августе. Плоды созревают в конце августа - сентябре. Растение размножается семенами. Лопух большой растёт возле жилья, вдоль дорог, на лесных полянах, лугах, любит плодородную, богатую азотом почву. Распространён по всей территории СНГ.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Сбор и заготовка сырья. </w:t>
      </w:r>
      <w:r>
        <w:rPr>
          <w:rFonts w:ascii="Times New Roman" w:eastAsia="Times New Roman" w:hAnsi="Times New Roman" w:cs="Times New Roman"/>
          <w:sz w:val="24"/>
          <w:szCs w:val="24"/>
        </w:rPr>
        <w:t>Корень лопуха, а также листья и плоды лопуха использзуют в качестве лекарственного сырья. Заготавливают корни растения, которое ещё не цвело (первого года жиз</w:t>
      </w:r>
      <w:r w:rsidR="0091196F">
        <w:rPr>
          <w:rFonts w:ascii="Times New Roman" w:eastAsia="Times New Roman" w:hAnsi="Times New Roman" w:cs="Times New Roman"/>
          <w:sz w:val="24"/>
          <w:szCs w:val="24"/>
        </w:rPr>
        <w:t xml:space="preserve">ни) в сентябре - октябре.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того, как корни выкопают, их очищают от земли, срезают надземную часть, промывают водой, очищают от кожицы, разрезают на куски 10 - 15 см (толсты</w:t>
      </w:r>
      <w:r w:rsidR="0091196F">
        <w:rPr>
          <w:rFonts w:ascii="Times New Roman" w:eastAsia="Times New Roman" w:hAnsi="Times New Roman" w:cs="Times New Roman"/>
          <w:sz w:val="24"/>
          <w:szCs w:val="24"/>
        </w:rPr>
        <w:t xml:space="preserve">е корни разрезают вдоль).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Сушку проводят на открытом воздухе, под навесом или в хорошо проветриваемом помещении, расстилая тонким слоем. В сушилках сушку проводят при температуре до 50°C. Сырьё имеет сладковатый вкус с ощущением слизистости. Срок годности 5 лет. </w:t>
      </w:r>
      <w:r>
        <w:rPr>
          <w:rFonts w:ascii="Times New Roman" w:eastAsia="Times New Roman" w:hAnsi="Times New Roman" w:cs="Times New Roman"/>
          <w:sz w:val="24"/>
          <w:szCs w:val="24"/>
        </w:rPr>
        <w:br/>
        <w:t xml:space="preserve">     Листья заготавливают после цветения растения. Его освобождают от черешков и сушат в хорошо проветриваемом помещении. Срок годности 1 год. Плоды собирают по мере их созревания (август - сентябрь). Срок годности семян - 3 года. </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Корень лопуха большого содержит дубильные вещества, флавоноиды, слизь, горечь, инулин, алкалоиды, жирное масло, эфирное масло, органические кислоты. В листьях содержатся флавоноиды, слизь, эфирное масло, дубильные вещества, органические кислоты, витамин C.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Лечебные свойства лопуха, применение, лечение.</w:t>
      </w:r>
      <w:r w:rsidR="0091196F">
        <w:rPr>
          <w:rFonts w:ascii="Times New Roman" w:eastAsia="Times New Roman" w:hAnsi="Times New Roman" w:cs="Times New Roman"/>
          <w:sz w:val="24"/>
          <w:szCs w:val="24"/>
        </w:rPr>
        <w:t xml:space="preserve">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Препараты корня лопуха обладают мочегонными, потогонными, желчегонными, дезинфицирующими свойствами. Содержащиеся полисахариды, способствуют улучшению инсулинообразующей функции поджелудочной железы, регулирует обмен веществ, а противоопухолевая активность обусловлена наличием алкалоидов. </w:t>
      </w:r>
      <w:r>
        <w:rPr>
          <w:rFonts w:ascii="Times New Roman" w:eastAsia="Times New Roman" w:hAnsi="Times New Roman" w:cs="Times New Roman"/>
          <w:sz w:val="24"/>
          <w:szCs w:val="24"/>
        </w:rPr>
        <w:br/>
        <w:t>     Отвар корней лопуха назначается при сахарном диабете, суставном ревматизме, подагре, гастрите, язвенной болезни желудка и двенадцатиперстной кишки, для лечения желчнокаменной и мочекаменной болезни, хронических запоров, также при отёках, геморрое, рахите, задержке менструаций, гельминтозе, для лечения угревой сыпи, ф</w:t>
      </w:r>
      <w:r w:rsidR="0091196F">
        <w:rPr>
          <w:rFonts w:ascii="Times New Roman" w:eastAsia="Times New Roman" w:hAnsi="Times New Roman" w:cs="Times New Roman"/>
          <w:sz w:val="24"/>
          <w:szCs w:val="24"/>
        </w:rPr>
        <w:t>урункулов, экземы, лишая.</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Настой из листьев лопуха принимают при камнях в почках, печени, для лечения язвенной болезни желудка и двенадцатиперстной кишки. Хорошо растёртые листья прикладывают к ранам, ожогам, пролежням, язвам, опухолям. Препараты лопуха большого ши</w:t>
      </w:r>
      <w:r w:rsidR="0091196F">
        <w:rPr>
          <w:rFonts w:ascii="Times New Roman" w:eastAsia="Times New Roman" w:hAnsi="Times New Roman" w:cs="Times New Roman"/>
          <w:sz w:val="24"/>
          <w:szCs w:val="24"/>
        </w:rPr>
        <w:t>роко используются внешне.</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Отвар корней - при жирной себорее (в виде компрессов). Одновременный приём препарата внутрь усиливает терапевтический эффект. Отвар листьев в виде ванн - при подагре, ревматизме. Настой листьев - при гнойных ранах, лишаях, экземе. </w:t>
      </w:r>
      <w:r>
        <w:rPr>
          <w:rFonts w:ascii="Times New Roman" w:eastAsia="Times New Roman" w:hAnsi="Times New Roman" w:cs="Times New Roman"/>
          <w:sz w:val="24"/>
          <w:szCs w:val="24"/>
        </w:rPr>
        <w:br/>
        <w:t xml:space="preserve">     Настойкой корней на спирте или самогоне смазывают участки кожи, поражённые красным плоским лишаем, круговым лишаем. Репейное масло — при ожогах, ранах, обморожениях, лишаях, выпадении волос. Мазь, приготовленная на растительном масле (оливковом или подсолнечном) - при ожогах, язвах, пролежнях. Мазь, приготовленная на свинном жире - при ожогах, угрях, экземе, лишаях.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Лекарственные формы и дозы.</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Отвар корня лопуха большого.</w:t>
      </w:r>
      <w:r>
        <w:rPr>
          <w:rFonts w:ascii="Times New Roman" w:eastAsia="Times New Roman" w:hAnsi="Times New Roman" w:cs="Times New Roman"/>
          <w:sz w:val="24"/>
          <w:szCs w:val="24"/>
        </w:rPr>
        <w:t xml:space="preserve"> 10 г (1 ст. ложка) сухих измельчённых корней на стакан (200 мл) кипятка, варить 10 мин на медленном огне, или 30 мин на водяной бане, помешивая. После остывания, процедить и довести объём до 200 мл. 2 - 3 раза в день принимают тёплым по половине стакана.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корня лопуха:</w:t>
      </w:r>
      <w:r>
        <w:rPr>
          <w:rFonts w:ascii="Times New Roman" w:eastAsia="Times New Roman" w:hAnsi="Times New Roman" w:cs="Times New Roman"/>
          <w:sz w:val="24"/>
          <w:szCs w:val="24"/>
        </w:rPr>
        <w:t xml:space="preserve"> 10—25 г измельченного сырья на 400 мл кипятка, настаивать 1 ч в термосе, процедить. После еды в тёплом виде принимать по половине стакана настоя - в день 3—4 раза .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Репейное масло:</w:t>
      </w:r>
      <w:r>
        <w:rPr>
          <w:rFonts w:ascii="Times New Roman" w:eastAsia="Times New Roman" w:hAnsi="Times New Roman" w:cs="Times New Roman"/>
          <w:sz w:val="24"/>
          <w:szCs w:val="24"/>
        </w:rPr>
        <w:t xml:space="preserve"> измельченные корни лопуха настаивают на оливковом масле несколько дней.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Мазь из лопуха:</w:t>
      </w:r>
      <w:r>
        <w:rPr>
          <w:rFonts w:ascii="Times New Roman" w:eastAsia="Times New Roman" w:hAnsi="Times New Roman" w:cs="Times New Roman"/>
          <w:sz w:val="24"/>
          <w:szCs w:val="24"/>
        </w:rPr>
        <w:t xml:space="preserve"> 50 г натёртых на мелкой тёрке свежих корней смешивают с 50 г свежего свиного жира.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из листьев лопуха:</w:t>
      </w:r>
      <w:r>
        <w:rPr>
          <w:rFonts w:ascii="Times New Roman" w:eastAsia="Times New Roman" w:hAnsi="Times New Roman" w:cs="Times New Roman"/>
          <w:sz w:val="24"/>
          <w:szCs w:val="24"/>
        </w:rPr>
        <w:t xml:space="preserve"> 1 ст. ложку сырья залить стаканом (200 мл) кипятка, настоять 2 ч, процедить. Принимать от четырёх до шести раз в день по 1 ст. ложке через час после еды.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Настой семян лопуха:</w:t>
      </w:r>
      <w:r>
        <w:rPr>
          <w:rFonts w:ascii="Times New Roman" w:eastAsia="Times New Roman" w:hAnsi="Times New Roman" w:cs="Times New Roman"/>
          <w:sz w:val="24"/>
          <w:szCs w:val="24"/>
        </w:rPr>
        <w:t xml:space="preserve"> 20 г сырья залить стаканом (200 мл) кипятка, настоять, процедить. Принимать по 25—50 мл 3—4 раза в день.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Настойка корней лопуха:</w:t>
      </w:r>
      <w:r>
        <w:rPr>
          <w:rFonts w:ascii="Times New Roman" w:eastAsia="Times New Roman" w:hAnsi="Times New Roman" w:cs="Times New Roman"/>
          <w:sz w:val="24"/>
          <w:szCs w:val="24"/>
        </w:rPr>
        <w:t xml:space="preserve"> 1 часть измельчённых корней на 10 частей спирта или крепкого самогона.</w:t>
      </w:r>
      <w:r w:rsidR="0091196F">
        <w:rPr>
          <w:rFonts w:ascii="Times New Roman" w:eastAsia="Times New Roman" w:hAnsi="Times New Roman" w:cs="Times New Roman"/>
          <w:sz w:val="24"/>
          <w:szCs w:val="24"/>
        </w:rPr>
        <w:t xml:space="preserve"> </w:t>
      </w:r>
    </w:p>
    <w:p w:rsidR="0091196F" w:rsidRDefault="0091196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    </w:t>
      </w:r>
      <w:r w:rsidRPr="0091196F">
        <w:rPr>
          <w:rFonts w:ascii="Times New Roman" w:eastAsia="Times New Roman" w:hAnsi="Times New Roman" w:cs="Times New Roman"/>
          <w:i/>
          <w:sz w:val="24"/>
          <w:szCs w:val="24"/>
        </w:rPr>
        <w:t>Настой</w:t>
      </w:r>
      <w:r>
        <w:rPr>
          <w:rFonts w:ascii="Times New Roman" w:eastAsia="Times New Roman" w:hAnsi="Times New Roman" w:cs="Times New Roman"/>
          <w:sz w:val="24"/>
          <w:szCs w:val="24"/>
        </w:rPr>
        <w:t xml:space="preserve"> </w:t>
      </w:r>
      <w:r w:rsidR="003C7974">
        <w:rPr>
          <w:rFonts w:ascii="Times New Roman" w:eastAsia="Times New Roman" w:hAnsi="Times New Roman" w:cs="Times New Roman"/>
          <w:i/>
          <w:iCs/>
          <w:sz w:val="24"/>
          <w:szCs w:val="24"/>
        </w:rPr>
        <w:t>корней для внешнего применения:</w:t>
      </w:r>
      <w:r w:rsidR="003C7974">
        <w:rPr>
          <w:rFonts w:ascii="Times New Roman" w:eastAsia="Times New Roman" w:hAnsi="Times New Roman" w:cs="Times New Roman"/>
          <w:sz w:val="24"/>
          <w:szCs w:val="24"/>
        </w:rPr>
        <w:t xml:space="preserve"> 20 гр. сырья на 0.5 л кипятка, кипятить 15 мин, после остывания процедить. Полученный отвар втирать в волосистую часть головы для стимуляции роста волос. После процедуры голову сполоснуть чистой водой. Проводить процедуру через каждые 2 дня. </w:t>
      </w:r>
    </w:p>
    <w:p w:rsidR="003C7974" w:rsidRDefault="0091196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C7974">
        <w:rPr>
          <w:rFonts w:ascii="Times New Roman" w:eastAsia="Times New Roman" w:hAnsi="Times New Roman" w:cs="Times New Roman"/>
          <w:i/>
          <w:iCs/>
          <w:sz w:val="24"/>
          <w:szCs w:val="24"/>
        </w:rPr>
        <w:t>Настой корней для компрессов и примочек:</w:t>
      </w:r>
      <w:r w:rsidR="003C7974">
        <w:rPr>
          <w:rFonts w:ascii="Times New Roman" w:eastAsia="Times New Roman" w:hAnsi="Times New Roman" w:cs="Times New Roman"/>
          <w:sz w:val="24"/>
          <w:szCs w:val="24"/>
        </w:rPr>
        <w:t xml:space="preserve"> 1 ч ложку сырья залить 2 стаканами кипятка, настоять в течении 8 часов, процедить. </w:t>
      </w:r>
    </w:p>
    <w:p w:rsidR="003C7974" w:rsidRDefault="003C7974" w:rsidP="000D23AE">
      <w:pPr>
        <w:spacing w:after="0" w:line="360" w:lineRule="auto"/>
        <w:outlineLvl w:val="0"/>
        <w:rPr>
          <w:rFonts w:ascii="Times New Roman" w:eastAsia="Times New Roman" w:hAnsi="Times New Roman" w:cs="Times New Roman"/>
          <w:b/>
          <w:bCs/>
          <w:kern w:val="36"/>
          <w:sz w:val="48"/>
          <w:szCs w:val="48"/>
        </w:rPr>
      </w:pPr>
    </w:p>
    <w:p w:rsidR="003C7974" w:rsidRDefault="003C7974" w:rsidP="000D23AE">
      <w:pPr>
        <w:spacing w:after="0" w:line="360" w:lineRule="auto"/>
        <w:outlineLvl w:val="0"/>
        <w:rPr>
          <w:rFonts w:ascii="Times New Roman" w:eastAsia="Times New Roman" w:hAnsi="Times New Roman" w:cs="Times New Roman"/>
          <w:b/>
          <w:bCs/>
          <w:kern w:val="36"/>
          <w:sz w:val="48"/>
          <w:szCs w:val="48"/>
        </w:rPr>
      </w:pPr>
    </w:p>
    <w:p w:rsidR="003C7974" w:rsidRDefault="003C7974" w:rsidP="0091196F">
      <w:pPr>
        <w:spacing w:after="0" w:line="360" w:lineRule="auto"/>
        <w:rPr>
          <w:rFonts w:ascii="Times New Roman" w:eastAsia="Times New Roman" w:hAnsi="Times New Roman" w:cs="Times New Roman"/>
          <w:b/>
          <w:bCs/>
          <w:color w:val="000000" w:themeColor="text1"/>
          <w:sz w:val="24"/>
          <w:szCs w:val="24"/>
        </w:rPr>
      </w:pPr>
    </w:p>
    <w:p w:rsidR="003C7974" w:rsidRDefault="003C7974" w:rsidP="000D23AE">
      <w:pPr>
        <w:spacing w:after="0" w:line="360" w:lineRule="auto"/>
        <w:outlineLvl w:val="0"/>
        <w:rPr>
          <w:rFonts w:ascii="Times New Roman" w:eastAsia="Times New Roman" w:hAnsi="Times New Roman" w:cs="Times New Roman"/>
          <w:b/>
          <w:bCs/>
          <w:kern w:val="36"/>
          <w:sz w:val="48"/>
          <w:szCs w:val="48"/>
        </w:rPr>
      </w:pPr>
    </w:p>
    <w:p w:rsidR="003C7974" w:rsidRDefault="003C7974"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Подорожник большой лечебные свойства, семена, применение, лечение.</w:t>
      </w:r>
    </w:p>
    <w:tbl>
      <w:tblPr>
        <w:tblW w:w="8700" w:type="dxa"/>
        <w:jc w:val="center"/>
        <w:tblCellSpacing w:w="15" w:type="dxa"/>
        <w:tblLook w:val="04A0"/>
      </w:tblPr>
      <w:tblGrid>
        <w:gridCol w:w="4473"/>
        <w:gridCol w:w="4227"/>
      </w:tblGrid>
      <w:tr w:rsidR="003C7974" w:rsidTr="00FD627D">
        <w:trPr>
          <w:tblCellSpacing w:w="15" w:type="dxa"/>
          <w:jc w:val="center"/>
        </w:trPr>
        <w:tc>
          <w:tcPr>
            <w:tcW w:w="4500" w:type="dxa"/>
            <w:tcMar>
              <w:top w:w="15" w:type="dxa"/>
              <w:left w:w="15" w:type="dxa"/>
              <w:bottom w:w="15" w:type="dxa"/>
              <w:right w:w="15" w:type="dxa"/>
            </w:tcMar>
            <w:vAlign w:val="center"/>
            <w:hideMark/>
          </w:tcPr>
          <w:p w:rsidR="003C7974" w:rsidRDefault="003C7974"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3C7974" w:rsidRDefault="003C7974"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813888" behindDoc="0" locked="0" layoutInCell="1" allowOverlap="0">
                  <wp:simplePos x="0" y="0"/>
                  <wp:positionH relativeFrom="column">
                    <wp:align>right</wp:align>
                  </wp:positionH>
                  <wp:positionV relativeFrom="line">
                    <wp:posOffset>0</wp:posOffset>
                  </wp:positionV>
                  <wp:extent cx="1905000" cy="2667000"/>
                  <wp:effectExtent l="19050" t="0" r="0" b="0"/>
                  <wp:wrapSquare wrapText="bothSides"/>
                  <wp:docPr id="65" name="Рисунок 56" descr="подорожник большой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подорожник большой картинка"/>
                          <pic:cNvPicPr>
                            <a:picLocks noChangeAspect="1" noChangeArrowheads="1"/>
                          </pic:cNvPicPr>
                        </pic:nvPicPr>
                        <pic:blipFill>
                          <a:blip r:embed="rId45" cstate="print"/>
                          <a:srcRect/>
                          <a:stretch>
                            <a:fillRect/>
                          </a:stretch>
                        </pic:blipFill>
                        <pic:spPr bwMode="auto">
                          <a:xfrm>
                            <a:off x="0" y="0"/>
                            <a:ext cx="1905000" cy="2667000"/>
                          </a:xfrm>
                          <a:prstGeom prst="rect">
                            <a:avLst/>
                          </a:prstGeom>
                          <a:noFill/>
                        </pic:spPr>
                      </pic:pic>
                    </a:graphicData>
                  </a:graphic>
                </wp:anchor>
              </w:drawing>
            </w:r>
          </w:p>
        </w:tc>
      </w:tr>
    </w:tbl>
    <w:p w:rsidR="003C7974" w:rsidRDefault="003C7974"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Подорожник большой (Plantago major).</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t xml:space="preserve">Другие названия: подорожник лекарственный, трипутник, семижильник, порезник, придорожник, чирьевая трава. </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Описание.</w:t>
      </w:r>
      <w:r>
        <w:rPr>
          <w:rFonts w:ascii="Times New Roman" w:eastAsia="Times New Roman" w:hAnsi="Times New Roman" w:cs="Times New Roman"/>
          <w:sz w:val="24"/>
          <w:szCs w:val="24"/>
        </w:rPr>
        <w:t xml:space="preserve"> Многолетнее травянистое растение семейства Подорожниковые (Plantagi-naceae). Имеет короткое корневище с пучком нитевидных корней. </w:t>
      </w:r>
      <w:r>
        <w:rPr>
          <w:rFonts w:ascii="Times New Roman" w:eastAsia="Times New Roman" w:hAnsi="Times New Roman" w:cs="Times New Roman"/>
          <w:sz w:val="24"/>
          <w:szCs w:val="24"/>
        </w:rPr>
        <w:br/>
        <w:t xml:space="preserve">     Стебель тонкобороздчатый, безлистный, высотой 10-50 см. Листья черешковые, собраны в прикорневую розетку, голые, широкоовальные или эллиптические, с дугообразным жилкованием, благодаря которому они не ломаются и устойчивы к вытаптыванию. </w:t>
      </w:r>
      <w:r>
        <w:rPr>
          <w:rFonts w:ascii="Times New Roman" w:eastAsia="Times New Roman" w:hAnsi="Times New Roman" w:cs="Times New Roman"/>
          <w:sz w:val="24"/>
          <w:szCs w:val="24"/>
        </w:rPr>
        <w:br/>
        <w:t xml:space="preserve">     Цветки мелкие, обоеполые, сидячие, собранные в цилиндрический колосок на верхушке стебля. Венчик пленчатый светло-бурого цвета. Тычинки с темно-лиловыми пыльни¬ками и белыми нитями, далеко выдаются из венчика. Цветёт с конца мая до сентября. </w:t>
      </w:r>
      <w:r>
        <w:rPr>
          <w:rFonts w:ascii="Times New Roman" w:eastAsia="Times New Roman" w:hAnsi="Times New Roman" w:cs="Times New Roman"/>
          <w:sz w:val="24"/>
          <w:szCs w:val="24"/>
        </w:rPr>
        <w:br/>
        <w:t xml:space="preserve">     Плоды созревают в августе - сентябре. Плод представляет собой яйцевиднаую коробочку с 8-16 мелкими, бурыми, угловатыми семенами. Размножается подорожник лекарственный семенами. Растёт вдоль дорог, вблизи жилья, на пустырях, в садах и парках. Распространен подорожник большой повсеместно в умеренном климате.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Сбор и заготовка сырья.</w:t>
      </w:r>
      <w:r>
        <w:rPr>
          <w:rFonts w:ascii="Times New Roman" w:eastAsia="Times New Roman" w:hAnsi="Times New Roman" w:cs="Times New Roman"/>
          <w:sz w:val="24"/>
          <w:szCs w:val="24"/>
        </w:rPr>
        <w:t xml:space="preserve"> В качестве лекарственного сырья заготавливают в основном листья подорожника большого. Заготовку проводят в фазе цветения (май - август) до начала пожелтения листьев. Если лето достаточно влажное и тёплое, заготовку можно проводить несколько раз на одной</w:t>
      </w:r>
      <w:r w:rsidR="0091196F">
        <w:rPr>
          <w:rFonts w:ascii="Times New Roman" w:eastAsia="Times New Roman" w:hAnsi="Times New Roman" w:cs="Times New Roman"/>
          <w:sz w:val="24"/>
          <w:szCs w:val="24"/>
        </w:rPr>
        <w:t xml:space="preserve"> и той же площади. </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Нельзя заготавливать сырьё на плантациях с растениями, поражённых мучнистой росой или другими болезнями и вредителями. Рекомендуется проводить сбор листьев после дождя, когда они полностью обсохнут. При заготовке сырья обязательно необходимо оставлять часть хорошо развитых экземпляров, чтобы растение могло размножаться. </w:t>
      </w:r>
      <w:r>
        <w:rPr>
          <w:rFonts w:ascii="Times New Roman" w:eastAsia="Times New Roman" w:hAnsi="Times New Roman" w:cs="Times New Roman"/>
          <w:sz w:val="24"/>
          <w:szCs w:val="24"/>
        </w:rPr>
        <w:br/>
        <w:t xml:space="preserve">     Собранные листья сушат в тени на воздухе или в сушилках при температуре 40—50°C. Срок годности сухого сырья 2 года. Также, листья собирают для получения сока подорожника. </w:t>
      </w:r>
      <w:r>
        <w:rPr>
          <w:rFonts w:ascii="Times New Roman" w:eastAsia="Times New Roman" w:hAnsi="Times New Roman" w:cs="Times New Roman"/>
          <w:sz w:val="24"/>
          <w:szCs w:val="24"/>
        </w:rPr>
        <w:br/>
        <w:t xml:space="preserve">     </w:t>
      </w: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В листьях подорожника большого содержатся полисахариды, в том числе слизь (до 11%), горькие вещества, иридоидный гликозид аукубин, каротиноиды, аскорбиновая кислота, холин, дубильные и пектиновые вещества. В семенах содержится слизь, жирное масло, стероидные сапонины, олеаноловая кислота.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Лечебные свойства подорожника, применение, лечение.</w:t>
      </w:r>
      <w:r w:rsidR="0091196F">
        <w:rPr>
          <w:rFonts w:ascii="Times New Roman" w:eastAsia="Times New Roman" w:hAnsi="Times New Roman" w:cs="Times New Roman"/>
          <w:sz w:val="24"/>
          <w:szCs w:val="24"/>
        </w:rPr>
        <w:t xml:space="preserve">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Еще в Китае, более 3000 лет назад, были известны лечебные свойства подорожника, и это растение собирали в медицинских целях. Современные исследовании галеновых препаратов из листьев подорожника указывают на их широкую биологическую активность. Они обладают противовоспалительным, обезболивающим, кровоостанавливающим, ранозаживляющим, седативным, противоаллергическим, секретолитическим, бактериостатическим свойствами.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Семена подорожника</w:t>
      </w:r>
      <w:r>
        <w:rPr>
          <w:rFonts w:ascii="Times New Roman" w:eastAsia="Times New Roman" w:hAnsi="Times New Roman" w:cs="Times New Roman"/>
          <w:sz w:val="24"/>
          <w:szCs w:val="24"/>
        </w:rPr>
        <w:t xml:space="preserve"> большого обладают противовоспалительным, мягчительным, о</w:t>
      </w:r>
      <w:r w:rsidR="0091196F">
        <w:rPr>
          <w:rFonts w:ascii="Times New Roman" w:eastAsia="Times New Roman" w:hAnsi="Times New Roman" w:cs="Times New Roman"/>
          <w:sz w:val="24"/>
          <w:szCs w:val="24"/>
        </w:rPr>
        <w:t xml:space="preserve">бволакивающим свойствами.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Отвар листьев подорожника большого применяют при лечении заболеваний дыхательных органов - бронхиты, бронхиальная астма, коклюш, туберкулез легких, сопровождающиеся выделением густых секретов; заболеваний ЖКТ (язвенная болезнь желудка, 12-перстной кишки, гастрит с пониженной кислотностью); при остром энтерите и энтероколите; при остром и хроническом колите, хро</w:t>
      </w:r>
      <w:r w:rsidR="0091196F">
        <w:rPr>
          <w:rFonts w:ascii="Times New Roman" w:eastAsia="Times New Roman" w:hAnsi="Times New Roman" w:cs="Times New Roman"/>
          <w:sz w:val="24"/>
          <w:szCs w:val="24"/>
        </w:rPr>
        <w:t xml:space="preserve">ническом нефрите.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народной медицине настой листьев применяют при сенной лихорадке, крапивнице, горячке, поносе, геморрое, при воспалении мочевого пузыря, энурезе, отрыжке, метеоризме, изжоге, раке желудка</w:t>
      </w:r>
      <w:r w:rsidR="0091196F">
        <w:rPr>
          <w:rFonts w:ascii="Times New Roman" w:eastAsia="Times New Roman" w:hAnsi="Times New Roman" w:cs="Times New Roman"/>
          <w:sz w:val="24"/>
          <w:szCs w:val="24"/>
        </w:rPr>
        <w:t xml:space="preserve"> и лёгких, атеросклерозе.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Настой семян подорожника содержит много слизи, которая оказывает обволакивающее, противовоспалительное действие. Также настой ускоряет процесс сворачивания крови и адсорбирует бактерии. Поэтому его применяют при язвенной болезни и хронических воспалительных процессов ЖКТ, осложнённых кровотечениями.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Семена подорожника при бесплодии.</w:t>
      </w:r>
      <w:r>
        <w:rPr>
          <w:rFonts w:ascii="Times New Roman" w:eastAsia="Times New Roman" w:hAnsi="Times New Roman" w:cs="Times New Roman"/>
          <w:sz w:val="24"/>
          <w:szCs w:val="24"/>
        </w:rPr>
        <w:t xml:space="preserve"> Отвар семян подорожника большого пьют для лечения женского бесплодия на почве гормональной недостаточности, а также при сахарном диабете - 1 ст. ложка 3 раза в день в течение 1-2 месяцев. </w:t>
      </w:r>
      <w:r>
        <w:rPr>
          <w:rFonts w:ascii="Times New Roman" w:eastAsia="Times New Roman" w:hAnsi="Times New Roman" w:cs="Times New Roman"/>
          <w:sz w:val="24"/>
          <w:szCs w:val="24"/>
        </w:rPr>
        <w:br/>
        <w:t>     Семена подорожника, целые или измельчённые, принимают на ночь (1 ст. л.) запивая водой, в качестве слабительного средства</w:t>
      </w:r>
      <w:r w:rsidR="0091196F">
        <w:rPr>
          <w:rFonts w:ascii="Times New Roman" w:eastAsia="Times New Roman" w:hAnsi="Times New Roman" w:cs="Times New Roman"/>
          <w:sz w:val="24"/>
          <w:szCs w:val="24"/>
        </w:rPr>
        <w:t xml:space="preserve"> при хронических запорах.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Наружно семена подорожника применяют в виде припарок. Для этого семена измельчают, помещают в небольшие мешочки из ткани. Мешочки погружают на 3 минуты в кипяток и после того, как они немного остынут прикладывают к больным местам. Мешочки с семенами прикладывают при трещинах сосков у кормящих матерей, а также к глазам при воспалении слизистой обо</w:t>
      </w:r>
      <w:r w:rsidR="0091196F">
        <w:rPr>
          <w:rFonts w:ascii="Times New Roman" w:eastAsia="Times New Roman" w:hAnsi="Times New Roman" w:cs="Times New Roman"/>
          <w:sz w:val="24"/>
          <w:szCs w:val="24"/>
        </w:rPr>
        <w:t xml:space="preserve">лочки глаз.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Промышленностью выпускаются препараты приготовленные из листьев подорожника: </w:t>
      </w:r>
      <w:r>
        <w:rPr>
          <w:rFonts w:ascii="Times New Roman" w:eastAsia="Times New Roman" w:hAnsi="Times New Roman" w:cs="Times New Roman"/>
          <w:i/>
          <w:iCs/>
          <w:sz w:val="24"/>
          <w:szCs w:val="24"/>
        </w:rPr>
        <w:t>Сок подорожника (Succus Plantaginis)</w:t>
      </w:r>
      <w:r>
        <w:rPr>
          <w:rFonts w:ascii="Times New Roman" w:eastAsia="Times New Roman" w:hAnsi="Times New Roman" w:cs="Times New Roman"/>
          <w:sz w:val="24"/>
          <w:szCs w:val="24"/>
        </w:rPr>
        <w:t xml:space="preserve"> и </w:t>
      </w:r>
      <w:r>
        <w:rPr>
          <w:rFonts w:ascii="Times New Roman" w:eastAsia="Times New Roman" w:hAnsi="Times New Roman" w:cs="Times New Roman"/>
          <w:i/>
          <w:iCs/>
          <w:sz w:val="24"/>
          <w:szCs w:val="24"/>
        </w:rPr>
        <w:t>Плантаглюцид (Plantaglucidum)</w:t>
      </w:r>
      <w:r>
        <w:rPr>
          <w:rFonts w:ascii="Times New Roman" w:eastAsia="Times New Roman" w:hAnsi="Times New Roman" w:cs="Times New Roman"/>
          <w:sz w:val="24"/>
          <w:szCs w:val="24"/>
        </w:rPr>
        <w:t>, кот</w:t>
      </w:r>
      <w:r w:rsidR="0091196F">
        <w:rPr>
          <w:rFonts w:ascii="Times New Roman" w:eastAsia="Times New Roman" w:hAnsi="Times New Roman" w:cs="Times New Roman"/>
          <w:sz w:val="24"/>
          <w:szCs w:val="24"/>
        </w:rPr>
        <w:t xml:space="preserve">орые отпускаются аптеками. </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Подорожник большой широко используется как наружное средство. Отваром или настоем листьев полощут рот при воспалении дёсен, промывают раны и язвы, делают примочки при воспалении глаз и дерматитах. Свежие листья прикладывают к ранам, ссадинам и порезам, ожогам, также к язвам, фурункулам. Свежим соком из листьев смазывают укусы несекомых. </w:t>
      </w:r>
      <w:r>
        <w:rPr>
          <w:rFonts w:ascii="Times New Roman" w:eastAsia="Times New Roman" w:hAnsi="Times New Roman" w:cs="Times New Roman"/>
          <w:sz w:val="24"/>
          <w:szCs w:val="24"/>
        </w:rPr>
        <w:br/>
        <w:t xml:space="preserve">     Мазь с порошком сушёного подорожника будет эффективным средством для лечения гнойничковых заболеваний кожи.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Лекарственные формы и дозы.</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Отвар листьев подорожника большого.</w:t>
      </w:r>
      <w:r>
        <w:rPr>
          <w:rFonts w:ascii="Times New Roman" w:eastAsia="Times New Roman" w:hAnsi="Times New Roman" w:cs="Times New Roman"/>
          <w:sz w:val="24"/>
          <w:szCs w:val="24"/>
        </w:rPr>
        <w:t xml:space="preserve"> 2 ст. ложки (10 г) на стакан (200 мл) кипятка, варить 10 мин на медленном огне, после остывания процедить. За 20 мин до еды принимать по 1/3-1/2 стакана 4 или 3 раза в день. </w:t>
      </w:r>
    </w:p>
    <w:p w:rsidR="0091196F" w:rsidRDefault="0091196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C7974">
        <w:rPr>
          <w:rFonts w:ascii="Times New Roman" w:eastAsia="Times New Roman" w:hAnsi="Times New Roman" w:cs="Times New Roman"/>
          <w:i/>
          <w:iCs/>
          <w:sz w:val="24"/>
          <w:szCs w:val="24"/>
        </w:rPr>
        <w:t>Настой листьев подорожника.</w:t>
      </w:r>
      <w:r w:rsidR="003C7974">
        <w:rPr>
          <w:rFonts w:ascii="Times New Roman" w:eastAsia="Times New Roman" w:hAnsi="Times New Roman" w:cs="Times New Roman"/>
          <w:sz w:val="24"/>
          <w:szCs w:val="24"/>
        </w:rPr>
        <w:t xml:space="preserve"> 25 г сырья залить стаканом (200 мл) кипятка, настаивать 1 ч, затем процедить. По 1 столовой ложке принимают 3 или 4 раза в день. </w:t>
      </w:r>
      <w:r w:rsidR="003C7974">
        <w:rPr>
          <w:rFonts w:ascii="Times New Roman" w:eastAsia="Times New Roman" w:hAnsi="Times New Roman" w:cs="Times New Roman"/>
          <w:sz w:val="24"/>
          <w:szCs w:val="24"/>
        </w:rPr>
        <w:br/>
        <w:t xml:space="preserve">     </w:t>
      </w:r>
      <w:r w:rsidR="003C7974">
        <w:rPr>
          <w:rFonts w:ascii="Times New Roman" w:eastAsia="Times New Roman" w:hAnsi="Times New Roman" w:cs="Times New Roman"/>
          <w:i/>
          <w:iCs/>
          <w:sz w:val="24"/>
          <w:szCs w:val="24"/>
        </w:rPr>
        <w:t>Платаглюцид (Plantaglucidum).</w:t>
      </w:r>
      <w:r w:rsidR="003C7974">
        <w:rPr>
          <w:rFonts w:ascii="Times New Roman" w:eastAsia="Times New Roman" w:hAnsi="Times New Roman" w:cs="Times New Roman"/>
          <w:sz w:val="24"/>
          <w:szCs w:val="24"/>
        </w:rPr>
        <w:t xml:space="preserve"> Этот препарат назначают для лечения и профилактики рецидивов гипоацидного гастрита, при расстройствах пищеварения, которые связанны со сниженной кислотностью желудочного сока. 1 пакет (2 г.) разводят в четверти стакана тёплой кипяченой воды и</w:t>
      </w:r>
      <w:r>
        <w:rPr>
          <w:rFonts w:ascii="Times New Roman" w:eastAsia="Times New Roman" w:hAnsi="Times New Roman" w:cs="Times New Roman"/>
          <w:sz w:val="24"/>
          <w:szCs w:val="24"/>
        </w:rPr>
        <w:t xml:space="preserve"> пьют за 20–30 мин до еды.</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Взрослым и детям старше 12 лет назначают по 1 пакету 2–3 р. в день; детям от 6 до 12 лет назначают по 1/2 пакета 2–3 раза в день; детям младше 6 лет по 1/4 пакета 2–3 р. в день. Продолжительность лечения 3–4 нед.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Сок подорожника (Succus Plantaginis).</w:t>
      </w:r>
      <w:r>
        <w:rPr>
          <w:rFonts w:ascii="Times New Roman" w:eastAsia="Times New Roman" w:hAnsi="Times New Roman" w:cs="Times New Roman"/>
          <w:sz w:val="24"/>
          <w:szCs w:val="24"/>
        </w:rPr>
        <w:t xml:space="preserve"> За 20 минут до еды принимать по 1 ст. ложке 3 раза в день разводя в 1/4 стакана воды, (в течение 30 дней). Назначают при лечении анацидных гастритов, хронических колитов, язвенной болезни с нормальной или пониженной кисло</w:t>
      </w:r>
      <w:r w:rsidR="0091196F">
        <w:rPr>
          <w:rFonts w:ascii="Times New Roman" w:eastAsia="Times New Roman" w:hAnsi="Times New Roman" w:cs="Times New Roman"/>
          <w:sz w:val="24"/>
          <w:szCs w:val="24"/>
        </w:rPr>
        <w:t xml:space="preserve">тностью желудочного сока. </w:t>
      </w:r>
    </w:p>
    <w:p w:rsidR="0091196F" w:rsidRDefault="0091196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C7974">
        <w:rPr>
          <w:rFonts w:ascii="Times New Roman" w:eastAsia="Times New Roman" w:hAnsi="Times New Roman" w:cs="Times New Roman"/>
          <w:sz w:val="24"/>
          <w:szCs w:val="24"/>
        </w:rPr>
        <w:t xml:space="preserve">Сок подорожника можно приготовить самостоятельно. Свежие листья подорожника моют, измельчают на мясорубке. Через марлю, сложенную в 3-4 слоя отжимают сок. Сок консервируют смешав с 70%- ным спиртом в соотношении 2 части сока и 1 часть спирта. Такой сок хранят в закрытой стекляной таре в холодильнике. Принимают так же, как и аптечный сок. </w:t>
      </w:r>
      <w:r w:rsidR="003C7974">
        <w:rPr>
          <w:rFonts w:ascii="Times New Roman" w:eastAsia="Times New Roman" w:hAnsi="Times New Roman" w:cs="Times New Roman"/>
          <w:sz w:val="24"/>
          <w:szCs w:val="24"/>
        </w:rPr>
        <w:br/>
        <w:t xml:space="preserve">     </w:t>
      </w:r>
      <w:r w:rsidR="003C7974">
        <w:rPr>
          <w:rFonts w:ascii="Times New Roman" w:eastAsia="Times New Roman" w:hAnsi="Times New Roman" w:cs="Times New Roman"/>
          <w:i/>
          <w:iCs/>
          <w:sz w:val="24"/>
          <w:szCs w:val="24"/>
        </w:rPr>
        <w:t>Подорожник для лечения рака желудка.</w:t>
      </w:r>
      <w:r w:rsidR="003C7974">
        <w:rPr>
          <w:rFonts w:ascii="Times New Roman" w:eastAsia="Times New Roman" w:hAnsi="Times New Roman" w:cs="Times New Roman"/>
          <w:sz w:val="24"/>
          <w:szCs w:val="24"/>
        </w:rPr>
        <w:t xml:space="preserve"> Свежие листья подорожника моют, измельчают на мясорубке. Измельчённые листья смешивают с сахаром в равном количестве, настаивают 14 дней при комнатной температуре. Принимают по 1 столовой ложке 3-4 р. в день за 20 минут до еды. </w:t>
      </w:r>
    </w:p>
    <w:p w:rsidR="0091196F" w:rsidRDefault="0091196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C7974">
        <w:rPr>
          <w:rFonts w:ascii="Times New Roman" w:eastAsia="Times New Roman" w:hAnsi="Times New Roman" w:cs="Times New Roman"/>
          <w:i/>
          <w:iCs/>
          <w:sz w:val="24"/>
          <w:szCs w:val="24"/>
        </w:rPr>
        <w:t>Настой семян подорожника.</w:t>
      </w:r>
      <w:r w:rsidR="003C7974">
        <w:rPr>
          <w:rFonts w:ascii="Times New Roman" w:eastAsia="Times New Roman" w:hAnsi="Times New Roman" w:cs="Times New Roman"/>
          <w:sz w:val="24"/>
          <w:szCs w:val="24"/>
        </w:rPr>
        <w:t xml:space="preserve"> 25 г сырья залить стаканом (200 мл) кипятка, долго взбалтывать, процедить. Перед едой принимать по 1 ст. ложке 3 раза в день. Принимают при язвенной болезни ЖКТ и гастритах. </w:t>
      </w:r>
    </w:p>
    <w:p w:rsidR="0091196F" w:rsidRDefault="0091196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C7974">
        <w:rPr>
          <w:rFonts w:ascii="Times New Roman" w:eastAsia="Times New Roman" w:hAnsi="Times New Roman" w:cs="Times New Roman"/>
          <w:i/>
          <w:iCs/>
          <w:sz w:val="24"/>
          <w:szCs w:val="24"/>
        </w:rPr>
        <w:t>Отвар семян подорожника большого.</w:t>
      </w:r>
      <w:r w:rsidR="003C7974">
        <w:rPr>
          <w:rFonts w:ascii="Times New Roman" w:eastAsia="Times New Roman" w:hAnsi="Times New Roman" w:cs="Times New Roman"/>
          <w:sz w:val="24"/>
          <w:szCs w:val="24"/>
        </w:rPr>
        <w:t xml:space="preserve"> 1 столовую ложку семян заливают стаканом воды, варят на слабом огне 5 минут, снимают с огня, настаивают 30 минут. Пьют по 1 столовой ложке 3 р. в день. Курс лечения 1-2 месяца. Принимают для лечения женского бесплодия на почве гормональной недостаточности и при сахарном диабете. </w:t>
      </w:r>
      <w:r w:rsidR="003C7974">
        <w:rPr>
          <w:rFonts w:ascii="Times New Roman" w:eastAsia="Times New Roman" w:hAnsi="Times New Roman" w:cs="Times New Roman"/>
          <w:sz w:val="24"/>
          <w:szCs w:val="24"/>
        </w:rPr>
        <w:br/>
      </w:r>
      <w:r>
        <w:rPr>
          <w:rFonts w:ascii="Times New Roman" w:eastAsia="Times New Roman" w:hAnsi="Times New Roman" w:cs="Times New Roman"/>
          <w:sz w:val="24"/>
          <w:szCs w:val="24"/>
        </w:rPr>
        <w:t xml:space="preserve">   </w:t>
      </w:r>
      <w:r w:rsidR="003C7974">
        <w:rPr>
          <w:rFonts w:ascii="Times New Roman" w:eastAsia="Times New Roman" w:hAnsi="Times New Roman" w:cs="Times New Roman"/>
          <w:i/>
          <w:iCs/>
          <w:sz w:val="24"/>
          <w:szCs w:val="24"/>
        </w:rPr>
        <w:t>Порошок для лечения хронического гепатохолецистита.</w:t>
      </w:r>
      <w:r w:rsidR="003C7974">
        <w:rPr>
          <w:rFonts w:ascii="Times New Roman" w:eastAsia="Times New Roman" w:hAnsi="Times New Roman" w:cs="Times New Roman"/>
          <w:sz w:val="24"/>
          <w:szCs w:val="24"/>
        </w:rPr>
        <w:t xml:space="preserve"> Смесь сухих листьев подорожника большого, крапивы двудомной, шалфея лекарственного, взятые в равном количестве измельчают в порошок на кофемолке. Порошок принимают по 1 чайной ложке 3 раза в день, запивая небол</w:t>
      </w:r>
      <w:r>
        <w:rPr>
          <w:rFonts w:ascii="Times New Roman" w:eastAsia="Times New Roman" w:hAnsi="Times New Roman" w:cs="Times New Roman"/>
          <w:sz w:val="24"/>
          <w:szCs w:val="24"/>
        </w:rPr>
        <w:t>ьшим количеством воды (50 мл).</w:t>
      </w:r>
    </w:p>
    <w:p w:rsidR="0091196F" w:rsidRDefault="0091196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C7974">
        <w:rPr>
          <w:rFonts w:ascii="Times New Roman" w:eastAsia="Times New Roman" w:hAnsi="Times New Roman" w:cs="Times New Roman"/>
          <w:i/>
          <w:iCs/>
          <w:sz w:val="24"/>
          <w:szCs w:val="24"/>
        </w:rPr>
        <w:t>Настой листьев для наружного применения:</w:t>
      </w:r>
      <w:r w:rsidR="003C7974">
        <w:rPr>
          <w:rFonts w:ascii="Times New Roman" w:eastAsia="Times New Roman" w:hAnsi="Times New Roman" w:cs="Times New Roman"/>
          <w:sz w:val="24"/>
          <w:szCs w:val="24"/>
        </w:rPr>
        <w:t xml:space="preserve"> 50 г листьев подорожника заливают стаканом кипятка, настаивают 1 час в закрытой посуде, процеживают. Такой настой используют для полосканий, компрессов, обмываний. </w:t>
      </w:r>
    </w:p>
    <w:p w:rsidR="003C7974" w:rsidRDefault="0091196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C7974">
        <w:rPr>
          <w:rFonts w:ascii="Times New Roman" w:eastAsia="Times New Roman" w:hAnsi="Times New Roman" w:cs="Times New Roman"/>
          <w:i/>
          <w:iCs/>
          <w:sz w:val="24"/>
          <w:szCs w:val="24"/>
        </w:rPr>
        <w:t>Мазь с подорожником.</w:t>
      </w:r>
      <w:r w:rsidR="003C7974">
        <w:rPr>
          <w:rFonts w:ascii="Times New Roman" w:eastAsia="Times New Roman" w:hAnsi="Times New Roman" w:cs="Times New Roman"/>
          <w:sz w:val="24"/>
          <w:szCs w:val="24"/>
        </w:rPr>
        <w:t xml:space="preserve"> Для приготовления мази сухие листья подорожника измельчают на кофемолке. 1 часть этого порошка смешивают с 9 частями вазелина. </w:t>
      </w:r>
      <w:r w:rsidR="003C7974">
        <w:rPr>
          <w:rFonts w:ascii="Times New Roman" w:eastAsia="Times New Roman" w:hAnsi="Times New Roman" w:cs="Times New Roman"/>
          <w:sz w:val="24"/>
          <w:szCs w:val="24"/>
        </w:rPr>
        <w:br/>
      </w:r>
      <w:r w:rsidR="003C7974">
        <w:rPr>
          <w:rFonts w:ascii="Times New Roman" w:eastAsia="Times New Roman" w:hAnsi="Times New Roman" w:cs="Times New Roman"/>
          <w:b/>
          <w:bCs/>
          <w:sz w:val="24"/>
          <w:szCs w:val="24"/>
        </w:rPr>
        <w:t>Противопоказания.</w:t>
      </w:r>
      <w:r w:rsidR="003C7974">
        <w:rPr>
          <w:rFonts w:ascii="Times New Roman" w:eastAsia="Times New Roman" w:hAnsi="Times New Roman" w:cs="Times New Roman"/>
          <w:sz w:val="24"/>
          <w:szCs w:val="24"/>
        </w:rPr>
        <w:t xml:space="preserve"> Препараты из листьев подорожника большого противопоказаны для приёма внутрь при гиперацидных гастритах и язвенной болезни ЖКТ с повышенной кислотностью.</w:t>
      </w:r>
    </w:p>
    <w:p w:rsidR="003C7974" w:rsidRDefault="003C7974" w:rsidP="000D23AE">
      <w:pPr>
        <w:spacing w:after="0" w:line="360" w:lineRule="auto"/>
        <w:outlineLvl w:val="0"/>
        <w:rPr>
          <w:rFonts w:ascii="Times New Roman" w:eastAsia="Times New Roman" w:hAnsi="Times New Roman" w:cs="Times New Roman"/>
          <w:b/>
          <w:bCs/>
          <w:kern w:val="36"/>
          <w:sz w:val="48"/>
          <w:szCs w:val="48"/>
        </w:rPr>
      </w:pPr>
    </w:p>
    <w:p w:rsidR="003C7974" w:rsidRPr="006552C6" w:rsidRDefault="003C7974" w:rsidP="000D23AE">
      <w:pPr>
        <w:spacing w:after="0" w:line="360" w:lineRule="auto"/>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 xml:space="preserve">                                                                                                                                 </w:t>
      </w:r>
    </w:p>
    <w:p w:rsidR="003C7974" w:rsidRDefault="003C7974"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Мелисса лекарственная, полезные свойства, применение, лечение.</w:t>
      </w:r>
    </w:p>
    <w:tbl>
      <w:tblPr>
        <w:tblW w:w="8700" w:type="dxa"/>
        <w:jc w:val="center"/>
        <w:tblCellSpacing w:w="15" w:type="dxa"/>
        <w:tblLook w:val="04A0"/>
      </w:tblPr>
      <w:tblGrid>
        <w:gridCol w:w="4473"/>
        <w:gridCol w:w="4227"/>
      </w:tblGrid>
      <w:tr w:rsidR="003C7974" w:rsidTr="00FD627D">
        <w:trPr>
          <w:tblCellSpacing w:w="15" w:type="dxa"/>
          <w:jc w:val="center"/>
        </w:trPr>
        <w:tc>
          <w:tcPr>
            <w:tcW w:w="4500" w:type="dxa"/>
            <w:tcMar>
              <w:top w:w="15" w:type="dxa"/>
              <w:left w:w="15" w:type="dxa"/>
              <w:bottom w:w="15" w:type="dxa"/>
              <w:right w:w="15" w:type="dxa"/>
            </w:tcMar>
            <w:vAlign w:val="center"/>
            <w:hideMark/>
          </w:tcPr>
          <w:p w:rsidR="003C7974" w:rsidRDefault="003C7974"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3C7974" w:rsidRDefault="003C7974"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814912" behindDoc="0" locked="0" layoutInCell="1" allowOverlap="0">
                  <wp:simplePos x="0" y="0"/>
                  <wp:positionH relativeFrom="column">
                    <wp:align>right</wp:align>
                  </wp:positionH>
                  <wp:positionV relativeFrom="line">
                    <wp:posOffset>0</wp:posOffset>
                  </wp:positionV>
                  <wp:extent cx="1905000" cy="2667000"/>
                  <wp:effectExtent l="19050" t="0" r="0" b="0"/>
                  <wp:wrapSquare wrapText="bothSides"/>
                  <wp:docPr id="66" name="Рисунок 67" descr="мелисса лекарственная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мелисса лекарственная картинка"/>
                          <pic:cNvPicPr>
                            <a:picLocks noChangeAspect="1" noChangeArrowheads="1"/>
                          </pic:cNvPicPr>
                        </pic:nvPicPr>
                        <pic:blipFill>
                          <a:blip r:embed="rId46" cstate="print"/>
                          <a:srcRect/>
                          <a:stretch>
                            <a:fillRect/>
                          </a:stretch>
                        </pic:blipFill>
                        <pic:spPr bwMode="auto">
                          <a:xfrm>
                            <a:off x="0" y="0"/>
                            <a:ext cx="1905000" cy="2667000"/>
                          </a:xfrm>
                          <a:prstGeom prst="rect">
                            <a:avLst/>
                          </a:prstGeom>
                          <a:noFill/>
                        </pic:spPr>
                      </pic:pic>
                    </a:graphicData>
                  </a:graphic>
                </wp:anchor>
              </w:drawing>
            </w:r>
          </w:p>
        </w:tc>
      </w:tr>
    </w:tbl>
    <w:p w:rsidR="003C7974" w:rsidRDefault="003C7974"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Мелисса лекарственная (Melissa officinalis).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t xml:space="preserve">Другие названия: лимонная мелисса, лимонная трава, пчелиная трава, дамское счастье.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Описание.</w:t>
      </w:r>
      <w:r>
        <w:rPr>
          <w:rFonts w:ascii="Times New Roman" w:eastAsia="Times New Roman" w:hAnsi="Times New Roman" w:cs="Times New Roman"/>
          <w:sz w:val="24"/>
          <w:szCs w:val="24"/>
        </w:rPr>
        <w:t xml:space="preserve"> Многолетнее травянистое растение семейства Губоцветные (Lamiacea</w:t>
      </w:r>
      <w:r w:rsidR="0091196F">
        <w:rPr>
          <w:rFonts w:ascii="Times New Roman" w:eastAsia="Times New Roman" w:hAnsi="Times New Roman" w:cs="Times New Roman"/>
          <w:sz w:val="24"/>
          <w:szCs w:val="24"/>
        </w:rPr>
        <w:t xml:space="preserve">e) с ветвистым корневищем. </w:t>
      </w:r>
      <w:r>
        <w:rPr>
          <w:rFonts w:ascii="Times New Roman" w:eastAsia="Times New Roman" w:hAnsi="Times New Roman" w:cs="Times New Roman"/>
          <w:sz w:val="24"/>
          <w:szCs w:val="24"/>
        </w:rPr>
        <w:t xml:space="preserve"> Стебель прямостоячий, четырёхгранный, сильно разветвлённый, высотой 50-100 см. Листья супротивные, черешковые, яйцевидные, на верхушке заострённые, по краю городчато-пильчатые. В</w:t>
      </w:r>
      <w:r w:rsidR="0091196F">
        <w:rPr>
          <w:rFonts w:ascii="Times New Roman" w:eastAsia="Times New Roman" w:hAnsi="Times New Roman" w:cs="Times New Roman"/>
          <w:sz w:val="24"/>
          <w:szCs w:val="24"/>
        </w:rPr>
        <w:t xml:space="preserve">ерхние листья клиновидные. </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Цветки мелкие, собраны в ложные кольца в пазухах верхних листьев. Чашечка двугубая, трубчато-колокольчатая. Веночек двугубый, сначала желтоватый, потом становится белым, бледно-лиловым или бледно-розовым. Цветет с июня по август. Созревание плодов начинается в августе. Плоды - чёрные блестящие орешки яйцевидной формы. </w:t>
      </w:r>
      <w:r>
        <w:rPr>
          <w:rFonts w:ascii="Times New Roman" w:eastAsia="Times New Roman" w:hAnsi="Times New Roman" w:cs="Times New Roman"/>
          <w:sz w:val="24"/>
          <w:szCs w:val="24"/>
        </w:rPr>
        <w:br/>
        <w:t xml:space="preserve">     Мелисса имеет характерный лимонный запах. Это растение выращивают не только, как лекарственное, но и как пряно-ароматическое. Размножается семенами и делением куста. Это растение в диком виде распространено в Южной и Центральной Европе, Иране, на Балканах, Северной Африке и Северной Америке. Также на Украине (в Крыму), в Средней Азии, на Кавказе.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Сбор и заготовка сырья.</w:t>
      </w:r>
      <w:r>
        <w:rPr>
          <w:rFonts w:ascii="Times New Roman" w:eastAsia="Times New Roman" w:hAnsi="Times New Roman" w:cs="Times New Roman"/>
          <w:sz w:val="24"/>
          <w:szCs w:val="24"/>
        </w:rPr>
        <w:t xml:space="preserve"> Для лекарственных целей заготавливают листья мелиссы лекарственной. Заготовку проводят до начала цветения, так как в этот период в листьях содержится максимальное количество эфирного масла. Собранные листья раскладывают тонким слоем и сушат при</w:t>
      </w:r>
      <w:r w:rsidR="0091196F">
        <w:rPr>
          <w:rFonts w:ascii="Times New Roman" w:eastAsia="Times New Roman" w:hAnsi="Times New Roman" w:cs="Times New Roman"/>
          <w:sz w:val="24"/>
          <w:szCs w:val="24"/>
        </w:rPr>
        <w:t xml:space="preserve"> температуре не выше 35°С.</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Хранят в воздухонепроницаемых пакетах или в плотно закрытых банках в сухом, защищённом от солнечного света месте. Срок хранения не более 1 года. Эфирное масло извлекают из свежего растения путем перегонки с водяным паром. </w:t>
      </w:r>
      <w:r>
        <w:rPr>
          <w:rFonts w:ascii="Times New Roman" w:eastAsia="Times New Roman" w:hAnsi="Times New Roman" w:cs="Times New Roman"/>
          <w:sz w:val="24"/>
          <w:szCs w:val="24"/>
        </w:rPr>
        <w:br/>
        <w:t xml:space="preserve">     </w:t>
      </w: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Листья мелиссы лекарственной содержат эфирное масло до 0,33 %, в составе которого цитронеллаль, цитраль, кариофиллен, линалоол, мирцен. Также содержатся дубильные вещества, горечи, сахара, янтарная, олеаноловая, урсоловая кислоты, минеральные соли.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Полезные свойства, применение, лечение.</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Мелисса лекарственная обладает успокаивающим, спазмолитическим, ветрогонным, противовоспалительным, мочегонным, бол</w:t>
      </w:r>
      <w:r w:rsidR="0091196F">
        <w:rPr>
          <w:rFonts w:ascii="Times New Roman" w:eastAsia="Times New Roman" w:hAnsi="Times New Roman" w:cs="Times New Roman"/>
          <w:sz w:val="24"/>
          <w:szCs w:val="24"/>
        </w:rPr>
        <w:t xml:space="preserve">еутоляющим свойствами.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Она возбуждает аппетит и выделение пищеварительных соков, снимает напряжение гладких мышц кишечника. Препараты мелиссы будут полезны людям, которые легк</w:t>
      </w:r>
      <w:r w:rsidR="0091196F">
        <w:rPr>
          <w:rFonts w:ascii="Times New Roman" w:eastAsia="Times New Roman" w:hAnsi="Times New Roman" w:cs="Times New Roman"/>
          <w:sz w:val="24"/>
          <w:szCs w:val="24"/>
        </w:rPr>
        <w:t xml:space="preserve">о возбуждаются от эмоций.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бессонница, скачки артериального давления или колика в животе связаны с нервным возбуждением, то в таком случае будет показана мелисса. Таким людям необходимо провести лечебный курс чаем или настоем из листьев мелиссы. Также препараты мелиссы замедляет частоту дыхания и частоту сердечных сокра</w:t>
      </w:r>
      <w:r w:rsidR="0091196F">
        <w:rPr>
          <w:rFonts w:ascii="Times New Roman" w:eastAsia="Times New Roman" w:hAnsi="Times New Roman" w:cs="Times New Roman"/>
          <w:sz w:val="24"/>
          <w:szCs w:val="24"/>
        </w:rPr>
        <w:t xml:space="preserve">щений. </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В народной медицине мелиссу лекарственную используют при нервном возбуждении, бессоннице, истерических припадках, при плохом пищеварении, сердцебиении, вегето-сосудистой дистонии, малокровии, болезненных менструациях, головокружении, задержке менструаций, подагре, как противорвотное средство для беременных. </w:t>
      </w:r>
      <w:r>
        <w:rPr>
          <w:rFonts w:ascii="Times New Roman" w:eastAsia="Times New Roman" w:hAnsi="Times New Roman" w:cs="Times New Roman"/>
          <w:sz w:val="24"/>
          <w:szCs w:val="24"/>
        </w:rPr>
        <w:br/>
        <w:t xml:space="preserve">     Наружно отвар мелиссы лекарственной применяют в виде ванн как успокаивающее средство. </w:t>
      </w:r>
    </w:p>
    <w:p w:rsidR="0091196F" w:rsidRDefault="003C7974" w:rsidP="000D23AE">
      <w:pPr>
        <w:spacing w:after="0" w:line="36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Лекарственные формы и дозы</w:t>
      </w:r>
      <w:r w:rsidR="0091196F">
        <w:rPr>
          <w:rFonts w:ascii="Times New Roman" w:eastAsia="Times New Roman" w:hAnsi="Times New Roman" w:cs="Times New Roman"/>
          <w:b/>
          <w:bCs/>
          <w:sz w:val="24"/>
          <w:szCs w:val="24"/>
        </w:rPr>
        <w:t>.</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Настой листьев мелиссы.</w:t>
      </w:r>
      <w:r>
        <w:rPr>
          <w:rFonts w:ascii="Times New Roman" w:eastAsia="Times New Roman" w:hAnsi="Times New Roman" w:cs="Times New Roman"/>
          <w:sz w:val="24"/>
          <w:szCs w:val="24"/>
        </w:rPr>
        <w:t xml:space="preserve"> 1 столовую ложку сухих листьев заливают стаканом (200 мл) кипятка, настаивают 20-30 мин, процеживают. За 20 минут до еды принимают тёплым три раза в день по 1/2 стакана.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Чай из листьев мелиссы.</w:t>
      </w:r>
      <w:r>
        <w:rPr>
          <w:rFonts w:ascii="Times New Roman" w:eastAsia="Times New Roman" w:hAnsi="Times New Roman" w:cs="Times New Roman"/>
          <w:sz w:val="24"/>
          <w:szCs w:val="24"/>
        </w:rPr>
        <w:t xml:space="preserve"> 2 чайные ложки сухого сырья заливают стаканом (200 мл) кипятка, настаивают 10 мин, процеживают. По желанию можно добавить мёд или сахар. Принимать 3 стакана в день. </w:t>
      </w:r>
    </w:p>
    <w:p w:rsidR="0020390F" w:rsidRDefault="003C7974" w:rsidP="0091196F">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Отвар листьев мелиссы для ванн.</w:t>
      </w:r>
      <w:r>
        <w:rPr>
          <w:rFonts w:ascii="Times New Roman" w:eastAsia="Times New Roman" w:hAnsi="Times New Roman" w:cs="Times New Roman"/>
          <w:sz w:val="24"/>
          <w:szCs w:val="24"/>
        </w:rPr>
        <w:t xml:space="preserve"> 50-75 г сухих листьев на 1 л кипятка, варят 3-5 минут на малом огне, после остывания процеживают. Полученный отвар добавляют в ванну. Этот отвар можно использовать в виде компрессов при фурункулёзе. </w:t>
      </w:r>
    </w:p>
    <w:p w:rsidR="00B373EB" w:rsidRDefault="00B373EB" w:rsidP="000D23AE">
      <w:pPr>
        <w:spacing w:after="0" w:line="360" w:lineRule="auto"/>
        <w:outlineLvl w:val="0"/>
        <w:rPr>
          <w:rFonts w:ascii="Times New Roman" w:eastAsia="Times New Roman" w:hAnsi="Times New Roman" w:cs="Times New Roman"/>
          <w:b/>
          <w:bCs/>
          <w:kern w:val="36"/>
          <w:sz w:val="48"/>
          <w:szCs w:val="48"/>
        </w:rPr>
      </w:pPr>
    </w:p>
    <w:p w:rsidR="003C7974" w:rsidRDefault="003C7974"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 xml:space="preserve">Мята </w:t>
      </w:r>
      <w:r w:rsidR="0020390F">
        <w:rPr>
          <w:rFonts w:ascii="Times New Roman" w:eastAsia="Times New Roman" w:hAnsi="Times New Roman" w:cs="Times New Roman"/>
          <w:b/>
          <w:bCs/>
          <w:kern w:val="36"/>
          <w:sz w:val="48"/>
          <w:szCs w:val="48"/>
        </w:rPr>
        <w:t xml:space="preserve">перечная полезные свойства, </w:t>
      </w:r>
      <w:r>
        <w:rPr>
          <w:rFonts w:ascii="Times New Roman" w:eastAsia="Times New Roman" w:hAnsi="Times New Roman" w:cs="Times New Roman"/>
          <w:b/>
          <w:bCs/>
          <w:kern w:val="36"/>
          <w:sz w:val="48"/>
          <w:szCs w:val="48"/>
        </w:rPr>
        <w:t>применение, лечение.</w:t>
      </w:r>
    </w:p>
    <w:tbl>
      <w:tblPr>
        <w:tblW w:w="8318" w:type="dxa"/>
        <w:jc w:val="center"/>
        <w:tblCellSpacing w:w="15" w:type="dxa"/>
        <w:tblLook w:val="04A0"/>
      </w:tblPr>
      <w:tblGrid>
        <w:gridCol w:w="4076"/>
        <w:gridCol w:w="4242"/>
      </w:tblGrid>
      <w:tr w:rsidR="003C7974" w:rsidTr="00FD627D">
        <w:trPr>
          <w:tblCellSpacing w:w="15" w:type="dxa"/>
          <w:jc w:val="center"/>
        </w:trPr>
        <w:tc>
          <w:tcPr>
            <w:tcW w:w="4031" w:type="dxa"/>
            <w:tcMar>
              <w:top w:w="15" w:type="dxa"/>
              <w:left w:w="15" w:type="dxa"/>
              <w:bottom w:w="15" w:type="dxa"/>
              <w:right w:w="15" w:type="dxa"/>
            </w:tcMar>
            <w:vAlign w:val="center"/>
            <w:hideMark/>
          </w:tcPr>
          <w:p w:rsidR="003C7974" w:rsidRDefault="003C7974" w:rsidP="000D23AE">
            <w:pPr>
              <w:spacing w:after="0" w:line="360" w:lineRule="auto"/>
              <w:rPr>
                <w:rFonts w:cs="Times New Roman"/>
              </w:rPr>
            </w:pPr>
          </w:p>
        </w:tc>
        <w:tc>
          <w:tcPr>
            <w:tcW w:w="4197" w:type="dxa"/>
            <w:tcMar>
              <w:top w:w="15" w:type="dxa"/>
              <w:left w:w="15" w:type="dxa"/>
              <w:bottom w:w="15" w:type="dxa"/>
              <w:right w:w="15" w:type="dxa"/>
            </w:tcMar>
            <w:vAlign w:val="center"/>
            <w:hideMark/>
          </w:tcPr>
          <w:p w:rsidR="003C7974" w:rsidRDefault="003C7974"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815936" behindDoc="0" locked="0" layoutInCell="1" allowOverlap="0">
                  <wp:simplePos x="0" y="0"/>
                  <wp:positionH relativeFrom="column">
                    <wp:align>right</wp:align>
                  </wp:positionH>
                  <wp:positionV relativeFrom="line">
                    <wp:posOffset>0</wp:posOffset>
                  </wp:positionV>
                  <wp:extent cx="2571750" cy="2190750"/>
                  <wp:effectExtent l="19050" t="0" r="0" b="0"/>
                  <wp:wrapSquare wrapText="bothSides"/>
                  <wp:docPr id="67" name="Рисунок 68" descr="мята перечная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мята перечная фото"/>
                          <pic:cNvPicPr>
                            <a:picLocks noChangeAspect="1" noChangeArrowheads="1"/>
                          </pic:cNvPicPr>
                        </pic:nvPicPr>
                        <pic:blipFill>
                          <a:blip r:embed="rId47" cstate="print"/>
                          <a:srcRect/>
                          <a:stretch>
                            <a:fillRect/>
                          </a:stretch>
                        </pic:blipFill>
                        <pic:spPr bwMode="auto">
                          <a:xfrm>
                            <a:off x="0" y="0"/>
                            <a:ext cx="2571750" cy="2190750"/>
                          </a:xfrm>
                          <a:prstGeom prst="rect">
                            <a:avLst/>
                          </a:prstGeom>
                          <a:noFill/>
                        </pic:spPr>
                      </pic:pic>
                    </a:graphicData>
                  </a:graphic>
                </wp:anchor>
              </w:drawing>
            </w:r>
          </w:p>
        </w:tc>
      </w:tr>
    </w:tbl>
    <w:p w:rsidR="003C7974" w:rsidRDefault="003C7974"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Мята перечная (Mentha piperita).</w:t>
      </w:r>
      <w:r>
        <w:rPr>
          <w:rFonts w:ascii="Times New Roman" w:eastAsia="Times New Roman" w:hAnsi="Times New Roman" w:cs="Times New Roman"/>
          <w:sz w:val="24"/>
          <w:szCs w:val="24"/>
        </w:rPr>
        <w:br/>
        <w:t xml:space="preserve">Другие названия: мята холодная, мята английская.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Описание. </w:t>
      </w:r>
      <w:r>
        <w:rPr>
          <w:rFonts w:ascii="Times New Roman" w:eastAsia="Times New Roman" w:hAnsi="Times New Roman" w:cs="Times New Roman"/>
          <w:sz w:val="24"/>
          <w:szCs w:val="24"/>
        </w:rPr>
        <w:t xml:space="preserve">Многолетнее травянистое растение семейства Губоцветные (Labiatae). </w:t>
      </w:r>
      <w:r>
        <w:rPr>
          <w:rFonts w:ascii="Times New Roman" w:eastAsia="Times New Roman" w:hAnsi="Times New Roman" w:cs="Times New Roman"/>
          <w:sz w:val="24"/>
          <w:szCs w:val="24"/>
        </w:rPr>
        <w:br/>
        <w:t>     Имеет горизонтальное корневище с многочисленными мочковатыми корнями, расположенными бл</w:t>
      </w:r>
      <w:r w:rsidR="0091196F">
        <w:rPr>
          <w:rFonts w:ascii="Times New Roman" w:eastAsia="Times New Roman" w:hAnsi="Times New Roman" w:cs="Times New Roman"/>
          <w:sz w:val="24"/>
          <w:szCs w:val="24"/>
        </w:rPr>
        <w:t>изко к поверхности почвы.</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Стебель ветвистый, прямостоячий (30 - 60 см), четырёхгранный, полый, иногда красновато-фиолетового цвета, густооблиственный, голый или с негустыми короткими прижатыми волосками. </w:t>
      </w:r>
      <w:r>
        <w:rPr>
          <w:rFonts w:ascii="Times New Roman" w:eastAsia="Times New Roman" w:hAnsi="Times New Roman" w:cs="Times New Roman"/>
          <w:sz w:val="24"/>
          <w:szCs w:val="24"/>
        </w:rPr>
        <w:br/>
        <w:t>     Листья черешковые, накрест супротивные, удлиненно-яйцевидные, заострённые, с остропильчатым краем. Сверху листья тёмно-зелёные, снизу более светлы</w:t>
      </w:r>
      <w:r w:rsidR="0091196F">
        <w:rPr>
          <w:rFonts w:ascii="Times New Roman" w:eastAsia="Times New Roman" w:hAnsi="Times New Roman" w:cs="Times New Roman"/>
          <w:sz w:val="24"/>
          <w:szCs w:val="24"/>
        </w:rPr>
        <w:t>е с выраженными желёзками.</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Цветки обоеполые или только пестичные, с реснитчатыми прицветниками, мелкие, светло-фиолетового цвета, собранные в кольца, образующие колосовидные соцветия на верхушке стебля. Венчик почти правильный с беловатой трубкой и розовым или светло-сиреневым отгибом, четырехлопастной. Цветёт с июня до августа. </w:t>
      </w:r>
      <w:r>
        <w:rPr>
          <w:rFonts w:ascii="Times New Roman" w:eastAsia="Times New Roman" w:hAnsi="Times New Roman" w:cs="Times New Roman"/>
          <w:sz w:val="24"/>
          <w:szCs w:val="24"/>
        </w:rPr>
        <w:br/>
        <w:t>     Плод состоит из четырёх односемянных орешков. Плоды образуются редко. Размножается вегетативно - молодыми побегами от корневищ. Перечная мята была получена путём гибридизации мяты водной и мяты садовой. Поэтому, как гибрид, она размнож</w:t>
      </w:r>
      <w:r w:rsidR="0091196F">
        <w:rPr>
          <w:rFonts w:ascii="Times New Roman" w:eastAsia="Times New Roman" w:hAnsi="Times New Roman" w:cs="Times New Roman"/>
          <w:sz w:val="24"/>
          <w:szCs w:val="24"/>
        </w:rPr>
        <w:t xml:space="preserve">ается только вегетативно. </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Перечная мята, полезные свойства её высоко ценились и широко использовались в Древней Греции и Риме. Считалось, что запах мяты поднимает настроение, тем самым способствует оживлённой застольной беседе. По этой причине, пиршественные залы обрызгивали мятной водой, а столы натирали мятными листьями. Считалось, что аромат мяты стимулирует работу мозга, поэтому студентам в Средние века рекомендовали носить во время занятий венки из мяты.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Сбор и заготовка сырья. </w:t>
      </w:r>
      <w:r>
        <w:rPr>
          <w:rFonts w:ascii="Times New Roman" w:eastAsia="Times New Roman" w:hAnsi="Times New Roman" w:cs="Times New Roman"/>
          <w:sz w:val="24"/>
          <w:szCs w:val="24"/>
        </w:rPr>
        <w:t xml:space="preserve">Для лечебных целей используют траву и листья мяты перечной. </w:t>
      </w:r>
      <w:r>
        <w:rPr>
          <w:rFonts w:ascii="Times New Roman" w:eastAsia="Times New Roman" w:hAnsi="Times New Roman" w:cs="Times New Roman"/>
          <w:sz w:val="24"/>
          <w:szCs w:val="24"/>
        </w:rPr>
        <w:br/>
        <w:t xml:space="preserve">     Заготовку сырья проводят, когда, примерно, половина цветков уже распустилась, а другая половина ещё в бутонах. В промышленных масштабах листья сушат в сушилках с активной циркуляцией воздуха при температуре до 35°C. При заготовке небольшого количества сырья, листья мяты раскладывают на бумаге тонким слоем в помещении с нормальной вентиляцией и периодически их помешивают. Хранят в плотно закрытых банках. Срок годности сырья 2 года. </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Листья мята перечной содержат эфирное масло до 2.75% (в его состав входит ментол), дубильные вещества, флавоноиды, урсоловую, и олеоноловую кислоты, бетаин, каротин, гесперидин, микроэлементы.</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Мята полезные свойства, применение, лечение.</w:t>
      </w:r>
      <w:r w:rsidR="0091196F">
        <w:rPr>
          <w:rFonts w:ascii="Times New Roman" w:eastAsia="Times New Roman" w:hAnsi="Times New Roman" w:cs="Times New Roman"/>
          <w:sz w:val="24"/>
          <w:szCs w:val="24"/>
        </w:rPr>
        <w:t xml:space="preserve">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Мята перечная обладает спазмолитическим, успокаивающим, желчегонным, антисептическим, болеутоляющим, слабым гипотензивным свойствами. Она улучшает аппетит, усиливает секрецию пищеварительных желез и желчеотделение, снижает тонус гладкой мускулатуры кишечника, а также желчевыводящих и мочевыводящих путей. </w:t>
      </w:r>
      <w:r>
        <w:rPr>
          <w:rFonts w:ascii="Times New Roman" w:eastAsia="Times New Roman" w:hAnsi="Times New Roman" w:cs="Times New Roman"/>
          <w:sz w:val="24"/>
          <w:szCs w:val="24"/>
        </w:rPr>
        <w:br/>
        <w:t>     Настой или чай из листьев мяты будут показаны при тошноте различного происхождения, рвоте и приступов рвоты (в том числе у беременных), желудочно-кишечных спазмах, изжоге, поносе, метеоризме, спазмах в желчном пузыре, желчевыводящих и мочевыводящих путях, холецистите, холангите, гепатите, желчекаменной болезни, состояниях нервного возбуждения, бессоннице, при болях в сердце, кашле</w:t>
      </w:r>
      <w:r w:rsidR="0091196F">
        <w:rPr>
          <w:rFonts w:ascii="Times New Roman" w:eastAsia="Times New Roman" w:hAnsi="Times New Roman" w:cs="Times New Roman"/>
          <w:sz w:val="24"/>
          <w:szCs w:val="24"/>
        </w:rPr>
        <w:t xml:space="preserve">, для повышения аппетита.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Также настой и чай из мяты угнетают процессы брожения в пищеварительном тракте и, снимая спазмы гладкой мускулатуры кишечника, способствуют свободному прохождению пищи. Благодаря тому, что мята стимулирует желчеобразовательную функцию печени и усиливает секрецию других пищеварительных желёз, её препараты (настой или чай) будут полезны тем людям, у которых плохо переваривается жирная пища. </w:t>
      </w:r>
      <w:r>
        <w:rPr>
          <w:rFonts w:ascii="Times New Roman" w:eastAsia="Times New Roman" w:hAnsi="Times New Roman" w:cs="Times New Roman"/>
          <w:sz w:val="24"/>
          <w:szCs w:val="24"/>
        </w:rPr>
        <w:br/>
        <w:t>     Перечная мята входит в состав различных чаёв (ветрогонный, желчегонный, успокаивающий,</w:t>
      </w:r>
      <w:r w:rsidR="0091196F">
        <w:rPr>
          <w:rFonts w:ascii="Times New Roman" w:eastAsia="Times New Roman" w:hAnsi="Times New Roman" w:cs="Times New Roman"/>
          <w:sz w:val="24"/>
          <w:szCs w:val="24"/>
        </w:rPr>
        <w:t xml:space="preserve"> желудочный, потогонный).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Она оказывает спазмолитическое действие не только на гладкую мускулатуру желудочно-кишечного тракта, желчевыводящих и мочевыводящих путей, но и на сосуды головы. Свежие листья мяты прикладывают к лбу при сильной головной боли. </w:t>
      </w:r>
      <w:r>
        <w:rPr>
          <w:rFonts w:ascii="Times New Roman" w:eastAsia="Times New Roman" w:hAnsi="Times New Roman" w:cs="Times New Roman"/>
          <w:sz w:val="24"/>
          <w:szCs w:val="24"/>
        </w:rPr>
        <w:br/>
        <w:t xml:space="preserve">     Препараты этого растения имеют достаточно широкое применение в качестве наружного средства. Наружно, в виде обмываний, компрессов, ванн настой мяты применяют при воспалительных процессах, зудящих дерматитах, нейродермите, экземе, ожогах. </w:t>
      </w:r>
      <w:r>
        <w:rPr>
          <w:rFonts w:ascii="Times New Roman" w:eastAsia="Times New Roman" w:hAnsi="Times New Roman" w:cs="Times New Roman"/>
          <w:sz w:val="24"/>
          <w:szCs w:val="24"/>
        </w:rPr>
        <w:br/>
        <w:t>     В виде полосканий, настой мяты используют при лечении плохого запаха изо рта. Лечебный эффект наружного применения настоя мяты можно усилить, если его однов</w:t>
      </w:r>
      <w:r w:rsidR="0091196F">
        <w:rPr>
          <w:rFonts w:ascii="Times New Roman" w:eastAsia="Times New Roman" w:hAnsi="Times New Roman" w:cs="Times New Roman"/>
          <w:sz w:val="24"/>
          <w:szCs w:val="24"/>
        </w:rPr>
        <w:t xml:space="preserve">ременно принимать внутрь. </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Свежим соком мяты смазывают участки кожи поражённые грибком (при неосложнённой форме). </w:t>
      </w:r>
      <w:r>
        <w:rPr>
          <w:rFonts w:ascii="Times New Roman" w:eastAsia="Times New Roman" w:hAnsi="Times New Roman" w:cs="Times New Roman"/>
          <w:sz w:val="24"/>
          <w:szCs w:val="24"/>
        </w:rPr>
        <w:br/>
        <w:t xml:space="preserve">     Полезные свойства мяты перечной во многом обусловлены содержанием ментола в эфирном масле. Ментол входит в состав многих препаратов как перорального, так и наружного применения. Ниже будет дано краткое описание некоторых препаратов, содержащих ментол. </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br/>
        <w:t xml:space="preserve">     </w:t>
      </w:r>
      <w:r>
        <w:rPr>
          <w:rFonts w:ascii="Times New Roman" w:eastAsia="Times New Roman" w:hAnsi="Times New Roman" w:cs="Times New Roman"/>
          <w:b/>
          <w:bCs/>
          <w:sz w:val="24"/>
          <w:szCs w:val="24"/>
        </w:rPr>
        <w:t>Лекарственные формы и дозы.</w:t>
      </w:r>
      <w:r>
        <w:rPr>
          <w:rFonts w:ascii="Times New Roman" w:eastAsia="Times New Roman" w:hAnsi="Times New Roman" w:cs="Times New Roman"/>
          <w:sz w:val="24"/>
          <w:szCs w:val="24"/>
        </w:rPr>
        <w:t xml:space="preserve"> </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8"/>
          <w:szCs w:val="28"/>
          <w:u w:val="single"/>
        </w:rPr>
        <w:t>Для приёма внутрь.</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листьев мяты перечной:</w:t>
      </w:r>
      <w:r>
        <w:rPr>
          <w:rFonts w:ascii="Times New Roman" w:eastAsia="Times New Roman" w:hAnsi="Times New Roman" w:cs="Times New Roman"/>
          <w:sz w:val="24"/>
          <w:szCs w:val="24"/>
        </w:rPr>
        <w:t xml:space="preserve"> 1 столовую ложку без горки (5 гр.) сырья заливают стаканом (200 мл) кипятка, накрывают крышкой, настаивают 30 мин. За 15 мин до еды принимать 1/2 или 1/3 стакана настоя 3 или 2 раза в день. </w:t>
      </w:r>
      <w:r>
        <w:rPr>
          <w:rFonts w:ascii="Times New Roman" w:eastAsia="Times New Roman" w:hAnsi="Times New Roman" w:cs="Times New Roman"/>
          <w:sz w:val="24"/>
          <w:szCs w:val="24"/>
        </w:rPr>
        <w:br/>
      </w:r>
      <w:r>
        <w:rPr>
          <w:rFonts w:ascii="Times New Roman" w:eastAsia="Times New Roman" w:hAnsi="Times New Roman" w:cs="Times New Roman"/>
          <w:i/>
          <w:iCs/>
          <w:sz w:val="24"/>
          <w:szCs w:val="24"/>
        </w:rPr>
        <w:t>Чай из мяты:</w:t>
      </w:r>
      <w:r>
        <w:rPr>
          <w:rFonts w:ascii="Times New Roman" w:eastAsia="Times New Roman" w:hAnsi="Times New Roman" w:cs="Times New Roman"/>
          <w:sz w:val="24"/>
          <w:szCs w:val="24"/>
        </w:rPr>
        <w:t xml:space="preserve"> 1 чайную ложку (без горки) сухих измельчённых листьев мяты заливают стаканом кипятка. Настаивают 10 минут. Пьют чай 2-3 р. в день за 20 минут до еды или между приёмами пищи. Принимают неподслащенным. </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Масло мяты перечной.</w:t>
      </w:r>
      <w:r>
        <w:rPr>
          <w:rFonts w:ascii="Times New Roman" w:eastAsia="Times New Roman" w:hAnsi="Times New Roman" w:cs="Times New Roman"/>
          <w:sz w:val="24"/>
          <w:szCs w:val="24"/>
        </w:rPr>
        <w:t xml:space="preserve"> Входит в состав зубных паст и порошков, полосканий, как антисептическое и освежающее средство. </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 xml:space="preserve">Настойка мяты перечной (мятные капли) </w:t>
      </w:r>
      <w:r>
        <w:rPr>
          <w:rFonts w:ascii="Times New Roman" w:eastAsia="Times New Roman" w:hAnsi="Times New Roman" w:cs="Times New Roman"/>
          <w:sz w:val="24"/>
          <w:szCs w:val="24"/>
        </w:rPr>
        <w:t>. Состоит из настойки листьев мяты перечной, приготовленной на 90% спирте (1:20) с добавлением такого же количества масла мяты перечной. Принимают от 10 до 15 капель на один приём как средство против тошноты, рвоты и при невралгических болях (как болеутоляюще</w:t>
      </w:r>
      <w:r w:rsidR="0091196F">
        <w:rPr>
          <w:rFonts w:ascii="Times New Roman" w:eastAsia="Times New Roman" w:hAnsi="Times New Roman" w:cs="Times New Roman"/>
          <w:sz w:val="24"/>
          <w:szCs w:val="24"/>
        </w:rPr>
        <w:t xml:space="preserve">е). Отпускается аптеками. </w:t>
      </w:r>
      <w:r w:rsidR="0091196F">
        <w:rPr>
          <w:rFonts w:ascii="Times New Roman" w:eastAsia="Times New Roman" w:hAnsi="Times New Roman" w:cs="Times New Roman"/>
          <w:sz w:val="24"/>
          <w:szCs w:val="24"/>
        </w:rPr>
        <w:br/>
      </w: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Таблетки мятные.</w:t>
      </w:r>
      <w:r>
        <w:rPr>
          <w:rFonts w:ascii="Times New Roman" w:eastAsia="Times New Roman" w:hAnsi="Times New Roman" w:cs="Times New Roman"/>
          <w:sz w:val="24"/>
          <w:szCs w:val="24"/>
        </w:rPr>
        <w:t xml:space="preserve"> Состоят из сахара и масла мяты перечной. Принимают при тошноте, рвоте, спазмах гладкой мускулатуры (под язык по 1–2 таблетки на приём). </w:t>
      </w:r>
      <w:r>
        <w:rPr>
          <w:rFonts w:ascii="Times New Roman" w:eastAsia="Times New Roman" w:hAnsi="Times New Roman" w:cs="Times New Roman"/>
          <w:sz w:val="24"/>
          <w:szCs w:val="24"/>
        </w:rPr>
        <w:br/>
      </w:r>
      <w:r>
        <w:rPr>
          <w:rFonts w:ascii="Times New Roman" w:eastAsia="Times New Roman" w:hAnsi="Times New Roman" w:cs="Times New Roman"/>
          <w:i/>
          <w:iCs/>
          <w:sz w:val="24"/>
          <w:szCs w:val="24"/>
        </w:rPr>
        <w:t>Настой, который применяют при бессоннице.</w:t>
      </w:r>
      <w:r>
        <w:rPr>
          <w:rFonts w:ascii="Times New Roman" w:eastAsia="Times New Roman" w:hAnsi="Times New Roman" w:cs="Times New Roman"/>
          <w:sz w:val="24"/>
          <w:szCs w:val="24"/>
        </w:rPr>
        <w:t xml:space="preserve"> Для пр</w:t>
      </w:r>
      <w:r w:rsidR="0091196F">
        <w:rPr>
          <w:rFonts w:ascii="Times New Roman" w:eastAsia="Times New Roman" w:hAnsi="Times New Roman" w:cs="Times New Roman"/>
          <w:sz w:val="24"/>
          <w:szCs w:val="24"/>
        </w:rPr>
        <w:t xml:space="preserve">иготовления настоя берут: </w:t>
      </w:r>
      <w:r w:rsidR="0091196F">
        <w:rPr>
          <w:rFonts w:ascii="Times New Roman" w:eastAsia="Times New Roman" w:hAnsi="Times New Roman" w:cs="Times New Roman"/>
          <w:sz w:val="24"/>
          <w:szCs w:val="24"/>
        </w:rPr>
        <w:br/>
        <w:t>    </w:t>
      </w:r>
      <w:r>
        <w:rPr>
          <w:rFonts w:ascii="Times New Roman" w:eastAsia="Times New Roman" w:hAnsi="Times New Roman" w:cs="Times New Roman"/>
          <w:sz w:val="24"/>
          <w:szCs w:val="24"/>
        </w:rPr>
        <w:t>2 части сухих измельчённ</w:t>
      </w:r>
      <w:r w:rsidR="002C1B09">
        <w:rPr>
          <w:rFonts w:ascii="Times New Roman" w:eastAsia="Times New Roman" w:hAnsi="Times New Roman" w:cs="Times New Roman"/>
          <w:sz w:val="24"/>
          <w:szCs w:val="24"/>
        </w:rPr>
        <w:t xml:space="preserve">ых листьев мяты перечной; </w:t>
      </w:r>
      <w:r w:rsidR="0091196F">
        <w:rPr>
          <w:rFonts w:ascii="Times New Roman" w:eastAsia="Times New Roman" w:hAnsi="Times New Roman" w:cs="Times New Roman"/>
          <w:sz w:val="24"/>
          <w:szCs w:val="24"/>
        </w:rPr>
        <w:t> </w:t>
      </w:r>
      <w:r>
        <w:rPr>
          <w:rFonts w:ascii="Times New Roman" w:eastAsia="Times New Roman" w:hAnsi="Times New Roman" w:cs="Times New Roman"/>
          <w:sz w:val="24"/>
          <w:szCs w:val="24"/>
        </w:rPr>
        <w:t>2 части сухих измельчённых цве</w:t>
      </w:r>
      <w:r w:rsidR="002C1B09">
        <w:rPr>
          <w:rFonts w:ascii="Times New Roman" w:eastAsia="Times New Roman" w:hAnsi="Times New Roman" w:cs="Times New Roman"/>
          <w:sz w:val="24"/>
          <w:szCs w:val="24"/>
        </w:rPr>
        <w:t>тков лаванды узколистной;</w:t>
      </w:r>
      <w:r w:rsidR="0091196F">
        <w:rPr>
          <w:rFonts w:ascii="Times New Roman" w:eastAsia="Times New Roman" w:hAnsi="Times New Roman" w:cs="Times New Roman"/>
          <w:sz w:val="24"/>
          <w:szCs w:val="24"/>
        </w:rPr>
        <w:t>  </w:t>
      </w:r>
      <w:r>
        <w:rPr>
          <w:rFonts w:ascii="Times New Roman" w:eastAsia="Times New Roman" w:hAnsi="Times New Roman" w:cs="Times New Roman"/>
          <w:sz w:val="24"/>
          <w:szCs w:val="24"/>
        </w:rPr>
        <w:t>3 части сухих измельчённых корней</w:t>
      </w:r>
      <w:r w:rsidR="002C1B09">
        <w:rPr>
          <w:rFonts w:ascii="Times New Roman" w:eastAsia="Times New Roman" w:hAnsi="Times New Roman" w:cs="Times New Roman"/>
          <w:sz w:val="24"/>
          <w:szCs w:val="24"/>
        </w:rPr>
        <w:t xml:space="preserve"> валерианы лекарственной;</w:t>
      </w:r>
      <w:r w:rsidR="0091196F">
        <w:rPr>
          <w:rFonts w:ascii="Times New Roman" w:eastAsia="Times New Roman" w:hAnsi="Times New Roman" w:cs="Times New Roman"/>
          <w:sz w:val="24"/>
          <w:szCs w:val="24"/>
        </w:rPr>
        <w:t>   </w:t>
      </w:r>
      <w:r>
        <w:rPr>
          <w:rFonts w:ascii="Times New Roman" w:eastAsia="Times New Roman" w:hAnsi="Times New Roman" w:cs="Times New Roman"/>
          <w:sz w:val="24"/>
          <w:szCs w:val="24"/>
        </w:rPr>
        <w:t>3 части сухих измельчённы</w:t>
      </w:r>
      <w:r w:rsidR="002C1B09">
        <w:rPr>
          <w:rFonts w:ascii="Times New Roman" w:eastAsia="Times New Roman" w:hAnsi="Times New Roman" w:cs="Times New Roman"/>
          <w:sz w:val="24"/>
          <w:szCs w:val="24"/>
        </w:rPr>
        <w:t xml:space="preserve">х цветков ромашки аптечной. </w:t>
      </w:r>
      <w:r>
        <w:rPr>
          <w:rFonts w:ascii="Times New Roman" w:eastAsia="Times New Roman" w:hAnsi="Times New Roman" w:cs="Times New Roman"/>
          <w:sz w:val="24"/>
          <w:szCs w:val="24"/>
        </w:rPr>
        <w:t>2 столовые ложки этой смеси заливают 200 мл кипятка, настаивают 15-20 минут, процеживают. Принимают по трети стакана 3 раза в день при бессоннице.</w:t>
      </w:r>
    </w:p>
    <w:p w:rsidR="0091196F"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который применяют при мигрени.</w:t>
      </w:r>
      <w:r>
        <w:rPr>
          <w:rFonts w:ascii="Times New Roman" w:eastAsia="Times New Roman" w:hAnsi="Times New Roman" w:cs="Times New Roman"/>
          <w:sz w:val="24"/>
          <w:szCs w:val="24"/>
        </w:rPr>
        <w:t xml:space="preserve"> Для пр</w:t>
      </w:r>
      <w:r w:rsidR="0091196F">
        <w:rPr>
          <w:rFonts w:ascii="Times New Roman" w:eastAsia="Times New Roman" w:hAnsi="Times New Roman" w:cs="Times New Roman"/>
          <w:sz w:val="24"/>
          <w:szCs w:val="24"/>
        </w:rPr>
        <w:t xml:space="preserve">иготовления настоя берут: </w:t>
      </w:r>
      <w:r w:rsidR="0091196F">
        <w:rPr>
          <w:rFonts w:ascii="Times New Roman" w:eastAsia="Times New Roman" w:hAnsi="Times New Roman" w:cs="Times New Roman"/>
          <w:sz w:val="24"/>
          <w:szCs w:val="24"/>
        </w:rPr>
        <w:br/>
        <w:t>   </w:t>
      </w:r>
      <w:r>
        <w:rPr>
          <w:rFonts w:ascii="Times New Roman" w:eastAsia="Times New Roman" w:hAnsi="Times New Roman" w:cs="Times New Roman"/>
          <w:sz w:val="24"/>
          <w:szCs w:val="24"/>
        </w:rPr>
        <w:t>2 части сухих измельчённ</w:t>
      </w:r>
      <w:r w:rsidR="0091196F">
        <w:rPr>
          <w:rFonts w:ascii="Times New Roman" w:eastAsia="Times New Roman" w:hAnsi="Times New Roman" w:cs="Times New Roman"/>
          <w:sz w:val="24"/>
          <w:szCs w:val="24"/>
        </w:rPr>
        <w:t>ых листьев мяты перечной;  </w:t>
      </w:r>
      <w:r>
        <w:rPr>
          <w:rFonts w:ascii="Times New Roman" w:eastAsia="Times New Roman" w:hAnsi="Times New Roman" w:cs="Times New Roman"/>
          <w:sz w:val="24"/>
          <w:szCs w:val="24"/>
        </w:rPr>
        <w:t>2 части сухих измельчённых цве</w:t>
      </w:r>
      <w:r w:rsidR="0091196F">
        <w:rPr>
          <w:rFonts w:ascii="Times New Roman" w:eastAsia="Times New Roman" w:hAnsi="Times New Roman" w:cs="Times New Roman"/>
          <w:sz w:val="24"/>
          <w:szCs w:val="24"/>
        </w:rPr>
        <w:t>тков лаванды узколистной;  </w:t>
      </w:r>
      <w:r>
        <w:rPr>
          <w:rFonts w:ascii="Times New Roman" w:eastAsia="Times New Roman" w:hAnsi="Times New Roman" w:cs="Times New Roman"/>
          <w:sz w:val="24"/>
          <w:szCs w:val="24"/>
        </w:rPr>
        <w:t>2 части сухих измельчённых листьев розмарин</w:t>
      </w:r>
      <w:r w:rsidR="0091196F">
        <w:rPr>
          <w:rFonts w:ascii="Times New Roman" w:eastAsia="Times New Roman" w:hAnsi="Times New Roman" w:cs="Times New Roman"/>
          <w:sz w:val="24"/>
          <w:szCs w:val="24"/>
        </w:rPr>
        <w:t xml:space="preserve">а лекарственного. </w:t>
      </w:r>
      <w:r>
        <w:rPr>
          <w:rFonts w:ascii="Times New Roman" w:eastAsia="Times New Roman" w:hAnsi="Times New Roman" w:cs="Times New Roman"/>
          <w:sz w:val="24"/>
          <w:szCs w:val="24"/>
        </w:rPr>
        <w:t> 2 части сухих измельчённых корней</w:t>
      </w:r>
      <w:r w:rsidR="0091196F">
        <w:rPr>
          <w:rFonts w:ascii="Times New Roman" w:eastAsia="Times New Roman" w:hAnsi="Times New Roman" w:cs="Times New Roman"/>
          <w:sz w:val="24"/>
          <w:szCs w:val="24"/>
        </w:rPr>
        <w:t xml:space="preserve"> валерианы лекарственной;  </w:t>
      </w:r>
      <w:r>
        <w:rPr>
          <w:rFonts w:ascii="Times New Roman" w:eastAsia="Times New Roman" w:hAnsi="Times New Roman" w:cs="Times New Roman"/>
          <w:sz w:val="24"/>
          <w:szCs w:val="24"/>
        </w:rPr>
        <w:t>2 части сухих измельчённых к</w:t>
      </w:r>
      <w:r w:rsidR="0091196F">
        <w:rPr>
          <w:rFonts w:ascii="Times New Roman" w:eastAsia="Times New Roman" w:hAnsi="Times New Roman" w:cs="Times New Roman"/>
          <w:sz w:val="24"/>
          <w:szCs w:val="24"/>
        </w:rPr>
        <w:t>орней первоцвета весеннего. </w:t>
      </w:r>
      <w:r>
        <w:rPr>
          <w:rFonts w:ascii="Times New Roman" w:eastAsia="Times New Roman" w:hAnsi="Times New Roman" w:cs="Times New Roman"/>
          <w:sz w:val="24"/>
          <w:szCs w:val="24"/>
        </w:rPr>
        <w:t>1 столовую ложку этой смеси заливают 200 мл кипятка, настаивают 40 минут, процеживают. Принимают по 1 стакану 2</w:t>
      </w:r>
      <w:r w:rsidR="0091196F">
        <w:rPr>
          <w:rFonts w:ascii="Times New Roman" w:eastAsia="Times New Roman" w:hAnsi="Times New Roman" w:cs="Times New Roman"/>
          <w:sz w:val="24"/>
          <w:szCs w:val="24"/>
        </w:rPr>
        <w:t xml:space="preserve"> раза в день при мигрени. </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Отвар, который применяют при сахарном диабете</w:t>
      </w:r>
      <w:r>
        <w:rPr>
          <w:rFonts w:ascii="Times New Roman" w:eastAsia="Times New Roman" w:hAnsi="Times New Roman" w:cs="Times New Roman"/>
          <w:sz w:val="24"/>
          <w:szCs w:val="24"/>
        </w:rPr>
        <w:t xml:space="preserve">. Для приготовления отвара берут: </w:t>
      </w:r>
      <w:r>
        <w:rPr>
          <w:rFonts w:ascii="Times New Roman" w:eastAsia="Times New Roman" w:hAnsi="Times New Roman" w:cs="Times New Roman"/>
          <w:sz w:val="24"/>
          <w:szCs w:val="24"/>
        </w:rPr>
        <w:br/>
        <w:t>     1 часть сухих измельчённ</w:t>
      </w:r>
      <w:r w:rsidR="0091196F">
        <w:rPr>
          <w:rFonts w:ascii="Times New Roman" w:eastAsia="Times New Roman" w:hAnsi="Times New Roman" w:cs="Times New Roman"/>
          <w:sz w:val="24"/>
          <w:szCs w:val="24"/>
        </w:rPr>
        <w:t xml:space="preserve">ых листьев мяты перечной; </w:t>
      </w:r>
      <w:r>
        <w:rPr>
          <w:rFonts w:ascii="Times New Roman" w:eastAsia="Times New Roman" w:hAnsi="Times New Roman" w:cs="Times New Roman"/>
          <w:sz w:val="24"/>
          <w:szCs w:val="24"/>
        </w:rPr>
        <w:t>2 части сухих измел</w:t>
      </w:r>
      <w:r w:rsidR="0091196F">
        <w:rPr>
          <w:rFonts w:ascii="Times New Roman" w:eastAsia="Times New Roman" w:hAnsi="Times New Roman" w:cs="Times New Roman"/>
          <w:sz w:val="24"/>
          <w:szCs w:val="24"/>
        </w:rPr>
        <w:t xml:space="preserve">ьчённых кукурузных рылец; </w:t>
      </w:r>
      <w:r>
        <w:rPr>
          <w:rFonts w:ascii="Times New Roman" w:eastAsia="Times New Roman" w:hAnsi="Times New Roman" w:cs="Times New Roman"/>
          <w:sz w:val="24"/>
          <w:szCs w:val="24"/>
        </w:rPr>
        <w:t>7 частей сухих измельчённых</w:t>
      </w:r>
      <w:r w:rsidR="002C1B09">
        <w:rPr>
          <w:rFonts w:ascii="Times New Roman" w:eastAsia="Times New Roman" w:hAnsi="Times New Roman" w:cs="Times New Roman"/>
          <w:sz w:val="24"/>
          <w:szCs w:val="24"/>
        </w:rPr>
        <w:t xml:space="preserve"> створок фасоли. </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и 1/2 столовой ложки этой смеси на 300 мл кипятка, варят на слабом огне 5 минут, снимают с огня, настаивают 10 минут, процеживают. Полученный объём отвара доводят кипячёной водой до изначального (300 мл). Принимают по половине стакана (100 мл) 3 раза в день.</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8"/>
          <w:szCs w:val="28"/>
          <w:u w:val="single"/>
        </w:rPr>
        <w:t>Для наружного применения.</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мяты для полосканий, обмываний, компрессов.</w:t>
      </w:r>
      <w:r>
        <w:rPr>
          <w:rFonts w:ascii="Times New Roman" w:eastAsia="Times New Roman" w:hAnsi="Times New Roman" w:cs="Times New Roman"/>
          <w:sz w:val="24"/>
          <w:szCs w:val="24"/>
        </w:rPr>
        <w:t xml:space="preserve"> Готовят настой из расчёта 2 столовые ложки листьев мяты на 400-500 мл кипятка. Настаивают 1 час. При лечении плохого запаха изо рта полоскания делают 3-4 р. в день. Чтобы усилить действие наружного применения мяты, необходимо одновременно принимать настой мяты внутрь по половине или трети стакана настоя 3-4 р. в день. </w:t>
      </w:r>
      <w:r>
        <w:rPr>
          <w:rFonts w:ascii="Times New Roman" w:eastAsia="Times New Roman" w:hAnsi="Times New Roman" w:cs="Times New Roman"/>
          <w:sz w:val="24"/>
          <w:szCs w:val="24"/>
        </w:rPr>
        <w:br/>
      </w:r>
      <w:r>
        <w:rPr>
          <w:rFonts w:ascii="Times New Roman" w:eastAsia="Times New Roman" w:hAnsi="Times New Roman" w:cs="Times New Roman"/>
          <w:i/>
          <w:iCs/>
          <w:sz w:val="24"/>
          <w:szCs w:val="24"/>
        </w:rPr>
        <w:t>Настой мяты на красном вине.</w:t>
      </w:r>
      <w:r>
        <w:rPr>
          <w:rFonts w:ascii="Times New Roman" w:eastAsia="Times New Roman" w:hAnsi="Times New Roman" w:cs="Times New Roman"/>
          <w:sz w:val="24"/>
          <w:szCs w:val="24"/>
        </w:rPr>
        <w:t xml:space="preserve"> Для приготовления настоя берут 1 часть листьев мяты и 10 частей красного вина. Настаивают 3 дня, периодически взбалтывая, процеживают. Таким настоем полоскания делают 3 р. в день, одновременно принимают настой внутрь 2-3 р. в день по столовой ложке. Есть мнение, что такая форма настоя мяты более эффективна в лечен</w:t>
      </w:r>
      <w:r w:rsidR="002C1B09">
        <w:rPr>
          <w:rFonts w:ascii="Times New Roman" w:eastAsia="Times New Roman" w:hAnsi="Times New Roman" w:cs="Times New Roman"/>
          <w:sz w:val="24"/>
          <w:szCs w:val="24"/>
        </w:rPr>
        <w:t xml:space="preserve">ии плохого запаха изо рта. </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Отвар мяты для ванн.</w:t>
      </w:r>
      <w:r>
        <w:rPr>
          <w:rFonts w:ascii="Times New Roman" w:eastAsia="Times New Roman" w:hAnsi="Times New Roman" w:cs="Times New Roman"/>
          <w:sz w:val="24"/>
          <w:szCs w:val="24"/>
        </w:rPr>
        <w:t xml:space="preserve"> 50 г листьев мяты перечной варят на медленном огне в трёх литрах воды в течение 3 минут. Настаивают 1 час, процеживают. Отвар добавляют в ванну с водой. Ванну принимать 20 минут 3 раза в неделю. Такие ванны принимают при воспалительных процессах на коже, зудящих дерматитах, нейродермитах, экземах, а также как успокаивающее средство при нервном возбуждении. </w:t>
      </w:r>
      <w:r>
        <w:rPr>
          <w:rFonts w:ascii="Times New Roman" w:eastAsia="Times New Roman" w:hAnsi="Times New Roman" w:cs="Times New Roman"/>
          <w:sz w:val="24"/>
          <w:szCs w:val="24"/>
        </w:rPr>
        <w:br/>
      </w:r>
      <w:r>
        <w:rPr>
          <w:rFonts w:ascii="Times New Roman" w:eastAsia="Times New Roman" w:hAnsi="Times New Roman" w:cs="Times New Roman"/>
          <w:i/>
          <w:iCs/>
          <w:sz w:val="24"/>
          <w:szCs w:val="24"/>
        </w:rPr>
        <w:t>Капли зубные.</w:t>
      </w:r>
      <w:r>
        <w:rPr>
          <w:rFonts w:ascii="Times New Roman" w:eastAsia="Times New Roman" w:hAnsi="Times New Roman" w:cs="Times New Roman"/>
          <w:sz w:val="24"/>
          <w:szCs w:val="24"/>
        </w:rPr>
        <w:t xml:space="preserve"> Содержат масло мяты, камфору, настойку валерианы этиловый спирт. На вату наносят несколько капель препарата и прикладывают к больному зубу на 10 минут. Показания: зубная боль при кариесе, пародонтит, гингивит, периодонтит. В период беременности и кормления грудью препарат принимают после консультации с врачом. </w:t>
      </w:r>
      <w:r>
        <w:rPr>
          <w:rFonts w:ascii="Times New Roman" w:eastAsia="Times New Roman" w:hAnsi="Times New Roman" w:cs="Times New Roman"/>
          <w:sz w:val="24"/>
          <w:szCs w:val="24"/>
        </w:rPr>
        <w:br/>
      </w:r>
      <w:r>
        <w:rPr>
          <w:rFonts w:ascii="Times New Roman" w:eastAsia="Times New Roman" w:hAnsi="Times New Roman" w:cs="Times New Roman"/>
          <w:sz w:val="24"/>
          <w:szCs w:val="24"/>
        </w:rPr>
        <w:br/>
        <w:t xml:space="preserve">     </w:t>
      </w:r>
      <w:r>
        <w:rPr>
          <w:rFonts w:ascii="Times New Roman" w:eastAsia="Times New Roman" w:hAnsi="Times New Roman" w:cs="Times New Roman"/>
          <w:b/>
          <w:bCs/>
          <w:sz w:val="24"/>
          <w:szCs w:val="24"/>
        </w:rPr>
        <w:t>Противопоказания.</w:t>
      </w:r>
      <w:r>
        <w:rPr>
          <w:rFonts w:ascii="Times New Roman" w:eastAsia="Times New Roman" w:hAnsi="Times New Roman" w:cs="Times New Roman"/>
          <w:sz w:val="24"/>
          <w:szCs w:val="24"/>
        </w:rPr>
        <w:t xml:space="preserve"> У некоторых людей резкий запах препаратов мяты может вызвать расстройство дыхания, бронхоспа</w:t>
      </w:r>
      <w:r w:rsidR="002C1B09">
        <w:rPr>
          <w:rFonts w:ascii="Times New Roman" w:eastAsia="Times New Roman" w:hAnsi="Times New Roman" w:cs="Times New Roman"/>
          <w:sz w:val="24"/>
          <w:szCs w:val="24"/>
        </w:rPr>
        <w:t xml:space="preserve">зм, боль в области сердца. </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Нельзя превышать дозировку мяты, а также принимать её препараты очень длительное время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При лечении верхних дыхательных путей у детей до 5 лет нельзя применять препараты, содержащие ментол, так как это может привести к рефлекторной остановке дыхания!</w:t>
      </w:r>
      <w:r w:rsidR="002C1B09">
        <w:rPr>
          <w:rFonts w:ascii="Times New Roman" w:eastAsia="Times New Roman" w:hAnsi="Times New Roman" w:cs="Times New Roman"/>
          <w:sz w:val="24"/>
          <w:szCs w:val="24"/>
        </w:rPr>
        <w:t xml:space="preserve"> </w:t>
      </w:r>
    </w:p>
    <w:p w:rsidR="003C7974" w:rsidRDefault="003C7974" w:rsidP="000D23AE">
      <w:pPr>
        <w:spacing w:after="0" w:line="360" w:lineRule="auto"/>
        <w:jc w:val="both"/>
      </w:pPr>
      <w:r>
        <w:rPr>
          <w:rFonts w:ascii="Times New Roman" w:eastAsia="Times New Roman" w:hAnsi="Times New Roman" w:cs="Times New Roman"/>
          <w:sz w:val="24"/>
          <w:szCs w:val="24"/>
        </w:rPr>
        <w:t xml:space="preserve">Существует много препаратов перорального и наружного применения в составе которых содержится ментол. </w:t>
      </w:r>
    </w:p>
    <w:p w:rsidR="003C7974" w:rsidRDefault="003C7974" w:rsidP="000D23AE">
      <w:pPr>
        <w:spacing w:after="0" w:line="360" w:lineRule="auto"/>
      </w:pPr>
    </w:p>
    <w:p w:rsidR="003C7974" w:rsidRDefault="003C7974" w:rsidP="000D23AE">
      <w:pPr>
        <w:spacing w:after="0" w:line="360" w:lineRule="auto"/>
      </w:pPr>
    </w:p>
    <w:p w:rsidR="003C7974" w:rsidRDefault="003C7974" w:rsidP="000D23AE">
      <w:pPr>
        <w:spacing w:after="0" w:line="360" w:lineRule="auto"/>
      </w:pPr>
    </w:p>
    <w:p w:rsidR="003C7974" w:rsidRDefault="003C7974" w:rsidP="000D23AE">
      <w:pPr>
        <w:spacing w:after="0" w:line="360" w:lineRule="auto"/>
      </w:pPr>
    </w:p>
    <w:p w:rsidR="003C7974" w:rsidRDefault="003C7974" w:rsidP="000D23AE">
      <w:pPr>
        <w:spacing w:after="0" w:line="360" w:lineRule="auto"/>
      </w:pPr>
    </w:p>
    <w:p w:rsidR="003C7974" w:rsidRDefault="003C7974" w:rsidP="000D23AE">
      <w:pPr>
        <w:spacing w:after="0" w:line="360" w:lineRule="auto"/>
      </w:pPr>
    </w:p>
    <w:p w:rsidR="003C7974" w:rsidRDefault="003C7974" w:rsidP="000D23AE">
      <w:pPr>
        <w:spacing w:after="0" w:line="360" w:lineRule="auto"/>
      </w:pPr>
    </w:p>
    <w:p w:rsidR="003C7974" w:rsidRDefault="003C7974" w:rsidP="000D23AE">
      <w:pPr>
        <w:spacing w:after="0" w:line="360" w:lineRule="auto"/>
      </w:pPr>
    </w:p>
    <w:p w:rsidR="003C7974" w:rsidRDefault="003C7974" w:rsidP="000D23AE">
      <w:pPr>
        <w:spacing w:after="0" w:line="360" w:lineRule="auto"/>
      </w:pPr>
    </w:p>
    <w:p w:rsidR="002C1B09" w:rsidRDefault="002C1B09" w:rsidP="000D23AE">
      <w:pPr>
        <w:spacing w:after="0" w:line="360" w:lineRule="auto"/>
      </w:pPr>
    </w:p>
    <w:p w:rsidR="002C1B09" w:rsidRDefault="002C1B09" w:rsidP="000D23AE">
      <w:pPr>
        <w:spacing w:after="0" w:line="360" w:lineRule="auto"/>
      </w:pPr>
    </w:p>
    <w:p w:rsidR="002C1B09" w:rsidRDefault="002C1B09" w:rsidP="000D23AE">
      <w:pPr>
        <w:spacing w:after="0" w:line="360" w:lineRule="auto"/>
      </w:pPr>
    </w:p>
    <w:p w:rsidR="002C1B09" w:rsidRDefault="002C1B09" w:rsidP="000D23AE">
      <w:pPr>
        <w:spacing w:after="0" w:line="360" w:lineRule="auto"/>
      </w:pPr>
    </w:p>
    <w:p w:rsidR="002C1B09" w:rsidRDefault="002C1B09" w:rsidP="000D23AE">
      <w:pPr>
        <w:spacing w:after="0" w:line="360" w:lineRule="auto"/>
      </w:pPr>
    </w:p>
    <w:p w:rsidR="002C1B09" w:rsidRDefault="002C1B09" w:rsidP="000D23AE">
      <w:pPr>
        <w:spacing w:after="0" w:line="360" w:lineRule="auto"/>
      </w:pPr>
    </w:p>
    <w:p w:rsidR="002C1B09" w:rsidRDefault="002C1B09" w:rsidP="000D23AE">
      <w:pPr>
        <w:spacing w:after="0" w:line="360" w:lineRule="auto"/>
      </w:pPr>
    </w:p>
    <w:p w:rsidR="002C1B09" w:rsidRDefault="002C1B09" w:rsidP="000D23AE">
      <w:pPr>
        <w:spacing w:after="0" w:line="360" w:lineRule="auto"/>
      </w:pPr>
    </w:p>
    <w:p w:rsidR="003C7974" w:rsidRDefault="003C7974" w:rsidP="000D23AE">
      <w:pPr>
        <w:spacing w:after="0" w:line="360" w:lineRule="auto"/>
      </w:pPr>
    </w:p>
    <w:p w:rsidR="003C7974" w:rsidRDefault="003C7974" w:rsidP="000D23AE">
      <w:pPr>
        <w:spacing w:after="0" w:line="360" w:lineRule="auto"/>
        <w:rPr>
          <w:rFonts w:ascii="Times New Roman" w:eastAsia="Times New Roman" w:hAnsi="Times New Roman" w:cs="Times New Roman"/>
          <w:sz w:val="24"/>
          <w:szCs w:val="24"/>
        </w:rPr>
      </w:pPr>
    </w:p>
    <w:p w:rsidR="003C7974" w:rsidRDefault="003C7974" w:rsidP="000D23AE">
      <w:pPr>
        <w:spacing w:after="0" w:line="360" w:lineRule="auto"/>
        <w:jc w:val="right"/>
        <w:rPr>
          <w:rFonts w:ascii="Times New Roman" w:eastAsia="Times New Roman" w:hAnsi="Times New Roman" w:cs="Times New Roman"/>
          <w:b/>
          <w:bCs/>
          <w:color w:val="000000" w:themeColor="text1"/>
          <w:sz w:val="24"/>
          <w:szCs w:val="24"/>
        </w:rPr>
      </w:pPr>
    </w:p>
    <w:p w:rsidR="003C7974" w:rsidRDefault="003C7974" w:rsidP="000D23AE">
      <w:pPr>
        <w:spacing w:after="0" w:line="360" w:lineRule="auto"/>
        <w:outlineLvl w:val="0"/>
        <w:rPr>
          <w:rFonts w:ascii="Times New Roman" w:eastAsia="Times New Roman" w:hAnsi="Times New Roman" w:cs="Times New Roman"/>
          <w:b/>
          <w:bCs/>
          <w:kern w:val="36"/>
          <w:sz w:val="48"/>
          <w:szCs w:val="48"/>
        </w:rPr>
      </w:pPr>
    </w:p>
    <w:p w:rsidR="00B373EB" w:rsidRDefault="00B373EB" w:rsidP="000D23AE">
      <w:pPr>
        <w:spacing w:after="0" w:line="360" w:lineRule="auto"/>
        <w:outlineLvl w:val="0"/>
        <w:rPr>
          <w:rFonts w:ascii="Times New Roman" w:eastAsia="Times New Roman" w:hAnsi="Times New Roman" w:cs="Times New Roman"/>
          <w:b/>
          <w:bCs/>
          <w:kern w:val="36"/>
          <w:sz w:val="48"/>
          <w:szCs w:val="48"/>
        </w:rPr>
      </w:pPr>
    </w:p>
    <w:p w:rsidR="003C7974" w:rsidRDefault="003C7974"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Шандра обыкновенная лечебные свойства.</w:t>
      </w:r>
    </w:p>
    <w:tbl>
      <w:tblPr>
        <w:tblW w:w="8700" w:type="dxa"/>
        <w:jc w:val="center"/>
        <w:tblCellSpacing w:w="15" w:type="dxa"/>
        <w:tblLook w:val="04A0"/>
      </w:tblPr>
      <w:tblGrid>
        <w:gridCol w:w="4462"/>
        <w:gridCol w:w="4238"/>
      </w:tblGrid>
      <w:tr w:rsidR="003C7974" w:rsidTr="00FD627D">
        <w:trPr>
          <w:tblCellSpacing w:w="15" w:type="dxa"/>
          <w:jc w:val="center"/>
        </w:trPr>
        <w:tc>
          <w:tcPr>
            <w:tcW w:w="4500" w:type="dxa"/>
            <w:tcMar>
              <w:top w:w="15" w:type="dxa"/>
              <w:left w:w="15" w:type="dxa"/>
              <w:bottom w:w="15" w:type="dxa"/>
              <w:right w:w="15" w:type="dxa"/>
            </w:tcMar>
            <w:vAlign w:val="center"/>
            <w:hideMark/>
          </w:tcPr>
          <w:p w:rsidR="003C7974" w:rsidRDefault="003C7974"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3C7974" w:rsidRDefault="003C7974"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816960" behindDoc="0" locked="0" layoutInCell="1" allowOverlap="0">
                  <wp:simplePos x="0" y="0"/>
                  <wp:positionH relativeFrom="column">
                    <wp:align>right</wp:align>
                  </wp:positionH>
                  <wp:positionV relativeFrom="line">
                    <wp:posOffset>0</wp:posOffset>
                  </wp:positionV>
                  <wp:extent cx="2381250" cy="3143250"/>
                  <wp:effectExtent l="19050" t="0" r="0" b="0"/>
                  <wp:wrapSquare wrapText="bothSides"/>
                  <wp:docPr id="68" name="Рисунок 69" descr="шандра обыкновен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шандра обыкновенная"/>
                          <pic:cNvPicPr>
                            <a:picLocks noChangeAspect="1" noChangeArrowheads="1"/>
                          </pic:cNvPicPr>
                        </pic:nvPicPr>
                        <pic:blipFill>
                          <a:blip r:embed="rId48" cstate="print"/>
                          <a:srcRect/>
                          <a:stretch>
                            <a:fillRect/>
                          </a:stretch>
                        </pic:blipFill>
                        <pic:spPr bwMode="auto">
                          <a:xfrm>
                            <a:off x="0" y="0"/>
                            <a:ext cx="2381250" cy="3143250"/>
                          </a:xfrm>
                          <a:prstGeom prst="rect">
                            <a:avLst/>
                          </a:prstGeom>
                          <a:noFill/>
                        </pic:spPr>
                      </pic:pic>
                    </a:graphicData>
                  </a:graphic>
                </wp:anchor>
              </w:drawing>
            </w:r>
          </w:p>
        </w:tc>
      </w:tr>
    </w:tbl>
    <w:p w:rsidR="003C7974" w:rsidRDefault="003C7974"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 xml:space="preserve">Шандра обыкновенная (Marrubium vulgare). </w:t>
      </w:r>
      <w:r>
        <w:rPr>
          <w:rFonts w:ascii="Times New Roman" w:eastAsia="Times New Roman" w:hAnsi="Times New Roman" w:cs="Times New Roman"/>
          <w:sz w:val="24"/>
          <w:szCs w:val="24"/>
        </w:rPr>
        <w:br/>
        <w:t xml:space="preserve">Другие названия: шандра белая, конская мята. </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Описание.</w:t>
      </w:r>
      <w:r>
        <w:rPr>
          <w:rFonts w:ascii="Times New Roman" w:eastAsia="Times New Roman" w:hAnsi="Times New Roman" w:cs="Times New Roman"/>
          <w:sz w:val="24"/>
          <w:szCs w:val="24"/>
        </w:rPr>
        <w:t xml:space="preserve"> Многолетнее травянистое растение семейства Губоцветные (Lamiaceae). Имеет отвесный, ветвистый, деревянистый, беловатый корень. Стебли восходящие, четырёхгранные, ветвистые, в нижней части беловатошерстистые, высотой 25-70 см. </w:t>
      </w:r>
      <w:r>
        <w:rPr>
          <w:rFonts w:ascii="Times New Roman" w:eastAsia="Times New Roman" w:hAnsi="Times New Roman" w:cs="Times New Roman"/>
          <w:sz w:val="24"/>
          <w:szCs w:val="24"/>
        </w:rPr>
        <w:br/>
        <w:t xml:space="preserve">     Листья черешковые, супротивные, оттопыренные или повислые, округло-яйцевидной формы, морщинистые, городчатые по краю, у основания суженные в черешок. Верхняя часть листа тёмно-зеленая, редко покрыта волосками, нижняя часть листа серо- или беловойлочная. </w:t>
      </w:r>
      <w:r>
        <w:rPr>
          <w:rFonts w:ascii="Times New Roman" w:eastAsia="Times New Roman" w:hAnsi="Times New Roman" w:cs="Times New Roman"/>
          <w:sz w:val="24"/>
          <w:szCs w:val="24"/>
        </w:rPr>
        <w:br/>
        <w:t xml:space="preserve">     Цветки белые, мелкие, обоеполые, неправильные, подпестичные, расположены в пазухах верхних листьев. Прицветники шерстистые, линейно-щетинковидные, на конце отогнутые в виде крючка. Чашечка правильная, десятизубчатая, неопадающая, шерстистая, с продольными жилками, с кольцом густо сидящих волосков в зеве. </w:t>
      </w:r>
      <w:r>
        <w:rPr>
          <w:rFonts w:ascii="Times New Roman" w:eastAsia="Times New Roman" w:hAnsi="Times New Roman" w:cs="Times New Roman"/>
          <w:sz w:val="24"/>
          <w:szCs w:val="24"/>
        </w:rPr>
        <w:br/>
        <w:t xml:space="preserve">     Чашечные зубцы попеременно неравные, линейно-щетинковидные, шерстистые. Венчик беловатый, двугубый, снаружи покрытый короткими волосками. Верхняя губа прямая, плосковатая, линейная, двулопастная; нижняя - более широкая, отогнутая, трилопастная, с широкой средней лопастью и удлиненно-яйцевидными боковыми лопастями. </w:t>
      </w:r>
      <w:r>
        <w:rPr>
          <w:rFonts w:ascii="Times New Roman" w:eastAsia="Times New Roman" w:hAnsi="Times New Roman" w:cs="Times New Roman"/>
          <w:sz w:val="24"/>
          <w:szCs w:val="24"/>
        </w:rPr>
        <w:br/>
        <w:t xml:space="preserve">     Цветёт шандра обыкновенная с июня по август. Созревание плодов начинается в июле. Плоды представляют собой желтовато-бурые, мелко бугорчатые орешки яйцевидной формы. Растёт шандра обыкновенная на каменистых обнажениях в затенённых местах, как сорняк у дорог, заборов, </w:t>
      </w:r>
      <w:r w:rsidR="002C1B09">
        <w:rPr>
          <w:rFonts w:ascii="Times New Roman" w:eastAsia="Times New Roman" w:hAnsi="Times New Roman" w:cs="Times New Roman"/>
          <w:sz w:val="24"/>
          <w:szCs w:val="24"/>
        </w:rPr>
        <w:t xml:space="preserve">на полях. </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Растение распространено на всей территории Европы, а также в Западной и Средней Азии, Северной Африке, Пакистане. Размножается шандра семенами. </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Сбор и заготовка сырья.</w:t>
      </w:r>
      <w:r>
        <w:rPr>
          <w:rFonts w:ascii="Times New Roman" w:eastAsia="Times New Roman" w:hAnsi="Times New Roman" w:cs="Times New Roman"/>
          <w:sz w:val="24"/>
          <w:szCs w:val="24"/>
        </w:rPr>
        <w:t xml:space="preserve"> Для лекарственных целей используют верхушки стеблей (30-35 см), которые заготавливают в период цветения. Собранное сырьё сушат в тени на открытом воздухе. Можно сушить на чердаках и помещениях с хорошей вентиляцией. Сушеное сырьё хранят в плотно закрытых банках. </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Трава шандры обыкновенной содержит эфирное масло, дубильные вещества, алкалоиды (бетоницин, турицин, стахидрин), горькое вещество марубин, слизь. </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Лечебные свойства, применение, лечение.</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Галеновые препараты шандры обыкновенной обладают желчегонным, спазмолитическим, отхаркивающим свойствами. Они также регулируют сердечную деятельность (снимают экстрасистолию), стимулируют аппети</w:t>
      </w:r>
      <w:r w:rsidR="002C1B09">
        <w:rPr>
          <w:rFonts w:ascii="Times New Roman" w:eastAsia="Times New Roman" w:hAnsi="Times New Roman" w:cs="Times New Roman"/>
          <w:sz w:val="24"/>
          <w:szCs w:val="24"/>
        </w:rPr>
        <w:t xml:space="preserve">т и деятельность желудка. </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Шандру обыкновенную применяют при заболеваниях дыхательной системы (бронхит, трахеит, ларингит, старческая и спастическая астма, туберкулёз), при лечении гепатита, холецистита, экстрасистолии, гипертонии, ауринальной тахикардии, альгоменореи, олигоменореи, расстройствах пищеварения. </w:t>
      </w:r>
    </w:p>
    <w:p w:rsidR="002C1B09" w:rsidRDefault="003C7974" w:rsidP="000D23AE">
      <w:pPr>
        <w:spacing w:after="0" w:line="36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Лекарственные формы и дозы</w:t>
      </w:r>
      <w:r w:rsidR="002C1B09">
        <w:rPr>
          <w:rFonts w:ascii="Times New Roman" w:eastAsia="Times New Roman" w:hAnsi="Times New Roman" w:cs="Times New Roman"/>
          <w:b/>
          <w:bCs/>
          <w:sz w:val="24"/>
          <w:szCs w:val="24"/>
        </w:rPr>
        <w:t>.</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Холодный настой.</w:t>
      </w:r>
      <w:r>
        <w:rPr>
          <w:rFonts w:ascii="Times New Roman" w:eastAsia="Times New Roman" w:hAnsi="Times New Roman" w:cs="Times New Roman"/>
          <w:sz w:val="24"/>
          <w:szCs w:val="24"/>
        </w:rPr>
        <w:t xml:space="preserve"> 2 чайные ложки сухой измельчённой травы шандры обыкновенной заливают стаканом остывшей кипячёной воды, настаивают 4 часа, процеживают. Принимают по трети стакана 3 р. в день за 30 минут до еды. </w:t>
      </w:r>
    </w:p>
    <w:p w:rsidR="003E1FAF" w:rsidRDefault="003E1FAF" w:rsidP="000D23AE">
      <w:pPr>
        <w:spacing w:after="0" w:line="360" w:lineRule="auto"/>
        <w:rPr>
          <w:rFonts w:ascii="Times New Roman" w:eastAsia="Times New Roman" w:hAnsi="Times New Roman" w:cs="Times New Roman"/>
          <w:sz w:val="24"/>
          <w:szCs w:val="24"/>
        </w:rPr>
      </w:pPr>
    </w:p>
    <w:p w:rsidR="005B5B20" w:rsidRDefault="005B5B20" w:rsidP="000D23AE">
      <w:pPr>
        <w:spacing w:after="0" w:line="360" w:lineRule="auto"/>
        <w:rPr>
          <w:rFonts w:ascii="Times New Roman" w:eastAsia="Times New Roman" w:hAnsi="Times New Roman" w:cs="Times New Roman"/>
          <w:sz w:val="24"/>
          <w:szCs w:val="24"/>
        </w:rPr>
      </w:pPr>
    </w:p>
    <w:p w:rsidR="005B5B20" w:rsidRDefault="005B5B20" w:rsidP="000D23AE">
      <w:pPr>
        <w:spacing w:after="0" w:line="360" w:lineRule="auto"/>
        <w:rPr>
          <w:rFonts w:ascii="Times New Roman" w:eastAsia="Times New Roman" w:hAnsi="Times New Roman" w:cs="Times New Roman"/>
          <w:sz w:val="24"/>
          <w:szCs w:val="24"/>
        </w:rPr>
      </w:pPr>
    </w:p>
    <w:p w:rsidR="005B5B20" w:rsidRDefault="005B5B20" w:rsidP="000D23AE">
      <w:pPr>
        <w:spacing w:after="0" w:line="360" w:lineRule="auto"/>
        <w:rPr>
          <w:rFonts w:ascii="Times New Roman" w:eastAsia="Times New Roman" w:hAnsi="Times New Roman" w:cs="Times New Roman"/>
          <w:sz w:val="24"/>
          <w:szCs w:val="24"/>
        </w:rPr>
      </w:pPr>
    </w:p>
    <w:p w:rsidR="005B5B20" w:rsidRDefault="005B5B20" w:rsidP="000D23AE">
      <w:pPr>
        <w:spacing w:after="0" w:line="360" w:lineRule="auto"/>
        <w:rPr>
          <w:rFonts w:ascii="Times New Roman" w:eastAsia="Times New Roman" w:hAnsi="Times New Roman" w:cs="Times New Roman"/>
          <w:sz w:val="24"/>
          <w:szCs w:val="24"/>
        </w:rPr>
      </w:pPr>
    </w:p>
    <w:p w:rsidR="005B5B20" w:rsidRDefault="005B5B20" w:rsidP="000D23AE">
      <w:pPr>
        <w:spacing w:after="0" w:line="360" w:lineRule="auto"/>
        <w:rPr>
          <w:rFonts w:ascii="Times New Roman" w:eastAsia="Times New Roman" w:hAnsi="Times New Roman" w:cs="Times New Roman"/>
          <w:sz w:val="24"/>
          <w:szCs w:val="24"/>
        </w:rPr>
      </w:pPr>
    </w:p>
    <w:p w:rsidR="005B5B20" w:rsidRDefault="005B5B20" w:rsidP="000D23AE">
      <w:pPr>
        <w:spacing w:after="0" w:line="360" w:lineRule="auto"/>
        <w:rPr>
          <w:rFonts w:ascii="Times New Roman" w:eastAsia="Times New Roman" w:hAnsi="Times New Roman" w:cs="Times New Roman"/>
          <w:sz w:val="24"/>
          <w:szCs w:val="24"/>
        </w:rPr>
      </w:pPr>
    </w:p>
    <w:p w:rsidR="004E611F" w:rsidRDefault="004E611F" w:rsidP="000D23AE">
      <w:pPr>
        <w:spacing w:after="0" w:line="360" w:lineRule="auto"/>
        <w:rPr>
          <w:rFonts w:ascii="Times New Roman" w:eastAsia="Times New Roman" w:hAnsi="Times New Roman" w:cs="Times New Roman"/>
          <w:sz w:val="24"/>
          <w:szCs w:val="24"/>
        </w:rPr>
      </w:pPr>
    </w:p>
    <w:p w:rsidR="003C7974" w:rsidRDefault="003C7974" w:rsidP="000D23AE">
      <w:pPr>
        <w:spacing w:after="0" w:line="360" w:lineRule="auto"/>
        <w:rPr>
          <w:rFonts w:ascii="Times New Roman" w:eastAsia="Times New Roman" w:hAnsi="Times New Roman" w:cs="Times New Roman"/>
          <w:sz w:val="24"/>
          <w:szCs w:val="24"/>
        </w:rPr>
      </w:pPr>
    </w:p>
    <w:p w:rsidR="00EC19E7" w:rsidRDefault="00EC19E7" w:rsidP="000D23AE">
      <w:pPr>
        <w:spacing w:after="0" w:line="360" w:lineRule="auto"/>
        <w:rPr>
          <w:rFonts w:ascii="Times New Roman" w:eastAsia="Times New Roman" w:hAnsi="Times New Roman" w:cs="Times New Roman"/>
          <w:sz w:val="24"/>
          <w:szCs w:val="24"/>
        </w:rPr>
      </w:pPr>
    </w:p>
    <w:p w:rsidR="00EC19E7" w:rsidRDefault="00EC19E7" w:rsidP="000D23AE">
      <w:pPr>
        <w:spacing w:after="0" w:line="360" w:lineRule="auto"/>
        <w:rPr>
          <w:rFonts w:ascii="Times New Roman" w:eastAsia="Times New Roman" w:hAnsi="Times New Roman" w:cs="Times New Roman"/>
          <w:sz w:val="24"/>
          <w:szCs w:val="24"/>
        </w:rPr>
      </w:pPr>
    </w:p>
    <w:p w:rsidR="00EC19E7" w:rsidRDefault="00EC19E7" w:rsidP="000D23AE">
      <w:pPr>
        <w:spacing w:after="0" w:line="360" w:lineRule="auto"/>
        <w:rPr>
          <w:rFonts w:ascii="Times New Roman" w:eastAsia="Times New Roman" w:hAnsi="Times New Roman" w:cs="Times New Roman"/>
          <w:sz w:val="24"/>
          <w:szCs w:val="24"/>
        </w:rPr>
      </w:pPr>
    </w:p>
    <w:p w:rsidR="003C7974" w:rsidRPr="00EC19E7" w:rsidRDefault="00EC19E7"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5B5B20">
        <w:rPr>
          <w:rFonts w:ascii="Times New Roman" w:eastAsia="Times New Roman" w:hAnsi="Times New Roman" w:cs="Times New Roman"/>
          <w:sz w:val="24"/>
          <w:szCs w:val="24"/>
        </w:rPr>
        <w:t xml:space="preserve">   </w:t>
      </w:r>
      <w:r w:rsidR="003C7974">
        <w:rPr>
          <w:rFonts w:ascii="Times New Roman" w:eastAsia="Times New Roman" w:hAnsi="Times New Roman" w:cs="Times New Roman"/>
          <w:b/>
          <w:bCs/>
          <w:color w:val="000000" w:themeColor="text1"/>
          <w:sz w:val="24"/>
          <w:szCs w:val="24"/>
        </w:rPr>
        <w:t>Приложение 9</w:t>
      </w:r>
    </w:p>
    <w:p w:rsidR="003C7974" w:rsidRPr="0020390F" w:rsidRDefault="0020390F" w:rsidP="000D23AE">
      <w:pPr>
        <w:spacing w:after="0" w:line="36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Pr="0020390F">
        <w:rPr>
          <w:rFonts w:ascii="Times New Roman" w:eastAsia="Times New Roman" w:hAnsi="Times New Roman" w:cs="Times New Roman"/>
          <w:b/>
          <w:sz w:val="24"/>
          <w:szCs w:val="24"/>
        </w:rPr>
        <w:t>Станция Дубова</w:t>
      </w:r>
    </w:p>
    <w:p w:rsidR="003C7974" w:rsidRPr="00701B2F" w:rsidRDefault="003C7974" w:rsidP="000D23AE">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r>
        <w:rPr>
          <w:rFonts w:ascii="Times New Roman" w:eastAsia="Times New Roman" w:hAnsi="Times New Roman" w:cs="Times New Roman"/>
          <w:b/>
          <w:bCs/>
          <w:kern w:val="36"/>
          <w:sz w:val="48"/>
          <w:szCs w:val="48"/>
        </w:rPr>
        <w:t>Дуб, кора дуба лечебные свойства, применение, лечение.</w:t>
      </w:r>
    </w:p>
    <w:tbl>
      <w:tblPr>
        <w:tblW w:w="8700" w:type="dxa"/>
        <w:jc w:val="center"/>
        <w:tblCellSpacing w:w="15" w:type="dxa"/>
        <w:tblLook w:val="04A0"/>
      </w:tblPr>
      <w:tblGrid>
        <w:gridCol w:w="4462"/>
        <w:gridCol w:w="4238"/>
      </w:tblGrid>
      <w:tr w:rsidR="003C7974" w:rsidTr="00FD627D">
        <w:trPr>
          <w:tblCellSpacing w:w="15" w:type="dxa"/>
          <w:jc w:val="center"/>
        </w:trPr>
        <w:tc>
          <w:tcPr>
            <w:tcW w:w="4500" w:type="dxa"/>
            <w:tcMar>
              <w:top w:w="15" w:type="dxa"/>
              <w:left w:w="15" w:type="dxa"/>
              <w:bottom w:w="15" w:type="dxa"/>
              <w:right w:w="15" w:type="dxa"/>
            </w:tcMar>
            <w:vAlign w:val="center"/>
            <w:hideMark/>
          </w:tcPr>
          <w:p w:rsidR="003C7974" w:rsidRDefault="003C7974"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3C7974" w:rsidRDefault="003C7974"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808768" behindDoc="0" locked="0" layoutInCell="1" allowOverlap="0">
                  <wp:simplePos x="0" y="0"/>
                  <wp:positionH relativeFrom="column">
                    <wp:align>right</wp:align>
                  </wp:positionH>
                  <wp:positionV relativeFrom="line">
                    <wp:posOffset>0</wp:posOffset>
                  </wp:positionV>
                  <wp:extent cx="2381250" cy="3333750"/>
                  <wp:effectExtent l="19050" t="0" r="0" b="0"/>
                  <wp:wrapSquare wrapText="bothSides"/>
                  <wp:docPr id="61" name="Рисунок 40" descr="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картинка"/>
                          <pic:cNvPicPr>
                            <a:picLocks noChangeAspect="1" noChangeArrowheads="1"/>
                          </pic:cNvPicPr>
                        </pic:nvPicPr>
                        <pic:blipFill>
                          <a:blip r:embed="rId49" cstate="print"/>
                          <a:srcRect/>
                          <a:stretch>
                            <a:fillRect/>
                          </a:stretch>
                        </pic:blipFill>
                        <pic:spPr bwMode="auto">
                          <a:xfrm>
                            <a:off x="0" y="0"/>
                            <a:ext cx="2381250" cy="3333750"/>
                          </a:xfrm>
                          <a:prstGeom prst="rect">
                            <a:avLst/>
                          </a:prstGeom>
                          <a:noFill/>
                        </pic:spPr>
                      </pic:pic>
                    </a:graphicData>
                  </a:graphic>
                </wp:anchor>
              </w:drawing>
            </w:r>
          </w:p>
        </w:tc>
      </w:tr>
    </w:tbl>
    <w:p w:rsidR="003C7974" w:rsidRDefault="003C7974"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 xml:space="preserve">Дуб обыкновенный (Quercus robur). </w:t>
      </w:r>
      <w:r>
        <w:rPr>
          <w:rFonts w:ascii="Times New Roman" w:eastAsia="Times New Roman" w:hAnsi="Times New Roman" w:cs="Times New Roman"/>
          <w:sz w:val="24"/>
          <w:szCs w:val="24"/>
        </w:rPr>
        <w:br/>
        <w:t xml:space="preserve">Другие названия: дуб черешчатый, дуб английский, дуб летний. </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Описание.</w:t>
      </w:r>
      <w:r>
        <w:rPr>
          <w:rFonts w:ascii="Times New Roman" w:eastAsia="Times New Roman" w:hAnsi="Times New Roman" w:cs="Times New Roman"/>
          <w:sz w:val="24"/>
          <w:szCs w:val="24"/>
        </w:rPr>
        <w:t xml:space="preserve"> Однодомное дерево семейства Буковые (Fagaceae). Имеет мощную корневую систему, проникающую в глубину на 10 м (в возрасте 40 лет). В возрасте дерева около 500 лет корневая система может проникать в глубину до 100 м. Ствол дуба мощный, развитый, его диаметр 1-1,5 м (иногда может достигать 6-7 м). Кора тёмно-серая, глубоко растрескавшаяся, а у молодых деревьев кора серая, блестящая, гладкая. Крона шатроподобная или широкопирамидальная, густая, раскидистая, асимметричная, с крепкими ветвями. </w:t>
      </w:r>
      <w:r>
        <w:rPr>
          <w:rFonts w:ascii="Times New Roman" w:eastAsia="Times New Roman" w:hAnsi="Times New Roman" w:cs="Times New Roman"/>
          <w:sz w:val="24"/>
          <w:szCs w:val="24"/>
        </w:rPr>
        <w:br/>
        <w:t xml:space="preserve">     У молодых деревьев ствол коленчатый. С возрастом он становится прямым и цилиндрическим. Молодые побеги дуба бурые или красновато-серые, блестящие, со слегка продолговатыми чечевичками. Почки тупые пятигранные, длиной 5 мм, шириной 4 мм. Листья очерёдные, на коротких черешках, перистолопастные, тёмно-зелёного цвета. </w:t>
      </w:r>
      <w:r>
        <w:rPr>
          <w:rFonts w:ascii="Times New Roman" w:eastAsia="Times New Roman" w:hAnsi="Times New Roman" w:cs="Times New Roman"/>
          <w:sz w:val="24"/>
          <w:szCs w:val="24"/>
        </w:rPr>
        <w:br/>
        <w:t xml:space="preserve">     Цветки однополые, зеленовато-жёлтые. Мужские (тычиночные) цветки в поникающих серёжках, с 10 или более цветками. Каждый цветок расположен удалённо от другого. Мужские цветки расположены на вершинах прошлогодних побегов, а также в нижней части молодых побегов. Женские цветки более мелкие, сидячие, на длинной цветоножке по 2-3 вместе, расположены на молодых побегах выше мужских цветков. </w:t>
      </w:r>
      <w:r>
        <w:rPr>
          <w:rFonts w:ascii="Times New Roman" w:eastAsia="Times New Roman" w:hAnsi="Times New Roman" w:cs="Times New Roman"/>
          <w:sz w:val="24"/>
          <w:szCs w:val="24"/>
        </w:rPr>
        <w:br/>
        <w:t>     Цветёт дуб обыкновенный в апреле - мае. Созревание плодов в сентябре - октябре. Плод - голый, буровато-коричневый орех (жёлудь) длиной от 1,5 до 3,5 см, диаметром до 1,2 см, размещён</w:t>
      </w:r>
      <w:r w:rsidR="002C1B09">
        <w:rPr>
          <w:rFonts w:ascii="Times New Roman" w:eastAsia="Times New Roman" w:hAnsi="Times New Roman" w:cs="Times New Roman"/>
          <w:sz w:val="24"/>
          <w:szCs w:val="24"/>
        </w:rPr>
        <w:t xml:space="preserve">ный в чашевидной мисочке. </w:t>
      </w:r>
    </w:p>
    <w:p w:rsidR="002C1B09" w:rsidRDefault="002C1B09"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C7974">
        <w:rPr>
          <w:rFonts w:ascii="Times New Roman" w:eastAsia="Times New Roman" w:hAnsi="Times New Roman" w:cs="Times New Roman"/>
          <w:sz w:val="24"/>
          <w:szCs w:val="24"/>
        </w:rPr>
        <w:t>Дуб обыкновенный распространён в Западной Европе, европейской части России, на Кавказе, Украине, севере Африки, в западной Азии. Дуб черешчатый является одним из основных лесообразующих пород широколиственных лесов на территории Европы. Чаще он растёт вместе в другими лиственными деревьями (граб, ясень, вяз, бук, липа, клён, берёза), или хво</w:t>
      </w:r>
      <w:r>
        <w:rPr>
          <w:rFonts w:ascii="Times New Roman" w:eastAsia="Times New Roman" w:hAnsi="Times New Roman" w:cs="Times New Roman"/>
          <w:sz w:val="24"/>
          <w:szCs w:val="24"/>
        </w:rPr>
        <w:t xml:space="preserve">йными (ель, сосна, пихта). </w:t>
      </w:r>
    </w:p>
    <w:p w:rsidR="003C7974" w:rsidRDefault="002C1B09"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C7974">
        <w:rPr>
          <w:rFonts w:ascii="Times New Roman" w:eastAsia="Times New Roman" w:hAnsi="Times New Roman" w:cs="Times New Roman"/>
          <w:sz w:val="24"/>
          <w:szCs w:val="24"/>
        </w:rPr>
        <w:t xml:space="preserve"> Дуб требователен к свету и почве. Он предпочитает плодородные, свежие суглинистые, супесчаные увлажнённые почвы. Плохо переносит избыточное переувлажнение. Дуб обыкновенный размножается семенами (жёлудями) и пневой порослью. Продолжительность жизни дерева 300-400 лет (бывают долгожители до 2000 лет). </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Сбор и заготовка сырья.</w:t>
      </w:r>
      <w:r>
        <w:rPr>
          <w:rFonts w:ascii="Times New Roman" w:eastAsia="Times New Roman" w:hAnsi="Times New Roman" w:cs="Times New Roman"/>
          <w:sz w:val="24"/>
          <w:szCs w:val="24"/>
        </w:rPr>
        <w:t xml:space="preserve"> Для лекарственных целей используют и заготавливают кору молодых ветвей, жёлуди, галлы листьев, листья. Кору заготавливают весной, в период сокодвижения. Кору снимают с ветвей диаметр которых не более 10 см. Для этого на срезанных ветвях делают кольцевые надрезы на расстоянии примерно 30 см, потом делают продольный надрез и кольца коры снимают. </w:t>
      </w:r>
    </w:p>
    <w:p w:rsidR="002C1B09" w:rsidRDefault="002C1B09"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C7974">
        <w:rPr>
          <w:rFonts w:ascii="Times New Roman" w:eastAsia="Times New Roman" w:hAnsi="Times New Roman" w:cs="Times New Roman"/>
          <w:sz w:val="24"/>
          <w:szCs w:val="24"/>
        </w:rPr>
        <w:t>Кору дуба сушат в тени на открытом воздухе или в помещении с нормальной вентиляцией, разложив тонким слоем на ткани или бумаге. Срок хра</w:t>
      </w:r>
      <w:r>
        <w:rPr>
          <w:rFonts w:ascii="Times New Roman" w:eastAsia="Times New Roman" w:hAnsi="Times New Roman" w:cs="Times New Roman"/>
          <w:sz w:val="24"/>
          <w:szCs w:val="24"/>
        </w:rPr>
        <w:t xml:space="preserve">нения сушеной коры 5 лет. </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Жёлуди заготавливают осенью, когда они созреют и начинают опадать. Собранное сырьё сушат в сухо</w:t>
      </w:r>
      <w:r w:rsidR="002C1B09">
        <w:rPr>
          <w:rFonts w:ascii="Times New Roman" w:eastAsia="Times New Roman" w:hAnsi="Times New Roman" w:cs="Times New Roman"/>
          <w:sz w:val="24"/>
          <w:szCs w:val="24"/>
        </w:rPr>
        <w:t>м проветриваемом помещении.</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Галлы листьев - это такие образования на обратной стороне листа в виде орешков. Они образуются в результате повреждения листа насекомыми. Галлы бывают разными по форме. Заготавливают галлы в конце лета. Их сушат и </w:t>
      </w:r>
      <w:r w:rsidR="002C1B09">
        <w:rPr>
          <w:rFonts w:ascii="Times New Roman" w:eastAsia="Times New Roman" w:hAnsi="Times New Roman" w:cs="Times New Roman"/>
          <w:sz w:val="24"/>
          <w:szCs w:val="24"/>
        </w:rPr>
        <w:t xml:space="preserve">хранят в сухом помещении. </w:t>
      </w:r>
      <w:r w:rsidR="002C1B09">
        <w:rPr>
          <w:rFonts w:ascii="Times New Roman" w:eastAsia="Times New Roman" w:hAnsi="Times New Roman" w:cs="Times New Roman"/>
          <w:sz w:val="24"/>
          <w:szCs w:val="24"/>
        </w:rPr>
        <w:br/>
      </w:r>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Кора дуба содержит катехиновые танины, галловую и эллаговую кислоты, кверцетин, галлотанины, пектиновые вещества, сахара, смолы, флобафен, белки, слизь, крахмал, минеральные вещества. Жёлуди содержат крахмал, дубильные вещества, сахара, жирное и эфирное масло, белки, кверцит. Галлы содержат много танина. Листья содержат красящие и дубильные вещества, пентозаны. </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Кора дуба лечебные свойства, применение.</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Кора дуба обладает противовоспалительным, вяжущим, противогнилостным, ранозаживляющим, кровоо</w:t>
      </w:r>
      <w:r w:rsidR="002C1B09">
        <w:rPr>
          <w:rFonts w:ascii="Times New Roman" w:eastAsia="Times New Roman" w:hAnsi="Times New Roman" w:cs="Times New Roman"/>
          <w:sz w:val="24"/>
          <w:szCs w:val="24"/>
        </w:rPr>
        <w:t xml:space="preserve">станавливающим свойствами. </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Настой или отвар коры дуба применяют при гастрите, желудочных кровотечениях, диарее, энтерите, заболеваниях печени и селезёнки, выпадении прямой кишки, заболеваниях лимфатических узлов, отравлениях различной этиологии (грибами, алкалоидами, сол</w:t>
      </w:r>
      <w:r w:rsidR="002C1B09">
        <w:rPr>
          <w:rFonts w:ascii="Times New Roman" w:eastAsia="Times New Roman" w:hAnsi="Times New Roman" w:cs="Times New Roman"/>
          <w:sz w:val="24"/>
          <w:szCs w:val="24"/>
        </w:rPr>
        <w:t xml:space="preserve">ями меди, олова, свинца). </w:t>
      </w:r>
      <w:r>
        <w:rPr>
          <w:rFonts w:ascii="Times New Roman" w:eastAsia="Times New Roman" w:hAnsi="Times New Roman" w:cs="Times New Roman"/>
          <w:sz w:val="24"/>
          <w:szCs w:val="24"/>
        </w:rPr>
        <w:t>Препараты коры дуба успешно используют наружно в виде полосканий при воспалительных и гнилостных процессах полости рта, глотки, гортани, при пародонтозе, стоматите, гингивите, флюсе; в виде примочек и обмываний при экземе, трещинах кожи, ожогах, обморожениях; в виде ва</w:t>
      </w:r>
      <w:r w:rsidR="002C1B09">
        <w:rPr>
          <w:rFonts w:ascii="Times New Roman" w:eastAsia="Times New Roman" w:hAnsi="Times New Roman" w:cs="Times New Roman"/>
          <w:sz w:val="24"/>
          <w:szCs w:val="24"/>
        </w:rPr>
        <w:t xml:space="preserve">нночек при потливости ног. </w:t>
      </w:r>
      <w:r>
        <w:rPr>
          <w:rFonts w:ascii="Times New Roman" w:eastAsia="Times New Roman" w:hAnsi="Times New Roman" w:cs="Times New Roman"/>
          <w:sz w:val="24"/>
          <w:szCs w:val="24"/>
        </w:rPr>
        <w:t xml:space="preserve"> В гинекологии отвар коры дуба внутрь принимают при обильных месячных, наружно в виде спринцеваний - при белях, язвенном кольпите, вульвовагините (воспаление вульвы и слизистой влагалища). </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Жёлуди применение.</w:t>
      </w:r>
      <w:r>
        <w:rPr>
          <w:rFonts w:ascii="Times New Roman" w:eastAsia="Times New Roman" w:hAnsi="Times New Roman" w:cs="Times New Roman"/>
          <w:sz w:val="24"/>
          <w:szCs w:val="24"/>
        </w:rPr>
        <w:t xml:space="preserve"> Жёлуди применяют при заболеваниях пищеварительного тракта при хронических воспалениях кишечника, которые сопровождаются поносами. Для этого жёлуди поджаривают до покраснения, измельчают и заливают кипятком из расчёта 1 ч. ложка на стакан кипятка. Порошок из свежих, высушенных, измельченных в порошок желудей прини</w:t>
      </w:r>
      <w:r w:rsidR="002C1B09">
        <w:rPr>
          <w:rFonts w:ascii="Times New Roman" w:eastAsia="Times New Roman" w:hAnsi="Times New Roman" w:cs="Times New Roman"/>
          <w:sz w:val="24"/>
          <w:szCs w:val="24"/>
        </w:rPr>
        <w:t>мают при сахарном диабете.</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Галлы применение.</w:t>
      </w:r>
      <w:r>
        <w:rPr>
          <w:rFonts w:ascii="Times New Roman" w:eastAsia="Times New Roman" w:hAnsi="Times New Roman" w:cs="Times New Roman"/>
          <w:sz w:val="24"/>
          <w:szCs w:val="24"/>
        </w:rPr>
        <w:t xml:space="preserve"> Отвар галлов дубовых листьев в виде обмываний или примочек используют для лечения ожогов. </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Лекарственные формы и дозы.</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Холодный настой коры дуба.</w:t>
      </w:r>
      <w:r>
        <w:rPr>
          <w:rFonts w:ascii="Times New Roman" w:eastAsia="Times New Roman" w:hAnsi="Times New Roman" w:cs="Times New Roman"/>
          <w:sz w:val="24"/>
          <w:szCs w:val="24"/>
        </w:rPr>
        <w:t xml:space="preserve"> 1 чайную ложку сухой измельчённой коры заливают двумя стаканами остывшей кипячёной воды, настаивают 6-8 часов (удобно на ночь), процеживают. Принимают по 2-3 столовые ложки 3-4 раза в день. </w:t>
      </w:r>
      <w:r>
        <w:rPr>
          <w:rFonts w:ascii="Times New Roman" w:eastAsia="Times New Roman" w:hAnsi="Times New Roman" w:cs="Times New Roman"/>
          <w:sz w:val="24"/>
          <w:szCs w:val="24"/>
        </w:rPr>
        <w:br/>
      </w:r>
      <w:r>
        <w:rPr>
          <w:rFonts w:ascii="Times New Roman" w:eastAsia="Times New Roman" w:hAnsi="Times New Roman" w:cs="Times New Roman"/>
          <w:i/>
          <w:iCs/>
          <w:sz w:val="24"/>
          <w:szCs w:val="24"/>
        </w:rPr>
        <w:t>Отвар коры дуба.</w:t>
      </w:r>
      <w:r>
        <w:rPr>
          <w:rFonts w:ascii="Times New Roman" w:eastAsia="Times New Roman" w:hAnsi="Times New Roman" w:cs="Times New Roman"/>
          <w:sz w:val="24"/>
          <w:szCs w:val="24"/>
        </w:rPr>
        <w:t xml:space="preserve"> 1 столовую ложку сухой измельчённой коры на стакан воды, после закипания варят на слабом огне 1 минуту, снимают с огня, настаивают 10 минут, процеживают. При отравлениях принимают 2 стакана в день. </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жареных желудей.</w:t>
      </w:r>
      <w:r>
        <w:rPr>
          <w:rFonts w:ascii="Times New Roman" w:eastAsia="Times New Roman" w:hAnsi="Times New Roman" w:cs="Times New Roman"/>
          <w:sz w:val="24"/>
          <w:szCs w:val="24"/>
        </w:rPr>
        <w:t xml:space="preserve"> Жёлуди поджаривают до покраснения, измельчают. 1 чайную ложку измельчённых желудей заливают стаканом кипятка, настаивают 1 час, процеживают. Принимают по трети стакана 3 р. в день при поносе, а также при хронических воспалениях кишечника</w:t>
      </w:r>
      <w:r w:rsidR="002C1B09">
        <w:rPr>
          <w:rFonts w:ascii="Times New Roman" w:eastAsia="Times New Roman" w:hAnsi="Times New Roman" w:cs="Times New Roman"/>
          <w:sz w:val="24"/>
          <w:szCs w:val="24"/>
        </w:rPr>
        <w:t xml:space="preserve">, сопровождаемых поносом. </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Порошок из желудей при диабете.</w:t>
      </w:r>
      <w:r>
        <w:rPr>
          <w:rFonts w:ascii="Times New Roman" w:eastAsia="Times New Roman" w:hAnsi="Times New Roman" w:cs="Times New Roman"/>
          <w:sz w:val="24"/>
          <w:szCs w:val="24"/>
        </w:rPr>
        <w:t xml:space="preserve"> Зрелые, сушеные (не жареные) жёлуди измельчают в порошок с помощью кофемолки. 2/3 - 1 чайную ложку порошка запивают чашкой чая без сахара. Принимают 3 раза в день между приёмами пищи. Курс лечения 1 месяц, потом 1 месяц перерыва, и снова 1 месяц приёма. </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Отвар коры дуба для полосканий.</w:t>
      </w:r>
      <w:r>
        <w:rPr>
          <w:rFonts w:ascii="Times New Roman" w:eastAsia="Times New Roman" w:hAnsi="Times New Roman" w:cs="Times New Roman"/>
          <w:sz w:val="24"/>
          <w:szCs w:val="24"/>
        </w:rPr>
        <w:t xml:space="preserve"> 2 столовые ложки сухой измельчённой коры на стакан воды, после закипания варят на слабом огне 2 минуты, снимают с огня, настаивают 15 минут, процеживают. Для усиления лечебного эффекта отваром коры дуба, который только сняли с огня, можно залить 1 стол. ложку листьев шалфея лекарственного, настоять 15-20 минут, процедить. Применяют при флюсе, пародонтозе, воспалительных заболеваний полост</w:t>
      </w:r>
      <w:r w:rsidR="002C1B09">
        <w:rPr>
          <w:rFonts w:ascii="Times New Roman" w:eastAsia="Times New Roman" w:hAnsi="Times New Roman" w:cs="Times New Roman"/>
          <w:sz w:val="24"/>
          <w:szCs w:val="24"/>
        </w:rPr>
        <w:t xml:space="preserve">и рта и горла. </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Отвар коры дуба при ожогах.</w:t>
      </w:r>
      <w:r>
        <w:rPr>
          <w:rFonts w:ascii="Times New Roman" w:eastAsia="Times New Roman" w:hAnsi="Times New Roman" w:cs="Times New Roman"/>
          <w:sz w:val="24"/>
          <w:szCs w:val="24"/>
        </w:rPr>
        <w:t xml:space="preserve"> 4 столовые ложки сухой измельчённой коры на стакан воды, после закипания варят на слабом огне 2 минуты, снимают с огня, настаивают 15 минут, процеживают. При ожогах делают примочки или обмывания. </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Отвар галлов при ожогах.</w:t>
      </w:r>
      <w:r>
        <w:rPr>
          <w:rFonts w:ascii="Times New Roman" w:eastAsia="Times New Roman" w:hAnsi="Times New Roman" w:cs="Times New Roman"/>
          <w:sz w:val="24"/>
          <w:szCs w:val="24"/>
        </w:rPr>
        <w:t xml:space="preserve"> 1 столовую ложку (с верхом) галлов на 500 мл воды, варят на слабом огне 10 минут, снимают с огня, че</w:t>
      </w:r>
      <w:r w:rsidR="002C1B09">
        <w:rPr>
          <w:rFonts w:ascii="Times New Roman" w:eastAsia="Times New Roman" w:hAnsi="Times New Roman" w:cs="Times New Roman"/>
          <w:sz w:val="24"/>
          <w:szCs w:val="24"/>
        </w:rPr>
        <w:t xml:space="preserve">рез 15 минут процеживают. </w:t>
      </w:r>
      <w:r w:rsidR="002C1B09">
        <w:rPr>
          <w:rFonts w:ascii="Times New Roman" w:eastAsia="Times New Roman" w:hAnsi="Times New Roman" w:cs="Times New Roman"/>
          <w:sz w:val="24"/>
          <w:szCs w:val="24"/>
        </w:rPr>
        <w:br/>
      </w: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Отвар коры дуба для спринцеваний.</w:t>
      </w:r>
      <w:r>
        <w:rPr>
          <w:rFonts w:ascii="Times New Roman" w:eastAsia="Times New Roman" w:hAnsi="Times New Roman" w:cs="Times New Roman"/>
          <w:sz w:val="24"/>
          <w:szCs w:val="24"/>
        </w:rPr>
        <w:t xml:space="preserve"> 2 столовые ложки сухой измельчённой коры на 2 л. воды, после закипания варят на слабом огне 10 минут, снимают с огня, настаивают 15 минут, процеживают. Спринцевания делают 2 раза в день. </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Отвар коры дуба при потливости ног.</w:t>
      </w:r>
      <w:r>
        <w:rPr>
          <w:rFonts w:ascii="Times New Roman" w:eastAsia="Times New Roman" w:hAnsi="Times New Roman" w:cs="Times New Roman"/>
          <w:sz w:val="24"/>
          <w:szCs w:val="24"/>
        </w:rPr>
        <w:t xml:space="preserve"> Отвар готовят из расчёта 50-100 грамм сырья на 1 л. воды. Используют в виде ванночек для ног продолжительностью 20 минут перед сном, ежеднев</w:t>
      </w:r>
      <w:r w:rsidR="002C1B09">
        <w:rPr>
          <w:rFonts w:ascii="Times New Roman" w:eastAsia="Times New Roman" w:hAnsi="Times New Roman" w:cs="Times New Roman"/>
          <w:sz w:val="24"/>
          <w:szCs w:val="24"/>
        </w:rPr>
        <w:t xml:space="preserve">но в течение трех недель. </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Если ноги потеют и при этом есть дурной запах, в таком случае готовят отвар смеси корней </w:t>
      </w:r>
      <w:r w:rsidRPr="00B373EB">
        <w:rPr>
          <w:rFonts w:ascii="Times New Roman" w:eastAsia="Times New Roman" w:hAnsi="Times New Roman" w:cs="Times New Roman"/>
          <w:sz w:val="24"/>
          <w:szCs w:val="24"/>
        </w:rPr>
        <w:t>горечавки жёлтой</w:t>
      </w:r>
      <w:r>
        <w:rPr>
          <w:rFonts w:ascii="Times New Roman" w:eastAsia="Times New Roman" w:hAnsi="Times New Roman" w:cs="Times New Roman"/>
          <w:sz w:val="24"/>
          <w:szCs w:val="24"/>
        </w:rPr>
        <w:t xml:space="preserve"> и коры дуба. Смесь готовят из расчёта 1 часть корней горечавки и 3 части коры дуба. Пять столовых ложек смеси на 1 л воды, варят 10 минут на медленном огне, настаивают 1 час. </w:t>
      </w:r>
    </w:p>
    <w:p w:rsidR="002C1B09"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Отвар коры дуба для ванн.</w:t>
      </w:r>
      <w:r>
        <w:rPr>
          <w:rFonts w:ascii="Times New Roman" w:eastAsia="Times New Roman" w:hAnsi="Times New Roman" w:cs="Times New Roman"/>
          <w:sz w:val="24"/>
          <w:szCs w:val="24"/>
        </w:rPr>
        <w:t xml:space="preserve"> 50 грамм сырья на слабом огне варят 5-7 минут в 2 л. воды, после остывания процеживают и добавляют в ванну с водой. Ванны принимают 3 раза в неделю при экземе или общем ослаблении организма. Время процедуры 20 минут. Температура воды 36-37 градусов. </w:t>
      </w:r>
    </w:p>
    <w:p w:rsidR="003C7974" w:rsidRDefault="003C7974"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Противопоказания.</w:t>
      </w:r>
      <w:r>
        <w:rPr>
          <w:rFonts w:ascii="Times New Roman" w:eastAsia="Times New Roman" w:hAnsi="Times New Roman" w:cs="Times New Roman"/>
          <w:sz w:val="24"/>
          <w:szCs w:val="24"/>
        </w:rPr>
        <w:t xml:space="preserve"> Препараты дуба внутрь противопоказаны детям. Также они противопоказаны при запоре, геморрое. Необходимо соблюдать дозировку, нельзя принимать их длительное время, так как это может привести к заболеванию ЖКТ. </w:t>
      </w:r>
    </w:p>
    <w:p w:rsidR="003C7974" w:rsidRDefault="003C7974" w:rsidP="000D23AE">
      <w:pPr>
        <w:spacing w:after="0" w:line="360" w:lineRule="auto"/>
        <w:rPr>
          <w:rFonts w:ascii="Times New Roman" w:eastAsia="Times New Roman" w:hAnsi="Times New Roman" w:cs="Times New Roman"/>
          <w:sz w:val="24"/>
          <w:szCs w:val="24"/>
        </w:rPr>
      </w:pPr>
    </w:p>
    <w:p w:rsidR="003C7974" w:rsidRDefault="003C7974" w:rsidP="000D23AE">
      <w:pPr>
        <w:spacing w:after="0" w:line="360" w:lineRule="auto"/>
        <w:rPr>
          <w:rFonts w:ascii="Times New Roman" w:eastAsia="Times New Roman" w:hAnsi="Times New Roman" w:cs="Times New Roman"/>
          <w:sz w:val="24"/>
          <w:szCs w:val="24"/>
        </w:rPr>
      </w:pPr>
    </w:p>
    <w:p w:rsidR="003C7974" w:rsidRDefault="003C7974" w:rsidP="000D23AE">
      <w:pPr>
        <w:spacing w:after="0" w:line="360" w:lineRule="auto"/>
        <w:rPr>
          <w:rFonts w:ascii="Times New Roman" w:eastAsia="Times New Roman" w:hAnsi="Times New Roman" w:cs="Times New Roman"/>
          <w:sz w:val="24"/>
          <w:szCs w:val="24"/>
        </w:rPr>
      </w:pPr>
    </w:p>
    <w:p w:rsidR="003C7974" w:rsidRDefault="003C7974" w:rsidP="000D23AE">
      <w:pPr>
        <w:spacing w:after="0" w:line="360" w:lineRule="auto"/>
        <w:rPr>
          <w:rFonts w:ascii="Times New Roman" w:eastAsia="Times New Roman" w:hAnsi="Times New Roman" w:cs="Times New Roman"/>
          <w:sz w:val="24"/>
          <w:szCs w:val="24"/>
        </w:rPr>
      </w:pPr>
    </w:p>
    <w:p w:rsidR="00C51515" w:rsidRDefault="00C51515" w:rsidP="000D23AE">
      <w:pPr>
        <w:spacing w:after="0" w:line="360" w:lineRule="auto"/>
        <w:jc w:val="right"/>
        <w:rPr>
          <w:rFonts w:ascii="Times New Roman" w:eastAsia="Times New Roman" w:hAnsi="Times New Roman" w:cs="Times New Roman"/>
          <w:b/>
          <w:bCs/>
          <w:color w:val="000000" w:themeColor="text1"/>
          <w:sz w:val="24"/>
          <w:szCs w:val="24"/>
        </w:rPr>
      </w:pPr>
    </w:p>
    <w:p w:rsidR="00C51515" w:rsidRDefault="00C51515" w:rsidP="000D23AE">
      <w:pPr>
        <w:spacing w:after="0" w:line="360" w:lineRule="auto"/>
        <w:jc w:val="right"/>
        <w:rPr>
          <w:rFonts w:ascii="Times New Roman" w:eastAsia="Times New Roman" w:hAnsi="Times New Roman" w:cs="Times New Roman"/>
          <w:b/>
          <w:bCs/>
          <w:color w:val="000000" w:themeColor="text1"/>
          <w:sz w:val="24"/>
          <w:szCs w:val="24"/>
        </w:rPr>
      </w:pPr>
    </w:p>
    <w:p w:rsidR="00C51515" w:rsidRDefault="00C51515" w:rsidP="000D23AE">
      <w:pPr>
        <w:spacing w:after="0" w:line="360" w:lineRule="auto"/>
        <w:jc w:val="right"/>
        <w:rPr>
          <w:rFonts w:ascii="Times New Roman" w:eastAsia="Times New Roman" w:hAnsi="Times New Roman" w:cs="Times New Roman"/>
          <w:b/>
          <w:bCs/>
          <w:color w:val="000000" w:themeColor="text1"/>
          <w:sz w:val="24"/>
          <w:szCs w:val="24"/>
        </w:rPr>
      </w:pPr>
    </w:p>
    <w:p w:rsidR="004D301E" w:rsidRPr="006552C6" w:rsidRDefault="004D301E" w:rsidP="000D23AE">
      <w:pPr>
        <w:spacing w:after="0" w:line="360" w:lineRule="auto"/>
        <w:jc w:val="right"/>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Приложение 10</w:t>
      </w:r>
    </w:p>
    <w:p w:rsidR="004E611F" w:rsidRPr="0020390F" w:rsidRDefault="0020390F" w:rsidP="000D23AE">
      <w:pPr>
        <w:spacing w:after="0" w:line="360" w:lineRule="auto"/>
        <w:jc w:val="right"/>
        <w:rPr>
          <w:rFonts w:ascii="Times New Roman" w:eastAsia="Times New Roman" w:hAnsi="Times New Roman" w:cs="Times New Roman"/>
          <w:b/>
          <w:sz w:val="24"/>
          <w:szCs w:val="24"/>
        </w:rPr>
      </w:pPr>
      <w:r w:rsidRPr="0020390F">
        <w:rPr>
          <w:rFonts w:ascii="Times New Roman" w:eastAsia="Times New Roman" w:hAnsi="Times New Roman" w:cs="Times New Roman"/>
          <w:b/>
          <w:sz w:val="24"/>
          <w:szCs w:val="24"/>
        </w:rPr>
        <w:t>Станция Березовая</w:t>
      </w:r>
    </w:p>
    <w:p w:rsidR="004E611F" w:rsidRDefault="004E611F"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Берёза повислая (бородавчатая), берёзовые почки, листья, лечебные свойства, применение.</w:t>
      </w:r>
    </w:p>
    <w:tbl>
      <w:tblPr>
        <w:tblW w:w="8743" w:type="dxa"/>
        <w:jc w:val="center"/>
        <w:tblCellSpacing w:w="15" w:type="dxa"/>
        <w:tblLook w:val="04A0"/>
      </w:tblPr>
      <w:tblGrid>
        <w:gridCol w:w="4501"/>
        <w:gridCol w:w="4242"/>
      </w:tblGrid>
      <w:tr w:rsidR="004E611F" w:rsidTr="004E611F">
        <w:trPr>
          <w:tblCellSpacing w:w="15" w:type="dxa"/>
          <w:jc w:val="center"/>
        </w:trPr>
        <w:tc>
          <w:tcPr>
            <w:tcW w:w="4456" w:type="dxa"/>
            <w:tcMar>
              <w:top w:w="15" w:type="dxa"/>
              <w:left w:w="15" w:type="dxa"/>
              <w:bottom w:w="15" w:type="dxa"/>
              <w:right w:w="15" w:type="dxa"/>
            </w:tcMar>
            <w:vAlign w:val="center"/>
            <w:hideMark/>
          </w:tcPr>
          <w:p w:rsidR="002C1B09" w:rsidRDefault="002C1B09" w:rsidP="002C1B09">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 xml:space="preserve">Берёза повислая (Betula pendula). </w:t>
            </w:r>
            <w:r>
              <w:rPr>
                <w:rFonts w:ascii="Times New Roman" w:eastAsia="Times New Roman" w:hAnsi="Times New Roman" w:cs="Times New Roman"/>
                <w:sz w:val="24"/>
                <w:szCs w:val="24"/>
              </w:rPr>
              <w:br/>
              <w:t xml:space="preserve">Другие названия: берёза бородавчатая, береза плакучая. </w:t>
            </w:r>
          </w:p>
          <w:p w:rsidR="004E611F" w:rsidRDefault="004E611F" w:rsidP="000D23AE">
            <w:pPr>
              <w:spacing w:after="0" w:line="360" w:lineRule="auto"/>
              <w:rPr>
                <w:rFonts w:cs="Times New Roman"/>
              </w:rPr>
            </w:pPr>
          </w:p>
        </w:tc>
        <w:tc>
          <w:tcPr>
            <w:tcW w:w="4197" w:type="dxa"/>
            <w:tcMar>
              <w:top w:w="15" w:type="dxa"/>
              <w:left w:w="15" w:type="dxa"/>
              <w:bottom w:w="15" w:type="dxa"/>
              <w:right w:w="15" w:type="dxa"/>
            </w:tcMar>
            <w:vAlign w:val="center"/>
            <w:hideMark/>
          </w:tcPr>
          <w:p w:rsidR="004E611F" w:rsidRDefault="004E611F"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627520" behindDoc="0" locked="0" layoutInCell="1" allowOverlap="0">
                  <wp:simplePos x="0" y="0"/>
                  <wp:positionH relativeFrom="column">
                    <wp:align>right</wp:align>
                  </wp:positionH>
                  <wp:positionV relativeFrom="line">
                    <wp:posOffset>0</wp:posOffset>
                  </wp:positionV>
                  <wp:extent cx="2571750" cy="3143250"/>
                  <wp:effectExtent l="19050" t="0" r="0" b="0"/>
                  <wp:wrapSquare wrapText="bothSides"/>
                  <wp:docPr id="10" name="Рисунок 9" descr="берёза повислая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берёза повислая картинка"/>
                          <pic:cNvPicPr>
                            <a:picLocks noChangeAspect="1" noChangeArrowheads="1"/>
                          </pic:cNvPicPr>
                        </pic:nvPicPr>
                        <pic:blipFill>
                          <a:blip r:embed="rId50" cstate="print"/>
                          <a:srcRect/>
                          <a:stretch>
                            <a:fillRect/>
                          </a:stretch>
                        </pic:blipFill>
                        <pic:spPr bwMode="auto">
                          <a:xfrm>
                            <a:off x="0" y="0"/>
                            <a:ext cx="2571750" cy="3143250"/>
                          </a:xfrm>
                          <a:prstGeom prst="rect">
                            <a:avLst/>
                          </a:prstGeom>
                          <a:noFill/>
                        </pic:spPr>
                      </pic:pic>
                    </a:graphicData>
                  </a:graphic>
                </wp:anchor>
              </w:drawing>
            </w:r>
          </w:p>
        </w:tc>
      </w:tr>
    </w:tbl>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Описание.</w:t>
      </w:r>
      <w:r>
        <w:rPr>
          <w:rFonts w:ascii="Times New Roman" w:eastAsia="Times New Roman" w:hAnsi="Times New Roman" w:cs="Times New Roman"/>
          <w:sz w:val="24"/>
          <w:szCs w:val="24"/>
        </w:rPr>
        <w:t xml:space="preserve"> Листопадное дерево высотой до 20 м высотой семейства Берёзовые (Betulaceae). Корневая система как правило расположена близко к поверхности почвы, но в зависимости от условий произрастания, может косо уходить вглубь. Диаметр ствола м</w:t>
      </w:r>
      <w:r w:rsidR="002C1B09">
        <w:rPr>
          <w:rFonts w:ascii="Times New Roman" w:eastAsia="Times New Roman" w:hAnsi="Times New Roman" w:cs="Times New Roman"/>
          <w:sz w:val="24"/>
          <w:szCs w:val="24"/>
        </w:rPr>
        <w:t xml:space="preserve">ожет достигать 0,6-0,8 м.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Крона негустая, развесистая. Кора гладкая, белая, в нижней части ствола потрескавшаяся, чёрно-серая (у старых деревьев). У молодых деревьев кора вначале желтовато-белая, потом белая. Молодые побеги повислые, голые, гибкие, усаженные смолистыми бо</w:t>
      </w:r>
      <w:r w:rsidR="002C1B09">
        <w:rPr>
          <w:rFonts w:ascii="Times New Roman" w:eastAsia="Times New Roman" w:hAnsi="Times New Roman" w:cs="Times New Roman"/>
          <w:sz w:val="24"/>
          <w:szCs w:val="24"/>
        </w:rPr>
        <w:t xml:space="preserve">родавочками. Почки голые.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очерёдные, на длинных черешках около 2,5 см длины, треугольные или ромбически яйцевидные с широким клиновидным основанием, двоякозубчатые по краю, на верхушке более или менее</w:t>
      </w:r>
      <w:r w:rsidR="002C1B09">
        <w:rPr>
          <w:rFonts w:ascii="Times New Roman" w:eastAsia="Times New Roman" w:hAnsi="Times New Roman" w:cs="Times New Roman"/>
          <w:sz w:val="24"/>
          <w:szCs w:val="24"/>
        </w:rPr>
        <w:t xml:space="preserve"> оттянутые и заострённые.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Цветки правильные, в однополых повисающих серёжках на концах веточек. Мужские цветки на коротких цветоножках, длинные (5-6 см), свисающие, расположены по 2-4 на концах побегов прошлого года. Женские цветки одиночные, собраны в короткие зелёные шишковидные тирсы, расположены на укороченных боковых побегах. Цветет в конце апреля — начале мая. Созревание плодов в августе-сентябре. Плод представляет собой мелкий ореше</w:t>
      </w:r>
      <w:r w:rsidR="002C1B09">
        <w:rPr>
          <w:rFonts w:ascii="Times New Roman" w:eastAsia="Times New Roman" w:hAnsi="Times New Roman" w:cs="Times New Roman"/>
          <w:sz w:val="24"/>
          <w:szCs w:val="24"/>
        </w:rPr>
        <w:t>к с крыльями.</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Берёза повислая распространена в степной, лесостепной и лесной зонах Европы, лесной зоне Западной Азии и Северной Америки. Родиной этого растения считается Европа. Размножается берё</w:t>
      </w:r>
      <w:r w:rsidR="002C1B09">
        <w:rPr>
          <w:rFonts w:ascii="Times New Roman" w:eastAsia="Times New Roman" w:hAnsi="Times New Roman" w:cs="Times New Roman"/>
          <w:sz w:val="24"/>
          <w:szCs w:val="24"/>
        </w:rPr>
        <w:t xml:space="preserve">за бородавчатая семенами. </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Существуют и другие виды берёзы: пушистая (белая) (Betula pubescens), низкая (Betula humilis), днепровская (Betala borysthenica), которые также используются в лекарственных целях, как и берёза повислая (бородавчатая).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Сбор и заготовка сырья.</w:t>
      </w:r>
      <w:r>
        <w:rPr>
          <w:rFonts w:ascii="Times New Roman" w:eastAsia="Times New Roman" w:hAnsi="Times New Roman" w:cs="Times New Roman"/>
          <w:sz w:val="24"/>
          <w:szCs w:val="24"/>
        </w:rPr>
        <w:t xml:space="preserve"> Для лекарственных целей заготавливают почки, молодые листья, сок (иногда кору) берёзы. Сок заготавливают ранней весной, когда начинается движение сока (весенний "плач"). Почки заготавливают, когда они становятся набухшими, листья - когда они ещё клейк</w:t>
      </w:r>
      <w:r w:rsidR="002C1B09">
        <w:rPr>
          <w:rFonts w:ascii="Times New Roman" w:eastAsia="Times New Roman" w:hAnsi="Times New Roman" w:cs="Times New Roman"/>
          <w:sz w:val="24"/>
          <w:szCs w:val="24"/>
        </w:rPr>
        <w:t xml:space="preserve">ие (апрель - начало мая).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Почки и листья сушат на открытом воздухе в тени, разложив тонким слоем на бумаге или ткани. Периодически их помешивают. Если погодные условия не благоприятные, то сушат в помещении с нормальной вентиляцией воздуха. В сушилках их можно сушить при t 25—30°С. Сушеное сырьё хранят в сухом помещении. Срок хранения 2 года. Берёзовые по</w:t>
      </w:r>
      <w:r w:rsidR="002C1B09">
        <w:rPr>
          <w:rFonts w:ascii="Times New Roman" w:eastAsia="Times New Roman" w:hAnsi="Times New Roman" w:cs="Times New Roman"/>
          <w:sz w:val="24"/>
          <w:szCs w:val="24"/>
        </w:rPr>
        <w:t xml:space="preserve">чки отпускаются аптеками.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Берёзовый сок заготавливают за чертой промышленного города и вдали от автомобильных дорог. Берут сок из деревьев, диаметр ствола которых не менее 20 см. На высоте 40-50 см от земли в стволе сверлят отверстие диаметром 6-8 см, глубиной 2,5-3 см (желательно с южной стороны). Сверлят отверстие немного под наклоном к земле, чтобы сок легче вытекал. В отверстие вставляют пластиковую трубочку. К стволу надёжно подвязывают стеклянную банку таким образом, чтобы горловина банки была под трубкой на расстоянии 5-7 см. За сутки можно собр</w:t>
      </w:r>
      <w:r w:rsidR="002C1B09">
        <w:rPr>
          <w:rFonts w:ascii="Times New Roman" w:eastAsia="Times New Roman" w:hAnsi="Times New Roman" w:cs="Times New Roman"/>
          <w:sz w:val="24"/>
          <w:szCs w:val="24"/>
        </w:rPr>
        <w:t xml:space="preserve">ать до 2 л сока с дерева. </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 следует собирать сок с одного дерева более суток, так как это может повредить дереву. После сбора сока, трубку из ствола вынимают, отверстие надёжно закрывают садовым варом или пластилином. Свежий берёзовый сок можно хранить в холодильнике не более 3 суток. </w:t>
      </w:r>
      <w:r>
        <w:rPr>
          <w:rFonts w:ascii="Times New Roman" w:eastAsia="Times New Roman" w:hAnsi="Times New Roman" w:cs="Times New Roman"/>
          <w:sz w:val="24"/>
          <w:szCs w:val="24"/>
        </w:rPr>
        <w:br/>
        <w:t xml:space="preserve">     Для более длительного хранения сок можно замораживать, а также консервировать. Для консервации стеклянные банки и металлические крышки стерилизуют, сок нагревают до t 80°С (пастеризация). Далее сок разливают по банкам и укупоривают крышками. </w:t>
      </w:r>
      <w:r>
        <w:rPr>
          <w:rFonts w:ascii="Times New Roman" w:eastAsia="Times New Roman" w:hAnsi="Times New Roman" w:cs="Times New Roman"/>
          <w:sz w:val="24"/>
          <w:szCs w:val="24"/>
        </w:rPr>
        <w:br/>
        <w:t xml:space="preserve">     Из коры берёзы путём сухой перегонки получают берёзовый дёготь, который также используют в лечебных целях. </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Почки, листья, кора берёзы содержат эфирное масло, дубильные вещества, смолы, сапонины, никотиновую кислоту, витамин С. Почки и листья кроме того содержат каротин, гиперозид и флавоноиды. В состав эфирного масла входят бетулен, бетулол, нафталин, бетуленовая кислота, красящие вещества. Берёзовый сок содержит сахара, яблочную кислоту, соединения кальция, магния, железа, дубильные и ароматические вещества.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Берёзовые почки, листья, сок лечебные свойства.</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Препараты берёзы обладают мочегонным, желчегонным, противовоспалительным, спазмолитическим, антивирусным, отхаркивающим, ранозаживляющим, противопаразитарным свойствами. Также они регулируют обмен веществ, функцию женских половых органов,</w:t>
      </w:r>
      <w:r w:rsidR="002C1B09">
        <w:rPr>
          <w:rFonts w:ascii="Times New Roman" w:eastAsia="Times New Roman" w:hAnsi="Times New Roman" w:cs="Times New Roman"/>
          <w:sz w:val="24"/>
          <w:szCs w:val="24"/>
        </w:rPr>
        <w:t xml:space="preserve"> пищеварительного тракта.</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Галеновые препараты почек или листьев берёзы будут показаны при отёках (особенно сердечного происхождения), язве желудка и 12-перстной кишки, атериосклерозе, воспалениях мочевого пузыря, хронических заболеваниях почек, почечнокаменной бол</w:t>
      </w:r>
      <w:r w:rsidR="002C1B09">
        <w:rPr>
          <w:rFonts w:ascii="Times New Roman" w:eastAsia="Times New Roman" w:hAnsi="Times New Roman" w:cs="Times New Roman"/>
          <w:sz w:val="24"/>
          <w:szCs w:val="24"/>
        </w:rPr>
        <w:t>езни, гипо- и авитаминозах.</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Как спазмолитическое средство препараты используют при спазмах кишечника и другой гладкой мускулатуры; как желчегонное - при заболеваниях печени; как отхаркивающее - при бронхитах, ларингитах, трахеитах. Настой листьев применяют при альбуминурии (выделение белка с мочой), мочекислом диатезе, лёгкой форме холецистита. </w:t>
      </w:r>
      <w:r>
        <w:rPr>
          <w:rFonts w:ascii="Times New Roman" w:eastAsia="Times New Roman" w:hAnsi="Times New Roman" w:cs="Times New Roman"/>
          <w:sz w:val="24"/>
          <w:szCs w:val="24"/>
        </w:rPr>
        <w:br/>
        <w:t xml:space="preserve">     Препараты берёзы считаются эффективными в акушерско-гинекологической практике: настой листьев - при нефропатии, отёках беременных, гипоменструальном климактерическом синдромах; настойку листьев - при анемии в послеродовой период, климактерических неврозах, а также как общеукрепляющее средство; отвар почек - при нефропатии. </w:t>
      </w:r>
      <w:r>
        <w:rPr>
          <w:rFonts w:ascii="Times New Roman" w:eastAsia="Times New Roman" w:hAnsi="Times New Roman" w:cs="Times New Roman"/>
          <w:sz w:val="24"/>
          <w:szCs w:val="24"/>
        </w:rPr>
        <w:br/>
        <w:t xml:space="preserve">     В народной медицине препараты из листьев и почек берёзы применяют при лечении язвы желудка и 12-перстной кишки, бронхитов, желчекаменной и почечнокаменной болезни, подагре, отёках. Отвар или настойка берёзовых почек считаются эффективными при хронической диарее и как средство против глистов (аскариды, острицы). </w:t>
      </w:r>
      <w:r>
        <w:rPr>
          <w:rFonts w:ascii="Times New Roman" w:eastAsia="Times New Roman" w:hAnsi="Times New Roman" w:cs="Times New Roman"/>
          <w:sz w:val="24"/>
          <w:szCs w:val="24"/>
        </w:rPr>
        <w:br/>
        <w:t xml:space="preserve">     Наружно настойку берёзовых почек применяют в виде растираний и компрессов при ревматизме, артритах, миозитах, ссадинах, плохо заживающих язвах, пролежнях, гнойных ранах, после вскрытия абсцессов. Берёзовым соком протирают лицо при угревой сыпи, также для выведения пигментных пятен, компрессы - при экземе. </w:t>
      </w:r>
      <w:r>
        <w:rPr>
          <w:rFonts w:ascii="Times New Roman" w:eastAsia="Times New Roman" w:hAnsi="Times New Roman" w:cs="Times New Roman"/>
          <w:sz w:val="24"/>
          <w:szCs w:val="24"/>
        </w:rPr>
        <w:br/>
        <w:t xml:space="preserve">     Берёзовый сок внутрь принимают как общеукрепляющее средство, в комплексной терапии при почечнокаменной болезни, при потере крови, нарушениях обмена веществ, как кровоочистительное средство, при заболеваниях кожи, дыхательных путей (отхаркивающее действие), при заболеваниях, которые сопровождаются высокой температурой, как мочегонное средство при отёках сердечного происхождения. </w:t>
      </w:r>
      <w:r>
        <w:rPr>
          <w:rFonts w:ascii="Times New Roman" w:eastAsia="Times New Roman" w:hAnsi="Times New Roman" w:cs="Times New Roman"/>
          <w:sz w:val="24"/>
          <w:szCs w:val="24"/>
        </w:rPr>
        <w:br/>
        <w:t>     Препараты из берёзы повислой в народной медицине применяют при раковых новообразованиях различной локализации. Настойке берёзовых почек здесь сл</w:t>
      </w:r>
      <w:r w:rsidR="002C1B09">
        <w:rPr>
          <w:rFonts w:ascii="Times New Roman" w:eastAsia="Times New Roman" w:hAnsi="Times New Roman" w:cs="Times New Roman"/>
          <w:sz w:val="24"/>
          <w:szCs w:val="24"/>
        </w:rPr>
        <w:t>едует отдать предпочтение.</w:t>
      </w:r>
      <w:r>
        <w:rPr>
          <w:rFonts w:ascii="Times New Roman" w:eastAsia="Times New Roman" w:hAnsi="Times New Roman" w:cs="Times New Roman"/>
          <w:sz w:val="24"/>
          <w:szCs w:val="24"/>
        </w:rPr>
        <w:t>Берёзовые веники будут полезны в бане при подагре, радикулите, болях в суставах, кожных и простудных заболеваниях.</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Берёзовые почки, листья применение. Лекарственные формы и дозы.</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Настой листьев берёзы.</w:t>
      </w:r>
      <w:r>
        <w:rPr>
          <w:rFonts w:ascii="Times New Roman" w:eastAsia="Times New Roman" w:hAnsi="Times New Roman" w:cs="Times New Roman"/>
          <w:sz w:val="24"/>
          <w:szCs w:val="24"/>
        </w:rPr>
        <w:t xml:space="preserve"> 2 чайные ложки сухих измельчённых листьев заливают стаканом кипятка, настаивают 30 минут, процеживают. После остывания добавляют пищевую соду на кончике ножа, размешивают. По четверти стакана принимают 3-4 р. в д</w:t>
      </w:r>
      <w:r w:rsidR="002C1B09">
        <w:rPr>
          <w:rFonts w:ascii="Times New Roman" w:eastAsia="Times New Roman" w:hAnsi="Times New Roman" w:cs="Times New Roman"/>
          <w:sz w:val="24"/>
          <w:szCs w:val="24"/>
        </w:rPr>
        <w:t xml:space="preserve">ень за 20-30 минут до еды. </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Настою листьев берёзы в первую очередь следует отдать предпочтение при:</w:t>
      </w:r>
    </w:p>
    <w:p w:rsidR="004E611F" w:rsidRDefault="004E611F" w:rsidP="000D23AE">
      <w:pPr>
        <w:numPr>
          <w:ilvl w:val="0"/>
          <w:numId w:val="4"/>
        </w:num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альбуминурии,</w:t>
      </w:r>
    </w:p>
    <w:p w:rsidR="004E611F" w:rsidRDefault="004E611F" w:rsidP="000D23AE">
      <w:pPr>
        <w:numPr>
          <w:ilvl w:val="0"/>
          <w:numId w:val="4"/>
        </w:num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мочекислом диатезе,</w:t>
      </w:r>
    </w:p>
    <w:p w:rsidR="004E611F" w:rsidRDefault="004E611F" w:rsidP="000D23AE">
      <w:pPr>
        <w:numPr>
          <w:ilvl w:val="0"/>
          <w:numId w:val="4"/>
        </w:num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лёгкой форме холецистита и холецистоангиохолита, </w:t>
      </w:r>
    </w:p>
    <w:p w:rsidR="004E611F" w:rsidRDefault="004E611F" w:rsidP="000D23AE">
      <w:pPr>
        <w:numPr>
          <w:ilvl w:val="0"/>
          <w:numId w:val="4"/>
        </w:num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гипоменструальном синдроме,</w:t>
      </w:r>
    </w:p>
    <w:p w:rsidR="004E611F" w:rsidRDefault="004E611F" w:rsidP="000D23AE">
      <w:pPr>
        <w:numPr>
          <w:ilvl w:val="0"/>
          <w:numId w:val="4"/>
        </w:num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климактерическом неврозе.</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Также его применяют при отёках сердечного происхождения, язве желудка и 12-перстной кишки, гастрите, колите, спазмах кишечника, почечной колике, атериосклерозе, хронических заболеваниях почек, воспалениях мочевого пузыря, почечнокаменной болезни, головных болях и мигрени, гипо- и авитаминозах, гриппе, остром и хроническом бронхите, пневмонии, туберкулёзе, и как общеукрепляющее средство.</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Отвар берёзовых почек.</w:t>
      </w:r>
      <w:r>
        <w:rPr>
          <w:rFonts w:ascii="Times New Roman" w:eastAsia="Times New Roman" w:hAnsi="Times New Roman" w:cs="Times New Roman"/>
          <w:sz w:val="24"/>
          <w:szCs w:val="24"/>
        </w:rPr>
        <w:t xml:space="preserve"> Одну столовую ложку (без горки) почек на стакан воды. На слабом огне доводят до кипения, после закипания варят 5 минут, снимают с огня, после остывания процеживают. Принимают по 1 ст. ложке 3-4 р. в день. </w:t>
      </w:r>
      <w:r>
        <w:rPr>
          <w:rFonts w:ascii="Times New Roman" w:eastAsia="Times New Roman" w:hAnsi="Times New Roman" w:cs="Times New Roman"/>
          <w:sz w:val="24"/>
          <w:szCs w:val="24"/>
        </w:rPr>
        <w:br/>
        <w:t>     Отвару берёзовых почек следует отдать предпочтение при хронической диарее и дизентерии. В остальном его принимают при тех же показаниях, что для настоя листьев.</w:t>
      </w:r>
      <w:r>
        <w:rPr>
          <w:rFonts w:ascii="Times New Roman" w:eastAsia="Times New Roman" w:hAnsi="Times New Roman" w:cs="Times New Roman"/>
          <w:sz w:val="24"/>
          <w:szCs w:val="24"/>
        </w:rPr>
        <w:br/>
      </w:r>
      <w:r>
        <w:rPr>
          <w:rFonts w:ascii="Times New Roman" w:eastAsia="Times New Roman" w:hAnsi="Times New Roman" w:cs="Times New Roman"/>
          <w:i/>
          <w:iCs/>
          <w:sz w:val="24"/>
          <w:szCs w:val="24"/>
        </w:rPr>
        <w:t>Настой берёзовых почек.</w:t>
      </w:r>
      <w:r>
        <w:rPr>
          <w:rFonts w:ascii="Times New Roman" w:eastAsia="Times New Roman" w:hAnsi="Times New Roman" w:cs="Times New Roman"/>
          <w:sz w:val="24"/>
          <w:szCs w:val="24"/>
        </w:rPr>
        <w:t xml:space="preserve"> Одну столовую ложку (без горки) почек заливают стаканом кипятка настаивают 20 минут в закрытой посуде, процеживают. Пьют в тёплом виде по трети - половине стакана 2-3 р. в</w:t>
      </w:r>
      <w:r w:rsidR="002C1B09">
        <w:rPr>
          <w:rFonts w:ascii="Times New Roman" w:eastAsia="Times New Roman" w:hAnsi="Times New Roman" w:cs="Times New Roman"/>
          <w:sz w:val="24"/>
          <w:szCs w:val="24"/>
        </w:rPr>
        <w:t xml:space="preserve"> день за 15 минут до еды.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Принимают при микозах, как желчегонное и мочегонное средство, а также при тех показаниях, что для настоя листьев.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Настойка берёзовых почек.</w:t>
      </w:r>
      <w:r>
        <w:rPr>
          <w:rFonts w:ascii="Times New Roman" w:eastAsia="Times New Roman" w:hAnsi="Times New Roman" w:cs="Times New Roman"/>
          <w:sz w:val="24"/>
          <w:szCs w:val="24"/>
        </w:rPr>
        <w:t xml:space="preserve"> Готовится на 90 %-ном или 70 %-ном спирте в соотношении 1:5. Две столовые ложки (20 г.) истолчённых берёзовых почек помещают в небольшую стеклянную банку, заливают 200 мл спирта или самогона, закрывают крышкой. Настаивают в тёмном месте 1 месяц, периодически взбалтывая.</w:t>
      </w:r>
      <w:r w:rsidR="002C1B09">
        <w:rPr>
          <w:rFonts w:ascii="Times New Roman" w:eastAsia="Times New Roman" w:hAnsi="Times New Roman" w:cs="Times New Roman"/>
          <w:sz w:val="24"/>
          <w:szCs w:val="24"/>
        </w:rPr>
        <w:t xml:space="preserve"> Через месяц процеживают. </w:t>
      </w:r>
      <w:r w:rsidR="002C1B09">
        <w:rPr>
          <w:rFonts w:ascii="Times New Roman" w:eastAsia="Times New Roman" w:hAnsi="Times New Roman" w:cs="Times New Roman"/>
          <w:sz w:val="24"/>
          <w:szCs w:val="24"/>
        </w:rPr>
        <w:br/>
        <w:t>    </w:t>
      </w:r>
      <w:r>
        <w:rPr>
          <w:rFonts w:ascii="Times New Roman" w:eastAsia="Times New Roman" w:hAnsi="Times New Roman" w:cs="Times New Roman"/>
          <w:sz w:val="24"/>
          <w:szCs w:val="24"/>
        </w:rPr>
        <w:t>Принимают за 20 минут до еды по чайной - столовой ложке 3 р. в день, разведя в небольшом количестве (50 мл) кипячёной воды комнатной температуры. как желчегонное (при заболеваниях печени, желчного пузыря</w:t>
      </w:r>
      <w:r w:rsidR="003C797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и и протоков); мочегонное средство (при отёках с</w:t>
      </w:r>
      <w:r w:rsidR="002C1B09">
        <w:rPr>
          <w:rFonts w:ascii="Times New Roman" w:eastAsia="Times New Roman" w:hAnsi="Times New Roman" w:cs="Times New Roman"/>
          <w:sz w:val="24"/>
          <w:szCs w:val="24"/>
        </w:rPr>
        <w:t xml:space="preserve">ердечного происхождения).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 других показаниях - как для н</w:t>
      </w:r>
      <w:r w:rsidR="003C7974">
        <w:rPr>
          <w:rFonts w:ascii="Times New Roman" w:eastAsia="Times New Roman" w:hAnsi="Times New Roman" w:cs="Times New Roman"/>
          <w:sz w:val="24"/>
          <w:szCs w:val="24"/>
        </w:rPr>
        <w:t>а</w:t>
      </w:r>
      <w:r>
        <w:rPr>
          <w:rFonts w:ascii="Times New Roman" w:eastAsia="Times New Roman" w:hAnsi="Times New Roman" w:cs="Times New Roman"/>
          <w:sz w:val="24"/>
          <w:szCs w:val="24"/>
        </w:rPr>
        <w:t>стоя листьев, принимают по 20 - 30 капель на 1 ст. ложку воды 3 р. в ден</w:t>
      </w:r>
      <w:r w:rsidR="002C1B09">
        <w:rPr>
          <w:rFonts w:ascii="Times New Roman" w:eastAsia="Times New Roman" w:hAnsi="Times New Roman" w:cs="Times New Roman"/>
          <w:sz w:val="24"/>
          <w:szCs w:val="24"/>
        </w:rPr>
        <w:t>ь за 15 - 20 минут до еды.</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Наружно - в виде растираний и компрессов при ревматизме, артритах, миозитах, ссадинах, плохо заживающих язвах, пролежнях, гнойных ранах, после вскрытия абсцессов.</w:t>
      </w:r>
      <w:r>
        <w:rPr>
          <w:rFonts w:ascii="Times New Roman" w:eastAsia="Times New Roman" w:hAnsi="Times New Roman" w:cs="Times New Roman"/>
          <w:sz w:val="24"/>
          <w:szCs w:val="24"/>
        </w:rPr>
        <w:br/>
      </w:r>
      <w:r>
        <w:rPr>
          <w:rFonts w:ascii="Times New Roman" w:eastAsia="Times New Roman" w:hAnsi="Times New Roman" w:cs="Times New Roman"/>
          <w:i/>
          <w:iCs/>
          <w:sz w:val="24"/>
          <w:szCs w:val="24"/>
        </w:rPr>
        <w:t>Настойка свежих молодых листьев берёзы.</w:t>
      </w:r>
      <w:r>
        <w:rPr>
          <w:rFonts w:ascii="Times New Roman" w:eastAsia="Times New Roman" w:hAnsi="Times New Roman" w:cs="Times New Roman"/>
          <w:sz w:val="24"/>
          <w:szCs w:val="24"/>
        </w:rPr>
        <w:t xml:space="preserve"> 2 столовые ложки мелко нарезанных свежих молодых листьев заливают 200 мл 70 %-го спирта, настаивают 1 неделю и процеживают. Пинимают </w:t>
      </w:r>
      <w:r w:rsidR="002C1B09">
        <w:rPr>
          <w:rFonts w:ascii="Times New Roman" w:eastAsia="Times New Roman" w:hAnsi="Times New Roman" w:cs="Times New Roman"/>
          <w:sz w:val="24"/>
          <w:szCs w:val="24"/>
        </w:rPr>
        <w:t xml:space="preserve">по 30 капель 2 р. в день.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Настойке свежих листьев берёзы отдают предпочтение при анемии в послеродовой период, климактерических неврозах и в период реабилитации после аборта. Наружно эту настойку применяют в качестве компрессов на суставы.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Холодный настой свежих молодых листьев.</w:t>
      </w:r>
      <w:r>
        <w:rPr>
          <w:rFonts w:ascii="Times New Roman" w:eastAsia="Times New Roman" w:hAnsi="Times New Roman" w:cs="Times New Roman"/>
          <w:sz w:val="24"/>
          <w:szCs w:val="24"/>
        </w:rPr>
        <w:t xml:space="preserve"> 100 грамм листьев измельчают и заливают остывшей кипяченой водой (0,5 л.), настаивают 2 часа, процеживают. По вкусу добавляют соль и лимонную кислоту. Пьют как витаминный напиток. 0,5 л - это максимальная суточная доза напитка для взрослых.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Берёзовый сок.</w:t>
      </w:r>
      <w:r>
        <w:rPr>
          <w:rFonts w:ascii="Times New Roman" w:eastAsia="Times New Roman" w:hAnsi="Times New Roman" w:cs="Times New Roman"/>
          <w:sz w:val="24"/>
          <w:szCs w:val="24"/>
        </w:rPr>
        <w:t xml:space="preserve"> Принимают </w:t>
      </w:r>
      <w:r w:rsidR="002C1B09">
        <w:rPr>
          <w:rFonts w:ascii="Times New Roman" w:eastAsia="Times New Roman" w:hAnsi="Times New Roman" w:cs="Times New Roman"/>
          <w:sz w:val="24"/>
          <w:szCs w:val="24"/>
        </w:rPr>
        <w:t xml:space="preserve">по 1 стакану 2-3 р. день.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Берёзовый дёготь</w:t>
      </w:r>
      <w:r>
        <w:rPr>
          <w:rFonts w:ascii="Times New Roman" w:eastAsia="Times New Roman" w:hAnsi="Times New Roman" w:cs="Times New Roman"/>
          <w:sz w:val="24"/>
          <w:szCs w:val="24"/>
        </w:rPr>
        <w:t xml:space="preserve"> используют в приготовлении мазей (наружное применение). Дёготь смешивают с вазелином в соотношении 2:8. Такую мазь используют наружно для лечения грибковых и паразитарных поражениях кожи, также д</w:t>
      </w:r>
      <w:r w:rsidR="002C1B09">
        <w:rPr>
          <w:rFonts w:ascii="Times New Roman" w:eastAsia="Times New Roman" w:hAnsi="Times New Roman" w:cs="Times New Roman"/>
          <w:sz w:val="24"/>
          <w:szCs w:val="24"/>
        </w:rPr>
        <w:t xml:space="preserve">ля лечения экземы, лишая. </w:t>
      </w:r>
      <w:r w:rsidR="002C1B09">
        <w:rPr>
          <w:rFonts w:ascii="Times New Roman" w:eastAsia="Times New Roman" w:hAnsi="Times New Roman" w:cs="Times New Roman"/>
          <w:sz w:val="24"/>
          <w:szCs w:val="24"/>
        </w:rPr>
        <w:br/>
        <w:t>  </w:t>
      </w:r>
      <w:r>
        <w:rPr>
          <w:rFonts w:ascii="Times New Roman" w:eastAsia="Times New Roman" w:hAnsi="Times New Roman" w:cs="Times New Roman"/>
          <w:sz w:val="24"/>
          <w:szCs w:val="24"/>
        </w:rPr>
        <w:t xml:space="preserve">Берёзовый дёготь входит в состав мази Вишневского и мази Вилькинсона. </w:t>
      </w:r>
      <w:r>
        <w:rPr>
          <w:rFonts w:ascii="Times New Roman" w:eastAsia="Times New Roman" w:hAnsi="Times New Roman" w:cs="Times New Roman"/>
          <w:sz w:val="24"/>
          <w:szCs w:val="24"/>
        </w:rPr>
        <w:br/>
      </w:r>
      <w:r>
        <w:rPr>
          <w:rFonts w:ascii="Times New Roman" w:eastAsia="Times New Roman" w:hAnsi="Times New Roman" w:cs="Times New Roman"/>
          <w:i/>
          <w:iCs/>
          <w:sz w:val="24"/>
          <w:szCs w:val="24"/>
        </w:rPr>
        <w:t>Мазь Вишневского</w:t>
      </w:r>
      <w:r>
        <w:rPr>
          <w:rFonts w:ascii="Times New Roman" w:eastAsia="Times New Roman" w:hAnsi="Times New Roman" w:cs="Times New Roman"/>
          <w:sz w:val="24"/>
          <w:szCs w:val="24"/>
        </w:rPr>
        <w:t xml:space="preserve"> применяется в хирургической практике, также при лечении фурункулов, карбункулов, абсцессов, ожоговых ран, обморожений, пролежней, варикозных и трофических язв, псориаза, тромбофлебита, облитерирующего эндартериита, лимфангита, лимфаденита. </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Мазь Вилькинсона</w:t>
      </w:r>
      <w:r>
        <w:rPr>
          <w:rFonts w:ascii="Times New Roman" w:eastAsia="Times New Roman" w:hAnsi="Times New Roman" w:cs="Times New Roman"/>
          <w:sz w:val="24"/>
          <w:szCs w:val="24"/>
        </w:rPr>
        <w:t xml:space="preserve"> применяют при чесотке, экземе, пролежнях, трихофитии, трофических язвах, ранах.</w:t>
      </w:r>
      <w:r>
        <w:rPr>
          <w:rFonts w:ascii="Times New Roman" w:eastAsia="Times New Roman" w:hAnsi="Times New Roman" w:cs="Times New Roman"/>
          <w:b/>
          <w:bCs/>
          <w:sz w:val="24"/>
          <w:szCs w:val="24"/>
        </w:rPr>
        <w:t>Противопоказания.</w:t>
      </w:r>
      <w:r>
        <w:rPr>
          <w:rFonts w:ascii="Times New Roman" w:eastAsia="Times New Roman" w:hAnsi="Times New Roman" w:cs="Times New Roman"/>
          <w:sz w:val="24"/>
          <w:szCs w:val="24"/>
        </w:rPr>
        <w:t xml:space="preserve"> Не рекомендуется принимать препараты из почек берёзы в период беременности и при функциональной недостаточности почек.</w:t>
      </w:r>
    </w:p>
    <w:p w:rsidR="004E611F" w:rsidRDefault="004E611F" w:rsidP="000D23AE">
      <w:pPr>
        <w:spacing w:after="0" w:line="360" w:lineRule="auto"/>
        <w:rPr>
          <w:rFonts w:ascii="Times New Roman" w:eastAsia="Times New Roman" w:hAnsi="Times New Roman" w:cs="Times New Roman"/>
          <w:sz w:val="24"/>
          <w:szCs w:val="24"/>
        </w:rPr>
      </w:pPr>
    </w:p>
    <w:p w:rsidR="002C1B09" w:rsidRDefault="002C1B09" w:rsidP="000D23AE">
      <w:pPr>
        <w:spacing w:after="0" w:line="360" w:lineRule="auto"/>
        <w:jc w:val="right"/>
        <w:rPr>
          <w:rFonts w:ascii="Times New Roman" w:eastAsia="Times New Roman" w:hAnsi="Times New Roman" w:cs="Times New Roman"/>
          <w:sz w:val="24"/>
          <w:szCs w:val="24"/>
        </w:rPr>
      </w:pPr>
    </w:p>
    <w:p w:rsidR="002C1B09" w:rsidRDefault="002C1B09" w:rsidP="000D23AE">
      <w:pPr>
        <w:spacing w:after="0" w:line="360" w:lineRule="auto"/>
        <w:jc w:val="right"/>
        <w:rPr>
          <w:rFonts w:ascii="Times New Roman" w:eastAsia="Times New Roman" w:hAnsi="Times New Roman" w:cs="Times New Roman"/>
          <w:sz w:val="24"/>
          <w:szCs w:val="24"/>
        </w:rPr>
      </w:pPr>
    </w:p>
    <w:p w:rsidR="002C1B09" w:rsidRDefault="002C1B09" w:rsidP="000D23AE">
      <w:pPr>
        <w:spacing w:after="0" w:line="360" w:lineRule="auto"/>
        <w:jc w:val="right"/>
        <w:rPr>
          <w:rFonts w:ascii="Times New Roman" w:eastAsia="Times New Roman" w:hAnsi="Times New Roman" w:cs="Times New Roman"/>
          <w:sz w:val="24"/>
          <w:szCs w:val="24"/>
        </w:rPr>
      </w:pPr>
    </w:p>
    <w:p w:rsidR="005B5B20" w:rsidRDefault="003C7974" w:rsidP="000D23AE">
      <w:pPr>
        <w:spacing w:after="0" w:line="36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4D301E" w:rsidRPr="003C7974" w:rsidRDefault="004D301E" w:rsidP="000D23AE">
      <w:pPr>
        <w:spacing w:after="0" w:line="360" w:lineRule="auto"/>
        <w:jc w:val="right"/>
        <w:rPr>
          <w:rFonts w:ascii="Times New Roman" w:eastAsia="Times New Roman" w:hAnsi="Times New Roman" w:cs="Times New Roman"/>
          <w:sz w:val="24"/>
          <w:szCs w:val="24"/>
        </w:rPr>
      </w:pPr>
      <w:r>
        <w:rPr>
          <w:rFonts w:ascii="Times New Roman" w:eastAsia="Times New Roman" w:hAnsi="Times New Roman" w:cs="Times New Roman"/>
          <w:b/>
          <w:bCs/>
          <w:color w:val="000000" w:themeColor="text1"/>
          <w:sz w:val="24"/>
          <w:szCs w:val="24"/>
        </w:rPr>
        <w:t>Приложение 11</w:t>
      </w:r>
    </w:p>
    <w:p w:rsidR="004E611F" w:rsidRPr="0094664F" w:rsidRDefault="0094664F" w:rsidP="000D23AE">
      <w:pPr>
        <w:spacing w:after="0" w:line="36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Pr="0094664F">
        <w:rPr>
          <w:rFonts w:ascii="Times New Roman" w:eastAsia="Times New Roman" w:hAnsi="Times New Roman" w:cs="Times New Roman"/>
          <w:b/>
          <w:sz w:val="24"/>
          <w:szCs w:val="24"/>
        </w:rPr>
        <w:t>Станция Рябиновая</w:t>
      </w:r>
    </w:p>
    <w:p w:rsidR="004E611F" w:rsidRDefault="004E611F"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Рябина обыкновенная фото, полезные свойства, лечение.</w:t>
      </w:r>
    </w:p>
    <w:tbl>
      <w:tblPr>
        <w:tblW w:w="8700" w:type="dxa"/>
        <w:jc w:val="center"/>
        <w:tblCellSpacing w:w="15" w:type="dxa"/>
        <w:tblLook w:val="04A0"/>
      </w:tblPr>
      <w:tblGrid>
        <w:gridCol w:w="4457"/>
        <w:gridCol w:w="4243"/>
      </w:tblGrid>
      <w:tr w:rsidR="004E611F" w:rsidTr="004E611F">
        <w:trPr>
          <w:tblCellSpacing w:w="15" w:type="dxa"/>
          <w:jc w:val="center"/>
        </w:trPr>
        <w:tc>
          <w:tcPr>
            <w:tcW w:w="4500" w:type="dxa"/>
            <w:tcMar>
              <w:top w:w="15" w:type="dxa"/>
              <w:left w:w="15" w:type="dxa"/>
              <w:bottom w:w="15" w:type="dxa"/>
              <w:right w:w="15" w:type="dxa"/>
            </w:tcMar>
            <w:vAlign w:val="center"/>
            <w:hideMark/>
          </w:tcPr>
          <w:p w:rsidR="004E611F" w:rsidRDefault="004E611F"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4E611F" w:rsidRDefault="004E611F"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632640" behindDoc="0" locked="0" layoutInCell="1" allowOverlap="0">
                  <wp:simplePos x="0" y="0"/>
                  <wp:positionH relativeFrom="column">
                    <wp:align>right</wp:align>
                  </wp:positionH>
                  <wp:positionV relativeFrom="line">
                    <wp:posOffset>0</wp:posOffset>
                  </wp:positionV>
                  <wp:extent cx="2571750" cy="2190750"/>
                  <wp:effectExtent l="19050" t="0" r="0" b="0"/>
                  <wp:wrapSquare wrapText="bothSides"/>
                  <wp:docPr id="15" name="Рисунок 14" descr="рябина обыкновенная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рябина обыкновенная картинка"/>
                          <pic:cNvPicPr>
                            <a:picLocks noChangeAspect="1" noChangeArrowheads="1"/>
                          </pic:cNvPicPr>
                        </pic:nvPicPr>
                        <pic:blipFill>
                          <a:blip r:embed="rId51" cstate="print"/>
                          <a:srcRect/>
                          <a:stretch>
                            <a:fillRect/>
                          </a:stretch>
                        </pic:blipFill>
                        <pic:spPr bwMode="auto">
                          <a:xfrm>
                            <a:off x="0" y="0"/>
                            <a:ext cx="2571750" cy="2190750"/>
                          </a:xfrm>
                          <a:prstGeom prst="rect">
                            <a:avLst/>
                          </a:prstGeom>
                          <a:noFill/>
                        </pic:spPr>
                      </pic:pic>
                    </a:graphicData>
                  </a:graphic>
                </wp:anchor>
              </w:drawing>
            </w:r>
          </w:p>
        </w:tc>
      </w:tr>
    </w:tbl>
    <w:p w:rsidR="004E611F" w:rsidRDefault="004E611F"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 xml:space="preserve">Рябина обыкновенная (Sorbus aucuparia).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Описание.</w:t>
      </w:r>
      <w:r>
        <w:rPr>
          <w:rFonts w:ascii="Times New Roman" w:eastAsia="Times New Roman" w:hAnsi="Times New Roman" w:cs="Times New Roman"/>
          <w:sz w:val="24"/>
          <w:szCs w:val="24"/>
        </w:rPr>
        <w:t xml:space="preserve"> Листопадное дерево семейства Розоцветные (Rosaceae), высотой 4-12 м (иногда до 20 м). Большая часть корневой системы располагается в верхних слоях почвы и по диаметру почти в 2 раза превышает диаметр кроны дерева. Крона яйцевидная, округлая, ажурная, средней плотности или рыхлая. Позже дерево может</w:t>
      </w:r>
      <w:r w:rsidR="002C1B09">
        <w:rPr>
          <w:rFonts w:ascii="Times New Roman" w:eastAsia="Times New Roman" w:hAnsi="Times New Roman" w:cs="Times New Roman"/>
          <w:sz w:val="24"/>
          <w:szCs w:val="24"/>
        </w:rPr>
        <w:t xml:space="preserve"> иметь ассиметричную форму.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Кора гладкая, серая или желтовато-серая, блестящая. Молодые побеги опушенные, серовато-красные. </w:t>
      </w:r>
      <w:r w:rsidR="002C1B09">
        <w:rPr>
          <w:rFonts w:ascii="Times New Roman" w:eastAsia="Times New Roman" w:hAnsi="Times New Roman" w:cs="Times New Roman"/>
          <w:sz w:val="24"/>
          <w:szCs w:val="24"/>
        </w:rPr>
        <w:t xml:space="preserve">Почки войлочно-опушенные.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очерёдные, непарноперистые, длиной до 20 см, состоят из 7—15 ланцетных или вытянутых листочков на коротких черешках. Верхняя часть листочков матово-зелёная, нижняя - более бледная или сизая, опушенная. Осенью листья становятся золо</w:t>
      </w:r>
      <w:r w:rsidR="002C1B09">
        <w:rPr>
          <w:rFonts w:ascii="Times New Roman" w:eastAsia="Times New Roman" w:hAnsi="Times New Roman" w:cs="Times New Roman"/>
          <w:sz w:val="24"/>
          <w:szCs w:val="24"/>
        </w:rPr>
        <w:t xml:space="preserve">тистыми или красноватыми.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Цветки обоеполые, белые, многочисленные, собранные в щитковидные соцветия диаметром до 10 см. Соцветия располагаются на концах побегов. Лепестков 5, пестик 1, тычинок много. Цветёт в мае. Созревание плодов начинается в конце августа - начале сентября. </w:t>
      </w:r>
      <w:r>
        <w:rPr>
          <w:rFonts w:ascii="Times New Roman" w:eastAsia="Times New Roman" w:hAnsi="Times New Roman" w:cs="Times New Roman"/>
          <w:sz w:val="24"/>
          <w:szCs w:val="24"/>
        </w:rPr>
        <w:br/>
        <w:t>     Плоды ярко-красные или оранжево-красные, диаметром около 1 см, с мелкими семенами, кисловато-терпковато-горьковатые на вкус. Рябина обыкновенная начинает плодоносить на 5-7 год. Живёт до 200 лет. Растет по берегам рек, озер, вдоль дорог, по лесным опушкам, на полях, также высаживают её в парках, садах, скверах. Любит солнечные участки. Плохо развивается при недост</w:t>
      </w:r>
      <w:r w:rsidR="002C1B09">
        <w:rPr>
          <w:rFonts w:ascii="Times New Roman" w:eastAsia="Times New Roman" w:hAnsi="Times New Roman" w:cs="Times New Roman"/>
          <w:sz w:val="24"/>
          <w:szCs w:val="24"/>
        </w:rPr>
        <w:t xml:space="preserve">атке света. </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Распространена рябина обыкновенная на всей территории европейской части СНГ, на Дальнем Востоке, Камчатке, Кавказе, в Сибири, Приамурье, Казахстане, Кыргызстане. Размножается семенами и корневой порослью. Рябина является символом счастья и мира в семье, поэтому её стараются посадить возле дома. </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Сбор и заготовка сырья.</w:t>
      </w:r>
      <w:r>
        <w:rPr>
          <w:rFonts w:ascii="Times New Roman" w:eastAsia="Times New Roman" w:hAnsi="Times New Roman" w:cs="Times New Roman"/>
          <w:sz w:val="24"/>
          <w:szCs w:val="24"/>
        </w:rPr>
        <w:t xml:space="preserve"> Для лекарственных целей заготавливают плоды, (реже цветки и листья) рябины обыкновенной. Плоды заготавливают осенью, до наступления заморозков. Кисти с плодами срезают секаторами. В свежем виде плоды могут длительно храниться при t от 0 до +1°C и относительной влажности воздуха 80-85%. Сушат в сушилках, русских печах, духовках при температуре 60°C, также в нормально проветриваемых помещениях. Плоды отделяют от кисти и плодоножек непосредственно перед сушкой. Срок годности сушеных плодов 2 года. Сырьё отпускается аптеками. </w:t>
      </w:r>
      <w:r>
        <w:rPr>
          <w:rFonts w:ascii="Times New Roman" w:eastAsia="Times New Roman" w:hAnsi="Times New Roman" w:cs="Times New Roman"/>
          <w:sz w:val="24"/>
          <w:szCs w:val="24"/>
        </w:rPr>
        <w:br/>
        <w:t xml:space="preserve">     Цветки и листья заготавливают в сухую погоду в период цветения. Сушат в тени под навесом или в помещении с нормальной вентиляцией. Срок годности 1 год. </w:t>
      </w:r>
      <w:r>
        <w:rPr>
          <w:rFonts w:ascii="Times New Roman" w:eastAsia="Times New Roman" w:hAnsi="Times New Roman" w:cs="Times New Roman"/>
          <w:sz w:val="24"/>
          <w:szCs w:val="24"/>
        </w:rPr>
        <w:br/>
        <w:t xml:space="preserve">     </w:t>
      </w: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Плоды рябины обыкновенной содержат флавонолы, антоцианы, катехины, фолиевую кислоту, витамин С, каротин, дубильные вещества, спирт сорбит, горечи, органические кислоты (яблочную, винную, янтарную, парасорбитовую, щавелевую), пектиновые вещества, витамины K,E,B1, минеральные соли. Цветки содержат кверцетин (3-глюкозид, 3-софорозид). В листьях содержатся фенольные соединения, каротиноиды, много витамина С. </w:t>
      </w:r>
    </w:p>
    <w:p w:rsidR="002C1B09" w:rsidRDefault="004E611F" w:rsidP="000D23AE">
      <w:pPr>
        <w:spacing w:after="0" w:line="36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Полезные свойства, применение, лечение</w:t>
      </w:r>
      <w:r w:rsidR="002C1B09">
        <w:rPr>
          <w:rFonts w:ascii="Times New Roman" w:eastAsia="Times New Roman" w:hAnsi="Times New Roman" w:cs="Times New Roman"/>
          <w:b/>
          <w:bCs/>
          <w:sz w:val="24"/>
          <w:szCs w:val="24"/>
        </w:rPr>
        <w:t>.</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Рябина обыкновенная обладает витаминным, вяжущим, противовоспалительным, капилляроукрепляющим, кровоостанавливающим, желчегонным, лёгким слабительным, потогонным, мочегонным, гипотензивным свойствами, также повышает свертываемость крови, уменьшает количество холестерина в крови и количество жиров в печени. </w:t>
      </w:r>
      <w:r>
        <w:rPr>
          <w:rFonts w:ascii="Times New Roman" w:eastAsia="Times New Roman" w:hAnsi="Times New Roman" w:cs="Times New Roman"/>
          <w:sz w:val="24"/>
          <w:szCs w:val="24"/>
        </w:rPr>
        <w:br/>
        <w:t xml:space="preserve">     В научной медицине плоды рябины обыкновенной используют как поливитаминное средство для лечения и профилактики гипо- и авитаминозов. Отвар, настой или сок плодов применяют при нарушениях пищеварения, поносах, дизентерии, для улучшения желчевыделения, при гепатитах, гепатохолециститах, геморрое, атонии толстого и тонкого кишечника у пожилых людей, при камнях в почках и мочевом пузыре, маточных кровотечениях в </w:t>
      </w:r>
      <w:r w:rsidR="002C1B09">
        <w:rPr>
          <w:rFonts w:ascii="Times New Roman" w:eastAsia="Times New Roman" w:hAnsi="Times New Roman" w:cs="Times New Roman"/>
          <w:sz w:val="24"/>
          <w:szCs w:val="24"/>
        </w:rPr>
        <w:t>климактерическом периоде.</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Свежие плоды употребляют при гипертонии, атеросклерозе, почечнокаменной болезни.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Лекарственные формы и дозы.</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плодов рябины.</w:t>
      </w:r>
      <w:r>
        <w:rPr>
          <w:rFonts w:ascii="Times New Roman" w:eastAsia="Times New Roman" w:hAnsi="Times New Roman" w:cs="Times New Roman"/>
          <w:sz w:val="24"/>
          <w:szCs w:val="24"/>
        </w:rPr>
        <w:t xml:space="preserve"> 2 столовые ложки сушеных плодов рябины заливают стаканом кипятка, настаивают 4 ч, процеживают. Принимают по 1/2 стакана 3 р. в день перед едой.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Свежие зрелые плоды рябины.</w:t>
      </w:r>
      <w:r>
        <w:rPr>
          <w:rFonts w:ascii="Times New Roman" w:eastAsia="Times New Roman" w:hAnsi="Times New Roman" w:cs="Times New Roman"/>
          <w:sz w:val="24"/>
          <w:szCs w:val="24"/>
        </w:rPr>
        <w:t xml:space="preserve"> По 50-100 г принимают 3 р. в день между приёмами пищи. Приём 2-3 недели, затем перерыв 1 неделя.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Сок рябины</w:t>
      </w:r>
      <w:r>
        <w:rPr>
          <w:rFonts w:ascii="Times New Roman" w:eastAsia="Times New Roman" w:hAnsi="Times New Roman" w:cs="Times New Roman"/>
          <w:sz w:val="24"/>
          <w:szCs w:val="24"/>
        </w:rPr>
        <w:t xml:space="preserve"> отжимают из полностью созревших плодов. Четверть стакана сока смешивают с равным количеством молока, добавляют мёд, принимают 3 р. в день до еды. Сок рябины можно разбавить не молоком а водой, добавить мёд или сахар.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Отвар плодов рябины.</w:t>
      </w:r>
      <w:r>
        <w:rPr>
          <w:rFonts w:ascii="Times New Roman" w:eastAsia="Times New Roman" w:hAnsi="Times New Roman" w:cs="Times New Roman"/>
          <w:sz w:val="24"/>
          <w:szCs w:val="24"/>
        </w:rPr>
        <w:t xml:space="preserve"> 2 столовые ложки сушеных плодов рябины на стакан кипятка, варят 10 минут на медленном огне. После остывания процеживают. По четверти стакана принимают 3 р. в день.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Чай из плодов рябины.</w:t>
      </w:r>
      <w:r>
        <w:rPr>
          <w:rFonts w:ascii="Times New Roman" w:eastAsia="Times New Roman" w:hAnsi="Times New Roman" w:cs="Times New Roman"/>
          <w:sz w:val="24"/>
          <w:szCs w:val="24"/>
        </w:rPr>
        <w:t xml:space="preserve"> 2 чайные ложки сухих измельчённых плодов заливают стаканом кипятка. Настаивают 10-15 минут в закрытой посуде. Пьют как чай. Можно по вку</w:t>
      </w:r>
      <w:r w:rsidR="002C1B09">
        <w:rPr>
          <w:rFonts w:ascii="Times New Roman" w:eastAsia="Times New Roman" w:hAnsi="Times New Roman" w:cs="Times New Roman"/>
          <w:sz w:val="24"/>
          <w:szCs w:val="24"/>
        </w:rPr>
        <w:t>су добавить сахар или мёд.</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Настойка плодов рябины.</w:t>
      </w:r>
      <w:r>
        <w:rPr>
          <w:rFonts w:ascii="Times New Roman" w:eastAsia="Times New Roman" w:hAnsi="Times New Roman" w:cs="Times New Roman"/>
          <w:sz w:val="24"/>
          <w:szCs w:val="24"/>
        </w:rPr>
        <w:t xml:space="preserve"> Две полные столовые лодки плодов заливают 200 мл водки, настаивают 10 дней, процеживают. По 1 чайной ложке принимают 3 р. в день.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Настой цветков.</w:t>
      </w:r>
      <w:r>
        <w:rPr>
          <w:rFonts w:ascii="Times New Roman" w:eastAsia="Times New Roman" w:hAnsi="Times New Roman" w:cs="Times New Roman"/>
          <w:sz w:val="24"/>
          <w:szCs w:val="24"/>
        </w:rPr>
        <w:t xml:space="preserve"> Одну чайную ложку сухих цветков рябины обыкновенной заливают стаканом кипятка. Настаивают 1 час, процеживают. По 1/4-1/3 стакана принимают тёплым 3-4 р. в день при простуде, сахарном диабете, зобе. </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Противопоказания.</w:t>
      </w:r>
      <w:r>
        <w:rPr>
          <w:rFonts w:ascii="Times New Roman" w:eastAsia="Times New Roman" w:hAnsi="Times New Roman" w:cs="Times New Roman"/>
          <w:sz w:val="24"/>
          <w:szCs w:val="24"/>
        </w:rPr>
        <w:t xml:space="preserve"> Нельзя принимать препараты рябины обыкновенной людям с повышенной свёртываемостью крови. </w:t>
      </w:r>
    </w:p>
    <w:p w:rsidR="004E611F" w:rsidRDefault="004E611F" w:rsidP="000D23AE">
      <w:pPr>
        <w:spacing w:after="0" w:line="360" w:lineRule="auto"/>
        <w:rPr>
          <w:rFonts w:ascii="Times New Roman" w:eastAsia="Times New Roman" w:hAnsi="Times New Roman" w:cs="Times New Roman"/>
          <w:sz w:val="24"/>
          <w:szCs w:val="24"/>
        </w:rPr>
      </w:pPr>
    </w:p>
    <w:p w:rsidR="004E611F" w:rsidRDefault="004E611F" w:rsidP="000D23AE">
      <w:pPr>
        <w:spacing w:after="0" w:line="360" w:lineRule="auto"/>
        <w:rPr>
          <w:rFonts w:ascii="Times New Roman" w:eastAsia="Times New Roman" w:hAnsi="Times New Roman" w:cs="Times New Roman"/>
          <w:sz w:val="24"/>
          <w:szCs w:val="24"/>
        </w:rPr>
      </w:pPr>
    </w:p>
    <w:p w:rsidR="002C1B09" w:rsidRDefault="002C1B09" w:rsidP="000D23AE">
      <w:pPr>
        <w:spacing w:after="0" w:line="360" w:lineRule="auto"/>
        <w:rPr>
          <w:rFonts w:ascii="Times New Roman" w:eastAsia="Times New Roman" w:hAnsi="Times New Roman" w:cs="Times New Roman"/>
          <w:sz w:val="24"/>
          <w:szCs w:val="24"/>
        </w:rPr>
      </w:pPr>
    </w:p>
    <w:p w:rsidR="002C1B09" w:rsidRDefault="002C1B09" w:rsidP="000D23AE">
      <w:pPr>
        <w:spacing w:after="0" w:line="360" w:lineRule="auto"/>
        <w:rPr>
          <w:rFonts w:ascii="Times New Roman" w:eastAsia="Times New Roman" w:hAnsi="Times New Roman" w:cs="Times New Roman"/>
          <w:sz w:val="24"/>
          <w:szCs w:val="24"/>
        </w:rPr>
      </w:pPr>
    </w:p>
    <w:p w:rsidR="002C1B09" w:rsidRDefault="002C1B09" w:rsidP="000D23AE">
      <w:pPr>
        <w:spacing w:after="0" w:line="360" w:lineRule="auto"/>
        <w:rPr>
          <w:rFonts w:ascii="Times New Roman" w:eastAsia="Times New Roman" w:hAnsi="Times New Roman" w:cs="Times New Roman"/>
          <w:sz w:val="24"/>
          <w:szCs w:val="24"/>
        </w:rPr>
      </w:pPr>
    </w:p>
    <w:p w:rsidR="002C1B09" w:rsidRDefault="002C1B09" w:rsidP="000D23AE">
      <w:pPr>
        <w:spacing w:after="0" w:line="360" w:lineRule="auto"/>
        <w:rPr>
          <w:rFonts w:ascii="Times New Roman" w:eastAsia="Times New Roman" w:hAnsi="Times New Roman" w:cs="Times New Roman"/>
          <w:sz w:val="24"/>
          <w:szCs w:val="24"/>
        </w:rPr>
      </w:pPr>
    </w:p>
    <w:p w:rsidR="002C1B09" w:rsidRDefault="002C1B09" w:rsidP="000D23AE">
      <w:pPr>
        <w:spacing w:after="0" w:line="360" w:lineRule="auto"/>
        <w:rPr>
          <w:rFonts w:ascii="Times New Roman" w:eastAsia="Times New Roman" w:hAnsi="Times New Roman" w:cs="Times New Roman"/>
          <w:sz w:val="24"/>
          <w:szCs w:val="24"/>
        </w:rPr>
      </w:pPr>
    </w:p>
    <w:p w:rsidR="002C1B09" w:rsidRDefault="002C1B09" w:rsidP="000D23AE">
      <w:pPr>
        <w:spacing w:after="0" w:line="360" w:lineRule="auto"/>
        <w:rPr>
          <w:rFonts w:ascii="Times New Roman" w:eastAsia="Times New Roman" w:hAnsi="Times New Roman" w:cs="Times New Roman"/>
          <w:sz w:val="24"/>
          <w:szCs w:val="24"/>
        </w:rPr>
      </w:pPr>
    </w:p>
    <w:p w:rsidR="002C1B09" w:rsidRDefault="002C1B09" w:rsidP="000D23AE">
      <w:pPr>
        <w:spacing w:after="0" w:line="360" w:lineRule="auto"/>
        <w:rPr>
          <w:rFonts w:ascii="Times New Roman" w:eastAsia="Times New Roman" w:hAnsi="Times New Roman" w:cs="Times New Roman"/>
          <w:sz w:val="24"/>
          <w:szCs w:val="24"/>
        </w:rPr>
      </w:pPr>
    </w:p>
    <w:p w:rsidR="002C1B09" w:rsidRDefault="002C1B09" w:rsidP="000D23AE">
      <w:pPr>
        <w:spacing w:after="0" w:line="360" w:lineRule="auto"/>
        <w:rPr>
          <w:rFonts w:ascii="Times New Roman" w:eastAsia="Times New Roman" w:hAnsi="Times New Roman" w:cs="Times New Roman"/>
          <w:sz w:val="24"/>
          <w:szCs w:val="24"/>
        </w:rPr>
      </w:pPr>
    </w:p>
    <w:p w:rsidR="002C1B09" w:rsidRDefault="002C1B09" w:rsidP="000D23AE">
      <w:pPr>
        <w:spacing w:after="0" w:line="360" w:lineRule="auto"/>
        <w:rPr>
          <w:rFonts w:ascii="Times New Roman" w:eastAsia="Times New Roman" w:hAnsi="Times New Roman" w:cs="Times New Roman"/>
          <w:sz w:val="24"/>
          <w:szCs w:val="24"/>
        </w:rPr>
      </w:pPr>
    </w:p>
    <w:p w:rsidR="004E611F" w:rsidRDefault="004E611F" w:rsidP="000D23AE">
      <w:pPr>
        <w:spacing w:after="0" w:line="360" w:lineRule="auto"/>
        <w:rPr>
          <w:rFonts w:ascii="Times New Roman" w:eastAsia="Times New Roman" w:hAnsi="Times New Roman" w:cs="Times New Roman"/>
          <w:sz w:val="24"/>
          <w:szCs w:val="24"/>
        </w:rPr>
      </w:pPr>
    </w:p>
    <w:p w:rsidR="004E611F" w:rsidRDefault="004E611F"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Р</w:t>
      </w:r>
      <w:r w:rsidR="004A5B7F">
        <w:rPr>
          <w:rFonts w:ascii="Times New Roman" w:eastAsia="Times New Roman" w:hAnsi="Times New Roman" w:cs="Times New Roman"/>
          <w:b/>
          <w:bCs/>
          <w:kern w:val="36"/>
          <w:sz w:val="48"/>
          <w:szCs w:val="48"/>
        </w:rPr>
        <w:t>ябина черноплодная (арония)</w:t>
      </w:r>
      <w:r>
        <w:rPr>
          <w:rFonts w:ascii="Times New Roman" w:eastAsia="Times New Roman" w:hAnsi="Times New Roman" w:cs="Times New Roman"/>
          <w:b/>
          <w:bCs/>
          <w:kern w:val="36"/>
          <w:sz w:val="48"/>
          <w:szCs w:val="48"/>
        </w:rPr>
        <w:t>, полезные свойства, лечение.</w:t>
      </w:r>
    </w:p>
    <w:tbl>
      <w:tblPr>
        <w:tblW w:w="8700" w:type="dxa"/>
        <w:jc w:val="center"/>
        <w:tblCellSpacing w:w="15" w:type="dxa"/>
        <w:tblLook w:val="04A0"/>
      </w:tblPr>
      <w:tblGrid>
        <w:gridCol w:w="4458"/>
        <w:gridCol w:w="4242"/>
      </w:tblGrid>
      <w:tr w:rsidR="004E611F" w:rsidTr="004E611F">
        <w:trPr>
          <w:tblCellSpacing w:w="15" w:type="dxa"/>
          <w:jc w:val="center"/>
        </w:trPr>
        <w:tc>
          <w:tcPr>
            <w:tcW w:w="4500" w:type="dxa"/>
            <w:tcMar>
              <w:top w:w="15" w:type="dxa"/>
              <w:left w:w="15" w:type="dxa"/>
              <w:bottom w:w="15" w:type="dxa"/>
              <w:right w:w="15" w:type="dxa"/>
            </w:tcMar>
            <w:vAlign w:val="center"/>
            <w:hideMark/>
          </w:tcPr>
          <w:p w:rsidR="004E611F" w:rsidRDefault="002C1B09" w:rsidP="000D23AE">
            <w:pPr>
              <w:spacing w:after="0" w:line="360" w:lineRule="auto"/>
              <w:rPr>
                <w:rFonts w:cs="Times New Roman"/>
              </w:rPr>
            </w:pPr>
            <w:r>
              <w:rPr>
                <w:rFonts w:ascii="Times New Roman" w:eastAsia="Times New Roman" w:hAnsi="Times New Roman" w:cs="Times New Roman"/>
                <w:sz w:val="32"/>
                <w:szCs w:val="32"/>
              </w:rPr>
              <w:t xml:space="preserve">Арония черноплодная (Aronia melanocarpa). </w:t>
            </w:r>
            <w:r>
              <w:rPr>
                <w:rFonts w:ascii="Times New Roman" w:eastAsia="Times New Roman" w:hAnsi="Times New Roman" w:cs="Times New Roman"/>
                <w:sz w:val="24"/>
                <w:szCs w:val="24"/>
              </w:rPr>
              <w:br/>
              <w:t>Другое название аронии черноплодной - рябина черноплодная</w:t>
            </w:r>
          </w:p>
        </w:tc>
        <w:tc>
          <w:tcPr>
            <w:tcW w:w="4200" w:type="dxa"/>
            <w:tcMar>
              <w:top w:w="15" w:type="dxa"/>
              <w:left w:w="15" w:type="dxa"/>
              <w:bottom w:w="15" w:type="dxa"/>
              <w:right w:w="15" w:type="dxa"/>
            </w:tcMar>
            <w:vAlign w:val="center"/>
            <w:hideMark/>
          </w:tcPr>
          <w:p w:rsidR="004E611F" w:rsidRDefault="004E611F"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633664" behindDoc="0" locked="0" layoutInCell="1" allowOverlap="0">
                  <wp:simplePos x="0" y="0"/>
                  <wp:positionH relativeFrom="column">
                    <wp:align>right</wp:align>
                  </wp:positionH>
                  <wp:positionV relativeFrom="line">
                    <wp:posOffset>0</wp:posOffset>
                  </wp:positionV>
                  <wp:extent cx="2571750" cy="2190750"/>
                  <wp:effectExtent l="19050" t="0" r="0" b="0"/>
                  <wp:wrapSquare wrapText="bothSides"/>
                  <wp:docPr id="16" name="Рисунок 15" descr="черноплодная рябина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черноплодная рябина картинка"/>
                          <pic:cNvPicPr>
                            <a:picLocks noChangeAspect="1" noChangeArrowheads="1"/>
                          </pic:cNvPicPr>
                        </pic:nvPicPr>
                        <pic:blipFill>
                          <a:blip r:embed="rId52" cstate="print"/>
                          <a:srcRect/>
                          <a:stretch>
                            <a:fillRect/>
                          </a:stretch>
                        </pic:blipFill>
                        <pic:spPr bwMode="auto">
                          <a:xfrm>
                            <a:off x="0" y="0"/>
                            <a:ext cx="2571750" cy="2190750"/>
                          </a:xfrm>
                          <a:prstGeom prst="rect">
                            <a:avLst/>
                          </a:prstGeom>
                          <a:noFill/>
                        </pic:spPr>
                      </pic:pic>
                    </a:graphicData>
                  </a:graphic>
                </wp:anchor>
              </w:drawing>
            </w:r>
          </w:p>
        </w:tc>
      </w:tr>
    </w:tbl>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Описание.</w:t>
      </w:r>
      <w:r>
        <w:rPr>
          <w:rFonts w:ascii="Times New Roman" w:eastAsia="Times New Roman" w:hAnsi="Times New Roman" w:cs="Times New Roman"/>
          <w:sz w:val="24"/>
          <w:szCs w:val="24"/>
        </w:rPr>
        <w:t xml:space="preserve"> Листопадный ветвистый куст или дерево семейства Розоцветные (Rosaceae) высотой 0.5 - 2 м. В молодом возрасте у растения крона компактная, в зрелом - становится раскидистой и может </w:t>
      </w:r>
      <w:r w:rsidR="002C1B09">
        <w:rPr>
          <w:rFonts w:ascii="Times New Roman" w:eastAsia="Times New Roman" w:hAnsi="Times New Roman" w:cs="Times New Roman"/>
          <w:sz w:val="24"/>
          <w:szCs w:val="24"/>
        </w:rPr>
        <w:t xml:space="preserve">достигать 2 м в диаметре.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Черноплодная рябина имеет ветвящуюся мочковатую корневую систему, располагающуюся в верхних слоях почвы (35-40 см). Кора серая, гладкая. Однолетние побеги красно-бурые, позже стано</w:t>
      </w:r>
      <w:r w:rsidR="002C1B09">
        <w:rPr>
          <w:rFonts w:ascii="Times New Roman" w:eastAsia="Times New Roman" w:hAnsi="Times New Roman" w:cs="Times New Roman"/>
          <w:sz w:val="24"/>
          <w:szCs w:val="24"/>
        </w:rPr>
        <w:t>вятся серыми.</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простые, цельные, на коротких черешках, эллиптической или обратнояйцевидной формы, пильчатые по краю, шириной 3-5 см и длиной 4-8 см. Верхняя сторона листьев тёмно-зеленая, глянцевая. Нижняя - боле</w:t>
      </w:r>
      <w:r w:rsidR="002C1B09">
        <w:rPr>
          <w:rFonts w:ascii="Times New Roman" w:eastAsia="Times New Roman" w:hAnsi="Times New Roman" w:cs="Times New Roman"/>
          <w:sz w:val="24"/>
          <w:szCs w:val="24"/>
        </w:rPr>
        <w:t>е светлая, слабоопушенная.</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Цветки обоеполые, белые или слегка розоватые, с пятью свободными лепестками и двойным околоцветником, собраны в плотные щитковидные соцветия диаметром около 6 см. Пыльники немного возвышаются над рыльцами, имеют пурпуровую окраску. Тычинок 18-20. Цветёт в мае-июне. Созревание плодов начинается в августе. </w:t>
      </w:r>
      <w:r>
        <w:rPr>
          <w:rFonts w:ascii="Times New Roman" w:eastAsia="Times New Roman" w:hAnsi="Times New Roman" w:cs="Times New Roman"/>
          <w:sz w:val="24"/>
          <w:szCs w:val="24"/>
        </w:rPr>
        <w:br/>
        <w:t xml:space="preserve">     Плоды чёрные или чёрно-пурпурные, с сизоватым налётом, шаровидные или сдавленно-округлые, диаметром 6—8 мм, сочные, съедобные, кисловато-сладкие. Арония черноплодная малотребовательная к почве. На бедных почвах черноплодная рябина плодоносит лучше. Если зимой температура почвы будет ниже - 12°C, то корневая система может подмерзать. Любит солнечные участки, выносит полутень (при этом урожайность будет существенно ниже). </w:t>
      </w:r>
      <w:r>
        <w:rPr>
          <w:rFonts w:ascii="Times New Roman" w:eastAsia="Times New Roman" w:hAnsi="Times New Roman" w:cs="Times New Roman"/>
          <w:sz w:val="24"/>
          <w:szCs w:val="24"/>
        </w:rPr>
        <w:br/>
        <w:t xml:space="preserve">     Рябина черноплодная размножается семенами, черенками, порослью. В плодоношение вступает на 3-4 год. Родиной аронии черноплодной является восточная часть Северной Америки.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Сбор и заготовка сырья.</w:t>
      </w:r>
      <w:r>
        <w:rPr>
          <w:rFonts w:ascii="Times New Roman" w:eastAsia="Times New Roman" w:hAnsi="Times New Roman" w:cs="Times New Roman"/>
          <w:sz w:val="24"/>
          <w:szCs w:val="24"/>
        </w:rPr>
        <w:t xml:space="preserve"> Для лекарственных целей используют плоды аронии черноплодной. Заготовку проводят в сентябре - октябре. Собранные плоды можно использовать в свежем виде, а также сушить. Свежие плоды могут храниться до 2 месяц</w:t>
      </w:r>
      <w:r w:rsidR="002C1B09">
        <w:rPr>
          <w:rFonts w:ascii="Times New Roman" w:eastAsia="Times New Roman" w:hAnsi="Times New Roman" w:cs="Times New Roman"/>
          <w:sz w:val="24"/>
          <w:szCs w:val="24"/>
        </w:rPr>
        <w:t xml:space="preserve">ев при температуре 3-5°C.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Срок хранения свежих плодов также можно продлить, если их немного подвялить. Свежие плоды можно замораживать в морозильной камере при t -18 °C. Сушат плоды на открытом воздухе или в сушилках. В сушилках, духовках, печах можно сушить при температуре 40-50°C. Срок годности сушеного сырья 2 года. </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Плоды черноплодной рябины содержат сахара до 9%, флавоноиды, фенолокислоты, никотиновую и фолиевую кислоты, фенолкарбоновые кислоты, пектиновые вещества, рибофлавин, токоферол, витамины C, каротиноиды, дубильные вещества, катехины, микроэлементы (молибден, медь, йод, бор, марганец).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Полезные свойства, применение, лечение.</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Черноплодная рябина обладает гипотензивным, спазмолитическим, мочегонным, желчегонным, противовоспалительным, капилляроукрепляющим свойствами, а также понижает уровень холестерина в крови, стимулирует систему гомеостаза. </w:t>
      </w:r>
      <w:r>
        <w:rPr>
          <w:rFonts w:ascii="Times New Roman" w:eastAsia="Times New Roman" w:hAnsi="Times New Roman" w:cs="Times New Roman"/>
          <w:sz w:val="24"/>
          <w:szCs w:val="24"/>
        </w:rPr>
        <w:br/>
        <w:t>     Плоды аронии черноплодной показаны при гипертонической болезни 1 и 2 стадии, различных нарушениях в свертывающей системе крови (геморрагический диатез, капилляротоксикоз), кровотечениях, атеросклерозе, гломерулонефритах, ревматизме, сахарном диабете, ал</w:t>
      </w:r>
      <w:r w:rsidR="002C1B09">
        <w:rPr>
          <w:rFonts w:ascii="Times New Roman" w:eastAsia="Times New Roman" w:hAnsi="Times New Roman" w:cs="Times New Roman"/>
          <w:sz w:val="24"/>
          <w:szCs w:val="24"/>
        </w:rPr>
        <w:t xml:space="preserve">лергических заболеваниях. </w:t>
      </w:r>
    </w:p>
    <w:p w:rsidR="004E611F"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Пектиновые вещества, которые содержатся в рябине черноплодной, выводят из организма человека радиоактивные вещества, тяжелые металлы, патогенные микроорганизмы, устраняют спазмы, нормализуют работу кишечника. Содержащийся комплекс витаминов (а именно сочетание витамина P и C) способствует укреплению стенок кровеносных сосудов, улучшает их эластичность и упругость.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Лекарственные формы и дозы.</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Свежий сок черноплодной рябины.</w:t>
      </w:r>
      <w:r>
        <w:rPr>
          <w:rFonts w:ascii="Times New Roman" w:eastAsia="Times New Roman" w:hAnsi="Times New Roman" w:cs="Times New Roman"/>
          <w:sz w:val="24"/>
          <w:szCs w:val="24"/>
        </w:rPr>
        <w:t xml:space="preserve"> Принимают по 1/4 (четверти) стакана 3—4 р. в день между приёмами пищи. Период приёма 3—8 недель. </w:t>
      </w:r>
    </w:p>
    <w:p w:rsidR="002C1B09" w:rsidRDefault="004E611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Свежие плоды.</w:t>
      </w:r>
      <w:r>
        <w:rPr>
          <w:rFonts w:ascii="Times New Roman" w:eastAsia="Times New Roman" w:hAnsi="Times New Roman" w:cs="Times New Roman"/>
          <w:sz w:val="24"/>
          <w:szCs w:val="24"/>
        </w:rPr>
        <w:t xml:space="preserve"> По 50-100 г принимают 3 р. в день. </w:t>
      </w:r>
    </w:p>
    <w:p w:rsidR="003C7974" w:rsidRPr="002C1B09" w:rsidRDefault="004E611F" w:rsidP="002C1B09">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Отвар сушеных плодов.</w:t>
      </w:r>
      <w:r>
        <w:rPr>
          <w:rFonts w:ascii="Times New Roman" w:eastAsia="Times New Roman" w:hAnsi="Times New Roman" w:cs="Times New Roman"/>
          <w:sz w:val="24"/>
          <w:szCs w:val="24"/>
        </w:rPr>
        <w:t xml:space="preserve"> 4 столовые ложки сушеных плодов аронии на 2 стакана кипятка. Варить 5 минут на слабом огне. Отставить с огня, настоять в закрытой посуде 40 минут. По половине стакана принимать 3-4 р. в день. Принимать между приёмами пищи. </w:t>
      </w:r>
      <w:r>
        <w:rPr>
          <w:rFonts w:ascii="Times New Roman" w:eastAsia="Times New Roman" w:hAnsi="Times New Roman" w:cs="Times New Roman"/>
          <w:sz w:val="24"/>
          <w:szCs w:val="24"/>
        </w:rPr>
        <w:br/>
        <w:t xml:space="preserve">     </w:t>
      </w:r>
      <w:r>
        <w:rPr>
          <w:rFonts w:ascii="Times New Roman" w:eastAsia="Times New Roman" w:hAnsi="Times New Roman" w:cs="Times New Roman"/>
          <w:b/>
          <w:bCs/>
          <w:sz w:val="24"/>
          <w:szCs w:val="24"/>
        </w:rPr>
        <w:t>Противопоказания.</w:t>
      </w:r>
      <w:r>
        <w:rPr>
          <w:rFonts w:ascii="Times New Roman" w:eastAsia="Times New Roman" w:hAnsi="Times New Roman" w:cs="Times New Roman"/>
          <w:sz w:val="24"/>
          <w:szCs w:val="24"/>
        </w:rPr>
        <w:t xml:space="preserve"> Не рекомендуется арония черноплодная при гиперацидных гастритах, язвенной болезни желудка и 12-перстной кишки, гипотонии, повышенной свертываемости крови и тромбофлебитах. </w:t>
      </w:r>
    </w:p>
    <w:p w:rsidR="0020390F" w:rsidRDefault="003C7974"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b/>
          <w:bCs/>
          <w:kern w:val="36"/>
          <w:sz w:val="48"/>
          <w:szCs w:val="48"/>
        </w:rPr>
        <w:t xml:space="preserve">                         </w:t>
      </w:r>
    </w:p>
    <w:p w:rsidR="00B373EB" w:rsidRDefault="0020390F"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20390F" w:rsidRPr="005B5B20" w:rsidRDefault="0020390F" w:rsidP="000D23AE">
      <w:pPr>
        <w:spacing w:after="0" w:line="360" w:lineRule="auto"/>
        <w:ind w:left="5664" w:firstLine="708"/>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bCs/>
          <w:color w:val="000000" w:themeColor="text1"/>
          <w:sz w:val="24"/>
          <w:szCs w:val="24"/>
        </w:rPr>
        <w:t>Приложение 12</w:t>
      </w:r>
    </w:p>
    <w:p w:rsidR="0020390F" w:rsidRPr="0094664F" w:rsidRDefault="0094664F" w:rsidP="000D23AE">
      <w:pPr>
        <w:spacing w:after="0" w:line="360" w:lineRule="auto"/>
        <w:jc w:val="right"/>
        <w:rPr>
          <w:rFonts w:ascii="Times New Roman" w:eastAsia="Times New Roman" w:hAnsi="Times New Roman" w:cs="Times New Roman"/>
          <w:b/>
          <w:sz w:val="24"/>
          <w:szCs w:val="24"/>
        </w:rPr>
      </w:pPr>
      <w:r w:rsidRPr="0094664F">
        <w:rPr>
          <w:rFonts w:ascii="Times New Roman" w:eastAsia="Times New Roman" w:hAnsi="Times New Roman" w:cs="Times New Roman"/>
          <w:b/>
          <w:sz w:val="24"/>
          <w:szCs w:val="24"/>
        </w:rPr>
        <w:t>Станция Боярышниковая</w:t>
      </w:r>
    </w:p>
    <w:p w:rsidR="0020390F" w:rsidRDefault="0020390F" w:rsidP="000D23AE">
      <w:pPr>
        <w:spacing w:after="0" w:line="360" w:lineRule="auto"/>
        <w:rPr>
          <w:rFonts w:ascii="Times New Roman" w:eastAsia="Times New Roman" w:hAnsi="Times New Roman" w:cs="Times New Roman"/>
          <w:sz w:val="24"/>
          <w:szCs w:val="24"/>
        </w:rPr>
      </w:pPr>
    </w:p>
    <w:p w:rsidR="0020390F" w:rsidRDefault="0020390F" w:rsidP="000D23AE">
      <w:pPr>
        <w:spacing w:after="0" w:line="360" w:lineRule="auto"/>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Боярышник кроваво-красный полезные свойства, применение, лечение.</w:t>
      </w:r>
    </w:p>
    <w:tbl>
      <w:tblPr>
        <w:tblW w:w="8700" w:type="dxa"/>
        <w:jc w:val="center"/>
        <w:tblCellSpacing w:w="15" w:type="dxa"/>
        <w:tblLook w:val="04A0"/>
      </w:tblPr>
      <w:tblGrid>
        <w:gridCol w:w="4457"/>
        <w:gridCol w:w="4243"/>
      </w:tblGrid>
      <w:tr w:rsidR="0020390F" w:rsidTr="009002D4">
        <w:trPr>
          <w:tblCellSpacing w:w="15" w:type="dxa"/>
          <w:jc w:val="center"/>
        </w:trPr>
        <w:tc>
          <w:tcPr>
            <w:tcW w:w="4500" w:type="dxa"/>
            <w:tcMar>
              <w:top w:w="15" w:type="dxa"/>
              <w:left w:w="15" w:type="dxa"/>
              <w:bottom w:w="15" w:type="dxa"/>
              <w:right w:w="15" w:type="dxa"/>
            </w:tcMar>
            <w:vAlign w:val="center"/>
            <w:hideMark/>
          </w:tcPr>
          <w:p w:rsidR="0020390F" w:rsidRDefault="0020390F" w:rsidP="000D23AE">
            <w:pPr>
              <w:spacing w:after="0" w:line="360" w:lineRule="auto"/>
              <w:rPr>
                <w:rFonts w:cs="Times New Roman"/>
              </w:rPr>
            </w:pPr>
          </w:p>
        </w:tc>
        <w:tc>
          <w:tcPr>
            <w:tcW w:w="4200" w:type="dxa"/>
            <w:tcMar>
              <w:top w:w="15" w:type="dxa"/>
              <w:left w:w="15" w:type="dxa"/>
              <w:bottom w:w="15" w:type="dxa"/>
              <w:right w:w="15" w:type="dxa"/>
            </w:tcMar>
            <w:vAlign w:val="center"/>
            <w:hideMark/>
          </w:tcPr>
          <w:p w:rsidR="0020390F" w:rsidRDefault="0020390F" w:rsidP="000D23AE">
            <w:pPr>
              <w:spacing w:after="0" w:line="360" w:lineRule="auto"/>
              <w:rPr>
                <w:rFonts w:ascii="Times New Roman" w:eastAsia="Times New Roman" w:hAnsi="Times New Roman" w:cs="Times New Roman"/>
                <w:sz w:val="24"/>
                <w:szCs w:val="24"/>
              </w:rPr>
            </w:pPr>
            <w:r>
              <w:rPr>
                <w:noProof/>
              </w:rPr>
              <w:drawing>
                <wp:anchor distT="0" distB="0" distL="0" distR="0" simplePos="0" relativeHeight="251819008" behindDoc="0" locked="0" layoutInCell="1" allowOverlap="0">
                  <wp:simplePos x="0" y="0"/>
                  <wp:positionH relativeFrom="column">
                    <wp:posOffset>72390</wp:posOffset>
                  </wp:positionH>
                  <wp:positionV relativeFrom="line">
                    <wp:posOffset>-635</wp:posOffset>
                  </wp:positionV>
                  <wp:extent cx="2562225" cy="3524250"/>
                  <wp:effectExtent l="19050" t="0" r="9525" b="0"/>
                  <wp:wrapSquare wrapText="bothSides"/>
                  <wp:docPr id="1" name="Рисунок 8" descr="боярышник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боярышник фото"/>
                          <pic:cNvPicPr>
                            <a:picLocks noChangeAspect="1" noChangeArrowheads="1"/>
                          </pic:cNvPicPr>
                        </pic:nvPicPr>
                        <pic:blipFill>
                          <a:blip r:embed="rId53" cstate="print"/>
                          <a:srcRect/>
                          <a:stretch>
                            <a:fillRect/>
                          </a:stretch>
                        </pic:blipFill>
                        <pic:spPr bwMode="auto">
                          <a:xfrm>
                            <a:off x="0" y="0"/>
                            <a:ext cx="2562225" cy="3524250"/>
                          </a:xfrm>
                          <a:prstGeom prst="rect">
                            <a:avLst/>
                          </a:prstGeom>
                          <a:noFill/>
                        </pic:spPr>
                      </pic:pic>
                    </a:graphicData>
                  </a:graphic>
                </wp:anchor>
              </w:drawing>
            </w:r>
          </w:p>
        </w:tc>
      </w:tr>
    </w:tbl>
    <w:p w:rsidR="0020390F" w:rsidRDefault="0020390F"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32"/>
          <w:szCs w:val="32"/>
        </w:rPr>
        <w:t>Боярышник кроваво-красный (Crataegus sanguinea).</w:t>
      </w:r>
    </w:p>
    <w:p w:rsidR="00C86B6F" w:rsidRDefault="0020390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Описание. </w:t>
      </w:r>
      <w:r>
        <w:rPr>
          <w:rFonts w:ascii="Times New Roman" w:eastAsia="Times New Roman" w:hAnsi="Times New Roman" w:cs="Times New Roman"/>
          <w:sz w:val="24"/>
          <w:szCs w:val="24"/>
        </w:rPr>
        <w:t xml:space="preserve">Кустарник, или небольшое дерево семейства Розоцветные, высотой до 5 м. </w:t>
      </w:r>
      <w:r>
        <w:rPr>
          <w:rFonts w:ascii="Times New Roman" w:eastAsia="Times New Roman" w:hAnsi="Times New Roman" w:cs="Times New Roman"/>
          <w:sz w:val="24"/>
          <w:szCs w:val="24"/>
        </w:rPr>
        <w:br/>
        <w:t>     Молодые ветви пурпурно-коричневые,блестящие, усажены редкими, прямыми колючками длиной до 5 см. Листья опушенные, сверху тёмно-зелёные, снизу ярко-зелёные с прилистниками, на коротких черешках, обратнояйцевидные, с клиновидным основанием, крупнозубчатые по краю</w:t>
      </w:r>
      <w:r w:rsidR="00C86B6F">
        <w:rPr>
          <w:rFonts w:ascii="Times New Roman" w:eastAsia="Times New Roman" w:hAnsi="Times New Roman" w:cs="Times New Roman"/>
          <w:sz w:val="24"/>
          <w:szCs w:val="24"/>
        </w:rPr>
        <w:t xml:space="preserve">, осенью оранжево-красные. </w:t>
      </w:r>
    </w:p>
    <w:p w:rsidR="00C86B6F" w:rsidRDefault="0020390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Цветки обоеполые, с белыми или слегка розоватыми лепестками, небольшие (4 - 5 см в диаметре), собраны в густые </w:t>
      </w:r>
      <w:r w:rsidR="00C86B6F">
        <w:rPr>
          <w:rFonts w:ascii="Times New Roman" w:eastAsia="Times New Roman" w:hAnsi="Times New Roman" w:cs="Times New Roman"/>
          <w:sz w:val="24"/>
          <w:szCs w:val="24"/>
        </w:rPr>
        <w:t xml:space="preserve">щитковидные соцветия. </w:t>
      </w:r>
    </w:p>
    <w:p w:rsidR="00C86B6F" w:rsidRDefault="0020390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Плоды боярышника - кроваво-красные, розовые, оранжевые, желтые или черные шаровидные ягоды, похожие на маленькое яблоко диаметром 8 - 10 мм, с мучнистой мякотью и 3 - 4 косточками</w:t>
      </w:r>
      <w:r w:rsidR="00C86B6F">
        <w:rPr>
          <w:rFonts w:ascii="Times New Roman" w:eastAsia="Times New Roman" w:hAnsi="Times New Roman" w:cs="Times New Roman"/>
          <w:sz w:val="24"/>
          <w:szCs w:val="24"/>
        </w:rPr>
        <w:t xml:space="preserve">, содержащими по 1 семени. </w:t>
      </w:r>
    </w:p>
    <w:p w:rsidR="0020390F" w:rsidRDefault="0020390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Боярышник кроваво-красный цветёт в мае - июне. Созревание плодов начинается в сентябре. Растение цветет очень обильно, но отцветает быстро, за 2 - 4 дня, особенно, если жаркая погода. Плодоносит в 10-15-летнем возрасте. Продолжительность жизни до 400 лет. Размножается как семенами, так и корневыми отпрысками или черенками. Распространен на территории европейской части СНГ, в Средней Азии, Западной Сибири. </w:t>
      </w:r>
      <w:r>
        <w:rPr>
          <w:rFonts w:ascii="Times New Roman" w:eastAsia="Times New Roman" w:hAnsi="Times New Roman" w:cs="Times New Roman"/>
          <w:sz w:val="24"/>
          <w:szCs w:val="24"/>
        </w:rPr>
        <w:br/>
        <w:t>     Растет по берегам рек, негустым лесам (лиственным, сосновым, смешанным), на полянах и опушках. Кроме боярышника кроваво-красного существуют другие виды боярышника, которые также используют в лекарственных целях.</w:t>
      </w:r>
    </w:p>
    <w:p w:rsidR="00C86B6F" w:rsidRDefault="0020390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Сбор и заготовка сырья. </w:t>
      </w:r>
      <w:r>
        <w:rPr>
          <w:rFonts w:ascii="Times New Roman" w:eastAsia="Times New Roman" w:hAnsi="Times New Roman" w:cs="Times New Roman"/>
          <w:sz w:val="24"/>
          <w:szCs w:val="24"/>
        </w:rPr>
        <w:t>Для лекарственных целей используют и заготавливают цветки и плоды боярышника. Сбор цветков проводят в начале цветения. Соцветия с совсем нераспустившимися цветками не рек</w:t>
      </w:r>
      <w:r w:rsidR="00C86B6F">
        <w:rPr>
          <w:rFonts w:ascii="Times New Roman" w:eastAsia="Times New Roman" w:hAnsi="Times New Roman" w:cs="Times New Roman"/>
          <w:sz w:val="24"/>
          <w:szCs w:val="24"/>
        </w:rPr>
        <w:t xml:space="preserve">омендуется заготавливать. </w:t>
      </w:r>
    </w:p>
    <w:p w:rsidR="00C86B6F" w:rsidRDefault="0020390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Собирают цветки в сухую погоду, после высыхания росы. Сушат их в сушилках при температуре до 40°C, под навесом или в помещениях с хорошей вентиляцией, разложив тонким слоем. Срок хранения цветков 1 год. Зрелые плоды боярышника заготавливают с конца </w:t>
      </w:r>
      <w:r w:rsidR="00C86B6F">
        <w:rPr>
          <w:rFonts w:ascii="Times New Roman" w:eastAsia="Times New Roman" w:hAnsi="Times New Roman" w:cs="Times New Roman"/>
          <w:sz w:val="24"/>
          <w:szCs w:val="24"/>
        </w:rPr>
        <w:t xml:space="preserve">сентября и до заморозков. </w:t>
      </w:r>
    </w:p>
    <w:p w:rsidR="00C86B6F" w:rsidRDefault="0020390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Плоды сушат на солнце или в сушилках при температуре до 65°C. Срок</w:t>
      </w:r>
      <w:r w:rsidR="00C86B6F">
        <w:rPr>
          <w:rFonts w:ascii="Times New Roman" w:eastAsia="Times New Roman" w:hAnsi="Times New Roman" w:cs="Times New Roman"/>
          <w:sz w:val="24"/>
          <w:szCs w:val="24"/>
        </w:rPr>
        <w:t xml:space="preserve"> хранения плодов - 2 года. </w:t>
      </w:r>
    </w:p>
    <w:p w:rsidR="0020390F" w:rsidRDefault="0020390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Состав растения.</w:t>
      </w:r>
      <w:r>
        <w:rPr>
          <w:rFonts w:ascii="Times New Roman" w:eastAsia="Times New Roman" w:hAnsi="Times New Roman" w:cs="Times New Roman"/>
          <w:sz w:val="24"/>
          <w:szCs w:val="24"/>
        </w:rPr>
        <w:t xml:space="preserve"> В цветках боярышника содержатся кверцетин, гиперозид, ориентин, гомоориентин, фенолокислоты (хлорогеновая, кофейная), амины (холин, ацетилхолин). Плоды боярышника содержат органические кислоты, пектиновые вещества, кумарины, сорбит, урсоловую и олеаноловую кислоты, витамины А, С, К, Е, витамины группы В, фруктозу, крахмал, холин, эфирные масла.</w:t>
      </w:r>
    </w:p>
    <w:p w:rsidR="00C86B6F" w:rsidRDefault="0020390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Чем полезен боярышник, его полезные и лечебные свойства, применение.</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t xml:space="preserve">     Препараты боярышника обладают кардиотоническим, гипотензивным, седативным, спазмолитическим, противовоспалительным, слабым желчегонным, мочегонным свойствами. </w:t>
      </w:r>
      <w:r>
        <w:rPr>
          <w:rFonts w:ascii="Times New Roman" w:eastAsia="Times New Roman" w:hAnsi="Times New Roman" w:cs="Times New Roman"/>
          <w:sz w:val="24"/>
          <w:szCs w:val="24"/>
        </w:rPr>
        <w:br/>
        <w:t xml:space="preserve">     Препараты этого растения улучшают работу сердечной мышцы, увеличивая силу сердечных сокращений, устраняют нарушения ритма сердца, понижают проницаемость стенок капилляров и сосудов. Благодаря содержащимся в боярышнике тритерпеновым соединениям и флавоноидам его препараты расширяют коронарные сосуды и сосуды головного мозга. Это улучшает снабжение кислородом миокарда и нейронов головного мозга. </w:t>
      </w:r>
      <w:r>
        <w:rPr>
          <w:rFonts w:ascii="Times New Roman" w:eastAsia="Times New Roman" w:hAnsi="Times New Roman" w:cs="Times New Roman"/>
          <w:sz w:val="24"/>
          <w:szCs w:val="24"/>
        </w:rPr>
        <w:br/>
        <w:t>     Таким образом боярышник благотворно действует не только на сердечно-сосудистую систему, но также и на нервную систему. Он уменьшает нервное возбуждение, способствует спокойному и глубокому сну, при этом не вызывая психического угнетения, улучшает работу головного мозга и память.</w:t>
      </w:r>
    </w:p>
    <w:p w:rsidR="00C86B6F" w:rsidRDefault="0020390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Показания к применению боярышника.</w:t>
      </w:r>
    </w:p>
    <w:p w:rsidR="00C86B6F" w:rsidRDefault="0020390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Препараты боярышника используют для лечения функциональных расстройств сердечной деятельности, при стенокардии, ангионеврозах, мерцательной аритмии, коронарите (воспаление стенок венечных артерий сердца), вегето-сосудистой дистонии (ВСД) по гипертоническому типу, для лечения гипертонической болезни, особенно если она связана с ВСД или со склеротическими изменениями, пароксизмальной тахикардии, общего атеросклероза, при повышенной функции щитовидной железы, климактерическом неврозе, нервном возбуждении, при бессоннице или плохом сне, которые связаны с нервным возбуждением, обморочных состояниях, при остром суставном ревматизме, для снижения уровня холестерина в крови, реабилитации после перенесенного инфаркта миокарда или других заболеваний, которые отразились на работе сердца. </w:t>
      </w:r>
      <w:r>
        <w:rPr>
          <w:rFonts w:ascii="Times New Roman" w:eastAsia="Times New Roman" w:hAnsi="Times New Roman" w:cs="Times New Roman"/>
          <w:sz w:val="24"/>
          <w:szCs w:val="24"/>
        </w:rPr>
        <w:br/>
        <w:t xml:space="preserve">     Препараты предпочтительно готовить из свежих цветков или плодов, нежели из сушеных. Из свежих цветков и плодов готовят спиртовые настойки и водные настои, из сушеных - водные настои и чаи. Для лечения также используют сок цветков или плодов боярышника. </w:t>
      </w:r>
      <w:r>
        <w:rPr>
          <w:rFonts w:ascii="Times New Roman" w:eastAsia="Times New Roman" w:hAnsi="Times New Roman" w:cs="Times New Roman"/>
          <w:sz w:val="24"/>
          <w:szCs w:val="24"/>
        </w:rPr>
        <w:br/>
        <w:t xml:space="preserve">     Сок цветков и плодов благотворно влияет на сердце, артериальное давление, центральную нервную систему и мочеполовые органы. Способствует нормализации сна, выздоровлению после тяжелых болезней, улучшает общее состояние организма. Сок цветков боярышника считается хорошим средством для снятия боли в сердце. </w:t>
      </w:r>
      <w:r>
        <w:rPr>
          <w:rFonts w:ascii="Times New Roman" w:eastAsia="Times New Roman" w:hAnsi="Times New Roman" w:cs="Times New Roman"/>
          <w:sz w:val="24"/>
          <w:szCs w:val="24"/>
        </w:rPr>
        <w:br/>
        <w:t>     Необходимо отметить тот факт, что разные дозы боярышника по разному воздействуют на организм. Малые дозы препаратов тонизируют сердечнососудистую систему. Большие дозы оказывают спазмолитическое и седативное действие. Дозы, которые в 5 раз больше обычных вызывают сонливость и замедление пульса. Цветки оказывают более выраже</w:t>
      </w:r>
      <w:r w:rsidR="00C86B6F">
        <w:rPr>
          <w:rFonts w:ascii="Times New Roman" w:eastAsia="Times New Roman" w:hAnsi="Times New Roman" w:cs="Times New Roman"/>
          <w:sz w:val="24"/>
          <w:szCs w:val="24"/>
        </w:rPr>
        <w:t xml:space="preserve">нное действие, чем плоды. </w:t>
      </w:r>
    </w:p>
    <w:p w:rsidR="00C86B6F" w:rsidRDefault="0020390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Препараты боярышника малотоксичные и не аккумулируются организмом, как правило, не имеют побочных эффектов. </w:t>
      </w:r>
    </w:p>
    <w:p w:rsidR="0020390F" w:rsidRDefault="0020390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Боярышник в кулинарии.</w:t>
      </w:r>
      <w:r>
        <w:rPr>
          <w:rFonts w:ascii="Times New Roman" w:eastAsia="Times New Roman" w:hAnsi="Times New Roman" w:cs="Times New Roman"/>
          <w:sz w:val="24"/>
          <w:szCs w:val="24"/>
        </w:rPr>
        <w:t xml:space="preserve"> Плоды боярышника можно употреблять в свежем, сушеном, замороженном, переработанном виде. Из них готовят соки, как натуральные, так и смешанные с другими, более кислыми соками яблок, черной или красной смородины, клюквы и др. Также их используют для приготовления повидла, желе, варенья, джема, мармелада, компотов, киселей, и прочих продуктов. </w:t>
      </w:r>
    </w:p>
    <w:p w:rsidR="00C86B6F" w:rsidRDefault="0020390F" w:rsidP="000D23AE">
      <w:pPr>
        <w:spacing w:after="0" w:line="36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Лекарственные формы и дозы</w:t>
      </w:r>
      <w:r w:rsidR="00C86B6F">
        <w:rPr>
          <w:rFonts w:ascii="Times New Roman" w:eastAsia="Times New Roman" w:hAnsi="Times New Roman" w:cs="Times New Roman"/>
          <w:b/>
          <w:bCs/>
          <w:sz w:val="24"/>
          <w:szCs w:val="24"/>
        </w:rPr>
        <w:t>.</w:t>
      </w:r>
    </w:p>
    <w:p w:rsidR="00C86B6F" w:rsidRDefault="0020390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 xml:space="preserve">Настойка цветков боярышника. </w:t>
      </w:r>
      <w:r>
        <w:rPr>
          <w:rFonts w:ascii="Times New Roman" w:eastAsia="Times New Roman" w:hAnsi="Times New Roman" w:cs="Times New Roman"/>
          <w:sz w:val="24"/>
          <w:szCs w:val="24"/>
        </w:rPr>
        <w:t>Готовят её на 70%-ном спирте (10 г свежих цветков на 100 мл спирта), настаивают 14 дней в тёмном месте, процеживают. Принимают по 20 - 30 капель 3 - 4 раза в день до еды.</w:t>
      </w:r>
    </w:p>
    <w:p w:rsidR="00C86B6F" w:rsidRDefault="0020390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Сок цветков боярышника.</w:t>
      </w:r>
      <w:r>
        <w:rPr>
          <w:rFonts w:ascii="Times New Roman" w:eastAsia="Times New Roman" w:hAnsi="Times New Roman" w:cs="Times New Roman"/>
          <w:sz w:val="24"/>
          <w:szCs w:val="24"/>
        </w:rPr>
        <w:t xml:space="preserve"> Для приготовления сока берут 2 саткана цветков и 2/3 стакана сахара. Цветки помещают в эмалированную посуду, пересыпают сахаром и перемешивают. Настаивают некоторое время, периодически перемешивая. При контакте с сахаром цветки выделяют сок. Когда весь сок выделится, его процеживают и отжимают через марлю, сложенную в 2 слоя. Хранят сок в холодильнике в закрытой стеклянной посуде. Для более длительного хранения сок цветков консервируют добавлением 70%-ного спирта в соотношении 2:1 или водкой в соотношении 1:1. Принимают по 1 чайной ложке 3 р. в день. При необходимости дозу можно увеличить. </w:t>
      </w:r>
    </w:p>
    <w:p w:rsidR="00C86B6F" w:rsidRDefault="0020390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 цветков боярышника.</w:t>
      </w:r>
      <w:r>
        <w:rPr>
          <w:rFonts w:ascii="Times New Roman" w:eastAsia="Times New Roman" w:hAnsi="Times New Roman" w:cs="Times New Roman"/>
          <w:sz w:val="24"/>
          <w:szCs w:val="24"/>
        </w:rPr>
        <w:t xml:space="preserve"> 1 ст. ложку цветков (сухих или свежих) заливают стаканом (200 мл) кипятка. Настаивают в закрытой посуде в течение 1 часа, процеживают. Принимают по 1/2 стакана (100 мл) два - три раза в день до еды. </w:t>
      </w:r>
    </w:p>
    <w:p w:rsidR="00C86B6F" w:rsidRDefault="0020390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Чай из цветков боярышника.</w:t>
      </w:r>
      <w:r>
        <w:rPr>
          <w:rFonts w:ascii="Times New Roman" w:eastAsia="Times New Roman" w:hAnsi="Times New Roman" w:cs="Times New Roman"/>
          <w:sz w:val="24"/>
          <w:szCs w:val="24"/>
        </w:rPr>
        <w:t xml:space="preserve"> 1-2 чайные ложки сушеных цветков заливают стаканом кипятка, настаивают 10 минут в закрытой посуде. Пьют как чай по 1 стакану 2-3 раза в день. При желании можно добавить мёд или сахар. </w:t>
      </w:r>
    </w:p>
    <w:p w:rsidR="00C86B6F" w:rsidRDefault="0020390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Настойка боярышника (Tinctura Crataegi).</w:t>
      </w:r>
      <w:r>
        <w:rPr>
          <w:rFonts w:ascii="Times New Roman" w:eastAsia="Times New Roman" w:hAnsi="Times New Roman" w:cs="Times New Roman"/>
          <w:sz w:val="24"/>
          <w:szCs w:val="24"/>
        </w:rPr>
        <w:t xml:space="preserve"> Для приготовления настойки используют 1 часть плодов боярышника и 10 частей 70%-ного спирта. Взрослым и подросткам старше 14 лет рекомендовано по 20 капель 3 р. в день до еды, разведя в небольшом количестве во</w:t>
      </w:r>
      <w:r w:rsidR="00C86B6F">
        <w:rPr>
          <w:rFonts w:ascii="Times New Roman" w:eastAsia="Times New Roman" w:hAnsi="Times New Roman" w:cs="Times New Roman"/>
          <w:sz w:val="24"/>
          <w:szCs w:val="24"/>
        </w:rPr>
        <w:t xml:space="preserve">ды. Отпускается аптеками. </w:t>
      </w:r>
    </w:p>
    <w:p w:rsidR="0020390F" w:rsidRDefault="0020390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Настойку боярышника можно приготовить самому. Для этого свежие плоды сначала необходимо помыть и просушить от воды, разложив тонким слоем на бумаге. 2 полные столовые ложки плодов помещают в эмалированную посуду и разминают их деревянной толкушкой. Затем их помещают в стеклянную банку ёмкостью 400-600 мл и заливают 200 мл 70%-ного спирта. Закрывают крышкой и настаивают 3 недели в затемнённом месте, ежедневно взбалтывая. Через 3 недели процеживают. Принимают так же, как и аптечную настойку.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 xml:space="preserve">Жидкий экстракт боярышника (Extractum Crataegi fluidum). </w:t>
      </w:r>
      <w:r>
        <w:rPr>
          <w:rFonts w:ascii="Times New Roman" w:eastAsia="Times New Roman" w:hAnsi="Times New Roman" w:cs="Times New Roman"/>
          <w:sz w:val="24"/>
          <w:szCs w:val="24"/>
        </w:rPr>
        <w:t xml:space="preserve">Готовят методом перколяции. Принимают по 20 - 30 капель 3 - 4 раза в день до еды. Отпускается аптеками.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Настой плодов боярышника.</w:t>
      </w:r>
      <w:r>
        <w:rPr>
          <w:rFonts w:ascii="Times New Roman" w:eastAsia="Times New Roman" w:hAnsi="Times New Roman" w:cs="Times New Roman"/>
          <w:sz w:val="24"/>
          <w:szCs w:val="24"/>
        </w:rPr>
        <w:t xml:space="preserve"> 1 столовую ложку измельченных плодов (сухих или свежих) заливают стаканом кипятка, настаивают в закрытой посуде 2 часа, процеживают. Принимают по трети - половине стакана 2 - 3 раза в день за 30 мин до еды. </w:t>
      </w:r>
      <w:r>
        <w:rPr>
          <w:rFonts w:ascii="Times New Roman" w:eastAsia="Times New Roman" w:hAnsi="Times New Roman" w:cs="Times New Roman"/>
          <w:sz w:val="24"/>
          <w:szCs w:val="24"/>
        </w:rPr>
        <w:br/>
        <w:t xml:space="preserve">     </w:t>
      </w:r>
      <w:r>
        <w:rPr>
          <w:rFonts w:ascii="Times New Roman" w:eastAsia="Times New Roman" w:hAnsi="Times New Roman" w:cs="Times New Roman"/>
          <w:i/>
          <w:iCs/>
          <w:sz w:val="24"/>
          <w:szCs w:val="24"/>
        </w:rPr>
        <w:t>Сок плодов боярышника</w:t>
      </w:r>
      <w:r>
        <w:rPr>
          <w:rFonts w:ascii="Times New Roman" w:eastAsia="Times New Roman" w:hAnsi="Times New Roman" w:cs="Times New Roman"/>
          <w:sz w:val="24"/>
          <w:szCs w:val="24"/>
        </w:rPr>
        <w:t xml:space="preserve">. Чтобы приготовить сок из плодов, для этого свежие плоды сначала необходимо помыть и просушить от воды, разложив тонким слоем на бумаге или ткани. После того, как плоды просохнут их разминают деревянной толкушкой в эмалированной посуде и смешивают с сахаром. Оставляют на некоторое время и периодически помешивают. При контакте с сахаром из плодов лучше выделяется сок. Когда весь сок выделится, его процеживают и отжимают через марлю, сложенную в 2-3 слоя. На 2 стакана плодов используют один стакан сахара. Чтобы законсервировать сок плодов, его смешивают с 70%-ным спиртом в соотношении 2:1 или с водкой в соотношении 1:1. Принимают по 2 столовой ложки 2-3 раза в день. Хранят сок в стеклянной посуде в холодильнике. Сухой остаток из плодов не следует выбрасывать. Его можно заваривать как чай (2 ч. ложки на стакан кипятка). </w:t>
      </w:r>
    </w:p>
    <w:p w:rsidR="00C86B6F" w:rsidRDefault="0020390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КРАТАЛ. Препарат содержит: таурин, густой экстракт плодов боярышника, густой экстракт пустырника. Выпускается в виде таблеток овальной формы. Обладает мягким кардиотоническим, антиоксидантным и антиаритмическим, антиангинальным, антигипоксическим, антиагрегатным, успокаивающим действиями. </w:t>
      </w:r>
      <w:r>
        <w:rPr>
          <w:rFonts w:ascii="Times New Roman" w:eastAsia="Times New Roman" w:hAnsi="Times New Roman" w:cs="Times New Roman"/>
          <w:sz w:val="24"/>
          <w:szCs w:val="24"/>
        </w:rPr>
        <w:br/>
        <w:t xml:space="preserve">     Кратал способствует снижению давления, улучшает насосную функцию миокарда, кровоснабжение сердечной мышцы, стабилизирует частоту сокращений сердца, уменьшает риск тромбообразования. Внутрь принимают по 1 – 2 таблетки 3 р. в день перед едой. Курс лечения от 3 до 4 недель. </w:t>
      </w:r>
    </w:p>
    <w:p w:rsidR="0020390F" w:rsidRDefault="0020390F" w:rsidP="000D23A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Противопоказания.</w:t>
      </w:r>
      <w:r>
        <w:rPr>
          <w:rFonts w:ascii="Times New Roman" w:eastAsia="Times New Roman" w:hAnsi="Times New Roman" w:cs="Times New Roman"/>
          <w:sz w:val="24"/>
          <w:szCs w:val="24"/>
        </w:rPr>
        <w:t xml:space="preserve"> Препараты боярышника противопоказаны при пониженном артериальном давлении. Осторожно их следует принимать во время беременности и кормления грудью. Не следует принимать боярышник в большом количестве, так как это может вызвать нарушение ритма сердечных сокращений, головокружение, тошноту и рвоту. Возможна индивидуальная непереносимость. </w:t>
      </w:r>
    </w:p>
    <w:p w:rsidR="0020390F" w:rsidRDefault="0020390F" w:rsidP="000D23AE">
      <w:pPr>
        <w:spacing w:after="0" w:line="360" w:lineRule="auto"/>
        <w:rPr>
          <w:rFonts w:ascii="Times New Roman" w:eastAsia="Times New Roman" w:hAnsi="Times New Roman" w:cs="Times New Roman"/>
          <w:sz w:val="24"/>
          <w:szCs w:val="24"/>
        </w:rPr>
      </w:pPr>
    </w:p>
    <w:p w:rsidR="0020390F" w:rsidRDefault="0020390F" w:rsidP="000D23AE">
      <w:pPr>
        <w:spacing w:after="0" w:line="360" w:lineRule="auto"/>
        <w:rPr>
          <w:rFonts w:ascii="Times New Roman" w:eastAsia="Times New Roman" w:hAnsi="Times New Roman" w:cs="Times New Roman"/>
          <w:sz w:val="24"/>
          <w:szCs w:val="24"/>
        </w:rPr>
      </w:pPr>
    </w:p>
    <w:p w:rsidR="0020390F" w:rsidRDefault="0020390F" w:rsidP="000D23AE">
      <w:pPr>
        <w:spacing w:after="0" w:line="360" w:lineRule="auto"/>
        <w:rPr>
          <w:rFonts w:ascii="Times New Roman" w:eastAsia="Times New Roman" w:hAnsi="Times New Roman" w:cs="Times New Roman"/>
          <w:sz w:val="24"/>
          <w:szCs w:val="24"/>
        </w:rPr>
      </w:pPr>
    </w:p>
    <w:p w:rsidR="0020390F" w:rsidRDefault="0020390F" w:rsidP="000D23AE">
      <w:pPr>
        <w:spacing w:after="0" w:line="360" w:lineRule="auto"/>
        <w:rPr>
          <w:rFonts w:ascii="Times New Roman" w:eastAsia="Times New Roman" w:hAnsi="Times New Roman" w:cs="Times New Roman"/>
          <w:sz w:val="24"/>
          <w:szCs w:val="24"/>
        </w:rPr>
      </w:pPr>
    </w:p>
    <w:p w:rsidR="0020390F" w:rsidRDefault="0020390F" w:rsidP="000D23AE">
      <w:pPr>
        <w:spacing w:after="0" w:line="360" w:lineRule="auto"/>
        <w:rPr>
          <w:rFonts w:ascii="Times New Roman" w:eastAsia="Times New Roman" w:hAnsi="Times New Roman" w:cs="Times New Roman"/>
          <w:sz w:val="24"/>
          <w:szCs w:val="24"/>
        </w:rPr>
      </w:pPr>
    </w:p>
    <w:p w:rsidR="0020390F" w:rsidRDefault="0020390F" w:rsidP="000D23AE">
      <w:pPr>
        <w:spacing w:after="0" w:line="360" w:lineRule="auto"/>
        <w:rPr>
          <w:rFonts w:ascii="Times New Roman" w:eastAsia="Times New Roman" w:hAnsi="Times New Roman" w:cs="Times New Roman"/>
          <w:sz w:val="24"/>
          <w:szCs w:val="24"/>
        </w:rPr>
      </w:pPr>
    </w:p>
    <w:p w:rsidR="0020390F" w:rsidRDefault="0020390F" w:rsidP="000D23AE">
      <w:pPr>
        <w:spacing w:after="0" w:line="360" w:lineRule="auto"/>
        <w:rPr>
          <w:rFonts w:ascii="Times New Roman" w:eastAsia="Times New Roman" w:hAnsi="Times New Roman" w:cs="Times New Roman"/>
          <w:sz w:val="24"/>
          <w:szCs w:val="24"/>
        </w:rPr>
      </w:pPr>
    </w:p>
    <w:p w:rsidR="0020390F" w:rsidRDefault="0020390F" w:rsidP="000D23AE">
      <w:pPr>
        <w:spacing w:after="0" w:line="360" w:lineRule="auto"/>
        <w:rPr>
          <w:rFonts w:ascii="Times New Roman" w:eastAsia="Times New Roman" w:hAnsi="Times New Roman" w:cs="Times New Roman"/>
          <w:sz w:val="24"/>
          <w:szCs w:val="24"/>
        </w:rPr>
      </w:pPr>
    </w:p>
    <w:p w:rsidR="00DB0D93" w:rsidRDefault="00DB0D93" w:rsidP="000D23AE">
      <w:pPr>
        <w:spacing w:after="0" w:line="360" w:lineRule="auto"/>
        <w:outlineLvl w:val="0"/>
        <w:rPr>
          <w:rFonts w:ascii="Times New Roman" w:eastAsia="Times New Roman" w:hAnsi="Times New Roman" w:cs="Times New Roman"/>
          <w:sz w:val="24"/>
          <w:szCs w:val="24"/>
        </w:rPr>
      </w:pPr>
    </w:p>
    <w:p w:rsidR="00C86B6F" w:rsidRDefault="00C86B6F" w:rsidP="000D23AE">
      <w:pPr>
        <w:spacing w:after="0" w:line="360" w:lineRule="auto"/>
        <w:outlineLvl w:val="0"/>
        <w:rPr>
          <w:rFonts w:ascii="Times New Roman" w:eastAsia="Times New Roman" w:hAnsi="Times New Roman" w:cs="Times New Roman"/>
          <w:b/>
          <w:bCs/>
          <w:kern w:val="36"/>
          <w:sz w:val="48"/>
          <w:szCs w:val="48"/>
        </w:rPr>
      </w:pPr>
    </w:p>
    <w:p w:rsidR="00DB0D93" w:rsidRDefault="00DB0D93" w:rsidP="000D23AE">
      <w:pPr>
        <w:spacing w:after="0" w:line="360" w:lineRule="auto"/>
        <w:outlineLvl w:val="0"/>
        <w:rPr>
          <w:rFonts w:ascii="Times New Roman" w:eastAsia="Times New Roman" w:hAnsi="Times New Roman" w:cs="Times New Roman"/>
          <w:b/>
          <w:bCs/>
          <w:kern w:val="36"/>
          <w:sz w:val="48"/>
          <w:szCs w:val="48"/>
        </w:rPr>
      </w:pPr>
    </w:p>
    <w:p w:rsidR="00DB0D93" w:rsidRPr="005B5B20" w:rsidRDefault="00DB0D93"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b/>
          <w:bCs/>
          <w:color w:val="000000" w:themeColor="text1"/>
          <w:sz w:val="24"/>
          <w:szCs w:val="24"/>
        </w:rPr>
        <w:t xml:space="preserve">                                                                                                                  </w:t>
      </w:r>
      <w:r w:rsidR="00EC19E7">
        <w:rPr>
          <w:rFonts w:ascii="Times New Roman" w:eastAsia="Times New Roman" w:hAnsi="Times New Roman" w:cs="Times New Roman"/>
          <w:b/>
          <w:bCs/>
          <w:color w:val="000000" w:themeColor="text1"/>
          <w:sz w:val="24"/>
          <w:szCs w:val="24"/>
        </w:rPr>
        <w:t xml:space="preserve"> </w:t>
      </w:r>
      <w:r>
        <w:rPr>
          <w:rFonts w:ascii="Times New Roman" w:eastAsia="Times New Roman" w:hAnsi="Times New Roman" w:cs="Times New Roman"/>
          <w:b/>
          <w:bCs/>
          <w:color w:val="000000" w:themeColor="text1"/>
          <w:sz w:val="24"/>
          <w:szCs w:val="24"/>
        </w:rPr>
        <w:t>Приложение 13</w:t>
      </w:r>
    </w:p>
    <w:p w:rsidR="00DB0D93" w:rsidRPr="0094664F" w:rsidRDefault="00DB0D93" w:rsidP="000D23AE">
      <w:pPr>
        <w:spacing w:after="0" w:line="360" w:lineRule="auto"/>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t>Станция Черемуховая</w:t>
      </w:r>
    </w:p>
    <w:p w:rsidR="00DB0D93" w:rsidRDefault="00DB0D93" w:rsidP="000D23AE">
      <w:pPr>
        <w:spacing w:after="0" w:line="360" w:lineRule="auto"/>
        <w:outlineLvl w:val="0"/>
        <w:rPr>
          <w:rFonts w:ascii="Times New Roman" w:eastAsia="Times New Roman" w:hAnsi="Times New Roman" w:cs="Times New Roman"/>
          <w:b/>
          <w:bCs/>
          <w:kern w:val="36"/>
          <w:sz w:val="48"/>
          <w:szCs w:val="48"/>
        </w:rPr>
      </w:pPr>
    </w:p>
    <w:p w:rsidR="00DB0D93" w:rsidRPr="00A60059" w:rsidRDefault="00DB0D93" w:rsidP="000D23AE">
      <w:pPr>
        <w:spacing w:after="0" w:line="360" w:lineRule="auto"/>
        <w:outlineLvl w:val="0"/>
        <w:rPr>
          <w:rFonts w:ascii="Times New Roman" w:eastAsia="Times New Roman" w:hAnsi="Times New Roman" w:cs="Times New Roman"/>
          <w:b/>
          <w:bCs/>
          <w:kern w:val="36"/>
          <w:sz w:val="48"/>
          <w:szCs w:val="48"/>
        </w:rPr>
      </w:pPr>
      <w:r w:rsidRPr="00A60059">
        <w:rPr>
          <w:rFonts w:ascii="Times New Roman" w:eastAsia="Times New Roman" w:hAnsi="Times New Roman" w:cs="Times New Roman"/>
          <w:b/>
          <w:bCs/>
          <w:kern w:val="36"/>
          <w:sz w:val="48"/>
          <w:szCs w:val="48"/>
        </w:rPr>
        <w:t>Черёмуха обыкновенная фото, полезные свойства, лечение.</w:t>
      </w:r>
    </w:p>
    <w:tbl>
      <w:tblPr>
        <w:tblW w:w="8700" w:type="dxa"/>
        <w:jc w:val="center"/>
        <w:tblCellSpacing w:w="15" w:type="dxa"/>
        <w:tblCellMar>
          <w:top w:w="15" w:type="dxa"/>
          <w:left w:w="15" w:type="dxa"/>
          <w:bottom w:w="15" w:type="dxa"/>
          <w:right w:w="15" w:type="dxa"/>
        </w:tblCellMar>
        <w:tblLook w:val="04A0"/>
      </w:tblPr>
      <w:tblGrid>
        <w:gridCol w:w="4462"/>
        <w:gridCol w:w="4238"/>
      </w:tblGrid>
      <w:tr w:rsidR="00DB0D93" w:rsidRPr="00A60059" w:rsidTr="00DB0D93">
        <w:trPr>
          <w:tblCellSpacing w:w="15" w:type="dxa"/>
          <w:jc w:val="center"/>
        </w:trPr>
        <w:tc>
          <w:tcPr>
            <w:tcW w:w="4500" w:type="dxa"/>
            <w:vAlign w:val="center"/>
            <w:hideMark/>
          </w:tcPr>
          <w:p w:rsidR="00DB0D93" w:rsidRPr="00A60059" w:rsidRDefault="00DB0D93" w:rsidP="000D23AE">
            <w:pPr>
              <w:spacing w:after="0" w:line="360" w:lineRule="auto"/>
              <w:rPr>
                <w:rFonts w:ascii="Times New Roman" w:eastAsia="Times New Roman" w:hAnsi="Times New Roman" w:cs="Times New Roman"/>
                <w:sz w:val="24"/>
                <w:szCs w:val="24"/>
              </w:rPr>
            </w:pPr>
          </w:p>
        </w:tc>
        <w:tc>
          <w:tcPr>
            <w:tcW w:w="4200" w:type="dxa"/>
            <w:vAlign w:val="center"/>
            <w:hideMark/>
          </w:tcPr>
          <w:p w:rsidR="00DB0D93" w:rsidRPr="00A60059" w:rsidRDefault="00DB0D93"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0" distR="0" simplePos="0" relativeHeight="251823104" behindDoc="0" locked="0" layoutInCell="1" allowOverlap="0">
                  <wp:simplePos x="0" y="0"/>
                  <wp:positionH relativeFrom="column">
                    <wp:align>right</wp:align>
                  </wp:positionH>
                  <wp:positionV relativeFrom="line">
                    <wp:posOffset>0</wp:posOffset>
                  </wp:positionV>
                  <wp:extent cx="2381250" cy="3524250"/>
                  <wp:effectExtent l="19050" t="0" r="0" b="0"/>
                  <wp:wrapSquare wrapText="bothSides"/>
                  <wp:docPr id="132" name="Рисунок 49" descr="черёмуха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черёмуха картинка"/>
                          <pic:cNvPicPr>
                            <a:picLocks noChangeAspect="1" noChangeArrowheads="1"/>
                          </pic:cNvPicPr>
                        </pic:nvPicPr>
                        <pic:blipFill>
                          <a:blip r:embed="rId54" cstate="print"/>
                          <a:srcRect/>
                          <a:stretch>
                            <a:fillRect/>
                          </a:stretch>
                        </pic:blipFill>
                        <pic:spPr bwMode="auto">
                          <a:xfrm>
                            <a:off x="0" y="0"/>
                            <a:ext cx="2381250" cy="3524250"/>
                          </a:xfrm>
                          <a:prstGeom prst="rect">
                            <a:avLst/>
                          </a:prstGeom>
                          <a:noFill/>
                          <a:ln w="9525">
                            <a:noFill/>
                            <a:miter lim="800000"/>
                            <a:headEnd/>
                            <a:tailEnd/>
                          </a:ln>
                        </pic:spPr>
                      </pic:pic>
                    </a:graphicData>
                  </a:graphic>
                </wp:anchor>
              </w:drawing>
            </w:r>
          </w:p>
        </w:tc>
      </w:tr>
    </w:tbl>
    <w:p w:rsidR="00DB0D93" w:rsidRPr="00A60059" w:rsidRDefault="00DB0D93" w:rsidP="000D23AE">
      <w:pPr>
        <w:spacing w:after="0" w:line="360" w:lineRule="auto"/>
        <w:rPr>
          <w:rFonts w:ascii="Times New Roman" w:eastAsia="Times New Roman" w:hAnsi="Times New Roman" w:cs="Times New Roman"/>
          <w:sz w:val="24"/>
          <w:szCs w:val="24"/>
        </w:rPr>
      </w:pPr>
      <w:r w:rsidRPr="00A60059">
        <w:rPr>
          <w:rFonts w:ascii="Times New Roman" w:eastAsia="Times New Roman" w:hAnsi="Times New Roman" w:cs="Times New Roman"/>
          <w:sz w:val="32"/>
          <w:szCs w:val="32"/>
        </w:rPr>
        <w:t xml:space="preserve">Черемуха обыкновенная (Prunus padus). </w:t>
      </w:r>
      <w:r w:rsidRPr="00A60059">
        <w:rPr>
          <w:rFonts w:ascii="Times New Roman" w:eastAsia="Times New Roman" w:hAnsi="Times New Roman" w:cs="Times New Roman"/>
          <w:sz w:val="24"/>
          <w:szCs w:val="24"/>
        </w:rPr>
        <w:br/>
        <w:t xml:space="preserve">Другие названия: черемуха азиатская, черемшина, колоколуша. </w:t>
      </w:r>
    </w:p>
    <w:p w:rsidR="00C86B6F" w:rsidRDefault="00DB0D93" w:rsidP="000D23AE">
      <w:pPr>
        <w:spacing w:after="0" w:line="360" w:lineRule="auto"/>
        <w:jc w:val="both"/>
        <w:rPr>
          <w:rFonts w:ascii="Times New Roman" w:eastAsia="Times New Roman" w:hAnsi="Times New Roman" w:cs="Times New Roman"/>
          <w:sz w:val="24"/>
          <w:szCs w:val="24"/>
        </w:rPr>
      </w:pPr>
      <w:r w:rsidRPr="00A60059">
        <w:rPr>
          <w:rFonts w:ascii="Times New Roman" w:eastAsia="Times New Roman" w:hAnsi="Times New Roman" w:cs="Times New Roman"/>
          <w:b/>
          <w:bCs/>
          <w:sz w:val="24"/>
          <w:szCs w:val="24"/>
        </w:rPr>
        <w:t>Описание.</w:t>
      </w:r>
      <w:r w:rsidRPr="00A60059">
        <w:rPr>
          <w:rFonts w:ascii="Times New Roman" w:eastAsia="Times New Roman" w:hAnsi="Times New Roman" w:cs="Times New Roman"/>
          <w:sz w:val="24"/>
          <w:szCs w:val="24"/>
        </w:rPr>
        <w:t xml:space="preserve"> Дерево или куст семейства Розоцветнве (Rosaceae). Имеет мощную корневую систему. Ствол дерева может достигать высоты 10 м. Кора чёрно-серая, матовая, с чечевичками беловатого цвета. Крона густая, удлинённая. Внутренний слой коры желтый, с миндальным запахом. Молодые ветви светло-оливковые или вишнёво-красные. На изломе кора жёлтая, с характерным з</w:t>
      </w:r>
      <w:r w:rsidR="00C86B6F">
        <w:rPr>
          <w:rFonts w:ascii="Times New Roman" w:eastAsia="Times New Roman" w:hAnsi="Times New Roman" w:cs="Times New Roman"/>
          <w:sz w:val="24"/>
          <w:szCs w:val="24"/>
        </w:rPr>
        <w:t xml:space="preserve">апахом. </w:t>
      </w:r>
    </w:p>
    <w:p w:rsidR="00C86B6F" w:rsidRDefault="00DB0D93" w:rsidP="000D23AE">
      <w:pPr>
        <w:spacing w:after="0" w:line="360" w:lineRule="auto"/>
        <w:jc w:val="both"/>
        <w:rPr>
          <w:rFonts w:ascii="Times New Roman" w:eastAsia="Times New Roman" w:hAnsi="Times New Roman" w:cs="Times New Roman"/>
          <w:sz w:val="24"/>
          <w:szCs w:val="24"/>
        </w:rPr>
      </w:pPr>
      <w:r w:rsidRPr="00A60059">
        <w:rPr>
          <w:rFonts w:ascii="Times New Roman" w:eastAsia="Times New Roman" w:hAnsi="Times New Roman" w:cs="Times New Roman"/>
          <w:sz w:val="24"/>
          <w:szCs w:val="24"/>
        </w:rPr>
        <w:t xml:space="preserve">Листья на коротких черешках, очерёдные, удлинённо-обратно-яйцевидные или продолговато-эллиптические, голые, с зубцами по краю, которые имеют красно-бурые желёзки. Листья имеют широкое клиновидное основание и заострённую верхушку. Длина листа от 3 до 10 см (реже до </w:t>
      </w:r>
      <w:r w:rsidR="00C86B6F">
        <w:rPr>
          <w:rFonts w:ascii="Times New Roman" w:eastAsia="Times New Roman" w:hAnsi="Times New Roman" w:cs="Times New Roman"/>
          <w:sz w:val="24"/>
          <w:szCs w:val="24"/>
        </w:rPr>
        <w:t xml:space="preserve">15 см), ширина - до 5 см. </w:t>
      </w:r>
    </w:p>
    <w:p w:rsidR="00C86B6F" w:rsidRDefault="00DB0D93" w:rsidP="000D23AE">
      <w:pPr>
        <w:spacing w:after="0" w:line="360" w:lineRule="auto"/>
        <w:jc w:val="both"/>
        <w:rPr>
          <w:rFonts w:ascii="Times New Roman" w:eastAsia="Times New Roman" w:hAnsi="Times New Roman" w:cs="Times New Roman"/>
          <w:sz w:val="24"/>
          <w:szCs w:val="24"/>
        </w:rPr>
      </w:pPr>
      <w:r w:rsidRPr="00A60059">
        <w:rPr>
          <w:rFonts w:ascii="Times New Roman" w:eastAsia="Times New Roman" w:hAnsi="Times New Roman" w:cs="Times New Roman"/>
          <w:sz w:val="24"/>
          <w:szCs w:val="24"/>
        </w:rPr>
        <w:t xml:space="preserve">Цветки обоеполые, мелкие, белые (реже розоватые), с сильным запахом, собраны в густые поникающие кисти длиной 8—12 см. Лепестков 5 - обратнояйцевидные. Пыльники жёлтые. Цветёт в мае - июне. Созревание </w:t>
      </w:r>
      <w:r w:rsidR="00C86B6F">
        <w:rPr>
          <w:rFonts w:ascii="Times New Roman" w:eastAsia="Times New Roman" w:hAnsi="Times New Roman" w:cs="Times New Roman"/>
          <w:sz w:val="24"/>
          <w:szCs w:val="24"/>
        </w:rPr>
        <w:t xml:space="preserve">плодов начинается в июле. </w:t>
      </w:r>
    </w:p>
    <w:p w:rsidR="00C86B6F" w:rsidRDefault="00DB0D93" w:rsidP="000D23AE">
      <w:pPr>
        <w:spacing w:after="0" w:line="360" w:lineRule="auto"/>
        <w:jc w:val="both"/>
        <w:rPr>
          <w:rFonts w:ascii="Times New Roman" w:eastAsia="Times New Roman" w:hAnsi="Times New Roman" w:cs="Times New Roman"/>
          <w:sz w:val="24"/>
          <w:szCs w:val="24"/>
        </w:rPr>
      </w:pPr>
      <w:r w:rsidRPr="00A60059">
        <w:rPr>
          <w:rFonts w:ascii="Times New Roman" w:eastAsia="Times New Roman" w:hAnsi="Times New Roman" w:cs="Times New Roman"/>
          <w:sz w:val="24"/>
          <w:szCs w:val="24"/>
        </w:rPr>
        <w:t>Плод представляет собой чёрную шаровидную костянку диаметром 8—10 мм, сладкую, вяжущую на вкус. Черемуха обыкновенная растёт на влажных местах по берегам рек, по пойменным лугам, лесным опушкам, в смешанных лесах, среди кустарников. Также выращ</w:t>
      </w:r>
      <w:r w:rsidR="00C86B6F">
        <w:rPr>
          <w:rFonts w:ascii="Times New Roman" w:eastAsia="Times New Roman" w:hAnsi="Times New Roman" w:cs="Times New Roman"/>
          <w:sz w:val="24"/>
          <w:szCs w:val="24"/>
        </w:rPr>
        <w:t>ивают её в садах и парках.</w:t>
      </w:r>
    </w:p>
    <w:p w:rsidR="00DB0D93" w:rsidRPr="00A60059" w:rsidRDefault="00DB0D93" w:rsidP="000D23AE">
      <w:pPr>
        <w:spacing w:after="0" w:line="360" w:lineRule="auto"/>
        <w:jc w:val="both"/>
        <w:rPr>
          <w:rFonts w:ascii="Times New Roman" w:eastAsia="Times New Roman" w:hAnsi="Times New Roman" w:cs="Times New Roman"/>
          <w:sz w:val="24"/>
          <w:szCs w:val="24"/>
        </w:rPr>
      </w:pPr>
      <w:r w:rsidRPr="00A60059">
        <w:rPr>
          <w:rFonts w:ascii="Times New Roman" w:eastAsia="Times New Roman" w:hAnsi="Times New Roman" w:cs="Times New Roman"/>
          <w:sz w:val="24"/>
          <w:szCs w:val="24"/>
        </w:rPr>
        <w:t xml:space="preserve"> Распространена черёмуха в европейской части России, Украине, Западной Сибири и Средней Азии. Размножается вегетативно и семенами. </w:t>
      </w:r>
    </w:p>
    <w:p w:rsidR="00C86B6F" w:rsidRDefault="00DB0D93" w:rsidP="000D23AE">
      <w:pPr>
        <w:spacing w:after="0" w:line="360" w:lineRule="auto"/>
        <w:jc w:val="both"/>
        <w:rPr>
          <w:rFonts w:ascii="Times New Roman" w:eastAsia="Times New Roman" w:hAnsi="Times New Roman" w:cs="Times New Roman"/>
          <w:sz w:val="24"/>
          <w:szCs w:val="24"/>
        </w:rPr>
      </w:pPr>
      <w:r w:rsidRPr="00A60059">
        <w:rPr>
          <w:rFonts w:ascii="Times New Roman" w:eastAsia="Times New Roman" w:hAnsi="Times New Roman" w:cs="Times New Roman"/>
          <w:b/>
          <w:bCs/>
          <w:sz w:val="24"/>
          <w:szCs w:val="24"/>
        </w:rPr>
        <w:t>Сбор и заготовка сырья.</w:t>
      </w:r>
      <w:r w:rsidRPr="00A60059">
        <w:rPr>
          <w:rFonts w:ascii="Times New Roman" w:eastAsia="Times New Roman" w:hAnsi="Times New Roman" w:cs="Times New Roman"/>
          <w:sz w:val="24"/>
          <w:szCs w:val="24"/>
        </w:rPr>
        <w:t xml:space="preserve"> Для лекарственных целей используют плоды, цветки, листья и кору молодых ветвей черёмухи обыкновенной. Заготовку плодов проводят после их полного созревания. Кисти с плодами срезают в сухую погоду. Раскладывают тонким слоем, сушат на воздухе. Можно сушить в сушилках, духовках печах, при t 40—50 °C. После высыхания ягоды отделяют от стеблей и плодоножек. Сушеные плоды морщинистые, чёрные или матовые, кисловато-сладкого вкуса, без запаха (или слабый запах). Срок</w:t>
      </w:r>
      <w:r w:rsidR="00C86B6F">
        <w:rPr>
          <w:rFonts w:ascii="Times New Roman" w:eastAsia="Times New Roman" w:hAnsi="Times New Roman" w:cs="Times New Roman"/>
          <w:sz w:val="24"/>
          <w:szCs w:val="24"/>
        </w:rPr>
        <w:t xml:space="preserve"> годности сырья до 5 лет. </w:t>
      </w:r>
    </w:p>
    <w:p w:rsidR="00C86B6F" w:rsidRDefault="00DB0D93" w:rsidP="000D23AE">
      <w:pPr>
        <w:spacing w:after="0" w:line="360" w:lineRule="auto"/>
        <w:jc w:val="both"/>
        <w:rPr>
          <w:rFonts w:ascii="Times New Roman" w:eastAsia="Times New Roman" w:hAnsi="Times New Roman" w:cs="Times New Roman"/>
          <w:sz w:val="24"/>
          <w:szCs w:val="24"/>
        </w:rPr>
      </w:pPr>
      <w:r w:rsidRPr="00A60059">
        <w:rPr>
          <w:rFonts w:ascii="Times New Roman" w:eastAsia="Times New Roman" w:hAnsi="Times New Roman" w:cs="Times New Roman"/>
          <w:sz w:val="24"/>
          <w:szCs w:val="24"/>
        </w:rPr>
        <w:t>Цветки заготавливают в период полного цветения. Листья заготавливают сразу после цветения. Цветки и листья сушат на открытом воздухе в тени. Можно сушить в помещении с нормальной вентиля</w:t>
      </w:r>
      <w:r w:rsidR="00C86B6F">
        <w:rPr>
          <w:rFonts w:ascii="Times New Roman" w:eastAsia="Times New Roman" w:hAnsi="Times New Roman" w:cs="Times New Roman"/>
          <w:sz w:val="24"/>
          <w:szCs w:val="24"/>
        </w:rPr>
        <w:t>цией. Срок годности 1 год.</w:t>
      </w:r>
    </w:p>
    <w:p w:rsidR="00C86B6F" w:rsidRDefault="00DB0D93" w:rsidP="000D23AE">
      <w:pPr>
        <w:spacing w:after="0" w:line="360" w:lineRule="auto"/>
        <w:jc w:val="both"/>
        <w:rPr>
          <w:rFonts w:ascii="Times New Roman" w:eastAsia="Times New Roman" w:hAnsi="Times New Roman" w:cs="Times New Roman"/>
          <w:sz w:val="24"/>
          <w:szCs w:val="24"/>
        </w:rPr>
      </w:pPr>
      <w:r w:rsidRPr="00A60059">
        <w:rPr>
          <w:rFonts w:ascii="Times New Roman" w:eastAsia="Times New Roman" w:hAnsi="Times New Roman" w:cs="Times New Roman"/>
          <w:sz w:val="24"/>
          <w:szCs w:val="24"/>
        </w:rPr>
        <w:t xml:space="preserve"> Кору молодых ветвей заготавливают ранней весной. Её сушат на открытом воздухе, в помещениях с нормальной вентиляцией или в сушилках при t около 40°С. Срок годности 5 лет. </w:t>
      </w:r>
    </w:p>
    <w:p w:rsidR="00C86B6F" w:rsidRDefault="00DB0D93" w:rsidP="000D23AE">
      <w:pPr>
        <w:spacing w:after="0" w:line="360" w:lineRule="auto"/>
        <w:jc w:val="both"/>
        <w:rPr>
          <w:rFonts w:ascii="Times New Roman" w:eastAsia="Times New Roman" w:hAnsi="Times New Roman" w:cs="Times New Roman"/>
          <w:sz w:val="24"/>
          <w:szCs w:val="24"/>
        </w:rPr>
      </w:pPr>
      <w:r w:rsidRPr="00A60059">
        <w:rPr>
          <w:rFonts w:ascii="Times New Roman" w:eastAsia="Times New Roman" w:hAnsi="Times New Roman" w:cs="Times New Roman"/>
          <w:b/>
          <w:bCs/>
          <w:sz w:val="24"/>
          <w:szCs w:val="24"/>
        </w:rPr>
        <w:t>Состав растения.</w:t>
      </w:r>
      <w:r w:rsidRPr="00A60059">
        <w:rPr>
          <w:rFonts w:ascii="Times New Roman" w:eastAsia="Times New Roman" w:hAnsi="Times New Roman" w:cs="Times New Roman"/>
          <w:sz w:val="24"/>
          <w:szCs w:val="24"/>
        </w:rPr>
        <w:t xml:space="preserve"> Плоды черёмухи содержат флавоноиды, дубильные вещества, антоцианы, органические кислоты (яблочная, лимонная), каротин, витамин С, глюкозу, фруктозу, сахарозу, амигд</w:t>
      </w:r>
      <w:r w:rsidR="00C86B6F">
        <w:rPr>
          <w:rFonts w:ascii="Times New Roman" w:eastAsia="Times New Roman" w:hAnsi="Times New Roman" w:cs="Times New Roman"/>
          <w:sz w:val="24"/>
          <w:szCs w:val="24"/>
        </w:rPr>
        <w:t xml:space="preserve">алин, пектин. </w:t>
      </w:r>
    </w:p>
    <w:p w:rsidR="00C86B6F" w:rsidRDefault="00DB0D93" w:rsidP="000D23AE">
      <w:pPr>
        <w:spacing w:after="0" w:line="360" w:lineRule="auto"/>
        <w:jc w:val="both"/>
        <w:rPr>
          <w:rFonts w:ascii="Times New Roman" w:eastAsia="Times New Roman" w:hAnsi="Times New Roman" w:cs="Times New Roman"/>
          <w:sz w:val="24"/>
          <w:szCs w:val="24"/>
        </w:rPr>
      </w:pPr>
      <w:r w:rsidRPr="00A60059">
        <w:rPr>
          <w:rFonts w:ascii="Times New Roman" w:eastAsia="Times New Roman" w:hAnsi="Times New Roman" w:cs="Times New Roman"/>
          <w:sz w:val="24"/>
          <w:szCs w:val="24"/>
        </w:rPr>
        <w:t xml:space="preserve"> Цветки содержат флавоноиды (кверцетин, гиперозид, астралгин, 3-галактоглюкозид), стероид ситостерин, тритерпеноид лупеол, бензойный альдегид. Листья содержат флавоноиды (кверцетин, кемпферол, цианидин), витамины С, Р, Е, каротин, амигдалин, бензальдегид, синиль</w:t>
      </w:r>
      <w:r w:rsidR="00C86B6F">
        <w:rPr>
          <w:rFonts w:ascii="Times New Roman" w:eastAsia="Times New Roman" w:hAnsi="Times New Roman" w:cs="Times New Roman"/>
          <w:sz w:val="24"/>
          <w:szCs w:val="24"/>
        </w:rPr>
        <w:t xml:space="preserve">ную кислоту (до 0,05 % ). </w:t>
      </w:r>
    </w:p>
    <w:p w:rsidR="00DB0D93" w:rsidRPr="00A60059" w:rsidRDefault="00DB0D93" w:rsidP="000D23AE">
      <w:pPr>
        <w:spacing w:after="0" w:line="360" w:lineRule="auto"/>
        <w:jc w:val="both"/>
        <w:rPr>
          <w:rFonts w:ascii="Times New Roman" w:eastAsia="Times New Roman" w:hAnsi="Times New Roman" w:cs="Times New Roman"/>
          <w:sz w:val="24"/>
          <w:szCs w:val="24"/>
        </w:rPr>
      </w:pPr>
      <w:r w:rsidRPr="00A60059">
        <w:rPr>
          <w:rFonts w:ascii="Times New Roman" w:eastAsia="Times New Roman" w:hAnsi="Times New Roman" w:cs="Times New Roman"/>
          <w:sz w:val="24"/>
          <w:szCs w:val="24"/>
        </w:rPr>
        <w:t xml:space="preserve">Кора содержит дубильные вещества (до 3%), амигдалин (до 2%), бензальдегид, синильную кислоту (до 0,09%), раффинозу (3,1%), галактозу (0,61%). </w:t>
      </w:r>
    </w:p>
    <w:p w:rsidR="00C86B6F" w:rsidRDefault="00DB0D93" w:rsidP="000D23AE">
      <w:pPr>
        <w:spacing w:after="0" w:line="360" w:lineRule="auto"/>
        <w:jc w:val="both"/>
        <w:rPr>
          <w:rFonts w:ascii="Times New Roman" w:eastAsia="Times New Roman" w:hAnsi="Times New Roman" w:cs="Times New Roman"/>
          <w:sz w:val="24"/>
          <w:szCs w:val="24"/>
        </w:rPr>
      </w:pPr>
      <w:r w:rsidRPr="00A60059">
        <w:rPr>
          <w:rFonts w:ascii="Times New Roman" w:eastAsia="Times New Roman" w:hAnsi="Times New Roman" w:cs="Times New Roman"/>
          <w:b/>
          <w:bCs/>
          <w:sz w:val="24"/>
          <w:szCs w:val="24"/>
        </w:rPr>
        <w:t>Полезные свойства, применение, лечение.</w:t>
      </w:r>
    </w:p>
    <w:p w:rsidR="00C86B6F" w:rsidRDefault="00DB0D93" w:rsidP="000D23AE">
      <w:pPr>
        <w:spacing w:after="0" w:line="360" w:lineRule="auto"/>
        <w:jc w:val="both"/>
        <w:rPr>
          <w:rFonts w:ascii="Times New Roman" w:eastAsia="Times New Roman" w:hAnsi="Times New Roman" w:cs="Times New Roman"/>
          <w:sz w:val="24"/>
          <w:szCs w:val="24"/>
        </w:rPr>
      </w:pPr>
      <w:r w:rsidRPr="00A60059">
        <w:rPr>
          <w:rFonts w:ascii="Times New Roman" w:eastAsia="Times New Roman" w:hAnsi="Times New Roman" w:cs="Times New Roman"/>
          <w:sz w:val="24"/>
          <w:szCs w:val="24"/>
        </w:rPr>
        <w:t xml:space="preserve">Препараты черемухи обладают противовоспалительным, антибактериальным, вяжущим, мочегонным, потогонным, жаропонижающим, противорвотным, свойствами. </w:t>
      </w:r>
      <w:r w:rsidRPr="00A60059">
        <w:rPr>
          <w:rFonts w:ascii="Times New Roman" w:eastAsia="Times New Roman" w:hAnsi="Times New Roman" w:cs="Times New Roman"/>
          <w:sz w:val="24"/>
          <w:szCs w:val="24"/>
        </w:rPr>
        <w:br/>
        <w:t>     В научной медицине настой плодов черёмухи применяют при энтероколитах и диспепсиях различной этиологии, как вспомогательное средство при дизентерии и инфекционных колитах. Наружно, разведенным настоем плодов делают спринцевания при ко</w:t>
      </w:r>
      <w:r w:rsidR="00C86B6F">
        <w:rPr>
          <w:rFonts w:ascii="Times New Roman" w:eastAsia="Times New Roman" w:hAnsi="Times New Roman" w:cs="Times New Roman"/>
          <w:sz w:val="24"/>
          <w:szCs w:val="24"/>
        </w:rPr>
        <w:t xml:space="preserve">льпитах и белях у женщин. </w:t>
      </w:r>
    </w:p>
    <w:p w:rsidR="00DB0D93" w:rsidRPr="00A60059" w:rsidRDefault="00DB0D93" w:rsidP="000D23AE">
      <w:pPr>
        <w:spacing w:after="0" w:line="360" w:lineRule="auto"/>
        <w:jc w:val="both"/>
        <w:rPr>
          <w:rFonts w:ascii="Times New Roman" w:eastAsia="Times New Roman" w:hAnsi="Times New Roman" w:cs="Times New Roman"/>
          <w:sz w:val="24"/>
          <w:szCs w:val="24"/>
        </w:rPr>
      </w:pPr>
      <w:r w:rsidRPr="00A60059">
        <w:rPr>
          <w:rFonts w:ascii="Times New Roman" w:eastAsia="Times New Roman" w:hAnsi="Times New Roman" w:cs="Times New Roman"/>
          <w:sz w:val="24"/>
          <w:szCs w:val="24"/>
        </w:rPr>
        <w:t xml:space="preserve">В народной медицине в лечении используют не только плоды, но и кору, цветки и листья черёмухи. Отвар коры черемухи назначают при заболеваниях сердца, желудка, головных болях, лихорадке. Наружно, в виде полосканий, для снятия зубной боли. Настой цветков, плодов, листьев, в виде примочек, для лечения конъюнктивитов и кератитов. </w:t>
      </w:r>
      <w:r w:rsidRPr="00A60059">
        <w:rPr>
          <w:rFonts w:ascii="Times New Roman" w:eastAsia="Times New Roman" w:hAnsi="Times New Roman" w:cs="Times New Roman"/>
          <w:sz w:val="24"/>
          <w:szCs w:val="24"/>
        </w:rPr>
        <w:br/>
        <w:t xml:space="preserve">     </w:t>
      </w:r>
      <w:r w:rsidRPr="00A60059">
        <w:rPr>
          <w:rFonts w:ascii="Times New Roman" w:eastAsia="Times New Roman" w:hAnsi="Times New Roman" w:cs="Times New Roman"/>
          <w:i/>
          <w:iCs/>
          <w:sz w:val="24"/>
          <w:szCs w:val="24"/>
        </w:rPr>
        <w:t>Сок из свежих плодов черёмухи считается хорошим средством для заживления гнойных ран.</w:t>
      </w:r>
      <w:r w:rsidRPr="00A60059">
        <w:rPr>
          <w:rFonts w:ascii="Times New Roman" w:eastAsia="Times New Roman" w:hAnsi="Times New Roman" w:cs="Times New Roman"/>
          <w:sz w:val="24"/>
          <w:szCs w:val="24"/>
        </w:rPr>
        <w:t xml:space="preserve"> </w:t>
      </w:r>
    </w:p>
    <w:p w:rsidR="00C86B6F" w:rsidRDefault="00DB0D93" w:rsidP="000D23AE">
      <w:pPr>
        <w:spacing w:after="0" w:line="360" w:lineRule="auto"/>
        <w:jc w:val="both"/>
        <w:rPr>
          <w:rFonts w:ascii="Times New Roman" w:eastAsia="Times New Roman" w:hAnsi="Times New Roman" w:cs="Times New Roman"/>
          <w:sz w:val="24"/>
          <w:szCs w:val="24"/>
        </w:rPr>
      </w:pPr>
      <w:r w:rsidRPr="00A60059">
        <w:rPr>
          <w:rFonts w:ascii="Times New Roman" w:eastAsia="Times New Roman" w:hAnsi="Times New Roman" w:cs="Times New Roman"/>
          <w:b/>
          <w:bCs/>
          <w:sz w:val="24"/>
          <w:szCs w:val="24"/>
        </w:rPr>
        <w:t>Лекарственные формы и дозы.</w:t>
      </w:r>
    </w:p>
    <w:p w:rsidR="00DB0D93" w:rsidRPr="00A60059" w:rsidRDefault="00DB0D93" w:rsidP="000D23AE">
      <w:pPr>
        <w:spacing w:after="0" w:line="360" w:lineRule="auto"/>
        <w:jc w:val="both"/>
        <w:rPr>
          <w:rFonts w:ascii="Times New Roman" w:eastAsia="Times New Roman" w:hAnsi="Times New Roman" w:cs="Times New Roman"/>
          <w:sz w:val="24"/>
          <w:szCs w:val="24"/>
        </w:rPr>
      </w:pPr>
      <w:r w:rsidRPr="00A60059">
        <w:rPr>
          <w:rFonts w:ascii="Times New Roman" w:eastAsia="Times New Roman" w:hAnsi="Times New Roman" w:cs="Times New Roman"/>
          <w:sz w:val="24"/>
          <w:szCs w:val="24"/>
        </w:rPr>
        <w:t xml:space="preserve"> </w:t>
      </w:r>
      <w:r w:rsidRPr="00A60059">
        <w:rPr>
          <w:rFonts w:ascii="Times New Roman" w:eastAsia="Times New Roman" w:hAnsi="Times New Roman" w:cs="Times New Roman"/>
          <w:i/>
          <w:iCs/>
          <w:sz w:val="24"/>
          <w:szCs w:val="24"/>
        </w:rPr>
        <w:t>Настой плодов черемухи.</w:t>
      </w:r>
      <w:r w:rsidRPr="00A60059">
        <w:rPr>
          <w:rFonts w:ascii="Times New Roman" w:eastAsia="Times New Roman" w:hAnsi="Times New Roman" w:cs="Times New Roman"/>
          <w:sz w:val="24"/>
          <w:szCs w:val="24"/>
        </w:rPr>
        <w:t xml:space="preserve"> Одну столовую ложку сушеных плодов заливают 1 стаканом кипятка. В закрытой посуде настаивают 2 часа, процеживают через три слоя марли, отжимают. За 20 минут до еды принимают по половине стакана 2-3 р. в день. Этот же настой используют наружно в виде примочек при конъюнктивитах и кератитах. Для спринцеваний приготовленный настой разводят кипячёной водой до объёма 0.5 л температурой 36-37°C. Спринцевания проводят 2 раза в день – (утром, вечером). </w:t>
      </w:r>
      <w:r w:rsidRPr="00A60059">
        <w:rPr>
          <w:rFonts w:ascii="Times New Roman" w:eastAsia="Times New Roman" w:hAnsi="Times New Roman" w:cs="Times New Roman"/>
          <w:sz w:val="24"/>
          <w:szCs w:val="24"/>
        </w:rPr>
        <w:br/>
        <w:t xml:space="preserve">     </w:t>
      </w:r>
      <w:r w:rsidRPr="00A60059">
        <w:rPr>
          <w:rFonts w:ascii="Times New Roman" w:eastAsia="Times New Roman" w:hAnsi="Times New Roman" w:cs="Times New Roman"/>
          <w:i/>
          <w:iCs/>
          <w:sz w:val="24"/>
          <w:szCs w:val="24"/>
        </w:rPr>
        <w:t>Отвар коры черёмухи.</w:t>
      </w:r>
      <w:r w:rsidRPr="00A60059">
        <w:rPr>
          <w:rFonts w:ascii="Times New Roman" w:eastAsia="Times New Roman" w:hAnsi="Times New Roman" w:cs="Times New Roman"/>
          <w:sz w:val="24"/>
          <w:szCs w:val="24"/>
        </w:rPr>
        <w:t xml:space="preserve"> Одну десертную ложку сухой измельчённой коры черёмухи на стакан кипятка. Варят на медленном огне 7 минут. Снимают с огня, через 30 минут процеживают. Кипячёной водой объём доводят до 200 мл. По столовой ложке принимают 3 р. в день. Этим отваром делают полоскания при зубной боли, а также примочки. </w:t>
      </w:r>
      <w:r w:rsidRPr="00A60059">
        <w:rPr>
          <w:rFonts w:ascii="Times New Roman" w:eastAsia="Times New Roman" w:hAnsi="Times New Roman" w:cs="Times New Roman"/>
          <w:sz w:val="24"/>
          <w:szCs w:val="24"/>
        </w:rPr>
        <w:br/>
        <w:t xml:space="preserve">     </w:t>
      </w:r>
      <w:r w:rsidRPr="00A60059">
        <w:rPr>
          <w:rFonts w:ascii="Times New Roman" w:eastAsia="Times New Roman" w:hAnsi="Times New Roman" w:cs="Times New Roman"/>
          <w:i/>
          <w:iCs/>
          <w:sz w:val="24"/>
          <w:szCs w:val="24"/>
        </w:rPr>
        <w:t>Настой цветков или листьев.</w:t>
      </w:r>
      <w:r w:rsidRPr="00A60059">
        <w:rPr>
          <w:rFonts w:ascii="Times New Roman" w:eastAsia="Times New Roman" w:hAnsi="Times New Roman" w:cs="Times New Roman"/>
          <w:sz w:val="24"/>
          <w:szCs w:val="24"/>
        </w:rPr>
        <w:t xml:space="preserve"> Столовую ложку цветков или листьев заливают стаканом кипятка. Настаивают 15 минут, процеживают. Данный настой используют для примочек. </w:t>
      </w:r>
      <w:r w:rsidRPr="00A60059">
        <w:rPr>
          <w:rFonts w:ascii="Times New Roman" w:eastAsia="Times New Roman" w:hAnsi="Times New Roman" w:cs="Times New Roman"/>
          <w:sz w:val="24"/>
          <w:szCs w:val="24"/>
        </w:rPr>
        <w:br/>
        <w:t xml:space="preserve">     </w:t>
      </w:r>
      <w:r w:rsidRPr="00A60059">
        <w:rPr>
          <w:rFonts w:ascii="Times New Roman" w:eastAsia="Times New Roman" w:hAnsi="Times New Roman" w:cs="Times New Roman"/>
          <w:b/>
          <w:bCs/>
          <w:sz w:val="24"/>
          <w:szCs w:val="24"/>
        </w:rPr>
        <w:t>Противопоказания.</w:t>
      </w:r>
      <w:r w:rsidRPr="00A60059">
        <w:rPr>
          <w:rFonts w:ascii="Times New Roman" w:eastAsia="Times New Roman" w:hAnsi="Times New Roman" w:cs="Times New Roman"/>
          <w:sz w:val="24"/>
          <w:szCs w:val="24"/>
        </w:rPr>
        <w:t xml:space="preserve"> Нельзя употреблять препараты черёмухи во время беременности и кормления грудью. Также необходимо соблюдать дозировку. </w:t>
      </w:r>
      <w:r w:rsidRPr="00A60059">
        <w:rPr>
          <w:rFonts w:ascii="Times New Roman" w:eastAsia="Times New Roman" w:hAnsi="Times New Roman" w:cs="Times New Roman"/>
          <w:b/>
          <w:bCs/>
          <w:sz w:val="24"/>
          <w:szCs w:val="24"/>
        </w:rPr>
        <w:t>Растение ядовито!</w:t>
      </w:r>
      <w:r w:rsidRPr="00A60059">
        <w:rPr>
          <w:rFonts w:ascii="Times New Roman" w:eastAsia="Times New Roman" w:hAnsi="Times New Roman" w:cs="Times New Roman"/>
          <w:sz w:val="24"/>
          <w:szCs w:val="24"/>
        </w:rPr>
        <w:t xml:space="preserve"> </w:t>
      </w:r>
    </w:p>
    <w:p w:rsidR="00DB0D93" w:rsidRDefault="00DB0D93" w:rsidP="000D23AE">
      <w:pPr>
        <w:spacing w:after="0" w:line="360" w:lineRule="auto"/>
        <w:rPr>
          <w:rFonts w:ascii="Times New Roman" w:eastAsia="Times New Roman" w:hAnsi="Times New Roman" w:cs="Times New Roman"/>
          <w:sz w:val="24"/>
          <w:szCs w:val="24"/>
        </w:rPr>
      </w:pPr>
    </w:p>
    <w:p w:rsidR="0020390F" w:rsidRDefault="0020390F" w:rsidP="000D23AE">
      <w:pPr>
        <w:spacing w:after="0" w:line="360" w:lineRule="auto"/>
        <w:rPr>
          <w:rFonts w:ascii="Times New Roman" w:eastAsia="Times New Roman" w:hAnsi="Times New Roman" w:cs="Times New Roman"/>
          <w:sz w:val="24"/>
          <w:szCs w:val="24"/>
        </w:rPr>
      </w:pPr>
    </w:p>
    <w:p w:rsidR="00976D94" w:rsidRDefault="00976D94" w:rsidP="000D23AE">
      <w:pPr>
        <w:spacing w:after="0" w:line="360" w:lineRule="auto"/>
        <w:rPr>
          <w:rFonts w:ascii="Times New Roman" w:eastAsia="Times New Roman" w:hAnsi="Times New Roman" w:cs="Times New Roman"/>
          <w:sz w:val="24"/>
          <w:szCs w:val="24"/>
        </w:rPr>
      </w:pPr>
    </w:p>
    <w:p w:rsidR="00976D94" w:rsidRDefault="00976D94" w:rsidP="000D23AE">
      <w:pPr>
        <w:spacing w:after="0" w:line="360" w:lineRule="auto"/>
        <w:rPr>
          <w:rFonts w:ascii="Times New Roman" w:eastAsia="Times New Roman" w:hAnsi="Times New Roman" w:cs="Times New Roman"/>
          <w:sz w:val="24"/>
          <w:szCs w:val="24"/>
        </w:rPr>
      </w:pPr>
    </w:p>
    <w:p w:rsidR="00976D94" w:rsidRDefault="00976D94" w:rsidP="000D23AE">
      <w:pPr>
        <w:spacing w:after="0" w:line="360" w:lineRule="auto"/>
        <w:rPr>
          <w:rFonts w:ascii="Times New Roman" w:eastAsia="Times New Roman" w:hAnsi="Times New Roman" w:cs="Times New Roman"/>
          <w:sz w:val="24"/>
          <w:szCs w:val="24"/>
        </w:rPr>
      </w:pPr>
    </w:p>
    <w:p w:rsidR="00976D94" w:rsidRDefault="00976D94" w:rsidP="000D23AE">
      <w:pPr>
        <w:spacing w:after="0" w:line="360" w:lineRule="auto"/>
        <w:rPr>
          <w:rFonts w:ascii="Times New Roman" w:eastAsia="Times New Roman" w:hAnsi="Times New Roman" w:cs="Times New Roman"/>
          <w:sz w:val="24"/>
          <w:szCs w:val="24"/>
        </w:rPr>
      </w:pPr>
    </w:p>
    <w:p w:rsidR="00976D94" w:rsidRDefault="00976D94" w:rsidP="000D23AE">
      <w:pPr>
        <w:spacing w:after="0" w:line="360" w:lineRule="auto"/>
        <w:rPr>
          <w:rFonts w:ascii="Times New Roman" w:eastAsia="Times New Roman" w:hAnsi="Times New Roman" w:cs="Times New Roman"/>
          <w:sz w:val="24"/>
          <w:szCs w:val="24"/>
        </w:rPr>
      </w:pPr>
    </w:p>
    <w:p w:rsidR="00DB0D93" w:rsidRDefault="00976D94" w:rsidP="000D23AE">
      <w:pPr>
        <w:spacing w:after="0" w:line="360" w:lineRule="auto"/>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                                                                                                                      </w:t>
      </w:r>
      <w:r w:rsidR="005B5B20" w:rsidRPr="0094664F">
        <w:rPr>
          <w:rFonts w:ascii="Times New Roman" w:eastAsia="Times New Roman" w:hAnsi="Times New Roman" w:cs="Times New Roman"/>
          <w:b/>
          <w:sz w:val="24"/>
          <w:szCs w:val="24"/>
        </w:rPr>
        <w:t xml:space="preserve">  </w:t>
      </w:r>
      <w:r w:rsidR="003C7974" w:rsidRPr="0094664F">
        <w:rPr>
          <w:rFonts w:ascii="Times New Roman" w:eastAsia="Times New Roman" w:hAnsi="Times New Roman" w:cs="Times New Roman"/>
          <w:b/>
          <w:sz w:val="24"/>
          <w:szCs w:val="24"/>
        </w:rPr>
        <w:t xml:space="preserve"> </w:t>
      </w:r>
    </w:p>
    <w:p w:rsidR="00DB0D93" w:rsidRDefault="00DB0D93" w:rsidP="000D23AE">
      <w:pPr>
        <w:spacing w:after="0" w:line="360" w:lineRule="auto"/>
        <w:rPr>
          <w:rFonts w:ascii="Times New Roman" w:eastAsia="Times New Roman" w:hAnsi="Times New Roman" w:cs="Times New Roman"/>
          <w:b/>
          <w:sz w:val="24"/>
          <w:szCs w:val="24"/>
        </w:rPr>
      </w:pPr>
    </w:p>
    <w:p w:rsidR="00DB0D93" w:rsidRDefault="00DB0D93" w:rsidP="000D23AE">
      <w:pPr>
        <w:spacing w:after="0" w:line="360" w:lineRule="auto"/>
        <w:rPr>
          <w:rFonts w:ascii="Times New Roman" w:eastAsia="Times New Roman" w:hAnsi="Times New Roman" w:cs="Times New Roman"/>
          <w:b/>
          <w:sz w:val="24"/>
          <w:szCs w:val="24"/>
        </w:rPr>
      </w:pPr>
    </w:p>
    <w:p w:rsidR="00B373EB" w:rsidRDefault="00DB0D93" w:rsidP="000D23AE">
      <w:pPr>
        <w:spacing w:after="0" w:line="36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003C7974" w:rsidRPr="0094664F">
        <w:rPr>
          <w:rFonts w:ascii="Times New Roman" w:eastAsia="Times New Roman" w:hAnsi="Times New Roman" w:cs="Times New Roman"/>
          <w:b/>
          <w:sz w:val="24"/>
          <w:szCs w:val="24"/>
        </w:rPr>
        <w:t xml:space="preserve"> </w:t>
      </w:r>
      <w:r w:rsidR="00C95EAD" w:rsidRPr="0094664F">
        <w:rPr>
          <w:rFonts w:ascii="Times New Roman" w:eastAsia="Times New Roman" w:hAnsi="Times New Roman" w:cs="Times New Roman"/>
          <w:b/>
          <w:sz w:val="24"/>
          <w:szCs w:val="24"/>
        </w:rPr>
        <w:t xml:space="preserve"> </w:t>
      </w:r>
    </w:p>
    <w:p w:rsidR="003C7974" w:rsidRPr="0094664F" w:rsidRDefault="00C86B6F" w:rsidP="000D23AE">
      <w:pPr>
        <w:spacing w:after="0" w:line="360" w:lineRule="auto"/>
        <w:ind w:left="708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003C7974" w:rsidRPr="0094664F">
        <w:rPr>
          <w:rFonts w:ascii="Times New Roman" w:eastAsia="Times New Roman" w:hAnsi="Times New Roman" w:cs="Times New Roman"/>
          <w:b/>
          <w:sz w:val="24"/>
          <w:szCs w:val="24"/>
        </w:rPr>
        <w:t>Приложение 14</w:t>
      </w:r>
    </w:p>
    <w:p w:rsidR="003C7974" w:rsidRDefault="0094664F" w:rsidP="000D23AE">
      <w:pPr>
        <w:spacing w:after="0" w:line="360" w:lineRule="auto"/>
        <w:jc w:val="center"/>
        <w:rPr>
          <w:rFonts w:ascii="Times New Roman" w:eastAsia="Times New Roman" w:hAnsi="Times New Roman" w:cs="Times New Roman"/>
          <w:b/>
          <w:sz w:val="24"/>
          <w:szCs w:val="24"/>
        </w:rPr>
      </w:pPr>
      <w:r w:rsidRPr="0094664F">
        <w:rPr>
          <w:rFonts w:ascii="Times New Roman" w:eastAsia="Times New Roman" w:hAnsi="Times New Roman" w:cs="Times New Roman"/>
          <w:b/>
          <w:sz w:val="24"/>
          <w:szCs w:val="24"/>
        </w:rPr>
        <w:t xml:space="preserve">                                                                                                                         Итоговая станция</w:t>
      </w:r>
    </w:p>
    <w:p w:rsidR="00976D94" w:rsidRPr="00675079" w:rsidRDefault="00976D94" w:rsidP="000D23AE">
      <w:pPr>
        <w:shd w:val="clear" w:color="auto" w:fill="FFFFFF"/>
        <w:spacing w:after="0" w:line="360" w:lineRule="auto"/>
        <w:outlineLvl w:val="0"/>
        <w:rPr>
          <w:rFonts w:ascii="Times New Roman" w:eastAsia="Times New Roman" w:hAnsi="Times New Roman" w:cs="Times New Roman"/>
          <w:b/>
          <w:color w:val="000000" w:themeColor="text1"/>
          <w:sz w:val="32"/>
          <w:szCs w:val="32"/>
        </w:rPr>
      </w:pPr>
      <w:r>
        <w:rPr>
          <w:rFonts w:ascii="Times New Roman" w:eastAsia="Times New Roman" w:hAnsi="Times New Roman" w:cs="Times New Roman"/>
          <w:b/>
          <w:color w:val="000000" w:themeColor="text1"/>
          <w:sz w:val="32"/>
          <w:szCs w:val="32"/>
        </w:rPr>
        <w:t>Викторина</w:t>
      </w:r>
      <w:r w:rsidR="00C51515">
        <w:rPr>
          <w:rFonts w:ascii="Times New Roman" w:eastAsia="Times New Roman" w:hAnsi="Times New Roman" w:cs="Times New Roman"/>
          <w:b/>
          <w:color w:val="000000" w:themeColor="text1"/>
          <w:sz w:val="32"/>
          <w:szCs w:val="32"/>
        </w:rPr>
        <w:t xml:space="preserve"> </w:t>
      </w:r>
      <w:r>
        <w:rPr>
          <w:rFonts w:ascii="Times New Roman" w:eastAsia="Times New Roman" w:hAnsi="Times New Roman" w:cs="Times New Roman"/>
          <w:b/>
          <w:color w:val="000000" w:themeColor="text1"/>
          <w:sz w:val="32"/>
          <w:szCs w:val="32"/>
        </w:rPr>
        <w:t xml:space="preserve">1.  </w:t>
      </w:r>
      <w:r w:rsidRPr="00675079">
        <w:rPr>
          <w:rFonts w:ascii="Times New Roman" w:eastAsia="Times New Roman" w:hAnsi="Times New Roman" w:cs="Times New Roman"/>
          <w:b/>
          <w:color w:val="000000" w:themeColor="text1"/>
          <w:sz w:val="32"/>
          <w:szCs w:val="32"/>
        </w:rPr>
        <w:t>«Лекарственные растения»</w:t>
      </w:r>
    </w:p>
    <w:p w:rsidR="00976D94" w:rsidRPr="00675079" w:rsidRDefault="00976D94" w:rsidP="000D23AE">
      <w:pPr>
        <w:pStyle w:val="a3"/>
        <w:numPr>
          <w:ilvl w:val="0"/>
          <w:numId w:val="5"/>
        </w:numPr>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xml:space="preserve">Путника друг, всем знаком, скромный, невзрачный цветок, </w:t>
      </w:r>
    </w:p>
    <w:p w:rsidR="00976D94" w:rsidRPr="00675079" w:rsidRDefault="00976D94" w:rsidP="000D23AE">
      <w:pPr>
        <w:shd w:val="clear" w:color="auto" w:fill="FFFFFF"/>
        <w:spacing w:after="0" w:line="360" w:lineRule="auto"/>
        <w:ind w:left="360"/>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Ты на порезанный палец влажной заплаткою лег.</w:t>
      </w:r>
    </w:p>
    <w:p w:rsidR="00976D94" w:rsidRPr="00675079" w:rsidRDefault="00976D94" w:rsidP="000D23AE">
      <w:pPr>
        <w:shd w:val="clear" w:color="auto" w:fill="FFFFFF"/>
        <w:spacing w:after="0" w:line="360" w:lineRule="auto"/>
        <w:ind w:left="360"/>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xml:space="preserve">Путника друг, всем знакомый, многим из нас невдомек, </w:t>
      </w:r>
    </w:p>
    <w:p w:rsidR="00976D94" w:rsidRPr="00675079" w:rsidRDefault="00976D94" w:rsidP="000D23AE">
      <w:pPr>
        <w:shd w:val="clear" w:color="auto" w:fill="FFFFFF"/>
        <w:spacing w:after="0" w:line="360" w:lineRule="auto"/>
        <w:ind w:left="360"/>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Что отыскалось лекарство тут же, на тропке у ног.</w:t>
      </w:r>
    </w:p>
    <w:p w:rsidR="00976D94" w:rsidRPr="00675079" w:rsidRDefault="00976D94" w:rsidP="000D23AE">
      <w:pPr>
        <w:shd w:val="clear" w:color="auto" w:fill="FFFFFF"/>
        <w:spacing w:after="0" w:line="360" w:lineRule="auto"/>
        <w:ind w:left="360"/>
        <w:outlineLvl w:val="0"/>
        <w:rPr>
          <w:rFonts w:ascii="Times New Roman" w:eastAsia="Times New Roman" w:hAnsi="Times New Roman" w:cs="Times New Roman"/>
          <w:b/>
          <w:i/>
          <w:color w:val="000000" w:themeColor="text1"/>
          <w:sz w:val="24"/>
          <w:szCs w:val="24"/>
        </w:rPr>
      </w:pPr>
      <w:r w:rsidRPr="00675079">
        <w:rPr>
          <w:rFonts w:ascii="Times New Roman" w:eastAsia="Times New Roman" w:hAnsi="Times New Roman" w:cs="Times New Roman"/>
          <w:color w:val="000000" w:themeColor="text1"/>
          <w:sz w:val="24"/>
          <w:szCs w:val="24"/>
        </w:rPr>
        <w:t xml:space="preserve">                                                              (Подорожник</w:t>
      </w:r>
      <w:r w:rsidRPr="00675079">
        <w:rPr>
          <w:rFonts w:ascii="Times New Roman" w:eastAsia="Times New Roman" w:hAnsi="Times New Roman" w:cs="Times New Roman"/>
          <w:b/>
          <w:i/>
          <w:color w:val="000000" w:themeColor="text1"/>
          <w:sz w:val="24"/>
          <w:szCs w:val="24"/>
        </w:rPr>
        <w:t>)</w:t>
      </w:r>
    </w:p>
    <w:p w:rsidR="00976D94" w:rsidRPr="00675079" w:rsidRDefault="00976D94" w:rsidP="000D23AE">
      <w:pPr>
        <w:pStyle w:val="a3"/>
        <w:numPr>
          <w:ilvl w:val="0"/>
          <w:numId w:val="5"/>
        </w:numPr>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Выпускает он листы</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Широченной широты</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Держаться на стеблях крепких</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Сто плодов шершавых, цепких:</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Если их не обойдешь–</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На себе их все найдешь.</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xml:space="preserve">                                ( Репей)</w:t>
      </w:r>
    </w:p>
    <w:p w:rsidR="00976D94" w:rsidRPr="00675079" w:rsidRDefault="00976D94" w:rsidP="000D23AE">
      <w:pPr>
        <w:pStyle w:val="a3"/>
        <w:numPr>
          <w:ilvl w:val="0"/>
          <w:numId w:val="5"/>
        </w:numPr>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Не пустили в огород –</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xml:space="preserve">Оттого она и жжет. </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xml:space="preserve">                                    (Крапива)</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p>
    <w:p w:rsidR="00976D94" w:rsidRPr="00675079" w:rsidRDefault="00976D94" w:rsidP="000D23AE">
      <w:pPr>
        <w:pStyle w:val="a3"/>
        <w:numPr>
          <w:ilvl w:val="0"/>
          <w:numId w:val="5"/>
        </w:numPr>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Сверху листик гладкий,</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Но с байковой подкладкой.</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Мать- и мачеха)</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p>
    <w:p w:rsidR="00976D94" w:rsidRPr="00675079" w:rsidRDefault="00976D94" w:rsidP="000D23AE">
      <w:pPr>
        <w:pStyle w:val="a3"/>
        <w:numPr>
          <w:ilvl w:val="0"/>
          <w:numId w:val="5"/>
        </w:numPr>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Кто любит меня,</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Тот и рад поклониться,</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А имя дала мне</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Родная землица.</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xml:space="preserve">                                  (Земляника)</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p>
    <w:p w:rsidR="00976D94" w:rsidRPr="00675079" w:rsidRDefault="00976D94" w:rsidP="000D23AE">
      <w:pPr>
        <w:pStyle w:val="a3"/>
        <w:numPr>
          <w:ilvl w:val="0"/>
          <w:numId w:val="5"/>
        </w:numPr>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Весной растет,</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Летом цветет,</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Осенью осыпается,</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Зимой отсыпается,</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А цветок-то, медок</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Лечит от гриппа,</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Кашля и хрипа</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xml:space="preserve">                               (Липа)</w:t>
      </w:r>
    </w:p>
    <w:p w:rsidR="00976D94" w:rsidRPr="00675079" w:rsidRDefault="00976D94" w:rsidP="000D23AE">
      <w:pPr>
        <w:pStyle w:val="a3"/>
        <w:numPr>
          <w:ilvl w:val="0"/>
          <w:numId w:val="5"/>
        </w:numPr>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Носит этот мальчик желтый сарафанчик.</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Подрастет- нарядится в беленое платьице:</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Легкое, воздушное, ветерку послушное.</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xml:space="preserve">                                 (Одуванчик)</w:t>
      </w:r>
    </w:p>
    <w:p w:rsidR="00976D94" w:rsidRPr="00675079" w:rsidRDefault="00976D94" w:rsidP="000D23AE">
      <w:pPr>
        <w:pStyle w:val="a3"/>
        <w:numPr>
          <w:ilvl w:val="0"/>
          <w:numId w:val="5"/>
        </w:numPr>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На пустырях и по дорогам</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С соцветьем беленьким сорняк.</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Но изучив все его свойства,</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Вы, может, взгляните не так.</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Кровотеченье остановит,</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В Китае он– салат к столу.</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Сорняк живуч: семян так много</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xml:space="preserve">В плоде пожжем на суму. </w:t>
      </w:r>
    </w:p>
    <w:p w:rsidR="00976D94" w:rsidRPr="00976D94"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xml:space="preserve">                              (Пастушья сумка)</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p>
    <w:p w:rsidR="00976D94" w:rsidRPr="00675079" w:rsidRDefault="00976D94" w:rsidP="000D23AE">
      <w:pPr>
        <w:pStyle w:val="a3"/>
        <w:numPr>
          <w:ilvl w:val="0"/>
          <w:numId w:val="5"/>
        </w:numPr>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Чернеет лес, теплом разбуженный,</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Весенней сыростью объят.</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А уж на ниточках жемчужины</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От ветра каждого дрожат.</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Природой бережно спеленутый,</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Завернутый в зеленый лист</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Растет цветок в глуши нетронутой</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Прохладен, хрупок и душист.</w:t>
      </w:r>
    </w:p>
    <w:p w:rsidR="00976D94"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xml:space="preserve">                     (Ландыш майский)</w:t>
      </w:r>
    </w:p>
    <w:p w:rsidR="00B373EB" w:rsidRPr="00675079" w:rsidRDefault="00B373EB"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p>
    <w:p w:rsidR="00976D94" w:rsidRPr="00675079" w:rsidRDefault="00976D94" w:rsidP="000D23AE">
      <w:pPr>
        <w:pStyle w:val="a3"/>
        <w:numPr>
          <w:ilvl w:val="0"/>
          <w:numId w:val="5"/>
        </w:numPr>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Он «любит– не любит» ответить нам может</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И глянет приветливо желтым глазком.</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Аптечный цветок на него так похож,</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Его мы лекарственным другом зовем.</w:t>
      </w:r>
    </w:p>
    <w:p w:rsidR="00976D94"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xml:space="preserve">                             (Ромашка аптечная)</w:t>
      </w:r>
    </w:p>
    <w:p w:rsidR="00B373EB" w:rsidRPr="00675079" w:rsidRDefault="00B373EB"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p>
    <w:p w:rsidR="00976D94" w:rsidRPr="00675079" w:rsidRDefault="00976D94" w:rsidP="000D23AE">
      <w:pPr>
        <w:pStyle w:val="a3"/>
        <w:numPr>
          <w:ilvl w:val="0"/>
          <w:numId w:val="5"/>
        </w:numPr>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Зеленые кусточки, алые цветочки,</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Когти – коготочки  стерегут цветочки:</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А плоды – в красной рубашечке,</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Брюшко камешками набито.</w:t>
      </w:r>
    </w:p>
    <w:p w:rsidR="00976D94"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xml:space="preserve">                                    (  Шиповник)</w:t>
      </w:r>
    </w:p>
    <w:p w:rsidR="00B373EB" w:rsidRPr="00675079" w:rsidRDefault="00B373EB"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p>
    <w:p w:rsidR="00976D94" w:rsidRPr="00675079" w:rsidRDefault="00976D94" w:rsidP="000D23AE">
      <w:pPr>
        <w:pStyle w:val="a3"/>
        <w:numPr>
          <w:ilvl w:val="0"/>
          <w:numId w:val="5"/>
        </w:numPr>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Ведь не зря в лесу хвален витаминный чемпион</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С красным боком, с черным боком.</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xml:space="preserve">                                   (Смородина)</w:t>
      </w:r>
    </w:p>
    <w:p w:rsidR="00976D94" w:rsidRPr="00675079"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p>
    <w:p w:rsidR="00976D94" w:rsidRDefault="00976D94" w:rsidP="000D23AE">
      <w:pPr>
        <w:pStyle w:val="a3"/>
        <w:shd w:val="clear" w:color="auto" w:fill="FFFFFF"/>
        <w:spacing w:after="0" w:line="360" w:lineRule="auto"/>
        <w:outlineLvl w:val="0"/>
        <w:rPr>
          <w:rFonts w:ascii="Times New Roman" w:eastAsia="Times New Roman" w:hAnsi="Times New Roman" w:cs="Times New Roman"/>
          <w:color w:val="000000" w:themeColor="text1"/>
          <w:sz w:val="24"/>
          <w:szCs w:val="24"/>
        </w:rPr>
      </w:pPr>
    </w:p>
    <w:p w:rsidR="00976D94" w:rsidRDefault="00976D94" w:rsidP="000D23AE">
      <w:pPr>
        <w:shd w:val="clear" w:color="auto" w:fill="FFFFFF"/>
        <w:spacing w:after="0" w:line="360" w:lineRule="auto"/>
        <w:outlineLvl w:val="0"/>
        <w:rPr>
          <w:rFonts w:ascii="Times New Roman" w:eastAsia="Times New Roman" w:hAnsi="Times New Roman" w:cs="Times New Roman"/>
          <w:color w:val="000000" w:themeColor="text1"/>
          <w:sz w:val="24"/>
          <w:szCs w:val="24"/>
        </w:rPr>
      </w:pPr>
    </w:p>
    <w:p w:rsidR="00976D94" w:rsidRPr="00AA2559" w:rsidRDefault="00976D94" w:rsidP="000D23AE">
      <w:pPr>
        <w:shd w:val="clear" w:color="auto" w:fill="FFFFFF"/>
        <w:spacing w:after="0" w:line="360" w:lineRule="auto"/>
        <w:outlineLvl w:val="0"/>
        <w:rPr>
          <w:rFonts w:ascii="Times New Roman" w:eastAsia="Times New Roman" w:hAnsi="Times New Roman" w:cs="Times New Roman"/>
          <w:color w:val="000000" w:themeColor="text1"/>
          <w:sz w:val="32"/>
          <w:szCs w:val="32"/>
        </w:rPr>
      </w:pPr>
      <w:r w:rsidRPr="00675079">
        <w:rPr>
          <w:rFonts w:ascii="Times New Roman" w:hAnsi="Times New Roman" w:cs="Times New Roman"/>
          <w:color w:val="000000" w:themeColor="text1"/>
          <w:sz w:val="32"/>
          <w:szCs w:val="32"/>
        </w:rPr>
        <w:t xml:space="preserve">Викторина 2 по теме: </w:t>
      </w:r>
      <w:r w:rsidR="00C51515">
        <w:rPr>
          <w:rFonts w:ascii="Times New Roman" w:hAnsi="Times New Roman" w:cs="Times New Roman"/>
          <w:color w:val="000000" w:themeColor="text1"/>
          <w:sz w:val="32"/>
          <w:szCs w:val="32"/>
        </w:rPr>
        <w:t>«</w:t>
      </w:r>
      <w:r w:rsidRPr="00675079">
        <w:rPr>
          <w:rFonts w:ascii="Times New Roman" w:hAnsi="Times New Roman" w:cs="Times New Roman"/>
          <w:color w:val="000000" w:themeColor="text1"/>
          <w:sz w:val="32"/>
          <w:szCs w:val="32"/>
        </w:rPr>
        <w:t>Лекарственные растения</w:t>
      </w:r>
      <w:r w:rsidR="00C51515">
        <w:rPr>
          <w:rFonts w:ascii="Times New Roman" w:hAnsi="Times New Roman" w:cs="Times New Roman"/>
          <w:color w:val="000000" w:themeColor="text1"/>
          <w:sz w:val="32"/>
          <w:szCs w:val="32"/>
        </w:rPr>
        <w:t>»</w:t>
      </w:r>
    </w:p>
    <w:p w:rsidR="00976D94" w:rsidRPr="00675079" w:rsidRDefault="00976D94" w:rsidP="000D23AE">
      <w:pPr>
        <w:spacing w:after="0" w:line="360" w:lineRule="auto"/>
        <w:jc w:val="both"/>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●Какое растение используется для лечения мелких ран, ушибов,</w:t>
      </w:r>
      <w:r>
        <w:rPr>
          <w:rFonts w:ascii="Times New Roman" w:eastAsia="Times New Roman" w:hAnsi="Times New Roman" w:cs="Times New Roman"/>
          <w:color w:val="000000" w:themeColor="text1"/>
          <w:sz w:val="24"/>
          <w:szCs w:val="24"/>
        </w:rPr>
        <w:t xml:space="preserve"> </w:t>
      </w:r>
      <w:r w:rsidRPr="00675079">
        <w:rPr>
          <w:rFonts w:ascii="Times New Roman" w:eastAsia="Times New Roman" w:hAnsi="Times New Roman" w:cs="Times New Roman"/>
          <w:color w:val="000000" w:themeColor="text1"/>
          <w:sz w:val="24"/>
          <w:szCs w:val="24"/>
        </w:rPr>
        <w:t>ссадин?</w:t>
      </w:r>
      <w:r w:rsidR="00B373EB">
        <w:rPr>
          <w:rFonts w:ascii="Times New Roman" w:eastAsia="Times New Roman" w:hAnsi="Times New Roman" w:cs="Times New Roman"/>
          <w:color w:val="000000" w:themeColor="text1"/>
          <w:sz w:val="24"/>
          <w:szCs w:val="24"/>
        </w:rPr>
        <w:t xml:space="preserve"> </w:t>
      </w:r>
      <w:r w:rsidRPr="00675079">
        <w:rPr>
          <w:rFonts w:ascii="Times New Roman" w:eastAsia="Times New Roman" w:hAnsi="Times New Roman" w:cs="Times New Roman"/>
          <w:color w:val="000000" w:themeColor="text1"/>
          <w:sz w:val="24"/>
          <w:szCs w:val="24"/>
        </w:rPr>
        <w:t>(Подорожник).</w:t>
      </w:r>
    </w:p>
    <w:p w:rsidR="00976D94" w:rsidRPr="00675079" w:rsidRDefault="00976D94" w:rsidP="000D23AE">
      <w:pPr>
        <w:spacing w:after="0" w:line="360" w:lineRule="auto"/>
        <w:jc w:val="both"/>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Какое лекарственное растение используется как наружное средство при лишаях и нарывах? (Лопух).</w:t>
      </w:r>
    </w:p>
    <w:p w:rsidR="00976D94" w:rsidRPr="00675079" w:rsidRDefault="00976D94" w:rsidP="000D23AE">
      <w:pPr>
        <w:spacing w:after="0" w:line="360" w:lineRule="auto"/>
        <w:jc w:val="both"/>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Какой цветок лечит сердце? (Ландыш).</w:t>
      </w:r>
    </w:p>
    <w:p w:rsidR="00976D94" w:rsidRPr="00675079" w:rsidRDefault="00976D94" w:rsidP="000D23AE">
      <w:pPr>
        <w:spacing w:after="0" w:line="360" w:lineRule="auto"/>
        <w:jc w:val="both"/>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Какие огородные растения являются лекарственными? (Лук, тыква, свекла, морковь, чеснок, укроп, петрушка и т. д).</w:t>
      </w:r>
    </w:p>
    <w:p w:rsidR="00976D94" w:rsidRPr="00675079" w:rsidRDefault="00976D94" w:rsidP="000D23AE">
      <w:pPr>
        <w:spacing w:after="0" w:line="360" w:lineRule="auto"/>
        <w:jc w:val="both"/>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●Из каких деревьев получают лекарство? (Береза, сосна, ель, липа).</w:t>
      </w:r>
    </w:p>
    <w:p w:rsidR="00976D94" w:rsidRPr="00675079" w:rsidRDefault="00976D94" w:rsidP="000D23AE">
      <w:pPr>
        <w:spacing w:after="0" w:line="360" w:lineRule="auto"/>
        <w:jc w:val="both"/>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Из каких ядовитых растений изготовляют лекарство? (Дурман, белладонна, белена).</w:t>
      </w:r>
    </w:p>
    <w:p w:rsidR="00976D94" w:rsidRPr="00675079" w:rsidRDefault="00976D94" w:rsidP="000D23AE">
      <w:pPr>
        <w:spacing w:after="0" w:line="360" w:lineRule="auto"/>
        <w:jc w:val="both"/>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Какие растения употребляют при простудах? (Малина, аптечная ромашка, крапива, багульник, мать-и-мачеха).</w:t>
      </w:r>
    </w:p>
    <w:p w:rsidR="00976D94" w:rsidRPr="00675079" w:rsidRDefault="00976D94" w:rsidP="000D23AE">
      <w:pPr>
        <w:spacing w:after="0" w:line="360" w:lineRule="auto"/>
        <w:jc w:val="both"/>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Какое растение получило название «мяун-трава»? (Валериана).</w:t>
      </w:r>
    </w:p>
    <w:p w:rsidR="00976D94" w:rsidRPr="00675079" w:rsidRDefault="00976D94" w:rsidP="000D23AE">
      <w:pPr>
        <w:spacing w:after="0" w:line="360" w:lineRule="auto"/>
        <w:jc w:val="both"/>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Какое лекарство из него изготавливают? (Сердечные капли).</w:t>
      </w:r>
    </w:p>
    <w:p w:rsidR="00976D94" w:rsidRPr="00675079" w:rsidRDefault="00976D94" w:rsidP="000D23AE">
      <w:pPr>
        <w:spacing w:after="0" w:line="360" w:lineRule="auto"/>
        <w:jc w:val="both"/>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Какое лекарственное растение питается мухами и комарами? От какой болезни готовят из него лекарство? (Росянка, от бородавок).</w:t>
      </w:r>
    </w:p>
    <w:p w:rsidR="00976D94" w:rsidRPr="00675079" w:rsidRDefault="00976D94" w:rsidP="000D23AE">
      <w:pPr>
        <w:spacing w:after="0" w:line="360" w:lineRule="auto"/>
        <w:jc w:val="both"/>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●Кору какого кустарника применяли против малярии до появления хинина? (Кору ивы).</w:t>
      </w:r>
    </w:p>
    <w:p w:rsidR="00976D94" w:rsidRPr="00675079" w:rsidRDefault="00976D94" w:rsidP="000D23AE">
      <w:pPr>
        <w:spacing w:after="0" w:line="360" w:lineRule="auto"/>
        <w:jc w:val="both"/>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●Соком, какого растения выводят бородавки, им лечат сыпь и чесотку? (Соком чистотела).</w:t>
      </w:r>
    </w:p>
    <w:p w:rsidR="00976D94" w:rsidRPr="00675079" w:rsidRDefault="00976D94" w:rsidP="000D23AE">
      <w:pPr>
        <w:spacing w:after="0" w:line="360" w:lineRule="auto"/>
        <w:jc w:val="both"/>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Какое лекарственное растение носит название «глаза птицы»? (Вороний глаз).</w:t>
      </w:r>
    </w:p>
    <w:p w:rsidR="00976D94" w:rsidRPr="00675079" w:rsidRDefault="00976D94" w:rsidP="000D23AE">
      <w:pPr>
        <w:spacing w:after="0" w:line="360" w:lineRule="auto"/>
        <w:jc w:val="both"/>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xml:space="preserve">● Какое растение индейцы называют «след белого»? Почему? Подорожник. В Америку это растение </w:t>
      </w:r>
      <w:r>
        <w:rPr>
          <w:rFonts w:ascii="Times New Roman" w:eastAsia="Times New Roman" w:hAnsi="Times New Roman" w:cs="Times New Roman"/>
          <w:color w:val="000000" w:themeColor="text1"/>
          <w:sz w:val="24"/>
          <w:szCs w:val="24"/>
        </w:rPr>
        <w:t xml:space="preserve"> </w:t>
      </w:r>
      <w:r w:rsidRPr="00675079">
        <w:rPr>
          <w:rFonts w:ascii="Times New Roman" w:eastAsia="Times New Roman" w:hAnsi="Times New Roman" w:cs="Times New Roman"/>
          <w:color w:val="000000" w:themeColor="text1"/>
          <w:sz w:val="24"/>
          <w:szCs w:val="24"/>
        </w:rPr>
        <w:t>привезли европейцы).</w:t>
      </w:r>
    </w:p>
    <w:p w:rsidR="00976D94" w:rsidRPr="00675079" w:rsidRDefault="00976D94" w:rsidP="000D23AE">
      <w:pPr>
        <w:spacing w:after="0" w:line="360" w:lineRule="auto"/>
        <w:jc w:val="both"/>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●Какое лекарственное растение можно есть сырым, вареным, печеным и жареным? (Лопух).</w:t>
      </w:r>
    </w:p>
    <w:p w:rsidR="00976D94" w:rsidRPr="00675079" w:rsidRDefault="00976D94" w:rsidP="000D23AE">
      <w:pPr>
        <w:spacing w:after="0" w:line="360" w:lineRule="auto"/>
        <w:jc w:val="both"/>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●Что может заменить мох сфагнум? (Вату).</w:t>
      </w:r>
    </w:p>
    <w:p w:rsidR="00976D94" w:rsidRDefault="00976D94" w:rsidP="000D23AE">
      <w:pPr>
        <w:spacing w:after="0" w:line="360" w:lineRule="auto"/>
        <w:rPr>
          <w:rFonts w:ascii="Times New Roman" w:hAnsi="Times New Roman" w:cs="Times New Roman"/>
          <w:color w:val="000000" w:themeColor="text1"/>
          <w:sz w:val="24"/>
          <w:szCs w:val="24"/>
        </w:rPr>
      </w:pPr>
    </w:p>
    <w:p w:rsidR="006444D6" w:rsidRDefault="006444D6" w:rsidP="000D23AE">
      <w:pPr>
        <w:spacing w:after="0" w:line="360" w:lineRule="auto"/>
        <w:rPr>
          <w:rFonts w:ascii="Times New Roman" w:hAnsi="Times New Roman" w:cs="Times New Roman"/>
          <w:color w:val="000000" w:themeColor="text1"/>
          <w:sz w:val="24"/>
          <w:szCs w:val="24"/>
        </w:rPr>
      </w:pPr>
    </w:p>
    <w:p w:rsidR="006444D6" w:rsidRDefault="006444D6" w:rsidP="000D23AE">
      <w:pPr>
        <w:spacing w:after="0" w:line="360" w:lineRule="auto"/>
        <w:rPr>
          <w:rFonts w:ascii="Times New Roman" w:eastAsia="Times New Roman" w:hAnsi="Times New Roman" w:cs="Times New Roman"/>
          <w:b/>
          <w:sz w:val="24"/>
          <w:szCs w:val="24"/>
        </w:rPr>
      </w:pPr>
    </w:p>
    <w:p w:rsidR="006444D6" w:rsidRPr="006444D6" w:rsidRDefault="006444D6" w:rsidP="000D23AE">
      <w:pPr>
        <w:spacing w:after="0" w:line="360" w:lineRule="auto"/>
        <w:jc w:val="center"/>
        <w:rPr>
          <w:rFonts w:ascii="Times New Roman" w:eastAsia="Times New Roman" w:hAnsi="Times New Roman" w:cs="Times New Roman"/>
          <w:b/>
          <w:sz w:val="28"/>
          <w:szCs w:val="28"/>
        </w:rPr>
      </w:pPr>
      <w:r w:rsidRPr="006444D6">
        <w:rPr>
          <w:rFonts w:ascii="Times New Roman" w:eastAsia="Times New Roman" w:hAnsi="Times New Roman" w:cs="Times New Roman"/>
          <w:b/>
          <w:sz w:val="28"/>
          <w:szCs w:val="28"/>
        </w:rPr>
        <w:t>Дендрарий</w:t>
      </w:r>
      <w:r w:rsidR="004C36A5">
        <w:rPr>
          <w:rFonts w:ascii="Times New Roman" w:eastAsia="Times New Roman" w:hAnsi="Times New Roman" w:cs="Times New Roman"/>
          <w:b/>
          <w:sz w:val="28"/>
          <w:szCs w:val="28"/>
        </w:rPr>
        <w:t xml:space="preserve"> МКОУ «Георгиевская СОШ»</w:t>
      </w:r>
    </w:p>
    <w:p w:rsidR="00976D94" w:rsidRDefault="00976D94" w:rsidP="000D23AE">
      <w:pPr>
        <w:spacing w:after="0" w:line="360" w:lineRule="auto"/>
        <w:jc w:val="center"/>
        <w:rPr>
          <w:rFonts w:ascii="Times New Roman" w:eastAsia="Times New Roman" w:hAnsi="Times New Roman" w:cs="Times New Roman"/>
          <w:b/>
          <w:sz w:val="24"/>
          <w:szCs w:val="24"/>
        </w:rPr>
      </w:pPr>
    </w:p>
    <w:p w:rsidR="00976D94" w:rsidRDefault="00976D94" w:rsidP="000D23AE">
      <w:pPr>
        <w:spacing w:after="0" w:line="360" w:lineRule="auto"/>
        <w:jc w:val="center"/>
        <w:rPr>
          <w:rFonts w:ascii="Times New Roman" w:eastAsia="Times New Roman" w:hAnsi="Times New Roman" w:cs="Times New Roman"/>
          <w:b/>
          <w:sz w:val="24"/>
          <w:szCs w:val="24"/>
        </w:rPr>
      </w:pPr>
    </w:p>
    <w:p w:rsidR="00976D94" w:rsidRDefault="006444D6" w:rsidP="000D23AE">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extent cx="5940425" cy="3771900"/>
            <wp:effectExtent l="19050" t="0" r="3175" b="0"/>
            <wp:docPr id="18" name="Рисунок 6" descr="C:\Documents and Settings\user\Рабочий стол\мама\20160517_1349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user\Рабочий стол\мама\20160517_134947.jpg"/>
                    <pic:cNvPicPr>
                      <a:picLocks noChangeAspect="1" noChangeArrowheads="1"/>
                    </pic:cNvPicPr>
                  </pic:nvPicPr>
                  <pic:blipFill>
                    <a:blip r:embed="rId55" cstate="print"/>
                    <a:srcRect/>
                    <a:stretch>
                      <a:fillRect/>
                    </a:stretch>
                  </pic:blipFill>
                  <pic:spPr bwMode="auto">
                    <a:xfrm>
                      <a:off x="0" y="0"/>
                      <a:ext cx="5940425" cy="3771900"/>
                    </a:xfrm>
                    <a:prstGeom prst="rect">
                      <a:avLst/>
                    </a:prstGeom>
                    <a:noFill/>
                    <a:ln w="9525">
                      <a:noFill/>
                      <a:miter lim="800000"/>
                      <a:headEnd/>
                      <a:tailEnd/>
                    </a:ln>
                  </pic:spPr>
                </pic:pic>
              </a:graphicData>
            </a:graphic>
          </wp:inline>
        </w:drawing>
      </w:r>
    </w:p>
    <w:p w:rsidR="00976D94" w:rsidRDefault="00976D94" w:rsidP="000D23AE">
      <w:pPr>
        <w:spacing w:after="0" w:line="360" w:lineRule="auto"/>
        <w:jc w:val="center"/>
        <w:rPr>
          <w:rFonts w:ascii="Times New Roman" w:eastAsia="Times New Roman" w:hAnsi="Times New Roman" w:cs="Times New Roman"/>
          <w:b/>
          <w:sz w:val="24"/>
          <w:szCs w:val="24"/>
        </w:rPr>
      </w:pPr>
    </w:p>
    <w:p w:rsidR="00976D94" w:rsidRDefault="006444D6" w:rsidP="000D23AE">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extent cx="5940425" cy="3419475"/>
            <wp:effectExtent l="19050" t="0" r="3175" b="0"/>
            <wp:docPr id="22" name="Рисунок 7" descr="C:\Documents and Settings\user\Рабочий стол\мама\20160517_135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user\Рабочий стол\мама\20160517_135120.jpg"/>
                    <pic:cNvPicPr>
                      <a:picLocks noChangeAspect="1" noChangeArrowheads="1"/>
                    </pic:cNvPicPr>
                  </pic:nvPicPr>
                  <pic:blipFill>
                    <a:blip r:embed="rId56" cstate="print"/>
                    <a:srcRect/>
                    <a:stretch>
                      <a:fillRect/>
                    </a:stretch>
                  </pic:blipFill>
                  <pic:spPr bwMode="auto">
                    <a:xfrm>
                      <a:off x="0" y="0"/>
                      <a:ext cx="5940425" cy="3419475"/>
                    </a:xfrm>
                    <a:prstGeom prst="rect">
                      <a:avLst/>
                    </a:prstGeom>
                    <a:noFill/>
                    <a:ln w="9525">
                      <a:noFill/>
                      <a:miter lim="800000"/>
                      <a:headEnd/>
                      <a:tailEnd/>
                    </a:ln>
                  </pic:spPr>
                </pic:pic>
              </a:graphicData>
            </a:graphic>
          </wp:inline>
        </w:drawing>
      </w:r>
    </w:p>
    <w:p w:rsidR="00976D94" w:rsidRPr="0094664F" w:rsidRDefault="00976D94" w:rsidP="000D23AE">
      <w:pPr>
        <w:spacing w:after="0" w:line="360" w:lineRule="auto"/>
        <w:jc w:val="center"/>
        <w:rPr>
          <w:rFonts w:ascii="Times New Roman" w:eastAsia="Times New Roman" w:hAnsi="Times New Roman" w:cs="Times New Roman"/>
          <w:b/>
          <w:sz w:val="24"/>
          <w:szCs w:val="24"/>
        </w:rPr>
      </w:pPr>
    </w:p>
    <w:p w:rsidR="003C7974" w:rsidRPr="0094664F" w:rsidRDefault="003C7974" w:rsidP="000D23AE">
      <w:pPr>
        <w:spacing w:after="0" w:line="360" w:lineRule="auto"/>
        <w:jc w:val="center"/>
        <w:rPr>
          <w:rFonts w:ascii="Times New Roman" w:eastAsia="Times New Roman" w:hAnsi="Times New Roman" w:cs="Times New Roman"/>
          <w:b/>
          <w:sz w:val="24"/>
          <w:szCs w:val="24"/>
        </w:rPr>
      </w:pPr>
    </w:p>
    <w:p w:rsidR="003C7974" w:rsidRDefault="003C7974" w:rsidP="000D23AE">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0425" cy="4455319"/>
            <wp:effectExtent l="19050" t="0" r="3175" b="0"/>
            <wp:docPr id="69" name="Рисунок 15" descr="F:\фото вып\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фото вып\img5.jpg"/>
                    <pic:cNvPicPr>
                      <a:picLocks noChangeAspect="1" noChangeArrowheads="1"/>
                    </pic:cNvPicPr>
                  </pic:nvPicPr>
                  <pic:blipFill>
                    <a:blip r:embed="rId57" cstate="print"/>
                    <a:srcRect/>
                    <a:stretch>
                      <a:fillRect/>
                    </a:stretch>
                  </pic:blipFill>
                  <pic:spPr bwMode="auto">
                    <a:xfrm>
                      <a:off x="0" y="0"/>
                      <a:ext cx="5940425" cy="4455319"/>
                    </a:xfrm>
                    <a:prstGeom prst="rect">
                      <a:avLst/>
                    </a:prstGeom>
                    <a:noFill/>
                    <a:ln w="9525">
                      <a:noFill/>
                      <a:miter lim="800000"/>
                      <a:headEnd/>
                      <a:tailEnd/>
                    </a:ln>
                  </pic:spPr>
                </pic:pic>
              </a:graphicData>
            </a:graphic>
          </wp:inline>
        </w:drawing>
      </w:r>
    </w:p>
    <w:p w:rsidR="003C7974" w:rsidRDefault="003C7974" w:rsidP="000D23AE">
      <w:pPr>
        <w:spacing w:after="0" w:line="360" w:lineRule="auto"/>
        <w:jc w:val="center"/>
        <w:rPr>
          <w:rFonts w:ascii="Times New Roman" w:eastAsia="Times New Roman" w:hAnsi="Times New Roman" w:cs="Times New Roman"/>
          <w:sz w:val="24"/>
          <w:szCs w:val="24"/>
        </w:rPr>
      </w:pPr>
    </w:p>
    <w:p w:rsidR="003C7974" w:rsidRDefault="003C7974" w:rsidP="000D23AE">
      <w:pPr>
        <w:spacing w:after="0" w:line="360" w:lineRule="auto"/>
        <w:jc w:val="center"/>
        <w:rPr>
          <w:rFonts w:ascii="Times New Roman" w:eastAsia="Times New Roman" w:hAnsi="Times New Roman" w:cs="Times New Roman"/>
          <w:sz w:val="24"/>
          <w:szCs w:val="24"/>
        </w:rPr>
      </w:pPr>
    </w:p>
    <w:p w:rsidR="003C7974" w:rsidRDefault="003C7974" w:rsidP="000D23AE">
      <w:pPr>
        <w:spacing w:after="0" w:line="360" w:lineRule="auto"/>
        <w:jc w:val="center"/>
        <w:rPr>
          <w:rFonts w:ascii="Times New Roman" w:eastAsia="Times New Roman" w:hAnsi="Times New Roman" w:cs="Times New Roman"/>
          <w:sz w:val="24"/>
          <w:szCs w:val="24"/>
        </w:rPr>
      </w:pPr>
    </w:p>
    <w:p w:rsidR="003C7974" w:rsidRDefault="003C7974" w:rsidP="000D23AE">
      <w:pPr>
        <w:spacing w:after="0" w:line="360" w:lineRule="auto"/>
        <w:jc w:val="center"/>
        <w:rPr>
          <w:rFonts w:ascii="Times New Roman" w:eastAsia="Times New Roman" w:hAnsi="Times New Roman" w:cs="Times New Roman"/>
          <w:sz w:val="24"/>
          <w:szCs w:val="24"/>
        </w:rPr>
      </w:pPr>
    </w:p>
    <w:p w:rsidR="003C7974" w:rsidRDefault="003C7974" w:rsidP="000D23AE">
      <w:pPr>
        <w:spacing w:after="0" w:line="360" w:lineRule="auto"/>
        <w:jc w:val="center"/>
        <w:rPr>
          <w:rFonts w:ascii="Times New Roman" w:eastAsia="Times New Roman" w:hAnsi="Times New Roman" w:cs="Times New Roman"/>
          <w:sz w:val="24"/>
          <w:szCs w:val="24"/>
        </w:rPr>
      </w:pPr>
    </w:p>
    <w:p w:rsidR="003C7974" w:rsidRDefault="003C7974" w:rsidP="000D23AE">
      <w:pPr>
        <w:spacing w:after="0" w:line="360" w:lineRule="auto"/>
        <w:jc w:val="center"/>
        <w:rPr>
          <w:rFonts w:ascii="Times New Roman" w:eastAsia="Times New Roman" w:hAnsi="Times New Roman" w:cs="Times New Roman"/>
          <w:sz w:val="24"/>
          <w:szCs w:val="24"/>
        </w:rPr>
      </w:pPr>
    </w:p>
    <w:p w:rsidR="003C7974" w:rsidRDefault="003C7974" w:rsidP="000D23AE">
      <w:pPr>
        <w:spacing w:after="0" w:line="360" w:lineRule="auto"/>
        <w:jc w:val="center"/>
        <w:rPr>
          <w:rFonts w:ascii="Times New Roman" w:eastAsia="Times New Roman" w:hAnsi="Times New Roman" w:cs="Times New Roman"/>
          <w:sz w:val="24"/>
          <w:szCs w:val="24"/>
        </w:rPr>
      </w:pPr>
    </w:p>
    <w:p w:rsidR="003C7974" w:rsidRDefault="003C7974" w:rsidP="000D23AE">
      <w:pPr>
        <w:spacing w:after="0" w:line="360" w:lineRule="auto"/>
        <w:jc w:val="center"/>
        <w:rPr>
          <w:rFonts w:ascii="Times New Roman" w:eastAsia="Times New Roman" w:hAnsi="Times New Roman" w:cs="Times New Roman"/>
          <w:sz w:val="24"/>
          <w:szCs w:val="24"/>
        </w:rPr>
      </w:pPr>
    </w:p>
    <w:p w:rsidR="003C7974" w:rsidRDefault="003C7974"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C95EAD" w:rsidRDefault="003C7974"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3C7974" w:rsidRDefault="003C7974" w:rsidP="000D23AE">
      <w:pPr>
        <w:spacing w:after="0" w:line="360" w:lineRule="auto"/>
        <w:rPr>
          <w:rFonts w:ascii="Times New Roman" w:eastAsia="Times New Roman" w:hAnsi="Times New Roman" w:cs="Times New Roman"/>
          <w:sz w:val="24"/>
          <w:szCs w:val="24"/>
        </w:rPr>
      </w:pPr>
    </w:p>
    <w:p w:rsidR="003C7974" w:rsidRDefault="003C7974" w:rsidP="000D23AE">
      <w:pPr>
        <w:spacing w:after="0" w:line="360" w:lineRule="auto"/>
        <w:jc w:val="center"/>
        <w:rPr>
          <w:rFonts w:ascii="Times New Roman" w:eastAsia="Times New Roman" w:hAnsi="Times New Roman" w:cs="Times New Roman"/>
          <w:sz w:val="24"/>
          <w:szCs w:val="24"/>
        </w:rPr>
      </w:pPr>
    </w:p>
    <w:p w:rsidR="00C86B6F" w:rsidRDefault="00C86B6F" w:rsidP="000D23AE">
      <w:pPr>
        <w:spacing w:after="0" w:line="360" w:lineRule="auto"/>
        <w:jc w:val="center"/>
        <w:rPr>
          <w:rFonts w:ascii="Times New Roman" w:eastAsia="Times New Roman" w:hAnsi="Times New Roman" w:cs="Times New Roman"/>
          <w:sz w:val="24"/>
          <w:szCs w:val="24"/>
        </w:rPr>
      </w:pPr>
    </w:p>
    <w:p w:rsidR="00C86B6F" w:rsidRDefault="00C86B6F" w:rsidP="000D23AE">
      <w:pPr>
        <w:spacing w:after="0" w:line="360" w:lineRule="auto"/>
        <w:jc w:val="center"/>
        <w:rPr>
          <w:rFonts w:ascii="Times New Roman" w:eastAsia="Times New Roman" w:hAnsi="Times New Roman" w:cs="Times New Roman"/>
          <w:sz w:val="24"/>
          <w:szCs w:val="24"/>
        </w:rPr>
      </w:pPr>
    </w:p>
    <w:p w:rsidR="00C86B6F" w:rsidRDefault="00C86B6F" w:rsidP="000D23AE">
      <w:pPr>
        <w:spacing w:after="0" w:line="360" w:lineRule="auto"/>
        <w:jc w:val="center"/>
        <w:rPr>
          <w:rFonts w:ascii="Times New Roman" w:eastAsia="Times New Roman" w:hAnsi="Times New Roman" w:cs="Times New Roman"/>
          <w:sz w:val="24"/>
          <w:szCs w:val="24"/>
        </w:rPr>
      </w:pPr>
    </w:p>
    <w:p w:rsidR="00C86B6F" w:rsidRDefault="00C86B6F" w:rsidP="000D23AE">
      <w:pPr>
        <w:spacing w:after="0" w:line="360" w:lineRule="auto"/>
        <w:jc w:val="center"/>
        <w:rPr>
          <w:rFonts w:ascii="Times New Roman" w:eastAsia="Times New Roman" w:hAnsi="Times New Roman" w:cs="Times New Roman"/>
          <w:sz w:val="24"/>
          <w:szCs w:val="24"/>
        </w:rPr>
      </w:pPr>
    </w:p>
    <w:p w:rsidR="00C86B6F" w:rsidRDefault="00C86B6F" w:rsidP="000D23AE">
      <w:pPr>
        <w:spacing w:after="0" w:line="360" w:lineRule="auto"/>
        <w:jc w:val="center"/>
        <w:rPr>
          <w:rFonts w:ascii="Times New Roman" w:eastAsia="Times New Roman" w:hAnsi="Times New Roman" w:cs="Times New Roman"/>
          <w:sz w:val="24"/>
          <w:szCs w:val="24"/>
        </w:rPr>
      </w:pPr>
    </w:p>
    <w:p w:rsidR="00C86B6F" w:rsidRDefault="00C86B6F" w:rsidP="000D23AE">
      <w:pPr>
        <w:spacing w:after="0" w:line="360" w:lineRule="auto"/>
        <w:jc w:val="center"/>
        <w:rPr>
          <w:rFonts w:ascii="Times New Roman" w:eastAsia="Times New Roman" w:hAnsi="Times New Roman" w:cs="Times New Roman"/>
          <w:sz w:val="24"/>
          <w:szCs w:val="24"/>
        </w:rPr>
      </w:pPr>
    </w:p>
    <w:p w:rsidR="00C86B6F" w:rsidRDefault="00C86B6F" w:rsidP="000D23AE">
      <w:pPr>
        <w:spacing w:after="0" w:line="360" w:lineRule="auto"/>
        <w:jc w:val="center"/>
        <w:rPr>
          <w:rFonts w:ascii="Times New Roman" w:eastAsia="Times New Roman" w:hAnsi="Times New Roman" w:cs="Times New Roman"/>
          <w:sz w:val="24"/>
          <w:szCs w:val="24"/>
        </w:rPr>
      </w:pPr>
    </w:p>
    <w:p w:rsidR="00C86B6F" w:rsidRDefault="00C86B6F" w:rsidP="000D23AE">
      <w:pPr>
        <w:spacing w:after="0" w:line="360" w:lineRule="auto"/>
        <w:jc w:val="center"/>
        <w:rPr>
          <w:rFonts w:ascii="Times New Roman" w:eastAsia="Times New Roman" w:hAnsi="Times New Roman" w:cs="Times New Roman"/>
          <w:sz w:val="24"/>
          <w:szCs w:val="24"/>
        </w:rPr>
      </w:pPr>
    </w:p>
    <w:p w:rsidR="00C86B6F" w:rsidRDefault="00C86B6F" w:rsidP="000D23AE">
      <w:pPr>
        <w:spacing w:after="0" w:line="360" w:lineRule="auto"/>
        <w:jc w:val="center"/>
        <w:rPr>
          <w:rFonts w:ascii="Times New Roman" w:eastAsia="Times New Roman" w:hAnsi="Times New Roman" w:cs="Times New Roman"/>
          <w:sz w:val="24"/>
          <w:szCs w:val="24"/>
        </w:rPr>
      </w:pPr>
    </w:p>
    <w:p w:rsidR="00C86B6F" w:rsidRDefault="00C86B6F" w:rsidP="000D23AE">
      <w:pPr>
        <w:spacing w:after="0" w:line="360" w:lineRule="auto"/>
        <w:jc w:val="center"/>
        <w:rPr>
          <w:rFonts w:ascii="Times New Roman" w:eastAsia="Times New Roman" w:hAnsi="Times New Roman" w:cs="Times New Roman"/>
          <w:sz w:val="24"/>
          <w:szCs w:val="24"/>
        </w:rPr>
      </w:pPr>
    </w:p>
    <w:p w:rsidR="00C86B6F" w:rsidRDefault="00C86B6F" w:rsidP="000D23AE">
      <w:pPr>
        <w:spacing w:after="0" w:line="360" w:lineRule="auto"/>
        <w:jc w:val="center"/>
        <w:rPr>
          <w:rFonts w:ascii="Times New Roman" w:eastAsia="Times New Roman" w:hAnsi="Times New Roman" w:cs="Times New Roman"/>
          <w:sz w:val="24"/>
          <w:szCs w:val="24"/>
        </w:rPr>
      </w:pPr>
    </w:p>
    <w:p w:rsidR="00C86B6F" w:rsidRDefault="00C86B6F" w:rsidP="000D23AE">
      <w:pPr>
        <w:spacing w:after="0" w:line="360" w:lineRule="auto"/>
        <w:jc w:val="center"/>
        <w:rPr>
          <w:rFonts w:ascii="Times New Roman" w:eastAsia="Times New Roman" w:hAnsi="Times New Roman" w:cs="Times New Roman"/>
          <w:sz w:val="24"/>
          <w:szCs w:val="24"/>
        </w:rPr>
      </w:pPr>
    </w:p>
    <w:p w:rsidR="003C7974" w:rsidRDefault="003C7974" w:rsidP="000D23AE">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534025" cy="4438650"/>
            <wp:effectExtent l="19050" t="0" r="9525" b="0"/>
            <wp:docPr id="70" name="Рисунок 13" descr="F:\фото лекар доу\Изображение 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фото лекар доу\Изображение 960.jpg"/>
                    <pic:cNvPicPr>
                      <a:picLocks noChangeAspect="1" noChangeArrowheads="1"/>
                    </pic:cNvPicPr>
                  </pic:nvPicPr>
                  <pic:blipFill>
                    <a:blip r:embed="rId58" cstate="print">
                      <a:lum bright="-30000" contrast="40000"/>
                    </a:blip>
                    <a:srcRect l="13950" t="3520" r="10843"/>
                    <a:stretch>
                      <a:fillRect/>
                    </a:stretch>
                  </pic:blipFill>
                  <pic:spPr bwMode="auto">
                    <a:xfrm>
                      <a:off x="0" y="0"/>
                      <a:ext cx="5534025" cy="4438650"/>
                    </a:xfrm>
                    <a:prstGeom prst="rect">
                      <a:avLst/>
                    </a:prstGeom>
                    <a:noFill/>
                    <a:ln w="9525">
                      <a:noFill/>
                      <a:miter lim="800000"/>
                      <a:headEnd/>
                      <a:tailEnd/>
                    </a:ln>
                  </pic:spPr>
                </pic:pic>
              </a:graphicData>
            </a:graphic>
          </wp:inline>
        </w:drawing>
      </w:r>
    </w:p>
    <w:p w:rsidR="003C7974" w:rsidRDefault="003C7974" w:rsidP="000D23AE">
      <w:pPr>
        <w:spacing w:after="0" w:line="360" w:lineRule="auto"/>
        <w:jc w:val="center"/>
        <w:rPr>
          <w:rFonts w:ascii="Times New Roman" w:eastAsia="Times New Roman" w:hAnsi="Times New Roman" w:cs="Times New Roman"/>
          <w:sz w:val="24"/>
          <w:szCs w:val="24"/>
        </w:rPr>
      </w:pPr>
    </w:p>
    <w:p w:rsidR="003C7974" w:rsidRDefault="003C7974" w:rsidP="000D23AE">
      <w:pPr>
        <w:spacing w:after="0" w:line="360" w:lineRule="auto"/>
        <w:jc w:val="center"/>
        <w:rPr>
          <w:rFonts w:ascii="Times New Roman" w:eastAsia="Times New Roman" w:hAnsi="Times New Roman" w:cs="Times New Roman"/>
          <w:sz w:val="24"/>
          <w:szCs w:val="24"/>
        </w:rPr>
      </w:pPr>
    </w:p>
    <w:p w:rsidR="003C7974" w:rsidRDefault="003C7974" w:rsidP="000D23AE">
      <w:pPr>
        <w:spacing w:after="0" w:line="360" w:lineRule="auto"/>
        <w:jc w:val="center"/>
        <w:rPr>
          <w:rFonts w:ascii="Times New Roman" w:eastAsia="Times New Roman" w:hAnsi="Times New Roman" w:cs="Times New Roman"/>
          <w:sz w:val="24"/>
          <w:szCs w:val="24"/>
        </w:rPr>
      </w:pPr>
    </w:p>
    <w:p w:rsidR="003C7974" w:rsidRDefault="003C7974" w:rsidP="000D23AE">
      <w:pPr>
        <w:spacing w:after="0" w:line="360" w:lineRule="auto"/>
        <w:jc w:val="center"/>
        <w:rPr>
          <w:rFonts w:ascii="Times New Roman" w:eastAsia="Times New Roman" w:hAnsi="Times New Roman" w:cs="Times New Roman"/>
          <w:sz w:val="24"/>
          <w:szCs w:val="24"/>
        </w:rPr>
      </w:pPr>
    </w:p>
    <w:p w:rsidR="003C7974" w:rsidRDefault="003C7974" w:rsidP="000D23AE">
      <w:pPr>
        <w:spacing w:after="0" w:line="360" w:lineRule="auto"/>
        <w:rPr>
          <w:rFonts w:ascii="Times New Roman" w:eastAsia="Times New Roman" w:hAnsi="Times New Roman" w:cs="Times New Roman"/>
          <w:sz w:val="24"/>
          <w:szCs w:val="24"/>
        </w:rPr>
      </w:pPr>
    </w:p>
    <w:p w:rsidR="003C7974" w:rsidRDefault="003C7974" w:rsidP="000D23AE">
      <w:pPr>
        <w:spacing w:after="0" w:line="360" w:lineRule="auto"/>
        <w:rPr>
          <w:rFonts w:ascii="Times New Roman" w:eastAsia="Times New Roman" w:hAnsi="Times New Roman" w:cs="Times New Roman"/>
          <w:sz w:val="24"/>
          <w:szCs w:val="24"/>
        </w:rPr>
      </w:pPr>
    </w:p>
    <w:p w:rsidR="003C7974" w:rsidRDefault="003C7974" w:rsidP="000D23AE">
      <w:pPr>
        <w:spacing w:after="0" w:line="360" w:lineRule="auto"/>
        <w:rPr>
          <w:rFonts w:ascii="Times New Roman" w:eastAsia="Times New Roman" w:hAnsi="Times New Roman" w:cs="Times New Roman"/>
          <w:sz w:val="24"/>
          <w:szCs w:val="24"/>
        </w:rPr>
      </w:pPr>
    </w:p>
    <w:p w:rsidR="003C7974" w:rsidRDefault="003C7974" w:rsidP="000D23AE">
      <w:pPr>
        <w:spacing w:after="0" w:line="360" w:lineRule="auto"/>
        <w:rPr>
          <w:rFonts w:ascii="Times New Roman" w:eastAsia="Times New Roman" w:hAnsi="Times New Roman" w:cs="Times New Roman"/>
          <w:sz w:val="24"/>
          <w:szCs w:val="24"/>
        </w:rPr>
      </w:pPr>
    </w:p>
    <w:p w:rsidR="003C7974" w:rsidRDefault="003C7974" w:rsidP="000D23AE">
      <w:pPr>
        <w:spacing w:after="0" w:line="360" w:lineRule="auto"/>
        <w:rPr>
          <w:rFonts w:ascii="Times New Roman" w:eastAsia="Times New Roman" w:hAnsi="Times New Roman" w:cs="Times New Roman"/>
          <w:sz w:val="24"/>
          <w:szCs w:val="24"/>
        </w:rPr>
      </w:pPr>
    </w:p>
    <w:p w:rsidR="003C7974" w:rsidRPr="00C86B6F" w:rsidRDefault="00C86B6F" w:rsidP="00C86B6F">
      <w:pPr>
        <w:tabs>
          <w:tab w:val="right" w:pos="9355"/>
        </w:tabs>
        <w:spacing w:after="0" w:line="360" w:lineRule="auto"/>
        <w:jc w:val="center"/>
        <w:rPr>
          <w:rFonts w:ascii="Times New Roman" w:eastAsia="Times New Roman" w:hAnsi="Times New Roman" w:cs="Times New Roman"/>
          <w:sz w:val="36"/>
          <w:szCs w:val="36"/>
        </w:rPr>
      </w:pPr>
      <w:r w:rsidRPr="00C86B6F">
        <w:rPr>
          <w:rFonts w:ascii="Times New Roman" w:eastAsia="Times New Roman" w:hAnsi="Times New Roman" w:cs="Times New Roman"/>
          <w:sz w:val="36"/>
          <w:szCs w:val="36"/>
        </w:rPr>
        <w:t>Сушите растения в хорошо проветриваемом помещении</w:t>
      </w:r>
    </w:p>
    <w:p w:rsidR="003C7974" w:rsidRDefault="003C7974" w:rsidP="000D23AE">
      <w:pPr>
        <w:spacing w:after="0" w:line="360" w:lineRule="auto"/>
        <w:jc w:val="center"/>
        <w:rPr>
          <w:rFonts w:ascii="Times New Roman" w:eastAsia="Times New Roman" w:hAnsi="Times New Roman" w:cs="Times New Roman"/>
          <w:sz w:val="24"/>
          <w:szCs w:val="24"/>
        </w:rPr>
      </w:pPr>
    </w:p>
    <w:p w:rsidR="003F4217" w:rsidRDefault="003F4217" w:rsidP="000D23AE">
      <w:pPr>
        <w:spacing w:after="0" w:line="360" w:lineRule="auto"/>
        <w:rPr>
          <w:rFonts w:ascii="Times New Roman" w:eastAsia="Times New Roman" w:hAnsi="Times New Roman" w:cs="Times New Roman"/>
          <w:sz w:val="24"/>
          <w:szCs w:val="24"/>
        </w:rPr>
      </w:pPr>
    </w:p>
    <w:p w:rsidR="003F4217" w:rsidRDefault="003F4217" w:rsidP="000D23AE">
      <w:pPr>
        <w:spacing w:after="0" w:line="360" w:lineRule="auto"/>
        <w:rPr>
          <w:rFonts w:ascii="Times New Roman" w:eastAsia="Times New Roman" w:hAnsi="Times New Roman" w:cs="Times New Roman"/>
          <w:sz w:val="24"/>
          <w:szCs w:val="24"/>
        </w:rPr>
      </w:pPr>
    </w:p>
    <w:p w:rsidR="003F4217" w:rsidRDefault="003C7974" w:rsidP="000D23AE">
      <w:pPr>
        <w:spacing w:after="0" w:line="360" w:lineRule="auto"/>
        <w:rPr>
          <w:rFonts w:ascii="Times New Roman" w:eastAsia="Times New Roman" w:hAnsi="Times New Roman" w:cs="Times New Roman"/>
          <w:sz w:val="24"/>
          <w:szCs w:val="24"/>
        </w:rPr>
      </w:pPr>
      <w:r w:rsidRPr="003C7974">
        <w:rPr>
          <w:rFonts w:ascii="Times New Roman" w:eastAsia="Times New Roman" w:hAnsi="Times New Roman" w:cs="Times New Roman"/>
          <w:noProof/>
          <w:sz w:val="24"/>
          <w:szCs w:val="24"/>
        </w:rPr>
        <w:drawing>
          <wp:inline distT="0" distB="0" distL="0" distR="0">
            <wp:extent cx="5638800" cy="6162675"/>
            <wp:effectExtent l="19050" t="0" r="0" b="0"/>
            <wp:docPr id="71" name="Рисунок 14" descr="F:\фото вып\img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фото вып\img28.jpg"/>
                    <pic:cNvPicPr>
                      <a:picLocks noChangeAspect="1" noChangeArrowheads="1"/>
                    </pic:cNvPicPr>
                  </pic:nvPicPr>
                  <pic:blipFill>
                    <a:blip r:embed="rId59" cstate="print">
                      <a:lum contrast="40000"/>
                    </a:blip>
                    <a:srcRect l="36641"/>
                    <a:stretch>
                      <a:fillRect/>
                    </a:stretch>
                  </pic:blipFill>
                  <pic:spPr bwMode="auto">
                    <a:xfrm>
                      <a:off x="0" y="0"/>
                      <a:ext cx="5638800" cy="6162675"/>
                    </a:xfrm>
                    <a:prstGeom prst="rect">
                      <a:avLst/>
                    </a:prstGeom>
                    <a:noFill/>
                    <a:ln w="9525">
                      <a:noFill/>
                      <a:miter lim="800000"/>
                      <a:headEnd/>
                      <a:tailEnd/>
                    </a:ln>
                  </pic:spPr>
                </pic:pic>
              </a:graphicData>
            </a:graphic>
          </wp:inline>
        </w:drawing>
      </w:r>
    </w:p>
    <w:p w:rsidR="003F4217" w:rsidRDefault="003F4217" w:rsidP="000D23AE">
      <w:pPr>
        <w:spacing w:after="0" w:line="360" w:lineRule="auto"/>
        <w:rPr>
          <w:rFonts w:ascii="Times New Roman" w:eastAsia="Times New Roman" w:hAnsi="Times New Roman" w:cs="Times New Roman"/>
          <w:sz w:val="24"/>
          <w:szCs w:val="24"/>
        </w:rPr>
      </w:pPr>
    </w:p>
    <w:p w:rsidR="003F4217" w:rsidRDefault="003F4217" w:rsidP="000D23AE">
      <w:pPr>
        <w:spacing w:after="0" w:line="360" w:lineRule="auto"/>
        <w:rPr>
          <w:rFonts w:ascii="Times New Roman" w:eastAsia="Times New Roman" w:hAnsi="Times New Roman" w:cs="Times New Roman"/>
          <w:sz w:val="24"/>
          <w:szCs w:val="24"/>
        </w:rPr>
      </w:pPr>
    </w:p>
    <w:p w:rsidR="003F4217" w:rsidRDefault="003F4217" w:rsidP="000D23AE">
      <w:pPr>
        <w:spacing w:after="0" w:line="360" w:lineRule="auto"/>
        <w:rPr>
          <w:rFonts w:ascii="Times New Roman" w:eastAsia="Times New Roman" w:hAnsi="Times New Roman" w:cs="Times New Roman"/>
          <w:sz w:val="24"/>
          <w:szCs w:val="24"/>
        </w:rPr>
      </w:pPr>
    </w:p>
    <w:p w:rsidR="003F4217" w:rsidRDefault="003F4217" w:rsidP="000D23AE">
      <w:pPr>
        <w:spacing w:after="0" w:line="360" w:lineRule="auto"/>
        <w:rPr>
          <w:rFonts w:ascii="Times New Roman" w:eastAsia="Times New Roman" w:hAnsi="Times New Roman" w:cs="Times New Roman"/>
          <w:sz w:val="24"/>
          <w:szCs w:val="24"/>
        </w:rPr>
      </w:pPr>
    </w:p>
    <w:p w:rsidR="00C95EAD" w:rsidRDefault="00C95EAD" w:rsidP="000D23AE">
      <w:pPr>
        <w:spacing w:after="0" w:line="360" w:lineRule="auto"/>
        <w:rPr>
          <w:rFonts w:ascii="Times New Roman" w:eastAsia="Times New Roman" w:hAnsi="Times New Roman" w:cs="Times New Roman"/>
          <w:sz w:val="24"/>
          <w:szCs w:val="24"/>
        </w:rPr>
      </w:pPr>
    </w:p>
    <w:p w:rsidR="00C95EAD" w:rsidRDefault="00C95EAD" w:rsidP="000D23AE">
      <w:pPr>
        <w:spacing w:after="0" w:line="360" w:lineRule="auto"/>
        <w:rPr>
          <w:rFonts w:ascii="Times New Roman" w:eastAsia="Times New Roman" w:hAnsi="Times New Roman" w:cs="Times New Roman"/>
          <w:sz w:val="24"/>
          <w:szCs w:val="24"/>
        </w:rPr>
      </w:pPr>
    </w:p>
    <w:p w:rsidR="00C95EAD" w:rsidRDefault="00C95EAD" w:rsidP="000D23AE">
      <w:pPr>
        <w:spacing w:after="0" w:line="360" w:lineRule="auto"/>
        <w:rPr>
          <w:rFonts w:ascii="Times New Roman" w:eastAsia="Times New Roman" w:hAnsi="Times New Roman" w:cs="Times New Roman"/>
          <w:sz w:val="24"/>
          <w:szCs w:val="24"/>
        </w:rPr>
      </w:pPr>
    </w:p>
    <w:p w:rsidR="00C95EAD" w:rsidRDefault="00C95EAD" w:rsidP="000D23AE">
      <w:pPr>
        <w:spacing w:after="0" w:line="360" w:lineRule="auto"/>
        <w:rPr>
          <w:rFonts w:ascii="Times New Roman" w:eastAsia="Times New Roman" w:hAnsi="Times New Roman" w:cs="Times New Roman"/>
          <w:sz w:val="24"/>
          <w:szCs w:val="24"/>
        </w:rPr>
      </w:pPr>
    </w:p>
    <w:p w:rsidR="003F4217" w:rsidRDefault="003F4217" w:rsidP="000D23AE">
      <w:pPr>
        <w:spacing w:after="0" w:line="360" w:lineRule="auto"/>
        <w:rPr>
          <w:rFonts w:ascii="Times New Roman" w:eastAsia="Times New Roman" w:hAnsi="Times New Roman" w:cs="Times New Roman"/>
          <w:sz w:val="24"/>
          <w:szCs w:val="24"/>
        </w:rPr>
      </w:pPr>
    </w:p>
    <w:p w:rsidR="003F4217" w:rsidRDefault="003F4217" w:rsidP="000D23AE">
      <w:pPr>
        <w:spacing w:after="0" w:line="360" w:lineRule="auto"/>
        <w:rPr>
          <w:rFonts w:ascii="Times New Roman" w:eastAsia="Times New Roman" w:hAnsi="Times New Roman" w:cs="Times New Roman"/>
          <w:sz w:val="24"/>
          <w:szCs w:val="24"/>
        </w:rPr>
      </w:pPr>
    </w:p>
    <w:p w:rsidR="00C95EAD" w:rsidRDefault="00C95EAD" w:rsidP="000D23AE">
      <w:pPr>
        <w:spacing w:after="0" w:line="360" w:lineRule="auto"/>
        <w:rPr>
          <w:rFonts w:ascii="Times New Roman" w:eastAsia="Times New Roman" w:hAnsi="Times New Roman" w:cs="Times New Roman"/>
          <w:sz w:val="24"/>
          <w:szCs w:val="24"/>
        </w:rPr>
      </w:pPr>
    </w:p>
    <w:p w:rsidR="00C95EAD" w:rsidRDefault="00C95EAD" w:rsidP="000D23AE">
      <w:pPr>
        <w:spacing w:after="0" w:line="360" w:lineRule="auto"/>
        <w:rPr>
          <w:rFonts w:ascii="Times New Roman" w:eastAsia="Times New Roman" w:hAnsi="Times New Roman" w:cs="Times New Roman"/>
          <w:sz w:val="24"/>
          <w:szCs w:val="24"/>
        </w:rPr>
      </w:pPr>
    </w:p>
    <w:p w:rsidR="00C95EAD" w:rsidRDefault="00C95EAD" w:rsidP="000D23AE">
      <w:pPr>
        <w:spacing w:after="0" w:line="360" w:lineRule="auto"/>
        <w:rPr>
          <w:rFonts w:ascii="Times New Roman" w:eastAsia="Times New Roman" w:hAnsi="Times New Roman" w:cs="Times New Roman"/>
          <w:sz w:val="24"/>
          <w:szCs w:val="24"/>
        </w:rPr>
      </w:pPr>
    </w:p>
    <w:p w:rsidR="00C95EAD" w:rsidRDefault="00C95EAD" w:rsidP="000D23AE">
      <w:pPr>
        <w:spacing w:after="0" w:line="360" w:lineRule="auto"/>
        <w:rPr>
          <w:rFonts w:ascii="Times New Roman" w:eastAsia="Times New Roman" w:hAnsi="Times New Roman" w:cs="Times New Roman"/>
          <w:sz w:val="24"/>
          <w:szCs w:val="24"/>
        </w:rPr>
      </w:pPr>
    </w:p>
    <w:p w:rsidR="00C95EAD" w:rsidRDefault="006444D6"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0425" cy="4455319"/>
            <wp:effectExtent l="19050" t="0" r="3175" b="0"/>
            <wp:docPr id="25" name="Рисунок 5" descr="F:\фото вып\img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фото вып\img15.jpg"/>
                    <pic:cNvPicPr>
                      <a:picLocks noChangeAspect="1" noChangeArrowheads="1"/>
                    </pic:cNvPicPr>
                  </pic:nvPicPr>
                  <pic:blipFill>
                    <a:blip r:embed="rId60" cstate="print"/>
                    <a:srcRect/>
                    <a:stretch>
                      <a:fillRect/>
                    </a:stretch>
                  </pic:blipFill>
                  <pic:spPr bwMode="auto">
                    <a:xfrm>
                      <a:off x="0" y="0"/>
                      <a:ext cx="5940425" cy="4455319"/>
                    </a:xfrm>
                    <a:prstGeom prst="rect">
                      <a:avLst/>
                    </a:prstGeom>
                    <a:noFill/>
                    <a:ln w="9525">
                      <a:noFill/>
                      <a:miter lim="800000"/>
                      <a:headEnd/>
                      <a:tailEnd/>
                    </a:ln>
                  </pic:spPr>
                </pic:pic>
              </a:graphicData>
            </a:graphic>
          </wp:inline>
        </w:drawing>
      </w:r>
    </w:p>
    <w:p w:rsidR="00C95EAD" w:rsidRDefault="00C95EAD" w:rsidP="000D23AE">
      <w:pPr>
        <w:spacing w:after="0" w:line="360" w:lineRule="auto"/>
        <w:rPr>
          <w:rFonts w:ascii="Times New Roman" w:eastAsia="Times New Roman" w:hAnsi="Times New Roman" w:cs="Times New Roman"/>
          <w:sz w:val="24"/>
          <w:szCs w:val="24"/>
        </w:rPr>
      </w:pPr>
    </w:p>
    <w:p w:rsidR="00C95EAD" w:rsidRDefault="00C95EAD" w:rsidP="000D23AE">
      <w:pPr>
        <w:spacing w:after="0" w:line="360" w:lineRule="auto"/>
        <w:rPr>
          <w:rFonts w:ascii="Times New Roman" w:eastAsia="Times New Roman" w:hAnsi="Times New Roman" w:cs="Times New Roman"/>
          <w:sz w:val="24"/>
          <w:szCs w:val="24"/>
        </w:rPr>
      </w:pPr>
    </w:p>
    <w:p w:rsidR="00C95EAD" w:rsidRDefault="00C95EAD" w:rsidP="000D23AE">
      <w:pPr>
        <w:spacing w:after="0" w:line="360" w:lineRule="auto"/>
        <w:rPr>
          <w:rFonts w:ascii="Times New Roman" w:eastAsia="Times New Roman" w:hAnsi="Times New Roman" w:cs="Times New Roman"/>
          <w:sz w:val="24"/>
          <w:szCs w:val="24"/>
        </w:rPr>
      </w:pPr>
    </w:p>
    <w:p w:rsidR="00C95EAD" w:rsidRDefault="00C95EAD" w:rsidP="000D23AE">
      <w:pPr>
        <w:spacing w:after="0" w:line="360" w:lineRule="auto"/>
        <w:rPr>
          <w:rFonts w:ascii="Times New Roman" w:eastAsia="Times New Roman" w:hAnsi="Times New Roman" w:cs="Times New Roman"/>
          <w:sz w:val="24"/>
          <w:szCs w:val="24"/>
        </w:rPr>
      </w:pPr>
    </w:p>
    <w:p w:rsidR="00BD415B" w:rsidRDefault="00C95EAD"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BD415B" w:rsidRDefault="00BD415B" w:rsidP="000D23AE">
      <w:pPr>
        <w:spacing w:after="0" w:line="360" w:lineRule="auto"/>
        <w:rPr>
          <w:rFonts w:ascii="Times New Roman" w:eastAsia="Times New Roman" w:hAnsi="Times New Roman" w:cs="Times New Roman"/>
          <w:sz w:val="24"/>
          <w:szCs w:val="24"/>
        </w:rPr>
      </w:pPr>
    </w:p>
    <w:p w:rsidR="003F4217" w:rsidRDefault="003F4217" w:rsidP="000D23AE">
      <w:pPr>
        <w:spacing w:after="0" w:line="360" w:lineRule="auto"/>
        <w:rPr>
          <w:rFonts w:ascii="Times New Roman" w:eastAsia="Times New Roman" w:hAnsi="Times New Roman" w:cs="Times New Roman"/>
          <w:sz w:val="24"/>
          <w:szCs w:val="24"/>
        </w:rPr>
      </w:pPr>
    </w:p>
    <w:p w:rsidR="003F4217" w:rsidRDefault="003F4217" w:rsidP="000D23AE">
      <w:pPr>
        <w:spacing w:after="0" w:line="360" w:lineRule="auto"/>
        <w:rPr>
          <w:rFonts w:ascii="Times New Roman" w:eastAsia="Times New Roman" w:hAnsi="Times New Roman" w:cs="Times New Roman"/>
          <w:sz w:val="24"/>
          <w:szCs w:val="24"/>
        </w:rPr>
      </w:pPr>
    </w:p>
    <w:p w:rsidR="004E611F" w:rsidRDefault="004E611F" w:rsidP="000D23AE">
      <w:pPr>
        <w:spacing w:after="0" w:line="360" w:lineRule="auto"/>
        <w:rPr>
          <w:rFonts w:ascii="Times New Roman" w:eastAsia="Times New Roman" w:hAnsi="Times New Roman" w:cs="Times New Roman"/>
          <w:sz w:val="24"/>
          <w:szCs w:val="24"/>
        </w:rPr>
      </w:pPr>
    </w:p>
    <w:p w:rsidR="00C95EAD" w:rsidRDefault="006444D6"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324475" cy="3105150"/>
            <wp:effectExtent l="19050" t="0" r="9525" b="0"/>
            <wp:docPr id="35" name="Рисунок 7" descr="F:\фото лекар доу\Изображение 9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фото лекар доу\Изображение 956.jpg"/>
                    <pic:cNvPicPr>
                      <a:picLocks noChangeAspect="1" noChangeArrowheads="1"/>
                    </pic:cNvPicPr>
                  </pic:nvPicPr>
                  <pic:blipFill>
                    <a:blip r:embed="rId61" cstate="print">
                      <a:lum bright="-30000" contrast="40000"/>
                    </a:blip>
                    <a:srcRect l="2245" t="23602" b="9110"/>
                    <a:stretch>
                      <a:fillRect/>
                    </a:stretch>
                  </pic:blipFill>
                  <pic:spPr bwMode="auto">
                    <a:xfrm>
                      <a:off x="0" y="0"/>
                      <a:ext cx="5324475" cy="3105150"/>
                    </a:xfrm>
                    <a:prstGeom prst="rect">
                      <a:avLst/>
                    </a:prstGeom>
                    <a:noFill/>
                    <a:ln w="9525">
                      <a:noFill/>
                      <a:miter lim="800000"/>
                      <a:headEnd/>
                      <a:tailEnd/>
                    </a:ln>
                  </pic:spPr>
                </pic:pic>
              </a:graphicData>
            </a:graphic>
          </wp:inline>
        </w:drawing>
      </w:r>
    </w:p>
    <w:p w:rsidR="00C95EAD" w:rsidRDefault="00C95EAD" w:rsidP="000D23AE">
      <w:pPr>
        <w:spacing w:after="0" w:line="360" w:lineRule="auto"/>
        <w:rPr>
          <w:rFonts w:ascii="Times New Roman" w:eastAsia="Times New Roman" w:hAnsi="Times New Roman" w:cs="Times New Roman"/>
          <w:sz w:val="24"/>
          <w:szCs w:val="24"/>
        </w:rPr>
      </w:pPr>
    </w:p>
    <w:p w:rsidR="00C95EAD" w:rsidRDefault="00C95EAD" w:rsidP="000D23AE">
      <w:pPr>
        <w:spacing w:after="0" w:line="360" w:lineRule="auto"/>
        <w:rPr>
          <w:rFonts w:ascii="Times New Roman" w:eastAsia="Times New Roman" w:hAnsi="Times New Roman" w:cs="Times New Roman"/>
          <w:sz w:val="24"/>
          <w:szCs w:val="24"/>
        </w:rPr>
      </w:pPr>
    </w:p>
    <w:p w:rsidR="00BD415B" w:rsidRDefault="00BD415B" w:rsidP="000D23AE">
      <w:pPr>
        <w:spacing w:after="0" w:line="360" w:lineRule="auto"/>
        <w:rPr>
          <w:rFonts w:ascii="Times New Roman" w:eastAsia="Times New Roman" w:hAnsi="Times New Roman" w:cs="Times New Roman"/>
          <w:sz w:val="24"/>
          <w:szCs w:val="24"/>
        </w:rPr>
      </w:pPr>
    </w:p>
    <w:p w:rsidR="00BD415B" w:rsidRDefault="006444D6"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495925" cy="3343275"/>
            <wp:effectExtent l="19050" t="0" r="9525" b="0"/>
            <wp:docPr id="39" name="Рисунок 8" descr="F:\фото лекар доу\Изображение 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фото лекар доу\Изображение 958.jpg"/>
                    <pic:cNvPicPr>
                      <a:picLocks noChangeAspect="1" noChangeArrowheads="1"/>
                    </pic:cNvPicPr>
                  </pic:nvPicPr>
                  <pic:blipFill>
                    <a:blip r:embed="rId62" cstate="print">
                      <a:lum bright="-30000" contrast="40000"/>
                    </a:blip>
                    <a:srcRect l="26549" t="5352" r="18584" b="5634"/>
                    <a:stretch>
                      <a:fillRect/>
                    </a:stretch>
                  </pic:blipFill>
                  <pic:spPr bwMode="auto">
                    <a:xfrm>
                      <a:off x="0" y="0"/>
                      <a:ext cx="5495925" cy="3343275"/>
                    </a:xfrm>
                    <a:prstGeom prst="rect">
                      <a:avLst/>
                    </a:prstGeom>
                    <a:noFill/>
                    <a:ln w="9525">
                      <a:noFill/>
                      <a:miter lim="800000"/>
                      <a:headEnd/>
                      <a:tailEnd/>
                    </a:ln>
                  </pic:spPr>
                </pic:pic>
              </a:graphicData>
            </a:graphic>
          </wp:inline>
        </w:drawing>
      </w:r>
    </w:p>
    <w:p w:rsidR="00BD415B" w:rsidRDefault="00BD415B" w:rsidP="000D23AE">
      <w:pPr>
        <w:spacing w:after="0" w:line="360" w:lineRule="auto"/>
        <w:rPr>
          <w:rFonts w:ascii="Times New Roman" w:eastAsia="Times New Roman" w:hAnsi="Times New Roman" w:cs="Times New Roman"/>
          <w:sz w:val="24"/>
          <w:szCs w:val="24"/>
        </w:rPr>
      </w:pPr>
    </w:p>
    <w:p w:rsidR="00BD415B" w:rsidRDefault="00BD415B" w:rsidP="000D23AE">
      <w:pPr>
        <w:spacing w:after="0" w:line="360" w:lineRule="auto"/>
        <w:rPr>
          <w:rFonts w:ascii="Times New Roman" w:eastAsia="Times New Roman" w:hAnsi="Times New Roman" w:cs="Times New Roman"/>
          <w:sz w:val="24"/>
          <w:szCs w:val="24"/>
        </w:rPr>
      </w:pPr>
    </w:p>
    <w:p w:rsidR="00BD415B" w:rsidRDefault="00BD415B" w:rsidP="000D23AE">
      <w:pPr>
        <w:spacing w:after="0" w:line="360" w:lineRule="auto"/>
        <w:rPr>
          <w:rFonts w:ascii="Times New Roman" w:eastAsia="Times New Roman" w:hAnsi="Times New Roman" w:cs="Times New Roman"/>
          <w:sz w:val="24"/>
          <w:szCs w:val="24"/>
        </w:rPr>
      </w:pPr>
    </w:p>
    <w:p w:rsidR="00C86B6F" w:rsidRDefault="00C86B6F" w:rsidP="000D23AE">
      <w:pPr>
        <w:spacing w:after="0" w:line="360" w:lineRule="auto"/>
        <w:rPr>
          <w:rFonts w:ascii="Times New Roman" w:eastAsia="Times New Roman" w:hAnsi="Times New Roman" w:cs="Times New Roman"/>
          <w:sz w:val="24"/>
          <w:szCs w:val="24"/>
        </w:rPr>
      </w:pPr>
    </w:p>
    <w:p w:rsidR="00C86B6F" w:rsidRDefault="00C86B6F" w:rsidP="000D23AE">
      <w:pPr>
        <w:spacing w:after="0" w:line="360" w:lineRule="auto"/>
        <w:rPr>
          <w:rFonts w:ascii="Times New Roman" w:eastAsia="Times New Roman" w:hAnsi="Times New Roman" w:cs="Times New Roman"/>
          <w:sz w:val="24"/>
          <w:szCs w:val="24"/>
        </w:rPr>
      </w:pPr>
    </w:p>
    <w:p w:rsidR="00C86B6F" w:rsidRDefault="00C86B6F" w:rsidP="000D23AE">
      <w:pPr>
        <w:spacing w:after="0" w:line="360" w:lineRule="auto"/>
        <w:rPr>
          <w:rFonts w:ascii="Times New Roman" w:eastAsia="Times New Roman" w:hAnsi="Times New Roman" w:cs="Times New Roman"/>
          <w:sz w:val="24"/>
          <w:szCs w:val="24"/>
        </w:rPr>
      </w:pPr>
    </w:p>
    <w:p w:rsidR="00BD415B" w:rsidRDefault="00BD415B" w:rsidP="000D23AE">
      <w:pPr>
        <w:spacing w:after="0" w:line="360" w:lineRule="auto"/>
        <w:rPr>
          <w:rFonts w:ascii="Times New Roman" w:eastAsia="Times New Roman" w:hAnsi="Times New Roman" w:cs="Times New Roman"/>
          <w:sz w:val="24"/>
          <w:szCs w:val="24"/>
        </w:rPr>
      </w:pPr>
    </w:p>
    <w:p w:rsidR="00A00890" w:rsidRPr="0094664F" w:rsidRDefault="00A00890" w:rsidP="000D23AE">
      <w:pPr>
        <w:spacing w:after="0" w:line="360" w:lineRule="auto"/>
        <w:jc w:val="right"/>
        <w:rPr>
          <w:rFonts w:ascii="Times New Roman" w:eastAsia="Times New Roman" w:hAnsi="Times New Roman" w:cs="Times New Roman"/>
          <w:b/>
          <w:sz w:val="24"/>
          <w:szCs w:val="24"/>
        </w:rPr>
      </w:pPr>
      <w:r w:rsidRPr="0094664F">
        <w:rPr>
          <w:rFonts w:ascii="Times New Roman" w:eastAsia="Times New Roman" w:hAnsi="Times New Roman" w:cs="Times New Roman"/>
          <w:b/>
          <w:sz w:val="24"/>
          <w:szCs w:val="24"/>
        </w:rPr>
        <w:t>Приложение 15</w:t>
      </w:r>
    </w:p>
    <w:p w:rsidR="00BD415B" w:rsidRDefault="00BD415B" w:rsidP="000D23AE">
      <w:pPr>
        <w:spacing w:after="0" w:line="360" w:lineRule="auto"/>
        <w:rPr>
          <w:rFonts w:ascii="Times New Roman" w:eastAsia="Times New Roman" w:hAnsi="Times New Roman" w:cs="Times New Roman"/>
          <w:sz w:val="24"/>
          <w:szCs w:val="24"/>
        </w:rPr>
      </w:pPr>
    </w:p>
    <w:p w:rsidR="00BD415B" w:rsidRDefault="00A00890" w:rsidP="000D23AE">
      <w:pPr>
        <w:spacing w:after="0" w:line="360" w:lineRule="auto"/>
        <w:rPr>
          <w:rFonts w:ascii="Times New Roman" w:eastAsia="Times New Roman" w:hAnsi="Times New Roman" w:cs="Times New Roman"/>
          <w:sz w:val="24"/>
          <w:szCs w:val="24"/>
        </w:rPr>
      </w:pPr>
      <w:r w:rsidRPr="00A00890">
        <w:rPr>
          <w:rFonts w:ascii="Times New Roman" w:eastAsia="Times New Roman" w:hAnsi="Times New Roman" w:cs="Times New Roman"/>
          <w:noProof/>
          <w:sz w:val="24"/>
          <w:szCs w:val="24"/>
        </w:rPr>
        <w:drawing>
          <wp:inline distT="0" distB="0" distL="0" distR="0">
            <wp:extent cx="5940425" cy="7787217"/>
            <wp:effectExtent l="19050" t="0" r="3175" b="0"/>
            <wp:docPr id="85" name="Рисунок 2" descr="C:\Documents and Settings\user\Рабочий стол\мама\20160517_131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Рабочий стол\мама\20160517_131718.jpg"/>
                    <pic:cNvPicPr>
                      <a:picLocks noChangeAspect="1" noChangeArrowheads="1"/>
                    </pic:cNvPicPr>
                  </pic:nvPicPr>
                  <pic:blipFill>
                    <a:blip r:embed="rId63" cstate="print"/>
                    <a:srcRect/>
                    <a:stretch>
                      <a:fillRect/>
                    </a:stretch>
                  </pic:blipFill>
                  <pic:spPr bwMode="auto">
                    <a:xfrm>
                      <a:off x="0" y="0"/>
                      <a:ext cx="5940425" cy="7787217"/>
                    </a:xfrm>
                    <a:prstGeom prst="rect">
                      <a:avLst/>
                    </a:prstGeom>
                    <a:noFill/>
                    <a:ln w="9525">
                      <a:noFill/>
                      <a:miter lim="800000"/>
                      <a:headEnd/>
                      <a:tailEnd/>
                    </a:ln>
                  </pic:spPr>
                </pic:pic>
              </a:graphicData>
            </a:graphic>
          </wp:inline>
        </w:drawing>
      </w:r>
    </w:p>
    <w:p w:rsidR="00C95EAD" w:rsidRDefault="00C95EAD" w:rsidP="000D23AE">
      <w:pPr>
        <w:spacing w:after="0" w:line="360" w:lineRule="auto"/>
        <w:rPr>
          <w:rFonts w:ascii="Times New Roman" w:eastAsia="Times New Roman" w:hAnsi="Times New Roman" w:cs="Times New Roman"/>
          <w:sz w:val="24"/>
          <w:szCs w:val="24"/>
        </w:rPr>
      </w:pPr>
    </w:p>
    <w:p w:rsidR="00C95EAD" w:rsidRDefault="00C95EAD" w:rsidP="000D23AE">
      <w:pPr>
        <w:spacing w:after="0" w:line="360" w:lineRule="auto"/>
        <w:rPr>
          <w:rFonts w:ascii="Times New Roman" w:eastAsia="Times New Roman" w:hAnsi="Times New Roman" w:cs="Times New Roman"/>
          <w:sz w:val="24"/>
          <w:szCs w:val="24"/>
        </w:rPr>
      </w:pPr>
    </w:p>
    <w:p w:rsidR="00BD415B" w:rsidRDefault="00BD415B" w:rsidP="000D23AE">
      <w:pPr>
        <w:spacing w:after="0" w:line="360" w:lineRule="auto"/>
        <w:rPr>
          <w:rFonts w:ascii="Times New Roman" w:eastAsia="Times New Roman" w:hAnsi="Times New Roman" w:cs="Times New Roman"/>
          <w:sz w:val="24"/>
          <w:szCs w:val="24"/>
        </w:rPr>
      </w:pPr>
    </w:p>
    <w:p w:rsidR="00BD415B" w:rsidRDefault="00BD415B" w:rsidP="000D23AE">
      <w:pPr>
        <w:spacing w:after="0" w:line="360" w:lineRule="auto"/>
        <w:rPr>
          <w:rFonts w:ascii="Times New Roman" w:eastAsia="Times New Roman" w:hAnsi="Times New Roman" w:cs="Times New Roman"/>
          <w:sz w:val="24"/>
          <w:szCs w:val="24"/>
        </w:rPr>
      </w:pPr>
    </w:p>
    <w:p w:rsidR="006444D6" w:rsidRDefault="006444D6" w:rsidP="000D23AE">
      <w:pPr>
        <w:spacing w:after="0" w:line="36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6444D6" w:rsidRDefault="006444D6" w:rsidP="000D23AE">
      <w:pPr>
        <w:spacing w:after="0" w:line="360" w:lineRule="auto"/>
        <w:jc w:val="right"/>
        <w:rPr>
          <w:rFonts w:ascii="Times New Roman" w:eastAsia="Times New Roman" w:hAnsi="Times New Roman" w:cs="Times New Roman"/>
          <w:sz w:val="24"/>
          <w:szCs w:val="24"/>
        </w:rPr>
      </w:pPr>
    </w:p>
    <w:p w:rsidR="006444D6" w:rsidRDefault="00A00890" w:rsidP="000D23AE">
      <w:pPr>
        <w:spacing w:after="0" w:line="360" w:lineRule="auto"/>
        <w:jc w:val="right"/>
        <w:rPr>
          <w:rFonts w:ascii="Times New Roman" w:eastAsia="Times New Roman" w:hAnsi="Times New Roman" w:cs="Times New Roman"/>
          <w:sz w:val="24"/>
          <w:szCs w:val="24"/>
        </w:rPr>
      </w:pPr>
      <w:r w:rsidRPr="00A00890">
        <w:rPr>
          <w:rFonts w:ascii="Times New Roman" w:eastAsia="Times New Roman" w:hAnsi="Times New Roman" w:cs="Times New Roman"/>
          <w:noProof/>
          <w:sz w:val="24"/>
          <w:szCs w:val="24"/>
        </w:rPr>
        <w:drawing>
          <wp:inline distT="0" distB="0" distL="0" distR="0">
            <wp:extent cx="5940425" cy="4455319"/>
            <wp:effectExtent l="19050" t="0" r="3175" b="0"/>
            <wp:docPr id="87" name="Рисунок 1" descr="C:\Documents and Settings\user\Рабочий стол\мама\20160517_131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Рабочий стол\мама\20160517_131605.jpg"/>
                    <pic:cNvPicPr>
                      <a:picLocks noChangeAspect="1" noChangeArrowheads="1"/>
                    </pic:cNvPicPr>
                  </pic:nvPicPr>
                  <pic:blipFill>
                    <a:blip r:embed="rId64" cstate="print"/>
                    <a:srcRect/>
                    <a:stretch>
                      <a:fillRect/>
                    </a:stretch>
                  </pic:blipFill>
                  <pic:spPr bwMode="auto">
                    <a:xfrm>
                      <a:off x="0" y="0"/>
                      <a:ext cx="5940425" cy="4455319"/>
                    </a:xfrm>
                    <a:prstGeom prst="rect">
                      <a:avLst/>
                    </a:prstGeom>
                    <a:noFill/>
                    <a:ln w="9525">
                      <a:noFill/>
                      <a:miter lim="800000"/>
                      <a:headEnd/>
                      <a:tailEnd/>
                    </a:ln>
                  </pic:spPr>
                </pic:pic>
              </a:graphicData>
            </a:graphic>
          </wp:inline>
        </w:drawing>
      </w:r>
    </w:p>
    <w:p w:rsidR="006444D6" w:rsidRDefault="006444D6" w:rsidP="000D23AE">
      <w:pPr>
        <w:spacing w:after="0" w:line="360" w:lineRule="auto"/>
        <w:jc w:val="right"/>
        <w:rPr>
          <w:rFonts w:ascii="Times New Roman" w:eastAsia="Times New Roman" w:hAnsi="Times New Roman" w:cs="Times New Roman"/>
          <w:sz w:val="24"/>
          <w:szCs w:val="24"/>
        </w:rPr>
      </w:pPr>
    </w:p>
    <w:p w:rsidR="006444D6" w:rsidRDefault="006444D6" w:rsidP="000D23AE">
      <w:pPr>
        <w:spacing w:after="0" w:line="360" w:lineRule="auto"/>
        <w:jc w:val="right"/>
        <w:rPr>
          <w:rFonts w:ascii="Times New Roman" w:eastAsia="Times New Roman" w:hAnsi="Times New Roman" w:cs="Times New Roman"/>
          <w:sz w:val="24"/>
          <w:szCs w:val="24"/>
        </w:rPr>
      </w:pPr>
    </w:p>
    <w:p w:rsidR="006444D6" w:rsidRDefault="006444D6" w:rsidP="000D23AE">
      <w:pPr>
        <w:spacing w:after="0" w:line="360" w:lineRule="auto"/>
        <w:jc w:val="right"/>
        <w:rPr>
          <w:rFonts w:ascii="Times New Roman" w:eastAsia="Times New Roman" w:hAnsi="Times New Roman" w:cs="Times New Roman"/>
          <w:sz w:val="24"/>
          <w:szCs w:val="24"/>
        </w:rPr>
      </w:pPr>
    </w:p>
    <w:p w:rsidR="006444D6" w:rsidRDefault="006444D6" w:rsidP="000D23AE">
      <w:pPr>
        <w:spacing w:after="0" w:line="360" w:lineRule="auto"/>
        <w:jc w:val="right"/>
        <w:rPr>
          <w:rFonts w:ascii="Times New Roman" w:eastAsia="Times New Roman" w:hAnsi="Times New Roman" w:cs="Times New Roman"/>
          <w:sz w:val="24"/>
          <w:szCs w:val="24"/>
        </w:rPr>
      </w:pPr>
    </w:p>
    <w:p w:rsidR="006444D6" w:rsidRDefault="006444D6" w:rsidP="000D23AE">
      <w:pPr>
        <w:spacing w:after="0" w:line="360" w:lineRule="auto"/>
        <w:jc w:val="right"/>
        <w:rPr>
          <w:rFonts w:ascii="Times New Roman" w:eastAsia="Times New Roman" w:hAnsi="Times New Roman" w:cs="Times New Roman"/>
          <w:sz w:val="24"/>
          <w:szCs w:val="24"/>
        </w:rPr>
      </w:pPr>
    </w:p>
    <w:p w:rsidR="00BD415B" w:rsidRDefault="00BD415B" w:rsidP="000D23AE">
      <w:pPr>
        <w:spacing w:after="0" w:line="360" w:lineRule="auto"/>
        <w:rPr>
          <w:rFonts w:ascii="Times New Roman" w:eastAsia="Times New Roman" w:hAnsi="Times New Roman" w:cs="Times New Roman"/>
          <w:sz w:val="24"/>
          <w:szCs w:val="24"/>
        </w:rPr>
      </w:pPr>
    </w:p>
    <w:p w:rsidR="00BD415B" w:rsidRDefault="00BD415B" w:rsidP="000D23AE">
      <w:pPr>
        <w:spacing w:after="0" w:line="360" w:lineRule="auto"/>
        <w:rPr>
          <w:rFonts w:ascii="Times New Roman" w:eastAsia="Times New Roman" w:hAnsi="Times New Roman" w:cs="Times New Roman"/>
          <w:sz w:val="24"/>
          <w:szCs w:val="24"/>
        </w:rPr>
      </w:pPr>
    </w:p>
    <w:p w:rsidR="0094664F" w:rsidRDefault="0094664F" w:rsidP="000D23AE">
      <w:pPr>
        <w:spacing w:after="0" w:line="360" w:lineRule="auto"/>
        <w:rPr>
          <w:rFonts w:ascii="Times New Roman" w:eastAsia="Times New Roman" w:hAnsi="Times New Roman" w:cs="Times New Roman"/>
          <w:sz w:val="24"/>
          <w:szCs w:val="24"/>
        </w:rPr>
      </w:pPr>
    </w:p>
    <w:p w:rsidR="0094664F" w:rsidRDefault="0094664F" w:rsidP="000D23AE">
      <w:pPr>
        <w:spacing w:after="0" w:line="360" w:lineRule="auto"/>
        <w:rPr>
          <w:rFonts w:ascii="Times New Roman" w:eastAsia="Times New Roman" w:hAnsi="Times New Roman" w:cs="Times New Roman"/>
          <w:sz w:val="24"/>
          <w:szCs w:val="24"/>
        </w:rPr>
      </w:pPr>
    </w:p>
    <w:p w:rsidR="0094664F" w:rsidRDefault="0094664F" w:rsidP="000D23AE">
      <w:pPr>
        <w:spacing w:after="0" w:line="360" w:lineRule="auto"/>
        <w:rPr>
          <w:rFonts w:ascii="Times New Roman" w:eastAsia="Times New Roman" w:hAnsi="Times New Roman" w:cs="Times New Roman"/>
          <w:sz w:val="24"/>
          <w:szCs w:val="24"/>
        </w:rPr>
      </w:pPr>
    </w:p>
    <w:p w:rsidR="002515AA" w:rsidRDefault="002515AA" w:rsidP="000D23AE">
      <w:pPr>
        <w:spacing w:after="0" w:line="360" w:lineRule="auto"/>
        <w:jc w:val="center"/>
        <w:rPr>
          <w:rFonts w:ascii="Times New Roman" w:eastAsia="Times New Roman" w:hAnsi="Times New Roman" w:cs="Times New Roman"/>
          <w:sz w:val="24"/>
          <w:szCs w:val="24"/>
        </w:rPr>
      </w:pPr>
    </w:p>
    <w:p w:rsidR="002515AA" w:rsidRDefault="002515AA" w:rsidP="000D23AE">
      <w:pPr>
        <w:spacing w:after="0" w:line="360" w:lineRule="auto"/>
        <w:jc w:val="center"/>
        <w:rPr>
          <w:rFonts w:ascii="Times New Roman" w:eastAsia="Times New Roman" w:hAnsi="Times New Roman" w:cs="Times New Roman"/>
          <w:sz w:val="24"/>
          <w:szCs w:val="24"/>
        </w:rPr>
      </w:pPr>
    </w:p>
    <w:p w:rsidR="002515AA" w:rsidRDefault="00A00890" w:rsidP="000D23AE">
      <w:pPr>
        <w:spacing w:after="0" w:line="360" w:lineRule="auto"/>
        <w:jc w:val="center"/>
        <w:rPr>
          <w:rFonts w:ascii="Times New Roman" w:eastAsia="Times New Roman" w:hAnsi="Times New Roman" w:cs="Times New Roman"/>
          <w:sz w:val="24"/>
          <w:szCs w:val="24"/>
        </w:rPr>
      </w:pPr>
      <w:r w:rsidRPr="00A00890">
        <w:rPr>
          <w:rFonts w:ascii="Times New Roman" w:eastAsia="Times New Roman" w:hAnsi="Times New Roman" w:cs="Times New Roman"/>
          <w:noProof/>
          <w:sz w:val="24"/>
          <w:szCs w:val="24"/>
        </w:rPr>
        <w:drawing>
          <wp:inline distT="0" distB="0" distL="0" distR="0">
            <wp:extent cx="6073775" cy="4552950"/>
            <wp:effectExtent l="19050" t="0" r="3175" b="0"/>
            <wp:docPr id="88" name="Рисунок 3" descr="C:\Documents and Settings\user\Рабочий стол\мама\20160517_1316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Рабочий стол\мама\20160517_131625.jpg"/>
                    <pic:cNvPicPr>
                      <a:picLocks noChangeAspect="1" noChangeArrowheads="1"/>
                    </pic:cNvPicPr>
                  </pic:nvPicPr>
                  <pic:blipFill>
                    <a:blip r:embed="rId65" cstate="print"/>
                    <a:srcRect/>
                    <a:stretch>
                      <a:fillRect/>
                    </a:stretch>
                  </pic:blipFill>
                  <pic:spPr bwMode="auto">
                    <a:xfrm>
                      <a:off x="0" y="0"/>
                      <a:ext cx="6073775" cy="4552950"/>
                    </a:xfrm>
                    <a:prstGeom prst="rect">
                      <a:avLst/>
                    </a:prstGeom>
                    <a:noFill/>
                    <a:ln w="9525">
                      <a:noFill/>
                      <a:miter lim="800000"/>
                      <a:headEnd/>
                      <a:tailEnd/>
                    </a:ln>
                  </pic:spPr>
                </pic:pic>
              </a:graphicData>
            </a:graphic>
          </wp:inline>
        </w:drawing>
      </w:r>
    </w:p>
    <w:p w:rsidR="002515AA" w:rsidRDefault="002515AA" w:rsidP="000D23AE">
      <w:pPr>
        <w:spacing w:after="0" w:line="360" w:lineRule="auto"/>
        <w:jc w:val="center"/>
        <w:rPr>
          <w:rFonts w:ascii="Times New Roman" w:eastAsia="Times New Roman" w:hAnsi="Times New Roman" w:cs="Times New Roman"/>
          <w:sz w:val="24"/>
          <w:szCs w:val="24"/>
        </w:rPr>
      </w:pPr>
    </w:p>
    <w:p w:rsidR="002515AA" w:rsidRDefault="002515AA" w:rsidP="000D23AE">
      <w:pPr>
        <w:spacing w:after="0" w:line="360" w:lineRule="auto"/>
        <w:jc w:val="center"/>
        <w:rPr>
          <w:rFonts w:ascii="Times New Roman" w:eastAsia="Times New Roman" w:hAnsi="Times New Roman" w:cs="Times New Roman"/>
          <w:sz w:val="24"/>
          <w:szCs w:val="24"/>
        </w:rPr>
      </w:pPr>
    </w:p>
    <w:p w:rsidR="002515AA" w:rsidRDefault="002515AA" w:rsidP="000D23AE">
      <w:pPr>
        <w:spacing w:after="0" w:line="360" w:lineRule="auto"/>
        <w:jc w:val="center"/>
        <w:rPr>
          <w:rFonts w:ascii="Times New Roman" w:eastAsia="Times New Roman" w:hAnsi="Times New Roman" w:cs="Times New Roman"/>
          <w:sz w:val="24"/>
          <w:szCs w:val="24"/>
        </w:rPr>
      </w:pPr>
    </w:p>
    <w:p w:rsidR="002515AA" w:rsidRDefault="002515AA" w:rsidP="000D23AE">
      <w:pPr>
        <w:spacing w:after="0" w:line="360" w:lineRule="auto"/>
        <w:jc w:val="center"/>
        <w:rPr>
          <w:rFonts w:ascii="Times New Roman" w:eastAsia="Times New Roman" w:hAnsi="Times New Roman" w:cs="Times New Roman"/>
          <w:sz w:val="24"/>
          <w:szCs w:val="24"/>
        </w:rPr>
      </w:pPr>
    </w:p>
    <w:p w:rsidR="006444D6" w:rsidRDefault="006444D6" w:rsidP="000D23AE">
      <w:pPr>
        <w:spacing w:after="0" w:line="360" w:lineRule="auto"/>
        <w:jc w:val="right"/>
        <w:rPr>
          <w:rFonts w:ascii="Times New Roman" w:eastAsia="Times New Roman" w:hAnsi="Times New Roman" w:cs="Times New Roman"/>
          <w:sz w:val="24"/>
          <w:szCs w:val="24"/>
        </w:rPr>
      </w:pPr>
    </w:p>
    <w:p w:rsidR="006444D6" w:rsidRDefault="006444D6" w:rsidP="000D23AE">
      <w:pPr>
        <w:spacing w:after="0" w:line="360" w:lineRule="auto"/>
        <w:jc w:val="right"/>
        <w:rPr>
          <w:rFonts w:ascii="Times New Roman" w:eastAsia="Times New Roman" w:hAnsi="Times New Roman" w:cs="Times New Roman"/>
          <w:sz w:val="24"/>
          <w:szCs w:val="24"/>
        </w:rPr>
      </w:pPr>
    </w:p>
    <w:p w:rsidR="006444D6" w:rsidRDefault="006444D6" w:rsidP="000D23AE">
      <w:pPr>
        <w:spacing w:after="0" w:line="360" w:lineRule="auto"/>
        <w:jc w:val="right"/>
        <w:rPr>
          <w:rFonts w:ascii="Times New Roman" w:eastAsia="Times New Roman" w:hAnsi="Times New Roman" w:cs="Times New Roman"/>
          <w:sz w:val="24"/>
          <w:szCs w:val="24"/>
        </w:rPr>
      </w:pPr>
    </w:p>
    <w:p w:rsidR="006444D6" w:rsidRDefault="006444D6" w:rsidP="000D23AE">
      <w:pPr>
        <w:spacing w:after="0" w:line="360" w:lineRule="auto"/>
        <w:jc w:val="right"/>
        <w:rPr>
          <w:rFonts w:ascii="Times New Roman" w:eastAsia="Times New Roman" w:hAnsi="Times New Roman" w:cs="Times New Roman"/>
          <w:sz w:val="24"/>
          <w:szCs w:val="24"/>
        </w:rPr>
      </w:pPr>
    </w:p>
    <w:p w:rsidR="006444D6" w:rsidRDefault="006444D6" w:rsidP="000D23AE">
      <w:pPr>
        <w:spacing w:after="0" w:line="360" w:lineRule="auto"/>
        <w:jc w:val="right"/>
        <w:rPr>
          <w:rFonts w:ascii="Times New Roman" w:eastAsia="Times New Roman" w:hAnsi="Times New Roman" w:cs="Times New Roman"/>
          <w:sz w:val="24"/>
          <w:szCs w:val="24"/>
        </w:rPr>
      </w:pPr>
    </w:p>
    <w:p w:rsidR="006444D6" w:rsidRDefault="00EC19E7" w:rsidP="000D23AE">
      <w:pPr>
        <w:spacing w:after="0" w:line="360" w:lineRule="auto"/>
        <w:jc w:val="right"/>
        <w:rPr>
          <w:rFonts w:ascii="Times New Roman" w:eastAsia="Times New Roman" w:hAnsi="Times New Roman" w:cs="Times New Roman"/>
          <w:sz w:val="24"/>
          <w:szCs w:val="24"/>
        </w:rPr>
      </w:pPr>
      <w:r w:rsidRPr="00EC19E7">
        <w:rPr>
          <w:rFonts w:ascii="Times New Roman" w:eastAsia="Times New Roman" w:hAnsi="Times New Roman" w:cs="Times New Roman"/>
          <w:noProof/>
          <w:sz w:val="24"/>
          <w:szCs w:val="24"/>
        </w:rPr>
        <w:drawing>
          <wp:inline distT="0" distB="0" distL="0" distR="0">
            <wp:extent cx="5940425" cy="3495675"/>
            <wp:effectExtent l="19050" t="0" r="3175" b="0"/>
            <wp:docPr id="47" name="Рисунок 9" descr="F:\фото лекар доу\Изображение 9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фото лекар доу\Изображение 962.jpg"/>
                    <pic:cNvPicPr>
                      <a:picLocks noChangeAspect="1" noChangeArrowheads="1"/>
                    </pic:cNvPicPr>
                  </pic:nvPicPr>
                  <pic:blipFill>
                    <a:blip r:embed="rId66" cstate="print">
                      <a:lum bright="-30000" contrast="40000"/>
                    </a:blip>
                    <a:srcRect/>
                    <a:stretch>
                      <a:fillRect/>
                    </a:stretch>
                  </pic:blipFill>
                  <pic:spPr bwMode="auto">
                    <a:xfrm>
                      <a:off x="0" y="0"/>
                      <a:ext cx="5940425" cy="3495675"/>
                    </a:xfrm>
                    <a:prstGeom prst="rect">
                      <a:avLst/>
                    </a:prstGeom>
                    <a:noFill/>
                    <a:ln w="9525">
                      <a:noFill/>
                      <a:miter lim="800000"/>
                      <a:headEnd/>
                      <a:tailEnd/>
                    </a:ln>
                  </pic:spPr>
                </pic:pic>
              </a:graphicData>
            </a:graphic>
          </wp:inline>
        </w:drawing>
      </w:r>
    </w:p>
    <w:p w:rsidR="006444D6" w:rsidRDefault="006444D6" w:rsidP="000D23AE">
      <w:pPr>
        <w:spacing w:after="0" w:line="360" w:lineRule="auto"/>
        <w:jc w:val="right"/>
        <w:rPr>
          <w:rFonts w:ascii="Times New Roman" w:eastAsia="Times New Roman" w:hAnsi="Times New Roman" w:cs="Times New Roman"/>
          <w:sz w:val="24"/>
          <w:szCs w:val="24"/>
        </w:rPr>
      </w:pPr>
    </w:p>
    <w:p w:rsidR="006444D6" w:rsidRDefault="00EC19E7" w:rsidP="000D23AE">
      <w:pPr>
        <w:spacing w:after="0" w:line="360" w:lineRule="auto"/>
        <w:jc w:val="right"/>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831296" behindDoc="0" locked="0" layoutInCell="1" allowOverlap="1">
            <wp:simplePos x="0" y="0"/>
            <wp:positionH relativeFrom="margin">
              <wp:posOffset>262890</wp:posOffset>
            </wp:positionH>
            <wp:positionV relativeFrom="margin">
              <wp:posOffset>4261485</wp:posOffset>
            </wp:positionV>
            <wp:extent cx="5353050" cy="3390900"/>
            <wp:effectExtent l="1028700" t="95250" r="76200" b="95250"/>
            <wp:wrapSquare wrapText="bothSides"/>
            <wp:docPr id="48" name="Рисунок 0" descr="SL3808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380859.JPG"/>
                    <pic:cNvPicPr/>
                  </pic:nvPicPr>
                  <pic:blipFill>
                    <a:blip r:embed="rId67" cstate="print"/>
                    <a:stretch>
                      <a:fillRect/>
                    </a:stretch>
                  </pic:blipFill>
                  <pic:spPr>
                    <a:xfrm>
                      <a:off x="0" y="0"/>
                      <a:ext cx="5353050" cy="3390900"/>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6444D6" w:rsidRDefault="006444D6" w:rsidP="000D23AE">
      <w:pPr>
        <w:spacing w:after="0" w:line="360" w:lineRule="auto"/>
        <w:jc w:val="right"/>
        <w:rPr>
          <w:rFonts w:ascii="Times New Roman" w:eastAsia="Times New Roman" w:hAnsi="Times New Roman" w:cs="Times New Roman"/>
          <w:sz w:val="24"/>
          <w:szCs w:val="24"/>
        </w:rPr>
      </w:pPr>
    </w:p>
    <w:p w:rsidR="006444D6" w:rsidRDefault="006444D6" w:rsidP="000D23AE">
      <w:pPr>
        <w:spacing w:after="0" w:line="360" w:lineRule="auto"/>
        <w:jc w:val="right"/>
        <w:rPr>
          <w:rFonts w:ascii="Times New Roman" w:eastAsia="Times New Roman" w:hAnsi="Times New Roman" w:cs="Times New Roman"/>
          <w:sz w:val="24"/>
          <w:szCs w:val="24"/>
        </w:rPr>
      </w:pPr>
    </w:p>
    <w:p w:rsidR="006444D6" w:rsidRDefault="006444D6" w:rsidP="000D23AE">
      <w:pPr>
        <w:spacing w:after="0" w:line="360" w:lineRule="auto"/>
        <w:jc w:val="right"/>
        <w:rPr>
          <w:rFonts w:ascii="Times New Roman" w:eastAsia="Times New Roman" w:hAnsi="Times New Roman" w:cs="Times New Roman"/>
          <w:sz w:val="24"/>
          <w:szCs w:val="24"/>
        </w:rPr>
      </w:pPr>
    </w:p>
    <w:p w:rsidR="006444D6" w:rsidRDefault="006444D6" w:rsidP="000D23AE">
      <w:pPr>
        <w:spacing w:after="0" w:line="360" w:lineRule="auto"/>
        <w:jc w:val="right"/>
        <w:rPr>
          <w:rFonts w:ascii="Times New Roman" w:eastAsia="Times New Roman" w:hAnsi="Times New Roman" w:cs="Times New Roman"/>
          <w:sz w:val="24"/>
          <w:szCs w:val="24"/>
        </w:rPr>
      </w:pPr>
    </w:p>
    <w:p w:rsidR="006444D6" w:rsidRDefault="00EC19E7" w:rsidP="000D23AE">
      <w:pPr>
        <w:spacing w:after="0" w:line="360" w:lineRule="auto"/>
        <w:jc w:val="right"/>
        <w:rPr>
          <w:rFonts w:ascii="Times New Roman" w:eastAsia="Times New Roman" w:hAnsi="Times New Roman" w:cs="Times New Roman"/>
          <w:sz w:val="24"/>
          <w:szCs w:val="24"/>
        </w:rPr>
      </w:pPr>
      <w:r w:rsidRPr="00EC19E7">
        <w:rPr>
          <w:rFonts w:ascii="Times New Roman" w:eastAsia="Times New Roman" w:hAnsi="Times New Roman" w:cs="Times New Roman"/>
          <w:noProof/>
          <w:sz w:val="24"/>
          <w:szCs w:val="24"/>
        </w:rPr>
        <w:drawing>
          <wp:inline distT="0" distB="0" distL="0" distR="0">
            <wp:extent cx="5934075" cy="4572000"/>
            <wp:effectExtent l="19050" t="0" r="9525" b="0"/>
            <wp:docPr id="51" name="Рисунок 10" descr="F:\фото лекар доу\Изображение 9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фото лекар доу\Изображение 954.jpg"/>
                    <pic:cNvPicPr>
                      <a:picLocks noChangeAspect="1" noChangeArrowheads="1"/>
                    </pic:cNvPicPr>
                  </pic:nvPicPr>
                  <pic:blipFill>
                    <a:blip r:embed="rId68" cstate="print">
                      <a:lum bright="-30000" contrast="40000"/>
                    </a:blip>
                    <a:srcRect/>
                    <a:stretch>
                      <a:fillRect/>
                    </a:stretch>
                  </pic:blipFill>
                  <pic:spPr bwMode="auto">
                    <a:xfrm>
                      <a:off x="0" y="0"/>
                      <a:ext cx="5933222" cy="4571343"/>
                    </a:xfrm>
                    <a:prstGeom prst="rect">
                      <a:avLst/>
                    </a:prstGeom>
                    <a:noFill/>
                    <a:ln w="9525">
                      <a:noFill/>
                      <a:miter lim="800000"/>
                      <a:headEnd/>
                      <a:tailEnd/>
                    </a:ln>
                  </pic:spPr>
                </pic:pic>
              </a:graphicData>
            </a:graphic>
          </wp:inline>
        </w:drawing>
      </w:r>
    </w:p>
    <w:p w:rsidR="006444D6" w:rsidRDefault="006444D6" w:rsidP="000D23AE">
      <w:pPr>
        <w:spacing w:after="0" w:line="360" w:lineRule="auto"/>
        <w:jc w:val="right"/>
        <w:rPr>
          <w:rFonts w:ascii="Times New Roman" w:eastAsia="Times New Roman" w:hAnsi="Times New Roman" w:cs="Times New Roman"/>
          <w:sz w:val="24"/>
          <w:szCs w:val="24"/>
        </w:rPr>
      </w:pPr>
    </w:p>
    <w:p w:rsidR="002515AA" w:rsidRDefault="002515AA" w:rsidP="000D23AE">
      <w:pPr>
        <w:spacing w:after="0" w:line="360" w:lineRule="auto"/>
        <w:jc w:val="center"/>
        <w:rPr>
          <w:rFonts w:ascii="Times New Roman" w:eastAsia="Times New Roman" w:hAnsi="Times New Roman" w:cs="Times New Roman"/>
          <w:sz w:val="24"/>
          <w:szCs w:val="24"/>
        </w:rPr>
      </w:pPr>
    </w:p>
    <w:p w:rsidR="000221B8" w:rsidRDefault="000221B8" w:rsidP="000D23AE">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2515AA" w:rsidRDefault="006431C6"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BD415B">
        <w:rPr>
          <w:rFonts w:ascii="Times New Roman" w:eastAsia="Times New Roman" w:hAnsi="Times New Roman" w:cs="Times New Roman"/>
          <w:sz w:val="24"/>
          <w:szCs w:val="24"/>
        </w:rPr>
        <w:t xml:space="preserve">   </w:t>
      </w:r>
    </w:p>
    <w:p w:rsidR="002515AA" w:rsidRDefault="002515AA" w:rsidP="000D23AE">
      <w:pPr>
        <w:spacing w:after="0" w:line="360" w:lineRule="auto"/>
        <w:jc w:val="center"/>
        <w:rPr>
          <w:rFonts w:ascii="Times New Roman" w:eastAsia="Times New Roman" w:hAnsi="Times New Roman" w:cs="Times New Roman"/>
          <w:sz w:val="24"/>
          <w:szCs w:val="24"/>
        </w:rPr>
      </w:pPr>
    </w:p>
    <w:p w:rsidR="002515AA" w:rsidRDefault="002515AA" w:rsidP="000D23AE">
      <w:pPr>
        <w:spacing w:after="0" w:line="360" w:lineRule="auto"/>
        <w:jc w:val="center"/>
        <w:rPr>
          <w:rFonts w:ascii="Times New Roman" w:eastAsia="Times New Roman" w:hAnsi="Times New Roman" w:cs="Times New Roman"/>
          <w:sz w:val="24"/>
          <w:szCs w:val="24"/>
        </w:rPr>
      </w:pPr>
    </w:p>
    <w:p w:rsidR="002515AA" w:rsidRDefault="002515AA" w:rsidP="000D23AE">
      <w:pPr>
        <w:spacing w:after="0" w:line="360" w:lineRule="auto"/>
        <w:jc w:val="center"/>
        <w:rPr>
          <w:rFonts w:ascii="Times New Roman" w:eastAsia="Times New Roman" w:hAnsi="Times New Roman" w:cs="Times New Roman"/>
          <w:sz w:val="24"/>
          <w:szCs w:val="24"/>
        </w:rPr>
      </w:pPr>
    </w:p>
    <w:p w:rsidR="000221B8" w:rsidRDefault="000221B8" w:rsidP="000D23AE">
      <w:pPr>
        <w:spacing w:after="0" w:line="360" w:lineRule="auto"/>
        <w:jc w:val="center"/>
        <w:rPr>
          <w:rFonts w:ascii="Times New Roman" w:eastAsia="Times New Roman" w:hAnsi="Times New Roman" w:cs="Times New Roman"/>
          <w:sz w:val="24"/>
          <w:szCs w:val="24"/>
        </w:rPr>
      </w:pPr>
    </w:p>
    <w:p w:rsidR="000221B8" w:rsidRDefault="000221B8" w:rsidP="000D23AE">
      <w:pPr>
        <w:spacing w:after="0" w:line="360" w:lineRule="auto"/>
        <w:jc w:val="center"/>
        <w:rPr>
          <w:rFonts w:ascii="Times New Roman" w:eastAsia="Times New Roman" w:hAnsi="Times New Roman" w:cs="Times New Roman"/>
          <w:sz w:val="24"/>
          <w:szCs w:val="24"/>
        </w:rPr>
      </w:pPr>
    </w:p>
    <w:p w:rsidR="002515AA" w:rsidRDefault="002515AA" w:rsidP="000D23AE">
      <w:pPr>
        <w:spacing w:after="0" w:line="360" w:lineRule="auto"/>
        <w:jc w:val="center"/>
        <w:rPr>
          <w:rFonts w:ascii="Times New Roman" w:eastAsia="Times New Roman" w:hAnsi="Times New Roman" w:cs="Times New Roman"/>
          <w:sz w:val="24"/>
          <w:szCs w:val="24"/>
        </w:rPr>
      </w:pPr>
    </w:p>
    <w:p w:rsidR="000221B8" w:rsidRDefault="000221B8" w:rsidP="000D23AE">
      <w:pPr>
        <w:spacing w:after="0" w:line="360" w:lineRule="auto"/>
        <w:jc w:val="center"/>
        <w:rPr>
          <w:rFonts w:ascii="Times New Roman" w:eastAsia="Times New Roman" w:hAnsi="Times New Roman" w:cs="Times New Roman"/>
          <w:sz w:val="24"/>
          <w:szCs w:val="24"/>
        </w:rPr>
      </w:pPr>
    </w:p>
    <w:p w:rsidR="000221B8" w:rsidRDefault="000221B8" w:rsidP="000D23AE">
      <w:pPr>
        <w:spacing w:after="0" w:line="360" w:lineRule="auto"/>
        <w:jc w:val="center"/>
        <w:rPr>
          <w:rFonts w:ascii="Times New Roman" w:eastAsia="Times New Roman" w:hAnsi="Times New Roman" w:cs="Times New Roman"/>
          <w:sz w:val="24"/>
          <w:szCs w:val="24"/>
        </w:rPr>
      </w:pPr>
    </w:p>
    <w:p w:rsidR="000221B8" w:rsidRDefault="000221B8" w:rsidP="000D23AE">
      <w:pPr>
        <w:spacing w:after="0" w:line="360" w:lineRule="auto"/>
        <w:jc w:val="center"/>
        <w:rPr>
          <w:rFonts w:ascii="Times New Roman" w:eastAsia="Times New Roman" w:hAnsi="Times New Roman" w:cs="Times New Roman"/>
          <w:sz w:val="24"/>
          <w:szCs w:val="24"/>
        </w:rPr>
      </w:pPr>
    </w:p>
    <w:p w:rsidR="000221B8" w:rsidRDefault="000221B8" w:rsidP="000D23AE">
      <w:pPr>
        <w:spacing w:after="0" w:line="360" w:lineRule="auto"/>
        <w:jc w:val="center"/>
        <w:rPr>
          <w:rFonts w:ascii="Times New Roman" w:eastAsia="Times New Roman" w:hAnsi="Times New Roman" w:cs="Times New Roman"/>
          <w:sz w:val="24"/>
          <w:szCs w:val="24"/>
        </w:rPr>
      </w:pPr>
    </w:p>
    <w:p w:rsidR="000221B8" w:rsidRDefault="00DE25B5" w:rsidP="000D23AE">
      <w:pPr>
        <w:spacing w:after="0" w:line="360" w:lineRule="auto"/>
        <w:jc w:val="center"/>
        <w:rPr>
          <w:rFonts w:ascii="Times New Roman" w:eastAsia="Times New Roman" w:hAnsi="Times New Roman" w:cs="Times New Roman"/>
          <w:sz w:val="24"/>
          <w:szCs w:val="24"/>
        </w:rPr>
      </w:pPr>
      <w:r w:rsidRPr="00DE25B5">
        <w:rPr>
          <w:rFonts w:ascii="Times New Roman" w:eastAsia="Times New Roman" w:hAnsi="Times New Roman" w:cs="Times New Roman"/>
          <w:noProof/>
          <w:sz w:val="24"/>
          <w:szCs w:val="24"/>
        </w:rPr>
        <w:drawing>
          <wp:inline distT="0" distB="0" distL="0" distR="0">
            <wp:extent cx="5057775" cy="2952750"/>
            <wp:effectExtent l="19050" t="0" r="9525" b="0"/>
            <wp:docPr id="52" name="Рисунок 13" descr="C:\Documents and Settings\user\Рабочий стол\фото вып\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user\Рабочий стол\фото вып\2.jpg"/>
                    <pic:cNvPicPr>
                      <a:picLocks noChangeAspect="1" noChangeArrowheads="1"/>
                    </pic:cNvPicPr>
                  </pic:nvPicPr>
                  <pic:blipFill>
                    <a:blip r:embed="rId69" cstate="print"/>
                    <a:srcRect/>
                    <a:stretch>
                      <a:fillRect/>
                    </a:stretch>
                  </pic:blipFill>
                  <pic:spPr bwMode="auto">
                    <a:xfrm>
                      <a:off x="0" y="0"/>
                      <a:ext cx="5057775" cy="2952750"/>
                    </a:xfrm>
                    <a:prstGeom prst="rect">
                      <a:avLst/>
                    </a:prstGeom>
                    <a:noFill/>
                    <a:ln w="9525">
                      <a:noFill/>
                      <a:miter lim="800000"/>
                      <a:headEnd/>
                      <a:tailEnd/>
                    </a:ln>
                  </pic:spPr>
                </pic:pic>
              </a:graphicData>
            </a:graphic>
          </wp:inline>
        </w:drawing>
      </w:r>
    </w:p>
    <w:p w:rsidR="000221B8" w:rsidRDefault="000221B8" w:rsidP="000D23AE">
      <w:pPr>
        <w:spacing w:after="0" w:line="360" w:lineRule="auto"/>
        <w:jc w:val="center"/>
        <w:rPr>
          <w:rFonts w:ascii="Times New Roman" w:eastAsia="Times New Roman" w:hAnsi="Times New Roman" w:cs="Times New Roman"/>
          <w:sz w:val="24"/>
          <w:szCs w:val="24"/>
        </w:rPr>
      </w:pPr>
    </w:p>
    <w:p w:rsidR="000221B8" w:rsidRDefault="000221B8" w:rsidP="000D23AE">
      <w:pPr>
        <w:spacing w:after="0" w:line="360" w:lineRule="auto"/>
        <w:jc w:val="center"/>
        <w:rPr>
          <w:rFonts w:ascii="Times New Roman" w:eastAsia="Times New Roman" w:hAnsi="Times New Roman" w:cs="Times New Roman"/>
          <w:sz w:val="24"/>
          <w:szCs w:val="24"/>
        </w:rPr>
      </w:pPr>
    </w:p>
    <w:p w:rsidR="000221B8" w:rsidRDefault="00DE25B5" w:rsidP="000D23AE">
      <w:pPr>
        <w:spacing w:after="0" w:line="360" w:lineRule="auto"/>
        <w:jc w:val="center"/>
        <w:rPr>
          <w:rFonts w:ascii="Times New Roman" w:eastAsia="Times New Roman" w:hAnsi="Times New Roman" w:cs="Times New Roman"/>
          <w:sz w:val="24"/>
          <w:szCs w:val="24"/>
        </w:rPr>
      </w:pPr>
      <w:r w:rsidRPr="00DE25B5">
        <w:rPr>
          <w:rFonts w:ascii="Times New Roman" w:eastAsia="Times New Roman" w:hAnsi="Times New Roman" w:cs="Times New Roman"/>
          <w:noProof/>
          <w:sz w:val="24"/>
          <w:szCs w:val="24"/>
        </w:rPr>
        <w:drawing>
          <wp:inline distT="0" distB="0" distL="0" distR="0">
            <wp:extent cx="5029200" cy="2990850"/>
            <wp:effectExtent l="19050" t="0" r="0" b="0"/>
            <wp:docPr id="74" name="Рисунок 1" descr="C:\Documents and Settings\user\Рабочий стол\Изображение 9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Рабочий стол\Изображение 963.jpg"/>
                    <pic:cNvPicPr>
                      <a:picLocks noChangeAspect="1" noChangeArrowheads="1"/>
                    </pic:cNvPicPr>
                  </pic:nvPicPr>
                  <pic:blipFill>
                    <a:blip r:embed="rId70" cstate="print"/>
                    <a:srcRect l="5772" t="13692" r="11010" b="13440"/>
                    <a:stretch>
                      <a:fillRect/>
                    </a:stretch>
                  </pic:blipFill>
                  <pic:spPr bwMode="auto">
                    <a:xfrm>
                      <a:off x="0" y="0"/>
                      <a:ext cx="5029200" cy="2990850"/>
                    </a:xfrm>
                    <a:prstGeom prst="rect">
                      <a:avLst/>
                    </a:prstGeom>
                    <a:noFill/>
                    <a:ln w="9525">
                      <a:noFill/>
                      <a:miter lim="800000"/>
                      <a:headEnd/>
                      <a:tailEnd/>
                    </a:ln>
                  </pic:spPr>
                </pic:pic>
              </a:graphicData>
            </a:graphic>
          </wp:inline>
        </w:drawing>
      </w:r>
    </w:p>
    <w:p w:rsidR="00EC19E7" w:rsidRDefault="00EC19E7" w:rsidP="000D23AE">
      <w:pPr>
        <w:spacing w:after="0" w:line="360" w:lineRule="auto"/>
        <w:jc w:val="center"/>
        <w:rPr>
          <w:rFonts w:ascii="Times New Roman" w:eastAsia="Times New Roman" w:hAnsi="Times New Roman" w:cs="Times New Roman"/>
          <w:sz w:val="24"/>
          <w:szCs w:val="24"/>
        </w:rPr>
      </w:pPr>
    </w:p>
    <w:p w:rsidR="00EC19E7" w:rsidRDefault="00EC19E7" w:rsidP="000D23AE">
      <w:pPr>
        <w:spacing w:after="0" w:line="360" w:lineRule="auto"/>
        <w:jc w:val="center"/>
        <w:rPr>
          <w:rFonts w:ascii="Times New Roman" w:eastAsia="Times New Roman" w:hAnsi="Times New Roman" w:cs="Times New Roman"/>
          <w:sz w:val="24"/>
          <w:szCs w:val="24"/>
        </w:rPr>
      </w:pPr>
    </w:p>
    <w:p w:rsidR="000221B8" w:rsidRDefault="000221B8" w:rsidP="000D23AE">
      <w:pPr>
        <w:spacing w:after="0" w:line="360" w:lineRule="auto"/>
        <w:jc w:val="center"/>
        <w:rPr>
          <w:rFonts w:ascii="Times New Roman" w:eastAsia="Times New Roman" w:hAnsi="Times New Roman" w:cs="Times New Roman"/>
          <w:sz w:val="24"/>
          <w:szCs w:val="24"/>
        </w:rPr>
      </w:pPr>
    </w:p>
    <w:p w:rsidR="00C86B6F" w:rsidRDefault="00C86B6F" w:rsidP="000D23AE">
      <w:pPr>
        <w:spacing w:after="0" w:line="360" w:lineRule="auto"/>
        <w:jc w:val="center"/>
        <w:rPr>
          <w:rFonts w:ascii="Times New Roman" w:eastAsia="Times New Roman" w:hAnsi="Times New Roman" w:cs="Times New Roman"/>
          <w:sz w:val="24"/>
          <w:szCs w:val="24"/>
        </w:rPr>
      </w:pPr>
    </w:p>
    <w:p w:rsidR="00C86B6F" w:rsidRDefault="00C86B6F" w:rsidP="000D23AE">
      <w:pPr>
        <w:spacing w:after="0" w:line="360" w:lineRule="auto"/>
        <w:jc w:val="center"/>
        <w:rPr>
          <w:rFonts w:ascii="Times New Roman" w:eastAsia="Times New Roman" w:hAnsi="Times New Roman" w:cs="Times New Roman"/>
          <w:sz w:val="24"/>
          <w:szCs w:val="24"/>
        </w:rPr>
      </w:pPr>
    </w:p>
    <w:p w:rsidR="00C86B6F" w:rsidRDefault="00C86B6F" w:rsidP="000D23AE">
      <w:pPr>
        <w:spacing w:after="0" w:line="360" w:lineRule="auto"/>
        <w:jc w:val="center"/>
        <w:rPr>
          <w:rFonts w:ascii="Times New Roman" w:eastAsia="Times New Roman" w:hAnsi="Times New Roman" w:cs="Times New Roman"/>
          <w:sz w:val="24"/>
          <w:szCs w:val="24"/>
        </w:rPr>
      </w:pPr>
    </w:p>
    <w:p w:rsidR="00C86B6F" w:rsidRDefault="00C86B6F" w:rsidP="000D23AE">
      <w:pPr>
        <w:spacing w:after="0" w:line="360" w:lineRule="auto"/>
        <w:jc w:val="center"/>
        <w:rPr>
          <w:rFonts w:ascii="Times New Roman" w:eastAsia="Times New Roman" w:hAnsi="Times New Roman" w:cs="Times New Roman"/>
          <w:sz w:val="24"/>
          <w:szCs w:val="24"/>
        </w:rPr>
      </w:pPr>
    </w:p>
    <w:p w:rsidR="00C86B6F" w:rsidRDefault="00C86B6F" w:rsidP="000D23AE">
      <w:pPr>
        <w:spacing w:after="0" w:line="360" w:lineRule="auto"/>
        <w:jc w:val="center"/>
        <w:rPr>
          <w:rFonts w:ascii="Times New Roman" w:eastAsia="Times New Roman" w:hAnsi="Times New Roman" w:cs="Times New Roman"/>
          <w:sz w:val="24"/>
          <w:szCs w:val="24"/>
        </w:rPr>
      </w:pPr>
    </w:p>
    <w:p w:rsidR="00C86B6F" w:rsidRDefault="00C86B6F" w:rsidP="000D23AE">
      <w:pPr>
        <w:spacing w:after="0" w:line="360" w:lineRule="auto"/>
        <w:jc w:val="center"/>
        <w:rPr>
          <w:rFonts w:ascii="Times New Roman" w:eastAsia="Times New Roman" w:hAnsi="Times New Roman" w:cs="Times New Roman"/>
          <w:sz w:val="24"/>
          <w:szCs w:val="24"/>
        </w:rPr>
      </w:pPr>
    </w:p>
    <w:p w:rsidR="0071267A" w:rsidRDefault="000221B8" w:rsidP="000D23AE">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E25B5">
        <w:rPr>
          <w:rFonts w:ascii="Times New Roman" w:eastAsia="Times New Roman" w:hAnsi="Times New Roman" w:cs="Times New Roman"/>
          <w:sz w:val="24"/>
          <w:szCs w:val="24"/>
        </w:rPr>
        <w:t xml:space="preserve">                         </w:t>
      </w:r>
    </w:p>
    <w:p w:rsidR="005800C7" w:rsidRPr="00675079" w:rsidRDefault="005800C7" w:rsidP="000D23AE">
      <w:pPr>
        <w:spacing w:after="0" w:line="360" w:lineRule="auto"/>
        <w:jc w:val="right"/>
        <w:outlineLvl w:val="0"/>
        <w:rPr>
          <w:rFonts w:ascii="Times New Roman" w:eastAsia="Times New Roman" w:hAnsi="Times New Roman" w:cs="Times New Roman"/>
          <w:b/>
          <w:bCs/>
          <w:color w:val="000000" w:themeColor="text1"/>
          <w:kern w:val="36"/>
          <w:sz w:val="32"/>
          <w:szCs w:val="32"/>
        </w:rPr>
      </w:pPr>
      <w:r>
        <w:rPr>
          <w:rFonts w:ascii="Times New Roman" w:eastAsia="Times New Roman" w:hAnsi="Times New Roman" w:cs="Times New Roman"/>
          <w:sz w:val="24"/>
          <w:szCs w:val="24"/>
        </w:rPr>
        <w:t>Приложение 17</w:t>
      </w:r>
    </w:p>
    <w:p w:rsidR="005800C7" w:rsidRPr="00675079" w:rsidRDefault="005800C7" w:rsidP="000D23AE">
      <w:pPr>
        <w:spacing w:after="0" w:line="360" w:lineRule="auto"/>
        <w:outlineLvl w:val="0"/>
        <w:rPr>
          <w:rFonts w:ascii="Times New Roman" w:eastAsia="Times New Roman" w:hAnsi="Times New Roman" w:cs="Times New Roman"/>
          <w:b/>
          <w:bCs/>
          <w:color w:val="000000" w:themeColor="text1"/>
          <w:kern w:val="36"/>
          <w:sz w:val="32"/>
          <w:szCs w:val="32"/>
        </w:rPr>
      </w:pPr>
      <w:r>
        <w:rPr>
          <w:rFonts w:ascii="Times New Roman" w:eastAsia="Times New Roman" w:hAnsi="Times New Roman" w:cs="Times New Roman"/>
          <w:b/>
          <w:bCs/>
          <w:color w:val="000000" w:themeColor="text1"/>
          <w:kern w:val="36"/>
          <w:sz w:val="32"/>
          <w:szCs w:val="32"/>
        </w:rPr>
        <w:t xml:space="preserve">                         </w:t>
      </w:r>
      <w:r w:rsidR="00DE25B5">
        <w:rPr>
          <w:rFonts w:ascii="Times New Roman" w:eastAsia="Times New Roman" w:hAnsi="Times New Roman" w:cs="Times New Roman"/>
          <w:b/>
          <w:bCs/>
          <w:color w:val="000000" w:themeColor="text1"/>
          <w:kern w:val="36"/>
          <w:sz w:val="32"/>
          <w:szCs w:val="32"/>
        </w:rPr>
        <w:t xml:space="preserve">                 </w:t>
      </w:r>
      <w:r w:rsidR="006444D6">
        <w:rPr>
          <w:rFonts w:ascii="Times New Roman" w:eastAsia="Times New Roman" w:hAnsi="Times New Roman" w:cs="Times New Roman"/>
          <w:b/>
          <w:bCs/>
          <w:color w:val="000000" w:themeColor="text1"/>
          <w:kern w:val="36"/>
          <w:sz w:val="32"/>
          <w:szCs w:val="32"/>
        </w:rPr>
        <w:t xml:space="preserve">   Г</w:t>
      </w:r>
      <w:r w:rsidRPr="00675079">
        <w:rPr>
          <w:rFonts w:ascii="Times New Roman" w:eastAsia="Times New Roman" w:hAnsi="Times New Roman" w:cs="Times New Roman"/>
          <w:b/>
          <w:bCs/>
          <w:color w:val="000000" w:themeColor="text1"/>
          <w:kern w:val="36"/>
          <w:sz w:val="32"/>
          <w:szCs w:val="32"/>
        </w:rPr>
        <w:t xml:space="preserve">ербарий </w:t>
      </w:r>
    </w:p>
    <w:p w:rsidR="005800C7" w:rsidRPr="00675079" w:rsidRDefault="005800C7" w:rsidP="000D23AE">
      <w:pPr>
        <w:spacing w:after="0" w:line="360" w:lineRule="auto"/>
        <w:ind w:left="708"/>
        <w:outlineLvl w:val="0"/>
        <w:rPr>
          <w:rFonts w:ascii="Times New Roman" w:eastAsia="Times New Roman" w:hAnsi="Times New Roman" w:cs="Times New Roman"/>
          <w:b/>
          <w:bCs/>
          <w:color w:val="000000" w:themeColor="text1"/>
          <w:kern w:val="36"/>
          <w:sz w:val="32"/>
          <w:szCs w:val="32"/>
        </w:rPr>
      </w:pPr>
    </w:p>
    <w:p w:rsidR="005800C7" w:rsidRPr="00675079" w:rsidRDefault="005800C7" w:rsidP="000D23AE">
      <w:pPr>
        <w:spacing w:after="0" w:line="360" w:lineRule="auto"/>
        <w:outlineLvl w:val="0"/>
        <w:rPr>
          <w:rFonts w:ascii="Times New Roman" w:eastAsia="Times New Roman" w:hAnsi="Times New Roman" w:cs="Times New Roman"/>
          <w:b/>
          <w:bCs/>
          <w:color w:val="000000" w:themeColor="text1"/>
          <w:kern w:val="36"/>
          <w:sz w:val="24"/>
          <w:szCs w:val="24"/>
        </w:rPr>
      </w:pPr>
    </w:p>
    <w:p w:rsidR="005800C7" w:rsidRPr="00675079" w:rsidRDefault="006444D6" w:rsidP="000D23AE">
      <w:pPr>
        <w:spacing w:after="0" w:line="360" w:lineRule="auto"/>
        <w:outlineLvl w:val="0"/>
        <w:rPr>
          <w:rFonts w:ascii="Times New Roman" w:eastAsia="Times New Roman" w:hAnsi="Times New Roman" w:cs="Times New Roman"/>
          <w:b/>
          <w:bCs/>
          <w:color w:val="000000" w:themeColor="text1"/>
          <w:kern w:val="36"/>
          <w:sz w:val="24"/>
          <w:szCs w:val="24"/>
        </w:rPr>
      </w:pPr>
      <w:r>
        <w:rPr>
          <w:rFonts w:ascii="Times New Roman" w:eastAsia="Times New Roman" w:hAnsi="Times New Roman" w:cs="Times New Roman"/>
          <w:b/>
          <w:bCs/>
          <w:noProof/>
          <w:color w:val="000000" w:themeColor="text1"/>
          <w:kern w:val="36"/>
          <w:sz w:val="24"/>
          <w:szCs w:val="24"/>
        </w:rPr>
        <w:drawing>
          <wp:inline distT="0" distB="0" distL="0" distR="0">
            <wp:extent cx="5940425" cy="2486025"/>
            <wp:effectExtent l="19050" t="0" r="3175" b="0"/>
            <wp:docPr id="11" name="Рисунок 4" descr="C:\Documents and Settings\user\Рабочий стол\мама\20160517_132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user\Рабочий стол\мама\20160517_132419.jpg"/>
                    <pic:cNvPicPr>
                      <a:picLocks noChangeAspect="1" noChangeArrowheads="1"/>
                    </pic:cNvPicPr>
                  </pic:nvPicPr>
                  <pic:blipFill>
                    <a:blip r:embed="rId71" cstate="print"/>
                    <a:srcRect t="36752" b="7479"/>
                    <a:stretch>
                      <a:fillRect/>
                    </a:stretch>
                  </pic:blipFill>
                  <pic:spPr bwMode="auto">
                    <a:xfrm>
                      <a:off x="0" y="0"/>
                      <a:ext cx="5940425" cy="2486025"/>
                    </a:xfrm>
                    <a:prstGeom prst="rect">
                      <a:avLst/>
                    </a:prstGeom>
                    <a:noFill/>
                    <a:ln w="9525">
                      <a:noFill/>
                      <a:miter lim="800000"/>
                      <a:headEnd/>
                      <a:tailEnd/>
                    </a:ln>
                  </pic:spPr>
                </pic:pic>
              </a:graphicData>
            </a:graphic>
          </wp:inline>
        </w:drawing>
      </w:r>
    </w:p>
    <w:p w:rsidR="005800C7" w:rsidRPr="00675079" w:rsidRDefault="005800C7" w:rsidP="000D23AE">
      <w:pPr>
        <w:spacing w:after="0" w:line="360" w:lineRule="auto"/>
        <w:outlineLvl w:val="0"/>
        <w:rPr>
          <w:rFonts w:ascii="Times New Roman" w:eastAsia="Times New Roman" w:hAnsi="Times New Roman" w:cs="Times New Roman"/>
          <w:b/>
          <w:bCs/>
          <w:color w:val="000000" w:themeColor="text1"/>
          <w:kern w:val="36"/>
          <w:sz w:val="24"/>
          <w:szCs w:val="24"/>
        </w:rPr>
      </w:pPr>
    </w:p>
    <w:p w:rsidR="005800C7" w:rsidRPr="00675079" w:rsidRDefault="005800C7" w:rsidP="000D23AE">
      <w:pPr>
        <w:spacing w:after="0" w:line="360" w:lineRule="auto"/>
        <w:outlineLvl w:val="0"/>
        <w:rPr>
          <w:rFonts w:ascii="Times New Roman" w:eastAsia="Times New Roman" w:hAnsi="Times New Roman" w:cs="Times New Roman"/>
          <w:b/>
          <w:bCs/>
          <w:color w:val="000000" w:themeColor="text1"/>
          <w:kern w:val="36"/>
          <w:sz w:val="24"/>
          <w:szCs w:val="24"/>
        </w:rPr>
      </w:pPr>
    </w:p>
    <w:p w:rsidR="005800C7" w:rsidRDefault="005800C7" w:rsidP="000D23AE">
      <w:pPr>
        <w:spacing w:after="0" w:line="360" w:lineRule="auto"/>
        <w:rPr>
          <w:rFonts w:ascii="Times New Roman" w:eastAsia="Times New Roman" w:hAnsi="Times New Roman" w:cs="Times New Roman"/>
          <w:color w:val="000000" w:themeColor="text1"/>
          <w:sz w:val="24"/>
          <w:szCs w:val="24"/>
        </w:rPr>
      </w:pPr>
      <w:r w:rsidRPr="00675079">
        <w:rPr>
          <w:rFonts w:ascii="Times New Roman" w:eastAsia="Times New Roman" w:hAnsi="Times New Roman" w:cs="Times New Roman"/>
          <w:color w:val="000000" w:themeColor="text1"/>
          <w:sz w:val="24"/>
          <w:szCs w:val="24"/>
        </w:rPr>
        <w:t>   </w:t>
      </w:r>
      <w:r w:rsidR="006444D6">
        <w:rPr>
          <w:rFonts w:ascii="Times New Roman" w:eastAsia="Times New Roman" w:hAnsi="Times New Roman" w:cs="Times New Roman"/>
          <w:noProof/>
          <w:color w:val="000000" w:themeColor="text1"/>
          <w:sz w:val="24"/>
          <w:szCs w:val="24"/>
        </w:rPr>
        <w:drawing>
          <wp:inline distT="0" distB="0" distL="0" distR="0">
            <wp:extent cx="5067300" cy="3667125"/>
            <wp:effectExtent l="19050" t="0" r="0" b="0"/>
            <wp:docPr id="14" name="Рисунок 5" descr="C:\Documents and Settings\user\Рабочий стол\мама\20160517_132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user\Рабочий стол\мама\20160517_132356.jpg"/>
                    <pic:cNvPicPr>
                      <a:picLocks noChangeAspect="1" noChangeArrowheads="1"/>
                    </pic:cNvPicPr>
                  </pic:nvPicPr>
                  <pic:blipFill>
                    <a:blip r:embed="rId72" cstate="print"/>
                    <a:srcRect/>
                    <a:stretch>
                      <a:fillRect/>
                    </a:stretch>
                  </pic:blipFill>
                  <pic:spPr bwMode="auto">
                    <a:xfrm>
                      <a:off x="0" y="0"/>
                      <a:ext cx="5067300" cy="3667125"/>
                    </a:xfrm>
                    <a:prstGeom prst="rect">
                      <a:avLst/>
                    </a:prstGeom>
                    <a:noFill/>
                    <a:ln w="9525">
                      <a:noFill/>
                      <a:miter lim="800000"/>
                      <a:headEnd/>
                      <a:tailEnd/>
                    </a:ln>
                  </pic:spPr>
                </pic:pic>
              </a:graphicData>
            </a:graphic>
          </wp:inline>
        </w:drawing>
      </w:r>
    </w:p>
    <w:p w:rsidR="005800C7" w:rsidRDefault="005800C7" w:rsidP="000D23AE">
      <w:pPr>
        <w:spacing w:after="0" w:line="360" w:lineRule="auto"/>
        <w:rPr>
          <w:rFonts w:ascii="Times New Roman" w:eastAsia="Times New Roman" w:hAnsi="Times New Roman" w:cs="Times New Roman"/>
          <w:color w:val="000000" w:themeColor="text1"/>
          <w:sz w:val="24"/>
          <w:szCs w:val="24"/>
        </w:rPr>
      </w:pPr>
    </w:p>
    <w:p w:rsidR="005800C7" w:rsidRDefault="005800C7" w:rsidP="000D23AE">
      <w:pPr>
        <w:spacing w:after="0" w:line="360" w:lineRule="auto"/>
        <w:rPr>
          <w:rFonts w:ascii="Times New Roman" w:eastAsia="Times New Roman" w:hAnsi="Times New Roman" w:cs="Times New Roman"/>
          <w:color w:val="000000" w:themeColor="text1"/>
          <w:sz w:val="24"/>
          <w:szCs w:val="24"/>
        </w:rPr>
      </w:pPr>
    </w:p>
    <w:p w:rsidR="00032EF0" w:rsidRDefault="00032EF0" w:rsidP="000D23AE">
      <w:pPr>
        <w:spacing w:after="0" w:line="360" w:lineRule="auto"/>
        <w:jc w:val="center"/>
        <w:rPr>
          <w:rFonts w:ascii="Times New Roman" w:eastAsia="Times New Roman" w:hAnsi="Times New Roman" w:cs="Times New Roman"/>
          <w:sz w:val="24"/>
          <w:szCs w:val="24"/>
        </w:rPr>
      </w:pPr>
    </w:p>
    <w:p w:rsidR="00032EF0" w:rsidRDefault="00032EF0" w:rsidP="000D23AE">
      <w:pPr>
        <w:spacing w:after="0" w:line="360" w:lineRule="auto"/>
        <w:rPr>
          <w:rFonts w:ascii="Times New Roman" w:eastAsia="Times New Roman" w:hAnsi="Times New Roman" w:cs="Times New Roman"/>
          <w:sz w:val="24"/>
          <w:szCs w:val="24"/>
        </w:rPr>
      </w:pPr>
    </w:p>
    <w:p w:rsidR="00032EF0" w:rsidRDefault="00032EF0" w:rsidP="000D23AE">
      <w:pPr>
        <w:spacing w:after="0" w:line="360" w:lineRule="auto"/>
        <w:rPr>
          <w:rFonts w:ascii="Times New Roman" w:eastAsia="Times New Roman" w:hAnsi="Times New Roman" w:cs="Times New Roman"/>
          <w:sz w:val="24"/>
          <w:szCs w:val="24"/>
        </w:rPr>
      </w:pPr>
    </w:p>
    <w:p w:rsidR="00032EF0" w:rsidRDefault="00032EF0" w:rsidP="000D23AE">
      <w:pPr>
        <w:spacing w:after="0" w:line="360" w:lineRule="auto"/>
        <w:rPr>
          <w:rFonts w:ascii="Times New Roman" w:eastAsia="Times New Roman" w:hAnsi="Times New Roman" w:cs="Times New Roman"/>
          <w:sz w:val="24"/>
          <w:szCs w:val="24"/>
        </w:rPr>
      </w:pPr>
    </w:p>
    <w:p w:rsidR="00032EF0" w:rsidRDefault="00032EF0" w:rsidP="000D23AE">
      <w:pPr>
        <w:spacing w:after="0" w:line="360" w:lineRule="auto"/>
        <w:rPr>
          <w:rFonts w:ascii="Times New Roman" w:eastAsia="Times New Roman" w:hAnsi="Times New Roman" w:cs="Times New Roman"/>
          <w:sz w:val="24"/>
          <w:szCs w:val="24"/>
        </w:rPr>
      </w:pPr>
    </w:p>
    <w:p w:rsidR="00032EF0" w:rsidRDefault="00032EF0" w:rsidP="000D23AE">
      <w:pPr>
        <w:spacing w:after="0" w:line="360" w:lineRule="auto"/>
        <w:rPr>
          <w:rFonts w:ascii="Times New Roman" w:eastAsia="Times New Roman" w:hAnsi="Times New Roman" w:cs="Times New Roman"/>
          <w:sz w:val="24"/>
          <w:szCs w:val="24"/>
        </w:rPr>
      </w:pPr>
    </w:p>
    <w:p w:rsidR="00032EF0" w:rsidRDefault="00032EF0" w:rsidP="000D23AE">
      <w:pPr>
        <w:spacing w:after="0" w:line="360" w:lineRule="auto"/>
        <w:rPr>
          <w:rFonts w:ascii="Times New Roman" w:eastAsia="Times New Roman" w:hAnsi="Times New Roman" w:cs="Times New Roman"/>
          <w:sz w:val="24"/>
          <w:szCs w:val="24"/>
        </w:rPr>
      </w:pPr>
    </w:p>
    <w:p w:rsidR="00032EF0" w:rsidRDefault="00032EF0" w:rsidP="000D23AE">
      <w:pPr>
        <w:spacing w:after="0" w:line="360" w:lineRule="auto"/>
        <w:jc w:val="center"/>
        <w:rPr>
          <w:rFonts w:ascii="Times New Roman" w:eastAsia="Times New Roman" w:hAnsi="Times New Roman" w:cs="Times New Roman"/>
          <w:sz w:val="24"/>
          <w:szCs w:val="24"/>
        </w:rPr>
      </w:pPr>
    </w:p>
    <w:p w:rsidR="00032EF0" w:rsidRDefault="00032EF0" w:rsidP="000D23AE">
      <w:pPr>
        <w:spacing w:after="0" w:line="360" w:lineRule="auto"/>
        <w:jc w:val="center"/>
        <w:rPr>
          <w:rFonts w:ascii="Times New Roman" w:eastAsia="Times New Roman" w:hAnsi="Times New Roman" w:cs="Times New Roman"/>
          <w:sz w:val="24"/>
          <w:szCs w:val="24"/>
        </w:rPr>
      </w:pPr>
    </w:p>
    <w:p w:rsidR="00032EF0" w:rsidRDefault="00032EF0" w:rsidP="000D23AE">
      <w:pPr>
        <w:spacing w:after="0" w:line="360" w:lineRule="auto"/>
        <w:jc w:val="center"/>
        <w:rPr>
          <w:rFonts w:ascii="Times New Roman" w:eastAsia="Times New Roman" w:hAnsi="Times New Roman" w:cs="Times New Roman"/>
          <w:sz w:val="24"/>
          <w:szCs w:val="24"/>
        </w:rPr>
      </w:pPr>
    </w:p>
    <w:p w:rsidR="00032EF0" w:rsidRDefault="00032EF0" w:rsidP="000D23AE">
      <w:pPr>
        <w:spacing w:after="0" w:line="360" w:lineRule="auto"/>
        <w:jc w:val="center"/>
        <w:rPr>
          <w:rFonts w:ascii="Times New Roman" w:eastAsia="Times New Roman" w:hAnsi="Times New Roman" w:cs="Times New Roman"/>
          <w:sz w:val="24"/>
          <w:szCs w:val="24"/>
        </w:rPr>
      </w:pPr>
    </w:p>
    <w:p w:rsidR="00032EF0" w:rsidRDefault="00032EF0" w:rsidP="000D23AE">
      <w:pPr>
        <w:spacing w:after="0" w:line="360" w:lineRule="auto"/>
        <w:jc w:val="center"/>
        <w:rPr>
          <w:rFonts w:ascii="Times New Roman" w:eastAsia="Times New Roman" w:hAnsi="Times New Roman" w:cs="Times New Roman"/>
          <w:sz w:val="24"/>
          <w:szCs w:val="24"/>
        </w:rPr>
      </w:pPr>
    </w:p>
    <w:p w:rsidR="00032EF0" w:rsidRDefault="00032EF0" w:rsidP="000D23AE">
      <w:pPr>
        <w:spacing w:after="0" w:line="360" w:lineRule="auto"/>
        <w:jc w:val="center"/>
        <w:rPr>
          <w:rFonts w:ascii="Times New Roman" w:eastAsia="Times New Roman" w:hAnsi="Times New Roman" w:cs="Times New Roman"/>
          <w:sz w:val="24"/>
          <w:szCs w:val="24"/>
        </w:rPr>
      </w:pPr>
    </w:p>
    <w:sectPr w:rsidR="00032EF0" w:rsidSect="00025B21">
      <w:footerReference w:type="default" r:id="rId73"/>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35689" w:rsidRDefault="00135689" w:rsidP="0094664F">
      <w:pPr>
        <w:spacing w:after="0" w:line="240" w:lineRule="auto"/>
      </w:pPr>
      <w:r>
        <w:separator/>
      </w:r>
    </w:p>
  </w:endnote>
  <w:endnote w:type="continuationSeparator" w:id="0">
    <w:p w:rsidR="00135689" w:rsidRDefault="00135689" w:rsidP="0094664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NewRoman,Bold">
    <w:altName w:val="MS Mincho"/>
    <w:panose1 w:val="00000000000000000000"/>
    <w:charset w:val="80"/>
    <w:family w:val="auto"/>
    <w:notTrueType/>
    <w:pitch w:val="default"/>
    <w:sig w:usb0="00000000" w:usb1="08070000" w:usb2="00000010" w:usb3="00000000" w:csb0="0002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 w:name="14">
    <w:altName w:val="Times New Roman"/>
    <w:panose1 w:val="00000000000000000000"/>
    <w:charset w:val="00"/>
    <w:family w:val="roman"/>
    <w:notTrueType/>
    <w:pitch w:val="default"/>
    <w:sig w:usb0="00000003" w:usb1="00000000" w:usb2="00000000" w:usb3="00000000" w:csb0="00000001" w:csb1="00000000"/>
  </w:font>
  <w:font w:name="Times-Bold">
    <w:altName w:val="MS Mincho"/>
    <w:panose1 w:val="00000000000000000000"/>
    <w:charset w:val="80"/>
    <w:family w:val="roman"/>
    <w:notTrueType/>
    <w:pitch w:val="default"/>
    <w:sig w:usb0="00000001" w:usb1="08070000" w:usb2="00000010" w:usb3="00000000" w:csb0="00020000" w:csb1="00000000"/>
  </w:font>
  <w:font w:name="Georgia">
    <w:panose1 w:val="02040502050405020303"/>
    <w:charset w:val="CC"/>
    <w:family w:val="roman"/>
    <w:pitch w:val="variable"/>
    <w:sig w:usb0="00000287" w:usb1="00000000" w:usb2="00000000" w:usb3="00000000" w:csb0="0000009F" w:csb1="00000000"/>
  </w:font>
  <w:font w:name="TimesNewRoman">
    <w:altName w:val="MS Mincho"/>
    <w:panose1 w:val="00000000000000000000"/>
    <w:charset w:val="80"/>
    <w:family w:val="auto"/>
    <w:notTrueType/>
    <w:pitch w:val="default"/>
    <w:sig w:usb0="00000000" w:usb1="08070000" w:usb2="00000010" w:usb3="00000000" w:csb0="00020000" w:csb1="00000000"/>
  </w:font>
  <w:font w:name="Times-Roman">
    <w:altName w:val="MS Mincho"/>
    <w:panose1 w:val="00000000000000000000"/>
    <w:charset w:val="80"/>
    <w:family w:val="roman"/>
    <w:notTrueType/>
    <w:pitch w:val="default"/>
    <w:sig w:usb0="00000001" w:usb1="08070000" w:usb2="00000010" w:usb3="00000000" w:csb0="00020000" w:csb1="00000000"/>
  </w:font>
  <w:font w:name="Times-Italic">
    <w:altName w:val="MS Mincho"/>
    <w:panose1 w:val="00000000000000000000"/>
    <w:charset w:val="80"/>
    <w:family w:val="roman"/>
    <w:notTrueType/>
    <w:pitch w:val="default"/>
    <w:sig w:usb0="00000000"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306115"/>
      <w:docPartObj>
        <w:docPartGallery w:val="Page Numbers (Bottom of Page)"/>
        <w:docPartUnique/>
      </w:docPartObj>
    </w:sdtPr>
    <w:sdtContent>
      <w:p w:rsidR="00C83D92" w:rsidRDefault="00C83D92">
        <w:pPr>
          <w:pStyle w:val="aa"/>
        </w:pPr>
        <w:r>
          <w:t xml:space="preserve">                                                                          </w:t>
        </w:r>
        <w:fldSimple w:instr=" PAGE   \* MERGEFORMAT ">
          <w:r w:rsidR="00135689">
            <w:rPr>
              <w:noProof/>
            </w:rPr>
            <w:t>1</w:t>
          </w:r>
        </w:fldSimple>
      </w:p>
    </w:sdtContent>
  </w:sdt>
  <w:p w:rsidR="00C83D92" w:rsidRDefault="00C83D92">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35689" w:rsidRDefault="00135689" w:rsidP="0094664F">
      <w:pPr>
        <w:spacing w:after="0" w:line="240" w:lineRule="auto"/>
      </w:pPr>
      <w:r>
        <w:separator/>
      </w:r>
    </w:p>
  </w:footnote>
  <w:footnote w:type="continuationSeparator" w:id="0">
    <w:p w:rsidR="00135689" w:rsidRDefault="00135689" w:rsidP="0094664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EE6C2C"/>
    <w:multiLevelType w:val="multilevel"/>
    <w:tmpl w:val="363E5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6F62750"/>
    <w:multiLevelType w:val="multilevel"/>
    <w:tmpl w:val="B498C25C"/>
    <w:lvl w:ilvl="0">
      <w:start w:val="1"/>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2">
    <w:nsid w:val="375D285E"/>
    <w:multiLevelType w:val="multilevel"/>
    <w:tmpl w:val="C58AC73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3BDC2C52"/>
    <w:multiLevelType w:val="hybridMultilevel"/>
    <w:tmpl w:val="B32060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628B30D1"/>
    <w:multiLevelType w:val="multilevel"/>
    <w:tmpl w:val="2ECCC15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69885915"/>
    <w:multiLevelType w:val="multilevel"/>
    <w:tmpl w:val="7C204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70A40D9E"/>
    <w:multiLevelType w:val="hybridMultilevel"/>
    <w:tmpl w:val="307682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7E100D34"/>
    <w:multiLevelType w:val="hybridMultilevel"/>
    <w:tmpl w:val="A7AE6F6E"/>
    <w:lvl w:ilvl="0" w:tplc="2C761BD8">
      <w:start w:val="1"/>
      <w:numFmt w:val="decimal"/>
      <w:lvlText w:val="%1."/>
      <w:lvlJc w:val="left"/>
      <w:pPr>
        <w:ind w:left="1497" w:hanging="930"/>
      </w:pPr>
      <w:rPr>
        <w:rFonts w:eastAsia="TimesNewRoman,Bold" w:hint="default"/>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2"/>
  </w:num>
  <w:num w:numId="2">
    <w:abstractNumId w:val="5"/>
  </w:num>
  <w:num w:numId="3">
    <w:abstractNumId w:val="4"/>
  </w:num>
  <w:num w:numId="4">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num>
  <w:num w:numId="6">
    <w:abstractNumId w:val="0"/>
  </w:num>
  <w:num w:numId="7">
    <w:abstractNumId w:val="6"/>
  </w:num>
  <w:num w:numId="8">
    <w:abstractNumId w:val="7"/>
  </w:num>
  <w:num w:numId="9">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savePreviewPicture/>
  <w:footnotePr>
    <w:footnote w:id="-1"/>
    <w:footnote w:id="0"/>
  </w:footnotePr>
  <w:endnotePr>
    <w:endnote w:id="-1"/>
    <w:endnote w:id="0"/>
  </w:endnotePr>
  <w:compat>
    <w:useFELayout/>
  </w:compat>
  <w:rsids>
    <w:rsidRoot w:val="009B67A5"/>
    <w:rsid w:val="00012607"/>
    <w:rsid w:val="000221B8"/>
    <w:rsid w:val="00025B21"/>
    <w:rsid w:val="00032EF0"/>
    <w:rsid w:val="00064EFE"/>
    <w:rsid w:val="000714CC"/>
    <w:rsid w:val="000A3629"/>
    <w:rsid w:val="000B247A"/>
    <w:rsid w:val="000C7C1F"/>
    <w:rsid w:val="000D230E"/>
    <w:rsid w:val="000D23AE"/>
    <w:rsid w:val="000E71CA"/>
    <w:rsid w:val="00100951"/>
    <w:rsid w:val="00104618"/>
    <w:rsid w:val="00114EC1"/>
    <w:rsid w:val="001352AB"/>
    <w:rsid w:val="00135689"/>
    <w:rsid w:val="0014297F"/>
    <w:rsid w:val="00143554"/>
    <w:rsid w:val="001A3504"/>
    <w:rsid w:val="001B1EB7"/>
    <w:rsid w:val="001B4E2E"/>
    <w:rsid w:val="001C4C22"/>
    <w:rsid w:val="00201623"/>
    <w:rsid w:val="0020390F"/>
    <w:rsid w:val="0021320A"/>
    <w:rsid w:val="00216301"/>
    <w:rsid w:val="00216D68"/>
    <w:rsid w:val="00241F08"/>
    <w:rsid w:val="002515AA"/>
    <w:rsid w:val="00252F69"/>
    <w:rsid w:val="00255161"/>
    <w:rsid w:val="00257B8D"/>
    <w:rsid w:val="00263531"/>
    <w:rsid w:val="002672C2"/>
    <w:rsid w:val="00290F17"/>
    <w:rsid w:val="00291EA4"/>
    <w:rsid w:val="0029520A"/>
    <w:rsid w:val="002B02B4"/>
    <w:rsid w:val="002C1B09"/>
    <w:rsid w:val="002E5418"/>
    <w:rsid w:val="002F6B06"/>
    <w:rsid w:val="002F7E74"/>
    <w:rsid w:val="00301D25"/>
    <w:rsid w:val="00302A45"/>
    <w:rsid w:val="00310AAD"/>
    <w:rsid w:val="00315D1C"/>
    <w:rsid w:val="0033251E"/>
    <w:rsid w:val="00335D6C"/>
    <w:rsid w:val="00344F66"/>
    <w:rsid w:val="0035667D"/>
    <w:rsid w:val="00365CC5"/>
    <w:rsid w:val="003665E3"/>
    <w:rsid w:val="00395FDF"/>
    <w:rsid w:val="003A36CD"/>
    <w:rsid w:val="003A4F07"/>
    <w:rsid w:val="003B40BE"/>
    <w:rsid w:val="003B4D00"/>
    <w:rsid w:val="003C7974"/>
    <w:rsid w:val="003D4B53"/>
    <w:rsid w:val="003E00E6"/>
    <w:rsid w:val="003E1FAF"/>
    <w:rsid w:val="003F4217"/>
    <w:rsid w:val="00404379"/>
    <w:rsid w:val="00410448"/>
    <w:rsid w:val="00434E9C"/>
    <w:rsid w:val="0046000D"/>
    <w:rsid w:val="00466DD1"/>
    <w:rsid w:val="00483A3B"/>
    <w:rsid w:val="004A51B0"/>
    <w:rsid w:val="004A5B7F"/>
    <w:rsid w:val="004C36A5"/>
    <w:rsid w:val="004D301E"/>
    <w:rsid w:val="004E611F"/>
    <w:rsid w:val="004F4024"/>
    <w:rsid w:val="004F7013"/>
    <w:rsid w:val="005002EC"/>
    <w:rsid w:val="00511081"/>
    <w:rsid w:val="00550256"/>
    <w:rsid w:val="0055649F"/>
    <w:rsid w:val="00556AB6"/>
    <w:rsid w:val="00563185"/>
    <w:rsid w:val="00565890"/>
    <w:rsid w:val="00575846"/>
    <w:rsid w:val="005800C7"/>
    <w:rsid w:val="005808FE"/>
    <w:rsid w:val="00582B5F"/>
    <w:rsid w:val="00595AE5"/>
    <w:rsid w:val="005A0514"/>
    <w:rsid w:val="005A2F9C"/>
    <w:rsid w:val="005A3877"/>
    <w:rsid w:val="005B12C9"/>
    <w:rsid w:val="005B32A1"/>
    <w:rsid w:val="005B5B20"/>
    <w:rsid w:val="005D5F2D"/>
    <w:rsid w:val="005D63BF"/>
    <w:rsid w:val="005E34F3"/>
    <w:rsid w:val="005F08F6"/>
    <w:rsid w:val="00611BEB"/>
    <w:rsid w:val="00612B1D"/>
    <w:rsid w:val="006431C6"/>
    <w:rsid w:val="006444D6"/>
    <w:rsid w:val="006552C6"/>
    <w:rsid w:val="00672279"/>
    <w:rsid w:val="00675C73"/>
    <w:rsid w:val="006A0CBB"/>
    <w:rsid w:val="006B3CFD"/>
    <w:rsid w:val="006B4290"/>
    <w:rsid w:val="006C1A45"/>
    <w:rsid w:val="006C21FA"/>
    <w:rsid w:val="006D4732"/>
    <w:rsid w:val="006D5001"/>
    <w:rsid w:val="00701B2F"/>
    <w:rsid w:val="00702DA3"/>
    <w:rsid w:val="0071267A"/>
    <w:rsid w:val="00725854"/>
    <w:rsid w:val="00746076"/>
    <w:rsid w:val="00753D51"/>
    <w:rsid w:val="0076789A"/>
    <w:rsid w:val="00775AC8"/>
    <w:rsid w:val="00781CE6"/>
    <w:rsid w:val="007826B4"/>
    <w:rsid w:val="0078678D"/>
    <w:rsid w:val="007935C7"/>
    <w:rsid w:val="007A2D7F"/>
    <w:rsid w:val="007B4F03"/>
    <w:rsid w:val="007D467B"/>
    <w:rsid w:val="007D48FF"/>
    <w:rsid w:val="007E06FB"/>
    <w:rsid w:val="007E5D20"/>
    <w:rsid w:val="00804E26"/>
    <w:rsid w:val="008100A6"/>
    <w:rsid w:val="00820A41"/>
    <w:rsid w:val="008479C1"/>
    <w:rsid w:val="00865144"/>
    <w:rsid w:val="00865527"/>
    <w:rsid w:val="0088496E"/>
    <w:rsid w:val="0089461E"/>
    <w:rsid w:val="00896C4A"/>
    <w:rsid w:val="008A0284"/>
    <w:rsid w:val="008A07F9"/>
    <w:rsid w:val="008A0DEB"/>
    <w:rsid w:val="008B1545"/>
    <w:rsid w:val="008C2BE9"/>
    <w:rsid w:val="008D4235"/>
    <w:rsid w:val="008D59C3"/>
    <w:rsid w:val="008F4767"/>
    <w:rsid w:val="009002D4"/>
    <w:rsid w:val="0091196F"/>
    <w:rsid w:val="00937E89"/>
    <w:rsid w:val="0094664F"/>
    <w:rsid w:val="009564E9"/>
    <w:rsid w:val="00973A93"/>
    <w:rsid w:val="00976D94"/>
    <w:rsid w:val="009837E4"/>
    <w:rsid w:val="009A7743"/>
    <w:rsid w:val="009B67A5"/>
    <w:rsid w:val="009B6A27"/>
    <w:rsid w:val="009C6A1E"/>
    <w:rsid w:val="00A00890"/>
    <w:rsid w:val="00A02701"/>
    <w:rsid w:val="00A03E45"/>
    <w:rsid w:val="00A03E5E"/>
    <w:rsid w:val="00A04E8B"/>
    <w:rsid w:val="00A06B93"/>
    <w:rsid w:val="00A20760"/>
    <w:rsid w:val="00A2663D"/>
    <w:rsid w:val="00A270D4"/>
    <w:rsid w:val="00A36831"/>
    <w:rsid w:val="00A37C19"/>
    <w:rsid w:val="00A415A4"/>
    <w:rsid w:val="00A46681"/>
    <w:rsid w:val="00A76965"/>
    <w:rsid w:val="00A82783"/>
    <w:rsid w:val="00A85F39"/>
    <w:rsid w:val="00AA2559"/>
    <w:rsid w:val="00AA2AD8"/>
    <w:rsid w:val="00AA503A"/>
    <w:rsid w:val="00AA6A5A"/>
    <w:rsid w:val="00AB01AD"/>
    <w:rsid w:val="00AB170A"/>
    <w:rsid w:val="00AC00BA"/>
    <w:rsid w:val="00AD3EA5"/>
    <w:rsid w:val="00AE3D2B"/>
    <w:rsid w:val="00AE5FA9"/>
    <w:rsid w:val="00B26D51"/>
    <w:rsid w:val="00B373EB"/>
    <w:rsid w:val="00B4362E"/>
    <w:rsid w:val="00B45CCA"/>
    <w:rsid w:val="00B603C1"/>
    <w:rsid w:val="00B62D20"/>
    <w:rsid w:val="00B63082"/>
    <w:rsid w:val="00B8279E"/>
    <w:rsid w:val="00B919CA"/>
    <w:rsid w:val="00B91E9B"/>
    <w:rsid w:val="00B95412"/>
    <w:rsid w:val="00BD415B"/>
    <w:rsid w:val="00BE2642"/>
    <w:rsid w:val="00BF050C"/>
    <w:rsid w:val="00BF53AE"/>
    <w:rsid w:val="00BF756A"/>
    <w:rsid w:val="00C15760"/>
    <w:rsid w:val="00C2099C"/>
    <w:rsid w:val="00C46CFA"/>
    <w:rsid w:val="00C51515"/>
    <w:rsid w:val="00C7687D"/>
    <w:rsid w:val="00C801D8"/>
    <w:rsid w:val="00C808AB"/>
    <w:rsid w:val="00C83D92"/>
    <w:rsid w:val="00C86B6F"/>
    <w:rsid w:val="00C95EAD"/>
    <w:rsid w:val="00CA41A4"/>
    <w:rsid w:val="00CB3B90"/>
    <w:rsid w:val="00CC2362"/>
    <w:rsid w:val="00CD43D4"/>
    <w:rsid w:val="00CD4EC2"/>
    <w:rsid w:val="00D04C34"/>
    <w:rsid w:val="00D077E4"/>
    <w:rsid w:val="00D11DB0"/>
    <w:rsid w:val="00D16242"/>
    <w:rsid w:val="00D20784"/>
    <w:rsid w:val="00D45860"/>
    <w:rsid w:val="00D54E7C"/>
    <w:rsid w:val="00D622DE"/>
    <w:rsid w:val="00D62850"/>
    <w:rsid w:val="00D6314E"/>
    <w:rsid w:val="00D9420B"/>
    <w:rsid w:val="00DA31A2"/>
    <w:rsid w:val="00DA7C44"/>
    <w:rsid w:val="00DB0D93"/>
    <w:rsid w:val="00DD0025"/>
    <w:rsid w:val="00DD798F"/>
    <w:rsid w:val="00DE25B5"/>
    <w:rsid w:val="00E0009F"/>
    <w:rsid w:val="00E019A8"/>
    <w:rsid w:val="00E810B9"/>
    <w:rsid w:val="00E83CEF"/>
    <w:rsid w:val="00EB5798"/>
    <w:rsid w:val="00EC19E7"/>
    <w:rsid w:val="00ED3CF7"/>
    <w:rsid w:val="00ED78EA"/>
    <w:rsid w:val="00EF28E1"/>
    <w:rsid w:val="00EF6F39"/>
    <w:rsid w:val="00F01A83"/>
    <w:rsid w:val="00F0721F"/>
    <w:rsid w:val="00F30919"/>
    <w:rsid w:val="00F375C0"/>
    <w:rsid w:val="00F65AFB"/>
    <w:rsid w:val="00F66795"/>
    <w:rsid w:val="00F8132D"/>
    <w:rsid w:val="00F835F4"/>
    <w:rsid w:val="00F9172A"/>
    <w:rsid w:val="00FA2CA7"/>
    <w:rsid w:val="00FA2CCA"/>
    <w:rsid w:val="00FB2527"/>
    <w:rsid w:val="00FC3550"/>
    <w:rsid w:val="00FC56E4"/>
    <w:rsid w:val="00FD0709"/>
    <w:rsid w:val="00FD1E0F"/>
    <w:rsid w:val="00FD627D"/>
    <w:rsid w:val="00FE4A70"/>
    <w:rsid w:val="00FE7C00"/>
    <w:rsid w:val="00FF2E6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25" type="connector" idref="#AutoShape 53"/>
        <o:r id="V:Rule26" type="connector" idref="#AutoShape 72"/>
        <o:r id="V:Rule27" type="connector" idref="#AutoShape 71"/>
        <o:r id="V:Rule28" type="connector" idref="#AutoShape 51"/>
        <o:r id="V:Rule29" type="connector" idref="#AutoShape 76"/>
        <o:r id="V:Rule30" type="connector" idref="#AutoShape 74"/>
        <o:r id="V:Rule31" type="connector" idref="#AutoShape 43"/>
        <o:r id="V:Rule32" type="connector" idref="#AutoShape 47"/>
        <o:r id="V:Rule33" type="connector" idref="#AutoShape 52"/>
        <o:r id="V:Rule34" type="connector" idref="#AutoShape 77"/>
        <o:r id="V:Rule35" type="connector" idref="#AutoShape 48"/>
        <o:r id="V:Rule36" type="connector" idref="#AutoShape 46"/>
        <o:r id="V:Rule37" type="connector" idref="#AutoShape 49"/>
        <o:r id="V:Rule38" type="connector" idref="#AutoShape 79"/>
        <o:r id="V:Rule39" type="connector" idref="#AutoShape 69"/>
        <o:r id="V:Rule40" type="connector" idref="#AutoShape 45"/>
        <o:r id="V:Rule41" type="connector" idref="#AutoShape 68"/>
        <o:r id="V:Rule42" type="connector" idref="#AutoShape 50"/>
        <o:r id="V:Rule43" type="connector" idref="#AutoShape 75"/>
        <o:r id="V:Rule44" type="connector" idref="#AutoShape 44"/>
        <o:r id="V:Rule45" type="connector" idref="#AutoShape 73"/>
        <o:r id="V:Rule46" type="connector" idref="#AutoShape 42"/>
        <o:r id="V:Rule47" type="connector" idref="#AutoShape 70"/>
        <o:r id="V:Rule48" type="connector" idref="#AutoShape 7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320A"/>
  </w:style>
  <w:style w:type="paragraph" w:styleId="1">
    <w:name w:val="heading 1"/>
    <w:basedOn w:val="a"/>
    <w:link w:val="10"/>
    <w:uiPriority w:val="9"/>
    <w:qFormat/>
    <w:rsid w:val="004E611F"/>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E611F"/>
    <w:rPr>
      <w:rFonts w:ascii="Times New Roman" w:eastAsia="Times New Roman" w:hAnsi="Times New Roman" w:cs="Times New Roman"/>
      <w:b/>
      <w:bCs/>
      <w:kern w:val="36"/>
      <w:sz w:val="48"/>
      <w:szCs w:val="48"/>
      <w:lang w:eastAsia="ru-RU"/>
    </w:rPr>
  </w:style>
  <w:style w:type="paragraph" w:customStyle="1" w:styleId="Default">
    <w:name w:val="Default"/>
    <w:rsid w:val="00F835F4"/>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List Paragraph"/>
    <w:basedOn w:val="a"/>
    <w:uiPriority w:val="34"/>
    <w:qFormat/>
    <w:rsid w:val="007826B4"/>
    <w:pPr>
      <w:ind w:left="720"/>
      <w:contextualSpacing/>
    </w:pPr>
  </w:style>
  <w:style w:type="character" w:styleId="a4">
    <w:name w:val="Hyperlink"/>
    <w:basedOn w:val="a0"/>
    <w:uiPriority w:val="99"/>
    <w:unhideWhenUsed/>
    <w:rsid w:val="00A03E5E"/>
    <w:rPr>
      <w:color w:val="0000FF" w:themeColor="hyperlink"/>
      <w:u w:val="single"/>
    </w:rPr>
  </w:style>
  <w:style w:type="paragraph" w:styleId="a5">
    <w:name w:val="Balloon Text"/>
    <w:basedOn w:val="a"/>
    <w:link w:val="a6"/>
    <w:uiPriority w:val="99"/>
    <w:semiHidden/>
    <w:unhideWhenUsed/>
    <w:rsid w:val="004E611F"/>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E611F"/>
    <w:rPr>
      <w:rFonts w:ascii="Tahoma" w:hAnsi="Tahoma" w:cs="Tahoma"/>
      <w:sz w:val="16"/>
      <w:szCs w:val="16"/>
    </w:rPr>
  </w:style>
  <w:style w:type="paragraph" w:customStyle="1" w:styleId="ptext">
    <w:name w:val="ptext"/>
    <w:basedOn w:val="a"/>
    <w:uiPriority w:val="99"/>
    <w:rsid w:val="004E611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bottom">
    <w:name w:val="pbottom"/>
    <w:basedOn w:val="a"/>
    <w:uiPriority w:val="99"/>
    <w:rsid w:val="004E611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kn">
    <w:name w:val="pkn"/>
    <w:basedOn w:val="a"/>
    <w:uiPriority w:val="99"/>
    <w:rsid w:val="004E611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tablleft">
    <w:name w:val="ptablleft"/>
    <w:basedOn w:val="a"/>
    <w:uiPriority w:val="99"/>
    <w:rsid w:val="004E611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top">
    <w:name w:val="ptop"/>
    <w:basedOn w:val="a"/>
    <w:uiPriority w:val="99"/>
    <w:rsid w:val="004E611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sred">
    <w:name w:val="psred"/>
    <w:basedOn w:val="a"/>
    <w:uiPriority w:val="99"/>
    <w:rsid w:val="004E611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s">
    <w:name w:val="ps"/>
    <w:basedOn w:val="a"/>
    <w:uiPriority w:val="99"/>
    <w:rsid w:val="004E611F"/>
    <w:pPr>
      <w:spacing w:before="100" w:beforeAutospacing="1" w:after="100" w:afterAutospacing="1" w:line="240" w:lineRule="auto"/>
    </w:pPr>
    <w:rPr>
      <w:rFonts w:ascii="Times New Roman" w:eastAsia="Times New Roman" w:hAnsi="Times New Roman" w:cs="Times New Roman"/>
      <w:sz w:val="24"/>
      <w:szCs w:val="24"/>
    </w:rPr>
  </w:style>
  <w:style w:type="character" w:styleId="a7">
    <w:name w:val="Placeholder Text"/>
    <w:basedOn w:val="a0"/>
    <w:uiPriority w:val="99"/>
    <w:semiHidden/>
    <w:rsid w:val="00263531"/>
    <w:rPr>
      <w:color w:val="808080"/>
    </w:rPr>
  </w:style>
  <w:style w:type="paragraph" w:styleId="a8">
    <w:name w:val="header"/>
    <w:basedOn w:val="a"/>
    <w:link w:val="a9"/>
    <w:uiPriority w:val="99"/>
    <w:semiHidden/>
    <w:unhideWhenUsed/>
    <w:rsid w:val="0094664F"/>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94664F"/>
  </w:style>
  <w:style w:type="paragraph" w:styleId="aa">
    <w:name w:val="footer"/>
    <w:basedOn w:val="a"/>
    <w:link w:val="ab"/>
    <w:uiPriority w:val="99"/>
    <w:unhideWhenUsed/>
    <w:rsid w:val="0094664F"/>
    <w:pPr>
      <w:tabs>
        <w:tab w:val="center" w:pos="4677"/>
        <w:tab w:val="right" w:pos="9355"/>
      </w:tabs>
      <w:spacing w:after="0" w:line="240" w:lineRule="auto"/>
    </w:pPr>
  </w:style>
  <w:style w:type="character" w:customStyle="1" w:styleId="ab">
    <w:name w:val="Нижний колонтитул Знак"/>
    <w:basedOn w:val="a0"/>
    <w:link w:val="aa"/>
    <w:uiPriority w:val="99"/>
    <w:rsid w:val="0094664F"/>
  </w:style>
  <w:style w:type="character" w:styleId="ac">
    <w:name w:val="Strong"/>
    <w:basedOn w:val="a0"/>
    <w:uiPriority w:val="22"/>
    <w:qFormat/>
    <w:rsid w:val="00395FDF"/>
    <w:rPr>
      <w:b/>
      <w:bCs/>
    </w:rPr>
  </w:style>
  <w:style w:type="paragraph" w:styleId="ad">
    <w:name w:val="TOC Heading"/>
    <w:basedOn w:val="1"/>
    <w:next w:val="a"/>
    <w:uiPriority w:val="39"/>
    <w:unhideWhenUsed/>
    <w:qFormat/>
    <w:rsid w:val="00302A45"/>
    <w:pPr>
      <w:keepNext/>
      <w:keepLines/>
      <w:spacing w:before="240" w:beforeAutospacing="0" w:after="0" w:afterAutospacing="0" w:line="259" w:lineRule="auto"/>
      <w:outlineLvl w:val="9"/>
    </w:pPr>
    <w:rPr>
      <w:rFonts w:asciiTheme="majorHAnsi" w:eastAsiaTheme="majorEastAsia" w:hAnsiTheme="majorHAnsi" w:cstheme="majorBidi"/>
      <w:b w:val="0"/>
      <w:bCs w:val="0"/>
      <w:color w:val="365F91" w:themeColor="accent1" w:themeShade="BF"/>
      <w:kern w:val="0"/>
      <w:sz w:val="32"/>
      <w:szCs w:val="32"/>
    </w:rPr>
  </w:style>
  <w:style w:type="paragraph" w:styleId="2">
    <w:name w:val="toc 2"/>
    <w:basedOn w:val="a"/>
    <w:next w:val="a"/>
    <w:autoRedefine/>
    <w:uiPriority w:val="39"/>
    <w:unhideWhenUsed/>
    <w:rsid w:val="00302A45"/>
    <w:pPr>
      <w:tabs>
        <w:tab w:val="left" w:pos="1276"/>
        <w:tab w:val="right" w:leader="dot" w:pos="9345"/>
      </w:tabs>
      <w:spacing w:after="100"/>
      <w:jc w:val="both"/>
    </w:pPr>
    <w:rPr>
      <w:rFonts w:ascii="Times New Roman" w:eastAsia="Calibri" w:hAnsi="Times New Roman" w:cs="14"/>
      <w:sz w:val="28"/>
      <w:lang w:eastAsia="en-US"/>
    </w:rPr>
  </w:style>
  <w:style w:type="paragraph" w:styleId="3">
    <w:name w:val="toc 3"/>
    <w:basedOn w:val="a"/>
    <w:next w:val="a"/>
    <w:autoRedefine/>
    <w:uiPriority w:val="39"/>
    <w:unhideWhenUsed/>
    <w:rsid w:val="00302A45"/>
    <w:pPr>
      <w:tabs>
        <w:tab w:val="left" w:pos="1276"/>
        <w:tab w:val="right" w:leader="dot" w:pos="9345"/>
      </w:tabs>
      <w:spacing w:after="100"/>
      <w:ind w:left="560"/>
      <w:jc w:val="both"/>
    </w:pPr>
    <w:rPr>
      <w:rFonts w:ascii="Times New Roman" w:eastAsia="Calibri" w:hAnsi="Times New Roman" w:cs="14"/>
      <w:sz w:val="28"/>
      <w:lang w:eastAsia="en-US"/>
    </w:rPr>
  </w:style>
  <w:style w:type="paragraph" w:styleId="11">
    <w:name w:val="toc 1"/>
    <w:basedOn w:val="a"/>
    <w:next w:val="a"/>
    <w:autoRedefine/>
    <w:uiPriority w:val="39"/>
    <w:unhideWhenUsed/>
    <w:rsid w:val="00302A45"/>
    <w:pPr>
      <w:spacing w:after="100"/>
    </w:pPr>
  </w:style>
  <w:style w:type="paragraph" w:styleId="ae">
    <w:name w:val="Normal (Web)"/>
    <w:basedOn w:val="a"/>
    <w:uiPriority w:val="99"/>
    <w:rsid w:val="00D04C3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l1">
    <w:name w:val="hl1"/>
    <w:basedOn w:val="a0"/>
    <w:rsid w:val="0055649F"/>
    <w:rPr>
      <w:color w:val="4682B4"/>
    </w:rPr>
  </w:style>
</w:styles>
</file>

<file path=word/webSettings.xml><?xml version="1.0" encoding="utf-8"?>
<w:webSettings xmlns:r="http://schemas.openxmlformats.org/officeDocument/2006/relationships" xmlns:w="http://schemas.openxmlformats.org/wordprocessingml/2006/main">
  <w:divs>
    <w:div w:id="514004963">
      <w:bodyDiv w:val="1"/>
      <w:marLeft w:val="0"/>
      <w:marRight w:val="0"/>
      <w:marTop w:val="0"/>
      <w:marBottom w:val="0"/>
      <w:divBdr>
        <w:top w:val="none" w:sz="0" w:space="0" w:color="auto"/>
        <w:left w:val="none" w:sz="0" w:space="0" w:color="auto"/>
        <w:bottom w:val="none" w:sz="0" w:space="0" w:color="auto"/>
        <w:right w:val="none" w:sz="0" w:space="0" w:color="auto"/>
      </w:divBdr>
    </w:div>
    <w:div w:id="838275912">
      <w:bodyDiv w:val="1"/>
      <w:marLeft w:val="0"/>
      <w:marRight w:val="0"/>
      <w:marTop w:val="0"/>
      <w:marBottom w:val="0"/>
      <w:divBdr>
        <w:top w:val="none" w:sz="0" w:space="0" w:color="auto"/>
        <w:left w:val="none" w:sz="0" w:space="0" w:color="auto"/>
        <w:bottom w:val="none" w:sz="0" w:space="0" w:color="auto"/>
        <w:right w:val="none" w:sz="0" w:space="0" w:color="auto"/>
      </w:divBdr>
      <w:divsChild>
        <w:div w:id="1429614853">
          <w:marLeft w:val="0"/>
          <w:marRight w:val="0"/>
          <w:marTop w:val="0"/>
          <w:marBottom w:val="0"/>
          <w:divBdr>
            <w:top w:val="none" w:sz="0" w:space="0" w:color="auto"/>
            <w:left w:val="none" w:sz="0" w:space="0" w:color="auto"/>
            <w:bottom w:val="none" w:sz="0" w:space="0" w:color="auto"/>
            <w:right w:val="none" w:sz="0" w:space="0" w:color="auto"/>
          </w:divBdr>
          <w:divsChild>
            <w:div w:id="138116704">
              <w:marLeft w:val="0"/>
              <w:marRight w:val="0"/>
              <w:marTop w:val="0"/>
              <w:marBottom w:val="0"/>
              <w:divBdr>
                <w:top w:val="none" w:sz="0" w:space="0" w:color="auto"/>
                <w:left w:val="none" w:sz="0" w:space="0" w:color="auto"/>
                <w:bottom w:val="none" w:sz="0" w:space="0" w:color="auto"/>
                <w:right w:val="none" w:sz="0" w:space="0" w:color="auto"/>
              </w:divBdr>
              <w:divsChild>
                <w:div w:id="391586962">
                  <w:marLeft w:val="0"/>
                  <w:marRight w:val="0"/>
                  <w:marTop w:val="0"/>
                  <w:marBottom w:val="0"/>
                  <w:divBdr>
                    <w:top w:val="none" w:sz="0" w:space="0" w:color="auto"/>
                    <w:left w:val="none" w:sz="0" w:space="0" w:color="auto"/>
                    <w:bottom w:val="none" w:sz="0" w:space="0" w:color="auto"/>
                    <w:right w:val="none" w:sz="0" w:space="0" w:color="auto"/>
                  </w:divBdr>
                  <w:divsChild>
                    <w:div w:id="1974091811">
                      <w:marLeft w:val="225"/>
                      <w:marRight w:val="225"/>
                      <w:marTop w:val="0"/>
                      <w:marBottom w:val="0"/>
                      <w:divBdr>
                        <w:top w:val="none" w:sz="0" w:space="0" w:color="auto"/>
                        <w:left w:val="none" w:sz="0" w:space="0" w:color="auto"/>
                        <w:bottom w:val="none" w:sz="0" w:space="0" w:color="auto"/>
                        <w:right w:val="none" w:sz="0" w:space="0" w:color="auto"/>
                      </w:divBdr>
                      <w:divsChild>
                        <w:div w:id="2142846486">
                          <w:marLeft w:val="0"/>
                          <w:marRight w:val="0"/>
                          <w:marTop w:val="0"/>
                          <w:marBottom w:val="0"/>
                          <w:divBdr>
                            <w:top w:val="none" w:sz="0" w:space="0" w:color="auto"/>
                            <w:left w:val="none" w:sz="0" w:space="0" w:color="auto"/>
                            <w:bottom w:val="none" w:sz="0" w:space="0" w:color="auto"/>
                            <w:right w:val="none" w:sz="0" w:space="0" w:color="auto"/>
                          </w:divBdr>
                          <w:divsChild>
                            <w:div w:id="1788162688">
                              <w:marLeft w:val="0"/>
                              <w:marRight w:val="0"/>
                              <w:marTop w:val="0"/>
                              <w:marBottom w:val="0"/>
                              <w:divBdr>
                                <w:top w:val="none" w:sz="0" w:space="0" w:color="auto"/>
                                <w:left w:val="none" w:sz="0" w:space="0" w:color="auto"/>
                                <w:bottom w:val="none" w:sz="0" w:space="0" w:color="auto"/>
                                <w:right w:val="none" w:sz="0" w:space="0" w:color="auto"/>
                              </w:divBdr>
                              <w:divsChild>
                                <w:div w:id="598610087">
                                  <w:marLeft w:val="0"/>
                                  <w:marRight w:val="0"/>
                                  <w:marTop w:val="0"/>
                                  <w:marBottom w:val="0"/>
                                  <w:divBdr>
                                    <w:top w:val="none" w:sz="0" w:space="0" w:color="auto"/>
                                    <w:left w:val="none" w:sz="0" w:space="0" w:color="auto"/>
                                    <w:bottom w:val="none" w:sz="0" w:space="0" w:color="auto"/>
                                    <w:right w:val="none" w:sz="0" w:space="0" w:color="auto"/>
                                  </w:divBdr>
                                  <w:divsChild>
                                    <w:div w:id="2049717086">
                                      <w:marLeft w:val="0"/>
                                      <w:marRight w:val="0"/>
                                      <w:marTop w:val="0"/>
                                      <w:marBottom w:val="0"/>
                                      <w:divBdr>
                                        <w:top w:val="none" w:sz="0" w:space="0" w:color="auto"/>
                                        <w:left w:val="none" w:sz="0" w:space="0" w:color="auto"/>
                                        <w:bottom w:val="none" w:sz="0" w:space="0" w:color="auto"/>
                                        <w:right w:val="none" w:sz="0" w:space="0" w:color="auto"/>
                                      </w:divBdr>
                                      <w:divsChild>
                                        <w:div w:id="1797016781">
                                          <w:marLeft w:val="0"/>
                                          <w:marRight w:val="0"/>
                                          <w:marTop w:val="0"/>
                                          <w:marBottom w:val="0"/>
                                          <w:divBdr>
                                            <w:top w:val="none" w:sz="0" w:space="0" w:color="auto"/>
                                            <w:left w:val="none" w:sz="0" w:space="0" w:color="auto"/>
                                            <w:bottom w:val="single" w:sz="6" w:space="0" w:color="CCCCCC"/>
                                            <w:right w:val="none" w:sz="0" w:space="0" w:color="auto"/>
                                          </w:divBdr>
                                          <w:divsChild>
                                            <w:div w:id="480580005">
                                              <w:marLeft w:val="225"/>
                                              <w:marRight w:val="225"/>
                                              <w:marTop w:val="0"/>
                                              <w:marBottom w:val="0"/>
                                              <w:divBdr>
                                                <w:top w:val="none" w:sz="0" w:space="0" w:color="auto"/>
                                                <w:left w:val="none" w:sz="0" w:space="0" w:color="auto"/>
                                                <w:bottom w:val="none" w:sz="0" w:space="0" w:color="auto"/>
                                                <w:right w:val="none" w:sz="0" w:space="0" w:color="auto"/>
                                              </w:divBdr>
                                              <w:divsChild>
                                                <w:div w:id="2127693972">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97878120">
      <w:bodyDiv w:val="1"/>
      <w:marLeft w:val="0"/>
      <w:marRight w:val="0"/>
      <w:marTop w:val="0"/>
      <w:marBottom w:val="0"/>
      <w:divBdr>
        <w:top w:val="none" w:sz="0" w:space="0" w:color="auto"/>
        <w:left w:val="none" w:sz="0" w:space="0" w:color="auto"/>
        <w:bottom w:val="none" w:sz="0" w:space="0" w:color="auto"/>
        <w:right w:val="none" w:sz="0" w:space="0" w:color="auto"/>
      </w:divBdr>
    </w:div>
    <w:div w:id="1507861902">
      <w:bodyDiv w:val="1"/>
      <w:marLeft w:val="0"/>
      <w:marRight w:val="0"/>
      <w:marTop w:val="0"/>
      <w:marBottom w:val="0"/>
      <w:divBdr>
        <w:top w:val="none" w:sz="0" w:space="0" w:color="auto"/>
        <w:left w:val="none" w:sz="0" w:space="0" w:color="auto"/>
        <w:bottom w:val="none" w:sz="0" w:space="0" w:color="auto"/>
        <w:right w:val="none" w:sz="0" w:space="0" w:color="auto"/>
      </w:divBdr>
    </w:div>
    <w:div w:id="1656646192">
      <w:bodyDiv w:val="1"/>
      <w:marLeft w:val="0"/>
      <w:marRight w:val="0"/>
      <w:marTop w:val="0"/>
      <w:marBottom w:val="0"/>
      <w:divBdr>
        <w:top w:val="none" w:sz="0" w:space="0" w:color="auto"/>
        <w:left w:val="none" w:sz="0" w:space="0" w:color="auto"/>
        <w:bottom w:val="none" w:sz="0" w:space="0" w:color="auto"/>
        <w:right w:val="none" w:sz="0" w:space="0" w:color="auto"/>
      </w:divBdr>
    </w:div>
    <w:div w:id="1843163179">
      <w:bodyDiv w:val="1"/>
      <w:marLeft w:val="0"/>
      <w:marRight w:val="0"/>
      <w:marTop w:val="0"/>
      <w:marBottom w:val="0"/>
      <w:divBdr>
        <w:top w:val="none" w:sz="0" w:space="0" w:color="auto"/>
        <w:left w:val="none" w:sz="0" w:space="0" w:color="auto"/>
        <w:bottom w:val="none" w:sz="0" w:space="0" w:color="auto"/>
        <w:right w:val="none" w:sz="0" w:space="0" w:color="auto"/>
      </w:divBdr>
    </w:div>
    <w:div w:id="1918855031">
      <w:bodyDiv w:val="1"/>
      <w:marLeft w:val="6"/>
      <w:marRight w:val="6"/>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8.jpeg"/><Relationship Id="rId26" Type="http://schemas.openxmlformats.org/officeDocument/2006/relationships/image" Target="media/image14.jpeg"/><Relationship Id="rId39" Type="http://schemas.openxmlformats.org/officeDocument/2006/relationships/image" Target="media/image26.jpeg"/><Relationship Id="rId21" Type="http://schemas.openxmlformats.org/officeDocument/2006/relationships/image" Target="media/image11.jpeg"/><Relationship Id="rId34" Type="http://schemas.openxmlformats.org/officeDocument/2006/relationships/image" Target="media/image21.jpe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image" Target="media/image37.jpeg"/><Relationship Id="rId55" Type="http://schemas.openxmlformats.org/officeDocument/2006/relationships/image" Target="media/image42.jpeg"/><Relationship Id="rId63" Type="http://schemas.openxmlformats.org/officeDocument/2006/relationships/image" Target="media/image50.jpeg"/><Relationship Id="rId68" Type="http://schemas.openxmlformats.org/officeDocument/2006/relationships/image" Target="media/image55.jpeg"/><Relationship Id="rId7" Type="http://schemas.openxmlformats.org/officeDocument/2006/relationships/endnotes" Target="endnotes.xml"/><Relationship Id="rId71" Type="http://schemas.openxmlformats.org/officeDocument/2006/relationships/image" Target="media/image58.jpeg"/><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6.jpeg"/><Relationship Id="rId11" Type="http://schemas.openxmlformats.org/officeDocument/2006/relationships/image" Target="media/image2.jpeg"/><Relationship Id="rId24" Type="http://schemas.openxmlformats.org/officeDocument/2006/relationships/hyperlink" Target="http://herbalogya.ru/assets/images/library/prostrel-big.jpg" TargetMode="External"/><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image" Target="media/image40.jpeg"/><Relationship Id="rId58" Type="http://schemas.openxmlformats.org/officeDocument/2006/relationships/image" Target="media/image45.jpeg"/><Relationship Id="rId66" Type="http://schemas.openxmlformats.org/officeDocument/2006/relationships/image" Target="media/image53.jpeg"/><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2.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6.jpeg"/><Relationship Id="rId57" Type="http://schemas.openxmlformats.org/officeDocument/2006/relationships/image" Target="media/image44.jpeg"/><Relationship Id="rId61" Type="http://schemas.openxmlformats.org/officeDocument/2006/relationships/image" Target="media/image48.jpeg"/><Relationship Id="rId10" Type="http://schemas.openxmlformats.org/officeDocument/2006/relationships/image" Target="media/image1.png"/><Relationship Id="rId19" Type="http://schemas.openxmlformats.org/officeDocument/2006/relationships/image" Target="media/image9.jpeg"/><Relationship Id="rId31" Type="http://schemas.openxmlformats.org/officeDocument/2006/relationships/image" Target="media/image18.jpeg"/><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travushka.ru" TargetMode="External"/><Relationship Id="rId14" Type="http://schemas.openxmlformats.org/officeDocument/2006/relationships/hyperlink" Target="http://www.spravlektrav.ru/cja/chereshnya_poleznye_svojstva.html" TargetMode="External"/><Relationship Id="rId22" Type="http://schemas.openxmlformats.org/officeDocument/2006/relationships/hyperlink" Target="http://usefulplant.ru/wp-content/uploads/2015/11/anemone-silvestris-----kopiya.jpg" TargetMode="External"/><Relationship Id="rId27" Type="http://schemas.openxmlformats.org/officeDocument/2006/relationships/hyperlink" Target="http://www.rasteniya-lecarstvennie.ru/uploads/posts/2010-03/1268933026_pulsatilla-patens.jpg" TargetMode="External"/><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jpeg"/><Relationship Id="rId8" Type="http://schemas.openxmlformats.org/officeDocument/2006/relationships/hyperlink" Target="http://festival.1september.ru/articles/655207/pril.docx" TargetMode="External"/><Relationship Id="rId51" Type="http://schemas.openxmlformats.org/officeDocument/2006/relationships/image" Target="media/image38.jpeg"/><Relationship Id="rId72" Type="http://schemas.openxmlformats.org/officeDocument/2006/relationships/image" Target="media/image59.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7.jpeg"/><Relationship Id="rId25" Type="http://schemas.openxmlformats.org/officeDocument/2006/relationships/image" Target="media/image13.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jpeg"/><Relationship Id="rId59" Type="http://schemas.openxmlformats.org/officeDocument/2006/relationships/image" Target="media/image46.jpeg"/><Relationship Id="rId67" Type="http://schemas.openxmlformats.org/officeDocument/2006/relationships/image" Target="media/image54.jpeg"/><Relationship Id="rId20" Type="http://schemas.openxmlformats.org/officeDocument/2006/relationships/image" Target="media/image10.jpeg"/><Relationship Id="rId41" Type="http://schemas.openxmlformats.org/officeDocument/2006/relationships/image" Target="media/image28.jpe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jpe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ED779EA-47F9-43B8-8905-931F18CA1A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Pages>
  <Words>41387</Words>
  <Characters>235912</Characters>
  <Application>Microsoft Office Word</Application>
  <DocSecurity>0</DocSecurity>
  <Lines>1965</Lines>
  <Paragraphs>553</Paragraphs>
  <ScaleCrop>false</ScaleCrop>
  <HeadingPairs>
    <vt:vector size="4" baseType="variant">
      <vt:variant>
        <vt:lpstr>Название</vt:lpstr>
      </vt:variant>
      <vt:variant>
        <vt:i4>1</vt:i4>
      </vt:variant>
      <vt:variant>
        <vt:lpstr>Заголовки</vt:lpstr>
      </vt:variant>
      <vt:variant>
        <vt:i4>38</vt:i4>
      </vt:variant>
    </vt:vector>
  </HeadingPairs>
  <TitlesOfParts>
    <vt:vector size="39" baseType="lpstr">
      <vt:lpstr/>
      <vt:lpstr>    </vt:lpstr>
      <vt:lpstr>    </vt:lpstr>
      <vt:lpstr>    Школьная экологическая тропа как способ формирования у младших школьников предст</vt:lpstr>
      <vt:lpstr>    Выпускная квалификационная работа по программе профессиональной переподготовки «</vt:lpstr>
      <vt:lpstr>    </vt:lpstr>
      <vt:lpstr>    </vt:lpstr>
      <vt:lpstr>    Шпиг</vt:lpstr>
      <vt:lpstr>    Ребрихинского р</vt:lpstr>
      <vt:lpstr>    учитель биологии </vt:lpstr>
      <vt:lpstr>    МКОУ </vt:lpstr>
      <vt:lpstr>    (подпись)</vt:lpstr>
      <vt:lpstr>    Научный руков</vt:lpstr>
      <vt:lpstr>    (подпись)</vt:lpstr>
      <vt:lpstr>    Работа защищена:</vt:lpstr>
      <vt:lpstr>    «_</vt:lpstr>
      <vt:lpstr>По назначению экологические тропы делятся на прогулочно– познавательные, познава</vt:lpstr>
      <vt:lpstr>Они рассчитаны в первую очередь на посещение их учащимися и должны быть легкодос</vt:lpstr>
      <vt:lpstr>Решающее условие для выбора тропы: доступность для посещения, привлекательность </vt:lpstr>
      <vt:lpstr>Вишня полезные и лечебные свойства, плодоножки вишни применение.</vt:lpstr>
      <vt:lpstr>Барбарис обыкновенный фото, полезные свойства, применение, лечение.</vt:lpstr>
      <vt:lpstr/>
      <vt:lpstr>Малина обыкновенная полезные, лечебные свойства, лист малины применение.</vt:lpstr>
      <vt:lpstr/>
      <vt:lpstr/>
      <vt:lpstr/>
      <vt:lpstr/>
      <vt:lpstr/>
      <vt:lpstr/>
      <vt:lpstr/>
      <vt:lpstr/>
      <vt:lpstr/>
      <vt:lpstr/>
      <vt:lpstr/>
      <vt:lpstr>Чёрная смородина полезные свойства, листья смородины, применение, лечение.</vt:lpstr>
      <vt:lpstr>Шиповник коричный полезные, лечебные свойства, применение, лечение.</vt:lpstr>
      <vt:lpstr/>
      <vt:lpstr>Калина обыкновенная, полезные свойства, лечение.</vt:lpstr>
      <vt:lpstr>Пион уклоняющийся (марьин корень), настойка пиона, лечение.</vt:lpstr>
    </vt:vector>
  </TitlesOfParts>
  <Company>SPecialiST RePack</Company>
  <LinksUpToDate>false</LinksUpToDate>
  <CharactersWithSpaces>276746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user</cp:lastModifiedBy>
  <cp:revision>6</cp:revision>
  <cp:lastPrinted>2016-05-23T17:16:00Z</cp:lastPrinted>
  <dcterms:created xsi:type="dcterms:W3CDTF">2016-06-05T11:33:00Z</dcterms:created>
  <dcterms:modified xsi:type="dcterms:W3CDTF">2018-02-27T15:37:00Z</dcterms:modified>
</cp:coreProperties>
</file>