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26" w:rsidRDefault="009856EB" w:rsidP="009856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6EB">
        <w:rPr>
          <w:rFonts w:ascii="Times New Roman" w:hAnsi="Times New Roman" w:cs="Times New Roman"/>
          <w:b/>
          <w:sz w:val="28"/>
          <w:szCs w:val="28"/>
        </w:rPr>
        <w:t>Профилактика ВИЧ/</w:t>
      </w:r>
      <w:proofErr w:type="spellStart"/>
      <w:r w:rsidRPr="009856EB">
        <w:rPr>
          <w:rFonts w:ascii="Times New Roman" w:hAnsi="Times New Roman" w:cs="Times New Roman"/>
          <w:b/>
          <w:sz w:val="28"/>
          <w:szCs w:val="28"/>
        </w:rPr>
        <w:t>СПИДа</w:t>
      </w:r>
      <w:proofErr w:type="spellEnd"/>
      <w:r w:rsidRPr="009856EB">
        <w:rPr>
          <w:rFonts w:ascii="Times New Roman" w:hAnsi="Times New Roman" w:cs="Times New Roman"/>
          <w:b/>
          <w:sz w:val="28"/>
          <w:szCs w:val="28"/>
        </w:rPr>
        <w:t xml:space="preserve"> среди подростков.</w:t>
      </w:r>
    </w:p>
    <w:p w:rsidR="008C47E3" w:rsidRDefault="008C47E3" w:rsidP="00E9163C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C47E3"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повышение уровня компетентности </w:t>
      </w:r>
      <w:r>
        <w:rPr>
          <w:rFonts w:ascii="Times New Roman" w:hAnsi="Times New Roman"/>
          <w:sz w:val="28"/>
        </w:rPr>
        <w:t xml:space="preserve">родителей старшеклассников </w:t>
      </w:r>
      <w:r>
        <w:rPr>
          <w:rFonts w:ascii="Times New Roman" w:eastAsia="Calibri" w:hAnsi="Times New Roman" w:cs="Times New Roman"/>
          <w:sz w:val="28"/>
        </w:rPr>
        <w:t xml:space="preserve">по проблеме ВИЧ-инфекции и </w:t>
      </w:r>
      <w:proofErr w:type="spellStart"/>
      <w:r>
        <w:rPr>
          <w:rFonts w:ascii="Times New Roman" w:eastAsia="Calibri" w:hAnsi="Times New Roman" w:cs="Times New Roman"/>
          <w:sz w:val="28"/>
        </w:rPr>
        <w:t>СПИДа</w:t>
      </w:r>
      <w:proofErr w:type="spellEnd"/>
      <w:r>
        <w:rPr>
          <w:rFonts w:ascii="Times New Roman" w:eastAsia="Calibri" w:hAnsi="Times New Roman" w:cs="Times New Roman"/>
          <w:sz w:val="28"/>
        </w:rPr>
        <w:t>, снижение риска заболевания.</w:t>
      </w:r>
    </w:p>
    <w:p w:rsidR="006F549E" w:rsidRDefault="006F549E" w:rsidP="00E9163C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F549E">
        <w:rPr>
          <w:rFonts w:ascii="Times New Roman" w:eastAsia="Calibri" w:hAnsi="Times New Roman" w:cs="Times New Roman"/>
          <w:b/>
          <w:i/>
          <w:sz w:val="28"/>
        </w:rPr>
        <w:t>Целевая группа</w:t>
      </w:r>
      <w:r>
        <w:rPr>
          <w:rFonts w:ascii="Times New Roman" w:eastAsia="Calibri" w:hAnsi="Times New Roman" w:cs="Times New Roman"/>
          <w:sz w:val="28"/>
        </w:rPr>
        <w:t>: родители учащихся 11 классов.</w:t>
      </w:r>
    </w:p>
    <w:p w:rsidR="006F549E" w:rsidRDefault="006F549E" w:rsidP="00E9163C">
      <w:pPr>
        <w:pStyle w:val="a3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F549E">
        <w:rPr>
          <w:rFonts w:ascii="Times New Roman" w:eastAsia="Calibri" w:hAnsi="Times New Roman" w:cs="Times New Roman"/>
          <w:b/>
          <w:i/>
          <w:sz w:val="28"/>
        </w:rPr>
        <w:t>Форма проведения</w:t>
      </w:r>
      <w:r>
        <w:rPr>
          <w:rFonts w:ascii="Times New Roman" w:eastAsia="Calibri" w:hAnsi="Times New Roman" w:cs="Times New Roman"/>
          <w:sz w:val="28"/>
        </w:rPr>
        <w:t>: родительское собрание.</w:t>
      </w:r>
    </w:p>
    <w:p w:rsidR="00B15D2E" w:rsidRPr="008C47E3" w:rsidRDefault="00B15D2E" w:rsidP="008C47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47E3" w:rsidRDefault="00B15D2E" w:rsidP="00B15D2E">
      <w:pPr>
        <w:pStyle w:val="a3"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беседы</w:t>
      </w:r>
    </w:p>
    <w:p w:rsidR="0024321D" w:rsidRDefault="0024321D" w:rsidP="00BA5EB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2E">
        <w:rPr>
          <w:rFonts w:ascii="Times New Roman" w:hAnsi="Times New Roman" w:cs="Times New Roman"/>
          <w:i/>
          <w:sz w:val="28"/>
          <w:szCs w:val="28"/>
        </w:rPr>
        <w:t>ВИЧ</w:t>
      </w:r>
      <w:r w:rsidRPr="00B15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вирус иммунодефицита человека.</w:t>
      </w:r>
    </w:p>
    <w:p w:rsidR="0024321D" w:rsidRDefault="0024321D" w:rsidP="00B15D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D2E">
        <w:rPr>
          <w:rFonts w:ascii="Times New Roman" w:hAnsi="Times New Roman" w:cs="Times New Roman"/>
          <w:i/>
          <w:sz w:val="28"/>
          <w:szCs w:val="28"/>
        </w:rPr>
        <w:t>СПИД</w:t>
      </w:r>
      <w:r w:rsidRPr="00B15D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синдром приобретенного иммунного дефицита.</w:t>
      </w:r>
    </w:p>
    <w:p w:rsidR="00BA5EBE" w:rsidRPr="00BA5EBE" w:rsidRDefault="00BA5EBE" w:rsidP="00BA5EB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BE">
        <w:rPr>
          <w:rFonts w:ascii="Times New Roman" w:hAnsi="Times New Roman" w:cs="Times New Roman"/>
          <w:sz w:val="28"/>
          <w:szCs w:val="28"/>
        </w:rPr>
        <w:t>Проблема распространения вируса иммунодефицита человека (ВИЧ) среди подростков и молодежи в современной России не только остается чрезвычайно актуальной, но  с каждым годом все более обостряется.</w:t>
      </w:r>
    </w:p>
    <w:p w:rsidR="00BA5EBE" w:rsidRPr="00BA5EBE" w:rsidRDefault="00BA5EBE" w:rsidP="00BA5EB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BE">
        <w:rPr>
          <w:rFonts w:ascii="Times New Roman" w:hAnsi="Times New Roman" w:cs="Times New Roman"/>
          <w:sz w:val="28"/>
          <w:szCs w:val="28"/>
        </w:rPr>
        <w:t xml:space="preserve">Молодое поколение находится в более уязвимой ситуации, так как именно в подростковом и юношеском возрастах происходит изменение стереотипов, нормативных и ценностных ориентаций, увеличивается количество  стрессовых </w:t>
      </w:r>
      <w:r w:rsidR="0024321D" w:rsidRPr="00BA5EBE">
        <w:rPr>
          <w:rFonts w:ascii="Times New Roman" w:hAnsi="Times New Roman" w:cs="Times New Roman"/>
          <w:sz w:val="28"/>
          <w:szCs w:val="28"/>
        </w:rPr>
        <w:t>ситуаций,</w:t>
      </w:r>
      <w:r w:rsidRPr="00BA5EBE">
        <w:rPr>
          <w:rFonts w:ascii="Times New Roman" w:hAnsi="Times New Roman" w:cs="Times New Roman"/>
          <w:sz w:val="28"/>
          <w:szCs w:val="28"/>
        </w:rPr>
        <w:t xml:space="preserve"> к которым подростки не готовы.  Эти и другие причины заставляют их искать средства, помогающие уходить от тягостных переживаний, неразрешенных ситуаций. </w:t>
      </w:r>
    </w:p>
    <w:p w:rsidR="00BA5EBE" w:rsidRDefault="00BA5EBE" w:rsidP="0024321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в этом возрасте свойственно необдуманное поведение в различных ситуациях иногда из-за незнания, иногда — из-за отсутствия жизненного опыта или желания быстрее окунуться во взрослую жизнь. </w:t>
      </w:r>
    </w:p>
    <w:p w:rsidR="009856EB" w:rsidRPr="0068458F" w:rsidRDefault="009856EB" w:rsidP="0068458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8F">
        <w:rPr>
          <w:rFonts w:ascii="Times New Roman" w:hAnsi="Times New Roman" w:cs="Times New Roman"/>
          <w:sz w:val="28"/>
          <w:szCs w:val="28"/>
        </w:rPr>
        <w:t>Синдром приобретенного иммунодефицита (СПИД) развивается у человека через несколько лет после заражения ВИЧ (вирусом иммунодефицита человека). Тяжелое заболевание вызывает ослабление иммунитета и, в конечном итоге, разрушением способности организма противостоять инфекциям, что приводит к летальному исходу.</w:t>
      </w:r>
    </w:p>
    <w:p w:rsidR="009856EB" w:rsidRDefault="009856EB" w:rsidP="0068458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58F">
        <w:rPr>
          <w:rFonts w:ascii="Times New Roman" w:hAnsi="Times New Roman" w:cs="Times New Roman"/>
          <w:sz w:val="28"/>
          <w:szCs w:val="28"/>
        </w:rPr>
        <w:t xml:space="preserve">Первые случаи заболевания были зарегистрированы в 1981 году, сам же вирус был выявлен двумя годами позже – в 1983 году. На сегодняшний момент разработаны антиретровирусные лекарственные препараты, позволяющие увеличит </w:t>
      </w:r>
      <w:r w:rsidR="0068458F">
        <w:rPr>
          <w:rFonts w:ascii="Times New Roman" w:hAnsi="Times New Roman" w:cs="Times New Roman"/>
          <w:sz w:val="28"/>
          <w:szCs w:val="28"/>
        </w:rPr>
        <w:t>продолжительность</w:t>
      </w:r>
      <w:r w:rsidRPr="0068458F">
        <w:rPr>
          <w:rFonts w:ascii="Times New Roman" w:hAnsi="Times New Roman" w:cs="Times New Roman"/>
          <w:sz w:val="28"/>
          <w:szCs w:val="28"/>
        </w:rPr>
        <w:t xml:space="preserve"> и улучшить качество жизни больного, однако заболевание по – прежнему является неизлечимым.</w:t>
      </w:r>
    </w:p>
    <w:p w:rsidR="0068458F" w:rsidRDefault="0068458F" w:rsidP="0068458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Существуют следующие пути передачи ВИЧ от человека к человеку: </w:t>
      </w:r>
    </w:p>
    <w:p w:rsidR="0068458F" w:rsidRDefault="0068458F" w:rsidP="0068458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Половой (передача ВИЧ происходит при половых контактах).</w:t>
      </w:r>
    </w:p>
    <w:p w:rsidR="0068458F" w:rsidRDefault="0068458F" w:rsidP="0068458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Парентеральный (попадание инфекции непосредственно в кровь). ВИЧ может передаваться при переливании крови, при внутривенной инъекции нестерильным шприцем (чаще шприцем, которым уже пользовался другой человек).</w:t>
      </w:r>
    </w:p>
    <w:p w:rsidR="0068458F" w:rsidRDefault="0068458F" w:rsidP="0068458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«Вертикальный» (передача вируса от инфицированной матери ее ребенку во время беременности, родов и кормления грудью).</w:t>
      </w:r>
    </w:p>
    <w:p w:rsidR="0068458F" w:rsidRDefault="0068458F" w:rsidP="0068458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основных особенностей заболевания является его бессимптомный характер течения. Именно эта особенность явилась причиной столь широкого распространения эпидемии. Инфицированный человек может длительное время, вплоть до десяти лет, не подозревать о своем заболевании и, сохраняя привычное поведение, тем самым являться источником инфекции.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</w:rPr>
        <w:t>Упражнение «Светофор»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.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Цель: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повысить информированность родителей об инфекциях передаваемых половым путем, ВИЧ/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СПИДе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DA2631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Необходимый материал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: цветные круги в виде светофора, карточки с ситуациями: </w:t>
      </w:r>
    </w:p>
    <w:p w:rsidR="006F549E" w:rsidRDefault="00E9163C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8" type="#_x0000_t120" style="position:absolute;left:0;text-align:left;margin-left:268.2pt;margin-top:11.8pt;width:36pt;height:36pt;z-index:251660288" fillcolor="#00b050" strokecolor="#00b050"/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27" type="#_x0000_t120" style="position:absolute;left:0;text-align:left;margin-left:222.65pt;margin-top:11.8pt;width:36pt;height:36pt;z-index:251659264" fillcolor="yellow" strokecolor="yellow" strokeweight="3pt">
            <v:shadow color="#868686"/>
          </v:shape>
        </w:pic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shape id="_x0000_s1026" type="#_x0000_t120" style="position:absolute;left:0;text-align:left;margin-left:167.9pt;margin-top:11.8pt;width:36pt;height:36pt;z-index:251658240" fillcolor="red" strokecolor="#c0504d [3205]" strokeweight="2.5pt">
            <v:shadow color="#868686"/>
          </v:shape>
        </w:pict>
      </w:r>
    </w:p>
    <w:p w:rsidR="006F549E" w:rsidRDefault="006F549E" w:rsidP="006F549E">
      <w:pPr>
        <w:pStyle w:val="a3"/>
        <w:ind w:firstLine="709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49E" w:rsidRDefault="006F549E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6F549E" w:rsidRDefault="006F549E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/>
      </w:tblPr>
      <w:tblGrid>
        <w:gridCol w:w="9571"/>
      </w:tblGrid>
      <w:tr w:rsidR="00DA2631" w:rsidTr="00DA2631">
        <w:tc>
          <w:tcPr>
            <w:tcW w:w="9571" w:type="dxa"/>
          </w:tcPr>
          <w:p w:rsidR="00DA2631" w:rsidRPr="00B15D2E" w:rsidRDefault="00DA2631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массаж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DA2631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укусы кровососущих насекомых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DA2631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татуаж, пирстинг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DA2631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пользование общей посудой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воздержание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маникюр или педикюр в парикмахерской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купание в бассейне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поцелуй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объятия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внутривенное введение наркотиков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секс с использованием презерватива</w:t>
            </w:r>
          </w:p>
        </w:tc>
      </w:tr>
      <w:tr w:rsidR="00DA2631" w:rsidTr="00DA2631">
        <w:tc>
          <w:tcPr>
            <w:tcW w:w="9571" w:type="dxa"/>
          </w:tcPr>
          <w:p w:rsidR="00DA2631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секс в состоянии алкогольного или наркотического опьянения</w:t>
            </w:r>
          </w:p>
        </w:tc>
      </w:tr>
      <w:tr w:rsidR="00B15D2E" w:rsidTr="00DA2631">
        <w:tc>
          <w:tcPr>
            <w:tcW w:w="9571" w:type="dxa"/>
          </w:tcPr>
          <w:p w:rsidR="00B15D2E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сексуальный контакт без использования презерватива</w:t>
            </w:r>
          </w:p>
        </w:tc>
      </w:tr>
      <w:tr w:rsidR="00B15D2E" w:rsidTr="00DA2631">
        <w:tc>
          <w:tcPr>
            <w:tcW w:w="9571" w:type="dxa"/>
          </w:tcPr>
          <w:p w:rsidR="00B15D2E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переливание крови</w:t>
            </w:r>
          </w:p>
        </w:tc>
      </w:tr>
      <w:tr w:rsidR="00B15D2E" w:rsidTr="00DA2631">
        <w:tc>
          <w:tcPr>
            <w:tcW w:w="9571" w:type="dxa"/>
          </w:tcPr>
          <w:p w:rsidR="00B15D2E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сексуальный конта</w:t>
            </w:r>
            <w:proofErr w:type="gramStart"/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кт в бр</w:t>
            </w:r>
            <w:proofErr w:type="gramEnd"/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аке, с постоянным партнером</w:t>
            </w:r>
          </w:p>
        </w:tc>
      </w:tr>
      <w:tr w:rsidR="00B15D2E" w:rsidTr="00B15D2E">
        <w:trPr>
          <w:trHeight w:val="430"/>
        </w:trPr>
        <w:tc>
          <w:tcPr>
            <w:tcW w:w="9571" w:type="dxa"/>
          </w:tcPr>
          <w:p w:rsid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 xml:space="preserve">использование нестерильных инструментов </w:t>
            </w:r>
          </w:p>
          <w:p w:rsidR="00B15D2E" w:rsidRPr="00B15D2E" w:rsidRDefault="00B15D2E" w:rsidP="00B15D2E">
            <w:pPr>
              <w:pStyle w:val="a3"/>
              <w:jc w:val="center"/>
              <w:rPr>
                <w:rFonts w:eastAsia="Calibri"/>
                <w:b/>
                <w:sz w:val="28"/>
                <w:szCs w:val="28"/>
                <w:shd w:val="clear" w:color="auto" w:fill="FFFFFF"/>
              </w:rPr>
            </w:pPr>
            <w:r w:rsidRPr="00B15D2E">
              <w:rPr>
                <w:rFonts w:eastAsia="Calibri"/>
                <w:b/>
                <w:sz w:val="28"/>
                <w:szCs w:val="28"/>
                <w:shd w:val="clear" w:color="auto" w:fill="FFFFFF"/>
              </w:rPr>
              <w:t>(стоматолог, гинеколог, хирург)</w:t>
            </w:r>
          </w:p>
        </w:tc>
      </w:tr>
    </w:tbl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Ход упражнения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ведущие раскладывают цветные круги в виде светофора на полу (или вешают на стене). Участникам предлагается разложить карточки с ситуациями по степени риска заражения ИППП/ВИЧ/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СПИДом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 принципу: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высокая степень риска – красный цвет;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средняя степень риска – желтый цвет;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отсутствие риска – зеленый цвет. 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Свой выбор участникам предлагается аргументировать. Когда все карточки размещены,  ведущие обсуждают с участниками правильность их расположения и комментируют ответы участников.</w:t>
      </w:r>
    </w:p>
    <w:p w:rsidR="00DA2631" w:rsidRDefault="00DA2631" w:rsidP="00DA2631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Резюме ведущих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DA2631" w:rsidRDefault="00DA2631" w:rsidP="00DA2631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Напомните участникам правило светофора: на красный свет переходить нельзя. Однако некоторые нарушают его, надеясь, что «пронесет». В случае с ИППП/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СПИДом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даже однократный риск может стоить жизни. Напомните о необходимости постоянного соблюдения безопасного сексуального поведения. </w:t>
      </w:r>
    </w:p>
    <w:p w:rsidR="0068458F" w:rsidRDefault="00B15D2E" w:rsidP="0068458F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5D2E">
        <w:rPr>
          <w:rFonts w:ascii="Times New Roman" w:hAnsi="Times New Roman" w:cs="Times New Roman"/>
          <w:b/>
          <w:sz w:val="28"/>
          <w:szCs w:val="28"/>
        </w:rPr>
        <w:t>Просмотр мультфильма «ВИЧ/СПИД».</w:t>
      </w:r>
    </w:p>
    <w:p w:rsidR="006F549E" w:rsidRDefault="006F549E" w:rsidP="006F54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49E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завершения родительского собрания и закрепления родителями полученной информации по профилактике ВИЧ/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СПИДа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предлагается демонстрация мультипликационного фильма «ВИЧ/СПИД» размещенного на сайте в открытом доступе:</w:t>
      </w:r>
    </w:p>
    <w:p w:rsidR="006F549E" w:rsidRPr="006F549E" w:rsidRDefault="006F549E" w:rsidP="006F549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49E">
        <w:rPr>
          <w:rFonts w:ascii="Times New Roman" w:hAnsi="Times New Roman" w:cs="Times New Roman"/>
          <w:sz w:val="28"/>
          <w:szCs w:val="28"/>
          <w:u w:val="single"/>
        </w:rPr>
        <w:t>https://www.youtube.com/watch?v=8I5UqX0F270</w:t>
      </w:r>
    </w:p>
    <w:p w:rsidR="0068458F" w:rsidRPr="0068458F" w:rsidRDefault="0068458F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458F" w:rsidRPr="0068458F" w:rsidSect="002640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BCE" w:rsidRDefault="00EE3BCE" w:rsidP="006F549E">
      <w:pPr>
        <w:spacing w:after="0" w:line="240" w:lineRule="auto"/>
      </w:pPr>
      <w:r>
        <w:separator/>
      </w:r>
    </w:p>
  </w:endnote>
  <w:endnote w:type="continuationSeparator" w:id="0">
    <w:p w:rsidR="00EE3BCE" w:rsidRDefault="00EE3BCE" w:rsidP="006F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9E" w:rsidRDefault="006F549E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4297"/>
      <w:docPartObj>
        <w:docPartGallery w:val="Page Numbers (Bottom of Page)"/>
        <w:docPartUnique/>
      </w:docPartObj>
    </w:sdtPr>
    <w:sdtContent>
      <w:p w:rsidR="006F549E" w:rsidRDefault="001614F7">
        <w:pPr>
          <w:pStyle w:val="a8"/>
          <w:jc w:val="center"/>
        </w:pPr>
        <w:fldSimple w:instr=" PAGE   \* MERGEFORMAT ">
          <w:r w:rsidR="00E9163C">
            <w:rPr>
              <w:noProof/>
            </w:rPr>
            <w:t>3</w:t>
          </w:r>
        </w:fldSimple>
      </w:p>
    </w:sdtContent>
  </w:sdt>
  <w:p w:rsidR="006F549E" w:rsidRDefault="006F549E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9E" w:rsidRDefault="006F549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BCE" w:rsidRDefault="00EE3BCE" w:rsidP="006F549E">
      <w:pPr>
        <w:spacing w:after="0" w:line="240" w:lineRule="auto"/>
      </w:pPr>
      <w:r>
        <w:separator/>
      </w:r>
    </w:p>
  </w:footnote>
  <w:footnote w:type="continuationSeparator" w:id="0">
    <w:p w:rsidR="00EE3BCE" w:rsidRDefault="00EE3BCE" w:rsidP="006F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9E" w:rsidRDefault="006F54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9E" w:rsidRDefault="006F549E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49E" w:rsidRDefault="006F54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7192A"/>
    <w:multiLevelType w:val="singleLevel"/>
    <w:tmpl w:val="6C58FA62"/>
    <w:lvl w:ilvl="0">
      <w:start w:val="1"/>
      <w:numFmt w:val="decimal"/>
      <w:lvlText w:val="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4B386714"/>
    <w:multiLevelType w:val="hybridMultilevel"/>
    <w:tmpl w:val="5D18F1B8"/>
    <w:lvl w:ilvl="0" w:tplc="8E18C9B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8A32270"/>
    <w:multiLevelType w:val="hybridMultilevel"/>
    <w:tmpl w:val="ED4E92E2"/>
    <w:lvl w:ilvl="0" w:tplc="101E92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6EB"/>
    <w:rsid w:val="001614F7"/>
    <w:rsid w:val="001A5AA6"/>
    <w:rsid w:val="0024321D"/>
    <w:rsid w:val="0026402B"/>
    <w:rsid w:val="00621D30"/>
    <w:rsid w:val="0068458F"/>
    <w:rsid w:val="006F549E"/>
    <w:rsid w:val="008C47E3"/>
    <w:rsid w:val="009856EB"/>
    <w:rsid w:val="00B15D2E"/>
    <w:rsid w:val="00BA5EBE"/>
    <w:rsid w:val="00DA2631"/>
    <w:rsid w:val="00E9163C"/>
    <w:rsid w:val="00EC081A"/>
    <w:rsid w:val="00EE3BCE"/>
    <w:rsid w:val="00FF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yellow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458F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4321D"/>
  </w:style>
  <w:style w:type="character" w:styleId="a4">
    <w:name w:val="Hyperlink"/>
    <w:uiPriority w:val="99"/>
    <w:semiHidden/>
    <w:unhideWhenUsed/>
    <w:rsid w:val="0024321D"/>
    <w:rPr>
      <w:color w:val="0000FF"/>
      <w:u w:val="single"/>
    </w:rPr>
  </w:style>
  <w:style w:type="table" w:styleId="a5">
    <w:name w:val="Table Grid"/>
    <w:basedOn w:val="a1"/>
    <w:rsid w:val="008C4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F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F549E"/>
  </w:style>
  <w:style w:type="paragraph" w:styleId="a8">
    <w:name w:val="footer"/>
    <w:basedOn w:val="a"/>
    <w:link w:val="a9"/>
    <w:uiPriority w:val="99"/>
    <w:unhideWhenUsed/>
    <w:rsid w:val="006F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54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ГООУ ЦПМСС\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Сирота-3</dc:creator>
  <cp:keywords/>
  <dc:description/>
  <cp:lastModifiedBy>Сирота-3</cp:lastModifiedBy>
  <cp:revision>3</cp:revision>
  <dcterms:created xsi:type="dcterms:W3CDTF">2017-09-26T11:20:00Z</dcterms:created>
  <dcterms:modified xsi:type="dcterms:W3CDTF">2017-09-27T09:44:00Z</dcterms:modified>
</cp:coreProperties>
</file>