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15CD" w:rsidRDefault="00CC6B3D" w:rsidP="00E215CD">
      <w:r>
        <w:rPr>
          <w:noProof/>
          <w:lang w:eastAsia="ru-RU"/>
        </w:rPr>
        <w:pict>
          <v:group id="_x0000_s1026" style="position:absolute;margin-left:212.35pt;margin-top:-27.05pt;width:73.5pt;height:66pt;z-index:251659264" coordorigin="1743,6171" coordsize="8640,883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2277;top:6807;width:7599;height:7611" strokecolor="#36f" strokeweight="0">
              <v:imagedata r:id="rId8" o:title="эмблема"/>
            </v:shape>
            <v:shapetype id="_x0000_t150" coordsize="21600,21600" o:spt="150" adj="-11730944,5400" path="al10800,10800,10800,10800@2@5al10800,10800@0@0@2@5e">
              <v:formulas>
                <v:f eqn="val #1"/>
                <v:f eqn="val #0"/>
                <v:f eqn="sum 0 0 #0"/>
                <v:f eqn="prod #0 2 1"/>
                <v:f eqn="sumangle @3 0 360"/>
                <v:f eqn="if @3 @4 @3"/>
                <v:f eqn="val 10800"/>
                <v:f eqn="sum 10800 0 #1"/>
                <v:f eqn="prod #1 1 2"/>
                <v:f eqn="sum @8 5400 0"/>
                <v:f eqn="cos @9 #0"/>
                <v:f eqn="sin @9 #0"/>
                <v:f eqn="sum @10 10800 0"/>
                <v:f eqn="sum @11 10800 0"/>
                <v:f eqn="sum 10800 0 @11"/>
                <v:f eqn="sum #1 10800 0"/>
                <v:f eqn="if #0 @7 @15"/>
                <v:f eqn="if #0 0 21600"/>
              </v:formulas>
              <v:path textpathok="t" o:connecttype="custom" o:connectlocs="@17,10800;@12,@13;@16,10800;@12,@14"/>
              <v:textpath on="t" fitshape="t"/>
              <v:handles>
                <v:h position="#1,#0" polar="10800,10800" radiusrange="0,10800"/>
              </v:handles>
              <o:lock v:ext="edit" text="t" shapetype="t"/>
            </v:shapetype>
            <v:shape id="_x0000_s1028" type="#_x0000_t150" style="position:absolute;left:1743;top:6171;width:8640;height:8832;rotation:180" adj="209152,9322" fillcolor="blue" stroked="f" strokecolor="#36f" strokeweight="0">
              <v:shadow color="#868686"/>
              <v:textpath style="font-family:&quot;Arial Black&quot;;font-size:28pt;v-text-kern:t" trim="t" fitpath="t" string="МУНИЦИПАЛЬНОЕ БЮДЖЕТНОЕ ОБЩЕОБРАЗОВАТЕЛЬНОЕ УЧРЕЖДЕНИЕ СРЕДНЯЯ ОБЩЕОБРАЗОВАТЕЛЬНАЯ ШКОЛА №12"/>
            </v:shape>
          </v:group>
        </w:pict>
      </w:r>
      <w:r w:rsidR="00712280">
        <w:t xml:space="preserve"> </w:t>
      </w:r>
    </w:p>
    <w:p w:rsidR="00E215CD" w:rsidRDefault="00E215CD" w:rsidP="00E215CD"/>
    <w:p w:rsidR="00E215CD" w:rsidRPr="00485A80" w:rsidRDefault="00E215CD" w:rsidP="00E215CD"/>
    <w:p w:rsidR="00E215CD" w:rsidRPr="00F91FB1" w:rsidRDefault="00E215CD" w:rsidP="00E215CD">
      <w:pPr>
        <w:spacing w:after="0" w:line="240" w:lineRule="auto"/>
        <w:rPr>
          <w:rFonts w:ascii="Times New Roman" w:eastAsia="Times New Roman" w:hAnsi="Times New Roman"/>
          <w:b/>
          <w:bCs/>
          <w:sz w:val="20"/>
          <w:szCs w:val="20"/>
          <w:lang w:eastAsia="ru-RU"/>
        </w:rPr>
      </w:pPr>
      <w:r>
        <w:t xml:space="preserve">            </w:t>
      </w:r>
      <w:r w:rsidRPr="00F91FB1">
        <w:rPr>
          <w:rFonts w:ascii="Times New Roman" w:eastAsia="Times New Roman" w:hAnsi="Times New Roman"/>
          <w:b/>
          <w:bCs/>
          <w:sz w:val="20"/>
          <w:szCs w:val="20"/>
          <w:lang w:eastAsia="ru-RU"/>
        </w:rPr>
        <w:t>МУНИЦИПАЛЬНОЕ   БЮДЖЕТНОЕ   ОБЩЕОБРАЗОВАТЕЛЬНОЕ   УЧРЕЖДЕНИЕ</w:t>
      </w:r>
    </w:p>
    <w:p w:rsidR="00E215CD" w:rsidRDefault="00E215CD" w:rsidP="00E215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0"/>
          <w:szCs w:val="20"/>
          <w:lang w:eastAsia="ru-RU"/>
        </w:rPr>
      </w:pPr>
      <w:r w:rsidRPr="00F91FB1">
        <w:rPr>
          <w:rFonts w:ascii="Times New Roman" w:eastAsia="Times New Roman" w:hAnsi="Times New Roman"/>
          <w:b/>
          <w:bCs/>
          <w:sz w:val="20"/>
          <w:szCs w:val="20"/>
          <w:lang w:eastAsia="ru-RU"/>
        </w:rPr>
        <w:t>СРЕДНЯЯ   ОБЩЕОБРАЗОВАТЕЛЬНАЯ   ШКОЛА   №   12</w:t>
      </w:r>
    </w:p>
    <w:p w:rsidR="00E215CD" w:rsidRDefault="00E215CD" w:rsidP="00E215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0"/>
          <w:szCs w:val="20"/>
          <w:lang w:eastAsia="ru-RU"/>
        </w:rPr>
      </w:pPr>
    </w:p>
    <w:p w:rsidR="00E215CD" w:rsidRDefault="00E215CD" w:rsidP="00E215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0"/>
          <w:szCs w:val="20"/>
          <w:lang w:eastAsia="ru-RU"/>
        </w:rPr>
      </w:pPr>
    </w:p>
    <w:p w:rsidR="00E215CD" w:rsidRDefault="00E215CD" w:rsidP="00E215C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Рассмотрена</w:t>
      </w:r>
      <w:proofErr w:type="gramEnd"/>
      <w:r>
        <w:rPr>
          <w:rFonts w:ascii="Times New Roman" w:hAnsi="Times New Roman"/>
        </w:rPr>
        <w:t xml:space="preserve"> на заседании ШМО            Принята на заседании                    УТВЕРЖДАЮ</w:t>
      </w:r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учителей начальных классов                   педагогического совета                 Директор</w:t>
      </w:r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Руководитель                                            (протокол                                         _______Т.Ю. Романова</w:t>
      </w:r>
      <w:proofErr w:type="gramEnd"/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________</w:t>
      </w:r>
      <w:proofErr w:type="spellStart"/>
      <w:r>
        <w:rPr>
          <w:rFonts w:ascii="Times New Roman" w:hAnsi="Times New Roman"/>
        </w:rPr>
        <w:t>Каламыйцева</w:t>
      </w:r>
      <w:proofErr w:type="spellEnd"/>
      <w:r>
        <w:rPr>
          <w:rFonts w:ascii="Times New Roman" w:hAnsi="Times New Roman"/>
        </w:rPr>
        <w:t xml:space="preserve"> С.В.                     №_____от________2017 г.)           (приказ от_______2017 г.</w:t>
      </w:r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(протокол №____от______2017 г.)                                                                   №_______</w:t>
      </w:r>
      <w:proofErr w:type="gramStart"/>
      <w:r>
        <w:rPr>
          <w:rFonts w:ascii="Times New Roman" w:hAnsi="Times New Roman"/>
        </w:rPr>
        <w:t>_-</w:t>
      </w:r>
      <w:proofErr w:type="gramEnd"/>
      <w:r>
        <w:rPr>
          <w:rFonts w:ascii="Times New Roman" w:hAnsi="Times New Roman"/>
        </w:rPr>
        <w:t>ОД)</w:t>
      </w:r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</w:p>
    <w:p w:rsidR="00E215CD" w:rsidRDefault="00E215CD" w:rsidP="00E215CD">
      <w:pPr>
        <w:spacing w:after="0" w:line="240" w:lineRule="auto"/>
        <w:jc w:val="both"/>
        <w:rPr>
          <w:rFonts w:ascii="Times New Roman" w:hAnsi="Times New Roman"/>
        </w:rPr>
      </w:pPr>
    </w:p>
    <w:p w:rsidR="00E215CD" w:rsidRDefault="00E215CD" w:rsidP="00E215CD">
      <w:pPr>
        <w:jc w:val="center"/>
        <w:rPr>
          <w:rFonts w:ascii="Times New Roman" w:hAnsi="Times New Roman"/>
          <w:sz w:val="52"/>
          <w:szCs w:val="52"/>
        </w:rPr>
      </w:pPr>
    </w:p>
    <w:p w:rsidR="00E215CD" w:rsidRDefault="00FF68AB" w:rsidP="00FF68AB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 xml:space="preserve">                   </w:t>
      </w:r>
      <w:r w:rsidR="00D219C4">
        <w:rPr>
          <w:rFonts w:ascii="Times New Roman" w:hAnsi="Times New Roman"/>
          <w:sz w:val="52"/>
          <w:szCs w:val="52"/>
        </w:rPr>
        <w:t xml:space="preserve">АДАПТИРОВАННАЯ </w:t>
      </w:r>
    </w:p>
    <w:p w:rsidR="00E215CD" w:rsidRPr="00AE1AFF" w:rsidRDefault="00E215CD" w:rsidP="00E215CD">
      <w:pPr>
        <w:jc w:val="center"/>
        <w:rPr>
          <w:rFonts w:ascii="Times New Roman" w:hAnsi="Times New Roman"/>
          <w:sz w:val="52"/>
          <w:szCs w:val="52"/>
        </w:rPr>
      </w:pPr>
      <w:r w:rsidRPr="00AE1AFF">
        <w:rPr>
          <w:rFonts w:ascii="Times New Roman" w:hAnsi="Times New Roman"/>
          <w:sz w:val="52"/>
          <w:szCs w:val="52"/>
        </w:rPr>
        <w:t>РАБОЧАЯ  ПРОГРАММА</w:t>
      </w:r>
    </w:p>
    <w:p w:rsidR="00E215CD" w:rsidRPr="00AE1AFF" w:rsidRDefault="00E215CD" w:rsidP="00E215CD">
      <w:pPr>
        <w:jc w:val="center"/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ПО ЛИТЕРАТУРНОМУ ЧТЕНИЮ</w:t>
      </w:r>
    </w:p>
    <w:p w:rsidR="00E215CD" w:rsidRDefault="00D219C4" w:rsidP="00E215CD">
      <w:pPr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1 «Б</w:t>
      </w:r>
      <w:r w:rsidR="00E215CD">
        <w:rPr>
          <w:rFonts w:ascii="Times New Roman" w:hAnsi="Times New Roman"/>
          <w:sz w:val="40"/>
          <w:szCs w:val="40"/>
        </w:rPr>
        <w:t>»</w:t>
      </w:r>
      <w:r w:rsidR="00E215CD" w:rsidRPr="00AE1AFF">
        <w:rPr>
          <w:rFonts w:ascii="Times New Roman" w:hAnsi="Times New Roman"/>
          <w:sz w:val="40"/>
          <w:szCs w:val="40"/>
        </w:rPr>
        <w:t xml:space="preserve"> КЛАСС</w:t>
      </w:r>
    </w:p>
    <w:p w:rsidR="00E215CD" w:rsidRPr="00AE1AFF" w:rsidRDefault="00D219C4" w:rsidP="00D219C4">
      <w:pPr>
        <w:tabs>
          <w:tab w:val="left" w:pos="2795"/>
        </w:tabs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ab/>
        <w:t xml:space="preserve">  Макаренко Владимира</w:t>
      </w:r>
    </w:p>
    <w:p w:rsidR="00FF68AB" w:rsidRDefault="00F06A56" w:rsidP="00FF68AB">
      <w:pPr>
        <w:tabs>
          <w:tab w:val="left" w:pos="972"/>
        </w:tabs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ab/>
        <w:t xml:space="preserve">          </w:t>
      </w:r>
      <w:proofErr w:type="gramStart"/>
      <w:r w:rsidR="00FF68AB">
        <w:rPr>
          <w:rFonts w:ascii="Times New Roman" w:hAnsi="Times New Roman"/>
          <w:sz w:val="40"/>
          <w:szCs w:val="40"/>
        </w:rPr>
        <w:t>(</w:t>
      </w:r>
      <w:r>
        <w:rPr>
          <w:rFonts w:ascii="Times New Roman" w:hAnsi="Times New Roman"/>
          <w:sz w:val="40"/>
          <w:szCs w:val="40"/>
        </w:rPr>
        <w:t>ЗПР.</w:t>
      </w:r>
      <w:proofErr w:type="gramEnd"/>
      <w:r>
        <w:rPr>
          <w:rFonts w:ascii="Times New Roman" w:hAnsi="Times New Roman"/>
          <w:sz w:val="40"/>
          <w:szCs w:val="40"/>
        </w:rPr>
        <w:t xml:space="preserve"> И</w:t>
      </w:r>
      <w:r w:rsidR="00FF68AB">
        <w:rPr>
          <w:rFonts w:ascii="Times New Roman" w:hAnsi="Times New Roman"/>
          <w:sz w:val="40"/>
          <w:szCs w:val="40"/>
        </w:rPr>
        <w:t>ндивидуальное обучение</w:t>
      </w:r>
      <w:r>
        <w:rPr>
          <w:rFonts w:ascii="Times New Roman" w:hAnsi="Times New Roman"/>
          <w:sz w:val="40"/>
          <w:szCs w:val="40"/>
        </w:rPr>
        <w:t>.</w:t>
      </w:r>
      <w:r w:rsidR="00E001B0">
        <w:rPr>
          <w:rFonts w:ascii="Times New Roman" w:hAnsi="Times New Roman"/>
          <w:sz w:val="40"/>
          <w:szCs w:val="40"/>
        </w:rPr>
        <w:t xml:space="preserve"> 62</w:t>
      </w:r>
      <w:r w:rsidR="00FF68AB">
        <w:rPr>
          <w:rFonts w:ascii="Times New Roman" w:hAnsi="Times New Roman"/>
          <w:sz w:val="40"/>
          <w:szCs w:val="40"/>
        </w:rPr>
        <w:t xml:space="preserve"> ч)</w:t>
      </w:r>
    </w:p>
    <w:p w:rsidR="00E215CD" w:rsidRDefault="00E215CD" w:rsidP="00FF68AB">
      <w:pPr>
        <w:tabs>
          <w:tab w:val="left" w:pos="2308"/>
        </w:tabs>
        <w:rPr>
          <w:rFonts w:ascii="Times New Roman" w:hAnsi="Times New Roman"/>
          <w:sz w:val="40"/>
          <w:szCs w:val="40"/>
        </w:rPr>
      </w:pPr>
    </w:p>
    <w:p w:rsidR="00E215CD" w:rsidRDefault="00E215CD" w:rsidP="00E215CD">
      <w:pPr>
        <w:tabs>
          <w:tab w:val="left" w:pos="7044"/>
        </w:tabs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                                                     </w:t>
      </w:r>
    </w:p>
    <w:p w:rsidR="00E215CD" w:rsidRDefault="00E215CD" w:rsidP="00E215CD">
      <w:pPr>
        <w:tabs>
          <w:tab w:val="left" w:pos="7044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40"/>
          <w:szCs w:val="40"/>
        </w:rPr>
        <w:t xml:space="preserve">                                                  </w:t>
      </w:r>
      <w:r>
        <w:rPr>
          <w:rFonts w:ascii="Times New Roman" w:hAnsi="Times New Roman"/>
          <w:sz w:val="28"/>
          <w:szCs w:val="28"/>
        </w:rPr>
        <w:t>Учитель: Бердникова С.Г</w:t>
      </w:r>
    </w:p>
    <w:p w:rsidR="00E215CD" w:rsidRDefault="00E215CD" w:rsidP="00E215CD">
      <w:pPr>
        <w:rPr>
          <w:rFonts w:ascii="Times New Roman" w:hAnsi="Times New Roman"/>
          <w:sz w:val="28"/>
          <w:szCs w:val="28"/>
        </w:rPr>
      </w:pPr>
    </w:p>
    <w:p w:rsidR="00E215CD" w:rsidRDefault="00E215CD" w:rsidP="00E215CD">
      <w:pPr>
        <w:tabs>
          <w:tab w:val="left" w:pos="4404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E215CD" w:rsidRDefault="00E215CD" w:rsidP="00E215CD">
      <w:pPr>
        <w:tabs>
          <w:tab w:val="left" w:pos="4404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</w:t>
      </w:r>
      <w:r w:rsidR="00D219C4"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г. Новочеркасск</w:t>
      </w:r>
    </w:p>
    <w:p w:rsidR="00E215CD" w:rsidRDefault="00C62451" w:rsidP="00E215CD">
      <w:pPr>
        <w:tabs>
          <w:tab w:val="left" w:pos="4404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3180491</wp:posOffset>
                </wp:positionH>
                <wp:positionV relativeFrom="paragraph">
                  <wp:posOffset>373231</wp:posOffset>
                </wp:positionV>
                <wp:extent cx="363070" cy="107576"/>
                <wp:effectExtent l="0" t="0" r="18415" b="2603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070" cy="1075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" o:spid="_x0000_s1026" style="position:absolute;margin-left:250.45pt;margin-top:29.4pt;width:28.6pt;height:8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" fillcolor="white [3201]" strokecolor="#f79646 [3209]" strokeweight="2pt"/>
            </w:pict>
          </mc:Fallback>
        </mc:AlternateContent>
      </w:r>
      <w:r w:rsidR="00E215CD">
        <w:rPr>
          <w:rFonts w:ascii="Times New Roman" w:hAnsi="Times New Roman"/>
          <w:sz w:val="28"/>
          <w:szCs w:val="28"/>
        </w:rPr>
        <w:t>2017 г.</w:t>
      </w:r>
    </w:p>
    <w:p w:rsidR="00E215CD" w:rsidRDefault="00E215CD" w:rsidP="00E215CD">
      <w:pPr>
        <w:jc w:val="center"/>
        <w:rPr>
          <w:rFonts w:ascii="Times New Roman" w:hAnsi="Times New Roman"/>
          <w:b/>
          <w:sz w:val="28"/>
          <w:szCs w:val="28"/>
        </w:rPr>
      </w:pPr>
    </w:p>
    <w:p w:rsidR="00E215CD" w:rsidRPr="001040D8" w:rsidRDefault="00E215CD" w:rsidP="00E215CD">
      <w:pPr>
        <w:jc w:val="center"/>
        <w:rPr>
          <w:rFonts w:ascii="Times New Roman" w:hAnsi="Times New Roman"/>
          <w:b/>
          <w:sz w:val="28"/>
          <w:szCs w:val="28"/>
        </w:rPr>
      </w:pPr>
      <w:r w:rsidRPr="001040D8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E215CD" w:rsidRDefault="00E215CD" w:rsidP="00E215CD">
      <w:pPr>
        <w:tabs>
          <w:tab w:val="left" w:pos="4404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8E0781">
        <w:rPr>
          <w:rFonts w:ascii="Times New Roman" w:hAnsi="Times New Roman"/>
          <w:sz w:val="24"/>
          <w:szCs w:val="24"/>
        </w:rPr>
        <w:t>Рабочая программа по</w:t>
      </w:r>
      <w:r>
        <w:rPr>
          <w:rFonts w:ascii="Times New Roman" w:hAnsi="Times New Roman"/>
          <w:sz w:val="24"/>
          <w:szCs w:val="24"/>
        </w:rPr>
        <w:t xml:space="preserve"> литературному чтению </w:t>
      </w:r>
      <w:r w:rsidRPr="008E0781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обучения в </w:t>
      </w:r>
      <w:r w:rsidRPr="00A963FD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классе</w:t>
      </w:r>
      <w:r w:rsidRPr="008E0781">
        <w:rPr>
          <w:rFonts w:ascii="Times New Roman" w:hAnsi="Times New Roman"/>
          <w:sz w:val="24"/>
          <w:szCs w:val="24"/>
        </w:rPr>
        <w:t xml:space="preserve"> составлена на основе</w:t>
      </w:r>
      <w:r>
        <w:rPr>
          <w:rFonts w:ascii="Times New Roman" w:hAnsi="Times New Roman"/>
          <w:sz w:val="24"/>
          <w:szCs w:val="24"/>
        </w:rPr>
        <w:t>:</w:t>
      </w:r>
      <w:r w:rsidRPr="008E0781">
        <w:rPr>
          <w:rFonts w:ascii="Times New Roman" w:hAnsi="Times New Roman"/>
          <w:sz w:val="24"/>
          <w:szCs w:val="24"/>
        </w:rPr>
        <w:t xml:space="preserve"> </w:t>
      </w:r>
    </w:p>
    <w:p w:rsidR="00E215CD" w:rsidRDefault="00E215CD" w:rsidP="00E215CD">
      <w:pPr>
        <w:tabs>
          <w:tab w:val="left" w:pos="4404"/>
        </w:tabs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Pr="008E0781">
        <w:rPr>
          <w:rFonts w:ascii="Times New Roman" w:hAnsi="Times New Roman"/>
          <w:sz w:val="24"/>
          <w:szCs w:val="24"/>
        </w:rPr>
        <w:t>Федерального государственн</w:t>
      </w:r>
      <w:r>
        <w:rPr>
          <w:rFonts w:ascii="Times New Roman" w:hAnsi="Times New Roman"/>
          <w:sz w:val="24"/>
          <w:szCs w:val="24"/>
        </w:rPr>
        <w:t xml:space="preserve">ого образовательного стандарта </w:t>
      </w:r>
      <w:r w:rsidRPr="008E0781">
        <w:rPr>
          <w:rFonts w:ascii="Times New Roman" w:hAnsi="Times New Roman"/>
          <w:sz w:val="24"/>
          <w:szCs w:val="24"/>
        </w:rPr>
        <w:t>начального</w:t>
      </w:r>
      <w:r w:rsidR="006223D2">
        <w:rPr>
          <w:rFonts w:ascii="Times New Roman" w:hAnsi="Times New Roman"/>
          <w:sz w:val="24"/>
          <w:szCs w:val="24"/>
        </w:rPr>
        <w:t xml:space="preserve"> </w:t>
      </w:r>
      <w:r w:rsidRPr="008E0781">
        <w:rPr>
          <w:rFonts w:ascii="Times New Roman" w:hAnsi="Times New Roman"/>
          <w:sz w:val="24"/>
          <w:szCs w:val="24"/>
        </w:rPr>
        <w:t xml:space="preserve">общего образования, утвержденного приказом Министерства образования и науки Российской Федерации от </w:t>
      </w:r>
      <w:r>
        <w:rPr>
          <w:rFonts w:ascii="Times New Roman" w:hAnsi="Times New Roman"/>
          <w:sz w:val="24"/>
          <w:szCs w:val="24"/>
        </w:rPr>
        <w:t xml:space="preserve">6 октября 2009 </w:t>
      </w:r>
      <w:r w:rsidRPr="008E0781">
        <w:rPr>
          <w:rFonts w:ascii="Times New Roman" w:hAnsi="Times New Roman"/>
          <w:sz w:val="24"/>
          <w:szCs w:val="24"/>
        </w:rPr>
        <w:t xml:space="preserve">года </w:t>
      </w:r>
      <w:r>
        <w:rPr>
          <w:rFonts w:ascii="Times New Roman" w:hAnsi="Times New Roman"/>
          <w:sz w:val="24"/>
          <w:szCs w:val="24"/>
        </w:rPr>
        <w:t xml:space="preserve">№ 373, </w:t>
      </w:r>
    </w:p>
    <w:p w:rsidR="00E215CD" w:rsidRDefault="00E215CD" w:rsidP="00E215CD">
      <w:pPr>
        <w:tabs>
          <w:tab w:val="left" w:pos="440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-примерной программы  </w:t>
      </w:r>
      <w:r w:rsidRPr="008E0781">
        <w:rPr>
          <w:rFonts w:ascii="Times New Roman" w:hAnsi="Times New Roman"/>
          <w:sz w:val="24"/>
          <w:szCs w:val="24"/>
        </w:rPr>
        <w:t>начального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8E0781">
        <w:rPr>
          <w:rFonts w:ascii="Times New Roman" w:hAnsi="Times New Roman"/>
          <w:sz w:val="24"/>
          <w:szCs w:val="24"/>
        </w:rPr>
        <w:t>общего образования по</w:t>
      </w:r>
      <w:r>
        <w:rPr>
          <w:rFonts w:ascii="Times New Roman" w:hAnsi="Times New Roman"/>
          <w:sz w:val="24"/>
          <w:szCs w:val="24"/>
        </w:rPr>
        <w:t xml:space="preserve"> литературному чтению Москва, «Просвещение» </w:t>
      </w:r>
      <w:smartTag w:uri="urn:schemas-microsoft-com:office:smarttags" w:element="metricconverter">
        <w:smartTagPr>
          <w:attr w:name="ProductID" w:val="2011 г"/>
        </w:smartTagPr>
        <w:r>
          <w:rPr>
            <w:rFonts w:ascii="Times New Roman" w:hAnsi="Times New Roman"/>
            <w:sz w:val="24"/>
            <w:szCs w:val="24"/>
          </w:rPr>
          <w:t>2011 г</w:t>
        </w:r>
      </w:smartTag>
      <w:r>
        <w:rPr>
          <w:rFonts w:ascii="Times New Roman" w:hAnsi="Times New Roman"/>
          <w:sz w:val="24"/>
          <w:szCs w:val="24"/>
        </w:rPr>
        <w:t>.;</w:t>
      </w:r>
    </w:p>
    <w:p w:rsidR="00E215CD" w:rsidRDefault="00E215CD" w:rsidP="00E215CD">
      <w:pPr>
        <w:tabs>
          <w:tab w:val="left" w:pos="4404"/>
        </w:tabs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-программы по литературному чтению для 1-4 </w:t>
      </w:r>
      <w:proofErr w:type="spellStart"/>
      <w:r>
        <w:rPr>
          <w:rFonts w:ascii="Times New Roman" w:hAnsi="Times New Roman"/>
          <w:sz w:val="24"/>
          <w:szCs w:val="24"/>
        </w:rPr>
        <w:t>кл</w:t>
      </w:r>
      <w:proofErr w:type="spellEnd"/>
      <w:r>
        <w:rPr>
          <w:rFonts w:ascii="Times New Roman" w:hAnsi="Times New Roman"/>
          <w:sz w:val="24"/>
          <w:szCs w:val="24"/>
        </w:rPr>
        <w:t xml:space="preserve">. образовательной системы «Школа России» авторы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Канакина</w:t>
      </w:r>
      <w:proofErr w:type="spellEnd"/>
      <w:r w:rsidRPr="00A963FD">
        <w:rPr>
          <w:rFonts w:ascii="Times New Roman" w:hAnsi="Times New Roman"/>
          <w:color w:val="000000"/>
          <w:sz w:val="24"/>
          <w:szCs w:val="24"/>
        </w:rPr>
        <w:t xml:space="preserve"> В. П. [и др.]</w:t>
      </w:r>
      <w:r w:rsidRPr="00A963FD">
        <w:rPr>
          <w:rFonts w:ascii="Times New Roman" w:hAnsi="Times New Roman"/>
          <w:sz w:val="24"/>
          <w:szCs w:val="24"/>
        </w:rPr>
        <w:t>,</w:t>
      </w:r>
      <w:r w:rsidRPr="008E0781">
        <w:rPr>
          <w:rFonts w:ascii="Times New Roman" w:hAnsi="Times New Roman"/>
          <w:sz w:val="24"/>
          <w:szCs w:val="24"/>
        </w:rPr>
        <w:t xml:space="preserve"> 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Программа разработана на основе Федерального государ</w:t>
      </w:r>
      <w:r w:rsidRPr="00186207">
        <w:rPr>
          <w:rFonts w:ascii="Times New Roman" w:hAnsi="Times New Roman"/>
          <w:sz w:val="24"/>
          <w:szCs w:val="24"/>
        </w:rPr>
        <w:softHyphen/>
        <w:t>ственного образовательного стандарта начального общего обра</w:t>
      </w:r>
      <w:r w:rsidRPr="00186207">
        <w:rPr>
          <w:rFonts w:ascii="Times New Roman" w:hAnsi="Times New Roman"/>
          <w:sz w:val="24"/>
          <w:szCs w:val="24"/>
        </w:rPr>
        <w:softHyphen/>
        <w:t>зования, Концепции духовно-нравственного развития и воспи</w:t>
      </w:r>
      <w:r w:rsidRPr="00186207">
        <w:rPr>
          <w:rFonts w:ascii="Times New Roman" w:hAnsi="Times New Roman"/>
          <w:sz w:val="24"/>
          <w:szCs w:val="24"/>
        </w:rPr>
        <w:softHyphen/>
        <w:t>тания личности гражданина России, планируемых результатов начального общего образования.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eastAsia="Lucida Sans Unicode" w:hAnsi="Times New Roman"/>
          <w:kern w:val="1"/>
          <w:sz w:val="24"/>
          <w:szCs w:val="24"/>
        </w:rPr>
        <w:t>Программа рассчитана на классы для детей с ОВЗ обучающихся по адаптированным образовательным программам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Литературное чтение — один из основных предметов в об</w:t>
      </w:r>
      <w:r w:rsidRPr="00186207">
        <w:rPr>
          <w:rFonts w:ascii="Times New Roman" w:hAnsi="Times New Roman"/>
          <w:sz w:val="24"/>
          <w:szCs w:val="24"/>
        </w:rPr>
        <w:softHyphen/>
        <w:t xml:space="preserve">учении младших школьников. Он формирует </w:t>
      </w:r>
      <w:proofErr w:type="spellStart"/>
      <w:r w:rsidRPr="00186207">
        <w:rPr>
          <w:rFonts w:ascii="Times New Roman" w:hAnsi="Times New Roman"/>
          <w:sz w:val="24"/>
          <w:szCs w:val="24"/>
        </w:rPr>
        <w:t>общеучебный</w:t>
      </w:r>
      <w:proofErr w:type="spellEnd"/>
      <w:r w:rsidRPr="00186207">
        <w:rPr>
          <w:rFonts w:ascii="Times New Roman" w:hAnsi="Times New Roman"/>
          <w:sz w:val="24"/>
          <w:szCs w:val="24"/>
        </w:rPr>
        <w:t xml:space="preserve"> на</w:t>
      </w:r>
      <w:r w:rsidRPr="00186207">
        <w:rPr>
          <w:rFonts w:ascii="Times New Roman" w:hAnsi="Times New Roman"/>
          <w:sz w:val="24"/>
          <w:szCs w:val="24"/>
        </w:rPr>
        <w:softHyphen/>
        <w:t>вык чтения и умение работать с текстом, пробуждает интерес к чтению художественной литературы и способствует общему развитию ребёнка, его духовно-нравственному и эстетическому воспитанию.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Успешность изучения курса литературного чтения обеспечи</w:t>
      </w:r>
      <w:r w:rsidRPr="00186207">
        <w:rPr>
          <w:rFonts w:ascii="Times New Roman" w:hAnsi="Times New Roman"/>
          <w:sz w:val="24"/>
          <w:szCs w:val="24"/>
        </w:rPr>
        <w:softHyphen/>
        <w:t>вает результативность по другим предметам начальной школы.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Курс литературного чтения направлен на достижение следу</w:t>
      </w:r>
      <w:r w:rsidRPr="00186207">
        <w:rPr>
          <w:rFonts w:ascii="Times New Roman" w:hAnsi="Times New Roman"/>
          <w:sz w:val="24"/>
          <w:szCs w:val="24"/>
        </w:rPr>
        <w:softHyphen/>
        <w:t xml:space="preserve">ющих </w:t>
      </w:r>
      <w:r w:rsidRPr="00186207">
        <w:rPr>
          <w:rFonts w:ascii="Times New Roman" w:hAnsi="Times New Roman"/>
          <w:b/>
          <w:bCs/>
          <w:sz w:val="24"/>
          <w:szCs w:val="24"/>
        </w:rPr>
        <w:t>целей: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— овладение осознанным, правильным, беглым и вырази</w:t>
      </w:r>
      <w:r w:rsidRPr="00186207">
        <w:rPr>
          <w:rFonts w:ascii="Times New Roman" w:hAnsi="Times New Roman"/>
          <w:sz w:val="24"/>
          <w:szCs w:val="24"/>
        </w:rPr>
        <w:softHyphen/>
        <w:t>тельным чтением как базовым навыком в системе образования младших школьников; совершенствование всех видов речевой деятельности, обеспечивающих умение работать с разными ви</w:t>
      </w:r>
      <w:r w:rsidRPr="00186207">
        <w:rPr>
          <w:rFonts w:ascii="Times New Roman" w:hAnsi="Times New Roman"/>
          <w:sz w:val="24"/>
          <w:szCs w:val="24"/>
        </w:rPr>
        <w:softHyphen/>
        <w:t>дами текстов; развитие интереса к чтению и книге; формиро</w:t>
      </w:r>
      <w:r w:rsidRPr="00186207">
        <w:rPr>
          <w:rFonts w:ascii="Times New Roman" w:hAnsi="Times New Roman"/>
          <w:sz w:val="24"/>
          <w:szCs w:val="24"/>
        </w:rPr>
        <w:softHyphen/>
        <w:t>вание читательского кругозора и приобретение опыта в выборе книг и самостоятельной читательской деятельности;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— развитие художественно-творческих и познавательных способностей, эмоциональной отзывчивости при чтении художе</w:t>
      </w:r>
      <w:r w:rsidRPr="00186207">
        <w:rPr>
          <w:rFonts w:ascii="Times New Roman" w:hAnsi="Times New Roman"/>
          <w:sz w:val="24"/>
          <w:szCs w:val="24"/>
        </w:rPr>
        <w:softHyphen/>
        <w:t>ственных произведений; формирование эстетического отноше</w:t>
      </w:r>
      <w:r w:rsidRPr="00186207">
        <w:rPr>
          <w:rFonts w:ascii="Times New Roman" w:hAnsi="Times New Roman"/>
          <w:sz w:val="24"/>
          <w:szCs w:val="24"/>
        </w:rPr>
        <w:softHyphen/>
        <w:t>ния к слову и умения понимать художественное произведение;</w:t>
      </w:r>
    </w:p>
    <w:p w:rsidR="00E215CD" w:rsidRPr="00186207" w:rsidRDefault="00E215CD" w:rsidP="00E215CD">
      <w:pPr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— обогащение нравственного опыта младших школьников средствами художественной литературы; формирование нрав</w:t>
      </w:r>
      <w:r w:rsidRPr="00186207">
        <w:rPr>
          <w:rFonts w:ascii="Times New Roman" w:hAnsi="Times New Roman"/>
          <w:sz w:val="24"/>
          <w:szCs w:val="24"/>
        </w:rPr>
        <w:softHyphen/>
        <w:t>ственных представлений о добре, дружбе, правде и ответствен</w:t>
      </w:r>
      <w:r w:rsidRPr="00186207">
        <w:rPr>
          <w:rFonts w:ascii="Times New Roman" w:hAnsi="Times New Roman"/>
          <w:sz w:val="24"/>
          <w:szCs w:val="24"/>
        </w:rPr>
        <w:softHyphen/>
        <w:t>ности; воспитание интереса и уважения к отечественной куль</w:t>
      </w:r>
      <w:r w:rsidRPr="00186207">
        <w:rPr>
          <w:rFonts w:ascii="Times New Roman" w:hAnsi="Times New Roman"/>
          <w:sz w:val="24"/>
          <w:szCs w:val="24"/>
        </w:rPr>
        <w:softHyphen/>
        <w:t>туре и культуре народов многонациональной России и других стран.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Литературное чтение как учебный предмет в начальной шко</w:t>
      </w:r>
      <w:r w:rsidRPr="00186207">
        <w:rPr>
          <w:rFonts w:ascii="Times New Roman" w:hAnsi="Times New Roman"/>
          <w:sz w:val="24"/>
          <w:szCs w:val="24"/>
        </w:rPr>
        <w:softHyphen/>
        <w:t>ле имеет большое значение в решении задач не только обуче</w:t>
      </w:r>
      <w:r w:rsidRPr="00186207">
        <w:rPr>
          <w:rFonts w:ascii="Times New Roman" w:hAnsi="Times New Roman"/>
          <w:sz w:val="24"/>
          <w:szCs w:val="24"/>
        </w:rPr>
        <w:softHyphen/>
        <w:t>ния, но и воспитания.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Знакомство учащихся с доступными их возрасту художе</w:t>
      </w:r>
      <w:r w:rsidRPr="00186207">
        <w:rPr>
          <w:rFonts w:ascii="Times New Roman" w:hAnsi="Times New Roman"/>
          <w:sz w:val="24"/>
          <w:szCs w:val="24"/>
        </w:rPr>
        <w:softHyphen/>
        <w:t>ственными произведениями, духовно-нравственное и эстети</w:t>
      </w:r>
      <w:r w:rsidRPr="00186207">
        <w:rPr>
          <w:rFonts w:ascii="Times New Roman" w:hAnsi="Times New Roman"/>
          <w:sz w:val="24"/>
          <w:szCs w:val="24"/>
        </w:rPr>
        <w:softHyphen/>
        <w:t>ческое содержание которых активно влияет на чувства, сознание и волю читателя, способствует формированию личных качеств, соответствующих национальным и общечеловеческим ценно</w:t>
      </w:r>
      <w:r w:rsidRPr="00186207">
        <w:rPr>
          <w:rFonts w:ascii="Times New Roman" w:hAnsi="Times New Roman"/>
          <w:sz w:val="24"/>
          <w:szCs w:val="24"/>
        </w:rPr>
        <w:softHyphen/>
        <w:t>стям. Ориентация учащихся на моральные нормы развивает у них умение соотносить свои поступки с этическими прин</w:t>
      </w:r>
      <w:r w:rsidRPr="00186207">
        <w:rPr>
          <w:rFonts w:ascii="Times New Roman" w:hAnsi="Times New Roman"/>
          <w:sz w:val="24"/>
          <w:szCs w:val="24"/>
        </w:rPr>
        <w:softHyphen/>
        <w:t>ципами поведения культурного человека, формирует навыки доброжелательного сотрудничества.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Важнейшим аспектом литературного чтения является фор</w:t>
      </w:r>
      <w:r w:rsidRPr="00186207">
        <w:rPr>
          <w:rFonts w:ascii="Times New Roman" w:hAnsi="Times New Roman"/>
          <w:sz w:val="24"/>
          <w:szCs w:val="24"/>
        </w:rPr>
        <w:softHyphen/>
        <w:t>мирование навыка чтения и других видов речевой деятельно</w:t>
      </w:r>
      <w:r w:rsidRPr="00186207">
        <w:rPr>
          <w:rFonts w:ascii="Times New Roman" w:hAnsi="Times New Roman"/>
          <w:sz w:val="24"/>
          <w:szCs w:val="24"/>
        </w:rPr>
        <w:softHyphen/>
        <w:t>сти учащихся. Они овладевают осознанным и выразительным чтением, чтением текстов про себя, учатся ориентироваться в книге, использовать её для расширения своих знаний об окру</w:t>
      </w:r>
      <w:r w:rsidRPr="00186207">
        <w:rPr>
          <w:rFonts w:ascii="Times New Roman" w:hAnsi="Times New Roman"/>
          <w:sz w:val="24"/>
          <w:szCs w:val="24"/>
        </w:rPr>
        <w:softHyphen/>
        <w:t>жающем мире.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В процессе освоения курса у младших школьников повыша</w:t>
      </w:r>
      <w:r w:rsidRPr="00186207">
        <w:rPr>
          <w:rFonts w:ascii="Times New Roman" w:hAnsi="Times New Roman"/>
          <w:sz w:val="24"/>
          <w:szCs w:val="24"/>
        </w:rPr>
        <w:softHyphen/>
        <w:t>ется уровень коммуникативной культуры: формируются умения составлять диалоги, высказывать собственное мнение, строить монолог в соответствии с речевой задачей, работать с различ</w:t>
      </w:r>
      <w:r w:rsidRPr="00186207">
        <w:rPr>
          <w:rFonts w:ascii="Times New Roman" w:hAnsi="Times New Roman"/>
          <w:sz w:val="24"/>
          <w:szCs w:val="24"/>
        </w:rPr>
        <w:softHyphen/>
        <w:t xml:space="preserve">ными видами текстов, </w:t>
      </w:r>
      <w:r w:rsidRPr="00186207">
        <w:rPr>
          <w:rFonts w:ascii="Times New Roman" w:hAnsi="Times New Roman"/>
          <w:sz w:val="24"/>
          <w:szCs w:val="24"/>
        </w:rPr>
        <w:lastRenderedPageBreak/>
        <w:t>самостоятельно пользоваться справочным аппаратом учебника, находить информацию в словарях, спра</w:t>
      </w:r>
      <w:r w:rsidRPr="00186207">
        <w:rPr>
          <w:rFonts w:ascii="Times New Roman" w:hAnsi="Times New Roman"/>
          <w:sz w:val="24"/>
          <w:szCs w:val="24"/>
        </w:rPr>
        <w:softHyphen/>
        <w:t>вочниках и энциклопедиях.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На уроках литературного чтения формируется читательская компетентность, помогающая младшему школьнику осознать себя грамотным читателем, способным к использованию читательской деятельности для своего самообразования. Грамотный читатель обладает потребностью в постоянном чтении книг, владеет техникой чтения и приёмами рабо</w:t>
      </w:r>
      <w:r w:rsidRPr="00186207">
        <w:rPr>
          <w:rFonts w:ascii="Times New Roman" w:hAnsi="Times New Roman"/>
          <w:sz w:val="24"/>
          <w:szCs w:val="24"/>
        </w:rPr>
        <w:softHyphen/>
        <w:t>ты с текстом, пониманием прочитанного и прослушанного произведения, знанием книг, умением их самостоятельно выбрать и оценить.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Курс литературного чтения пробуждает интерес учащих</w:t>
      </w:r>
      <w:r w:rsidRPr="00186207">
        <w:rPr>
          <w:rFonts w:ascii="Times New Roman" w:hAnsi="Times New Roman"/>
          <w:sz w:val="24"/>
          <w:szCs w:val="24"/>
        </w:rPr>
        <w:softHyphen/>
        <w:t>ся к чтению художественных произведений. Внимание начи</w:t>
      </w:r>
      <w:r w:rsidRPr="00186207">
        <w:rPr>
          <w:rFonts w:ascii="Times New Roman" w:hAnsi="Times New Roman"/>
          <w:sz w:val="24"/>
          <w:szCs w:val="24"/>
        </w:rPr>
        <w:softHyphen/>
        <w:t>нающего читателя обращается на словесно-образную природу художественного произведения, на отношение автора к героям и окружающему миру, на нравственные проблемы, волнующие писателя. Младшие школьники учатся чувствовать красоту поэтического слова, ценить образность словесного искусства.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Изучение предмета «Литературное чтение» решает множество важнейших задач начального обучения и готовит младшего школьника к успешному обучению в средней школе.</w:t>
      </w:r>
    </w:p>
    <w:p w:rsidR="00E215CD" w:rsidRPr="00186207" w:rsidRDefault="00E215CD" w:rsidP="00E215CD">
      <w:pPr>
        <w:spacing w:after="0" w:line="140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E215CD" w:rsidRDefault="00E215CD" w:rsidP="00E215CD">
      <w:pPr>
        <w:pStyle w:val="a3"/>
        <w:rPr>
          <w:b/>
          <w:bCs/>
          <w:color w:val="000000"/>
        </w:rPr>
      </w:pPr>
      <w:r w:rsidRPr="00686F96">
        <w:rPr>
          <w:b/>
          <w:bCs/>
          <w:color w:val="000000"/>
        </w:rPr>
        <w:t>Планируемые резул</w:t>
      </w:r>
      <w:r>
        <w:rPr>
          <w:b/>
          <w:bCs/>
          <w:color w:val="000000"/>
        </w:rPr>
        <w:t>ьтаты освоения</w:t>
      </w:r>
      <w:r w:rsidRPr="00686F96">
        <w:rPr>
          <w:b/>
          <w:bCs/>
          <w:color w:val="000000"/>
        </w:rPr>
        <w:t>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Реализация программы обеспечивает достижение выпускни</w:t>
      </w:r>
      <w:r w:rsidRPr="00186207">
        <w:rPr>
          <w:rFonts w:ascii="Times New Roman" w:hAnsi="Times New Roman"/>
          <w:sz w:val="24"/>
          <w:szCs w:val="24"/>
        </w:rPr>
        <w:softHyphen/>
        <w:t xml:space="preserve">ками начальной школы следующих личностных, </w:t>
      </w:r>
      <w:proofErr w:type="spellStart"/>
      <w:r w:rsidRPr="00186207">
        <w:rPr>
          <w:rFonts w:ascii="Times New Roman" w:hAnsi="Times New Roman"/>
          <w:sz w:val="24"/>
          <w:szCs w:val="24"/>
        </w:rPr>
        <w:t>метапредметных</w:t>
      </w:r>
      <w:proofErr w:type="spellEnd"/>
      <w:r w:rsidRPr="00186207">
        <w:rPr>
          <w:rFonts w:ascii="Times New Roman" w:hAnsi="Times New Roman"/>
          <w:sz w:val="24"/>
          <w:szCs w:val="24"/>
        </w:rPr>
        <w:t xml:space="preserve"> и предметных результатов.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b/>
          <w:bCs/>
          <w:sz w:val="24"/>
          <w:szCs w:val="24"/>
        </w:rPr>
        <w:t>Личностные результаты: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1) формирование чувства гордости за свою Родину, её исто</w:t>
      </w:r>
      <w:r w:rsidRPr="00186207">
        <w:rPr>
          <w:rFonts w:ascii="Times New Roman" w:hAnsi="Times New Roman"/>
          <w:sz w:val="24"/>
          <w:szCs w:val="24"/>
        </w:rPr>
        <w:softHyphen/>
        <w:t xml:space="preserve">рию, российский народ, становление </w:t>
      </w:r>
      <w:proofErr w:type="gramStart"/>
      <w:r w:rsidRPr="00186207">
        <w:rPr>
          <w:rFonts w:ascii="Times New Roman" w:hAnsi="Times New Roman"/>
          <w:sz w:val="24"/>
          <w:szCs w:val="24"/>
        </w:rPr>
        <w:t>гуманистических</w:t>
      </w:r>
      <w:proofErr w:type="gramEnd"/>
      <w:r w:rsidRPr="00186207">
        <w:rPr>
          <w:rFonts w:ascii="Times New Roman" w:hAnsi="Times New Roman"/>
          <w:sz w:val="24"/>
          <w:szCs w:val="24"/>
        </w:rPr>
        <w:t xml:space="preserve"> и де</w:t>
      </w:r>
      <w:r w:rsidRPr="00186207">
        <w:rPr>
          <w:rFonts w:ascii="Times New Roman" w:hAnsi="Times New Roman"/>
          <w:sz w:val="24"/>
          <w:szCs w:val="24"/>
        </w:rPr>
        <w:softHyphen/>
        <w:t>мократических ценностных ориентации многонационального российского общества;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2) формирование средствами литературных произведений целостного взгляда на мир в единстве и разнообразии природы, народов, культур и религий;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3) воспитание художественно-эстетического вкуса, эстетиче</w:t>
      </w:r>
      <w:r w:rsidRPr="00186207">
        <w:rPr>
          <w:rFonts w:ascii="Times New Roman" w:hAnsi="Times New Roman"/>
          <w:sz w:val="24"/>
          <w:szCs w:val="24"/>
        </w:rPr>
        <w:softHyphen/>
        <w:t>ских потребностей, ценностей и чувств на основе опыта слу</w:t>
      </w:r>
      <w:r w:rsidRPr="00186207">
        <w:rPr>
          <w:rFonts w:ascii="Times New Roman" w:hAnsi="Times New Roman"/>
          <w:sz w:val="24"/>
          <w:szCs w:val="24"/>
        </w:rPr>
        <w:softHyphen/>
        <w:t>шания и заучивания наизусть произведений художественной литературы;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4) развитие этических чувств, доброжелательности и эмо</w:t>
      </w:r>
      <w:r w:rsidRPr="00186207">
        <w:rPr>
          <w:rFonts w:ascii="Times New Roman" w:hAnsi="Times New Roman"/>
          <w:sz w:val="24"/>
          <w:szCs w:val="24"/>
        </w:rPr>
        <w:softHyphen/>
        <w:t>ционально-нравственной отзывчивости, понимания и сопере</w:t>
      </w:r>
      <w:r w:rsidRPr="00186207">
        <w:rPr>
          <w:rFonts w:ascii="Times New Roman" w:hAnsi="Times New Roman"/>
          <w:sz w:val="24"/>
          <w:szCs w:val="24"/>
        </w:rPr>
        <w:softHyphen/>
        <w:t>живания чувствам других людей;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5) формирование уважительного отношения к иному мне</w:t>
      </w:r>
      <w:r w:rsidRPr="00186207">
        <w:rPr>
          <w:rFonts w:ascii="Times New Roman" w:hAnsi="Times New Roman"/>
          <w:sz w:val="24"/>
          <w:szCs w:val="24"/>
        </w:rPr>
        <w:softHyphen/>
        <w:t>нию, истории и культуре других народов, выработка умения тер</w:t>
      </w:r>
      <w:r w:rsidRPr="00186207">
        <w:rPr>
          <w:rFonts w:ascii="Times New Roman" w:hAnsi="Times New Roman"/>
          <w:sz w:val="24"/>
          <w:szCs w:val="24"/>
        </w:rPr>
        <w:softHyphen/>
        <w:t>пимо относиться к людям иной национальной принадлежности;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 xml:space="preserve">6) овладение начальными навыками адаптации к школе, к школьному коллективу; 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7) принятие и освоение социальной роли обучающегося, развитие мотивов учебной деятельности и формирование лич</w:t>
      </w:r>
      <w:r w:rsidRPr="00186207">
        <w:rPr>
          <w:rFonts w:ascii="Times New Roman" w:hAnsi="Times New Roman"/>
          <w:sz w:val="24"/>
          <w:szCs w:val="24"/>
        </w:rPr>
        <w:softHyphen/>
        <w:t>ностного смысла учения;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8) развитие самостоятельности и личной ответственности за свои поступки на основе представлений о нравственных нормах общения;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 xml:space="preserve">9) развитие навыков сотрудничества </w:t>
      </w:r>
      <w:proofErr w:type="gramStart"/>
      <w:r w:rsidRPr="00186207">
        <w:rPr>
          <w:rFonts w:ascii="Times New Roman" w:hAnsi="Times New Roman"/>
          <w:sz w:val="24"/>
          <w:szCs w:val="24"/>
        </w:rPr>
        <w:t>со</w:t>
      </w:r>
      <w:proofErr w:type="gramEnd"/>
      <w:r w:rsidRPr="00186207">
        <w:rPr>
          <w:rFonts w:ascii="Times New Roman" w:hAnsi="Times New Roman"/>
          <w:sz w:val="24"/>
          <w:szCs w:val="24"/>
        </w:rPr>
        <w:t xml:space="preserve"> взрослыми и сверст</w:t>
      </w:r>
      <w:r w:rsidRPr="00186207">
        <w:rPr>
          <w:rFonts w:ascii="Times New Roman" w:hAnsi="Times New Roman"/>
          <w:sz w:val="24"/>
          <w:szCs w:val="24"/>
        </w:rPr>
        <w:softHyphen/>
        <w:t>никами в разных социальных ситуациях, умения избегать кон</w:t>
      </w:r>
      <w:r w:rsidRPr="00186207">
        <w:rPr>
          <w:rFonts w:ascii="Times New Roman" w:hAnsi="Times New Roman"/>
          <w:sz w:val="24"/>
          <w:szCs w:val="24"/>
        </w:rPr>
        <w:softHyphen/>
        <w:t>фликтов и находить выходы из спорных ситуаций, умения срав</w:t>
      </w:r>
      <w:r w:rsidRPr="00186207">
        <w:rPr>
          <w:rFonts w:ascii="Times New Roman" w:hAnsi="Times New Roman"/>
          <w:sz w:val="24"/>
          <w:szCs w:val="24"/>
        </w:rPr>
        <w:softHyphen/>
        <w:t>нивать поступки героев литературных произведений со своими собственными поступками, осмысливать поступки героев;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10) наличие мотивации к творческому труду и бережному отношению к материальным и духовным ценностям, формиро</w:t>
      </w:r>
      <w:r w:rsidRPr="00186207">
        <w:rPr>
          <w:rFonts w:ascii="Times New Roman" w:hAnsi="Times New Roman"/>
          <w:sz w:val="24"/>
          <w:szCs w:val="24"/>
        </w:rPr>
        <w:softHyphen/>
        <w:t>вание установки на безопасный, здоровый образ жизни.</w:t>
      </w:r>
    </w:p>
    <w:p w:rsidR="00E215CD" w:rsidRPr="006223D2" w:rsidRDefault="006223D2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6223D2">
        <w:rPr>
          <w:rFonts w:ascii="Times New Roman" w:hAnsi="Times New Roman"/>
          <w:b/>
          <w:sz w:val="24"/>
          <w:szCs w:val="24"/>
        </w:rPr>
        <w:t>Планируемые результаты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86207">
        <w:rPr>
          <w:rFonts w:ascii="Times New Roman" w:hAnsi="Times New Roman"/>
          <w:b/>
          <w:bCs/>
          <w:sz w:val="24"/>
          <w:szCs w:val="24"/>
        </w:rPr>
        <w:t>Метапредметные</w:t>
      </w:r>
      <w:proofErr w:type="spellEnd"/>
      <w:r w:rsidRPr="00186207">
        <w:rPr>
          <w:rFonts w:ascii="Times New Roman" w:hAnsi="Times New Roman"/>
          <w:b/>
          <w:bCs/>
          <w:sz w:val="24"/>
          <w:szCs w:val="24"/>
        </w:rPr>
        <w:t xml:space="preserve"> результаты: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1) овладение способностью принимать и сохранять цели и задачи учебной деятельности, поиска средств её осуществления;</w:t>
      </w:r>
    </w:p>
    <w:p w:rsidR="00E215CD" w:rsidRPr="00186207" w:rsidRDefault="00E215CD" w:rsidP="00E215CD">
      <w:pPr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2) освоение способами решения проблем творческого и по</w:t>
      </w:r>
      <w:r w:rsidRPr="00186207">
        <w:rPr>
          <w:rFonts w:ascii="Times New Roman" w:hAnsi="Times New Roman"/>
          <w:sz w:val="24"/>
          <w:szCs w:val="24"/>
        </w:rPr>
        <w:softHyphen/>
        <w:t>искового характера;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lastRenderedPageBreak/>
        <w:t>3) формирование умения планировать, контролировать и оценивать учебные действия в соответствии с поставленной задачей и условиями её реализации, определять наиболее эф</w:t>
      </w:r>
      <w:r w:rsidRPr="00186207">
        <w:rPr>
          <w:rFonts w:ascii="Times New Roman" w:hAnsi="Times New Roman"/>
          <w:sz w:val="24"/>
          <w:szCs w:val="24"/>
        </w:rPr>
        <w:softHyphen/>
        <w:t>фективные способы достижения результата;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5) использование знаково-символических сре</w:t>
      </w:r>
      <w:proofErr w:type="gramStart"/>
      <w:r w:rsidRPr="00186207">
        <w:rPr>
          <w:rFonts w:ascii="Times New Roman" w:hAnsi="Times New Roman"/>
          <w:sz w:val="24"/>
          <w:szCs w:val="24"/>
        </w:rPr>
        <w:t>дств пр</w:t>
      </w:r>
      <w:proofErr w:type="gramEnd"/>
      <w:r w:rsidRPr="00186207">
        <w:rPr>
          <w:rFonts w:ascii="Times New Roman" w:hAnsi="Times New Roman"/>
          <w:sz w:val="24"/>
          <w:szCs w:val="24"/>
        </w:rPr>
        <w:t>едстав</w:t>
      </w:r>
      <w:r w:rsidRPr="00186207">
        <w:rPr>
          <w:rFonts w:ascii="Times New Roman" w:hAnsi="Times New Roman"/>
          <w:sz w:val="24"/>
          <w:szCs w:val="24"/>
        </w:rPr>
        <w:softHyphen/>
        <w:t>ления информации о книгах;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6) активное использование речевых сре</w:t>
      </w:r>
      <w:proofErr w:type="gramStart"/>
      <w:r w:rsidRPr="00186207">
        <w:rPr>
          <w:rFonts w:ascii="Times New Roman" w:hAnsi="Times New Roman"/>
          <w:sz w:val="24"/>
          <w:szCs w:val="24"/>
        </w:rPr>
        <w:t>дств дл</w:t>
      </w:r>
      <w:proofErr w:type="gramEnd"/>
      <w:r w:rsidRPr="00186207">
        <w:rPr>
          <w:rFonts w:ascii="Times New Roman" w:hAnsi="Times New Roman"/>
          <w:sz w:val="24"/>
          <w:szCs w:val="24"/>
        </w:rPr>
        <w:t>я решения коммуникативных и познавательных задач;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7) использование различных способов поиска учебной ин</w:t>
      </w:r>
      <w:r w:rsidRPr="00186207">
        <w:rPr>
          <w:rFonts w:ascii="Times New Roman" w:hAnsi="Times New Roman"/>
          <w:sz w:val="24"/>
          <w:szCs w:val="24"/>
        </w:rPr>
        <w:softHyphen/>
        <w:t>формации в справочниках, словарях, энциклопедиях и интер</w:t>
      </w:r>
      <w:r w:rsidRPr="00186207">
        <w:rPr>
          <w:rFonts w:ascii="Times New Roman" w:hAnsi="Times New Roman"/>
          <w:sz w:val="24"/>
          <w:szCs w:val="24"/>
        </w:rPr>
        <w:softHyphen/>
        <w:t>претации информации в соответствии с коммуникативными и познавательными задачами;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proofErr w:type="gramStart"/>
      <w:r w:rsidRPr="00186207">
        <w:rPr>
          <w:rFonts w:ascii="Times New Roman" w:hAnsi="Times New Roman"/>
          <w:sz w:val="24"/>
          <w:szCs w:val="24"/>
        </w:rPr>
        <w:t>8) овладение навыками смыслового чтения текстов в соот</w:t>
      </w:r>
      <w:r w:rsidRPr="00186207">
        <w:rPr>
          <w:rFonts w:ascii="Times New Roman" w:hAnsi="Times New Roman"/>
          <w:sz w:val="24"/>
          <w:szCs w:val="24"/>
        </w:rPr>
        <w:softHyphen/>
        <w:t>ветствии с целями и задачами, осознанного построения речевого высказывания в соответствии с задачами коммуникации и со</w:t>
      </w:r>
      <w:r w:rsidRPr="00186207">
        <w:rPr>
          <w:rFonts w:ascii="Times New Roman" w:hAnsi="Times New Roman"/>
          <w:sz w:val="24"/>
          <w:szCs w:val="24"/>
        </w:rPr>
        <w:softHyphen/>
        <w:t>ставления текстов в устной и письменной формах;</w:t>
      </w:r>
      <w:proofErr w:type="gramEnd"/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9) овладение логическими действиями сравнения, анализа, синтеза, обобщения, классификации по родовидовым призна</w:t>
      </w:r>
      <w:r w:rsidRPr="00186207">
        <w:rPr>
          <w:rFonts w:ascii="Times New Roman" w:hAnsi="Times New Roman"/>
          <w:sz w:val="24"/>
          <w:szCs w:val="24"/>
        </w:rPr>
        <w:softHyphen/>
        <w:t>кам, установления причинно-следственных связей, построения рассуждений;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10) готовность слушать собеседника и вести диалог, при</w:t>
      </w:r>
      <w:r w:rsidRPr="00186207">
        <w:rPr>
          <w:rFonts w:ascii="Times New Roman" w:hAnsi="Times New Roman"/>
          <w:sz w:val="24"/>
          <w:szCs w:val="24"/>
        </w:rPr>
        <w:softHyphen/>
        <w:t xml:space="preserve">знавать различные точки зрения и право каждого иметь и излагать своё мнение и аргументировать свою точку зрения </w:t>
      </w:r>
      <w:proofErr w:type="spellStart"/>
      <w:r w:rsidRPr="00186207">
        <w:rPr>
          <w:rFonts w:ascii="Times New Roman" w:hAnsi="Times New Roman"/>
          <w:sz w:val="24"/>
          <w:szCs w:val="24"/>
        </w:rPr>
        <w:t>иоценку</w:t>
      </w:r>
      <w:proofErr w:type="spellEnd"/>
      <w:r w:rsidRPr="00186207">
        <w:rPr>
          <w:rFonts w:ascii="Times New Roman" w:hAnsi="Times New Roman"/>
          <w:sz w:val="24"/>
          <w:szCs w:val="24"/>
        </w:rPr>
        <w:t xml:space="preserve"> событий;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11) умение договариваться о распределении ролей в совмест</w:t>
      </w:r>
      <w:r w:rsidRPr="00186207">
        <w:rPr>
          <w:rFonts w:ascii="Times New Roman" w:hAnsi="Times New Roman"/>
          <w:sz w:val="24"/>
          <w:szCs w:val="24"/>
        </w:rPr>
        <w:softHyphen/>
        <w:t>ной деятельности, осуществлять взаимный контроль в совмест</w:t>
      </w:r>
      <w:r w:rsidRPr="00186207">
        <w:rPr>
          <w:rFonts w:ascii="Times New Roman" w:hAnsi="Times New Roman"/>
          <w:sz w:val="24"/>
          <w:szCs w:val="24"/>
        </w:rPr>
        <w:softHyphen/>
        <w:t>ной деятельности, общей цели и путей её достижения, осмыс</w:t>
      </w:r>
      <w:r w:rsidRPr="00186207">
        <w:rPr>
          <w:rFonts w:ascii="Times New Roman" w:hAnsi="Times New Roman"/>
          <w:sz w:val="24"/>
          <w:szCs w:val="24"/>
        </w:rPr>
        <w:softHyphen/>
        <w:t>ливать собственное поведение и поведение окружающих;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12) готовность конструктивно разрешать конфликты посред</w:t>
      </w:r>
      <w:r w:rsidRPr="00186207">
        <w:rPr>
          <w:rFonts w:ascii="Times New Roman" w:hAnsi="Times New Roman"/>
          <w:sz w:val="24"/>
          <w:szCs w:val="24"/>
        </w:rPr>
        <w:softHyphen/>
        <w:t>ством учёта интересов сторон и сотрудничества.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186207">
        <w:rPr>
          <w:rFonts w:ascii="Times New Roman" w:hAnsi="Times New Roman"/>
          <w:b/>
          <w:sz w:val="24"/>
          <w:szCs w:val="24"/>
        </w:rPr>
        <w:t>Предметные результаты: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1) понимание литературы как явления национальной и ми</w:t>
      </w:r>
      <w:r w:rsidRPr="00186207">
        <w:rPr>
          <w:rFonts w:ascii="Times New Roman" w:hAnsi="Times New Roman"/>
          <w:sz w:val="24"/>
          <w:szCs w:val="24"/>
        </w:rPr>
        <w:softHyphen/>
        <w:t>ровой культуры, средства сохранения и передачи нравственных ценностей и традиций;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2) осознание значимости чтения для личного развития; фор</w:t>
      </w:r>
      <w:r w:rsidRPr="00186207">
        <w:rPr>
          <w:rFonts w:ascii="Times New Roman" w:hAnsi="Times New Roman"/>
          <w:sz w:val="24"/>
          <w:szCs w:val="24"/>
        </w:rPr>
        <w:softHyphen/>
        <w:t>мирование представлений о Родине и её людях, окружающем мире, культуре, первоначальных этических представлений, по</w:t>
      </w:r>
      <w:r w:rsidRPr="00186207">
        <w:rPr>
          <w:rFonts w:ascii="Times New Roman" w:hAnsi="Times New Roman"/>
          <w:sz w:val="24"/>
          <w:szCs w:val="24"/>
        </w:rPr>
        <w:softHyphen/>
        <w:t>нятий о добре и зле, дружбе, честности; формирование потреб</w:t>
      </w:r>
      <w:r w:rsidRPr="00186207">
        <w:rPr>
          <w:rFonts w:ascii="Times New Roman" w:hAnsi="Times New Roman"/>
          <w:sz w:val="24"/>
          <w:szCs w:val="24"/>
        </w:rPr>
        <w:softHyphen/>
        <w:t>ности в систематическом чтении;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3) достижение необходимого для продолжения образования уровня читательской компетентности, общего речевого разви</w:t>
      </w:r>
      <w:r w:rsidRPr="00186207">
        <w:rPr>
          <w:rFonts w:ascii="Times New Roman" w:hAnsi="Times New Roman"/>
          <w:sz w:val="24"/>
          <w:szCs w:val="24"/>
        </w:rPr>
        <w:softHyphen/>
        <w:t>тия, т. е. овладение чтением вслух и про себя, элементарными приёмами анализа художественных, научно-познавательных и учебных текстов с использованием элементарных литературо</w:t>
      </w:r>
      <w:r w:rsidRPr="00186207">
        <w:rPr>
          <w:rFonts w:ascii="Times New Roman" w:hAnsi="Times New Roman"/>
          <w:sz w:val="24"/>
          <w:szCs w:val="24"/>
        </w:rPr>
        <w:softHyphen/>
        <w:t>ведческих понятий;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4) использование разных видов чтения (изучающее (смысло</w:t>
      </w:r>
      <w:r w:rsidRPr="00186207">
        <w:rPr>
          <w:rFonts w:ascii="Times New Roman" w:hAnsi="Times New Roman"/>
          <w:sz w:val="24"/>
          <w:szCs w:val="24"/>
        </w:rPr>
        <w:softHyphen/>
        <w:t>вое), выборочное, поисковое); умение осознанно воспринимать и оценивать содержание и специфику различных текстов, уча</w:t>
      </w:r>
      <w:r w:rsidRPr="00186207">
        <w:rPr>
          <w:rFonts w:ascii="Times New Roman" w:hAnsi="Times New Roman"/>
          <w:sz w:val="24"/>
          <w:szCs w:val="24"/>
        </w:rPr>
        <w:softHyphen/>
        <w:t>ствовать в их обсуждении, давать и обосновывать нравственную оценку поступков героев;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5) умение самостоятельно выбирать интересующую литера</w:t>
      </w:r>
      <w:r w:rsidRPr="00186207">
        <w:rPr>
          <w:rFonts w:ascii="Times New Roman" w:hAnsi="Times New Roman"/>
          <w:sz w:val="24"/>
          <w:szCs w:val="24"/>
        </w:rPr>
        <w:softHyphen/>
        <w:t>туру, пользоваться справочными источниками для понимания и получения дополнительной информации, составляя самосто</w:t>
      </w:r>
      <w:r w:rsidRPr="00186207">
        <w:rPr>
          <w:rFonts w:ascii="Times New Roman" w:hAnsi="Times New Roman"/>
          <w:sz w:val="24"/>
          <w:szCs w:val="24"/>
        </w:rPr>
        <w:softHyphen/>
        <w:t>ятельно краткую аннотацию;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6) умение использовать простейшие виды анализа различных текстов: устанавливать причинно-следственные связи и опре</w:t>
      </w:r>
      <w:r w:rsidRPr="00186207">
        <w:rPr>
          <w:rFonts w:ascii="Times New Roman" w:hAnsi="Times New Roman"/>
          <w:sz w:val="24"/>
          <w:szCs w:val="24"/>
        </w:rPr>
        <w:softHyphen/>
        <w:t>делять главную мысль произведения, делить текст на части, озаглавливать их, составлять простой план, находить средства выразительности, пересказывать произведение;</w:t>
      </w:r>
    </w:p>
    <w:p w:rsidR="00E215CD" w:rsidRPr="00186207" w:rsidRDefault="00E215CD" w:rsidP="00E215CD">
      <w:pPr>
        <w:shd w:val="clear" w:color="auto" w:fill="FFFFFF"/>
        <w:autoSpaceDE w:val="0"/>
        <w:autoSpaceDN w:val="0"/>
        <w:adjustRightInd w:val="0"/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t>7) умение работать с разными видами текстов, находить ха</w:t>
      </w:r>
      <w:r w:rsidRPr="00186207">
        <w:rPr>
          <w:rFonts w:ascii="Times New Roman" w:hAnsi="Times New Roman"/>
          <w:sz w:val="24"/>
          <w:szCs w:val="24"/>
        </w:rPr>
        <w:softHyphen/>
        <w:t>рактерные особенности научно-познавательных, учебных и ху</w:t>
      </w:r>
      <w:r w:rsidRPr="00186207">
        <w:rPr>
          <w:rFonts w:ascii="Times New Roman" w:hAnsi="Times New Roman"/>
          <w:sz w:val="24"/>
          <w:szCs w:val="24"/>
        </w:rPr>
        <w:softHyphen/>
        <w:t>дожественных произведений. На практическом уровне овладеть некоторыми видами письменной речи (повествование — созда</w:t>
      </w:r>
      <w:r w:rsidRPr="00186207">
        <w:rPr>
          <w:rFonts w:ascii="Times New Roman" w:hAnsi="Times New Roman"/>
          <w:sz w:val="24"/>
          <w:szCs w:val="24"/>
        </w:rPr>
        <w:softHyphen/>
        <w:t>ние текста по аналогии, рассуждение — письменный ответ на вопрос, описание — характеристика героев). Умение написать отзыв на прочитанное произведение;</w:t>
      </w:r>
    </w:p>
    <w:p w:rsidR="00E215CD" w:rsidRPr="00186207" w:rsidRDefault="00E215CD" w:rsidP="00E215CD">
      <w:pPr>
        <w:spacing w:after="0" w:line="140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 w:rsidRPr="00186207">
        <w:rPr>
          <w:rFonts w:ascii="Times New Roman" w:hAnsi="Times New Roman"/>
          <w:sz w:val="24"/>
          <w:szCs w:val="24"/>
        </w:rPr>
        <w:lastRenderedPageBreak/>
        <w:t>8) развитие художественно-творческих способностей, умение создавать собственный текст на основе художественного про</w:t>
      </w:r>
      <w:r w:rsidRPr="00186207">
        <w:rPr>
          <w:rFonts w:ascii="Times New Roman" w:hAnsi="Times New Roman"/>
          <w:sz w:val="24"/>
          <w:szCs w:val="24"/>
        </w:rPr>
        <w:softHyphen/>
        <w:t>изведения, репродукции картин художников, по иллюстрациям, на основе личного опыта.</w:t>
      </w:r>
    </w:p>
    <w:p w:rsidR="008D101B" w:rsidRDefault="008D101B" w:rsidP="00E215CD">
      <w:pPr>
        <w:ind w:left="-709"/>
      </w:pPr>
    </w:p>
    <w:p w:rsidR="00E215CD" w:rsidRDefault="00E215CD" w:rsidP="00E215CD">
      <w:pPr>
        <w:ind w:left="-709"/>
      </w:pPr>
    </w:p>
    <w:p w:rsidR="00E215CD" w:rsidRPr="006223D2" w:rsidRDefault="00712280" w:rsidP="00E215CD">
      <w:pPr>
        <w:ind w:left="-709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:rsidR="00712280" w:rsidRDefault="00712280" w:rsidP="00712280">
      <w:pPr>
        <w:tabs>
          <w:tab w:val="left" w:pos="4404"/>
        </w:tabs>
        <w:spacing w:after="0" w:line="0" w:lineRule="atLeast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Место  учебного предмета</w:t>
      </w:r>
    </w:p>
    <w:p w:rsidR="00712280" w:rsidRDefault="00712280" w:rsidP="00712280">
      <w:pPr>
        <w:pStyle w:val="Standard"/>
        <w:widowControl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 изучение Литературного чтения  во 1 классе по адаптированной программе ОВЗ 7.2 согласно Учебному плану школы, календарному учебному графику школы на 2016-2017 учебный год, отводиться 4часа в неделю, что составляет 136 часов в год.</w:t>
      </w:r>
    </w:p>
    <w:p w:rsidR="00712280" w:rsidRDefault="00712280" w:rsidP="00712280">
      <w:pPr>
        <w:pStyle w:val="Standard"/>
        <w:widowControl/>
        <w:ind w:right="-71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реализацию      Адаптированной </w:t>
      </w:r>
      <w:proofErr w:type="gramStart"/>
      <w:r>
        <w:rPr>
          <w:rFonts w:ascii="Times New Roman" w:hAnsi="Times New Roman" w:cs="Times New Roman"/>
        </w:rPr>
        <w:t>программы</w:t>
      </w:r>
      <w:proofErr w:type="gramEnd"/>
      <w:r>
        <w:rPr>
          <w:rFonts w:ascii="Times New Roman" w:hAnsi="Times New Roman" w:cs="Times New Roman"/>
        </w:rPr>
        <w:t xml:space="preserve"> написанную для Макаренко  Владимира.</w:t>
      </w:r>
    </w:p>
    <w:p w:rsidR="00712280" w:rsidRDefault="00712280" w:rsidP="00712280">
      <w:pPr>
        <w:pStyle w:val="Standard"/>
        <w:widowControl/>
        <w:ind w:right="-711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ОВЗ 7</w:t>
      </w:r>
      <w:r w:rsidR="00894744">
        <w:rPr>
          <w:rFonts w:ascii="Times New Roman" w:hAnsi="Times New Roman" w:cs="Times New Roman"/>
        </w:rPr>
        <w:t xml:space="preserve">.2  в 1 классе </w:t>
      </w:r>
      <w:proofErr w:type="gramStart"/>
      <w:r w:rsidR="00894744">
        <w:rPr>
          <w:rFonts w:ascii="Times New Roman" w:hAnsi="Times New Roman" w:cs="Times New Roman"/>
        </w:rPr>
        <w:t>запланирован</w:t>
      </w:r>
      <w:proofErr w:type="gramEnd"/>
      <w:r w:rsidR="00894744">
        <w:rPr>
          <w:rFonts w:ascii="Times New Roman" w:hAnsi="Times New Roman" w:cs="Times New Roman"/>
        </w:rPr>
        <w:t xml:space="preserve">   62</w:t>
      </w:r>
      <w:r>
        <w:rPr>
          <w:rFonts w:ascii="Times New Roman" w:hAnsi="Times New Roman" w:cs="Times New Roman"/>
        </w:rPr>
        <w:t xml:space="preserve"> час</w:t>
      </w:r>
      <w:r w:rsidR="00894744">
        <w:rPr>
          <w:rFonts w:ascii="Times New Roman" w:hAnsi="Times New Roman" w:cs="Times New Roman"/>
        </w:rPr>
        <w:t>а</w:t>
      </w:r>
      <w:r>
        <w:rPr>
          <w:rFonts w:ascii="Times New Roman" w:hAnsi="Times New Roman" w:cs="Times New Roman"/>
        </w:rPr>
        <w:t>, остальные часы предусмотрены для самостоятельного повторения и закрепления дома.</w:t>
      </w:r>
    </w:p>
    <w:p w:rsidR="00712280" w:rsidRDefault="00712280" w:rsidP="00712280">
      <w:pPr>
        <w:tabs>
          <w:tab w:val="left" w:pos="4404"/>
        </w:tabs>
        <w:spacing w:after="0" w:line="0" w:lineRule="atLeast"/>
        <w:jc w:val="both"/>
        <w:rPr>
          <w:rFonts w:ascii="Times New Roman" w:hAnsi="Times New Roman"/>
          <w:b/>
          <w:sz w:val="24"/>
          <w:szCs w:val="24"/>
        </w:rPr>
      </w:pPr>
    </w:p>
    <w:p w:rsidR="00E215CD" w:rsidRDefault="00E215CD" w:rsidP="00E215CD">
      <w:pPr>
        <w:ind w:left="-709"/>
      </w:pPr>
    </w:p>
    <w:p w:rsidR="00E215CD" w:rsidRDefault="00E215CD" w:rsidP="00E215CD">
      <w:pPr>
        <w:ind w:left="-709"/>
      </w:pPr>
    </w:p>
    <w:p w:rsidR="00E001B0" w:rsidRDefault="00E001B0" w:rsidP="006223D2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E001B0" w:rsidRDefault="00E001B0" w:rsidP="006223D2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E001B0" w:rsidRDefault="00E001B0" w:rsidP="006223D2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E001B0" w:rsidRDefault="00E001B0" w:rsidP="006223D2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CC6B3D" w:rsidRPr="004526B3" w:rsidRDefault="00CC6B3D" w:rsidP="00CC6B3D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u w:val="single"/>
        </w:rPr>
        <w:t>Содержание учебного курса:</w:t>
      </w:r>
    </w:p>
    <w:p w:rsidR="00CC6B3D" w:rsidRDefault="00CC6B3D" w:rsidP="00CC6B3D">
      <w:p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</w:p>
    <w:tbl>
      <w:tblPr>
        <w:tblW w:w="9780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8"/>
        <w:gridCol w:w="1134"/>
        <w:gridCol w:w="1701"/>
        <w:gridCol w:w="1559"/>
        <w:gridCol w:w="1843"/>
        <w:gridCol w:w="2835"/>
      </w:tblGrid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Раздел программы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Основное содержание раздела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Формы организации учебных занятий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Виды деятельности ученика на уровне учебных действий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Универсальные учебные действия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Добукварный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период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Азбука» - первая учебная книга. Составление рассказа по картинке.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Речь устная и письменная. Предложение.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Слово и предложение.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Слог, ударение.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Звуки в окружающем мире и в речи.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Звуки в словах.</w:t>
            </w:r>
          </w:p>
          <w:p w:rsidR="00CC6B3D" w:rsidRDefault="00CC6B3D" w:rsidP="00A53D5D">
            <w:pPr>
              <w:pStyle w:val="a7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Слог-слияние.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Звуки речи: гласные и согласные.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Экскурсия, урок-игра, урок-путешествие, наблюдения,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творческая работа, самостоятельная работа, индивидуальная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отличить устную и письменную речь, отличить буквы и звуки;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-выделять из короткого текста предложения, оформлять предложение в устной речи;</w:t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выделять слова из предложения, соотносить их с моделью слова;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- разделять слово на слоги с использованием графических схем;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делить слова на слог; определять ударный слог в слове;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определять главную мысль предложения;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отличать гласные звуки от согласных, отличать буквы от звуков;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осознавать образные представления о предложении; о слове как единице речи, его названную функцию; о слоге как о части слова, его названную функцию;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выделять слоги в словах в процессе слогового анализа слова;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определять позицию (ударную и безударную) слога в слове; определять логическое ударение, различать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интонационную окраску предложения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артикулировать звуки в соответствии с особенностями их произнесения, осознавать образное представление о звуке;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понимать смысловое значение интонации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- Ориентироваться в учебниках (система обозначений, содержание);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 Сравнивать предметы, объекты: находить общее и различие;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Понимать информацию, представленную в виде рисунков, схем.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Вступать в  диалог (отвечать на вопросы, задавать вопросы, уточнять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непонятное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Сотрудничать с товарищами при выполнении заданий в паре: устанавливать и соблюдать очерёдность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действий, корректно сообщать об ошибках;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Участвовать в коллективном обсуждении учебной проблемы.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Организовывать свое рабочее место под руководством учителя.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Букварный период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Гласный звук [а],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а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Гласный звук [о],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о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Гласный звук [и],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и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Гласный звук [ы], буква ы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Гласный звук [у],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у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[н], [н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,], 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буквы Н, н.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[с], [с,],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с. 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[к], [к,],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К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к. 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Согласные звуки [т], [т,],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Т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т. 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], [л,],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буквы Л, л. 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 [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], [р,], буквы Р, р.  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[в], [в,],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В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, в.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Гласные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Е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е.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], [п,], буквы П, п.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], [м,], буквы М, м.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Согласные звуки [з], [з,], буквы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З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з.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 [б], [б,],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б.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 [д], [д,],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Д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д.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Гласные буквы Я, я.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 [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], [г,], буквы Г, г.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Мягкий согласный звук [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ч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,], буквы Ч, ч.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Буква ь – показатель мягкости предшествующих согласных звуков.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Твердый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согласный звук [ш], буквы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Ш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, ш.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Твердый согласный звук [ж],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Ж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, ж. 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Гласные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Ё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ё.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Звук 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J</w:t>
            </w:r>
            <w:r>
              <w:rPr>
                <w:rFonts w:ascii="Times New Roman" w:hAnsi="Times New Roman"/>
                <w:sz w:val="24"/>
                <w:szCs w:val="24"/>
              </w:rPr>
              <w:t>,], буквы Й, й.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 [х], [х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,], 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буквы Х, х.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Гласные буквы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Ю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ю.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Твердый согласный звук  [ц], буквы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Ц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ц.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Гласный звук [э], буквы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Э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э.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Мягкий глухой согласный звук [щ], буквы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Щ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щ.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Согласные звуки [ф], [ф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,], 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буквы Ф, ф.</w:t>
            </w:r>
          </w:p>
          <w:p w:rsidR="00CC6B3D" w:rsidRDefault="00CC6B3D" w:rsidP="00A53D5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Мягкий и твердый разделительные знаки.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Русский алфавит.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урок-игра, урок-путешествие, беседа, проектная деятельность, наблюдения, практическая работа,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творческая работа, самостоятельная работа, тестирование, индивидуальная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давать характеристику гласным звукам,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давать характеристику согласным звукам,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узнавать буквы, обозначающие гласные и согласные звуки,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читать слова с изученными буквами,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узнавать графический образ букв выделять звуки из слов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-группировать и систематизировать буквы по обозначению ими разных звуков и по начертанию;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-обозначать йотированные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звуки в начале слова после гласной буквы буквами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е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,ё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,ю,я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-определять тему текста, его главную мысль, пересказывать текст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называть буквы в алфавитном порядке.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Обучающийся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получит возможность научиться: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-распространять основу предложения, сокращать предложения до основы;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-правильно выражать свои мысли в речи;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-выделять в однокоренных словах корень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-объяснять значения многозначных слов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-отгадывать буквенные ребусы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-находить отрывки в тексте, которые помогут ответить на вопрос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-придумывать заголовок к тексту, ставить вопросы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-различать значения многозначных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слов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определять тему текста, его главную мысль, пересказывать текст;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называть буквы в алфавитном порядке, правильно называть буквы.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lastRenderedPageBreak/>
              <w:t xml:space="preserve">-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Ориентироваться в учебниках (система обозначений, структура текста, рубрики, словарь, содержание).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Осуществлять поиск необходимой информации для выполнения учебных заданий, используя справочные материалы учебника (под руководством учителя).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-. Понимать информацию, представленную в виде текста, рисунков, схем.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Сравнивать предметы, объекты: находить общее и различие.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Группировать, классифицировать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предметы, объекты на основе существенных признаков, по заданным критериям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Соблюдать простейшие нормы речевого этикета: здороваться, прощаться, благодарить.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-. Вступать в  диалог (отвечать на вопросы,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задавать вопросы, уточнять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непонятное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-. Сотрудничать учителем при выполнении заданий в паре: устанавливать и соблюдать очерёдность действий, корректно сообщать учителю об ошибках.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Организовывать свое рабочее место под руководством учителя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-Осуществлять контроль в форме сличения своей работы с заданным эталоном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-Воспринимать объединяющую роль России как государства, территории проживания и общности языка. Соотносить понятия «родная природа» и «Родина».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Проявлять уважение  к своей семье, ценить взаимопомощь и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взаимоподдержку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членов семьи и друзей.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Принимать новый статус «ученик», внутреннюю позицию школьника на уровне положительного отношения к школе, принимать образ «хорошего ученика».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Внимательно относиться к собственным переживаниям и переживаниям других людей; нравственному содержанию поступков.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Выполнять правила личной гигиены, безопасного поведения в школе, дома, на улице, в транспорте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Послебукварный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период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Как хорошо уметь читать.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Е.Чарушин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«Как мальчик Женя научился говорить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букву «р».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К.Ушинский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«Наше Отечество».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История славянской азбуки.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В.Крупин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«Первоучители словенские».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В.Крупин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«Первый букварь».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Л.Толстой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Рассказы для детей.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К.Ушинский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Рассказы для детей.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К.И.Чуковский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 «Телефон».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К.И.Чуковский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«Путаница».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В.Бианки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 «Первая охота».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С.Маршак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«Угомон».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М.Пришвин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«Предмайское утро».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Стихи и рассказы русских писателей и поэтов.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Веселые стихи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Б.Заходера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В.Берестова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 «Живая азбука».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урок-игра, урок-путешествие, беседа, проектная деятельность,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наблюдения, практическая работа,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творческая работа, самостоятельная работа, тестирование, индивидуальная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 ставить вопросы по содержанию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прочитанного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отвечать на вопросы;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соотносить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содержание с темой чтения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определять тему, главную мысль произведения;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правильно строить ответы на поставленные вопросы;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ставить вопросы по содержанию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прочитанного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участвовать в диалоге при обсуждении прочитанного произведения рассуждать на заданную тему;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- различать элементы книги (обложка, титульный лист, оглавление, </w:t>
            </w:r>
            <w:proofErr w:type="gramEnd"/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иллюстрация, аннотация);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сравнивать различные по жанру произведения;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кратко характеризовать героев произведений,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делить текст на смысловые части, составлять его простой план;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выявлять в содержании текста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реальное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и фантастическое, смешное и комическое;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составлять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небольшое монологическое высказывание с опорой на авторский текст;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давать простейшую характеристику основным действующим лицам произведения;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создавать небольшой устный текст на заданную тему.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- Ориентироваться в учебниках (система обозначений, структура текста, рубрики, словарь, содержание).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Осуществлять поиск необходимой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информации для выполнения учебных заданий, используя справочные материалы учебника (под руководством учителя).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Понимать информацию, представленную в виде текста, рисунков, схем.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-Сравнивать предметы, объекты: находить общее и различие.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Группировать, классифицировать предметы, объекты на основе существенных признаков, по заданным критериям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Организовывать свое рабочее место под руководством учителя.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Осуществлять контроль в форме сличения своей работы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заданным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эталоном.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 сотрудничестве с учителем определять последовательность изучения материала.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Соблюдать простейшие нормы речевого этикета: здороваться, прощаться, благодарить.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-. Вступать в  диалог (отвечать на вопросы, задавать вопросы, уточнять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непонятное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Сотрудничать с учителем при выполнении заданий в паре: устанавливать и соблюдать очерёдность действий, корректно сообщать учителю об ошибках.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-Участвовать в коллективном обсуждении учебной проблемы.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Воспринимать объединяющую роль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России как государства, территории проживания и общности языка.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Соотносить понятия «родная природа» и «Родина».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Проявлять уважение  к своей семье, ценить взаимопомощь и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взаимоподдержку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членов семьи и друзей.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Принимать новый статус «ученик», внутреннюю позицию школьника на уровне положительного отношения к школе, принимать образ «хорошего ученика».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Внимательно относиться к собственным переживаниям и переживаниям других людей; нравственному содержанию поступков.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-Выполнять правила личной гигиены, безопасного поведения в школе, дома, на улице, в общественных местах.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Внимательно относиться к красоте окружающего мира, произведениям искусства.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-.Адекватно воспринимать оценку учителя.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Жили-были буквы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Прогнозирова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ние содержания раздела. Выставка книг по теме. Стихотворения В. Данько,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С. Чёрного, С. Мар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шака. Тема стихотворения. Заголовок. Характер героев (буквы). Выразительное чтение с опорой на знаки препинания. Творческая работа: вол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шебные превращения. Проектная деятельность. «Создаём город букв», «Буквы — герои сказок». Литературная сказка И.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Токмаковой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Ф. Кривина.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Главная мысль. Характер героя произведения. Творческий пересказ: дополнение содержания текста. Стихотворения Г. Сапгира, М.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Бородицкой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И.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Гамазковой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 Е. Григорьевой. Заголовок. Риф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 xml:space="preserve">ма. Звукопись как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приём характеристики героя. Главная мысль произведения. Заучивание наизусть. Конкурс чтецов.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lastRenderedPageBreak/>
              <w:t>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рок-игра, урок-путешествие, беседа, проектная деятельность, наблюдения, практическая работа,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творческая работа, самостоятел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ьная работа, тестирование, индивидуальная,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Прогнозировать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содержание раздела.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Расставлять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книги на выставке в соответствии с темой раздела,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сравнивать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их,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рассказывать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 книге с выставки в соответствии с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коллективно составленным планом.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Выбирать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книгу по заданному параметру.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Воспринимать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слух произведение.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Отвечать </w:t>
            </w:r>
            <w:r>
              <w:rPr>
                <w:rFonts w:ascii="Times New Roman" w:hAnsi="Times New Roman"/>
                <w:sz w:val="24"/>
                <w:szCs w:val="24"/>
              </w:rPr>
              <w:t>на вопросы по содержанию художе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ственного произведения.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Читать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вслух плавно по слогам и целыми словами;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передавать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интонационно конец предложения.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Объяснять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название произведения.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Выбирать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из предложенного списка слова для характеристики различных героев произведения.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Описывать </w:t>
            </w:r>
            <w:r>
              <w:rPr>
                <w:rFonts w:ascii="Times New Roman" w:hAnsi="Times New Roman"/>
                <w:sz w:val="24"/>
                <w:szCs w:val="24"/>
              </w:rPr>
              <w:t>внешний вид героя, его характер, привлекая те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кст пр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оизведения и свой читатель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ский и жизненный опыт.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Передавать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характер героя с помощью жестов, мимики,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изображать героев.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главную мысль; соотносить главную мысль с содержанием произведения.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Составлять </w:t>
            </w:r>
            <w:r>
              <w:rPr>
                <w:rFonts w:ascii="Times New Roman" w:hAnsi="Times New Roman"/>
                <w:sz w:val="24"/>
                <w:szCs w:val="24"/>
              </w:rPr>
              <w:t>план пересказа прочитанного: что произошло в начале, потом, чем закончился рас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сказ.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Находить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стихах слова с созвучным окончанием.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Находить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слова, которые помогают представить самого героя или его речь.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Использовать </w:t>
            </w:r>
            <w:r>
              <w:rPr>
                <w:rFonts w:ascii="Times New Roman" w:hAnsi="Times New Roman"/>
                <w:sz w:val="24"/>
                <w:szCs w:val="24"/>
              </w:rPr>
              <w:t>приём звукописи при изображе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нии различных героев.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Читать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стихи наизусть. 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- Ориентироваться в учебниках (система обозначений, структура текста, рубрики, словарь, содержание).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Осуществлять поиск необходимой информации для выполнения учебных заданий, используя справочные материалы учебника (под руководством учителя).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- Понимать информацию, представленную в виде текста, рисунков, схем.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-Сравнивать предметы, объекты: находить общее и различие.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Группировать, классифицировать предметы, объекты на основе существенных признаков, по заданным критериям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Организовывать свое рабочее место под руководством учителя.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Осуществлять контроль в форме сличения своей работы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заданным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эталоном.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 сотрудничестве с учителем определять последовательность изучения материала.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Соблюдать простейшие нормы речевого этикета: здороваться, прощаться, благодарить.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-. Вступать в  диалог (отвечать на вопросы, задавать вопросы, уточнять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непонятное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Сотрудничать с учителем при выполнении заданий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: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устанавливать и соблюдать очерёдность действий, корректно сообщать учителем об ошибках.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-Участвовать в  обсуждении учебной проблемы.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Проверять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себя 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оценивать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свои достижения (с помощью учителя)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Сказки, загадки,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небылицы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Прогнозирова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ние содержания раздела. Выставка книг по теме. Сказки авторские и народные. «Курочка Ряба». «Теремок». «Рукавичка».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«Петух и собака». Сказки А. С. Пушкина. Произведения К. Ушинского и Л. Толстого.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урок-игра, урок-путешествие, беседа, практическая работа,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творческая работа, самостоятельная работа, индивидуальная,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Прогнозировать содержание раздела.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Подби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рать книги на выставку в соответствии с темой раздела; рассказывать о ней в соответствии с коллективно составленным планом,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обсуждать 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>прочитанное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Выбирать нужную книгу по заданным параме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трам. 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Читать известную сказку плавно, целыми слова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>ми, при повторении — читать выразительно, вос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>принимать на слух художественное произведение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Анализировать представленный в учебнике кар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тинный план.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Соотносить иллюстрацию с содержанием текста.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Рассказывать сказку на основе картинного плана.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Отвечать на вопросы по содержанию произве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дения.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Называть героев сказки и </w:t>
            </w:r>
            <w:proofErr w:type="gramStart"/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причины</w:t>
            </w:r>
            <w:proofErr w:type="gramEnd"/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совершае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мых ими поступков, давать их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нравственную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Пересказывать сказку подробно на основе кар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тинного плана и по памяти.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Сравнивать народную и литературную сказку.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Организовывать свое рабочее место под руководством учителя.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Осуществлять контроль в форме сличения своей работы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заданным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эталоном.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 сотрудничестве с учителем определять последовательность изучения материала.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Соблюдать простейшие нормы речевого этикета: здороваться, прощаться, благодарить.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-. Вступать в  диалог (отвечать на вопросы, задавать вопросы, уточнять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непонятное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Сотрудничать с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учителем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при выполнении заданий в паре: устанавливать и соблюдать очерёдность действий, корректно сообщать учителю об ошибках.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Апрель, апрель. 3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венит капель!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Прогнозирова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ние содержания раздела. Выставка книг по теме. Лирические стихотворения А.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Майкова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А. Пле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щеева, Т. Белозёрова, С. Маршака. Настроение. Развитие воображения, средства художественн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ой выразительности: сравнение. Литературная загадка. Сочинение загадок. И.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Токмакова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Е. Трутнева. Проект: «Составляем сборник загадок». Чтение наизусть стихотворений.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Наблюдение за ритмическим рисунком стихо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творного текста. Запоминание загадок. Сравнение стихов разных поэтов на одну тему, выбор понравившихся, их выразительное чтение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урок-игра, урок-путешествие, беседа, наблюдения, творческая работа, самостоятельная работа, индивидуальная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Прогнозировать содержание раздела.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Отбирать книги на выставке в соответствии с темой раз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>дела, рассказывать о книге с выставки в соот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ветствии с коллективно составленным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планом.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Воспринимать на слух художественное произ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ведение.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Читать вслух лирические стихотворения, пере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>давая настроение; отражая интонацию начала и конца предложения; с опорой на знак препина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>ния в конце предложения.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Находить в стихотворении слова, которые по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могают передать настроение автора, картины природы, им созданные.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Наблюдать за ритмом стихотворного произведе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ния, сравнивать ритмический рисунок разных стихотворений.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Сравнивать стихотворения разных поэтов на одну и ту же тему; на разные темы.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Находить в загадках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слова, с помощью которых сравнивается один предмет с другим; придумы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вать свои сравнения.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Отгадывать загадки на основе ключевых (опор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softHyphen/>
              <w:t xml:space="preserve">ных) слов загадки.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Сочинять загадки на основе подсказки, данной в учебнике.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Организовывать свое рабочее место под руководством учителя.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Осуществлять контроль в форме сличения своей работы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заданным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эталоном.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В сотрудничестве с учителем определять последовательность изучения материала.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Соблюдать простейшие нормы речевого этикета: здороваться, прощаться, благодарить.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-. Вступать в  диалог (отвечать на вопросы, задавать вопросы, уточнять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непонятное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). 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Сотрудничать с товарищами при выполнении заданий в паре: устанавливать и соблюдать очерёдность действий, корректно сообщать товарищу об ошибках.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-Участвовать в коллективном обсуждении учебной проблемы.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Проверять чтение друг друга, работая в парах и самостоятельно оценивать свои достижения</w:t>
            </w: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 в шутку, и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всерьёз</w:t>
            </w:r>
          </w:p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Весёлые стихи для детей И.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Токмаковой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Г. Кружкова, К. Чуковского, О.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Дриза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О. Григорьева, Т. Собакина. Авторское отношение к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изобража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емому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Звукопись как средство выразительности. Юмористические рассказы для детей Я. Тайца, Н. Артюховой, М.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Пляцковского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Заголовок — «входная дверь» в текст. Подбор другого заголов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ка. Герой юмористического рассказа. Чтение по ролям. Заучивание наизусть. Рассказывание. Сравнение произведений на одну тему: сходство и различия. Оценка достижений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урок-игра, урок-путешествие, беседа,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проектная деятельность, наблюдения, практическая работа, </w:t>
            </w:r>
          </w:p>
          <w:p w:rsidR="00CC6B3D" w:rsidRDefault="00CC6B3D" w:rsidP="00A53D5D">
            <w:pPr>
              <w:pStyle w:val="a7"/>
              <w:spacing w:line="276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творческая работа, самостоятельная работа, тестирование, индивидуальная,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pStyle w:val="a7"/>
              <w:spacing w:line="276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Выразительно читать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художественно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е произведение.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его главную мысль.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Делить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текст на части,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озаглавливать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их,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составлять </w:t>
            </w:r>
            <w:r>
              <w:rPr>
                <w:rFonts w:ascii="Times New Roman" w:hAnsi="Times New Roman"/>
                <w:sz w:val="24"/>
                <w:szCs w:val="24"/>
              </w:rPr>
              <w:t>план произведения.</w:t>
            </w:r>
          </w:p>
          <w:p w:rsidR="00CC6B3D" w:rsidRDefault="00CC6B3D" w:rsidP="00A53D5D">
            <w:pPr>
              <w:pStyle w:val="a7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Выделять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изобразительные средства, передающие эмоционально-смысловое содержание произведения.</w:t>
            </w:r>
          </w:p>
          <w:p w:rsidR="00CC6B3D" w:rsidRDefault="00CC6B3D" w:rsidP="00A53D5D">
            <w:pPr>
              <w:pStyle w:val="a7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Сопоставлять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героев произведений,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определять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отношение автора к ним.</w:t>
            </w:r>
          </w:p>
          <w:p w:rsidR="00CC6B3D" w:rsidRDefault="00CC6B3D" w:rsidP="00A53D5D">
            <w:pPr>
              <w:pStyle w:val="a7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Заучивать наизусть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произведения по собственному выбору.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pStyle w:val="a7"/>
              <w:spacing w:line="276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Я и мои д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рузья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Выставка книг по теме. Рассказы о детях Ю. Ермолаева, М.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Пляцков-ского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Заголовок — «входная дверь» в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текст. План рассказа. Стихотворения Е. Благининой, В. Орлова, С. Михалкова, 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Сефа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В.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Берестова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И.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Пивова-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ровой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Я. Акима, Ю.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Энтина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Тема произведе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ний. Главная мысль. Нравственно-этические представления. Соотнесение содержания произ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ведения с пословицами. Сравнение рассказа и стихотворения. Выразительное чтение. Заучива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ние наизусть. Проект: «Наш класс — дружная семья». Со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здание летописи класса. Оценка достижений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урок-игра, урок-путешествие, беседа, проектная деятельность, наблюдения, практическая работа,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творческая работа, самостоятельная работа, тестирование, индивидуальная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Планировать работу на уроке в соответствии с содержанием результатов шмуцтитула.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Анализировать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книги на выставке в соответ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ствии с темой раздела.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Представлять книгу с выставки в соответствии с коллективно составленным планом.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Прогнозировать содержание раздела. 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Воспри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>нимать на слух художественное произведение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C6B3D" w:rsidTr="00A53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 братьях наши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х меньших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Выставка книг по теме. Стихотворения о животных С. Михалкова, 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Сефа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 И. 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Токмаковой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Выразительное чтение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стихотворения. Рассказы В. Осеевой. Сказки —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несказки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Д. Хармса, Н. Сладкова. Художественный и научно-популярный тексты. Сравнение художественного и научно-популярного текстов. Событие расска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за. Поступок героя. Пересказ на основе иллю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страции. Оценка достижений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B3D" w:rsidRDefault="00CC6B3D" w:rsidP="00A53D5D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урок-игра, урок-путешествие, беседа, проектная деятельность, наблюдения, творческая работа,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самостоятельная работа, тестирование, индивидуальная работа</w:t>
            </w:r>
            <w:proofErr w:type="gram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Прогнозировать содержание раздела.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Воспри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нимать на слух художественное произведение.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Учиться работать в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паре, обсуждать прочи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танное, договариваться друг с другом; использовать речевой этикет, проявлять внимание друг к другу.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Читать произведение с выражением.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Сравнивать художественный и научно-популяр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ный текст.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Определять основные особенности художест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венного текста и основные особенности научно-популярного текста (с помощью учителя).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Называть особенности сказок —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несказок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; при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oftHyphen/>
              <w:t xml:space="preserve">думывать свои собственные сказки —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несказки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; находить сказки —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несказки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в книгах.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Характеризовать героя художественного текста на основе поступков. </w:t>
            </w:r>
          </w:p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Рассказывать содержание текста с опорой на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иллюстрации. </w:t>
            </w:r>
          </w:p>
          <w:p w:rsidR="00CC6B3D" w:rsidRDefault="00CC6B3D" w:rsidP="00A53D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B3D" w:rsidRDefault="00CC6B3D" w:rsidP="00A53D5D">
            <w:pPr>
              <w:shd w:val="clear" w:color="auto" w:fill="FFFFFF"/>
              <w:autoSpaceDE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CC6B3D" w:rsidRDefault="00CC6B3D" w:rsidP="00CC6B3D">
      <w:pPr>
        <w:rPr>
          <w:rFonts w:ascii="Times New Roman" w:hAnsi="Times New Roman"/>
          <w:sz w:val="28"/>
          <w:szCs w:val="28"/>
        </w:rPr>
      </w:pPr>
    </w:p>
    <w:p w:rsidR="00CC6B3D" w:rsidRDefault="00CC6B3D" w:rsidP="00CC6B3D">
      <w:pPr>
        <w:rPr>
          <w:rFonts w:ascii="Times New Roman" w:hAnsi="Times New Roman"/>
          <w:sz w:val="28"/>
          <w:szCs w:val="28"/>
        </w:rPr>
      </w:pPr>
    </w:p>
    <w:p w:rsidR="00E215CD" w:rsidRDefault="00E215CD" w:rsidP="006223D2">
      <w:pPr>
        <w:rPr>
          <w:rFonts w:ascii="Times New Roman" w:hAnsi="Times New Roman"/>
          <w:b/>
          <w:sz w:val="28"/>
          <w:szCs w:val="28"/>
        </w:rPr>
      </w:pPr>
    </w:p>
    <w:p w:rsidR="00CC6B3D" w:rsidRDefault="00CC6B3D" w:rsidP="00E215CD">
      <w:pPr>
        <w:jc w:val="center"/>
        <w:rPr>
          <w:rFonts w:ascii="Times New Roman" w:hAnsi="Times New Roman"/>
          <w:b/>
          <w:sz w:val="28"/>
          <w:szCs w:val="28"/>
        </w:rPr>
      </w:pPr>
    </w:p>
    <w:p w:rsidR="00CC6B3D" w:rsidRDefault="00CC6B3D" w:rsidP="00E215CD">
      <w:pPr>
        <w:jc w:val="center"/>
        <w:rPr>
          <w:rFonts w:ascii="Times New Roman" w:hAnsi="Times New Roman"/>
          <w:b/>
          <w:sz w:val="28"/>
          <w:szCs w:val="28"/>
        </w:rPr>
      </w:pPr>
    </w:p>
    <w:p w:rsidR="00CC6B3D" w:rsidRDefault="00CC6B3D" w:rsidP="00E215CD">
      <w:pPr>
        <w:jc w:val="center"/>
        <w:rPr>
          <w:rFonts w:ascii="Times New Roman" w:hAnsi="Times New Roman"/>
          <w:b/>
          <w:sz w:val="28"/>
          <w:szCs w:val="28"/>
        </w:rPr>
      </w:pPr>
    </w:p>
    <w:p w:rsidR="00E215CD" w:rsidRDefault="00E215CD" w:rsidP="00E215CD">
      <w:pPr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 w:rsidRPr="00155853">
        <w:rPr>
          <w:rFonts w:ascii="Times New Roman" w:hAnsi="Times New Roman"/>
          <w:b/>
          <w:sz w:val="28"/>
          <w:szCs w:val="28"/>
        </w:rPr>
        <w:t xml:space="preserve">Календарно-тематическое планирование 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9"/>
        <w:gridCol w:w="7104"/>
        <w:gridCol w:w="1276"/>
        <w:gridCol w:w="1417"/>
      </w:tblGrid>
      <w:tr w:rsidR="00E215CD" w:rsidRPr="00B60D45" w:rsidTr="00E215CD">
        <w:trPr>
          <w:trHeight w:val="278"/>
        </w:trPr>
        <w:tc>
          <w:tcPr>
            <w:tcW w:w="6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D45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60D4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B60D45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71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D45">
              <w:rPr>
                <w:rFonts w:ascii="Times New Roman" w:hAnsi="Times New Roman"/>
                <w:sz w:val="24"/>
                <w:szCs w:val="24"/>
              </w:rPr>
              <w:t>Раздел, тема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D45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D45">
              <w:rPr>
                <w:rFonts w:ascii="Times New Roman" w:hAnsi="Times New Roman"/>
                <w:sz w:val="24"/>
                <w:szCs w:val="24"/>
              </w:rPr>
              <w:t xml:space="preserve">Дата </w:t>
            </w:r>
          </w:p>
        </w:tc>
      </w:tr>
      <w:tr w:rsidR="00E215CD" w:rsidRPr="00B60D45" w:rsidTr="00E215CD">
        <w:trPr>
          <w:trHeight w:val="277"/>
        </w:trPr>
        <w:tc>
          <w:tcPr>
            <w:tcW w:w="6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4B46F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D45">
              <w:rPr>
                <w:rFonts w:ascii="Times New Roman" w:hAnsi="Times New Roman"/>
                <w:sz w:val="24"/>
                <w:szCs w:val="24"/>
              </w:rPr>
              <w:t>По программе</w:t>
            </w:r>
          </w:p>
        </w:tc>
      </w:tr>
      <w:tr w:rsidR="00E215CD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line="225" w:lineRule="atLeast"/>
              <w:rPr>
                <w:rFonts w:ascii="Times New Roman" w:eastAsia="Times New Roman CYR" w:hAnsi="Times New Roman" w:cs="Times New Roman"/>
                <w:b/>
                <w:bCs/>
              </w:rPr>
            </w:pPr>
            <w:proofErr w:type="gramStart"/>
            <w:r w:rsidRPr="00B60D45">
              <w:rPr>
                <w:rFonts w:ascii="Times New Roman" w:eastAsia="Times New Roman CYR" w:hAnsi="Times New Roman" w:cs="Times New Roman"/>
                <w:b/>
                <w:bCs/>
              </w:rPr>
              <w:t>До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/>
                <w:bCs/>
              </w:rPr>
              <w:t xml:space="preserve"> букварный период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line="225" w:lineRule="atLeast"/>
              <w:rPr>
                <w:rFonts w:ascii="Times New Roman" w:eastAsia="Times New Roman CYR" w:hAnsi="Times New Roman" w:cs="Times New Roman"/>
                <w:b/>
                <w:bCs/>
              </w:rPr>
            </w:pPr>
          </w:p>
        </w:tc>
      </w:tr>
      <w:tr w:rsidR="00CE549C" w:rsidRPr="00B60D45" w:rsidTr="00E215CD">
        <w:trPr>
          <w:trHeight w:val="1380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D219C4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25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Знакомство с учебником. Составление рассказа по картинке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3 - 4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25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Речь письменная и устная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spacing w:line="225" w:lineRule="atLeast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04.09.17</w:t>
            </w:r>
          </w:p>
        </w:tc>
      </w:tr>
      <w:tr w:rsidR="00CE549C" w:rsidRPr="00B60D45" w:rsidTr="00E215CD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25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Предложение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6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Предложение и слово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06.09.17</w:t>
            </w:r>
          </w:p>
        </w:tc>
      </w:tr>
      <w:tr w:rsidR="00CE549C" w:rsidRPr="00B60D45" w:rsidTr="00E215CD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Предложение и слово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8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Слово и слог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11.09.17</w:t>
            </w:r>
          </w:p>
        </w:tc>
      </w:tr>
      <w:tr w:rsidR="00CE549C" w:rsidRPr="00B60D45" w:rsidTr="00E215CD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D219C4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Слог, ударение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10 - 11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Звуки в окружающем мире и речи.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12 - 13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13.09.17</w:t>
            </w:r>
          </w:p>
        </w:tc>
      </w:tr>
      <w:tr w:rsidR="00CE549C" w:rsidRPr="00B60D45" w:rsidTr="00E215CD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D219C4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Гласные и согласные звуки.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С.14- 15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Слог-слияние.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16 - 17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18.09.17</w:t>
            </w:r>
          </w:p>
        </w:tc>
      </w:tr>
      <w:tr w:rsidR="00CE549C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D219C4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Повторение и обобщение пройденного материала.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18 - 19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20.09.17</w:t>
            </w:r>
          </w:p>
        </w:tc>
      </w:tr>
      <w:tr w:rsidR="00CE549C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/>
                <w:bCs/>
              </w:rPr>
              <w:t>Букварный период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</w:p>
        </w:tc>
      </w:tr>
      <w:tr w:rsidR="00CE549C" w:rsidRPr="00B60D45" w:rsidTr="00E215CD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D219C4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  <w:i/>
                <w:i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Гласный звук [а],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А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а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20 - 21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  <w:i/>
                <w:i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Гласный звук [а],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А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а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22 - 23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25.09.17</w:t>
            </w:r>
          </w:p>
        </w:tc>
      </w:tr>
      <w:tr w:rsidR="00CE549C" w:rsidRPr="00B60D45" w:rsidTr="00E215CD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D219C4" w:rsidRDefault="00D219C4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8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Гласный звук [о],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О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 о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24 - 25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Гласный звук [о],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О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 о</w:t>
            </w:r>
          </w:p>
          <w:p w:rsidR="00CE549C" w:rsidRPr="00B60D45" w:rsidRDefault="00CE549C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С.26 - 27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Default="00CE549C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E549C" w:rsidRPr="00B60D45" w:rsidRDefault="004B46FC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27.09.17</w:t>
            </w:r>
          </w:p>
        </w:tc>
      </w:tr>
      <w:tr w:rsidR="001765B1" w:rsidRPr="00B60D45" w:rsidTr="00E215CD">
        <w:trPr>
          <w:trHeight w:val="113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Гласный звук [и],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 и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28 - 29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 [и],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И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и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30 - 31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02.10.17</w:t>
            </w:r>
          </w:p>
        </w:tc>
      </w:tr>
      <w:tr w:rsidR="001765B1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Гласная буква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ы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, звук [ы]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32 - 33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04.10.17</w:t>
            </w:r>
          </w:p>
        </w:tc>
      </w:tr>
      <w:tr w:rsidR="001765B1" w:rsidRPr="00B60D45" w:rsidTr="00E215CD">
        <w:trPr>
          <w:trHeight w:val="165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 [у],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У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у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36- 37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25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 [у],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У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у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36- 37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25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 [у],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У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,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у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38 – 39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09.10.17</w:t>
            </w:r>
          </w:p>
        </w:tc>
      </w:tr>
      <w:tr w:rsidR="001765B1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Звуки [н], [н’],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Н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,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н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40 - 41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Звуки [н], [н’],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Н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н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42 - 43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11.10.17</w:t>
            </w:r>
          </w:p>
        </w:tc>
      </w:tr>
      <w:tr w:rsidR="001765B1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Звуки [с], [c’],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С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с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proofErr w:type="spellStart"/>
            <w:r w:rsidRPr="00B60D45">
              <w:rPr>
                <w:rFonts w:ascii="Times New Roman" w:hAnsi="Times New Roman" w:cs="Times New Roman"/>
              </w:rPr>
              <w:t>С</w:t>
            </w:r>
            <w:proofErr w:type="spellEnd"/>
            <w:r w:rsidRPr="00B60D45">
              <w:rPr>
                <w:rFonts w:ascii="Times New Roman" w:hAnsi="Times New Roman" w:cs="Times New Roman"/>
              </w:rPr>
              <w:t>. 44 - 47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16.10.17</w:t>
            </w:r>
          </w:p>
        </w:tc>
      </w:tr>
      <w:tr w:rsidR="001765B1" w:rsidRPr="00B60D45" w:rsidTr="00CE549C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Звуки [к], [к’],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К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к</w:t>
            </w:r>
          </w:p>
          <w:p w:rsidR="001765B1" w:rsidRPr="00B60D45" w:rsidRDefault="001765B1" w:rsidP="00D219C4">
            <w:pPr>
              <w:pStyle w:val="Standard"/>
              <w:autoSpaceDE w:val="0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48 - 49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Звуки [к], [к’],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К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к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50 - 51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18.10.17</w:t>
            </w:r>
          </w:p>
        </w:tc>
      </w:tr>
      <w:tr w:rsidR="001765B1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Звуки [т], [т’],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Т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т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55 - 57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Звуки [т], [т’],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Т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т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55 - 57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23.10.17</w:t>
            </w:r>
          </w:p>
        </w:tc>
      </w:tr>
      <w:tr w:rsidR="001765B1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Звуки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л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[л’],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Л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л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58 – 59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Звуки [л], [л’],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Л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л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60 - 63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25.10.17</w:t>
            </w:r>
          </w:p>
        </w:tc>
      </w:tr>
      <w:tr w:rsidR="001765B1" w:rsidRPr="00B60D45" w:rsidTr="00D219C4">
        <w:trPr>
          <w:trHeight w:val="1380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 звуки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р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], [р’],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буквы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Р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р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64 - 65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 звуки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р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[р’],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Р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р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66 - 67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08.11.17</w:t>
            </w:r>
          </w:p>
        </w:tc>
      </w:tr>
      <w:tr w:rsidR="001765B1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 звуки [в], [в’],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В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в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68 - 69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Согласные звуки [в], [в’],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В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в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70 - 71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13.11.17</w:t>
            </w:r>
          </w:p>
        </w:tc>
      </w:tr>
      <w:tr w:rsidR="001765B1" w:rsidRPr="00B60D45" w:rsidTr="00D219C4">
        <w:trPr>
          <w:trHeight w:val="166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1765B1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Гласные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Е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е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, обозначающие звуки [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й’э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>]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72 - 73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Буква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Е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– показатель мягкости согласных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С.74 – 75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 с буквой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Е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повторение и закрепление)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76 -  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15.11.17</w:t>
            </w:r>
          </w:p>
        </w:tc>
      </w:tr>
      <w:tr w:rsidR="001765B1" w:rsidRPr="00B60D45" w:rsidTr="00D219C4">
        <w:trPr>
          <w:trHeight w:val="1104"/>
        </w:trPr>
        <w:tc>
          <w:tcPr>
            <w:tcW w:w="65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20</w:t>
            </w:r>
          </w:p>
        </w:tc>
        <w:tc>
          <w:tcPr>
            <w:tcW w:w="71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Согласные звуки [п], [п’],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П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п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</w:t>
            </w:r>
            <w:proofErr w:type="gramEnd"/>
            <w:r w:rsidRPr="00B60D45">
              <w:rPr>
                <w:rFonts w:ascii="Times New Roman" w:hAnsi="Times New Roman" w:cs="Times New Roman"/>
              </w:rPr>
              <w:t xml:space="preserve"> 78 - 79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 звуки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п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[п’],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П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п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80 - 83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20.11.17</w:t>
            </w:r>
          </w:p>
        </w:tc>
      </w:tr>
      <w:tr w:rsidR="001765B1" w:rsidRPr="00B60D45" w:rsidTr="00D219C4">
        <w:trPr>
          <w:trHeight w:val="1380"/>
        </w:trPr>
        <w:tc>
          <w:tcPr>
            <w:tcW w:w="65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D219C4" w:rsidRDefault="001765B1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 звуки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м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[м’],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М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м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84 - 85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Чтение слов и текстов с буквами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 М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м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Сопоставление слогов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 xml:space="preserve">и слов с буквами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Л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М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86 - 89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22.11.17</w:t>
            </w:r>
          </w:p>
        </w:tc>
      </w:tr>
      <w:tr w:rsidR="001765B1" w:rsidRPr="00B60D45" w:rsidTr="00D219C4">
        <w:trPr>
          <w:trHeight w:val="1380"/>
        </w:trPr>
        <w:tc>
          <w:tcPr>
            <w:tcW w:w="65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Согласные звуки [з], [з’], буквы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З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з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90 - 92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слов, текстов с буквами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З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з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Сопоставление слогов и слов с буквами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с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з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93 - 95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B437E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27.11.17</w:t>
            </w:r>
          </w:p>
        </w:tc>
      </w:tr>
      <w:tr w:rsidR="001765B1" w:rsidRPr="00B60D45" w:rsidTr="00D219C4">
        <w:trPr>
          <w:trHeight w:val="1380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C12486" w:rsidRDefault="001765B1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Согласныезвуки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[б], [б’],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Б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б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96 - 97</w:t>
            </w:r>
          </w:p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 с буквой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б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Сопоставление слогов и слов с буквами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б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п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закрепление)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98  - 99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Индивидуальный опрос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Default="001765B1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765B1" w:rsidRPr="00B60D45" w:rsidRDefault="001765B1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>
              <w:rPr>
                <w:rFonts w:ascii="Times New Roman" w:eastAsia="Times New Roman CYR" w:hAnsi="Times New Roman" w:cs="Times New Roman"/>
                <w:bCs/>
              </w:rPr>
              <w:t>29.11.17</w:t>
            </w:r>
          </w:p>
        </w:tc>
      </w:tr>
      <w:tr w:rsidR="00D2048B" w:rsidRPr="00B60D45" w:rsidTr="00F66C0C">
        <w:trPr>
          <w:trHeight w:val="165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Закрепление пройденного материала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100 - 103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Согласныезвуки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[д], [д’],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Д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д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104 - 106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Парные согласные [д], [д’];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т], [т’],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Д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д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Т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т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107 - 109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04.12.17</w:t>
            </w:r>
          </w:p>
        </w:tc>
      </w:tr>
      <w:tr w:rsidR="00D2048B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Я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я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, обозначающие звук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и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proofErr w:type="spellStart"/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й’а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110 - 112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Буква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Я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– показатель мягкости согласного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113 - 115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11.12.17</w:t>
            </w:r>
          </w:p>
        </w:tc>
      </w:tr>
      <w:tr w:rsidR="00D2048B" w:rsidRPr="00B60D45" w:rsidTr="00D219C4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71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Закрепление пройденного материала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116 - 117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13.12.17</w:t>
            </w:r>
          </w:p>
        </w:tc>
      </w:tr>
      <w:tr w:rsidR="00D2048B" w:rsidRPr="00B60D45" w:rsidTr="00D219C4">
        <w:trPr>
          <w:trHeight w:val="1380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Согласные звуки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г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[г’],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Г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г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118 - 119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 с буквой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г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Сопоставление слогов и слов с буквами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к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г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120 - 126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18.12.17</w:t>
            </w:r>
          </w:p>
        </w:tc>
      </w:tr>
      <w:tr w:rsidR="00D2048B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Согласный звук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ч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Ч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ч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4 - 6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Согласный звук [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ч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Ч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ч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7 - 9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20.12.17</w:t>
            </w:r>
          </w:p>
        </w:tc>
      </w:tr>
      <w:tr w:rsidR="00D2048B" w:rsidRPr="00B60D45" w:rsidTr="00F66C0C">
        <w:trPr>
          <w:trHeight w:val="165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Буква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ь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– показатель мягкости предшествующих согласных звуков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10 - 11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Буква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ь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в конце и в середине слова для обозначения мягкости согласного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12 - 13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Мягкий знак – показатель мягкости согласных звуков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25.12.17</w:t>
            </w:r>
          </w:p>
        </w:tc>
      </w:tr>
      <w:tr w:rsidR="00D2048B" w:rsidRPr="00B60D45" w:rsidTr="00D219C4">
        <w:trPr>
          <w:trHeight w:val="165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211A48" w:rsidRDefault="00D2048B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lastRenderedPageBreak/>
              <w:t>30</w:t>
            </w:r>
          </w:p>
        </w:tc>
        <w:tc>
          <w:tcPr>
            <w:tcW w:w="71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14 - 15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Твердый согласный 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ш], буквы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Ш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ш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Сочетание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ши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16 - 19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Твердый согласный 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ш], буквы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Ш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ш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Сочетание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ши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за-крепление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)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20 - 23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27.12.17</w:t>
            </w:r>
          </w:p>
        </w:tc>
      </w:tr>
      <w:tr w:rsidR="00D2048B" w:rsidRPr="00B60D45" w:rsidTr="00D219C4">
        <w:trPr>
          <w:trHeight w:val="165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A5B9F" w:rsidRDefault="00D2048B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31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Твердый согласный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ж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буквы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Ж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ж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24 - 25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Твердый согласный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ж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буквы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Ж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ж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26 - 27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Твердый согласный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ж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],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буквы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Ж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ж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28 - 29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15.01.18</w:t>
            </w:r>
          </w:p>
        </w:tc>
      </w:tr>
      <w:tr w:rsidR="00D2048B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A5B9F" w:rsidRDefault="00D2048B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32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Ё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ё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обозначающие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двазвука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[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й’о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>]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30 – 31 С. 32 – 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17.01.18</w:t>
            </w:r>
          </w:p>
        </w:tc>
      </w:tr>
      <w:tr w:rsidR="00D2048B" w:rsidRPr="00B60D45" w:rsidTr="00D219C4">
        <w:tc>
          <w:tcPr>
            <w:tcW w:w="6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A5B9F" w:rsidRDefault="00D2048B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33</w:t>
            </w:r>
          </w:p>
          <w:p w:rsidR="00D2048B" w:rsidRPr="00BA5B9F" w:rsidRDefault="00D2048B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71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Мягкий согласный зву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к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й’].Буквы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Й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й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34 -35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 с буквой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й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</w:p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36 - 37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Default="00D2048B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22.01.18</w:t>
            </w:r>
          </w:p>
        </w:tc>
      </w:tr>
      <w:tr w:rsidR="00D2048B" w:rsidRPr="00B60D45" w:rsidTr="00D219C4">
        <w:tc>
          <w:tcPr>
            <w:tcW w:w="6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1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B60D45" w:rsidRDefault="00D2048B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048B" w:rsidRPr="00C12486" w:rsidRDefault="00D2048B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64C5" w:rsidRPr="00B60D45" w:rsidTr="00D219C4">
        <w:trPr>
          <w:trHeight w:val="111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A5B9F" w:rsidRDefault="00C764C5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34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Согласные звуки [х], [х’],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Х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х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38 – 41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 с буквой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х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(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закрепление)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42 - 45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24.01.18</w:t>
            </w:r>
          </w:p>
        </w:tc>
      </w:tr>
      <w:tr w:rsidR="00C764C5" w:rsidRPr="00B60D45" w:rsidTr="00D219C4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A5B9F" w:rsidRDefault="00C764C5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35</w:t>
            </w:r>
          </w:p>
        </w:tc>
        <w:tc>
          <w:tcPr>
            <w:tcW w:w="71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Буквы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Ю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ю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, обозначающие звуки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й’у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]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46 – 47</w:t>
            </w: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29.01.18</w:t>
            </w:r>
          </w:p>
        </w:tc>
      </w:tr>
      <w:tr w:rsidR="00C764C5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A5B9F" w:rsidRDefault="00C764C5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36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Обозначение буквой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ю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гласного звука [у] после мягких согласных в слиянии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48 – 49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31.01.18</w:t>
            </w:r>
          </w:p>
        </w:tc>
      </w:tr>
      <w:tr w:rsidR="00C764C5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A5B9F" w:rsidRDefault="00C764C5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37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  <w:i/>
                <w:i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Твердый согласный 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ц], буквы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Ц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ц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50 – 53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 с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буквами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Ц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ц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54 – 55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05.02.18</w:t>
            </w:r>
          </w:p>
        </w:tc>
      </w:tr>
      <w:tr w:rsidR="00C764C5" w:rsidRPr="00B60D45" w:rsidTr="00D219C4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A5B9F" w:rsidRDefault="00C764C5" w:rsidP="00772A2C">
            <w:pPr>
              <w:widowControl w:val="0"/>
              <w:suppressAutoHyphens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38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  <w:i/>
                <w:i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Гласный звук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э]. Буквы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Э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э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56 – 59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Чтение слов с буквами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Э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э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60 - 61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07.02.18</w:t>
            </w:r>
          </w:p>
        </w:tc>
      </w:tr>
      <w:tr w:rsidR="00C764C5" w:rsidRPr="00B60D45" w:rsidTr="00D219C4">
        <w:trPr>
          <w:trHeight w:val="1380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A5B9F" w:rsidRDefault="00C764C5" w:rsidP="00772A2C">
            <w:pPr>
              <w:spacing w:after="0" w:line="240" w:lineRule="auto"/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/>
                <w:kern w:val="3"/>
                <w:sz w:val="24"/>
                <w:szCs w:val="24"/>
                <w:lang w:eastAsia="zh-CN" w:bidi="hi-IN"/>
              </w:rPr>
              <w:t>39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Мягкий согласный зву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к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[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щ’],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Щ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щ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Правописание сочетаний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 xml:space="preserve">ща,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щу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br/>
            </w:r>
            <w:r w:rsidRPr="00B60D45">
              <w:rPr>
                <w:rFonts w:ascii="Times New Roman" w:hAnsi="Times New Roman" w:cs="Times New Roman"/>
              </w:rPr>
              <w:t>С. 62 – 65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предложений и текстов с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буквами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Щ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щ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(закрепление)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66 – 69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12.02.18</w:t>
            </w:r>
          </w:p>
        </w:tc>
      </w:tr>
      <w:tr w:rsidR="00C764C5" w:rsidRPr="00B60D45" w:rsidTr="00772A2C">
        <w:trPr>
          <w:trHeight w:val="1932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40</w:t>
            </w:r>
          </w:p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  <w:i/>
                <w:i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Согласные звуки [ф], [ф’], буквы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Ф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ф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70 - 71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  <w:i/>
                <w:i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Чтение слов, предложений с буквами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Ф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,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ф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Сопоставление слогов и слов с буквами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в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 </w:t>
            </w:r>
            <w:r w:rsidRPr="00B60D45">
              <w:rPr>
                <w:rFonts w:ascii="Times New Roman" w:eastAsia="Times New Roman CYR" w:hAnsi="Times New Roman" w:cs="Times New Roman"/>
                <w:bCs/>
                <w:i/>
                <w:iCs/>
              </w:rPr>
              <w:t>ф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72 - 73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Мягкий и твердый разделительные знаки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74 - 77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764C5" w:rsidRDefault="00C764C5" w:rsidP="00772A2C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14.02.18</w:t>
            </w:r>
          </w:p>
        </w:tc>
      </w:tr>
      <w:tr w:rsidR="00C764C5" w:rsidRPr="00B60D45" w:rsidTr="00F66C0C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41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Русский алфавит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78 – 81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4310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26.02.18</w:t>
            </w:r>
          </w:p>
        </w:tc>
      </w:tr>
      <w:tr w:rsidR="00E215CD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proofErr w:type="spellStart"/>
            <w:r w:rsidRPr="00B60D45">
              <w:rPr>
                <w:rFonts w:ascii="Times New Roman" w:hAnsi="Times New Roman"/>
                <w:b/>
              </w:rPr>
              <w:t>Послебукварный</w:t>
            </w:r>
            <w:proofErr w:type="spellEnd"/>
            <w:r w:rsidRPr="00B60D45">
              <w:rPr>
                <w:rFonts w:ascii="Times New Roman" w:hAnsi="Times New Roman"/>
                <w:b/>
              </w:rPr>
              <w:t xml:space="preserve"> период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/>
                <w:bCs/>
              </w:rPr>
            </w:pPr>
          </w:p>
        </w:tc>
      </w:tr>
      <w:tr w:rsidR="00C764C5" w:rsidRPr="00B60D45" w:rsidTr="00F66C0C">
        <w:trPr>
          <w:trHeight w:val="2208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42</w:t>
            </w:r>
          </w:p>
          <w:p w:rsidR="00C764C5" w:rsidRPr="00B60D45" w:rsidRDefault="00C764C5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Как хорошо уметь читать. Произведения С. Маршака, В.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Берестова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Е.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Чарушин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К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ак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мальчик Женя научился говорить букву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р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82 - 85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К. Д. Ушинский.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Наше Отечество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В.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Крупин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ервоучители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словенские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86 - 89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В.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Крупин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Первый букварь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90 - 91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 w:rsidP="00B65FD6">
            <w:pPr>
              <w:spacing w:after="0"/>
            </w:pPr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28.02.18</w:t>
            </w:r>
          </w:p>
        </w:tc>
      </w:tr>
      <w:tr w:rsidR="00C764C5" w:rsidRPr="00B60D45" w:rsidTr="00F66C0C">
        <w:trPr>
          <w:trHeight w:val="204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Творчество А. С. Пушкина – сказки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92 - 93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Л. Н. Толстой о детях К. Д. Ушинский – великий педагог и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писатель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.К</w:t>
            </w:r>
            <w:proofErr w:type="spellEnd"/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. Д. Ушинский о детях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" w:hAnsi="Times New Roman" w:cs="Times New Roman"/>
                <w:bCs/>
              </w:rPr>
              <w:t>С. 94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ТворчествоК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И. Чуковского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Телефон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», 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Путаница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96 - 97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 w:rsidP="00B65FD6">
            <w:pPr>
              <w:spacing w:after="0"/>
            </w:pPr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05.03.18</w:t>
            </w:r>
          </w:p>
        </w:tc>
      </w:tr>
      <w:tr w:rsidR="00C764C5" w:rsidRPr="00B60D45" w:rsidTr="004B46FC">
        <w:trPr>
          <w:trHeight w:val="1656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В. В. Бианки.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Первая охота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  <w:r w:rsidRPr="00B60D45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ТворчествоМ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>. М. Пришвина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98 – 99, 102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ТворчествоА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Л.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Барто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br/>
              <w:t>С. 104 - 105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Творчество  С. В. Михалкова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Котята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Б. В.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Заходер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Д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ва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 три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106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07.03.18</w:t>
            </w:r>
          </w:p>
        </w:tc>
      </w:tr>
      <w:tr w:rsidR="00C764C5" w:rsidRPr="00B60D45" w:rsidTr="004B46FC">
        <w:trPr>
          <w:trHeight w:val="2159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hAnsi="Times New Roman"/>
                <w:b/>
              </w:rPr>
              <w:t>Жили-были буквы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Знакомство с новым учебником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Литературное чтение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».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hAnsi="Times New Roman" w:cs="Times New Roman"/>
              </w:rPr>
              <w:t>С. 3 - 4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В. Данько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Загадочные буквы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5 - 8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И.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Токмакова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А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ляКляксич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 буква “А”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9 - 10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12.03.18</w:t>
            </w:r>
          </w:p>
        </w:tc>
      </w:tr>
      <w:tr w:rsidR="00C764C5" w:rsidRPr="00B60D45" w:rsidTr="004B46FC">
        <w:trPr>
          <w:trHeight w:val="248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" w:hAnsi="Times New Roman" w:cs="Times New Roman"/>
                <w:bCs/>
                <w:lang w:val="en-US"/>
              </w:rPr>
              <w:t>C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аша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Чёрный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Живая азбука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». 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Ф. Кривин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Почему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поётся, а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Б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нет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 11 - 13</w:t>
            </w:r>
            <w:proofErr w:type="gramEnd"/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Г. Сапгир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Про медведя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».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М.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Бородицкая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Р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азговор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с пчелой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».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14 - 16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И.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Гамазкова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К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то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как кричит?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17 - 18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С. Маршак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Автобус номер двадцать шесть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18 - 21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14.03.18</w:t>
            </w:r>
          </w:p>
        </w:tc>
      </w:tr>
      <w:tr w:rsidR="00C764C5" w:rsidRPr="00B60D45" w:rsidTr="00D2048B">
        <w:trPr>
          <w:trHeight w:val="1345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Обобщение по теме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Жили-были буквы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 w:cs="Times New Roman"/>
              </w:rPr>
              <w:t>С. 22-27</w:t>
            </w:r>
          </w:p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 w:rsidRPr="00B60D45">
              <w:rPr>
                <w:rFonts w:ascii="Times New Roman" w:hAnsi="Times New Roman"/>
                <w:sz w:val="24"/>
                <w:szCs w:val="24"/>
              </w:rPr>
              <w:t xml:space="preserve">Е. </w:t>
            </w:r>
            <w:proofErr w:type="spellStart"/>
            <w:r w:rsidRPr="00B60D45">
              <w:rPr>
                <w:rFonts w:ascii="Times New Roman" w:hAnsi="Times New Roman"/>
                <w:sz w:val="24"/>
                <w:szCs w:val="24"/>
              </w:rPr>
              <w:t>Чарушин</w:t>
            </w:r>
            <w:proofErr w:type="spellEnd"/>
            <w:r w:rsidRPr="00B60D45">
              <w:rPr>
                <w:rFonts w:ascii="Times New Roman" w:hAnsi="Times New Roman"/>
                <w:sz w:val="24"/>
                <w:szCs w:val="24"/>
              </w:rPr>
              <w:t xml:space="preserve"> «Теремок»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hAnsi="Times New Roman"/>
              </w:rPr>
              <w:t>С. 30 - 37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764C5" w:rsidRDefault="00C764C5" w:rsidP="00772A2C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19.03.18</w:t>
            </w:r>
          </w:p>
        </w:tc>
      </w:tr>
      <w:tr w:rsidR="00C764C5" w:rsidRPr="00B60D45" w:rsidTr="00F66C0C">
        <w:trPr>
          <w:trHeight w:val="110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Русская народная сказка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Рукавичка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38 - 41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Загадки, песенки,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потешки</w:t>
            </w:r>
            <w:proofErr w:type="spellEnd"/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С. 42 - 45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21.03.18</w:t>
            </w:r>
          </w:p>
        </w:tc>
      </w:tr>
      <w:tr w:rsidR="00C764C5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Небылицы. Русские народные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потешки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Стишки и песенки из книги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Рифмы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МатушкиГусыни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46 - 51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02.04.18</w:t>
            </w:r>
          </w:p>
        </w:tc>
      </w:tr>
      <w:tr w:rsidR="00C764C5" w:rsidRPr="00B60D45" w:rsidTr="004B46FC">
        <w:trPr>
          <w:trHeight w:val="1572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50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>Сказки А. С. Пушкина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52 - 53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Русская народная сказка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Петух и собака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Урок-обобщение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  <w:lang w:val="en-US"/>
              </w:rPr>
              <w:t>C</w:t>
            </w:r>
            <w:proofErr w:type="spellStart"/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казки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>, загадки, небылицы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hAnsi="Times New Roman" w:cs="Times New Roman"/>
              </w:rPr>
              <w:t>С. 58 - 62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AD37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04.04.18</w:t>
            </w:r>
          </w:p>
        </w:tc>
      </w:tr>
      <w:tr w:rsidR="00E215CD" w:rsidRPr="00B60D45" w:rsidTr="00E215CD"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rPr>
                <w:rFonts w:ascii="Times New Roman" w:eastAsia="Calibri" w:hAnsi="Times New Roman"/>
                <w:b/>
              </w:rPr>
            </w:pPr>
            <w:r w:rsidRPr="00B60D45">
              <w:rPr>
                <w:rFonts w:ascii="Times New Roman" w:eastAsia="Calibri" w:hAnsi="Times New Roman"/>
                <w:b/>
              </w:rPr>
              <w:t>Апрель, апрель! Звенит капель…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C764C5" w:rsidRPr="00B60D45" w:rsidTr="00B65FD6">
        <w:trPr>
          <w:trHeight w:val="113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А. Плещеев «Сельская песенка». А. Майков «Весна», «Ласточка примчалась…» </w:t>
            </w:r>
          </w:p>
          <w:p w:rsidR="00C764C5" w:rsidRPr="00B60D45" w:rsidRDefault="00C764C5" w:rsidP="00B65FD6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hAnsi="Times New Roman"/>
              </w:rPr>
              <w:t>(с. 64–65)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eastAsia="Times New Roman CYR" w:hAnsi="Times New Roman"/>
                <w:bCs/>
              </w:rPr>
            </w:pPr>
            <w:r w:rsidRPr="00B60D45">
              <w:rPr>
                <w:rFonts w:ascii="Times New Roman" w:hAnsi="Times New Roman"/>
              </w:rPr>
              <w:t>Т. Белозёров «Подснежник».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09.04.18</w:t>
            </w:r>
          </w:p>
        </w:tc>
      </w:tr>
      <w:tr w:rsidR="00C764C5" w:rsidRPr="00B60D45" w:rsidTr="00B65FD6">
        <w:trPr>
          <w:trHeight w:val="968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И. </w:t>
            </w:r>
            <w:proofErr w:type="spellStart"/>
            <w:r w:rsidRPr="00B60D45">
              <w:rPr>
                <w:rFonts w:ascii="Times New Roman" w:hAnsi="Times New Roman"/>
              </w:rPr>
              <w:t>Токмакова</w:t>
            </w:r>
            <w:proofErr w:type="spellEnd"/>
            <w:r w:rsidRPr="00B60D45">
              <w:rPr>
                <w:rFonts w:ascii="Times New Roman" w:hAnsi="Times New Roman"/>
              </w:rPr>
              <w:t xml:space="preserve"> «Ручей». </w:t>
            </w:r>
            <w:proofErr w:type="spellStart"/>
            <w:r w:rsidRPr="00B60D45">
              <w:rPr>
                <w:rFonts w:ascii="Times New Roman" w:hAnsi="Times New Roman"/>
              </w:rPr>
              <w:t>Е.Трутнева</w:t>
            </w:r>
            <w:proofErr w:type="spellEnd"/>
            <w:r w:rsidRPr="00B60D45">
              <w:rPr>
                <w:rFonts w:ascii="Times New Roman" w:hAnsi="Times New Roman"/>
              </w:rPr>
              <w:t xml:space="preserve"> «Когда это бывает?»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Из старинных книг. А. Майков «Христос Воскрес!». 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Урок-обобщение «Апрель, апрель! Звенит капель…»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11.04.18</w:t>
            </w:r>
          </w:p>
        </w:tc>
      </w:tr>
      <w:tr w:rsidR="00E215CD" w:rsidRPr="00B60D45" w:rsidTr="00E215CD">
        <w:trPr>
          <w:trHeight w:val="334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rPr>
                <w:rFonts w:ascii="Times New Roman" w:hAnsi="Times New Roman"/>
                <w:b/>
                <w:bCs/>
              </w:rPr>
            </w:pPr>
            <w:r w:rsidRPr="00B60D45">
              <w:rPr>
                <w:rFonts w:ascii="Times New Roman" w:hAnsi="Times New Roman"/>
                <w:b/>
                <w:bCs/>
              </w:rPr>
              <w:t>И в шутку и всерьёз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215CD" w:rsidRPr="00B60D45" w:rsidRDefault="00E215CD" w:rsidP="00D219C4">
            <w:pPr>
              <w:pStyle w:val="Standard"/>
              <w:autoSpaceDE w:val="0"/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C764C5" w:rsidRPr="00B60D45" w:rsidTr="00F66C0C">
        <w:trPr>
          <w:trHeight w:val="1380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И.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Токмакова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М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ы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играли в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хохотушки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».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Я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Тайц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Волк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>».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Г. Кружков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Ррры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>!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 5 - 8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Н. Артюхова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Саша-дразнилка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br/>
            </w:r>
            <w:r w:rsidRPr="00B60D45">
              <w:rPr>
                <w:rFonts w:ascii="Times New Roman" w:hAnsi="Times New Roman" w:cs="Times New Roman"/>
              </w:rPr>
              <w:t>С.9 - 11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CA65C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16.04.18</w:t>
            </w:r>
          </w:p>
        </w:tc>
      </w:tr>
      <w:tr w:rsidR="00C764C5" w:rsidRPr="00B60D45" w:rsidTr="00F66C0C">
        <w:trPr>
          <w:trHeight w:val="1932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7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К. Чуковский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Федотка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.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О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Дриз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Привет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Calibri" w:hAnsi="Times New Roman" w:cs="Times New Roman"/>
              </w:rPr>
              <w:t>С.12 - 13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И. Пивоварова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Кулинаки-пулинаки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 xml:space="preserve">», 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О. Григорьев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Стук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»,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И.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Токмакова</w:t>
            </w:r>
            <w:proofErr w:type="gramStart"/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Р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азговор</w:t>
            </w:r>
            <w:proofErr w:type="spellEnd"/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 Лютика и Жучка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hAnsi="Times New Roman" w:cs="Times New Roman"/>
              </w:rPr>
              <w:t>С.14 - 16</w:t>
            </w:r>
          </w:p>
          <w:p w:rsidR="00C764C5" w:rsidRPr="00B60D45" w:rsidRDefault="00C764C5" w:rsidP="00D219C4">
            <w:pPr>
              <w:pStyle w:val="Standard"/>
              <w:autoSpaceDE w:val="0"/>
              <w:spacing w:line="264" w:lineRule="atLeast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К. И.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Чуковски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й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Телефон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C764C5" w:rsidRPr="00B60D45" w:rsidRDefault="00C764C5" w:rsidP="00D219C4">
            <w:pPr>
              <w:pStyle w:val="Standard"/>
              <w:autoSpaceDE w:val="0"/>
              <w:rPr>
                <w:rFonts w:ascii="Times New Roman" w:eastAsia="Times New Roman CYR" w:hAnsi="Times New Roman" w:cs="Times New Roman"/>
                <w:bCs/>
              </w:rPr>
            </w:pPr>
            <w:r w:rsidRPr="00B60D45">
              <w:rPr>
                <w:rFonts w:ascii="Times New Roman" w:hAnsi="Times New Roman" w:cs="Times New Roman"/>
              </w:rPr>
              <w:t>С. 17- 21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Default="00C764C5">
            <w:r w:rsidRPr="00CA65C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18.04.18</w:t>
            </w:r>
          </w:p>
        </w:tc>
      </w:tr>
    </w:tbl>
    <w:p w:rsidR="00E215CD" w:rsidRDefault="00E215CD" w:rsidP="00E215CD">
      <w:pPr>
        <w:widowControl w:val="0"/>
        <w:suppressAutoHyphens/>
        <w:autoSpaceDE w:val="0"/>
        <w:autoSpaceDN w:val="0"/>
        <w:spacing w:after="0" w:line="240" w:lineRule="auto"/>
        <w:jc w:val="center"/>
        <w:textAlignment w:val="baseline"/>
        <w:rPr>
          <w:rFonts w:ascii="Times New Roman" w:eastAsia="Times New Roman CYR" w:hAnsi="Times New Roman"/>
          <w:b/>
          <w:bCs/>
          <w:kern w:val="3"/>
          <w:sz w:val="24"/>
          <w:szCs w:val="24"/>
          <w:lang w:eastAsia="zh-CN" w:bidi="hi-IN"/>
        </w:rPr>
      </w:pPr>
    </w:p>
    <w:p w:rsidR="00E215CD" w:rsidRDefault="00E215CD" w:rsidP="00E215CD">
      <w:pPr>
        <w:widowControl w:val="0"/>
        <w:suppressAutoHyphens/>
        <w:autoSpaceDE w:val="0"/>
        <w:autoSpaceDN w:val="0"/>
        <w:spacing w:after="0" w:line="240" w:lineRule="auto"/>
        <w:jc w:val="center"/>
        <w:textAlignment w:val="baseline"/>
        <w:rPr>
          <w:rFonts w:ascii="Times New Roman" w:eastAsia="Times New Roman CYR" w:hAnsi="Times New Roman"/>
          <w:b/>
          <w:bCs/>
          <w:kern w:val="3"/>
          <w:sz w:val="24"/>
          <w:szCs w:val="24"/>
          <w:lang w:eastAsia="zh-CN" w:bidi="hi-IN"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2"/>
        <w:gridCol w:w="7091"/>
        <w:gridCol w:w="1276"/>
        <w:gridCol w:w="1417"/>
      </w:tblGrid>
      <w:tr w:rsidR="00F66C0C" w:rsidRPr="00B60D45" w:rsidTr="00F66C0C">
        <w:trPr>
          <w:trHeight w:val="1656"/>
        </w:trPr>
        <w:tc>
          <w:tcPr>
            <w:tcW w:w="672" w:type="dxa"/>
            <w:shd w:val="clear" w:color="auto" w:fill="auto"/>
          </w:tcPr>
          <w:p w:rsidR="00F66C0C" w:rsidRPr="00B60D45" w:rsidRDefault="00D2048B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7091" w:type="dxa"/>
            <w:shd w:val="clear" w:color="auto" w:fill="auto"/>
          </w:tcPr>
          <w:p w:rsidR="00F66C0C" w:rsidRPr="00B60D45" w:rsidRDefault="00F66C0C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М. </w:t>
            </w:r>
            <w:proofErr w:type="spellStart"/>
            <w:r w:rsidRPr="00B60D45">
              <w:rPr>
                <w:rFonts w:ascii="Times New Roman" w:eastAsia="Times New Roman CYR" w:hAnsi="Times New Roman" w:cs="Times New Roman"/>
                <w:bCs/>
              </w:rPr>
              <w:t>Пляцковски</w:t>
            </w:r>
            <w:proofErr w:type="gramStart"/>
            <w:r w:rsidRPr="00B60D45">
              <w:rPr>
                <w:rFonts w:ascii="Times New Roman" w:eastAsia="Times New Roman CYR" w:hAnsi="Times New Roman" w:cs="Times New Roman"/>
                <w:bCs/>
              </w:rPr>
              <w:t>й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proofErr w:type="gramEnd"/>
            <w:r w:rsidRPr="00B60D45">
              <w:rPr>
                <w:rFonts w:ascii="Times New Roman" w:eastAsia="Times New Roman CYR" w:hAnsi="Times New Roman" w:cs="Times New Roman"/>
                <w:bCs/>
              </w:rPr>
              <w:t>Помощник</w:t>
            </w:r>
            <w:proofErr w:type="spellEnd"/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F66C0C" w:rsidRPr="00B60D45" w:rsidRDefault="00F66C0C" w:rsidP="00D219C4">
            <w:pPr>
              <w:pStyle w:val="Standard"/>
              <w:autoSpaceDE w:val="0"/>
              <w:spacing w:line="264" w:lineRule="atLeast"/>
              <w:rPr>
                <w:rFonts w:ascii="Times New Roman" w:hAnsi="Times New Roman" w:cs="Times New Roman"/>
              </w:rPr>
            </w:pPr>
            <w:r w:rsidRPr="00B60D45">
              <w:rPr>
                <w:rFonts w:ascii="Times New Roman" w:eastAsia="Times New Roman CYR" w:hAnsi="Times New Roman" w:cs="Times New Roman"/>
                <w:bCs/>
              </w:rPr>
              <w:t xml:space="preserve">Урок-обобщение по теме 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«</w:t>
            </w:r>
            <w:r w:rsidRPr="00B60D45">
              <w:rPr>
                <w:rFonts w:ascii="Times New Roman" w:eastAsia="Times New Roman CYR" w:hAnsi="Times New Roman" w:cs="Times New Roman"/>
                <w:bCs/>
              </w:rPr>
              <w:t>И в шутку и всерьёз</w:t>
            </w:r>
            <w:r w:rsidRPr="00B60D45">
              <w:rPr>
                <w:rFonts w:ascii="Times New Roman" w:eastAsia="Times New Roman" w:hAnsi="Times New Roman" w:cs="Times New Roman"/>
                <w:bCs/>
              </w:rPr>
              <w:t>»</w:t>
            </w:r>
          </w:p>
          <w:p w:rsidR="00F66C0C" w:rsidRPr="00B60D45" w:rsidRDefault="00F66C0C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r w:rsidRPr="00B60D45">
              <w:rPr>
                <w:rFonts w:ascii="Times New Roman" w:eastAsia="Calibri" w:hAnsi="Times New Roman" w:cs="Times New Roman"/>
              </w:rPr>
              <w:t>С. 22 - 28</w:t>
            </w:r>
          </w:p>
          <w:p w:rsidR="00F66C0C" w:rsidRPr="00B60D45" w:rsidRDefault="00F66C0C" w:rsidP="00D219C4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</w:tcPr>
          <w:p w:rsidR="00F66C0C" w:rsidRPr="00B60D45" w:rsidRDefault="00B65FD6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F66C0C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23.04.18</w:t>
            </w:r>
          </w:p>
        </w:tc>
      </w:tr>
      <w:tr w:rsidR="00F66C0C" w:rsidRPr="00B60D45" w:rsidTr="00F66C0C">
        <w:tc>
          <w:tcPr>
            <w:tcW w:w="672" w:type="dxa"/>
            <w:shd w:val="clear" w:color="auto" w:fill="auto"/>
          </w:tcPr>
          <w:p w:rsidR="00F66C0C" w:rsidRPr="00B60D45" w:rsidRDefault="00F66C0C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1" w:type="dxa"/>
            <w:shd w:val="clear" w:color="auto" w:fill="auto"/>
          </w:tcPr>
          <w:p w:rsidR="00F66C0C" w:rsidRPr="00B60D45" w:rsidRDefault="00F66C0C" w:rsidP="00D219C4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  <w:b/>
                <w:bCs/>
              </w:rPr>
              <w:t>Я и мои друзья</w:t>
            </w:r>
          </w:p>
        </w:tc>
        <w:tc>
          <w:tcPr>
            <w:tcW w:w="1276" w:type="dxa"/>
            <w:shd w:val="clear" w:color="auto" w:fill="auto"/>
          </w:tcPr>
          <w:p w:rsidR="00F66C0C" w:rsidRPr="00B60D45" w:rsidRDefault="00F66C0C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F66C0C" w:rsidRPr="00B60D45" w:rsidRDefault="00F66C0C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64C5" w:rsidRPr="00B60D45" w:rsidTr="00B65FD6">
        <w:trPr>
          <w:trHeight w:val="1010"/>
        </w:trPr>
        <w:tc>
          <w:tcPr>
            <w:tcW w:w="672" w:type="dxa"/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7091" w:type="dxa"/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Ю. Ермолаев «Лучший друг». Е. Благинина «Подарок» 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30–33)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В. Орлов «Кто </w:t>
            </w:r>
            <w:proofErr w:type="spellStart"/>
            <w:r w:rsidRPr="00B60D45">
              <w:rPr>
                <w:rFonts w:ascii="Times New Roman" w:hAnsi="Times New Roman"/>
              </w:rPr>
              <w:t>первый?»</w:t>
            </w:r>
            <w:proofErr w:type="gramStart"/>
            <w:r w:rsidRPr="00B60D45">
              <w:rPr>
                <w:rFonts w:ascii="Times New Roman" w:hAnsi="Times New Roman"/>
              </w:rPr>
              <w:t>.С</w:t>
            </w:r>
            <w:proofErr w:type="spellEnd"/>
            <w:proofErr w:type="gramEnd"/>
            <w:r w:rsidRPr="00B60D45">
              <w:rPr>
                <w:rFonts w:ascii="Times New Roman" w:hAnsi="Times New Roman"/>
              </w:rPr>
              <w:t>. Михалков «Бараны»</w:t>
            </w:r>
          </w:p>
          <w:p w:rsidR="00C764C5" w:rsidRPr="00B60D45" w:rsidRDefault="00C764C5" w:rsidP="00B65FD6">
            <w:pPr>
              <w:pStyle w:val="Standard"/>
              <w:autoSpaceDE w:val="0"/>
              <w:rPr>
                <w:rFonts w:ascii="Times New Roman" w:hAnsi="Times New Roman"/>
              </w:rPr>
            </w:pPr>
            <w:proofErr w:type="gramStart"/>
            <w:r w:rsidRPr="00B60D45">
              <w:rPr>
                <w:rFonts w:ascii="Times New Roman" w:eastAsia="Calibri" w:hAnsi="Times New Roman" w:cs="Times New Roman"/>
                <w:kern w:val="0"/>
                <w:sz w:val="22"/>
                <w:szCs w:val="22"/>
                <w:lang w:eastAsia="en-US" w:bidi="ar-SA"/>
              </w:rPr>
              <w:t>(с. 34–36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C764C5" w:rsidRDefault="00C764C5">
            <w:r w:rsidRPr="00121E0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25.04.18</w:t>
            </w:r>
          </w:p>
        </w:tc>
      </w:tr>
      <w:tr w:rsidR="00C764C5" w:rsidRPr="00B60D45" w:rsidTr="00894744">
        <w:trPr>
          <w:trHeight w:val="890"/>
        </w:trPr>
        <w:tc>
          <w:tcPr>
            <w:tcW w:w="672" w:type="dxa"/>
            <w:shd w:val="clear" w:color="auto" w:fill="auto"/>
          </w:tcPr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7091" w:type="dxa"/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Р. </w:t>
            </w:r>
            <w:proofErr w:type="spellStart"/>
            <w:r w:rsidRPr="00B60D45">
              <w:rPr>
                <w:rFonts w:ascii="Times New Roman" w:hAnsi="Times New Roman"/>
              </w:rPr>
              <w:t>Сеф</w:t>
            </w:r>
            <w:proofErr w:type="spellEnd"/>
            <w:r w:rsidRPr="00B60D45">
              <w:rPr>
                <w:rFonts w:ascii="Times New Roman" w:hAnsi="Times New Roman"/>
              </w:rPr>
              <w:t xml:space="preserve"> «Совет». В. Берестов «В магазине игрушек». В. Орлов «Если дружбой дорожить…»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eastAsia="Calibri" w:hAnsi="Times New Roman" w:cs="Times New Roman"/>
              </w:rPr>
            </w:pPr>
            <w:proofErr w:type="gramStart"/>
            <w:r w:rsidRPr="00B60D45">
              <w:rPr>
                <w:rFonts w:ascii="Times New Roman" w:eastAsia="Calibri" w:hAnsi="Times New Roman" w:cs="Times New Roman"/>
                <w:kern w:val="0"/>
                <w:sz w:val="22"/>
                <w:szCs w:val="22"/>
                <w:lang w:eastAsia="en-US" w:bidi="ar-SA"/>
              </w:rPr>
              <w:t>(с. 37–38</w:t>
            </w:r>
            <w:proofErr w:type="gramEnd"/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И. Пивоварова «Вежливый ослик» </w:t>
            </w:r>
          </w:p>
        </w:tc>
        <w:tc>
          <w:tcPr>
            <w:tcW w:w="1276" w:type="dxa"/>
            <w:shd w:val="clear" w:color="auto" w:fill="auto"/>
          </w:tcPr>
          <w:p w:rsidR="00C764C5" w:rsidRDefault="00C764C5">
            <w:r w:rsidRPr="00121E0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894744" w:rsidRDefault="00894744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28.04.18</w:t>
            </w:r>
          </w:p>
          <w:p w:rsidR="00C764C5" w:rsidRPr="00894744" w:rsidRDefault="00C764C5" w:rsidP="0089474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4744" w:rsidRPr="00B60D45" w:rsidTr="00B65FD6">
        <w:trPr>
          <w:trHeight w:val="497"/>
        </w:trPr>
        <w:tc>
          <w:tcPr>
            <w:tcW w:w="672" w:type="dxa"/>
            <w:shd w:val="clear" w:color="auto" w:fill="auto"/>
          </w:tcPr>
          <w:p w:rsidR="00894744" w:rsidRDefault="00894744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7091" w:type="dxa"/>
            <w:shd w:val="clear" w:color="auto" w:fill="auto"/>
          </w:tcPr>
          <w:p w:rsidR="00894744" w:rsidRPr="00B60D45" w:rsidRDefault="00894744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39–40)</w:t>
            </w:r>
          </w:p>
        </w:tc>
        <w:tc>
          <w:tcPr>
            <w:tcW w:w="1276" w:type="dxa"/>
            <w:shd w:val="clear" w:color="auto" w:fill="auto"/>
          </w:tcPr>
          <w:p w:rsidR="00894744" w:rsidRPr="00121E04" w:rsidRDefault="00894744" w:rsidP="0089474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894744" w:rsidRDefault="00894744" w:rsidP="0089474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07.04.18</w:t>
            </w:r>
          </w:p>
        </w:tc>
      </w:tr>
      <w:tr w:rsidR="00C764C5" w:rsidRPr="00B60D45" w:rsidTr="00772A2C">
        <w:trPr>
          <w:trHeight w:val="1672"/>
        </w:trPr>
        <w:tc>
          <w:tcPr>
            <w:tcW w:w="672" w:type="dxa"/>
            <w:shd w:val="clear" w:color="auto" w:fill="auto"/>
          </w:tcPr>
          <w:p w:rsidR="00C764C5" w:rsidRPr="00B60D45" w:rsidRDefault="00894744" w:rsidP="00D219C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59</w:t>
            </w:r>
          </w:p>
          <w:p w:rsidR="00C764C5" w:rsidRPr="00B60D45" w:rsidRDefault="00C764C5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1" w:type="dxa"/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Я. Аким «Моя родня». С. Маршак «Хороший день» </w:t>
            </w:r>
            <w:r w:rsidRPr="00B60D45">
              <w:rPr>
                <w:rFonts w:ascii="Times New Roman" w:hAnsi="Times New Roman"/>
              </w:rPr>
              <w:br/>
              <w:t>(с. 41–47)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М. </w:t>
            </w:r>
            <w:proofErr w:type="spellStart"/>
            <w:r w:rsidRPr="00B60D45">
              <w:rPr>
                <w:rFonts w:ascii="Times New Roman" w:hAnsi="Times New Roman"/>
              </w:rPr>
              <w:t>Пляцковский</w:t>
            </w:r>
            <w:proofErr w:type="spellEnd"/>
            <w:r w:rsidRPr="00B60D45">
              <w:rPr>
                <w:rFonts w:ascii="Times New Roman" w:hAnsi="Times New Roman"/>
              </w:rPr>
              <w:t xml:space="preserve"> «Сердитый дог Буль». Ю. </w:t>
            </w:r>
            <w:proofErr w:type="spellStart"/>
            <w:r w:rsidRPr="00B60D45">
              <w:rPr>
                <w:rFonts w:ascii="Times New Roman" w:hAnsi="Times New Roman"/>
              </w:rPr>
              <w:t>Энтин</w:t>
            </w:r>
            <w:proofErr w:type="gramStart"/>
            <w:r w:rsidRPr="00B60D45">
              <w:rPr>
                <w:rFonts w:ascii="Times New Roman" w:hAnsi="Times New Roman"/>
              </w:rPr>
              <w:t>«П</w:t>
            </w:r>
            <w:proofErr w:type="gramEnd"/>
            <w:r w:rsidRPr="00B60D45">
              <w:rPr>
                <w:rFonts w:ascii="Times New Roman" w:hAnsi="Times New Roman"/>
              </w:rPr>
              <w:t>ро</w:t>
            </w:r>
            <w:proofErr w:type="spellEnd"/>
            <w:r w:rsidRPr="00B60D45">
              <w:rPr>
                <w:rFonts w:ascii="Times New Roman" w:hAnsi="Times New Roman"/>
              </w:rPr>
              <w:t xml:space="preserve"> дружбу»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48–49)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Из старинных книг. Урок-обобщение «Я и мои друзья» 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50–54)</w:t>
            </w:r>
          </w:p>
        </w:tc>
        <w:tc>
          <w:tcPr>
            <w:tcW w:w="1276" w:type="dxa"/>
            <w:shd w:val="clear" w:color="auto" w:fill="auto"/>
          </w:tcPr>
          <w:p w:rsidR="00C764C5" w:rsidRDefault="00C764C5">
            <w:r w:rsidRPr="00121E04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764C5" w:rsidRDefault="00C764C5" w:rsidP="00D2048B"/>
        </w:tc>
        <w:tc>
          <w:tcPr>
            <w:tcW w:w="1417" w:type="dxa"/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14.05.18</w:t>
            </w:r>
          </w:p>
        </w:tc>
      </w:tr>
      <w:tr w:rsidR="00F66C0C" w:rsidRPr="00B60D45" w:rsidTr="00F66C0C">
        <w:tc>
          <w:tcPr>
            <w:tcW w:w="672" w:type="dxa"/>
            <w:shd w:val="clear" w:color="auto" w:fill="auto"/>
          </w:tcPr>
          <w:p w:rsidR="00F66C0C" w:rsidRPr="00B60D45" w:rsidRDefault="00F66C0C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1" w:type="dxa"/>
            <w:shd w:val="clear" w:color="auto" w:fill="auto"/>
          </w:tcPr>
          <w:p w:rsidR="00F66C0C" w:rsidRPr="00B60D45" w:rsidRDefault="00F66C0C" w:rsidP="00D219C4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  <w:b/>
                <w:bCs/>
              </w:rPr>
              <w:t>О братьях наших меньших</w:t>
            </w:r>
          </w:p>
        </w:tc>
        <w:tc>
          <w:tcPr>
            <w:tcW w:w="1276" w:type="dxa"/>
            <w:shd w:val="clear" w:color="auto" w:fill="auto"/>
          </w:tcPr>
          <w:p w:rsidR="00F66C0C" w:rsidRPr="00B60D45" w:rsidRDefault="00F66C0C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F66C0C" w:rsidRPr="00B60D45" w:rsidRDefault="00F66C0C" w:rsidP="00D21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64C5" w:rsidRPr="00B60D45" w:rsidTr="00772A2C">
        <w:trPr>
          <w:trHeight w:val="3472"/>
        </w:trPr>
        <w:tc>
          <w:tcPr>
            <w:tcW w:w="672" w:type="dxa"/>
            <w:shd w:val="clear" w:color="auto" w:fill="auto"/>
          </w:tcPr>
          <w:p w:rsidR="00C764C5" w:rsidRPr="00B60D45" w:rsidRDefault="00894744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7091" w:type="dxa"/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С. Михалков «Трезор»</w:t>
            </w:r>
            <w:proofErr w:type="gramStart"/>
            <w:r w:rsidRPr="00B60D45">
              <w:rPr>
                <w:rFonts w:ascii="Times New Roman" w:hAnsi="Times New Roman"/>
              </w:rPr>
              <w:t>.</w:t>
            </w:r>
            <w:proofErr w:type="spellStart"/>
            <w:r w:rsidRPr="00B60D45">
              <w:rPr>
                <w:rFonts w:ascii="Times New Roman" w:hAnsi="Times New Roman"/>
              </w:rPr>
              <w:t>Р</w:t>
            </w:r>
            <w:proofErr w:type="gramEnd"/>
            <w:r w:rsidRPr="00B60D45">
              <w:rPr>
                <w:rFonts w:ascii="Times New Roman" w:hAnsi="Times New Roman"/>
              </w:rPr>
              <w:t>.Сеф</w:t>
            </w:r>
            <w:proofErr w:type="spellEnd"/>
            <w:r w:rsidRPr="00B60D45">
              <w:rPr>
                <w:rFonts w:ascii="Times New Roman" w:hAnsi="Times New Roman"/>
              </w:rPr>
              <w:t xml:space="preserve"> «Кто любит собак…»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56–59)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В. Осеева «Собака яростно лаяла» </w:t>
            </w:r>
            <w:r w:rsidRPr="00B60D45">
              <w:rPr>
                <w:rFonts w:ascii="Times New Roman" w:hAnsi="Times New Roman"/>
              </w:rPr>
              <w:br/>
              <w:t>(с. 60–61)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И. </w:t>
            </w:r>
            <w:proofErr w:type="spellStart"/>
            <w:r w:rsidRPr="00B60D45">
              <w:rPr>
                <w:rFonts w:ascii="Times New Roman" w:hAnsi="Times New Roman"/>
              </w:rPr>
              <w:t>Токмакова</w:t>
            </w:r>
            <w:proofErr w:type="spellEnd"/>
            <w:r w:rsidRPr="00B60D45">
              <w:rPr>
                <w:rFonts w:ascii="Times New Roman" w:hAnsi="Times New Roman"/>
              </w:rPr>
              <w:t xml:space="preserve"> «Купите собаку» 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62–64)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М. </w:t>
            </w:r>
            <w:proofErr w:type="spellStart"/>
            <w:r w:rsidRPr="00B60D45">
              <w:rPr>
                <w:rFonts w:ascii="Times New Roman" w:hAnsi="Times New Roman"/>
              </w:rPr>
              <w:t>Пляцковский</w:t>
            </w:r>
            <w:proofErr w:type="spellEnd"/>
            <w:r w:rsidRPr="00B60D45">
              <w:rPr>
                <w:rFonts w:ascii="Times New Roman" w:hAnsi="Times New Roman"/>
              </w:rPr>
              <w:t xml:space="preserve"> «Цап </w:t>
            </w:r>
            <w:proofErr w:type="spellStart"/>
            <w:r w:rsidRPr="00B60D45">
              <w:rPr>
                <w:rFonts w:ascii="Times New Roman" w:hAnsi="Times New Roman"/>
              </w:rPr>
              <w:t>Царапыч</w:t>
            </w:r>
            <w:proofErr w:type="spellEnd"/>
            <w:r w:rsidRPr="00B60D45">
              <w:rPr>
                <w:rFonts w:ascii="Times New Roman" w:hAnsi="Times New Roman"/>
              </w:rPr>
              <w:t>»</w:t>
            </w:r>
            <w:proofErr w:type="gramStart"/>
            <w:r w:rsidRPr="00B60D45">
              <w:rPr>
                <w:rFonts w:ascii="Times New Roman" w:hAnsi="Times New Roman"/>
              </w:rPr>
              <w:t>.Г</w:t>
            </w:r>
            <w:proofErr w:type="gramEnd"/>
            <w:r w:rsidRPr="00B60D45">
              <w:rPr>
                <w:rFonts w:ascii="Times New Roman" w:hAnsi="Times New Roman"/>
              </w:rPr>
              <w:t>. Сапгир «Кошка»</w:t>
            </w:r>
          </w:p>
          <w:p w:rsidR="00C764C5" w:rsidRPr="00B60D45" w:rsidRDefault="00C764C5" w:rsidP="00B65FD6">
            <w:pPr>
              <w:pStyle w:val="Standard"/>
              <w:autoSpaceDE w:val="0"/>
              <w:spacing w:line="264" w:lineRule="atLeast"/>
              <w:rPr>
                <w:rFonts w:ascii="Times New Roman" w:hAnsi="Times New Roman"/>
              </w:rPr>
            </w:pPr>
            <w:proofErr w:type="gramStart"/>
            <w:r w:rsidRPr="00B60D45">
              <w:rPr>
                <w:rFonts w:ascii="Times New Roman" w:eastAsia="Calibri" w:hAnsi="Times New Roman" w:cs="Times New Roman"/>
                <w:kern w:val="0"/>
                <w:sz w:val="22"/>
                <w:szCs w:val="22"/>
                <w:lang w:eastAsia="en-US" w:bidi="ar-SA"/>
              </w:rPr>
              <w:t>(с. 65–67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C764C5" w:rsidRDefault="00C764C5">
            <w:r w:rsidRPr="001A4044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764C5" w:rsidRDefault="00C764C5" w:rsidP="00772A2C"/>
        </w:tc>
        <w:tc>
          <w:tcPr>
            <w:tcW w:w="1417" w:type="dxa"/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16.05.18</w:t>
            </w:r>
          </w:p>
        </w:tc>
      </w:tr>
      <w:tr w:rsidR="00C764C5" w:rsidRPr="00B60D45" w:rsidTr="00F66C0C">
        <w:trPr>
          <w:trHeight w:val="2191"/>
        </w:trPr>
        <w:tc>
          <w:tcPr>
            <w:tcW w:w="672" w:type="dxa"/>
            <w:shd w:val="clear" w:color="auto" w:fill="auto"/>
          </w:tcPr>
          <w:p w:rsidR="00C764C5" w:rsidRPr="00B60D45" w:rsidRDefault="00894744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7091" w:type="dxa"/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В. Берестов «Лягушата». В. Лунин «Никого не обижай» </w:t>
            </w:r>
            <w:r w:rsidRPr="00B60D45">
              <w:rPr>
                <w:rFonts w:ascii="Times New Roman" w:hAnsi="Times New Roman"/>
              </w:rPr>
              <w:br/>
              <w:t>(с. 68–70)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С. Михалков «Важный </w:t>
            </w:r>
            <w:proofErr w:type="spellStart"/>
            <w:r w:rsidRPr="00B60D45">
              <w:rPr>
                <w:rFonts w:ascii="Times New Roman" w:hAnsi="Times New Roman"/>
              </w:rPr>
              <w:t>совет»</w:t>
            </w:r>
            <w:proofErr w:type="gramStart"/>
            <w:r w:rsidRPr="00B60D45">
              <w:rPr>
                <w:rFonts w:ascii="Times New Roman" w:hAnsi="Times New Roman"/>
              </w:rPr>
              <w:t>.Д</w:t>
            </w:r>
            <w:proofErr w:type="spellEnd"/>
            <w:proofErr w:type="gramEnd"/>
            <w:r w:rsidRPr="00B60D45">
              <w:rPr>
                <w:rFonts w:ascii="Times New Roman" w:hAnsi="Times New Roman"/>
              </w:rPr>
              <w:t>. Хармс «Храбрый  ёж».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Н. Сладков «Лисица и ёж»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71–73)</w:t>
            </w:r>
          </w:p>
        </w:tc>
        <w:tc>
          <w:tcPr>
            <w:tcW w:w="1276" w:type="dxa"/>
            <w:shd w:val="clear" w:color="auto" w:fill="auto"/>
          </w:tcPr>
          <w:p w:rsidR="00C764C5" w:rsidRDefault="00C764C5">
            <w:r w:rsidRPr="001A404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21.05.18</w:t>
            </w:r>
          </w:p>
        </w:tc>
      </w:tr>
      <w:tr w:rsidR="00C764C5" w:rsidRPr="00B60D45" w:rsidTr="004B46FC">
        <w:trPr>
          <w:trHeight w:val="1113"/>
        </w:trPr>
        <w:tc>
          <w:tcPr>
            <w:tcW w:w="672" w:type="dxa"/>
            <w:shd w:val="clear" w:color="auto" w:fill="auto"/>
          </w:tcPr>
          <w:p w:rsidR="00C764C5" w:rsidRPr="00B60D45" w:rsidRDefault="00894744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7091" w:type="dxa"/>
            <w:shd w:val="clear" w:color="auto" w:fill="auto"/>
          </w:tcPr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Из старинных книг. Обобщение по теме «О братьях наших меньших» 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74–78)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 xml:space="preserve">Из старинных книг. Обобщение по теме «О братьях наших меньших» </w:t>
            </w:r>
          </w:p>
          <w:p w:rsidR="00C764C5" w:rsidRPr="00B60D45" w:rsidRDefault="00C764C5" w:rsidP="00B65FD6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/>
              </w:rPr>
            </w:pPr>
            <w:r w:rsidRPr="00B60D45">
              <w:rPr>
                <w:rFonts w:ascii="Times New Roman" w:hAnsi="Times New Roman"/>
              </w:rPr>
              <w:t>(с. 74–78)</w:t>
            </w:r>
          </w:p>
        </w:tc>
        <w:tc>
          <w:tcPr>
            <w:tcW w:w="1276" w:type="dxa"/>
            <w:shd w:val="clear" w:color="auto" w:fill="auto"/>
          </w:tcPr>
          <w:p w:rsidR="00C764C5" w:rsidRPr="00B60D45" w:rsidRDefault="00C764C5" w:rsidP="00B65FD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C764C5" w:rsidRPr="00C12486" w:rsidRDefault="00C764C5" w:rsidP="00772A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23.05.18</w:t>
            </w:r>
          </w:p>
        </w:tc>
      </w:tr>
    </w:tbl>
    <w:p w:rsidR="00E215CD" w:rsidRDefault="00E215CD" w:rsidP="00E215CD"/>
    <w:p w:rsidR="00E215CD" w:rsidRDefault="00E215CD" w:rsidP="00065CFA">
      <w:pPr>
        <w:tabs>
          <w:tab w:val="left" w:pos="8746"/>
        </w:tabs>
      </w:pPr>
    </w:p>
    <w:p w:rsidR="00065CFA" w:rsidRPr="00AA7BFF" w:rsidRDefault="00C62451" w:rsidP="00065CF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tab/>
      </w:r>
      <w:r w:rsidR="00065CF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    </w:t>
      </w:r>
      <w:r w:rsidR="00065CFA" w:rsidRPr="005071E9">
        <w:rPr>
          <w:rFonts w:ascii="Times New Roman" w:eastAsia="Times New Roman" w:hAnsi="Times New Roman"/>
          <w:b/>
          <w:sz w:val="28"/>
          <w:szCs w:val="28"/>
          <w:lang w:eastAsia="ru-RU"/>
        </w:rPr>
        <w:t>Учебно-методическое и материальное обеспечение.</w:t>
      </w:r>
      <w:r w:rsidR="00065CFA" w:rsidRPr="00CD4319">
        <w:rPr>
          <w:rFonts w:ascii="Times New Roman" w:hAnsi="Times New Roman"/>
          <w:sz w:val="24"/>
          <w:szCs w:val="24"/>
          <w:lang w:eastAsia="ru-RU"/>
        </w:rPr>
        <w:t xml:space="preserve">                                        </w:t>
      </w:r>
    </w:p>
    <w:p w:rsidR="00065CFA" w:rsidRDefault="00065CFA" w:rsidP="00C62451">
      <w:pPr>
        <w:spacing w:after="0" w:line="240" w:lineRule="auto"/>
      </w:pPr>
    </w:p>
    <w:p w:rsidR="00065CFA" w:rsidRDefault="00065CFA" w:rsidP="00C62451">
      <w:pPr>
        <w:spacing w:after="0" w:line="240" w:lineRule="auto"/>
      </w:pPr>
    </w:p>
    <w:p w:rsidR="00065CFA" w:rsidRPr="00065CFA" w:rsidRDefault="00C62451" w:rsidP="00065CFA">
      <w:pPr>
        <w:spacing w:after="0" w:line="240" w:lineRule="auto"/>
        <w:rPr>
          <w:rFonts w:ascii="Times New Roman" w:eastAsia="Times New Roman" w:hAnsi="Times New Roman"/>
          <w:sz w:val="28"/>
          <w:szCs w:val="24"/>
          <w:lang w:eastAsia="ru-RU"/>
        </w:rPr>
      </w:pPr>
      <w:r w:rsidRPr="00065CFA">
        <w:rPr>
          <w:rFonts w:ascii="Times New Roman" w:hAnsi="Times New Roman"/>
          <w:sz w:val="24"/>
        </w:rPr>
        <w:t>. Программа «Коррекционно-развивающее обучение для общеобразовательных учреждений»: Москва: Дрофа. 2011г.</w:t>
      </w:r>
    </w:p>
    <w:p w:rsidR="00065CFA" w:rsidRPr="00981C71" w:rsidRDefault="00065CFA" w:rsidP="00065CFA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F12ECE">
        <w:rPr>
          <w:rFonts w:ascii="Times New Roman" w:hAnsi="Times New Roman"/>
          <w:iCs/>
          <w:sz w:val="24"/>
          <w:szCs w:val="24"/>
        </w:rPr>
        <w:t>Азбука.</w:t>
      </w:r>
      <w:r w:rsidRPr="00981C71">
        <w:rPr>
          <w:rFonts w:ascii="Times New Roman" w:hAnsi="Times New Roman"/>
          <w:sz w:val="24"/>
          <w:szCs w:val="24"/>
        </w:rPr>
        <w:t>1 класс : учеб</w:t>
      </w:r>
      <w:proofErr w:type="gramStart"/>
      <w:r w:rsidRPr="00981C71">
        <w:rPr>
          <w:rFonts w:ascii="Times New Roman" w:hAnsi="Times New Roman"/>
          <w:sz w:val="24"/>
          <w:szCs w:val="24"/>
        </w:rPr>
        <w:t>.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981C71">
        <w:rPr>
          <w:rFonts w:ascii="Times New Roman" w:hAnsi="Times New Roman"/>
          <w:sz w:val="24"/>
          <w:szCs w:val="24"/>
        </w:rPr>
        <w:t>д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ля </w:t>
      </w:r>
      <w:proofErr w:type="spellStart"/>
      <w:r w:rsidRPr="00981C71">
        <w:rPr>
          <w:rFonts w:ascii="Times New Roman" w:hAnsi="Times New Roman"/>
          <w:sz w:val="24"/>
          <w:szCs w:val="24"/>
        </w:rPr>
        <w:t>общеобразоват</w:t>
      </w:r>
      <w:proofErr w:type="spellEnd"/>
      <w:r w:rsidRPr="00981C71">
        <w:rPr>
          <w:rFonts w:ascii="Times New Roman" w:hAnsi="Times New Roman"/>
          <w:sz w:val="24"/>
          <w:szCs w:val="24"/>
        </w:rPr>
        <w:t>. учреждений :  в  2  ч.  /  В. Г. Горецкий [</w:t>
      </w:r>
      <w:r>
        <w:rPr>
          <w:rFonts w:ascii="Times New Roman" w:hAnsi="Times New Roman"/>
          <w:sz w:val="24"/>
          <w:szCs w:val="24"/>
        </w:rPr>
        <w:t>и др.]. – М.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Просвещение, 2016</w:t>
      </w:r>
      <w:r w:rsidRPr="00981C71">
        <w:rPr>
          <w:rFonts w:ascii="Times New Roman" w:hAnsi="Times New Roman"/>
          <w:sz w:val="24"/>
          <w:szCs w:val="24"/>
        </w:rPr>
        <w:t>.</w:t>
      </w:r>
    </w:p>
    <w:p w:rsidR="00065CFA" w:rsidRPr="00981C71" w:rsidRDefault="00065CFA" w:rsidP="00065CFA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981C71">
        <w:rPr>
          <w:rFonts w:ascii="Times New Roman" w:hAnsi="Times New Roman"/>
          <w:sz w:val="24"/>
          <w:szCs w:val="24"/>
        </w:rPr>
        <w:t xml:space="preserve">2. </w:t>
      </w:r>
      <w:r w:rsidRPr="00F12ECE">
        <w:rPr>
          <w:rFonts w:ascii="Times New Roman" w:hAnsi="Times New Roman"/>
          <w:iCs/>
          <w:sz w:val="24"/>
          <w:szCs w:val="24"/>
        </w:rPr>
        <w:t>Литературное</w:t>
      </w:r>
      <w:r w:rsidRPr="00F12ECE">
        <w:rPr>
          <w:rFonts w:ascii="Times New Roman" w:hAnsi="Times New Roman"/>
          <w:sz w:val="24"/>
          <w:szCs w:val="24"/>
        </w:rPr>
        <w:t xml:space="preserve"> чтение.</w:t>
      </w:r>
      <w:r w:rsidRPr="00981C71">
        <w:rPr>
          <w:rFonts w:ascii="Times New Roman" w:hAnsi="Times New Roman"/>
          <w:sz w:val="24"/>
          <w:szCs w:val="24"/>
        </w:rPr>
        <w:t xml:space="preserve"> 1 класс : учеб</w:t>
      </w:r>
      <w:proofErr w:type="gramStart"/>
      <w:r w:rsidRPr="00981C71">
        <w:rPr>
          <w:rFonts w:ascii="Times New Roman" w:hAnsi="Times New Roman"/>
          <w:sz w:val="24"/>
          <w:szCs w:val="24"/>
        </w:rPr>
        <w:t>.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981C71">
        <w:rPr>
          <w:rFonts w:ascii="Times New Roman" w:hAnsi="Times New Roman"/>
          <w:sz w:val="24"/>
          <w:szCs w:val="24"/>
        </w:rPr>
        <w:t>д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ля </w:t>
      </w:r>
      <w:proofErr w:type="spellStart"/>
      <w:r w:rsidRPr="00981C71">
        <w:rPr>
          <w:rFonts w:ascii="Times New Roman" w:hAnsi="Times New Roman"/>
          <w:sz w:val="24"/>
          <w:szCs w:val="24"/>
        </w:rPr>
        <w:t>общеобразоват</w:t>
      </w:r>
      <w:proofErr w:type="spellEnd"/>
      <w:r w:rsidRPr="00981C71">
        <w:rPr>
          <w:rFonts w:ascii="Times New Roman" w:hAnsi="Times New Roman"/>
          <w:sz w:val="24"/>
          <w:szCs w:val="24"/>
        </w:rPr>
        <w:t xml:space="preserve">. учреждений : в 2 ч. / Л. Ф. Климанова [и др.]. </w:t>
      </w:r>
      <w:r>
        <w:rPr>
          <w:rFonts w:ascii="Times New Roman" w:hAnsi="Times New Roman"/>
          <w:sz w:val="24"/>
          <w:szCs w:val="24"/>
        </w:rPr>
        <w:t>– М.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Просвещение, 2016</w:t>
      </w:r>
      <w:r w:rsidRPr="00981C71">
        <w:rPr>
          <w:rFonts w:ascii="Times New Roman" w:hAnsi="Times New Roman"/>
          <w:sz w:val="24"/>
          <w:szCs w:val="24"/>
        </w:rPr>
        <w:t>.</w:t>
      </w:r>
    </w:p>
    <w:p w:rsidR="00065CFA" w:rsidRPr="00981C71" w:rsidRDefault="00065CFA" w:rsidP="00065CFA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981C71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F12ECE">
        <w:rPr>
          <w:rFonts w:ascii="Times New Roman" w:hAnsi="Times New Roman"/>
          <w:iCs/>
          <w:sz w:val="24"/>
          <w:szCs w:val="24"/>
        </w:rPr>
        <w:t>Бойкина</w:t>
      </w:r>
      <w:proofErr w:type="spellEnd"/>
      <w:r w:rsidRPr="00F12ECE">
        <w:rPr>
          <w:rFonts w:ascii="Times New Roman" w:hAnsi="Times New Roman"/>
          <w:iCs/>
          <w:sz w:val="24"/>
          <w:szCs w:val="24"/>
        </w:rPr>
        <w:t>,</w:t>
      </w:r>
      <w:r w:rsidRPr="00981C71">
        <w:rPr>
          <w:rFonts w:ascii="Times New Roman" w:hAnsi="Times New Roman"/>
          <w:i/>
          <w:iCs/>
          <w:sz w:val="24"/>
          <w:szCs w:val="24"/>
        </w:rPr>
        <w:t xml:space="preserve"> М. В. </w:t>
      </w:r>
      <w:r w:rsidRPr="00981C71">
        <w:rPr>
          <w:rFonts w:ascii="Times New Roman" w:hAnsi="Times New Roman"/>
          <w:sz w:val="24"/>
          <w:szCs w:val="24"/>
        </w:rPr>
        <w:t>Литературное чтение. Рабочая тетрадь. 1 класс</w:t>
      </w:r>
      <w:proofErr w:type="gramStart"/>
      <w:r w:rsidRPr="00981C71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 пособие для учащихся </w:t>
      </w:r>
      <w:proofErr w:type="spellStart"/>
      <w:r w:rsidRPr="00981C71">
        <w:rPr>
          <w:rFonts w:ascii="Times New Roman" w:hAnsi="Times New Roman"/>
          <w:sz w:val="24"/>
          <w:szCs w:val="24"/>
        </w:rPr>
        <w:t>общеобразоват</w:t>
      </w:r>
      <w:proofErr w:type="spellEnd"/>
      <w:r w:rsidRPr="00981C71">
        <w:rPr>
          <w:rFonts w:ascii="Times New Roman" w:hAnsi="Times New Roman"/>
          <w:sz w:val="24"/>
          <w:szCs w:val="24"/>
        </w:rPr>
        <w:t xml:space="preserve">. учреждений / М. В. </w:t>
      </w:r>
      <w:proofErr w:type="spellStart"/>
      <w:r w:rsidRPr="00981C71">
        <w:rPr>
          <w:rFonts w:ascii="Times New Roman" w:hAnsi="Times New Roman"/>
          <w:sz w:val="24"/>
          <w:szCs w:val="24"/>
        </w:rPr>
        <w:t>Бойкина</w:t>
      </w:r>
      <w:proofErr w:type="spellEnd"/>
      <w:r w:rsidRPr="00981C71">
        <w:rPr>
          <w:rFonts w:ascii="Times New Roman" w:hAnsi="Times New Roman"/>
          <w:sz w:val="24"/>
          <w:szCs w:val="24"/>
        </w:rPr>
        <w:t>, Л. А. Виногр</w:t>
      </w:r>
      <w:r>
        <w:rPr>
          <w:rFonts w:ascii="Times New Roman" w:hAnsi="Times New Roman"/>
          <w:sz w:val="24"/>
          <w:szCs w:val="24"/>
        </w:rPr>
        <w:t>адская. – М.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Просвещение, 2016</w:t>
      </w:r>
      <w:r w:rsidRPr="00981C71">
        <w:rPr>
          <w:rFonts w:ascii="Times New Roman" w:hAnsi="Times New Roman"/>
          <w:sz w:val="24"/>
          <w:szCs w:val="24"/>
        </w:rPr>
        <w:t>.</w:t>
      </w:r>
    </w:p>
    <w:p w:rsidR="00065CFA" w:rsidRDefault="00065CFA" w:rsidP="00065CFA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i/>
          <w:sz w:val="24"/>
          <w:szCs w:val="24"/>
        </w:rPr>
      </w:pPr>
      <w:r w:rsidRPr="00981C71">
        <w:rPr>
          <w:rFonts w:ascii="Times New Roman" w:hAnsi="Times New Roman"/>
          <w:i/>
          <w:sz w:val="24"/>
          <w:szCs w:val="24"/>
        </w:rPr>
        <w:t>Для учителя</w:t>
      </w:r>
    </w:p>
    <w:p w:rsidR="00065CFA" w:rsidRDefault="00065CFA" w:rsidP="00065C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1.Жиренко О.Е., Обухова Л.А. Поурочные разработки по обучению грамоте: чтение и письмо. 1 класс.- М.:ВАКО, </w:t>
      </w:r>
      <w:smartTag w:uri="urn:schemas-microsoft-com:office:smarttags" w:element="metricconverter">
        <w:smartTagPr>
          <w:attr w:name="ProductID" w:val="2016 г"/>
        </w:smartTagPr>
        <w:r>
          <w:rPr>
            <w:rFonts w:ascii="Times New Roman" w:hAnsi="Times New Roman"/>
            <w:sz w:val="24"/>
            <w:szCs w:val="24"/>
          </w:rPr>
          <w:t>2016 г</w:t>
        </w:r>
      </w:smartTag>
      <w:r>
        <w:rPr>
          <w:rFonts w:ascii="Times New Roman" w:hAnsi="Times New Roman"/>
          <w:sz w:val="24"/>
          <w:szCs w:val="24"/>
        </w:rPr>
        <w:t>.</w:t>
      </w:r>
    </w:p>
    <w:p w:rsidR="00065CFA" w:rsidRDefault="00065CFA" w:rsidP="00065CFA">
      <w:pPr>
        <w:autoSpaceDE w:val="0"/>
        <w:autoSpaceDN w:val="0"/>
        <w:adjustRightInd w:val="0"/>
        <w:spacing w:after="0" w:line="252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2.</w:t>
      </w:r>
      <w:r w:rsidRPr="00F12ECE">
        <w:rPr>
          <w:rFonts w:ascii="Times New Roman" w:hAnsi="Times New Roman"/>
          <w:iCs/>
          <w:sz w:val="24"/>
          <w:szCs w:val="24"/>
        </w:rPr>
        <w:t xml:space="preserve">Климанова, Л. </w:t>
      </w:r>
      <w:proofErr w:type="spellStart"/>
      <w:r w:rsidRPr="00F12ECE">
        <w:rPr>
          <w:rFonts w:ascii="Times New Roman" w:hAnsi="Times New Roman"/>
          <w:iCs/>
          <w:sz w:val="24"/>
          <w:szCs w:val="24"/>
        </w:rPr>
        <w:t>Ф.</w:t>
      </w:r>
      <w:r w:rsidRPr="00981C71">
        <w:rPr>
          <w:rFonts w:ascii="Times New Roman" w:hAnsi="Times New Roman"/>
          <w:sz w:val="24"/>
          <w:szCs w:val="24"/>
        </w:rPr>
        <w:t>Литературное</w:t>
      </w:r>
      <w:proofErr w:type="spellEnd"/>
      <w:r w:rsidRPr="00981C71">
        <w:rPr>
          <w:rFonts w:ascii="Times New Roman" w:hAnsi="Times New Roman"/>
          <w:sz w:val="24"/>
          <w:szCs w:val="24"/>
        </w:rPr>
        <w:t xml:space="preserve">  чтение.  Поурочные разработки.  1 класс</w:t>
      </w:r>
      <w:proofErr w:type="gramStart"/>
      <w:r w:rsidRPr="00981C71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 пособие для учителей </w:t>
      </w:r>
      <w:proofErr w:type="spellStart"/>
      <w:r w:rsidRPr="00981C71">
        <w:rPr>
          <w:rFonts w:ascii="Times New Roman" w:hAnsi="Times New Roman"/>
          <w:sz w:val="24"/>
          <w:szCs w:val="24"/>
        </w:rPr>
        <w:t>общеобразоват</w:t>
      </w:r>
      <w:proofErr w:type="spellEnd"/>
      <w:r w:rsidRPr="00981C71">
        <w:rPr>
          <w:rFonts w:ascii="Times New Roman" w:hAnsi="Times New Roman"/>
          <w:sz w:val="24"/>
          <w:szCs w:val="24"/>
        </w:rPr>
        <w:t>. учреждений / Л. Ф. Климанова. – М.</w:t>
      </w:r>
      <w:proofErr w:type="gramStart"/>
      <w:r w:rsidRPr="00981C71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981C71">
        <w:rPr>
          <w:rFonts w:ascii="Times New Roman" w:hAnsi="Times New Roman"/>
          <w:sz w:val="24"/>
          <w:szCs w:val="24"/>
        </w:rPr>
        <w:t xml:space="preserve"> Просвещение, 2015.</w:t>
      </w:r>
    </w:p>
    <w:p w:rsidR="00065CFA" w:rsidRPr="00F12ECE" w:rsidRDefault="00065CFA" w:rsidP="00065CFA">
      <w:pPr>
        <w:tabs>
          <w:tab w:val="left" w:pos="172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F12ECE">
        <w:rPr>
          <w:rFonts w:ascii="Times New Roman" w:hAnsi="Times New Roman"/>
          <w:i/>
          <w:sz w:val="24"/>
          <w:szCs w:val="24"/>
        </w:rPr>
        <w:t>Интернет-ресурсы:</w:t>
      </w:r>
    </w:p>
    <w:p w:rsidR="00065CFA" w:rsidRPr="00F12ECE" w:rsidRDefault="00065CFA" w:rsidP="00065CFA">
      <w:pPr>
        <w:tabs>
          <w:tab w:val="left" w:pos="172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12ECE">
        <w:rPr>
          <w:rFonts w:ascii="Times New Roman" w:hAnsi="Times New Roman"/>
          <w:sz w:val="24"/>
          <w:szCs w:val="24"/>
          <w:lang w:val="en-US"/>
        </w:rPr>
        <w:t>www</w:t>
      </w:r>
      <w:r w:rsidRPr="00F12ECE">
        <w:rPr>
          <w:rFonts w:ascii="Times New Roman" w:hAnsi="Times New Roman"/>
          <w:sz w:val="24"/>
          <w:szCs w:val="24"/>
        </w:rPr>
        <w:t>.</w:t>
      </w:r>
      <w:proofErr w:type="spellStart"/>
      <w:r w:rsidRPr="00F12ECE">
        <w:rPr>
          <w:rFonts w:ascii="Times New Roman" w:hAnsi="Times New Roman"/>
          <w:sz w:val="24"/>
          <w:szCs w:val="24"/>
          <w:lang w:val="en-US"/>
        </w:rPr>
        <w:t>nsportal</w:t>
      </w:r>
      <w:proofErr w:type="spellEnd"/>
      <w:r w:rsidRPr="00F12ECE">
        <w:rPr>
          <w:rFonts w:ascii="Times New Roman" w:hAnsi="Times New Roman"/>
          <w:sz w:val="24"/>
          <w:szCs w:val="24"/>
        </w:rPr>
        <w:t>.</w:t>
      </w:r>
      <w:proofErr w:type="spellStart"/>
      <w:r w:rsidRPr="00F12ECE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065CFA" w:rsidRPr="00F12ECE" w:rsidRDefault="00065CFA" w:rsidP="00065CFA">
      <w:pPr>
        <w:tabs>
          <w:tab w:val="left" w:pos="172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2ECE">
        <w:rPr>
          <w:rFonts w:ascii="Times New Roman" w:hAnsi="Times New Roman"/>
          <w:bCs/>
          <w:i/>
          <w:iCs/>
          <w:sz w:val="24"/>
          <w:szCs w:val="24"/>
        </w:rPr>
        <w:t>Материально-технические средства:</w:t>
      </w:r>
    </w:p>
    <w:p w:rsidR="00065CFA" w:rsidRPr="00F12ECE" w:rsidRDefault="00065CFA" w:rsidP="00065CFA">
      <w:pPr>
        <w:spacing w:after="0"/>
        <w:rPr>
          <w:rFonts w:ascii="Times New Roman" w:hAnsi="Times New Roman"/>
          <w:sz w:val="24"/>
          <w:szCs w:val="24"/>
        </w:rPr>
      </w:pPr>
      <w:r w:rsidRPr="00F12ECE">
        <w:rPr>
          <w:rFonts w:ascii="Times New Roman" w:hAnsi="Times New Roman"/>
          <w:sz w:val="24"/>
          <w:szCs w:val="24"/>
        </w:rPr>
        <w:t xml:space="preserve">    Компьютер, проектор,  интерактивная доска</w:t>
      </w:r>
    </w:p>
    <w:p w:rsidR="00065CFA" w:rsidRPr="00F12ECE" w:rsidRDefault="00065CFA" w:rsidP="00065CFA">
      <w:pPr>
        <w:spacing w:after="0"/>
        <w:rPr>
          <w:rFonts w:ascii="Times New Roman" w:hAnsi="Times New Roman"/>
          <w:i/>
          <w:sz w:val="24"/>
          <w:szCs w:val="24"/>
        </w:rPr>
      </w:pPr>
      <w:r w:rsidRPr="00F12ECE">
        <w:rPr>
          <w:rFonts w:ascii="Times New Roman" w:hAnsi="Times New Roman"/>
          <w:i/>
          <w:sz w:val="24"/>
          <w:szCs w:val="24"/>
        </w:rPr>
        <w:t>Демонстрационный материал</w:t>
      </w:r>
    </w:p>
    <w:p w:rsidR="00065CFA" w:rsidRPr="00F12ECE" w:rsidRDefault="00065CFA" w:rsidP="00065CFA">
      <w:pPr>
        <w:spacing w:after="0"/>
        <w:rPr>
          <w:rFonts w:ascii="Times New Roman" w:hAnsi="Times New Roman"/>
          <w:sz w:val="24"/>
          <w:szCs w:val="24"/>
        </w:rPr>
      </w:pPr>
      <w:r w:rsidRPr="00F12ECE">
        <w:rPr>
          <w:rFonts w:ascii="Times New Roman" w:hAnsi="Times New Roman"/>
          <w:sz w:val="24"/>
          <w:szCs w:val="24"/>
        </w:rPr>
        <w:t xml:space="preserve">    П</w:t>
      </w:r>
      <w:r>
        <w:rPr>
          <w:rFonts w:ascii="Times New Roman" w:hAnsi="Times New Roman"/>
          <w:sz w:val="24"/>
          <w:szCs w:val="24"/>
        </w:rPr>
        <w:t>лакаты, таблицы, разрезная азбука</w:t>
      </w:r>
      <w:r w:rsidRPr="00F12ECE">
        <w:rPr>
          <w:rFonts w:ascii="Times New Roman" w:hAnsi="Times New Roman"/>
          <w:sz w:val="24"/>
          <w:szCs w:val="24"/>
        </w:rPr>
        <w:t>.</w:t>
      </w:r>
    </w:p>
    <w:p w:rsidR="00207B25" w:rsidRPr="00232081" w:rsidRDefault="00207B25" w:rsidP="00207B25">
      <w:pPr>
        <w:pStyle w:val="9"/>
        <w:spacing w:before="0" w:after="0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232081">
        <w:rPr>
          <w:rFonts w:ascii="Times New Roman" w:hAnsi="Times New Roman" w:cs="Times New Roman"/>
          <w:b/>
          <w:color w:val="000000"/>
          <w:sz w:val="28"/>
          <w:szCs w:val="28"/>
        </w:rPr>
        <w:t>Критерии оценивания учебной деятельности.</w:t>
      </w:r>
    </w:p>
    <w:p w:rsidR="00207B25" w:rsidRDefault="00207B25" w:rsidP="00207B25"/>
    <w:p w:rsidR="00772A2C" w:rsidRPr="00F03546" w:rsidRDefault="00772A2C" w:rsidP="00772A2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b/>
          <w:bCs/>
          <w:sz w:val="21"/>
          <w:szCs w:val="21"/>
          <w:bdr w:val="none" w:sz="0" w:space="0" w:color="auto" w:frame="1"/>
          <w:lang w:eastAsia="ru-RU"/>
        </w:rPr>
        <w:t>Нормативы чтения для учащихся с ЗПР</w:t>
      </w:r>
    </w:p>
    <w:p w:rsidR="00772A2C" w:rsidRPr="00F03546" w:rsidRDefault="00772A2C" w:rsidP="00772A2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b/>
          <w:bCs/>
          <w:sz w:val="21"/>
          <w:szCs w:val="21"/>
          <w:bdr w:val="none" w:sz="0" w:space="0" w:color="auto" w:frame="1"/>
          <w:lang w:eastAsia="ru-RU"/>
        </w:rPr>
        <w:t>начальных классов.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Проверка навыков чтения учащихся проводится на основе повседневных наблюдений за чтением и пониманием текстов учебной книги, произведений, рекомендованных для внеклассного чтения, путем специального опроса по чтению, пересказа и комбинированного опроса.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В начале, середине и конце учебного года проводится проверка овладения учащимися правильности чтения, беглости и выразительности чтения и понимания содержания прочитанного (выделение главной мысли, ответы на вопросы, пересказ) в соответствии с программными требованиями по каждому году обучения.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В начале очередного года навыки чтения проверяются по текстам, объем которых соответствует объему текстов предыдущего года.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При оценке навыков чтения не учитываются следующие речевые нарушения учащихся: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- нарушения темпа речи;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- нарушение произношения;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- заикание;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- органические и функциональные нарушения голоса.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Оценка по проверке навыков чтения не ставится, но постоянно ведется наблюдение за овладением навыками чтения учащихся.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 xml:space="preserve">Объем </w:t>
      </w:r>
      <w:proofErr w:type="gramStart"/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прочитанного</w:t>
      </w:r>
      <w:proofErr w:type="gramEnd"/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 xml:space="preserve"> должен быть не менее 1/4 страницы.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 xml:space="preserve">В течение первого года обучения проводится текущая проверка становления элементарного навыка чтения без выставления отметки. Основными объектами проверки в 1-ом классе являются умения учащихся анализировать </w:t>
      </w:r>
      <w:proofErr w:type="spellStart"/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слого</w:t>
      </w:r>
      <w:proofErr w:type="spellEnd"/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-звуковой состав слов, читать плавно, по слогам слова, предложения, короткие тексты с изученными буквами. В конце первого года обучения проверяется первоначальный навык в соответствии с первоначальными требованиями программы, а именно: учащиеся должны овладеть правильным и плавным слоговым чтением текстов при темпе 20-25 слов в минуту.</w:t>
      </w:r>
    </w:p>
    <w:p w:rsidR="00772A2C" w:rsidRPr="00F03546" w:rsidRDefault="00772A2C" w:rsidP="00772A2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F03546">
        <w:rPr>
          <w:rFonts w:ascii="Times New Roman" w:eastAsia="Times New Roman" w:hAnsi="Times New Roman"/>
          <w:sz w:val="21"/>
          <w:szCs w:val="21"/>
          <w:lang w:eastAsia="ru-RU"/>
        </w:rPr>
        <w:t>Результаты проверки получают выражение в форме устных оценочных суждений учителя.</w:t>
      </w:r>
    </w:p>
    <w:p w:rsidR="00772A2C" w:rsidRPr="00F03546" w:rsidRDefault="00772A2C" w:rsidP="00772A2C">
      <w:pPr>
        <w:ind w:left="-142"/>
        <w:rPr>
          <w:rFonts w:ascii="Times New Roman" w:hAnsi="Times New Roman"/>
          <w:sz w:val="24"/>
        </w:rPr>
      </w:pPr>
    </w:p>
    <w:sectPr w:rsidR="00772A2C" w:rsidRPr="00F03546" w:rsidSect="006223D2">
      <w:footerReference w:type="default" r:id="rId9"/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4744" w:rsidRDefault="00894744" w:rsidP="00C62451">
      <w:pPr>
        <w:spacing w:after="0" w:line="240" w:lineRule="auto"/>
      </w:pPr>
      <w:r>
        <w:separator/>
      </w:r>
    </w:p>
  </w:endnote>
  <w:endnote w:type="continuationSeparator" w:id="0">
    <w:p w:rsidR="00894744" w:rsidRDefault="00894744" w:rsidP="00C624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80971178"/>
      <w:docPartObj>
        <w:docPartGallery w:val="Page Numbers (Bottom of Page)"/>
        <w:docPartUnique/>
      </w:docPartObj>
    </w:sdtPr>
    <w:sdtEndPr/>
    <w:sdtContent>
      <w:p w:rsidR="00894744" w:rsidRDefault="00894744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C6B3D">
          <w:rPr>
            <w:noProof/>
          </w:rPr>
          <w:t>20</w:t>
        </w:r>
        <w:r>
          <w:fldChar w:fldCharType="end"/>
        </w:r>
      </w:p>
    </w:sdtContent>
  </w:sdt>
  <w:p w:rsidR="00894744" w:rsidRDefault="00894744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4744" w:rsidRDefault="00894744" w:rsidP="00C62451">
      <w:pPr>
        <w:spacing w:after="0" w:line="240" w:lineRule="auto"/>
      </w:pPr>
      <w:r>
        <w:separator/>
      </w:r>
    </w:p>
  </w:footnote>
  <w:footnote w:type="continuationSeparator" w:id="0">
    <w:p w:rsidR="00894744" w:rsidRDefault="00894744" w:rsidP="00C624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802913"/>
    <w:multiLevelType w:val="multilevel"/>
    <w:tmpl w:val="12F0E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2203B73"/>
    <w:multiLevelType w:val="multilevel"/>
    <w:tmpl w:val="C8086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44C042D"/>
    <w:multiLevelType w:val="multilevel"/>
    <w:tmpl w:val="CBCE2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C6A72A2"/>
    <w:multiLevelType w:val="multilevel"/>
    <w:tmpl w:val="F4620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D301050"/>
    <w:multiLevelType w:val="multilevel"/>
    <w:tmpl w:val="E0EC8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3CC3551"/>
    <w:multiLevelType w:val="hybridMultilevel"/>
    <w:tmpl w:val="473657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5C0C52"/>
    <w:multiLevelType w:val="multilevel"/>
    <w:tmpl w:val="A770F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DC556C0"/>
    <w:multiLevelType w:val="hybridMultilevel"/>
    <w:tmpl w:val="A1B075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1770AA"/>
    <w:multiLevelType w:val="multilevel"/>
    <w:tmpl w:val="03867A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7077712"/>
    <w:multiLevelType w:val="multilevel"/>
    <w:tmpl w:val="22EE4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644C33"/>
    <w:multiLevelType w:val="multilevel"/>
    <w:tmpl w:val="0E680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F000553"/>
    <w:multiLevelType w:val="multilevel"/>
    <w:tmpl w:val="FE64C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5"/>
  </w:num>
  <w:num w:numId="3">
    <w:abstractNumId w:val="11"/>
  </w:num>
  <w:num w:numId="4">
    <w:abstractNumId w:val="6"/>
  </w:num>
  <w:num w:numId="5">
    <w:abstractNumId w:val="1"/>
  </w:num>
  <w:num w:numId="6">
    <w:abstractNumId w:val="8"/>
  </w:num>
  <w:num w:numId="7">
    <w:abstractNumId w:val="3"/>
  </w:num>
  <w:num w:numId="8">
    <w:abstractNumId w:val="2"/>
  </w:num>
  <w:num w:numId="9">
    <w:abstractNumId w:val="0"/>
  </w:num>
  <w:num w:numId="10">
    <w:abstractNumId w:val="4"/>
  </w:num>
  <w:num w:numId="11">
    <w:abstractNumId w:val="10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15CD"/>
    <w:rsid w:val="00065CFA"/>
    <w:rsid w:val="001765B1"/>
    <w:rsid w:val="001E17BB"/>
    <w:rsid w:val="00207B25"/>
    <w:rsid w:val="004B46FC"/>
    <w:rsid w:val="006223D2"/>
    <w:rsid w:val="00712280"/>
    <w:rsid w:val="00772A2C"/>
    <w:rsid w:val="008872F7"/>
    <w:rsid w:val="00894744"/>
    <w:rsid w:val="008D101B"/>
    <w:rsid w:val="00B65FD6"/>
    <w:rsid w:val="00C62451"/>
    <w:rsid w:val="00C764C5"/>
    <w:rsid w:val="00CC6B3D"/>
    <w:rsid w:val="00CE549C"/>
    <w:rsid w:val="00D2048B"/>
    <w:rsid w:val="00D219C4"/>
    <w:rsid w:val="00E001B0"/>
    <w:rsid w:val="00E215CD"/>
    <w:rsid w:val="00F03546"/>
    <w:rsid w:val="00F06A56"/>
    <w:rsid w:val="00F66C0C"/>
    <w:rsid w:val="00FF6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15CD"/>
    <w:rPr>
      <w:rFonts w:ascii="Calibri" w:eastAsia="Calibri" w:hAnsi="Calibri" w:cs="Times New Roman"/>
    </w:rPr>
  </w:style>
  <w:style w:type="paragraph" w:styleId="9">
    <w:name w:val="heading 9"/>
    <w:basedOn w:val="a"/>
    <w:next w:val="a"/>
    <w:link w:val="90"/>
    <w:qFormat/>
    <w:rsid w:val="00207B25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E215CD"/>
    <w:pPr>
      <w:suppressAutoHyphens/>
      <w:autoSpaceDN w:val="0"/>
      <w:spacing w:before="100" w:after="100" w:line="240" w:lineRule="auto"/>
      <w:textAlignment w:val="baseline"/>
    </w:pPr>
    <w:rPr>
      <w:rFonts w:ascii="Times New Roman" w:eastAsia="Times New Roman" w:hAnsi="Times New Roman"/>
      <w:kern w:val="3"/>
      <w:sz w:val="24"/>
      <w:szCs w:val="24"/>
      <w:lang w:eastAsia="ru-RU"/>
    </w:rPr>
  </w:style>
  <w:style w:type="character" w:styleId="a4">
    <w:name w:val="Strong"/>
    <w:uiPriority w:val="22"/>
    <w:qFormat/>
    <w:rsid w:val="00E215CD"/>
    <w:rPr>
      <w:b/>
      <w:bCs/>
    </w:rPr>
  </w:style>
  <w:style w:type="character" w:customStyle="1" w:styleId="apple-converted-space">
    <w:name w:val="apple-converted-space"/>
    <w:basedOn w:val="a0"/>
    <w:rsid w:val="00E215CD"/>
  </w:style>
  <w:style w:type="character" w:styleId="a5">
    <w:name w:val="Emphasis"/>
    <w:uiPriority w:val="20"/>
    <w:qFormat/>
    <w:rsid w:val="00E215CD"/>
    <w:rPr>
      <w:rFonts w:ascii="Times New Roman" w:hAnsi="Times New Roman" w:cs="Times New Roman"/>
      <w:b/>
      <w:bCs/>
      <w:i/>
      <w:iCs/>
    </w:rPr>
  </w:style>
  <w:style w:type="paragraph" w:styleId="a6">
    <w:name w:val="List Paragraph"/>
    <w:basedOn w:val="a"/>
    <w:uiPriority w:val="34"/>
    <w:qFormat/>
    <w:rsid w:val="00E215CD"/>
    <w:pPr>
      <w:ind w:left="720"/>
      <w:contextualSpacing/>
    </w:pPr>
  </w:style>
  <w:style w:type="paragraph" w:styleId="a7">
    <w:name w:val="No Spacing"/>
    <w:uiPriority w:val="1"/>
    <w:qFormat/>
    <w:rsid w:val="00E215CD"/>
    <w:pPr>
      <w:spacing w:after="0" w:line="240" w:lineRule="auto"/>
    </w:pPr>
    <w:rPr>
      <w:rFonts w:ascii="Calibri" w:eastAsia="Calibri" w:hAnsi="Calibri" w:cs="Times New Roman"/>
    </w:rPr>
  </w:style>
  <w:style w:type="numbering" w:customStyle="1" w:styleId="1">
    <w:name w:val="Нет списка1"/>
    <w:next w:val="a2"/>
    <w:uiPriority w:val="99"/>
    <w:semiHidden/>
    <w:unhideWhenUsed/>
    <w:rsid w:val="00E215CD"/>
  </w:style>
  <w:style w:type="table" w:styleId="a8">
    <w:name w:val="Table Grid"/>
    <w:basedOn w:val="a1"/>
    <w:uiPriority w:val="59"/>
    <w:rsid w:val="00E215C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uiPriority w:val="99"/>
    <w:rsid w:val="00E215CD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SimSun" w:hAnsi="Arial" w:cs="Mangal"/>
      <w:kern w:val="3"/>
      <w:sz w:val="24"/>
      <w:szCs w:val="24"/>
      <w:lang w:eastAsia="zh-CN" w:bidi="hi-IN"/>
    </w:rPr>
  </w:style>
  <w:style w:type="paragraph" w:styleId="a9">
    <w:name w:val="header"/>
    <w:basedOn w:val="a"/>
    <w:link w:val="aa"/>
    <w:uiPriority w:val="99"/>
    <w:unhideWhenUsed/>
    <w:rsid w:val="00E215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215CD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E215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215CD"/>
    <w:rPr>
      <w:rFonts w:ascii="Calibri" w:eastAsia="Calibri" w:hAnsi="Calibri" w:cs="Times New Roman"/>
    </w:rPr>
  </w:style>
  <w:style w:type="paragraph" w:customStyle="1" w:styleId="ParagraphStyle">
    <w:name w:val="Paragraph Style"/>
    <w:rsid w:val="00E215CD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character" w:customStyle="1" w:styleId="Normaltext">
    <w:name w:val="Normal text"/>
    <w:uiPriority w:val="99"/>
    <w:rsid w:val="00E215CD"/>
    <w:rPr>
      <w:color w:val="000000"/>
      <w:sz w:val="20"/>
      <w:szCs w:val="20"/>
    </w:rPr>
  </w:style>
  <w:style w:type="character" w:customStyle="1" w:styleId="90">
    <w:name w:val="Заголовок 9 Знак"/>
    <w:basedOn w:val="a0"/>
    <w:link w:val="9"/>
    <w:rsid w:val="00207B25"/>
    <w:rPr>
      <w:rFonts w:ascii="Arial" w:eastAsia="Times New Roman" w:hAnsi="Arial" w:cs="Arial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E00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001B0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15CD"/>
    <w:rPr>
      <w:rFonts w:ascii="Calibri" w:eastAsia="Calibri" w:hAnsi="Calibri" w:cs="Times New Roman"/>
    </w:rPr>
  </w:style>
  <w:style w:type="paragraph" w:styleId="9">
    <w:name w:val="heading 9"/>
    <w:basedOn w:val="a"/>
    <w:next w:val="a"/>
    <w:link w:val="90"/>
    <w:qFormat/>
    <w:rsid w:val="00207B25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E215CD"/>
    <w:pPr>
      <w:suppressAutoHyphens/>
      <w:autoSpaceDN w:val="0"/>
      <w:spacing w:before="100" w:after="100" w:line="240" w:lineRule="auto"/>
      <w:textAlignment w:val="baseline"/>
    </w:pPr>
    <w:rPr>
      <w:rFonts w:ascii="Times New Roman" w:eastAsia="Times New Roman" w:hAnsi="Times New Roman"/>
      <w:kern w:val="3"/>
      <w:sz w:val="24"/>
      <w:szCs w:val="24"/>
      <w:lang w:eastAsia="ru-RU"/>
    </w:rPr>
  </w:style>
  <w:style w:type="character" w:styleId="a4">
    <w:name w:val="Strong"/>
    <w:uiPriority w:val="22"/>
    <w:qFormat/>
    <w:rsid w:val="00E215CD"/>
    <w:rPr>
      <w:b/>
      <w:bCs/>
    </w:rPr>
  </w:style>
  <w:style w:type="character" w:customStyle="1" w:styleId="apple-converted-space">
    <w:name w:val="apple-converted-space"/>
    <w:basedOn w:val="a0"/>
    <w:rsid w:val="00E215CD"/>
  </w:style>
  <w:style w:type="character" w:styleId="a5">
    <w:name w:val="Emphasis"/>
    <w:uiPriority w:val="20"/>
    <w:qFormat/>
    <w:rsid w:val="00E215CD"/>
    <w:rPr>
      <w:rFonts w:ascii="Times New Roman" w:hAnsi="Times New Roman" w:cs="Times New Roman"/>
      <w:b/>
      <w:bCs/>
      <w:i/>
      <w:iCs/>
    </w:rPr>
  </w:style>
  <w:style w:type="paragraph" w:styleId="a6">
    <w:name w:val="List Paragraph"/>
    <w:basedOn w:val="a"/>
    <w:uiPriority w:val="34"/>
    <w:qFormat/>
    <w:rsid w:val="00E215CD"/>
    <w:pPr>
      <w:ind w:left="720"/>
      <w:contextualSpacing/>
    </w:pPr>
  </w:style>
  <w:style w:type="paragraph" w:styleId="a7">
    <w:name w:val="No Spacing"/>
    <w:uiPriority w:val="1"/>
    <w:qFormat/>
    <w:rsid w:val="00E215CD"/>
    <w:pPr>
      <w:spacing w:after="0" w:line="240" w:lineRule="auto"/>
    </w:pPr>
    <w:rPr>
      <w:rFonts w:ascii="Calibri" w:eastAsia="Calibri" w:hAnsi="Calibri" w:cs="Times New Roman"/>
    </w:rPr>
  </w:style>
  <w:style w:type="numbering" w:customStyle="1" w:styleId="1">
    <w:name w:val="Нет списка1"/>
    <w:next w:val="a2"/>
    <w:uiPriority w:val="99"/>
    <w:semiHidden/>
    <w:unhideWhenUsed/>
    <w:rsid w:val="00E215CD"/>
  </w:style>
  <w:style w:type="table" w:styleId="a8">
    <w:name w:val="Table Grid"/>
    <w:basedOn w:val="a1"/>
    <w:uiPriority w:val="59"/>
    <w:rsid w:val="00E215C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uiPriority w:val="99"/>
    <w:rsid w:val="00E215CD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SimSun" w:hAnsi="Arial" w:cs="Mangal"/>
      <w:kern w:val="3"/>
      <w:sz w:val="24"/>
      <w:szCs w:val="24"/>
      <w:lang w:eastAsia="zh-CN" w:bidi="hi-IN"/>
    </w:rPr>
  </w:style>
  <w:style w:type="paragraph" w:styleId="a9">
    <w:name w:val="header"/>
    <w:basedOn w:val="a"/>
    <w:link w:val="aa"/>
    <w:uiPriority w:val="99"/>
    <w:unhideWhenUsed/>
    <w:rsid w:val="00E215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215CD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E215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215CD"/>
    <w:rPr>
      <w:rFonts w:ascii="Calibri" w:eastAsia="Calibri" w:hAnsi="Calibri" w:cs="Times New Roman"/>
    </w:rPr>
  </w:style>
  <w:style w:type="paragraph" w:customStyle="1" w:styleId="ParagraphStyle">
    <w:name w:val="Paragraph Style"/>
    <w:rsid w:val="00E215CD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character" w:customStyle="1" w:styleId="Normaltext">
    <w:name w:val="Normal text"/>
    <w:uiPriority w:val="99"/>
    <w:rsid w:val="00E215CD"/>
    <w:rPr>
      <w:color w:val="000000"/>
      <w:sz w:val="20"/>
      <w:szCs w:val="20"/>
    </w:rPr>
  </w:style>
  <w:style w:type="character" w:customStyle="1" w:styleId="90">
    <w:name w:val="Заголовок 9 Знак"/>
    <w:basedOn w:val="a0"/>
    <w:link w:val="9"/>
    <w:rsid w:val="00207B25"/>
    <w:rPr>
      <w:rFonts w:ascii="Arial" w:eastAsia="Times New Roman" w:hAnsi="Arial" w:cs="Arial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E00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001B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751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9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26</Pages>
  <Words>6408</Words>
  <Characters>36529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42852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217</dc:creator>
  <cp:lastModifiedBy>217</cp:lastModifiedBy>
  <cp:revision>13</cp:revision>
  <cp:lastPrinted>2017-09-12T20:35:00Z</cp:lastPrinted>
  <dcterms:created xsi:type="dcterms:W3CDTF">2017-09-09T15:38:00Z</dcterms:created>
  <dcterms:modified xsi:type="dcterms:W3CDTF">2017-09-12T20:36:00Z</dcterms:modified>
</cp:coreProperties>
</file>