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FF141" w14:textId="77777777" w:rsidR="00A86374" w:rsidRPr="007B4A1D" w:rsidRDefault="00A86374" w:rsidP="00A86374">
      <w:pPr>
        <w:tabs>
          <w:tab w:val="left" w:pos="9180"/>
        </w:tabs>
        <w:jc w:val="center"/>
        <w:rPr>
          <w:sz w:val="32"/>
          <w:szCs w:val="32"/>
        </w:rPr>
      </w:pPr>
      <w:r w:rsidRPr="007B4A1D">
        <w:rPr>
          <w:sz w:val="32"/>
          <w:szCs w:val="32"/>
        </w:rPr>
        <w:t>Муниципальное учреждение дополнительного образования</w:t>
      </w:r>
    </w:p>
    <w:p w14:paraId="0B871B9D" w14:textId="230FAA57" w:rsidR="00A86374" w:rsidRDefault="00A86374" w:rsidP="00A86374">
      <w:pPr>
        <w:tabs>
          <w:tab w:val="left" w:pos="9180"/>
        </w:tabs>
        <w:jc w:val="center"/>
        <w:rPr>
          <w:sz w:val="32"/>
          <w:szCs w:val="32"/>
        </w:rPr>
      </w:pPr>
      <w:r w:rsidRPr="007B4A1D">
        <w:rPr>
          <w:sz w:val="32"/>
          <w:szCs w:val="32"/>
        </w:rPr>
        <w:t>«Детский центр искусств»</w:t>
      </w:r>
      <w:r w:rsidR="00463EC7">
        <w:rPr>
          <w:sz w:val="32"/>
          <w:szCs w:val="32"/>
        </w:rPr>
        <w:t xml:space="preserve"> </w:t>
      </w:r>
      <w:proofErr w:type="spellStart"/>
      <w:r w:rsidRPr="007B4A1D">
        <w:rPr>
          <w:sz w:val="32"/>
          <w:szCs w:val="32"/>
        </w:rPr>
        <w:t>г.Ухты</w:t>
      </w:r>
      <w:proofErr w:type="spellEnd"/>
    </w:p>
    <w:p w14:paraId="593B1712" w14:textId="77777777" w:rsidR="00A86374" w:rsidRDefault="00A86374" w:rsidP="00A86374">
      <w:pPr>
        <w:tabs>
          <w:tab w:val="left" w:pos="9180"/>
        </w:tabs>
        <w:jc w:val="center"/>
        <w:rPr>
          <w:sz w:val="32"/>
          <w:szCs w:val="32"/>
        </w:rPr>
      </w:pPr>
    </w:p>
    <w:p w14:paraId="4AF100DA" w14:textId="77777777" w:rsidR="00113F54" w:rsidRPr="00A86374" w:rsidRDefault="00A86374" w:rsidP="00C61D55">
      <w:pPr>
        <w:pStyle w:val="c26"/>
        <w:spacing w:before="0" w:beforeAutospacing="0" w:after="0" w:afterAutospacing="0"/>
        <w:jc w:val="center"/>
        <w:rPr>
          <w:rStyle w:val="c9"/>
          <w:sz w:val="28"/>
          <w:szCs w:val="28"/>
        </w:rPr>
      </w:pPr>
      <w:r>
        <w:rPr>
          <w:rStyle w:val="c9"/>
          <w:sz w:val="28"/>
          <w:szCs w:val="28"/>
        </w:rPr>
        <w:t xml:space="preserve"> </w:t>
      </w:r>
    </w:p>
    <w:p w14:paraId="1ABA99F1" w14:textId="77777777" w:rsidR="000A229A" w:rsidRPr="000849C4" w:rsidRDefault="000A229A" w:rsidP="00C61D55">
      <w:pPr>
        <w:pStyle w:val="c26"/>
        <w:spacing w:before="0" w:beforeAutospacing="0" w:after="0" w:afterAutospacing="0"/>
        <w:jc w:val="center"/>
        <w:rPr>
          <w:rStyle w:val="c9"/>
          <w:sz w:val="28"/>
          <w:szCs w:val="28"/>
        </w:rPr>
      </w:pPr>
    </w:p>
    <w:p w14:paraId="03B077DD" w14:textId="77777777" w:rsidR="000A229A" w:rsidRDefault="000A229A" w:rsidP="00C61D55">
      <w:pPr>
        <w:pStyle w:val="c26"/>
        <w:spacing w:before="0" w:beforeAutospacing="0" w:after="0" w:afterAutospacing="0"/>
        <w:jc w:val="center"/>
        <w:rPr>
          <w:rStyle w:val="c9"/>
          <w:sz w:val="36"/>
          <w:szCs w:val="36"/>
        </w:rPr>
      </w:pPr>
    </w:p>
    <w:p w14:paraId="23F30D70" w14:textId="77777777" w:rsidR="000A229A" w:rsidRDefault="000A229A" w:rsidP="00C61D55">
      <w:pPr>
        <w:pStyle w:val="c26"/>
        <w:spacing w:before="0" w:beforeAutospacing="0" w:after="0" w:afterAutospacing="0"/>
        <w:jc w:val="center"/>
        <w:rPr>
          <w:rStyle w:val="c9"/>
          <w:sz w:val="36"/>
          <w:szCs w:val="36"/>
        </w:rPr>
      </w:pPr>
    </w:p>
    <w:p w14:paraId="3E574559" w14:textId="77777777" w:rsidR="00C61D55" w:rsidRDefault="00C61D55" w:rsidP="00C61D55">
      <w:pPr>
        <w:pStyle w:val="c26"/>
        <w:spacing w:before="0" w:beforeAutospacing="0" w:after="0" w:afterAutospacing="0"/>
        <w:jc w:val="center"/>
        <w:rPr>
          <w:rStyle w:val="c9"/>
          <w:sz w:val="36"/>
          <w:szCs w:val="36"/>
        </w:rPr>
      </w:pPr>
    </w:p>
    <w:p w14:paraId="350C41FF" w14:textId="77777777" w:rsidR="00A86374" w:rsidRDefault="00A86374" w:rsidP="00C61D55">
      <w:pPr>
        <w:pStyle w:val="c26"/>
        <w:spacing w:before="0" w:beforeAutospacing="0" w:after="0" w:afterAutospacing="0"/>
        <w:jc w:val="center"/>
        <w:rPr>
          <w:rStyle w:val="c9"/>
          <w:sz w:val="36"/>
          <w:szCs w:val="36"/>
        </w:rPr>
      </w:pPr>
    </w:p>
    <w:p w14:paraId="324CA53C" w14:textId="77777777" w:rsidR="00A86374" w:rsidRDefault="00A86374" w:rsidP="00C61D55">
      <w:pPr>
        <w:pStyle w:val="c26"/>
        <w:spacing w:before="0" w:beforeAutospacing="0" w:after="0" w:afterAutospacing="0"/>
        <w:jc w:val="center"/>
        <w:rPr>
          <w:rStyle w:val="c9"/>
          <w:sz w:val="36"/>
          <w:szCs w:val="36"/>
        </w:rPr>
      </w:pPr>
    </w:p>
    <w:p w14:paraId="416BC138" w14:textId="77777777" w:rsidR="000A229A" w:rsidRPr="007A2270" w:rsidRDefault="00A86374" w:rsidP="00C61D55">
      <w:pPr>
        <w:pStyle w:val="c26"/>
        <w:spacing w:before="0" w:beforeAutospacing="0" w:after="0" w:afterAutospacing="0"/>
        <w:jc w:val="center"/>
        <w:rPr>
          <w:rStyle w:val="c9"/>
          <w:b/>
          <w:bCs/>
          <w:sz w:val="36"/>
          <w:szCs w:val="36"/>
        </w:rPr>
      </w:pPr>
      <w:r w:rsidRPr="007A2270">
        <w:rPr>
          <w:rStyle w:val="c9"/>
          <w:b/>
          <w:bCs/>
          <w:sz w:val="36"/>
          <w:szCs w:val="36"/>
        </w:rPr>
        <w:t>Методическая разработка.</w:t>
      </w:r>
    </w:p>
    <w:p w14:paraId="4D44C1FB" w14:textId="77777777" w:rsidR="007A2270" w:rsidRDefault="007A2270" w:rsidP="00C61D55">
      <w:pPr>
        <w:pStyle w:val="c26"/>
        <w:spacing w:before="0" w:beforeAutospacing="0" w:after="0" w:afterAutospacing="0"/>
        <w:jc w:val="center"/>
        <w:rPr>
          <w:rStyle w:val="c9"/>
          <w:bCs/>
          <w:sz w:val="36"/>
          <w:szCs w:val="36"/>
        </w:rPr>
      </w:pPr>
    </w:p>
    <w:p w14:paraId="5DE053B0" w14:textId="63E98B78" w:rsidR="00113F54" w:rsidRPr="007A2270" w:rsidRDefault="00113F54" w:rsidP="00C61D55">
      <w:pPr>
        <w:pStyle w:val="c26"/>
        <w:spacing w:before="0" w:beforeAutospacing="0" w:after="0" w:afterAutospacing="0"/>
        <w:jc w:val="center"/>
        <w:rPr>
          <w:rStyle w:val="c9"/>
          <w:bCs/>
          <w:sz w:val="36"/>
          <w:szCs w:val="36"/>
        </w:rPr>
      </w:pPr>
      <w:r w:rsidRPr="007A2270">
        <w:rPr>
          <w:rStyle w:val="c9"/>
          <w:bCs/>
          <w:sz w:val="36"/>
          <w:szCs w:val="36"/>
        </w:rPr>
        <w:t xml:space="preserve">«Нестандартные формы и методы </w:t>
      </w:r>
      <w:r w:rsidR="00195F5B" w:rsidRPr="007A2270">
        <w:rPr>
          <w:rStyle w:val="c9"/>
          <w:bCs/>
          <w:sz w:val="36"/>
          <w:szCs w:val="36"/>
        </w:rPr>
        <w:t>пр</w:t>
      </w:r>
      <w:r w:rsidR="00195F5B" w:rsidRPr="007A2270">
        <w:rPr>
          <w:rStyle w:val="c9"/>
          <w:rFonts w:eastAsiaTheme="majorEastAsia"/>
          <w:bCs/>
          <w:sz w:val="36"/>
          <w:szCs w:val="36"/>
        </w:rPr>
        <w:t>оведения уроков</w:t>
      </w:r>
      <w:r w:rsidR="007A2270">
        <w:rPr>
          <w:rStyle w:val="c9"/>
          <w:rFonts w:eastAsiaTheme="majorEastAsia"/>
          <w:bCs/>
          <w:sz w:val="36"/>
          <w:szCs w:val="36"/>
        </w:rPr>
        <w:t xml:space="preserve"> </w:t>
      </w:r>
      <w:r w:rsidR="00195F5B" w:rsidRPr="007A2270">
        <w:rPr>
          <w:rStyle w:val="c9"/>
          <w:bCs/>
          <w:sz w:val="36"/>
          <w:szCs w:val="36"/>
        </w:rPr>
        <w:t>как</w:t>
      </w:r>
      <w:r w:rsidRPr="007A2270">
        <w:rPr>
          <w:rStyle w:val="c9"/>
          <w:bCs/>
          <w:sz w:val="36"/>
          <w:szCs w:val="36"/>
        </w:rPr>
        <w:t xml:space="preserve"> один из путей повышения познавательной деятельности учащихся»</w:t>
      </w:r>
    </w:p>
    <w:p w14:paraId="01F778AF" w14:textId="77777777" w:rsidR="000A229A" w:rsidRPr="007A2270" w:rsidRDefault="000A229A" w:rsidP="00C61D55">
      <w:pPr>
        <w:pStyle w:val="c26"/>
        <w:spacing w:before="0" w:beforeAutospacing="0" w:after="0" w:afterAutospacing="0"/>
        <w:jc w:val="center"/>
        <w:rPr>
          <w:rStyle w:val="c9"/>
          <w:bCs/>
          <w:sz w:val="32"/>
          <w:szCs w:val="32"/>
        </w:rPr>
      </w:pPr>
    </w:p>
    <w:p w14:paraId="0DDD7AB7" w14:textId="77777777" w:rsidR="000A229A" w:rsidRDefault="000A229A" w:rsidP="00C61D55">
      <w:pPr>
        <w:pStyle w:val="c26"/>
        <w:spacing w:before="0" w:beforeAutospacing="0" w:after="0" w:afterAutospacing="0"/>
        <w:jc w:val="center"/>
        <w:rPr>
          <w:rStyle w:val="c9"/>
          <w:sz w:val="32"/>
          <w:szCs w:val="32"/>
        </w:rPr>
      </w:pPr>
    </w:p>
    <w:p w14:paraId="04B9673F" w14:textId="77777777" w:rsidR="000A229A" w:rsidRDefault="000A229A" w:rsidP="00C61D55">
      <w:pPr>
        <w:pStyle w:val="c26"/>
        <w:spacing w:before="0" w:beforeAutospacing="0" w:after="0" w:afterAutospacing="0"/>
        <w:jc w:val="center"/>
        <w:rPr>
          <w:rStyle w:val="c9"/>
          <w:sz w:val="32"/>
          <w:szCs w:val="32"/>
        </w:rPr>
      </w:pPr>
    </w:p>
    <w:p w14:paraId="57BA9F2C" w14:textId="77777777" w:rsidR="000A229A" w:rsidRDefault="000A229A" w:rsidP="00C61D55">
      <w:pPr>
        <w:pStyle w:val="c26"/>
        <w:spacing w:before="0" w:beforeAutospacing="0" w:after="0" w:afterAutospacing="0"/>
        <w:jc w:val="center"/>
        <w:rPr>
          <w:rStyle w:val="c9"/>
          <w:sz w:val="32"/>
          <w:szCs w:val="32"/>
        </w:rPr>
      </w:pPr>
    </w:p>
    <w:p w14:paraId="2D79392C" w14:textId="77777777" w:rsidR="000A229A" w:rsidRDefault="000A229A" w:rsidP="00C61D55">
      <w:pPr>
        <w:pStyle w:val="c26"/>
        <w:spacing w:before="0" w:beforeAutospacing="0" w:after="0" w:afterAutospacing="0"/>
        <w:jc w:val="center"/>
        <w:rPr>
          <w:rStyle w:val="c9"/>
          <w:sz w:val="32"/>
          <w:szCs w:val="32"/>
        </w:rPr>
      </w:pPr>
    </w:p>
    <w:p w14:paraId="1E930CD3" w14:textId="77777777" w:rsidR="004121B8" w:rsidRDefault="004121B8" w:rsidP="00C61D55">
      <w:pPr>
        <w:pStyle w:val="c26"/>
        <w:spacing w:before="0" w:beforeAutospacing="0" w:after="0" w:afterAutospacing="0"/>
        <w:jc w:val="center"/>
        <w:rPr>
          <w:rStyle w:val="c9"/>
          <w:sz w:val="32"/>
          <w:szCs w:val="32"/>
        </w:rPr>
      </w:pPr>
    </w:p>
    <w:p w14:paraId="0A5FCB34" w14:textId="77777777" w:rsidR="00C61D55" w:rsidRDefault="00C61D55" w:rsidP="00C61D55">
      <w:pPr>
        <w:pStyle w:val="c26"/>
        <w:spacing w:before="0" w:beforeAutospacing="0" w:after="0" w:afterAutospacing="0"/>
        <w:jc w:val="center"/>
        <w:rPr>
          <w:rStyle w:val="c9"/>
          <w:sz w:val="32"/>
          <w:szCs w:val="32"/>
        </w:rPr>
      </w:pPr>
    </w:p>
    <w:p w14:paraId="1803477C" w14:textId="77777777" w:rsidR="00C61D55" w:rsidRDefault="00C61D55" w:rsidP="00C61D55">
      <w:pPr>
        <w:pStyle w:val="c26"/>
        <w:spacing w:before="0" w:beforeAutospacing="0" w:after="0" w:afterAutospacing="0"/>
        <w:jc w:val="center"/>
        <w:rPr>
          <w:rStyle w:val="c9"/>
          <w:sz w:val="32"/>
          <w:szCs w:val="32"/>
        </w:rPr>
      </w:pPr>
    </w:p>
    <w:p w14:paraId="50DA1F5C" w14:textId="77777777" w:rsidR="00A86374" w:rsidRDefault="00A86374" w:rsidP="00A86374">
      <w:pPr>
        <w:tabs>
          <w:tab w:val="left" w:pos="5520"/>
        </w:tabs>
        <w:rPr>
          <w:sz w:val="28"/>
          <w:szCs w:val="28"/>
        </w:rPr>
      </w:pPr>
      <w:r>
        <w:rPr>
          <w:sz w:val="28"/>
          <w:szCs w:val="28"/>
        </w:rPr>
        <w:t xml:space="preserve">                                                                               Подготовила   педагог </w:t>
      </w:r>
    </w:p>
    <w:p w14:paraId="5AF1F8EB" w14:textId="77777777" w:rsidR="00A86374" w:rsidRDefault="00A86374" w:rsidP="00A86374">
      <w:pPr>
        <w:tabs>
          <w:tab w:val="left" w:pos="5520"/>
        </w:tabs>
        <w:rPr>
          <w:sz w:val="28"/>
          <w:szCs w:val="28"/>
        </w:rPr>
      </w:pPr>
      <w:r>
        <w:rPr>
          <w:sz w:val="28"/>
          <w:szCs w:val="28"/>
        </w:rPr>
        <w:t xml:space="preserve">                                                                               дополнительного образования  </w:t>
      </w:r>
    </w:p>
    <w:p w14:paraId="0FE729D0" w14:textId="740C2652" w:rsidR="00A86374" w:rsidRDefault="00A86374" w:rsidP="00A86374">
      <w:pPr>
        <w:tabs>
          <w:tab w:val="left" w:pos="5520"/>
        </w:tabs>
        <w:rPr>
          <w:sz w:val="28"/>
          <w:szCs w:val="28"/>
        </w:rPr>
      </w:pPr>
      <w:r>
        <w:rPr>
          <w:sz w:val="28"/>
          <w:szCs w:val="28"/>
        </w:rPr>
        <w:t xml:space="preserve">                                                                               МУ</w:t>
      </w:r>
      <w:r w:rsidR="007A2270">
        <w:rPr>
          <w:sz w:val="28"/>
          <w:szCs w:val="28"/>
        </w:rPr>
        <w:t xml:space="preserve"> </w:t>
      </w:r>
      <w:r>
        <w:rPr>
          <w:sz w:val="28"/>
          <w:szCs w:val="28"/>
        </w:rPr>
        <w:t xml:space="preserve">ДО «ДЦИ» </w:t>
      </w:r>
      <w:proofErr w:type="spellStart"/>
      <w:r w:rsidR="007A2270">
        <w:rPr>
          <w:sz w:val="28"/>
          <w:szCs w:val="28"/>
        </w:rPr>
        <w:t>г</w:t>
      </w:r>
      <w:r>
        <w:rPr>
          <w:sz w:val="28"/>
          <w:szCs w:val="28"/>
        </w:rPr>
        <w:t>.Ухты</w:t>
      </w:r>
      <w:proofErr w:type="spellEnd"/>
    </w:p>
    <w:p w14:paraId="323BCD41" w14:textId="0478C1E4" w:rsidR="00A86374" w:rsidRDefault="00A86374" w:rsidP="00A86374">
      <w:pPr>
        <w:tabs>
          <w:tab w:val="left" w:pos="5520"/>
        </w:tabs>
        <w:rPr>
          <w:sz w:val="28"/>
          <w:szCs w:val="28"/>
        </w:rPr>
      </w:pPr>
      <w:r>
        <w:rPr>
          <w:sz w:val="28"/>
          <w:szCs w:val="28"/>
        </w:rPr>
        <w:t xml:space="preserve">                                                                              </w:t>
      </w:r>
      <w:r w:rsidR="007A2270">
        <w:rPr>
          <w:sz w:val="28"/>
          <w:szCs w:val="28"/>
        </w:rPr>
        <w:t xml:space="preserve">           </w:t>
      </w:r>
      <w:r>
        <w:rPr>
          <w:sz w:val="28"/>
          <w:szCs w:val="28"/>
        </w:rPr>
        <w:t xml:space="preserve"> Артеева Е.Н.</w:t>
      </w:r>
    </w:p>
    <w:p w14:paraId="3B3E1566" w14:textId="77777777" w:rsidR="00C61D55" w:rsidRDefault="00A86374" w:rsidP="00C61D55">
      <w:pPr>
        <w:pStyle w:val="c26"/>
        <w:spacing w:before="0" w:beforeAutospacing="0" w:after="0" w:afterAutospacing="0"/>
        <w:jc w:val="center"/>
        <w:rPr>
          <w:rStyle w:val="c9"/>
          <w:sz w:val="32"/>
          <w:szCs w:val="32"/>
        </w:rPr>
      </w:pPr>
      <w:r>
        <w:rPr>
          <w:rStyle w:val="c9"/>
          <w:sz w:val="32"/>
          <w:szCs w:val="32"/>
        </w:rPr>
        <w:t xml:space="preserve"> </w:t>
      </w:r>
    </w:p>
    <w:p w14:paraId="57C7BB47" w14:textId="77777777" w:rsidR="00C61D55" w:rsidRDefault="00C61D55" w:rsidP="00C61D55">
      <w:pPr>
        <w:pStyle w:val="c26"/>
        <w:spacing w:before="0" w:beforeAutospacing="0" w:after="0" w:afterAutospacing="0"/>
        <w:jc w:val="center"/>
        <w:rPr>
          <w:rStyle w:val="c9"/>
          <w:sz w:val="32"/>
          <w:szCs w:val="32"/>
        </w:rPr>
      </w:pPr>
    </w:p>
    <w:p w14:paraId="246868BD" w14:textId="77777777" w:rsidR="00C61D55" w:rsidRDefault="00C61D55" w:rsidP="00C61D55">
      <w:pPr>
        <w:pStyle w:val="c26"/>
        <w:spacing w:before="0" w:beforeAutospacing="0" w:after="0" w:afterAutospacing="0"/>
        <w:jc w:val="center"/>
        <w:rPr>
          <w:rStyle w:val="c9"/>
          <w:sz w:val="32"/>
          <w:szCs w:val="32"/>
        </w:rPr>
      </w:pPr>
    </w:p>
    <w:p w14:paraId="5486DB3F" w14:textId="77777777" w:rsidR="00A86374" w:rsidRDefault="00A86374" w:rsidP="00C61D55">
      <w:pPr>
        <w:pStyle w:val="c26"/>
        <w:spacing w:before="0" w:beforeAutospacing="0" w:after="0" w:afterAutospacing="0"/>
      </w:pPr>
      <w:r>
        <w:t xml:space="preserve">                                                         </w:t>
      </w:r>
    </w:p>
    <w:p w14:paraId="5495EFC1" w14:textId="77777777" w:rsidR="00A86374" w:rsidRDefault="00A86374" w:rsidP="00C61D55">
      <w:pPr>
        <w:pStyle w:val="c26"/>
        <w:spacing w:before="0" w:beforeAutospacing="0" w:after="0" w:afterAutospacing="0"/>
      </w:pPr>
    </w:p>
    <w:p w14:paraId="171BA039" w14:textId="77777777" w:rsidR="00A86374" w:rsidRDefault="00A86374" w:rsidP="00C61D55">
      <w:pPr>
        <w:pStyle w:val="c26"/>
        <w:spacing w:before="0" w:beforeAutospacing="0" w:after="0" w:afterAutospacing="0"/>
      </w:pPr>
    </w:p>
    <w:p w14:paraId="19DE6DC5" w14:textId="77777777" w:rsidR="00A86374" w:rsidRDefault="00A86374" w:rsidP="00C61D55">
      <w:pPr>
        <w:pStyle w:val="c26"/>
        <w:spacing w:before="0" w:beforeAutospacing="0" w:after="0" w:afterAutospacing="0"/>
      </w:pPr>
    </w:p>
    <w:p w14:paraId="0525E7DA" w14:textId="77777777" w:rsidR="00A86374" w:rsidRDefault="00A86374" w:rsidP="00C61D55">
      <w:pPr>
        <w:pStyle w:val="c26"/>
        <w:spacing w:before="0" w:beforeAutospacing="0" w:after="0" w:afterAutospacing="0"/>
      </w:pPr>
    </w:p>
    <w:p w14:paraId="1A3C3C09" w14:textId="77777777" w:rsidR="00A86374" w:rsidRDefault="00A86374" w:rsidP="00C61D55">
      <w:pPr>
        <w:pStyle w:val="c26"/>
        <w:spacing w:before="0" w:beforeAutospacing="0" w:after="0" w:afterAutospacing="0"/>
      </w:pPr>
    </w:p>
    <w:p w14:paraId="13D7F4B2" w14:textId="77777777" w:rsidR="00A86374" w:rsidRDefault="00A86374" w:rsidP="00C61D55">
      <w:pPr>
        <w:pStyle w:val="c26"/>
        <w:spacing w:before="0" w:beforeAutospacing="0" w:after="0" w:afterAutospacing="0"/>
      </w:pPr>
    </w:p>
    <w:p w14:paraId="5ED318D2" w14:textId="77777777" w:rsidR="00A86374" w:rsidRDefault="00A86374" w:rsidP="00C61D55">
      <w:pPr>
        <w:pStyle w:val="c26"/>
        <w:spacing w:before="0" w:beforeAutospacing="0" w:after="0" w:afterAutospacing="0"/>
      </w:pPr>
    </w:p>
    <w:p w14:paraId="636C070E" w14:textId="77777777" w:rsidR="00A86374" w:rsidRDefault="00A86374" w:rsidP="00C61D55">
      <w:pPr>
        <w:pStyle w:val="c26"/>
        <w:spacing w:before="0" w:beforeAutospacing="0" w:after="0" w:afterAutospacing="0"/>
      </w:pPr>
    </w:p>
    <w:p w14:paraId="42578AF6" w14:textId="7A20BEB6" w:rsidR="00EB6031" w:rsidRPr="00A86374" w:rsidRDefault="00A86374" w:rsidP="00C61D55">
      <w:pPr>
        <w:pStyle w:val="c26"/>
        <w:spacing w:before="0" w:beforeAutospacing="0" w:after="0" w:afterAutospacing="0"/>
        <w:rPr>
          <w:sz w:val="28"/>
          <w:szCs w:val="28"/>
        </w:rPr>
      </w:pPr>
      <w:r>
        <w:t xml:space="preserve">                                                                  </w:t>
      </w:r>
      <w:r w:rsidRPr="00A86374">
        <w:rPr>
          <w:sz w:val="28"/>
          <w:szCs w:val="28"/>
        </w:rPr>
        <w:t>20</w:t>
      </w:r>
      <w:r w:rsidR="007A2270">
        <w:rPr>
          <w:sz w:val="28"/>
          <w:szCs w:val="28"/>
        </w:rPr>
        <w:t xml:space="preserve">22 </w:t>
      </w:r>
      <w:r w:rsidRPr="00A86374">
        <w:rPr>
          <w:sz w:val="28"/>
          <w:szCs w:val="28"/>
        </w:rPr>
        <w:t>г.</w:t>
      </w:r>
    </w:p>
    <w:p w14:paraId="337AE845" w14:textId="77777777" w:rsidR="00A86374" w:rsidRDefault="00A86374" w:rsidP="00C61D55">
      <w:pPr>
        <w:pStyle w:val="c13"/>
        <w:spacing w:before="0" w:beforeAutospacing="0" w:after="0" w:afterAutospacing="0"/>
        <w:rPr>
          <w:rStyle w:val="c10"/>
          <w:b/>
        </w:rPr>
      </w:pPr>
    </w:p>
    <w:p w14:paraId="0D2D5DEF" w14:textId="77777777" w:rsidR="00A86374" w:rsidRDefault="00A86374" w:rsidP="00C61D55">
      <w:pPr>
        <w:pStyle w:val="c13"/>
        <w:spacing w:before="0" w:beforeAutospacing="0" w:after="0" w:afterAutospacing="0"/>
        <w:rPr>
          <w:rStyle w:val="c10"/>
          <w:b/>
        </w:rPr>
      </w:pPr>
    </w:p>
    <w:p w14:paraId="20795C83" w14:textId="77777777" w:rsidR="00A86374" w:rsidRDefault="00A86374" w:rsidP="00C61D55">
      <w:pPr>
        <w:pStyle w:val="c13"/>
        <w:spacing w:before="0" w:beforeAutospacing="0" w:after="0" w:afterAutospacing="0"/>
        <w:rPr>
          <w:rStyle w:val="c10"/>
          <w:b/>
        </w:rPr>
      </w:pPr>
    </w:p>
    <w:p w14:paraId="6ADEDA64" w14:textId="77777777" w:rsidR="00A86374" w:rsidRDefault="00A86374" w:rsidP="00C61D55">
      <w:pPr>
        <w:pStyle w:val="c13"/>
        <w:spacing w:before="0" w:beforeAutospacing="0" w:after="0" w:afterAutospacing="0"/>
        <w:rPr>
          <w:rStyle w:val="c10"/>
          <w:b/>
        </w:rPr>
      </w:pPr>
    </w:p>
    <w:p w14:paraId="026D0F24" w14:textId="77777777" w:rsidR="00A86374" w:rsidRDefault="00A86374" w:rsidP="00C61D55">
      <w:pPr>
        <w:pStyle w:val="c13"/>
        <w:spacing w:before="0" w:beforeAutospacing="0" w:after="0" w:afterAutospacing="0"/>
        <w:rPr>
          <w:rStyle w:val="c10"/>
          <w:b/>
        </w:rPr>
      </w:pPr>
    </w:p>
    <w:p w14:paraId="2CEA7F44" w14:textId="77777777" w:rsidR="00A86374" w:rsidRDefault="00A86374" w:rsidP="00C61D55">
      <w:pPr>
        <w:pStyle w:val="c13"/>
        <w:spacing w:before="0" w:beforeAutospacing="0" w:after="0" w:afterAutospacing="0"/>
        <w:rPr>
          <w:rStyle w:val="c10"/>
          <w:b/>
        </w:rPr>
      </w:pPr>
    </w:p>
    <w:p w14:paraId="3B212D78" w14:textId="77777777" w:rsidR="00A86374" w:rsidRDefault="00A86374" w:rsidP="00C61D55">
      <w:pPr>
        <w:pStyle w:val="c13"/>
        <w:spacing w:before="0" w:beforeAutospacing="0" w:after="0" w:afterAutospacing="0"/>
        <w:rPr>
          <w:rStyle w:val="c10"/>
          <w:b/>
        </w:rPr>
      </w:pPr>
    </w:p>
    <w:p w14:paraId="02DA364E" w14:textId="77777777" w:rsidR="00A86374" w:rsidRDefault="00A86374" w:rsidP="00C61D55">
      <w:pPr>
        <w:pStyle w:val="c13"/>
        <w:spacing w:before="0" w:beforeAutospacing="0" w:after="0" w:afterAutospacing="0"/>
        <w:rPr>
          <w:rStyle w:val="c10"/>
          <w:b/>
        </w:rPr>
      </w:pPr>
    </w:p>
    <w:p w14:paraId="0861FC6C" w14:textId="77777777" w:rsidR="00A86374" w:rsidRDefault="00A86374" w:rsidP="00C61D55">
      <w:pPr>
        <w:pStyle w:val="c13"/>
        <w:spacing w:before="0" w:beforeAutospacing="0" w:after="0" w:afterAutospacing="0"/>
        <w:rPr>
          <w:rStyle w:val="c10"/>
          <w:b/>
        </w:rPr>
      </w:pPr>
    </w:p>
    <w:p w14:paraId="321D638D" w14:textId="77777777" w:rsidR="00A86374" w:rsidRDefault="00A86374" w:rsidP="00C61D55">
      <w:pPr>
        <w:pStyle w:val="c13"/>
        <w:spacing w:before="0" w:beforeAutospacing="0" w:after="0" w:afterAutospacing="0"/>
        <w:rPr>
          <w:rStyle w:val="c10"/>
          <w:b/>
        </w:rPr>
      </w:pPr>
    </w:p>
    <w:p w14:paraId="2C80D80E" w14:textId="77777777" w:rsidR="00A86374" w:rsidRDefault="00A86374" w:rsidP="00C61D55">
      <w:pPr>
        <w:pStyle w:val="c13"/>
        <w:spacing w:before="0" w:beforeAutospacing="0" w:after="0" w:afterAutospacing="0"/>
        <w:rPr>
          <w:rStyle w:val="c10"/>
          <w:b/>
        </w:rPr>
      </w:pPr>
    </w:p>
    <w:p w14:paraId="65ED5262" w14:textId="77777777" w:rsidR="00A86374" w:rsidRDefault="00A86374" w:rsidP="004D24FF">
      <w:pPr>
        <w:rPr>
          <w:rStyle w:val="c10"/>
          <w:b/>
        </w:rPr>
      </w:pPr>
    </w:p>
    <w:p w14:paraId="5C7E721F" w14:textId="77777777" w:rsidR="000849C4" w:rsidRPr="002A4D42" w:rsidRDefault="000849C4" w:rsidP="004D24FF">
      <w:r w:rsidRPr="002A4D42">
        <w:rPr>
          <w:rStyle w:val="c10"/>
          <w:b/>
        </w:rPr>
        <w:t>ОГЛАВЛЕНИЕ</w:t>
      </w:r>
    </w:p>
    <w:p w14:paraId="79ED02CC" w14:textId="6B32FE8E" w:rsidR="000849C4" w:rsidRPr="00B00AF1" w:rsidRDefault="000849C4" w:rsidP="004D24FF">
      <w:pPr>
        <w:rPr>
          <w:rStyle w:val="c10"/>
          <w:sz w:val="28"/>
          <w:szCs w:val="28"/>
        </w:rPr>
      </w:pPr>
      <w:r w:rsidRPr="00B00AF1">
        <w:rPr>
          <w:rStyle w:val="c10"/>
          <w:sz w:val="28"/>
          <w:szCs w:val="28"/>
        </w:rPr>
        <w:t>Введение ………………………………………………………………3</w:t>
      </w:r>
    </w:p>
    <w:p w14:paraId="14914FC3" w14:textId="0795F3EB" w:rsidR="000849C4" w:rsidRPr="00B00AF1" w:rsidRDefault="000849C4" w:rsidP="004D24FF">
      <w:pPr>
        <w:rPr>
          <w:sz w:val="28"/>
          <w:szCs w:val="28"/>
        </w:rPr>
      </w:pPr>
      <w:r w:rsidRPr="00B00AF1">
        <w:rPr>
          <w:sz w:val="28"/>
          <w:szCs w:val="28"/>
        </w:rPr>
        <w:t>1.</w:t>
      </w:r>
      <w:r w:rsidR="004D24FF" w:rsidRPr="00B00AF1">
        <w:rPr>
          <w:sz w:val="28"/>
          <w:szCs w:val="28"/>
        </w:rPr>
        <w:t xml:space="preserve"> </w:t>
      </w:r>
      <w:r w:rsidRPr="00B00AF1">
        <w:rPr>
          <w:sz w:val="28"/>
          <w:szCs w:val="28"/>
        </w:rPr>
        <w:t>Нестандартный урок - путь к успеху в учении …………………</w:t>
      </w:r>
      <w:r w:rsidR="004D24FF" w:rsidRPr="00B00AF1">
        <w:rPr>
          <w:sz w:val="28"/>
          <w:szCs w:val="28"/>
        </w:rPr>
        <w:t xml:space="preserve">  </w:t>
      </w:r>
      <w:r w:rsidR="007733C4" w:rsidRPr="00B00AF1">
        <w:rPr>
          <w:sz w:val="28"/>
          <w:szCs w:val="28"/>
        </w:rPr>
        <w:t>5</w:t>
      </w:r>
    </w:p>
    <w:p w14:paraId="25ADA4DD" w14:textId="26022877" w:rsidR="000849C4" w:rsidRPr="00B00AF1" w:rsidRDefault="004D24FF" w:rsidP="004D24FF">
      <w:pPr>
        <w:rPr>
          <w:bCs/>
          <w:sz w:val="28"/>
          <w:szCs w:val="28"/>
        </w:rPr>
      </w:pPr>
      <w:r w:rsidRPr="00B00AF1">
        <w:rPr>
          <w:bCs/>
          <w:sz w:val="28"/>
          <w:szCs w:val="28"/>
        </w:rPr>
        <w:t xml:space="preserve"> </w:t>
      </w:r>
      <w:r w:rsidR="000849C4" w:rsidRPr="00B00AF1">
        <w:rPr>
          <w:bCs/>
          <w:sz w:val="28"/>
          <w:szCs w:val="28"/>
        </w:rPr>
        <w:t xml:space="preserve"> 1.2 Творческие принципы нестандартных уроков ………………</w:t>
      </w:r>
      <w:r w:rsidR="00B00AF1">
        <w:rPr>
          <w:bCs/>
          <w:sz w:val="28"/>
          <w:szCs w:val="28"/>
        </w:rPr>
        <w:t xml:space="preserve">  </w:t>
      </w:r>
      <w:r w:rsidR="007733C4" w:rsidRPr="00B00AF1">
        <w:rPr>
          <w:bCs/>
          <w:sz w:val="28"/>
          <w:szCs w:val="28"/>
        </w:rPr>
        <w:t>.5</w:t>
      </w:r>
    </w:p>
    <w:p w14:paraId="119A6E88" w14:textId="1C7AD55E" w:rsidR="000849C4" w:rsidRPr="00B00AF1" w:rsidRDefault="007733C4" w:rsidP="004D24FF">
      <w:pPr>
        <w:rPr>
          <w:bCs/>
          <w:sz w:val="28"/>
          <w:szCs w:val="28"/>
        </w:rPr>
      </w:pPr>
      <w:r w:rsidRPr="00B00AF1">
        <w:rPr>
          <w:bCs/>
          <w:sz w:val="28"/>
          <w:szCs w:val="28"/>
        </w:rPr>
        <w:t xml:space="preserve"> </w:t>
      </w:r>
      <w:r w:rsidR="004D24FF" w:rsidRPr="00B00AF1">
        <w:rPr>
          <w:bCs/>
          <w:sz w:val="28"/>
          <w:szCs w:val="28"/>
        </w:rPr>
        <w:t xml:space="preserve"> </w:t>
      </w:r>
      <w:r w:rsidRPr="00B00AF1">
        <w:rPr>
          <w:bCs/>
          <w:sz w:val="28"/>
          <w:szCs w:val="28"/>
        </w:rPr>
        <w:t>1.3</w:t>
      </w:r>
      <w:r w:rsidR="000849C4" w:rsidRPr="00B00AF1">
        <w:rPr>
          <w:bCs/>
          <w:sz w:val="28"/>
          <w:szCs w:val="28"/>
        </w:rPr>
        <w:t>. Разработка нестандартного урока</w:t>
      </w:r>
      <w:r w:rsidR="004C5442" w:rsidRPr="00B00AF1">
        <w:rPr>
          <w:bCs/>
          <w:sz w:val="28"/>
          <w:szCs w:val="28"/>
        </w:rPr>
        <w:t>……………………………</w:t>
      </w:r>
      <w:r w:rsidR="00B00AF1">
        <w:rPr>
          <w:bCs/>
          <w:sz w:val="28"/>
          <w:szCs w:val="28"/>
        </w:rPr>
        <w:t xml:space="preserve">   </w:t>
      </w:r>
      <w:r w:rsidRPr="00B00AF1">
        <w:rPr>
          <w:bCs/>
          <w:sz w:val="28"/>
          <w:szCs w:val="28"/>
        </w:rPr>
        <w:t>6</w:t>
      </w:r>
    </w:p>
    <w:p w14:paraId="6C8F0C61" w14:textId="189723EC" w:rsidR="000849C4" w:rsidRPr="00B00AF1" w:rsidRDefault="007733C4" w:rsidP="004D24FF">
      <w:pPr>
        <w:rPr>
          <w:bCs/>
          <w:sz w:val="28"/>
          <w:szCs w:val="28"/>
        </w:rPr>
      </w:pPr>
      <w:r w:rsidRPr="00B00AF1">
        <w:rPr>
          <w:bCs/>
          <w:sz w:val="28"/>
          <w:szCs w:val="28"/>
        </w:rPr>
        <w:t xml:space="preserve"> </w:t>
      </w:r>
      <w:r w:rsidR="004D24FF" w:rsidRPr="00B00AF1">
        <w:rPr>
          <w:bCs/>
          <w:sz w:val="28"/>
          <w:szCs w:val="28"/>
        </w:rPr>
        <w:t xml:space="preserve"> </w:t>
      </w:r>
      <w:r w:rsidRPr="00B00AF1">
        <w:rPr>
          <w:bCs/>
          <w:sz w:val="28"/>
          <w:szCs w:val="28"/>
        </w:rPr>
        <w:t>1.4</w:t>
      </w:r>
      <w:r w:rsidR="000849C4" w:rsidRPr="00B00AF1">
        <w:rPr>
          <w:bCs/>
          <w:sz w:val="28"/>
          <w:szCs w:val="28"/>
        </w:rPr>
        <w:t>. План нестандартного урока……………</w:t>
      </w:r>
      <w:r w:rsidR="004C5442" w:rsidRPr="00B00AF1">
        <w:rPr>
          <w:bCs/>
          <w:sz w:val="28"/>
          <w:szCs w:val="28"/>
        </w:rPr>
        <w:t>………………………</w:t>
      </w:r>
      <w:r w:rsidR="00B00AF1">
        <w:rPr>
          <w:bCs/>
          <w:sz w:val="28"/>
          <w:szCs w:val="28"/>
        </w:rPr>
        <w:t xml:space="preserve"> </w:t>
      </w:r>
      <w:r w:rsidRPr="00B00AF1">
        <w:rPr>
          <w:bCs/>
          <w:sz w:val="28"/>
          <w:szCs w:val="28"/>
        </w:rPr>
        <w:t>6</w:t>
      </w:r>
    </w:p>
    <w:p w14:paraId="46DACF30" w14:textId="078E6375" w:rsidR="000849C4" w:rsidRPr="00B00AF1" w:rsidRDefault="007733C4" w:rsidP="004D24FF">
      <w:pPr>
        <w:rPr>
          <w:bCs/>
          <w:sz w:val="28"/>
          <w:szCs w:val="28"/>
        </w:rPr>
      </w:pPr>
      <w:r w:rsidRPr="00B00AF1">
        <w:rPr>
          <w:bCs/>
          <w:sz w:val="28"/>
          <w:szCs w:val="28"/>
        </w:rPr>
        <w:t xml:space="preserve"> </w:t>
      </w:r>
      <w:r w:rsidR="004D24FF" w:rsidRPr="00B00AF1">
        <w:rPr>
          <w:bCs/>
          <w:sz w:val="28"/>
          <w:szCs w:val="28"/>
        </w:rPr>
        <w:t xml:space="preserve"> </w:t>
      </w:r>
      <w:r w:rsidRPr="00B00AF1">
        <w:rPr>
          <w:bCs/>
          <w:sz w:val="28"/>
          <w:szCs w:val="28"/>
        </w:rPr>
        <w:t>1.</w:t>
      </w:r>
      <w:proofErr w:type="gramStart"/>
      <w:r w:rsidRPr="00B00AF1">
        <w:rPr>
          <w:bCs/>
          <w:sz w:val="28"/>
          <w:szCs w:val="28"/>
        </w:rPr>
        <w:t>5</w:t>
      </w:r>
      <w:r w:rsidR="000849C4" w:rsidRPr="00B00AF1">
        <w:rPr>
          <w:bCs/>
          <w:sz w:val="28"/>
          <w:szCs w:val="28"/>
        </w:rPr>
        <w:t>.Требования</w:t>
      </w:r>
      <w:proofErr w:type="gramEnd"/>
      <w:r w:rsidR="000849C4" w:rsidRPr="00B00AF1">
        <w:rPr>
          <w:bCs/>
          <w:sz w:val="28"/>
          <w:szCs w:val="28"/>
        </w:rPr>
        <w:t xml:space="preserve"> к нестандартному уроку</w:t>
      </w:r>
      <w:r w:rsidR="004C5442" w:rsidRPr="00B00AF1">
        <w:rPr>
          <w:bCs/>
          <w:sz w:val="28"/>
          <w:szCs w:val="28"/>
        </w:rPr>
        <w:t>…………………………</w:t>
      </w:r>
      <w:r w:rsidR="00B00AF1">
        <w:rPr>
          <w:bCs/>
          <w:sz w:val="28"/>
          <w:szCs w:val="28"/>
        </w:rPr>
        <w:t xml:space="preserve">   </w:t>
      </w:r>
      <w:r w:rsidR="004C5442" w:rsidRPr="00B00AF1">
        <w:rPr>
          <w:bCs/>
          <w:sz w:val="28"/>
          <w:szCs w:val="28"/>
        </w:rPr>
        <w:t>6</w:t>
      </w:r>
    </w:p>
    <w:p w14:paraId="534B3848" w14:textId="3DA329B9" w:rsidR="000849C4" w:rsidRPr="00B00AF1" w:rsidRDefault="004D24FF" w:rsidP="004D24FF">
      <w:pPr>
        <w:rPr>
          <w:bCs/>
          <w:sz w:val="28"/>
          <w:szCs w:val="28"/>
        </w:rPr>
      </w:pPr>
      <w:r w:rsidRPr="00B00AF1">
        <w:rPr>
          <w:bCs/>
          <w:sz w:val="28"/>
          <w:szCs w:val="28"/>
        </w:rPr>
        <w:t xml:space="preserve"> </w:t>
      </w:r>
      <w:r w:rsidR="007733C4" w:rsidRPr="00B00AF1">
        <w:rPr>
          <w:bCs/>
          <w:sz w:val="28"/>
          <w:szCs w:val="28"/>
        </w:rPr>
        <w:t xml:space="preserve"> 1.</w:t>
      </w:r>
      <w:proofErr w:type="gramStart"/>
      <w:r w:rsidR="007733C4" w:rsidRPr="00B00AF1">
        <w:rPr>
          <w:bCs/>
          <w:sz w:val="28"/>
          <w:szCs w:val="28"/>
        </w:rPr>
        <w:t>6</w:t>
      </w:r>
      <w:r w:rsidR="000849C4" w:rsidRPr="00B00AF1">
        <w:rPr>
          <w:bCs/>
          <w:sz w:val="28"/>
          <w:szCs w:val="28"/>
        </w:rPr>
        <w:t>.Сравнительный</w:t>
      </w:r>
      <w:proofErr w:type="gramEnd"/>
      <w:r w:rsidR="000849C4" w:rsidRPr="00B00AF1">
        <w:rPr>
          <w:bCs/>
          <w:sz w:val="28"/>
          <w:szCs w:val="28"/>
        </w:rPr>
        <w:t xml:space="preserve"> анализ планирования традиционного и</w:t>
      </w:r>
    </w:p>
    <w:p w14:paraId="07BB05D1" w14:textId="673A37A9" w:rsidR="000849C4" w:rsidRPr="00B00AF1" w:rsidRDefault="007733C4" w:rsidP="004D24FF">
      <w:pPr>
        <w:rPr>
          <w:bCs/>
          <w:sz w:val="28"/>
          <w:szCs w:val="28"/>
        </w:rPr>
      </w:pPr>
      <w:r w:rsidRPr="00B00AF1">
        <w:rPr>
          <w:bCs/>
          <w:sz w:val="28"/>
          <w:szCs w:val="28"/>
        </w:rPr>
        <w:t xml:space="preserve">        </w:t>
      </w:r>
      <w:r w:rsidR="000849C4" w:rsidRPr="00B00AF1">
        <w:rPr>
          <w:bCs/>
          <w:sz w:val="28"/>
          <w:szCs w:val="28"/>
        </w:rPr>
        <w:t>нестандартного урока</w:t>
      </w:r>
      <w:r w:rsidR="004C5442" w:rsidRPr="00B00AF1">
        <w:rPr>
          <w:bCs/>
          <w:sz w:val="28"/>
          <w:szCs w:val="28"/>
        </w:rPr>
        <w:t>…………………………………………</w:t>
      </w:r>
      <w:r w:rsidR="00B00AF1">
        <w:rPr>
          <w:bCs/>
          <w:sz w:val="28"/>
          <w:szCs w:val="28"/>
        </w:rPr>
        <w:t xml:space="preserve">     </w:t>
      </w:r>
      <w:r w:rsidR="004C5442" w:rsidRPr="00B00AF1">
        <w:rPr>
          <w:bCs/>
          <w:sz w:val="28"/>
          <w:szCs w:val="28"/>
        </w:rPr>
        <w:t>7</w:t>
      </w:r>
    </w:p>
    <w:p w14:paraId="2CDAC65E" w14:textId="57A6EC17" w:rsidR="000849C4" w:rsidRPr="00B00AF1" w:rsidRDefault="000849C4" w:rsidP="004D24FF">
      <w:pPr>
        <w:rPr>
          <w:rStyle w:val="af"/>
          <w:b w:val="0"/>
          <w:bCs w:val="0"/>
          <w:sz w:val="28"/>
          <w:szCs w:val="28"/>
        </w:rPr>
      </w:pPr>
      <w:proofErr w:type="gramStart"/>
      <w:r w:rsidRPr="00B00AF1">
        <w:rPr>
          <w:sz w:val="28"/>
          <w:szCs w:val="28"/>
        </w:rPr>
        <w:t>2</w:t>
      </w:r>
      <w:r w:rsidR="004D24FF" w:rsidRPr="00B00AF1">
        <w:rPr>
          <w:sz w:val="28"/>
          <w:szCs w:val="28"/>
        </w:rPr>
        <w:t xml:space="preserve"> </w:t>
      </w:r>
      <w:r w:rsidRPr="00B00AF1">
        <w:rPr>
          <w:sz w:val="28"/>
          <w:szCs w:val="28"/>
        </w:rPr>
        <w:t>.</w:t>
      </w:r>
      <w:r w:rsidRPr="00B00AF1">
        <w:rPr>
          <w:rStyle w:val="af"/>
          <w:b w:val="0"/>
          <w:sz w:val="28"/>
          <w:szCs w:val="28"/>
        </w:rPr>
        <w:t>Необходимость</w:t>
      </w:r>
      <w:proofErr w:type="gramEnd"/>
      <w:r w:rsidRPr="00B00AF1">
        <w:rPr>
          <w:rStyle w:val="af"/>
          <w:b w:val="0"/>
          <w:sz w:val="28"/>
          <w:szCs w:val="28"/>
        </w:rPr>
        <w:t xml:space="preserve"> нестанда</w:t>
      </w:r>
      <w:r w:rsidR="007733C4" w:rsidRPr="00B00AF1">
        <w:rPr>
          <w:rStyle w:val="af"/>
          <w:b w:val="0"/>
          <w:sz w:val="28"/>
          <w:szCs w:val="28"/>
        </w:rPr>
        <w:t xml:space="preserve">ртных  уроков  </w:t>
      </w:r>
      <w:r w:rsidR="004C5442" w:rsidRPr="00B00AF1">
        <w:rPr>
          <w:rStyle w:val="af"/>
          <w:b w:val="0"/>
          <w:sz w:val="28"/>
          <w:szCs w:val="28"/>
        </w:rPr>
        <w:t>…………….…</w:t>
      </w:r>
      <w:r w:rsidR="007733C4" w:rsidRPr="00B00AF1">
        <w:rPr>
          <w:rStyle w:val="af"/>
          <w:b w:val="0"/>
          <w:sz w:val="28"/>
          <w:szCs w:val="28"/>
        </w:rPr>
        <w:t>…………8</w:t>
      </w:r>
    </w:p>
    <w:p w14:paraId="5FF8DAC4" w14:textId="7716AC7B" w:rsidR="000849C4" w:rsidRPr="00B00AF1" w:rsidRDefault="000849C4" w:rsidP="004D24FF">
      <w:pPr>
        <w:rPr>
          <w:rStyle w:val="af"/>
          <w:b w:val="0"/>
          <w:bCs w:val="0"/>
          <w:sz w:val="28"/>
          <w:szCs w:val="28"/>
        </w:rPr>
      </w:pPr>
      <w:proofErr w:type="gramStart"/>
      <w:r w:rsidRPr="00B00AF1">
        <w:rPr>
          <w:rStyle w:val="af"/>
          <w:b w:val="0"/>
          <w:sz w:val="28"/>
          <w:szCs w:val="28"/>
        </w:rPr>
        <w:t>3</w:t>
      </w:r>
      <w:r w:rsidR="004D24FF" w:rsidRPr="00B00AF1">
        <w:rPr>
          <w:rStyle w:val="af"/>
          <w:b w:val="0"/>
          <w:sz w:val="28"/>
          <w:szCs w:val="28"/>
        </w:rPr>
        <w:t xml:space="preserve"> </w:t>
      </w:r>
      <w:r w:rsidRPr="00B00AF1">
        <w:rPr>
          <w:rStyle w:val="af"/>
          <w:b w:val="0"/>
          <w:sz w:val="28"/>
          <w:szCs w:val="28"/>
        </w:rPr>
        <w:t>.Классификация</w:t>
      </w:r>
      <w:proofErr w:type="gramEnd"/>
      <w:r w:rsidRPr="00B00AF1">
        <w:rPr>
          <w:rStyle w:val="af"/>
          <w:b w:val="0"/>
          <w:sz w:val="28"/>
          <w:szCs w:val="28"/>
        </w:rPr>
        <w:t xml:space="preserve">  нестан</w:t>
      </w:r>
      <w:r w:rsidR="007733C4" w:rsidRPr="00B00AF1">
        <w:rPr>
          <w:rStyle w:val="af"/>
          <w:b w:val="0"/>
          <w:sz w:val="28"/>
          <w:szCs w:val="28"/>
        </w:rPr>
        <w:t xml:space="preserve">дартных уроков </w:t>
      </w:r>
      <w:r w:rsidR="004C5442" w:rsidRPr="00B00AF1">
        <w:rPr>
          <w:rStyle w:val="af"/>
          <w:b w:val="0"/>
          <w:sz w:val="28"/>
          <w:szCs w:val="28"/>
        </w:rPr>
        <w:t>…………..……</w:t>
      </w:r>
      <w:r w:rsidR="007733C4" w:rsidRPr="00B00AF1">
        <w:rPr>
          <w:rStyle w:val="af"/>
          <w:b w:val="0"/>
          <w:sz w:val="28"/>
          <w:szCs w:val="28"/>
        </w:rPr>
        <w:t>…………</w:t>
      </w:r>
      <w:r w:rsidR="004C5442" w:rsidRPr="00B00AF1">
        <w:rPr>
          <w:rStyle w:val="af"/>
          <w:b w:val="0"/>
          <w:sz w:val="28"/>
          <w:szCs w:val="28"/>
        </w:rPr>
        <w:t>9</w:t>
      </w:r>
    </w:p>
    <w:p w14:paraId="68ED6A24" w14:textId="4E2E6CDA" w:rsidR="000849C4" w:rsidRPr="00B00AF1" w:rsidRDefault="000849C4" w:rsidP="004D24FF">
      <w:pPr>
        <w:rPr>
          <w:sz w:val="28"/>
          <w:szCs w:val="28"/>
        </w:rPr>
      </w:pPr>
      <w:r w:rsidRPr="00B00AF1">
        <w:rPr>
          <w:rStyle w:val="c10"/>
          <w:sz w:val="28"/>
          <w:szCs w:val="28"/>
        </w:rPr>
        <w:t>4.</w:t>
      </w:r>
      <w:r w:rsidRPr="00B00AF1">
        <w:rPr>
          <w:sz w:val="28"/>
          <w:szCs w:val="28"/>
        </w:rPr>
        <w:t xml:space="preserve"> Нестандартные уроки с использованием ИКТ</w:t>
      </w:r>
      <w:r w:rsidR="00DF1FD2" w:rsidRPr="00B00AF1">
        <w:rPr>
          <w:sz w:val="28"/>
          <w:szCs w:val="28"/>
        </w:rPr>
        <w:t>……………………</w:t>
      </w:r>
      <w:r w:rsidR="007733C4" w:rsidRPr="00B00AF1">
        <w:rPr>
          <w:sz w:val="28"/>
          <w:szCs w:val="28"/>
        </w:rPr>
        <w:t>13</w:t>
      </w:r>
    </w:p>
    <w:p w14:paraId="770DD838" w14:textId="2976B00C" w:rsidR="000849C4" w:rsidRPr="00B00AF1" w:rsidRDefault="000849C4" w:rsidP="004D24FF">
      <w:pPr>
        <w:rPr>
          <w:sz w:val="28"/>
          <w:szCs w:val="28"/>
        </w:rPr>
      </w:pPr>
      <w:r w:rsidRPr="00B00AF1">
        <w:rPr>
          <w:sz w:val="28"/>
          <w:szCs w:val="28"/>
        </w:rPr>
        <w:t>5. Заключение</w:t>
      </w:r>
      <w:r w:rsidR="004C5442" w:rsidRPr="00B00AF1">
        <w:rPr>
          <w:sz w:val="28"/>
          <w:szCs w:val="28"/>
        </w:rPr>
        <w:t>……………………………………</w:t>
      </w:r>
      <w:proofErr w:type="gramStart"/>
      <w:r w:rsidR="004C5442" w:rsidRPr="00B00AF1">
        <w:rPr>
          <w:sz w:val="28"/>
          <w:szCs w:val="28"/>
        </w:rPr>
        <w:t>…….</w:t>
      </w:r>
      <w:proofErr w:type="gramEnd"/>
      <w:r w:rsidR="004C5442" w:rsidRPr="00B00AF1">
        <w:rPr>
          <w:sz w:val="28"/>
          <w:szCs w:val="28"/>
        </w:rPr>
        <w:t>.………………14</w:t>
      </w:r>
    </w:p>
    <w:p w14:paraId="692CC0D2" w14:textId="192DB68D" w:rsidR="00F3174C" w:rsidRPr="00B00AF1" w:rsidRDefault="000849C4" w:rsidP="004D24FF">
      <w:pPr>
        <w:rPr>
          <w:sz w:val="28"/>
          <w:szCs w:val="28"/>
        </w:rPr>
        <w:sectPr w:rsidR="00F3174C" w:rsidRPr="00B00AF1" w:rsidSect="00BD7711">
          <w:headerReference w:type="even" r:id="rId8"/>
          <w:headerReference w:type="default" r:id="rId9"/>
          <w:headerReference w:type="first" r:id="rId10"/>
          <w:pgSz w:w="11906" w:h="16838" w:code="9"/>
          <w:pgMar w:top="1134" w:right="851" w:bottom="1134" w:left="1701" w:header="709" w:footer="709" w:gutter="0"/>
          <w:pgNumType w:start="1"/>
          <w:cols w:space="708"/>
          <w:titlePg/>
          <w:docGrid w:linePitch="326"/>
        </w:sectPr>
      </w:pPr>
      <w:r w:rsidRPr="00B00AF1">
        <w:rPr>
          <w:sz w:val="28"/>
          <w:szCs w:val="28"/>
        </w:rPr>
        <w:t xml:space="preserve">  </w:t>
      </w:r>
      <w:r w:rsidR="004D24FF" w:rsidRPr="00B00AF1">
        <w:rPr>
          <w:sz w:val="28"/>
          <w:szCs w:val="28"/>
        </w:rPr>
        <w:t xml:space="preserve">   </w:t>
      </w:r>
      <w:r w:rsidRPr="00B00AF1">
        <w:rPr>
          <w:sz w:val="28"/>
          <w:szCs w:val="28"/>
        </w:rPr>
        <w:t>Литература</w:t>
      </w:r>
      <w:r w:rsidR="004C5442" w:rsidRPr="00B00AF1">
        <w:rPr>
          <w:sz w:val="28"/>
          <w:szCs w:val="28"/>
        </w:rPr>
        <w:t>…………………………………………………………</w:t>
      </w:r>
      <w:bookmarkStart w:id="0" w:name="_Toc133207842"/>
      <w:r w:rsidR="00B00AF1">
        <w:rPr>
          <w:sz w:val="28"/>
          <w:szCs w:val="28"/>
        </w:rPr>
        <w:t xml:space="preserve">  </w:t>
      </w:r>
      <w:r w:rsidR="007733C4" w:rsidRPr="00B00AF1">
        <w:rPr>
          <w:sz w:val="28"/>
          <w:szCs w:val="28"/>
        </w:rPr>
        <w:t>1</w:t>
      </w:r>
      <w:r w:rsidR="00A86374" w:rsidRPr="00B00AF1">
        <w:rPr>
          <w:sz w:val="28"/>
          <w:szCs w:val="28"/>
        </w:rPr>
        <w:t>4</w:t>
      </w:r>
    </w:p>
    <w:bookmarkEnd w:id="0"/>
    <w:p w14:paraId="553F6A76" w14:textId="77777777" w:rsidR="000B0694" w:rsidRDefault="00F3174C" w:rsidP="00F3174C">
      <w:pPr>
        <w:pStyle w:val="ae"/>
        <w:tabs>
          <w:tab w:val="right" w:pos="9355"/>
        </w:tabs>
        <w:spacing w:before="0" w:beforeAutospacing="0" w:after="0" w:afterAutospacing="0"/>
        <w:rPr>
          <w:b/>
          <w:bCs/>
          <w:sz w:val="28"/>
          <w:szCs w:val="28"/>
        </w:rPr>
      </w:pPr>
      <w:r w:rsidRPr="007733C4">
        <w:rPr>
          <w:b/>
          <w:bCs/>
          <w:sz w:val="28"/>
          <w:szCs w:val="28"/>
        </w:rPr>
        <w:lastRenderedPageBreak/>
        <w:t>Введение.</w:t>
      </w:r>
    </w:p>
    <w:p w14:paraId="7F8CEA64" w14:textId="4D860841" w:rsidR="000B0694" w:rsidRDefault="000B0694" w:rsidP="00F3174C">
      <w:pPr>
        <w:pStyle w:val="ae"/>
        <w:tabs>
          <w:tab w:val="right" w:pos="9355"/>
        </w:tabs>
        <w:spacing w:before="0" w:beforeAutospacing="0" w:after="0" w:afterAutospacing="0"/>
        <w:rPr>
          <w:sz w:val="28"/>
          <w:szCs w:val="28"/>
        </w:rPr>
      </w:pPr>
      <w:r>
        <w:rPr>
          <w:b/>
          <w:bCs/>
          <w:sz w:val="28"/>
          <w:szCs w:val="28"/>
        </w:rPr>
        <w:t xml:space="preserve">                                  «</w:t>
      </w:r>
      <w:r w:rsidRPr="000B0694">
        <w:rPr>
          <w:sz w:val="28"/>
          <w:szCs w:val="28"/>
        </w:rPr>
        <w:t>Музыка пробуждает воображение, фантазию ребенка,</w:t>
      </w:r>
      <w:r>
        <w:rPr>
          <w:sz w:val="28"/>
          <w:szCs w:val="28"/>
        </w:rPr>
        <w:t xml:space="preserve"> </w:t>
      </w:r>
    </w:p>
    <w:p w14:paraId="29F789F2" w14:textId="63052462" w:rsidR="000B0694" w:rsidRDefault="000B0694" w:rsidP="00F3174C">
      <w:pPr>
        <w:pStyle w:val="ae"/>
        <w:tabs>
          <w:tab w:val="right" w:pos="9355"/>
        </w:tabs>
        <w:spacing w:before="0" w:beforeAutospacing="0" w:after="0" w:afterAutospacing="0"/>
        <w:rPr>
          <w:sz w:val="28"/>
          <w:szCs w:val="28"/>
        </w:rPr>
      </w:pPr>
      <w:r>
        <w:rPr>
          <w:sz w:val="28"/>
          <w:szCs w:val="28"/>
        </w:rPr>
        <w:t xml:space="preserve">                                    обостряет восприятие окружающего мира, углубляет</w:t>
      </w:r>
    </w:p>
    <w:p w14:paraId="5751A9BA" w14:textId="6D7027FA" w:rsidR="000B0694" w:rsidRDefault="000B0694" w:rsidP="00F3174C">
      <w:pPr>
        <w:pStyle w:val="ae"/>
        <w:tabs>
          <w:tab w:val="right" w:pos="9355"/>
        </w:tabs>
        <w:spacing w:before="0" w:beforeAutospacing="0" w:after="0" w:afterAutospacing="0"/>
        <w:rPr>
          <w:sz w:val="28"/>
          <w:szCs w:val="28"/>
        </w:rPr>
      </w:pPr>
      <w:r>
        <w:rPr>
          <w:sz w:val="28"/>
          <w:szCs w:val="28"/>
        </w:rPr>
        <w:t xml:space="preserve">                                    представление о предметах и явлениях, то есть</w:t>
      </w:r>
    </w:p>
    <w:p w14:paraId="02BA94D7" w14:textId="3FA1D7EE" w:rsidR="000B0694" w:rsidRDefault="000B0694" w:rsidP="00F3174C">
      <w:pPr>
        <w:pStyle w:val="ae"/>
        <w:tabs>
          <w:tab w:val="right" w:pos="9355"/>
        </w:tabs>
        <w:spacing w:before="0" w:beforeAutospacing="0" w:after="0" w:afterAutospacing="0"/>
        <w:rPr>
          <w:sz w:val="28"/>
          <w:szCs w:val="28"/>
        </w:rPr>
      </w:pPr>
      <w:r>
        <w:rPr>
          <w:sz w:val="28"/>
          <w:szCs w:val="28"/>
        </w:rPr>
        <w:t xml:space="preserve">                                    активизирует творческие силы разума»</w:t>
      </w:r>
    </w:p>
    <w:p w14:paraId="2C753E12" w14:textId="77777777" w:rsidR="000B0694" w:rsidRDefault="000B0694" w:rsidP="000B0694">
      <w:pPr>
        <w:pStyle w:val="ae"/>
        <w:tabs>
          <w:tab w:val="right" w:pos="9355"/>
        </w:tabs>
        <w:spacing w:before="0" w:beforeAutospacing="0" w:after="0" w:afterAutospacing="0"/>
        <w:rPr>
          <w:b/>
          <w:bCs/>
        </w:rPr>
      </w:pPr>
      <w:r>
        <w:rPr>
          <w:sz w:val="28"/>
          <w:szCs w:val="28"/>
        </w:rPr>
        <w:t xml:space="preserve">                                                                                               </w:t>
      </w:r>
      <w:proofErr w:type="spellStart"/>
      <w:r>
        <w:rPr>
          <w:sz w:val="28"/>
          <w:szCs w:val="28"/>
        </w:rPr>
        <w:t>В.А.Сухомлинский</w:t>
      </w:r>
      <w:proofErr w:type="spellEnd"/>
      <w:r>
        <w:rPr>
          <w:sz w:val="28"/>
          <w:szCs w:val="28"/>
        </w:rPr>
        <w:t xml:space="preserve">.     </w:t>
      </w:r>
      <w:r>
        <w:rPr>
          <w:b/>
          <w:bCs/>
        </w:rPr>
        <w:t xml:space="preserve">          </w:t>
      </w:r>
    </w:p>
    <w:p w14:paraId="74F5C095" w14:textId="77777777" w:rsidR="000B0694" w:rsidRPr="00B00AF1" w:rsidRDefault="000B0694" w:rsidP="000B0694">
      <w:pPr>
        <w:pStyle w:val="ae"/>
        <w:tabs>
          <w:tab w:val="right" w:pos="9355"/>
        </w:tabs>
        <w:spacing w:before="0" w:beforeAutospacing="0" w:after="0" w:afterAutospacing="0"/>
        <w:rPr>
          <w:b/>
          <w:bCs/>
          <w:sz w:val="28"/>
          <w:szCs w:val="28"/>
        </w:rPr>
      </w:pPr>
    </w:p>
    <w:p w14:paraId="15C249B4" w14:textId="0E9BCCE8" w:rsidR="000B0694" w:rsidRPr="00B00AF1" w:rsidRDefault="000B0694" w:rsidP="000B0694">
      <w:pPr>
        <w:pStyle w:val="ae"/>
        <w:tabs>
          <w:tab w:val="right" w:pos="9355"/>
        </w:tabs>
        <w:spacing w:before="0" w:beforeAutospacing="0" w:after="0" w:afterAutospacing="0"/>
        <w:rPr>
          <w:color w:val="000000"/>
          <w:sz w:val="28"/>
          <w:szCs w:val="28"/>
        </w:rPr>
      </w:pPr>
      <w:r w:rsidRPr="00B00AF1">
        <w:rPr>
          <w:b/>
          <w:bCs/>
          <w:sz w:val="28"/>
          <w:szCs w:val="28"/>
        </w:rPr>
        <w:t xml:space="preserve">       </w:t>
      </w:r>
      <w:r w:rsidR="00705EA8" w:rsidRPr="00B00AF1">
        <w:rPr>
          <w:color w:val="000000"/>
          <w:sz w:val="28"/>
          <w:szCs w:val="28"/>
        </w:rPr>
        <w:t>Познавательная деятельность — это единство чувственного восприятия, теоретического мышления и практической деятельности</w:t>
      </w:r>
      <w:r w:rsidRPr="00B00AF1">
        <w:rPr>
          <w:color w:val="000000"/>
          <w:sz w:val="28"/>
          <w:szCs w:val="28"/>
        </w:rPr>
        <w:t>.</w:t>
      </w:r>
    </w:p>
    <w:p w14:paraId="71B96933" w14:textId="5417DAB5" w:rsidR="00705EA8" w:rsidRPr="00B00AF1" w:rsidRDefault="00705EA8" w:rsidP="000B0694">
      <w:pPr>
        <w:pStyle w:val="ae"/>
        <w:tabs>
          <w:tab w:val="right" w:pos="9355"/>
        </w:tabs>
        <w:spacing w:before="0" w:beforeAutospacing="0" w:after="0" w:afterAutospacing="0"/>
        <w:rPr>
          <w:sz w:val="28"/>
          <w:szCs w:val="28"/>
        </w:rPr>
      </w:pPr>
      <w:r w:rsidRPr="00B00AF1">
        <w:rPr>
          <w:color w:val="000000"/>
          <w:sz w:val="28"/>
          <w:szCs w:val="28"/>
        </w:rPr>
        <w:t xml:space="preserve">Она осуществляется на каждом жизненном шагу, во всех видах деятельности и социальных взаимоотношений </w:t>
      </w:r>
      <w:proofErr w:type="gramStart"/>
      <w:r w:rsidRPr="00B00AF1">
        <w:rPr>
          <w:color w:val="000000"/>
          <w:sz w:val="28"/>
          <w:szCs w:val="28"/>
        </w:rPr>
        <w:t>учащихся</w:t>
      </w:r>
      <w:r w:rsidR="000B0694" w:rsidRPr="00B00AF1">
        <w:rPr>
          <w:color w:val="000000"/>
          <w:sz w:val="28"/>
          <w:szCs w:val="28"/>
        </w:rPr>
        <w:t xml:space="preserve"> </w:t>
      </w:r>
      <w:r w:rsidRPr="00B00AF1">
        <w:rPr>
          <w:color w:val="000000"/>
          <w:sz w:val="28"/>
          <w:szCs w:val="28"/>
        </w:rPr>
        <w:t xml:space="preserve"> (</w:t>
      </w:r>
      <w:proofErr w:type="gramEnd"/>
      <w:r w:rsidRPr="00B00AF1">
        <w:rPr>
          <w:color w:val="000000"/>
          <w:sz w:val="28"/>
          <w:szCs w:val="28"/>
        </w:rPr>
        <w:t>производительный и общественно полезный труд ценностно-ориентационная и художественно</w:t>
      </w:r>
      <w:r w:rsidR="000B0694" w:rsidRPr="00B00AF1">
        <w:rPr>
          <w:color w:val="000000"/>
          <w:sz w:val="28"/>
          <w:szCs w:val="28"/>
        </w:rPr>
        <w:t>-</w:t>
      </w:r>
      <w:r w:rsidRPr="00B00AF1">
        <w:rPr>
          <w:color w:val="000000"/>
          <w:sz w:val="28"/>
          <w:szCs w:val="28"/>
        </w:rPr>
        <w:t>эстетическая</w:t>
      </w:r>
      <w:r w:rsidR="000B0694" w:rsidRPr="00B00AF1">
        <w:rPr>
          <w:color w:val="000000"/>
          <w:sz w:val="28"/>
          <w:szCs w:val="28"/>
        </w:rPr>
        <w:t xml:space="preserve"> </w:t>
      </w:r>
      <w:r w:rsidRPr="00B00AF1">
        <w:rPr>
          <w:color w:val="000000"/>
          <w:sz w:val="28"/>
          <w:szCs w:val="28"/>
        </w:rPr>
        <w:t xml:space="preserve">деятельность, общение), а также путем выполнения различных предметно-практических </w:t>
      </w:r>
      <w:r w:rsidR="005C5BF2" w:rsidRPr="00B00AF1">
        <w:rPr>
          <w:color w:val="000000"/>
          <w:sz w:val="28"/>
          <w:szCs w:val="28"/>
        </w:rPr>
        <w:t xml:space="preserve"> </w:t>
      </w:r>
      <w:r w:rsidRPr="00B00AF1">
        <w:rPr>
          <w:color w:val="000000"/>
          <w:sz w:val="28"/>
          <w:szCs w:val="28"/>
        </w:rPr>
        <w:t xml:space="preserve">действий </w:t>
      </w:r>
      <w:r w:rsidR="005C5BF2" w:rsidRPr="00B00AF1">
        <w:rPr>
          <w:color w:val="000000"/>
          <w:sz w:val="28"/>
          <w:szCs w:val="28"/>
        </w:rPr>
        <w:t xml:space="preserve"> </w:t>
      </w:r>
      <w:r w:rsidRPr="00B00AF1">
        <w:rPr>
          <w:color w:val="000000"/>
          <w:sz w:val="28"/>
          <w:szCs w:val="28"/>
        </w:rPr>
        <w:t xml:space="preserve">в </w:t>
      </w:r>
      <w:r w:rsidR="005C5BF2" w:rsidRPr="00B00AF1">
        <w:rPr>
          <w:color w:val="000000"/>
          <w:sz w:val="28"/>
          <w:szCs w:val="28"/>
        </w:rPr>
        <w:t xml:space="preserve"> </w:t>
      </w:r>
      <w:r w:rsidRPr="00B00AF1">
        <w:rPr>
          <w:color w:val="000000"/>
          <w:sz w:val="28"/>
          <w:szCs w:val="28"/>
        </w:rPr>
        <w:t>учебном процесс</w:t>
      </w:r>
      <w:r w:rsidR="005C5BF2" w:rsidRPr="00B00AF1">
        <w:rPr>
          <w:color w:val="000000"/>
          <w:sz w:val="28"/>
          <w:szCs w:val="28"/>
        </w:rPr>
        <w:t>е (</w:t>
      </w:r>
      <w:r w:rsidRPr="00B00AF1">
        <w:rPr>
          <w:color w:val="000000"/>
          <w:sz w:val="28"/>
          <w:szCs w:val="28"/>
        </w:rPr>
        <w:t xml:space="preserve">экспериментирование, конструирование, решение исследовательских задач и т.п.). </w:t>
      </w:r>
    </w:p>
    <w:p w14:paraId="57657CFE" w14:textId="77777777" w:rsidR="00B00AF1" w:rsidRPr="00B00AF1" w:rsidRDefault="00705EA8" w:rsidP="00705EA8">
      <w:pPr>
        <w:pStyle w:val="ae"/>
        <w:spacing w:before="0" w:beforeAutospacing="0" w:after="0" w:afterAutospacing="0"/>
        <w:rPr>
          <w:color w:val="000000"/>
          <w:sz w:val="28"/>
          <w:szCs w:val="28"/>
        </w:rPr>
      </w:pPr>
      <w:r w:rsidRPr="00B00AF1">
        <w:rPr>
          <w:color w:val="000000"/>
          <w:sz w:val="28"/>
          <w:szCs w:val="28"/>
        </w:rPr>
        <w:t xml:space="preserve">     Познание – процесс отражения действительности в психике индивида, результатом которого является новое знание индивида об окружающем мире и о самом себе.</w:t>
      </w:r>
      <w:r w:rsidRPr="00B00AF1">
        <w:rPr>
          <w:color w:val="000000"/>
          <w:sz w:val="28"/>
          <w:szCs w:val="28"/>
        </w:rPr>
        <w:br/>
        <w:t xml:space="preserve">    </w:t>
      </w:r>
      <w:r w:rsidR="005C5BF2" w:rsidRPr="00B00AF1">
        <w:rPr>
          <w:color w:val="000000"/>
          <w:sz w:val="28"/>
          <w:szCs w:val="28"/>
        </w:rPr>
        <w:t xml:space="preserve">  </w:t>
      </w:r>
      <w:r w:rsidRPr="00B00AF1">
        <w:rPr>
          <w:color w:val="000000"/>
          <w:sz w:val="28"/>
          <w:szCs w:val="28"/>
        </w:rPr>
        <w:t xml:space="preserve">Познавательная  </w:t>
      </w:r>
      <w:r w:rsidR="005C5BF2" w:rsidRPr="00B00AF1">
        <w:rPr>
          <w:color w:val="000000"/>
          <w:sz w:val="28"/>
          <w:szCs w:val="28"/>
        </w:rPr>
        <w:t xml:space="preserve"> </w:t>
      </w:r>
      <w:r w:rsidRPr="00B00AF1">
        <w:rPr>
          <w:color w:val="000000"/>
          <w:sz w:val="28"/>
          <w:szCs w:val="28"/>
        </w:rPr>
        <w:t>деятельность представляет собой сложную иерархическую структуру психических процессов ощущения, восприятия, представления, мышления, памяти, эмоций, внимания, воображения, сознания, речи, воли</w:t>
      </w:r>
      <w:r w:rsidR="005C5BF2" w:rsidRPr="00B00AF1">
        <w:rPr>
          <w:color w:val="000000"/>
          <w:sz w:val="28"/>
          <w:szCs w:val="28"/>
        </w:rPr>
        <w:t xml:space="preserve"> и </w:t>
      </w:r>
      <w:r w:rsidRPr="00B00AF1">
        <w:rPr>
          <w:color w:val="000000"/>
          <w:sz w:val="28"/>
          <w:szCs w:val="28"/>
        </w:rPr>
        <w:t>является одной из ведущих форм деятельности ребенка, которая стимулирует учебную, на основе познавательного интереса. Поэтому активизация познавательной деятельности  учащихся - составная часть совершенствования методов обучения (преподавания и учения).</w:t>
      </w:r>
      <w:r w:rsidRPr="00B00AF1">
        <w:rPr>
          <w:color w:val="000000"/>
          <w:sz w:val="28"/>
          <w:szCs w:val="28"/>
        </w:rPr>
        <w:br/>
        <w:t xml:space="preserve">   </w:t>
      </w:r>
      <w:r w:rsidR="005C5BF2" w:rsidRPr="00B00AF1">
        <w:rPr>
          <w:color w:val="000000"/>
          <w:sz w:val="28"/>
          <w:szCs w:val="28"/>
        </w:rPr>
        <w:t xml:space="preserve">  </w:t>
      </w:r>
      <w:r w:rsidRPr="00B00AF1">
        <w:rPr>
          <w:color w:val="000000"/>
          <w:sz w:val="28"/>
          <w:szCs w:val="28"/>
        </w:rPr>
        <w:t xml:space="preserve"> Главная задача, которая стоит перед педагогом, заключается в том, чтобы пробудить у детей пытливость, направить чувства, волю, мысли к глубокому освоению действительности, воспитывать убеждение в том, что окружающий мир прекрасен не только в необычных явлениях, но и в том обыденном, мимо чего мы проходили каждый день, возбудить постоянное стремление больше знать, открывать в уже известном новые стороны.</w:t>
      </w:r>
      <w:r w:rsidRPr="00B00AF1">
        <w:rPr>
          <w:color w:val="000000"/>
          <w:sz w:val="28"/>
          <w:szCs w:val="28"/>
        </w:rPr>
        <w:br/>
      </w:r>
      <w:r w:rsidR="005C5BF2" w:rsidRPr="00B00AF1">
        <w:rPr>
          <w:color w:val="000000"/>
          <w:sz w:val="28"/>
          <w:szCs w:val="28"/>
        </w:rPr>
        <w:t xml:space="preserve">        </w:t>
      </w:r>
      <w:r w:rsidRPr="00B00AF1">
        <w:rPr>
          <w:color w:val="000000"/>
          <w:sz w:val="28"/>
          <w:szCs w:val="28"/>
        </w:rPr>
        <w:t>Основной формой обучения и в настоящее время является урок.</w:t>
      </w:r>
    </w:p>
    <w:p w14:paraId="3271B868" w14:textId="1CF75430" w:rsidR="00B00AF1" w:rsidRPr="00B00AF1" w:rsidRDefault="00705EA8" w:rsidP="00705EA8">
      <w:pPr>
        <w:pStyle w:val="ae"/>
        <w:spacing w:before="0" w:beforeAutospacing="0" w:after="0" w:afterAutospacing="0"/>
        <w:rPr>
          <w:color w:val="000000"/>
          <w:sz w:val="28"/>
          <w:szCs w:val="28"/>
        </w:rPr>
      </w:pPr>
      <w:r w:rsidRPr="00B00AF1">
        <w:rPr>
          <w:color w:val="000000"/>
          <w:sz w:val="28"/>
          <w:szCs w:val="28"/>
        </w:rPr>
        <w:t xml:space="preserve"> Урок представляет собой эффективную форму обучения, которая оправдывает себя уже более трехсот лет. Это та форма, которая помогает учителям решать педагогические проблемы. </w:t>
      </w:r>
    </w:p>
    <w:p w14:paraId="0B3B29D7" w14:textId="31AA6275" w:rsidR="00B00AF1" w:rsidRPr="00B00AF1" w:rsidRDefault="005C5BF2" w:rsidP="00705EA8">
      <w:pPr>
        <w:pStyle w:val="ae"/>
        <w:spacing w:before="0" w:beforeAutospacing="0" w:after="0" w:afterAutospacing="0"/>
        <w:rPr>
          <w:color w:val="000000"/>
          <w:sz w:val="28"/>
          <w:szCs w:val="28"/>
        </w:rPr>
      </w:pPr>
      <w:r w:rsidRPr="00B00AF1">
        <w:rPr>
          <w:color w:val="000000"/>
          <w:sz w:val="28"/>
          <w:szCs w:val="28"/>
        </w:rPr>
        <w:t xml:space="preserve"> </w:t>
      </w:r>
      <w:r w:rsidR="00705EA8" w:rsidRPr="00B00AF1">
        <w:rPr>
          <w:color w:val="000000"/>
          <w:sz w:val="28"/>
          <w:szCs w:val="28"/>
        </w:rPr>
        <w:t>«Уро</w:t>
      </w:r>
      <w:r w:rsidR="00B00AF1" w:rsidRPr="00B00AF1">
        <w:rPr>
          <w:color w:val="000000"/>
          <w:sz w:val="28"/>
          <w:szCs w:val="28"/>
        </w:rPr>
        <w:t>к</w:t>
      </w:r>
      <w:proofErr w:type="gramStart"/>
      <w:r w:rsidR="00705EA8" w:rsidRPr="00B00AF1">
        <w:rPr>
          <w:color w:val="000000"/>
          <w:sz w:val="28"/>
          <w:szCs w:val="28"/>
        </w:rPr>
        <w:t>-это</w:t>
      </w:r>
      <w:proofErr w:type="gramEnd"/>
      <w:r w:rsidR="00705EA8" w:rsidRPr="00B00AF1">
        <w:rPr>
          <w:color w:val="000000"/>
          <w:sz w:val="28"/>
          <w:szCs w:val="28"/>
        </w:rPr>
        <w:t xml:space="preserve"> солнце, вокруг которого, как планеты вращаются все другие формы учебных занятий»</w:t>
      </w:r>
      <w:r w:rsidR="00B00AF1" w:rsidRPr="00B00AF1">
        <w:rPr>
          <w:color w:val="000000"/>
          <w:sz w:val="28"/>
          <w:szCs w:val="28"/>
        </w:rPr>
        <w:t xml:space="preserve"> (И. М. Верзилин).  </w:t>
      </w:r>
    </w:p>
    <w:p w14:paraId="47862AB6" w14:textId="708FE0B1" w:rsidR="005C5BF2" w:rsidRPr="00B00AF1" w:rsidRDefault="00705EA8" w:rsidP="00705EA8">
      <w:pPr>
        <w:pStyle w:val="ae"/>
        <w:spacing w:before="0" w:beforeAutospacing="0" w:after="0" w:afterAutospacing="0"/>
        <w:rPr>
          <w:color w:val="000000"/>
          <w:sz w:val="28"/>
          <w:szCs w:val="28"/>
        </w:rPr>
      </w:pPr>
      <w:r w:rsidRPr="00B00AF1">
        <w:rPr>
          <w:color w:val="000000"/>
          <w:sz w:val="28"/>
          <w:szCs w:val="28"/>
        </w:rPr>
        <w:t>Так каким же должен быть современней урок?</w:t>
      </w:r>
      <w:r w:rsidR="00B00AF1" w:rsidRPr="00B00AF1">
        <w:rPr>
          <w:color w:val="000000"/>
          <w:sz w:val="28"/>
          <w:szCs w:val="28"/>
        </w:rPr>
        <w:t xml:space="preserve"> </w:t>
      </w:r>
      <w:r w:rsidRPr="00B00AF1">
        <w:rPr>
          <w:color w:val="000000"/>
          <w:sz w:val="28"/>
          <w:szCs w:val="28"/>
        </w:rPr>
        <w:t xml:space="preserve"> Как сделать урок лучше? </w:t>
      </w:r>
    </w:p>
    <w:p w14:paraId="03D9F68D" w14:textId="2FE98ACB" w:rsidR="00705EA8" w:rsidRPr="00B00AF1" w:rsidRDefault="00705EA8" w:rsidP="00705EA8">
      <w:pPr>
        <w:pStyle w:val="ae"/>
        <w:spacing w:before="0" w:beforeAutospacing="0" w:after="0" w:afterAutospacing="0"/>
        <w:rPr>
          <w:color w:val="000000"/>
          <w:sz w:val="28"/>
          <w:szCs w:val="28"/>
        </w:rPr>
      </w:pPr>
      <w:r w:rsidRPr="00B00AF1">
        <w:rPr>
          <w:color w:val="000000"/>
          <w:sz w:val="28"/>
          <w:szCs w:val="28"/>
        </w:rPr>
        <w:t xml:space="preserve">Эти вопросы волнуют каждого творческого педагога. Для многих учителей рамки нашего традиционного урока оказываются тесными, и они ищут пути выхода за его пределы, совершенствуя учебный процесс. Когда педагог стремится сделать занятие ярким эмоциональным, донести учебный материал до каждого учащегося, опираясь на непроизвольное внимание, а самих </w:t>
      </w:r>
      <w:r w:rsidRPr="00B00AF1">
        <w:rPr>
          <w:color w:val="000000"/>
          <w:sz w:val="28"/>
          <w:szCs w:val="28"/>
        </w:rPr>
        <w:lastRenderedPageBreak/>
        <w:t xml:space="preserve">учащихся активизировать на творческий процесс, тогда, как правило, и возникают нетрадиционные формы. В толковом словаре В. Даля традиционный от латинского означает условно принятый, обычный. Следовательно, нетрадиционный </w:t>
      </w:r>
      <w:r w:rsidR="005C5BF2" w:rsidRPr="00B00AF1">
        <w:rPr>
          <w:color w:val="000000"/>
          <w:sz w:val="28"/>
          <w:szCs w:val="28"/>
        </w:rPr>
        <w:t>–</w:t>
      </w:r>
      <w:r w:rsidRPr="00B00AF1">
        <w:rPr>
          <w:color w:val="000000"/>
          <w:sz w:val="28"/>
          <w:szCs w:val="28"/>
        </w:rPr>
        <w:t xml:space="preserve"> это необычный. </w:t>
      </w:r>
    </w:p>
    <w:p w14:paraId="5BD42582" w14:textId="77777777" w:rsidR="00705EA8" w:rsidRPr="00B00AF1" w:rsidRDefault="00705EA8" w:rsidP="00705EA8">
      <w:pPr>
        <w:pStyle w:val="ae"/>
        <w:tabs>
          <w:tab w:val="right" w:pos="9355"/>
        </w:tabs>
        <w:spacing w:before="0" w:beforeAutospacing="0" w:after="0" w:afterAutospacing="0"/>
        <w:rPr>
          <w:sz w:val="28"/>
          <w:szCs w:val="28"/>
        </w:rPr>
      </w:pPr>
      <w:r w:rsidRPr="00B00AF1">
        <w:rPr>
          <w:b/>
          <w:bCs/>
          <w:sz w:val="28"/>
          <w:szCs w:val="28"/>
        </w:rPr>
        <w:t xml:space="preserve"> </w:t>
      </w:r>
      <w:r w:rsidR="00F3174C" w:rsidRPr="00B00AF1">
        <w:rPr>
          <w:b/>
          <w:bCs/>
          <w:sz w:val="28"/>
          <w:szCs w:val="28"/>
        </w:rPr>
        <w:tab/>
      </w:r>
      <w:r w:rsidR="00F3174C" w:rsidRPr="00B00AF1">
        <w:rPr>
          <w:b/>
          <w:bCs/>
          <w:sz w:val="28"/>
          <w:szCs w:val="28"/>
        </w:rPr>
        <w:tab/>
      </w:r>
      <w:r w:rsidR="00F3174C" w:rsidRPr="00B00AF1">
        <w:rPr>
          <w:b/>
          <w:bCs/>
          <w:sz w:val="28"/>
          <w:szCs w:val="28"/>
        </w:rPr>
        <w:tab/>
        <w:t xml:space="preserve">                                                        </w:t>
      </w:r>
    </w:p>
    <w:p w14:paraId="74AFE575" w14:textId="29070C0F" w:rsidR="004F167F" w:rsidRPr="00B00AF1" w:rsidRDefault="005C5BF2" w:rsidP="00705EA8">
      <w:pPr>
        <w:pStyle w:val="ae"/>
        <w:tabs>
          <w:tab w:val="right" w:pos="9355"/>
        </w:tabs>
        <w:spacing w:before="0" w:beforeAutospacing="0" w:after="0" w:afterAutospacing="0"/>
        <w:rPr>
          <w:sz w:val="28"/>
          <w:szCs w:val="28"/>
        </w:rPr>
      </w:pPr>
      <w:r w:rsidRPr="00B00AF1">
        <w:rPr>
          <w:sz w:val="28"/>
          <w:szCs w:val="28"/>
        </w:rPr>
        <w:t xml:space="preserve">     </w:t>
      </w:r>
      <w:r w:rsidR="004F167F" w:rsidRPr="00B00AF1">
        <w:rPr>
          <w:sz w:val="28"/>
          <w:szCs w:val="28"/>
        </w:rPr>
        <w:t>Нестандартный, оригинальный, нетрадиционный урок – что это значит? Определение дать не просто, но каждый отличит нетрадиционный урок от традиционного. На обычном уроке учащиеся знают, чего им ожидать от каждого этапа. На уроке они очень удивляются, когда учитель привлекает сведения из других предметов. Во время объяснения учащиеся настроены, слушать учителя (или делать вид, что слушают), поэтому с удивлением и интересом воспринимают информацию, преподнесенную в нестандартной форме (игра, лотерея, КВН, “Поле чудес”, сказки и т. д.)</w:t>
      </w:r>
    </w:p>
    <w:p w14:paraId="1B02B5AA" w14:textId="6F511FEA" w:rsidR="0048185E" w:rsidRPr="00B00AF1" w:rsidRDefault="004F167F" w:rsidP="00C61D55">
      <w:pPr>
        <w:pStyle w:val="ae"/>
        <w:spacing w:before="0" w:beforeAutospacing="0" w:after="0" w:afterAutospacing="0"/>
        <w:jc w:val="both"/>
        <w:rPr>
          <w:sz w:val="28"/>
          <w:szCs w:val="28"/>
        </w:rPr>
      </w:pPr>
      <w:r w:rsidRPr="00B00AF1">
        <w:rPr>
          <w:sz w:val="28"/>
          <w:szCs w:val="28"/>
        </w:rPr>
        <w:t xml:space="preserve">Нестандартные уроки не могут повторяться каждый </w:t>
      </w:r>
      <w:proofErr w:type="spellStart"/>
      <w:proofErr w:type="gramStart"/>
      <w:r w:rsidRPr="00B00AF1">
        <w:rPr>
          <w:sz w:val="28"/>
          <w:szCs w:val="28"/>
        </w:rPr>
        <w:t>день,</w:t>
      </w:r>
      <w:r w:rsidR="005C5BF2" w:rsidRPr="00B00AF1">
        <w:rPr>
          <w:sz w:val="28"/>
          <w:szCs w:val="28"/>
        </w:rPr>
        <w:t>т</w:t>
      </w:r>
      <w:proofErr w:type="gramEnd"/>
      <w:r w:rsidR="005C5BF2" w:rsidRPr="00B00AF1">
        <w:rPr>
          <w:sz w:val="28"/>
          <w:szCs w:val="28"/>
        </w:rPr>
        <w:t>.к.</w:t>
      </w:r>
      <w:r w:rsidRPr="00B00AF1">
        <w:rPr>
          <w:sz w:val="28"/>
          <w:szCs w:val="28"/>
        </w:rPr>
        <w:t>теряется</w:t>
      </w:r>
      <w:proofErr w:type="spellEnd"/>
      <w:r w:rsidRPr="00B00AF1">
        <w:rPr>
          <w:sz w:val="28"/>
          <w:szCs w:val="28"/>
        </w:rPr>
        <w:t xml:space="preserve"> обучающая функция урока, которая состоит именно в выработке привычки к тому или иному виду деятельности. Таким образом, нельзя сказать, что стандартные уроки плохи, а нестандартные хороши</w:t>
      </w:r>
      <w:r w:rsidR="00C005EB" w:rsidRPr="00B00AF1">
        <w:rPr>
          <w:sz w:val="28"/>
          <w:szCs w:val="28"/>
        </w:rPr>
        <w:t>.</w:t>
      </w:r>
      <w:r w:rsidR="007733C4" w:rsidRPr="00B00AF1">
        <w:rPr>
          <w:sz w:val="28"/>
          <w:szCs w:val="28"/>
        </w:rPr>
        <w:t xml:space="preserve"> </w:t>
      </w:r>
      <w:r w:rsidR="00705EA8" w:rsidRPr="00B00AF1">
        <w:rPr>
          <w:sz w:val="28"/>
          <w:szCs w:val="28"/>
        </w:rPr>
        <w:t>Педагог</w:t>
      </w:r>
      <w:r w:rsidRPr="00B00AF1">
        <w:rPr>
          <w:sz w:val="28"/>
          <w:szCs w:val="28"/>
        </w:rPr>
        <w:t xml:space="preserve"> должен владеть арсеналом построения и тех, и других уроков.</w:t>
      </w:r>
    </w:p>
    <w:p w14:paraId="51FFED7C" w14:textId="0857FC5F" w:rsidR="009C1F38" w:rsidRPr="00B00AF1" w:rsidRDefault="007733C4" w:rsidP="00C61D55">
      <w:pPr>
        <w:pStyle w:val="21"/>
        <w:widowControl w:val="0"/>
        <w:tabs>
          <w:tab w:val="clear" w:pos="1260"/>
        </w:tabs>
        <w:suppressAutoHyphens/>
        <w:overflowPunct w:val="0"/>
        <w:autoSpaceDE w:val="0"/>
        <w:autoSpaceDN w:val="0"/>
        <w:adjustRightInd w:val="0"/>
        <w:spacing w:line="240" w:lineRule="auto"/>
        <w:ind w:firstLine="709"/>
        <w:textAlignment w:val="baseline"/>
        <w:rPr>
          <w:bCs w:val="0"/>
          <w:i w:val="0"/>
          <w:iCs w:val="0"/>
          <w:szCs w:val="28"/>
        </w:rPr>
      </w:pPr>
      <w:r w:rsidRPr="00B00AF1">
        <w:rPr>
          <w:bCs w:val="0"/>
          <w:i w:val="0"/>
          <w:iCs w:val="0"/>
          <w:szCs w:val="28"/>
        </w:rPr>
        <w:t>Перед каждым педагогом</w:t>
      </w:r>
      <w:r w:rsidR="009C1F38" w:rsidRPr="00B00AF1">
        <w:rPr>
          <w:bCs w:val="0"/>
          <w:i w:val="0"/>
          <w:iCs w:val="0"/>
          <w:szCs w:val="28"/>
        </w:rPr>
        <w:t xml:space="preserve"> стоит главная задача – дать прочные и глубокие знания по предмету каждому ученику, показать детям их внутренние ресурсы, привить им желание учиться, стремление узнать новое, научить детей критически мыслить, проверять свои знания, доказывать.</w:t>
      </w:r>
      <w:r w:rsidR="005C5BF2" w:rsidRPr="00B00AF1">
        <w:rPr>
          <w:bCs w:val="0"/>
          <w:i w:val="0"/>
          <w:iCs w:val="0"/>
          <w:szCs w:val="28"/>
        </w:rPr>
        <w:t xml:space="preserve">  </w:t>
      </w:r>
      <w:r w:rsidR="009C1F38" w:rsidRPr="00B00AF1">
        <w:rPr>
          <w:bCs w:val="0"/>
          <w:i w:val="0"/>
          <w:iCs w:val="0"/>
          <w:szCs w:val="28"/>
        </w:rPr>
        <w:t>Кроме традиционных типов уроков у нас встречаются и нетрадиционные или нестандартные уроки, то есть уроки, имеющие нестандартную структуру. Нестандартный урок – это импровизация учебного материала.</w:t>
      </w:r>
    </w:p>
    <w:p w14:paraId="624686C3" w14:textId="77777777" w:rsidR="0048185E" w:rsidRPr="00B00AF1" w:rsidRDefault="009C1F38" w:rsidP="00C61D55">
      <w:pPr>
        <w:pStyle w:val="21"/>
        <w:widowControl w:val="0"/>
        <w:tabs>
          <w:tab w:val="clear" w:pos="1260"/>
        </w:tabs>
        <w:suppressAutoHyphens/>
        <w:overflowPunct w:val="0"/>
        <w:autoSpaceDE w:val="0"/>
        <w:autoSpaceDN w:val="0"/>
        <w:adjustRightInd w:val="0"/>
        <w:spacing w:line="240" w:lineRule="auto"/>
        <w:ind w:firstLine="709"/>
        <w:textAlignment w:val="baseline"/>
        <w:rPr>
          <w:bCs w:val="0"/>
          <w:i w:val="0"/>
          <w:iCs w:val="0"/>
          <w:szCs w:val="28"/>
        </w:rPr>
      </w:pPr>
      <w:r w:rsidRPr="00B00AF1">
        <w:rPr>
          <w:bCs w:val="0"/>
          <w:i w:val="0"/>
          <w:iCs w:val="0"/>
          <w:szCs w:val="28"/>
        </w:rPr>
        <w:t>Организация нетрадиционного развивающего обучения предполагает создание условий для овладен</w:t>
      </w:r>
      <w:r w:rsidR="00705EA8" w:rsidRPr="00B00AF1">
        <w:rPr>
          <w:bCs w:val="0"/>
          <w:i w:val="0"/>
          <w:iCs w:val="0"/>
          <w:szCs w:val="28"/>
        </w:rPr>
        <w:t>ия учащимися</w:t>
      </w:r>
      <w:r w:rsidRPr="00B00AF1">
        <w:rPr>
          <w:bCs w:val="0"/>
          <w:i w:val="0"/>
          <w:iCs w:val="0"/>
          <w:szCs w:val="28"/>
        </w:rPr>
        <w:t xml:space="preserve"> приемами умственной деятельности. </w:t>
      </w:r>
    </w:p>
    <w:p w14:paraId="46ACC314" w14:textId="77777777" w:rsidR="009C1F38" w:rsidRPr="00B00AF1" w:rsidRDefault="00705EA8" w:rsidP="00C61D55">
      <w:pPr>
        <w:widowControl w:val="0"/>
        <w:suppressAutoHyphens/>
        <w:ind w:firstLine="709"/>
        <w:jc w:val="both"/>
        <w:rPr>
          <w:sz w:val="28"/>
          <w:szCs w:val="28"/>
        </w:rPr>
      </w:pPr>
      <w:r w:rsidRPr="00B00AF1">
        <w:rPr>
          <w:sz w:val="28"/>
          <w:szCs w:val="28"/>
        </w:rPr>
        <w:t>Сегодня главная цель образовательного процесса</w:t>
      </w:r>
      <w:r w:rsidR="009C1F38" w:rsidRPr="00B00AF1">
        <w:rPr>
          <w:sz w:val="28"/>
          <w:szCs w:val="28"/>
        </w:rPr>
        <w:t xml:space="preserve"> – способствовать умственному, нравственному, эмоциональному и физическому развитию личности. </w:t>
      </w:r>
    </w:p>
    <w:p w14:paraId="3087822F" w14:textId="77777777" w:rsidR="005C5BF2" w:rsidRPr="00B00AF1" w:rsidRDefault="009C1F38" w:rsidP="005C5BF2">
      <w:pPr>
        <w:pStyle w:val="a3"/>
        <w:widowControl w:val="0"/>
        <w:suppressAutoHyphens/>
        <w:spacing w:line="240" w:lineRule="auto"/>
        <w:ind w:firstLine="709"/>
        <w:rPr>
          <w:szCs w:val="28"/>
        </w:rPr>
      </w:pPr>
      <w:r w:rsidRPr="00B00AF1">
        <w:rPr>
          <w:szCs w:val="28"/>
        </w:rPr>
        <w:t xml:space="preserve">Все самое важное в воспитательном процессе для ученика совершается на уроке. Современный урок – это, прежде </w:t>
      </w:r>
      <w:r w:rsidR="00705EA8" w:rsidRPr="00B00AF1">
        <w:rPr>
          <w:szCs w:val="28"/>
        </w:rPr>
        <w:t xml:space="preserve">всего, урок, на котором педагог </w:t>
      </w:r>
      <w:r w:rsidRPr="00B00AF1">
        <w:rPr>
          <w:szCs w:val="28"/>
        </w:rPr>
        <w:t>использует все возможности ученика, его активного умственного роста, глубокого и осмысленного усвоения знаний, для формирования его нравственных основ.</w:t>
      </w:r>
    </w:p>
    <w:p w14:paraId="4E5787FE" w14:textId="77772306" w:rsidR="00217DE8" w:rsidRPr="00B00AF1" w:rsidRDefault="009C1F38" w:rsidP="005C5BF2">
      <w:pPr>
        <w:pStyle w:val="a3"/>
        <w:widowControl w:val="0"/>
        <w:suppressAutoHyphens/>
        <w:spacing w:line="240" w:lineRule="auto"/>
        <w:ind w:firstLine="709"/>
        <w:rPr>
          <w:szCs w:val="28"/>
        </w:rPr>
      </w:pPr>
      <w:r w:rsidRPr="00B00AF1">
        <w:rPr>
          <w:szCs w:val="28"/>
        </w:rPr>
        <w:t xml:space="preserve">Одним из путей формирования интереса к учебному предмету является рациональная организация процесса обучения, то есть использование форм и приемов, стимулирующих самостоятельность и активность учащихся на всех этапах обучения, использование интеллектуальных игр (ребусы, кроссворды, загадки и т.д.). Занимательность на уроке не является самоцелью, а служит задачам развивающего обучения. Стимулирует познавательную увлеченность. На этих уроках учащиеся наиболее полно реализуют свои способности и творческую самостоятельность. Нестандартные уроки </w:t>
      </w:r>
      <w:r w:rsidRPr="00B00AF1">
        <w:rPr>
          <w:szCs w:val="28"/>
        </w:rPr>
        <w:lastRenderedPageBreak/>
        <w:t>развивают память, мышление, воображение, самостоятельность, инициативность и волю детей, вносят в урок оживление и элементы занимательности, пов</w:t>
      </w:r>
      <w:r w:rsidR="00705EA8" w:rsidRPr="00B00AF1">
        <w:rPr>
          <w:szCs w:val="28"/>
        </w:rPr>
        <w:t>ышают интерес к знаниям. Педагог</w:t>
      </w:r>
      <w:r w:rsidRPr="00B00AF1">
        <w:rPr>
          <w:szCs w:val="28"/>
        </w:rPr>
        <w:t xml:space="preserve"> обязан сделать серьезный труд делом занимательным и продуктивным. Игровые задачи должны </w:t>
      </w:r>
      <w:r w:rsidR="00BD7711" w:rsidRPr="00B00AF1">
        <w:rPr>
          <w:szCs w:val="28"/>
        </w:rPr>
        <w:t>полностью совпадать с учебными.</w:t>
      </w:r>
      <w:r w:rsidRPr="00B00AF1">
        <w:rPr>
          <w:szCs w:val="28"/>
        </w:rPr>
        <w:t xml:space="preserve"> Нестандартные уроки должны быть адаптированы с учетом возраста детей.</w:t>
      </w:r>
    </w:p>
    <w:p w14:paraId="0F08F591" w14:textId="07C65283" w:rsidR="00217DE8" w:rsidRPr="00B00AF1" w:rsidRDefault="00AD0253" w:rsidP="005C5BF2">
      <w:pPr>
        <w:pStyle w:val="ae"/>
        <w:spacing w:before="0" w:beforeAutospacing="0" w:after="0" w:afterAutospacing="0"/>
        <w:rPr>
          <w:b/>
          <w:sz w:val="28"/>
          <w:szCs w:val="28"/>
        </w:rPr>
      </w:pPr>
      <w:r w:rsidRPr="00B00AF1">
        <w:rPr>
          <w:b/>
          <w:sz w:val="28"/>
          <w:szCs w:val="28"/>
        </w:rPr>
        <w:t>1.</w:t>
      </w:r>
      <w:r w:rsidR="00D33C7A" w:rsidRPr="00B00AF1">
        <w:rPr>
          <w:b/>
          <w:sz w:val="28"/>
          <w:szCs w:val="28"/>
        </w:rPr>
        <w:t>Нестандарт</w:t>
      </w:r>
      <w:r w:rsidRPr="00B00AF1">
        <w:rPr>
          <w:b/>
          <w:sz w:val="28"/>
          <w:szCs w:val="28"/>
        </w:rPr>
        <w:t>ный урок</w:t>
      </w:r>
      <w:r w:rsidR="005C5BF2" w:rsidRPr="00B00AF1">
        <w:rPr>
          <w:b/>
          <w:sz w:val="28"/>
          <w:szCs w:val="28"/>
        </w:rPr>
        <w:t xml:space="preserve"> </w:t>
      </w:r>
      <w:r w:rsidRPr="00B00AF1">
        <w:rPr>
          <w:b/>
          <w:sz w:val="28"/>
          <w:szCs w:val="28"/>
        </w:rPr>
        <w:t>-</w:t>
      </w:r>
      <w:r w:rsidR="005C5BF2" w:rsidRPr="00B00AF1">
        <w:rPr>
          <w:b/>
          <w:sz w:val="28"/>
          <w:szCs w:val="28"/>
        </w:rPr>
        <w:t xml:space="preserve"> </w:t>
      </w:r>
      <w:r w:rsidRPr="00B00AF1">
        <w:rPr>
          <w:b/>
          <w:sz w:val="28"/>
          <w:szCs w:val="28"/>
        </w:rPr>
        <w:t>путь к успеху в учении.</w:t>
      </w:r>
    </w:p>
    <w:p w14:paraId="374D6B86" w14:textId="77777777" w:rsidR="005C5BF2" w:rsidRPr="00B00AF1" w:rsidRDefault="00D33C7A" w:rsidP="00C61D55">
      <w:pPr>
        <w:pStyle w:val="ae"/>
        <w:spacing w:before="0" w:beforeAutospacing="0" w:after="0" w:afterAutospacing="0"/>
        <w:jc w:val="both"/>
        <w:rPr>
          <w:sz w:val="28"/>
          <w:szCs w:val="28"/>
        </w:rPr>
      </w:pPr>
      <w:r w:rsidRPr="00B00AF1">
        <w:rPr>
          <w:rStyle w:val="af"/>
          <w:sz w:val="28"/>
          <w:szCs w:val="28"/>
        </w:rPr>
        <w:t xml:space="preserve">Актуальность и значимость темы. </w:t>
      </w:r>
      <w:r w:rsidRPr="00B00AF1">
        <w:rPr>
          <w:sz w:val="28"/>
          <w:szCs w:val="28"/>
        </w:rPr>
        <w:t>Новые стандарты требуют нестандартног</w:t>
      </w:r>
      <w:r w:rsidR="00705EA8" w:rsidRPr="00B00AF1">
        <w:rPr>
          <w:sz w:val="28"/>
          <w:szCs w:val="28"/>
        </w:rPr>
        <w:t>о подхода</w:t>
      </w:r>
      <w:r w:rsidR="005C5BF2" w:rsidRPr="00B00AF1">
        <w:rPr>
          <w:sz w:val="28"/>
          <w:szCs w:val="28"/>
        </w:rPr>
        <w:t xml:space="preserve"> к обучению учащихся.</w:t>
      </w:r>
    </w:p>
    <w:p w14:paraId="65C16A6E" w14:textId="0C626F1D" w:rsidR="00D33C7A" w:rsidRPr="00B00AF1" w:rsidRDefault="00D33C7A" w:rsidP="00C61D55">
      <w:pPr>
        <w:pStyle w:val="ae"/>
        <w:spacing w:before="0" w:beforeAutospacing="0" w:after="0" w:afterAutospacing="0"/>
        <w:jc w:val="both"/>
        <w:rPr>
          <w:sz w:val="28"/>
          <w:szCs w:val="28"/>
        </w:rPr>
      </w:pPr>
      <w:r w:rsidRPr="00B00AF1">
        <w:rPr>
          <w:sz w:val="28"/>
          <w:szCs w:val="28"/>
        </w:rPr>
        <w:t xml:space="preserve"> Цель нестандартного подхода к обучению - обеспечить каждому ученику условия для развития в процессе</w:t>
      </w:r>
      <w:r w:rsidR="0003284C" w:rsidRPr="00B00AF1">
        <w:rPr>
          <w:sz w:val="28"/>
          <w:szCs w:val="28"/>
        </w:rPr>
        <w:t xml:space="preserve"> освоения образовательной программы</w:t>
      </w:r>
      <w:r w:rsidRPr="00B00AF1">
        <w:rPr>
          <w:sz w:val="28"/>
          <w:szCs w:val="28"/>
        </w:rPr>
        <w:t>; внедрение технологий развивающего, личностно - ориентированного обучения, игровых, коммуникативных технологий, использование групповых фор</w:t>
      </w:r>
      <w:r w:rsidR="0003284C" w:rsidRPr="00B00AF1">
        <w:rPr>
          <w:sz w:val="28"/>
          <w:szCs w:val="28"/>
        </w:rPr>
        <w:t>м работы на уроке.</w:t>
      </w:r>
    </w:p>
    <w:p w14:paraId="481CE4FD" w14:textId="337460D1" w:rsidR="00D33C7A" w:rsidRPr="00B00AF1" w:rsidRDefault="00D33C7A" w:rsidP="00C61D55">
      <w:pPr>
        <w:pStyle w:val="ae"/>
        <w:spacing w:before="0" w:beforeAutospacing="0" w:after="0" w:afterAutospacing="0"/>
        <w:jc w:val="both"/>
        <w:rPr>
          <w:b/>
          <w:sz w:val="28"/>
          <w:szCs w:val="28"/>
        </w:rPr>
      </w:pPr>
      <w:r w:rsidRPr="00B00AF1">
        <w:rPr>
          <w:sz w:val="28"/>
          <w:szCs w:val="28"/>
        </w:rPr>
        <w:t>Нестандартный урок</w:t>
      </w:r>
      <w:r w:rsidR="005C5BF2" w:rsidRPr="00B00AF1">
        <w:rPr>
          <w:sz w:val="28"/>
          <w:szCs w:val="28"/>
        </w:rPr>
        <w:t xml:space="preserve"> </w:t>
      </w:r>
      <w:proofErr w:type="gramStart"/>
      <w:r w:rsidRPr="00B00AF1">
        <w:rPr>
          <w:sz w:val="28"/>
          <w:szCs w:val="28"/>
        </w:rPr>
        <w:t>- это</w:t>
      </w:r>
      <w:proofErr w:type="gramEnd"/>
      <w:r w:rsidRPr="00B00AF1">
        <w:rPr>
          <w:sz w:val="28"/>
          <w:szCs w:val="28"/>
        </w:rPr>
        <w:t xml:space="preserve"> неординарные подходы к преподаванию учебных дисциплин</w:t>
      </w:r>
      <w:r w:rsidR="005C5BF2" w:rsidRPr="00B00AF1">
        <w:rPr>
          <w:sz w:val="28"/>
          <w:szCs w:val="28"/>
        </w:rPr>
        <w:t xml:space="preserve">, </w:t>
      </w:r>
      <w:r w:rsidRPr="00B00AF1">
        <w:rPr>
          <w:sz w:val="28"/>
          <w:szCs w:val="28"/>
        </w:rPr>
        <w:t>это всегда праздники, когда каждый имеет возможность проявить себя в атмосфере успешности и класс становится творческим коллек</w:t>
      </w:r>
      <w:r w:rsidR="0003284C" w:rsidRPr="00B00AF1">
        <w:rPr>
          <w:sz w:val="28"/>
          <w:szCs w:val="28"/>
        </w:rPr>
        <w:t xml:space="preserve">тивом. </w:t>
      </w:r>
      <w:r w:rsidR="005C5BF2" w:rsidRPr="00B00AF1">
        <w:rPr>
          <w:sz w:val="28"/>
          <w:szCs w:val="28"/>
        </w:rPr>
        <w:t>Такие уроки</w:t>
      </w:r>
      <w:r w:rsidRPr="00B00AF1">
        <w:rPr>
          <w:sz w:val="28"/>
          <w:szCs w:val="28"/>
        </w:rPr>
        <w:t xml:space="preserve"> </w:t>
      </w:r>
      <w:r w:rsidR="00195F5B" w:rsidRPr="00B00AF1">
        <w:rPr>
          <w:sz w:val="28"/>
          <w:szCs w:val="28"/>
        </w:rPr>
        <w:t>способствуют развитию интереса</w:t>
      </w:r>
      <w:r w:rsidRPr="00B00AF1">
        <w:rPr>
          <w:sz w:val="28"/>
          <w:szCs w:val="28"/>
        </w:rPr>
        <w:t xml:space="preserve"> учащихся к изучаемому предмету, а </w:t>
      </w:r>
      <w:proofErr w:type="gramStart"/>
      <w:r w:rsidRPr="00B00AF1">
        <w:rPr>
          <w:sz w:val="28"/>
          <w:szCs w:val="28"/>
        </w:rPr>
        <w:t>так же</w:t>
      </w:r>
      <w:proofErr w:type="gramEnd"/>
      <w:r w:rsidRPr="00B00AF1">
        <w:rPr>
          <w:sz w:val="28"/>
          <w:szCs w:val="28"/>
        </w:rPr>
        <w:t xml:space="preserve"> их творческой самостоятельности, благоприятному климату, ориентируют учащихся на коммуникацию. Организация таких уроков подводит учащихся к необходимости творческой оценки изучаемых явлений, т.е. способствует выработке определенного позитивного отношения к учебному процессу. Применение в обучении нетрадиционных форм уроков одновременно обеспечивает не только эффективное достижение практических, общеобразовательных и развивающих целей, но и содержит значительные возможности для вызова и дальнейшего поддержания мотивации обучаемых. Эти уроки включают в себя все разнообразие форм и методов, особенно таких, как проблемное обучение, поисковая деятельность, межпредметные и </w:t>
      </w:r>
      <w:proofErr w:type="spellStart"/>
      <w:r w:rsidRPr="00B00AF1">
        <w:rPr>
          <w:sz w:val="28"/>
          <w:szCs w:val="28"/>
        </w:rPr>
        <w:t>внутрипредметные</w:t>
      </w:r>
      <w:proofErr w:type="spellEnd"/>
      <w:r w:rsidRPr="00B00AF1">
        <w:rPr>
          <w:sz w:val="28"/>
          <w:szCs w:val="28"/>
        </w:rPr>
        <w:t xml:space="preserve"> связи, конспекты; снимает напряжение, оживляет мышление, возбуждается и повышается интерес к предмету в целом.</w:t>
      </w:r>
    </w:p>
    <w:p w14:paraId="17898E63" w14:textId="70F6E6A2" w:rsidR="009F6A48" w:rsidRPr="00B00AF1" w:rsidRDefault="00D33C7A" w:rsidP="00C61D55">
      <w:pPr>
        <w:pStyle w:val="ae"/>
        <w:spacing w:before="0" w:beforeAutospacing="0" w:after="0" w:afterAutospacing="0"/>
        <w:jc w:val="both"/>
        <w:rPr>
          <w:sz w:val="28"/>
          <w:szCs w:val="28"/>
        </w:rPr>
      </w:pPr>
      <w:r w:rsidRPr="00B00AF1">
        <w:rPr>
          <w:rStyle w:val="af"/>
          <w:sz w:val="28"/>
          <w:szCs w:val="28"/>
        </w:rPr>
        <w:t> Цель</w:t>
      </w:r>
      <w:r w:rsidRPr="00B00AF1">
        <w:rPr>
          <w:b/>
          <w:sz w:val="28"/>
          <w:szCs w:val="28"/>
        </w:rPr>
        <w:t xml:space="preserve"> этих уроков предельно</w:t>
      </w:r>
      <w:r w:rsidR="004A4208" w:rsidRPr="00B00AF1">
        <w:rPr>
          <w:b/>
          <w:sz w:val="28"/>
          <w:szCs w:val="28"/>
        </w:rPr>
        <w:t xml:space="preserve"> </w:t>
      </w:r>
      <w:r w:rsidRPr="00B00AF1">
        <w:rPr>
          <w:b/>
          <w:sz w:val="28"/>
          <w:szCs w:val="28"/>
        </w:rPr>
        <w:t>проста:</w:t>
      </w:r>
      <w:r w:rsidR="004A4208" w:rsidRPr="00B00AF1">
        <w:rPr>
          <w:b/>
          <w:sz w:val="28"/>
          <w:szCs w:val="28"/>
        </w:rPr>
        <w:t xml:space="preserve"> </w:t>
      </w:r>
      <w:r w:rsidRPr="00B00AF1">
        <w:rPr>
          <w:sz w:val="28"/>
          <w:szCs w:val="28"/>
        </w:rPr>
        <w:t>оживить скучное,</w:t>
      </w:r>
      <w:r w:rsidR="004A4208" w:rsidRPr="00B00AF1">
        <w:rPr>
          <w:sz w:val="28"/>
          <w:szCs w:val="28"/>
        </w:rPr>
        <w:t xml:space="preserve"> </w:t>
      </w:r>
      <w:r w:rsidRPr="00B00AF1">
        <w:rPr>
          <w:sz w:val="28"/>
          <w:szCs w:val="28"/>
        </w:rPr>
        <w:t xml:space="preserve">увлечь творчеством, заинтересовать обыденным, </w:t>
      </w:r>
      <w:proofErr w:type="spellStart"/>
      <w:r w:rsidRPr="00B00AF1">
        <w:rPr>
          <w:sz w:val="28"/>
          <w:szCs w:val="28"/>
        </w:rPr>
        <w:t>т.</w:t>
      </w:r>
      <w:proofErr w:type="gramStart"/>
      <w:r w:rsidRPr="00B00AF1">
        <w:rPr>
          <w:sz w:val="28"/>
          <w:szCs w:val="28"/>
        </w:rPr>
        <w:t>к.интерес</w:t>
      </w:r>
      <w:proofErr w:type="spellEnd"/>
      <w:proofErr w:type="gramEnd"/>
      <w:r w:rsidRPr="00B00AF1">
        <w:rPr>
          <w:sz w:val="28"/>
          <w:szCs w:val="28"/>
        </w:rPr>
        <w:t>-это катализатор всей учебной деятельности.</w:t>
      </w:r>
    </w:p>
    <w:p w14:paraId="13282297" w14:textId="77777777" w:rsidR="009F6A48" w:rsidRPr="00B00AF1" w:rsidRDefault="009F6A48" w:rsidP="00C61D55">
      <w:pPr>
        <w:jc w:val="both"/>
        <w:rPr>
          <w:sz w:val="28"/>
          <w:szCs w:val="28"/>
        </w:rPr>
      </w:pPr>
      <w:r w:rsidRPr="00B00AF1">
        <w:rPr>
          <w:b/>
          <w:bCs/>
          <w:sz w:val="28"/>
          <w:szCs w:val="28"/>
        </w:rPr>
        <w:t>1.2. Творческие принципы нестандартных уроков.</w:t>
      </w:r>
    </w:p>
    <w:p w14:paraId="05C3BE4B" w14:textId="77777777" w:rsidR="009F6A48" w:rsidRPr="00B00AF1" w:rsidRDefault="009F6A48" w:rsidP="00C61D55">
      <w:pPr>
        <w:jc w:val="both"/>
        <w:rPr>
          <w:sz w:val="28"/>
          <w:szCs w:val="28"/>
        </w:rPr>
      </w:pPr>
      <w:r w:rsidRPr="00B00AF1">
        <w:rPr>
          <w:sz w:val="28"/>
          <w:szCs w:val="28"/>
        </w:rPr>
        <w:t>1. Отказ от шаблона в организации урока, от рутины и формализма в проведении.</w:t>
      </w:r>
    </w:p>
    <w:p w14:paraId="41680901" w14:textId="4AFAD26E" w:rsidR="009F6A48" w:rsidRPr="00B00AF1" w:rsidRDefault="009F6A48" w:rsidP="00C61D55">
      <w:pPr>
        <w:jc w:val="both"/>
        <w:rPr>
          <w:sz w:val="28"/>
          <w:szCs w:val="28"/>
        </w:rPr>
      </w:pPr>
      <w:r w:rsidRPr="00B00AF1">
        <w:rPr>
          <w:sz w:val="28"/>
          <w:szCs w:val="28"/>
        </w:rPr>
        <w:t>2. Максимальное в</w:t>
      </w:r>
      <w:r w:rsidR="0003284C" w:rsidRPr="00B00AF1">
        <w:rPr>
          <w:sz w:val="28"/>
          <w:szCs w:val="28"/>
        </w:rPr>
        <w:t xml:space="preserve">овлечение учащихся </w:t>
      </w:r>
      <w:r w:rsidRPr="00B00AF1">
        <w:rPr>
          <w:sz w:val="28"/>
          <w:szCs w:val="28"/>
        </w:rPr>
        <w:t>в активную деятельность на уроке.</w:t>
      </w:r>
    </w:p>
    <w:p w14:paraId="4F2E4953" w14:textId="62A46CC4" w:rsidR="009F6A48" w:rsidRPr="00B00AF1" w:rsidRDefault="009F6A48" w:rsidP="00C61D55">
      <w:pPr>
        <w:jc w:val="both"/>
        <w:rPr>
          <w:sz w:val="28"/>
          <w:szCs w:val="28"/>
        </w:rPr>
      </w:pPr>
      <w:r w:rsidRPr="00B00AF1">
        <w:rPr>
          <w:sz w:val="28"/>
          <w:szCs w:val="28"/>
        </w:rPr>
        <w:t>3.Не</w:t>
      </w:r>
      <w:r w:rsidR="004A4208" w:rsidRPr="00B00AF1">
        <w:rPr>
          <w:sz w:val="28"/>
          <w:szCs w:val="28"/>
        </w:rPr>
        <w:t xml:space="preserve"> </w:t>
      </w:r>
      <w:r w:rsidRPr="00B00AF1">
        <w:rPr>
          <w:sz w:val="28"/>
          <w:szCs w:val="28"/>
        </w:rPr>
        <w:t>развлекательность, а занимательность и увлечение</w:t>
      </w:r>
      <w:r w:rsidR="004A4208" w:rsidRPr="00B00AF1">
        <w:rPr>
          <w:sz w:val="28"/>
          <w:szCs w:val="28"/>
        </w:rPr>
        <w:t xml:space="preserve">, </w:t>
      </w:r>
      <w:r w:rsidRPr="00B00AF1">
        <w:rPr>
          <w:sz w:val="28"/>
          <w:szCs w:val="28"/>
        </w:rPr>
        <w:t>как основа эмоционального тона урока.</w:t>
      </w:r>
    </w:p>
    <w:p w14:paraId="3DBFC673" w14:textId="77777777" w:rsidR="009F6A48" w:rsidRPr="00B00AF1" w:rsidRDefault="009F6A48" w:rsidP="00C61D55">
      <w:pPr>
        <w:jc w:val="both"/>
        <w:rPr>
          <w:sz w:val="28"/>
          <w:szCs w:val="28"/>
        </w:rPr>
      </w:pPr>
      <w:r w:rsidRPr="00B00AF1">
        <w:rPr>
          <w:sz w:val="28"/>
          <w:szCs w:val="28"/>
        </w:rPr>
        <w:t>4. Поддержка альтернативности, множественности мнений.</w:t>
      </w:r>
    </w:p>
    <w:p w14:paraId="012D06B1" w14:textId="60BC1ACB" w:rsidR="009F6A48" w:rsidRPr="00B00AF1" w:rsidRDefault="009F6A48" w:rsidP="00C61D55">
      <w:pPr>
        <w:jc w:val="both"/>
        <w:rPr>
          <w:sz w:val="28"/>
          <w:szCs w:val="28"/>
        </w:rPr>
      </w:pPr>
      <w:r w:rsidRPr="00B00AF1">
        <w:rPr>
          <w:sz w:val="28"/>
          <w:szCs w:val="28"/>
        </w:rPr>
        <w:t>5.Развитие функции общения на урок</w:t>
      </w:r>
      <w:r w:rsidR="004A4208" w:rsidRPr="00B00AF1">
        <w:rPr>
          <w:sz w:val="28"/>
          <w:szCs w:val="28"/>
        </w:rPr>
        <w:t xml:space="preserve">е </w:t>
      </w:r>
      <w:r w:rsidRPr="00B00AF1">
        <w:rPr>
          <w:sz w:val="28"/>
          <w:szCs w:val="28"/>
        </w:rPr>
        <w:t>как условие обеспечения взаимопонимания, побуждения к действию, ощущение эмоционального удовлетворения.</w:t>
      </w:r>
    </w:p>
    <w:p w14:paraId="376670C5" w14:textId="77777777" w:rsidR="009F6A48" w:rsidRPr="00B00AF1" w:rsidRDefault="009F6A48" w:rsidP="00C61D55">
      <w:pPr>
        <w:jc w:val="both"/>
        <w:rPr>
          <w:sz w:val="28"/>
          <w:szCs w:val="28"/>
        </w:rPr>
      </w:pPr>
      <w:r w:rsidRPr="00B00AF1">
        <w:rPr>
          <w:sz w:val="28"/>
          <w:szCs w:val="28"/>
        </w:rPr>
        <w:lastRenderedPageBreak/>
        <w:t>6. "Скрытая" (педагогически целесообразная) дифференциация учащихся по учебным возможностям, интересам, способностям и склонностям.</w:t>
      </w:r>
    </w:p>
    <w:p w14:paraId="7000FF72" w14:textId="2B5CD748" w:rsidR="009F6A48" w:rsidRPr="00B00AF1" w:rsidRDefault="009F6A48" w:rsidP="00C61D55">
      <w:pPr>
        <w:jc w:val="both"/>
        <w:rPr>
          <w:sz w:val="28"/>
          <w:szCs w:val="28"/>
        </w:rPr>
      </w:pPr>
      <w:r w:rsidRPr="00B00AF1">
        <w:rPr>
          <w:sz w:val="28"/>
          <w:szCs w:val="28"/>
        </w:rPr>
        <w:t>7.Использование оценки в качестве формирующего (а не только результирующего инструмента).</w:t>
      </w:r>
    </w:p>
    <w:p w14:paraId="7154A176" w14:textId="77777777" w:rsidR="009F6A48" w:rsidRPr="00B00AF1" w:rsidRDefault="007733C4" w:rsidP="00C61D55">
      <w:pPr>
        <w:rPr>
          <w:sz w:val="28"/>
          <w:szCs w:val="28"/>
        </w:rPr>
      </w:pPr>
      <w:r w:rsidRPr="00B00AF1">
        <w:rPr>
          <w:b/>
          <w:bCs/>
          <w:sz w:val="28"/>
          <w:szCs w:val="28"/>
        </w:rPr>
        <w:t>1.3</w:t>
      </w:r>
      <w:r w:rsidR="009F6A48" w:rsidRPr="00B00AF1">
        <w:rPr>
          <w:b/>
          <w:bCs/>
          <w:sz w:val="28"/>
          <w:szCs w:val="28"/>
        </w:rPr>
        <w:t>. Разработка нестандартного урока.</w:t>
      </w:r>
    </w:p>
    <w:p w14:paraId="56C31F2E" w14:textId="77777777" w:rsidR="009F6A48" w:rsidRPr="00B00AF1" w:rsidRDefault="009F6A48" w:rsidP="00C61D55">
      <w:pPr>
        <w:jc w:val="both"/>
        <w:rPr>
          <w:sz w:val="28"/>
          <w:szCs w:val="28"/>
        </w:rPr>
      </w:pPr>
      <w:r w:rsidRPr="00B00AF1">
        <w:rPr>
          <w:sz w:val="28"/>
          <w:szCs w:val="28"/>
        </w:rPr>
        <w:t>Нестандартный урок – это “магический кристалл”, грани которого отражают все составляющие примененной системы обучения. Такой урок воплощает структурные элементы образовательной программы: смысл, цели, задачи, фундаментальные образовательные объекты и проблемы, виды деятельности учеников, предполагаемые результаты, формы рефлексии и оценки результатов.</w:t>
      </w:r>
    </w:p>
    <w:p w14:paraId="726D6765" w14:textId="77777777" w:rsidR="004A4208" w:rsidRPr="00B00AF1" w:rsidRDefault="009F6A48" w:rsidP="00C61D55">
      <w:pPr>
        <w:jc w:val="both"/>
        <w:rPr>
          <w:sz w:val="28"/>
          <w:szCs w:val="28"/>
        </w:rPr>
      </w:pPr>
      <w:r w:rsidRPr="00B00AF1">
        <w:rPr>
          <w:sz w:val="28"/>
          <w:szCs w:val="28"/>
        </w:rPr>
        <w:t>Создание необычного урока – это “творчеств</w:t>
      </w:r>
      <w:r w:rsidR="0003284C" w:rsidRPr="00B00AF1">
        <w:rPr>
          <w:sz w:val="28"/>
          <w:szCs w:val="28"/>
        </w:rPr>
        <w:t>о в квадрате”, поскольку педагог</w:t>
      </w:r>
      <w:r w:rsidRPr="00B00AF1">
        <w:rPr>
          <w:sz w:val="28"/>
          <w:szCs w:val="28"/>
        </w:rPr>
        <w:t xml:space="preserve"> разрабатывает систему условий для пр</w:t>
      </w:r>
      <w:r w:rsidR="0003284C" w:rsidRPr="00B00AF1">
        <w:rPr>
          <w:sz w:val="28"/>
          <w:szCs w:val="28"/>
        </w:rPr>
        <w:t xml:space="preserve">едстоящего творчества учащихся. </w:t>
      </w:r>
      <w:r w:rsidRPr="00B00AF1">
        <w:rPr>
          <w:sz w:val="28"/>
          <w:szCs w:val="28"/>
        </w:rPr>
        <w:t xml:space="preserve">Главными вопросами на этапе разработки урока являются следующие: </w:t>
      </w:r>
    </w:p>
    <w:p w14:paraId="16901688" w14:textId="23BBB076" w:rsidR="009F6A48" w:rsidRPr="00B00AF1" w:rsidRDefault="009F6A48" w:rsidP="00C61D55">
      <w:pPr>
        <w:jc w:val="both"/>
        <w:rPr>
          <w:sz w:val="28"/>
          <w:szCs w:val="28"/>
        </w:rPr>
      </w:pPr>
      <w:r w:rsidRPr="00B00AF1">
        <w:rPr>
          <w:sz w:val="28"/>
          <w:szCs w:val="28"/>
        </w:rPr>
        <w:t>Что именно будет создано учениками на уроке в направлении изучаемой темы? Как обеспечить этот процесс?</w:t>
      </w:r>
    </w:p>
    <w:p w14:paraId="30BD2BAF" w14:textId="77777777" w:rsidR="009F6A48" w:rsidRPr="00B00AF1" w:rsidRDefault="009F6A48" w:rsidP="00C61D55">
      <w:pPr>
        <w:jc w:val="both"/>
        <w:rPr>
          <w:sz w:val="28"/>
          <w:szCs w:val="28"/>
        </w:rPr>
      </w:pPr>
      <w:r w:rsidRPr="00B00AF1">
        <w:rPr>
          <w:sz w:val="28"/>
          <w:szCs w:val="28"/>
        </w:rPr>
        <w:t>Во время проектирования урока учитываются: образовательная программа, уровень подготовки учащихся, наличие методического инструментария, специфика имеющихся условий, тип урока, а также формы и методы, которые помогут ученикам создать необходимый образовательный продукт и достичь главных целей. Ключевую роль на данном этапе имеют составленные или подобранные задания для учеников.</w:t>
      </w:r>
    </w:p>
    <w:p w14:paraId="6441AEF7" w14:textId="23EACB1D" w:rsidR="009F6A48" w:rsidRPr="00B00AF1" w:rsidRDefault="009F6A48" w:rsidP="00C61D55">
      <w:pPr>
        <w:jc w:val="both"/>
        <w:rPr>
          <w:sz w:val="28"/>
          <w:szCs w:val="28"/>
        </w:rPr>
      </w:pPr>
      <w:r w:rsidRPr="00B00AF1">
        <w:rPr>
          <w:sz w:val="28"/>
          <w:szCs w:val="28"/>
        </w:rPr>
        <w:t>После проектирования урока происходит его реализация, которая также является творческим процессом, поскольку урок не является простым воспроизведением намеченного плана. От творчества педагога зависит и уровень творчества детей</w:t>
      </w:r>
      <w:r w:rsidR="004A4208" w:rsidRPr="00B00AF1">
        <w:rPr>
          <w:sz w:val="28"/>
          <w:szCs w:val="28"/>
        </w:rPr>
        <w:t xml:space="preserve">, а </w:t>
      </w:r>
      <w:r w:rsidRPr="00B00AF1">
        <w:rPr>
          <w:sz w:val="28"/>
          <w:szCs w:val="28"/>
        </w:rPr>
        <w:t>это значит, что во время урока учитель – также творец, а не простой исполнитель своего плана.</w:t>
      </w:r>
    </w:p>
    <w:p w14:paraId="46E22421" w14:textId="77777777" w:rsidR="009F6A48" w:rsidRPr="00B00AF1" w:rsidRDefault="009F6A48" w:rsidP="00C61D55">
      <w:pPr>
        <w:jc w:val="both"/>
        <w:rPr>
          <w:sz w:val="28"/>
          <w:szCs w:val="28"/>
        </w:rPr>
      </w:pPr>
      <w:r w:rsidRPr="00B00AF1">
        <w:rPr>
          <w:sz w:val="28"/>
          <w:szCs w:val="28"/>
        </w:rPr>
        <w:t>Рассмотрим этапы и особенности составления плана урока, ориентированного на творческую деятельность учеников.</w:t>
      </w:r>
    </w:p>
    <w:p w14:paraId="6C90DD21" w14:textId="77777777" w:rsidR="009F6A48" w:rsidRPr="00B00AF1" w:rsidRDefault="007733C4" w:rsidP="00C61D55">
      <w:pPr>
        <w:rPr>
          <w:sz w:val="28"/>
          <w:szCs w:val="28"/>
        </w:rPr>
      </w:pPr>
      <w:r w:rsidRPr="00B00AF1">
        <w:rPr>
          <w:b/>
          <w:bCs/>
          <w:sz w:val="28"/>
          <w:szCs w:val="28"/>
        </w:rPr>
        <w:t>1.4</w:t>
      </w:r>
      <w:r w:rsidR="009F6A48" w:rsidRPr="00B00AF1">
        <w:rPr>
          <w:b/>
          <w:bCs/>
          <w:sz w:val="28"/>
          <w:szCs w:val="28"/>
        </w:rPr>
        <w:t xml:space="preserve">. План нестандартного урока. </w:t>
      </w:r>
    </w:p>
    <w:p w14:paraId="0C801E59" w14:textId="77777777" w:rsidR="009F6A48" w:rsidRPr="00B00AF1" w:rsidRDefault="009F6A48" w:rsidP="00C61D55">
      <w:pPr>
        <w:jc w:val="both"/>
        <w:rPr>
          <w:sz w:val="28"/>
          <w:szCs w:val="28"/>
        </w:rPr>
      </w:pPr>
      <w:r w:rsidRPr="00B00AF1">
        <w:rPr>
          <w:sz w:val="28"/>
          <w:szCs w:val="28"/>
        </w:rPr>
        <w:t>План урока – эт</w:t>
      </w:r>
      <w:r w:rsidR="00DF51DB" w:rsidRPr="00B00AF1">
        <w:rPr>
          <w:sz w:val="28"/>
          <w:szCs w:val="28"/>
        </w:rPr>
        <w:t>о инструмент реализации педагогом</w:t>
      </w:r>
      <w:r w:rsidRPr="00B00AF1">
        <w:rPr>
          <w:sz w:val="28"/>
          <w:szCs w:val="28"/>
        </w:rPr>
        <w:t xml:space="preserve"> </w:t>
      </w:r>
      <w:r w:rsidR="00DF51DB" w:rsidRPr="00B00AF1">
        <w:rPr>
          <w:sz w:val="28"/>
          <w:szCs w:val="28"/>
        </w:rPr>
        <w:t>своей образовательной программы, п</w:t>
      </w:r>
      <w:r w:rsidRPr="00B00AF1">
        <w:rPr>
          <w:sz w:val="28"/>
          <w:szCs w:val="28"/>
        </w:rPr>
        <w:t xml:space="preserve">оэтому планирование урока начинается с планирования серии занятий по одной теме (разделу). Учитель продумывает несколько связанных между собой уроков, осуществляет примерную разбивку по целям, темам, доминирующим видам деятельности, предполагаемым результатам. </w:t>
      </w:r>
    </w:p>
    <w:p w14:paraId="2A18EA6A" w14:textId="7C9D3173" w:rsidR="009F6A48" w:rsidRPr="00B00AF1" w:rsidRDefault="007733C4" w:rsidP="00C61D55">
      <w:pPr>
        <w:rPr>
          <w:sz w:val="28"/>
          <w:szCs w:val="28"/>
        </w:rPr>
      </w:pPr>
      <w:r w:rsidRPr="00B00AF1">
        <w:rPr>
          <w:b/>
          <w:bCs/>
          <w:sz w:val="28"/>
          <w:szCs w:val="28"/>
        </w:rPr>
        <w:t>1.5</w:t>
      </w:r>
      <w:r w:rsidR="009F6A48" w:rsidRPr="00B00AF1">
        <w:rPr>
          <w:b/>
          <w:bCs/>
          <w:sz w:val="28"/>
          <w:szCs w:val="28"/>
        </w:rPr>
        <w:t>.</w:t>
      </w:r>
      <w:r w:rsidR="004A4208" w:rsidRPr="00B00AF1">
        <w:rPr>
          <w:b/>
          <w:bCs/>
          <w:sz w:val="28"/>
          <w:szCs w:val="28"/>
        </w:rPr>
        <w:t xml:space="preserve"> </w:t>
      </w:r>
      <w:r w:rsidR="009F6A48" w:rsidRPr="00B00AF1">
        <w:rPr>
          <w:b/>
          <w:bCs/>
          <w:sz w:val="28"/>
          <w:szCs w:val="28"/>
        </w:rPr>
        <w:t>Требования к нестандартному уроку.</w:t>
      </w:r>
    </w:p>
    <w:p w14:paraId="18E5B32F" w14:textId="77777777" w:rsidR="009F6A48" w:rsidRPr="00B00AF1" w:rsidRDefault="009F6A48" w:rsidP="00C61D55">
      <w:pPr>
        <w:jc w:val="both"/>
        <w:rPr>
          <w:sz w:val="28"/>
          <w:szCs w:val="28"/>
        </w:rPr>
      </w:pPr>
      <w:r w:rsidRPr="00B00AF1">
        <w:rPr>
          <w:sz w:val="28"/>
          <w:szCs w:val="28"/>
        </w:rPr>
        <w:t>При конструировании урока необходимо соблюдать условия и правила его организации, а также требования к нему.</w:t>
      </w:r>
    </w:p>
    <w:p w14:paraId="3F17E146" w14:textId="77777777" w:rsidR="009F6A48" w:rsidRPr="00B00AF1" w:rsidRDefault="009F6A48" w:rsidP="00C61D55">
      <w:pPr>
        <w:jc w:val="both"/>
        <w:rPr>
          <w:sz w:val="28"/>
          <w:szCs w:val="28"/>
        </w:rPr>
      </w:pPr>
      <w:r w:rsidRPr="00B00AF1">
        <w:rPr>
          <w:sz w:val="28"/>
          <w:szCs w:val="28"/>
        </w:rPr>
        <w:t>Под условиями понимается наличие факторов, без которых невозможна нормальная организация урока. Анализ учебного процесса позволяет выделить две группы условий: социально-педагогические и психолого-дидактические. В группе социально-педагогических можно отметить наличие четырех наиболее важных условий:</w:t>
      </w:r>
    </w:p>
    <w:p w14:paraId="122A140C" w14:textId="77777777" w:rsidR="009F6A48" w:rsidRPr="00B00AF1" w:rsidRDefault="009F6A48" w:rsidP="00C61D55">
      <w:pPr>
        <w:jc w:val="both"/>
        <w:rPr>
          <w:sz w:val="28"/>
          <w:szCs w:val="28"/>
        </w:rPr>
      </w:pPr>
      <w:r w:rsidRPr="00B00AF1">
        <w:rPr>
          <w:sz w:val="28"/>
          <w:szCs w:val="28"/>
        </w:rPr>
        <w:t>1) квалифицированног</w:t>
      </w:r>
      <w:r w:rsidR="00DF51DB" w:rsidRPr="00B00AF1">
        <w:rPr>
          <w:sz w:val="28"/>
          <w:szCs w:val="28"/>
        </w:rPr>
        <w:t>о, творчески работающего педагога</w:t>
      </w:r>
      <w:r w:rsidRPr="00B00AF1">
        <w:rPr>
          <w:sz w:val="28"/>
          <w:szCs w:val="28"/>
        </w:rPr>
        <w:t>;</w:t>
      </w:r>
    </w:p>
    <w:p w14:paraId="734FCD20" w14:textId="77777777" w:rsidR="009F6A48" w:rsidRPr="00B00AF1" w:rsidRDefault="00DF51DB" w:rsidP="00C61D55">
      <w:pPr>
        <w:jc w:val="both"/>
        <w:rPr>
          <w:sz w:val="28"/>
          <w:szCs w:val="28"/>
        </w:rPr>
      </w:pPr>
      <w:r w:rsidRPr="00B00AF1">
        <w:rPr>
          <w:sz w:val="28"/>
          <w:szCs w:val="28"/>
        </w:rPr>
        <w:lastRenderedPageBreak/>
        <w:t>2)</w:t>
      </w:r>
      <w:r w:rsidR="009F6A48" w:rsidRPr="00B00AF1">
        <w:rPr>
          <w:sz w:val="28"/>
          <w:szCs w:val="28"/>
        </w:rPr>
        <w:t xml:space="preserve"> учащихся с правильно сформированной ценностной ориентацией;</w:t>
      </w:r>
    </w:p>
    <w:p w14:paraId="577D2A60" w14:textId="77777777" w:rsidR="009F6A48" w:rsidRPr="00B00AF1" w:rsidRDefault="009F6A48" w:rsidP="00C61D55">
      <w:pPr>
        <w:jc w:val="both"/>
        <w:rPr>
          <w:sz w:val="28"/>
          <w:szCs w:val="28"/>
        </w:rPr>
      </w:pPr>
      <w:r w:rsidRPr="00B00AF1">
        <w:rPr>
          <w:sz w:val="28"/>
          <w:szCs w:val="28"/>
        </w:rPr>
        <w:t>3) необходимых средств обучения;</w:t>
      </w:r>
    </w:p>
    <w:p w14:paraId="77CF987C" w14:textId="77777777" w:rsidR="009F6A48" w:rsidRPr="00B00AF1" w:rsidRDefault="009F6A48" w:rsidP="00C61D55">
      <w:pPr>
        <w:jc w:val="both"/>
        <w:rPr>
          <w:sz w:val="28"/>
          <w:szCs w:val="28"/>
        </w:rPr>
      </w:pPr>
      <w:r w:rsidRPr="00B00AF1">
        <w:rPr>
          <w:sz w:val="28"/>
          <w:szCs w:val="28"/>
        </w:rPr>
        <w:t>4) доверительных отно</w:t>
      </w:r>
      <w:r w:rsidR="00DF51DB" w:rsidRPr="00B00AF1">
        <w:rPr>
          <w:sz w:val="28"/>
          <w:szCs w:val="28"/>
        </w:rPr>
        <w:t>шений между учащимися и педагогом</w:t>
      </w:r>
      <w:r w:rsidRPr="00B00AF1">
        <w:rPr>
          <w:sz w:val="28"/>
          <w:szCs w:val="28"/>
        </w:rPr>
        <w:t>, основанных на взаимном уважении.</w:t>
      </w:r>
    </w:p>
    <w:p w14:paraId="7219D7A9" w14:textId="77777777" w:rsidR="009F6A48" w:rsidRPr="00B00AF1" w:rsidRDefault="009F6A48" w:rsidP="00C61D55">
      <w:pPr>
        <w:jc w:val="both"/>
        <w:rPr>
          <w:sz w:val="28"/>
          <w:szCs w:val="28"/>
        </w:rPr>
      </w:pPr>
      <w:r w:rsidRPr="00B00AF1">
        <w:rPr>
          <w:sz w:val="28"/>
          <w:szCs w:val="28"/>
        </w:rPr>
        <w:t>В группе психолого-дидактических можно указать следующие условия:</w:t>
      </w:r>
    </w:p>
    <w:p w14:paraId="64737018" w14:textId="357F10B3" w:rsidR="009F6A48" w:rsidRPr="00B00AF1" w:rsidRDefault="009F6A48" w:rsidP="00C61D55">
      <w:pPr>
        <w:jc w:val="both"/>
        <w:rPr>
          <w:sz w:val="28"/>
          <w:szCs w:val="28"/>
        </w:rPr>
      </w:pPr>
      <w:r w:rsidRPr="00B00AF1">
        <w:rPr>
          <w:sz w:val="28"/>
          <w:szCs w:val="28"/>
        </w:rPr>
        <w:t>1)уровень обучения учащихся, соответствующий программным требованиям;</w:t>
      </w:r>
    </w:p>
    <w:p w14:paraId="3BA032BE" w14:textId="77777777" w:rsidR="009F6A48" w:rsidRPr="00B00AF1" w:rsidRDefault="009F6A48" w:rsidP="00C61D55">
      <w:pPr>
        <w:jc w:val="both"/>
        <w:rPr>
          <w:sz w:val="28"/>
          <w:szCs w:val="28"/>
        </w:rPr>
      </w:pPr>
      <w:r w:rsidRPr="00B00AF1">
        <w:rPr>
          <w:sz w:val="28"/>
          <w:szCs w:val="28"/>
        </w:rPr>
        <w:t>2) наличие обязательного уровня, сформированное мотивом учения и труда;</w:t>
      </w:r>
    </w:p>
    <w:p w14:paraId="0BC77DB1" w14:textId="66B07512" w:rsidR="009F6A48" w:rsidRPr="00B00AF1" w:rsidRDefault="009F6A48" w:rsidP="00C61D55">
      <w:pPr>
        <w:jc w:val="both"/>
        <w:rPr>
          <w:sz w:val="28"/>
          <w:szCs w:val="28"/>
        </w:rPr>
      </w:pPr>
      <w:r w:rsidRPr="00B00AF1">
        <w:rPr>
          <w:sz w:val="28"/>
          <w:szCs w:val="28"/>
        </w:rPr>
        <w:t>3)соблюдение дидактических принципов и правил организации учебного процесса;</w:t>
      </w:r>
    </w:p>
    <w:p w14:paraId="7F2D9A88" w14:textId="77777777" w:rsidR="009F6A48" w:rsidRPr="00B00AF1" w:rsidRDefault="009F6A48" w:rsidP="00C61D55">
      <w:pPr>
        <w:jc w:val="both"/>
        <w:rPr>
          <w:sz w:val="28"/>
          <w:szCs w:val="28"/>
        </w:rPr>
      </w:pPr>
      <w:r w:rsidRPr="00B00AF1">
        <w:rPr>
          <w:sz w:val="28"/>
          <w:szCs w:val="28"/>
        </w:rPr>
        <w:t>4) применение активных форм и методов обучения.</w:t>
      </w:r>
    </w:p>
    <w:p w14:paraId="138E4C32" w14:textId="77777777" w:rsidR="009F6A48" w:rsidRPr="00B00AF1" w:rsidRDefault="009F6A48" w:rsidP="00C61D55">
      <w:pPr>
        <w:jc w:val="both"/>
        <w:rPr>
          <w:sz w:val="28"/>
          <w:szCs w:val="28"/>
        </w:rPr>
      </w:pPr>
      <w:r w:rsidRPr="00B00AF1">
        <w:rPr>
          <w:sz w:val="28"/>
          <w:szCs w:val="28"/>
        </w:rPr>
        <w:t>Вся совокупность требований к учебному процессу, в конечном счете, сводится к соблюдению дидактических принципов обучения:</w:t>
      </w:r>
    </w:p>
    <w:p w14:paraId="550DC625" w14:textId="77777777" w:rsidR="009F6A48" w:rsidRPr="00B00AF1" w:rsidRDefault="009F6A48" w:rsidP="00C61D55">
      <w:pPr>
        <w:jc w:val="both"/>
        <w:rPr>
          <w:sz w:val="28"/>
          <w:szCs w:val="28"/>
        </w:rPr>
      </w:pPr>
      <w:r w:rsidRPr="00B00AF1">
        <w:rPr>
          <w:sz w:val="28"/>
          <w:szCs w:val="28"/>
        </w:rPr>
        <w:t>* воспитывающего и развивающего обучения;</w:t>
      </w:r>
    </w:p>
    <w:p w14:paraId="0C776B30" w14:textId="77777777" w:rsidR="009F6A48" w:rsidRPr="00B00AF1" w:rsidRDefault="009F6A48" w:rsidP="00C61D55">
      <w:pPr>
        <w:jc w:val="both"/>
        <w:rPr>
          <w:sz w:val="28"/>
          <w:szCs w:val="28"/>
        </w:rPr>
      </w:pPr>
      <w:r w:rsidRPr="00B00AF1">
        <w:rPr>
          <w:sz w:val="28"/>
          <w:szCs w:val="28"/>
        </w:rPr>
        <w:t>* связи теории с практикой, обучения с жизнью;</w:t>
      </w:r>
    </w:p>
    <w:p w14:paraId="5C57B992" w14:textId="77777777" w:rsidR="009F6A48" w:rsidRPr="00B00AF1" w:rsidRDefault="009F6A48" w:rsidP="00C61D55">
      <w:pPr>
        <w:jc w:val="both"/>
        <w:rPr>
          <w:sz w:val="28"/>
          <w:szCs w:val="28"/>
        </w:rPr>
      </w:pPr>
      <w:r w:rsidRPr="00B00AF1">
        <w:rPr>
          <w:sz w:val="28"/>
          <w:szCs w:val="28"/>
        </w:rPr>
        <w:t>* наглядности;</w:t>
      </w:r>
    </w:p>
    <w:p w14:paraId="2C770B87" w14:textId="77777777" w:rsidR="009F6A48" w:rsidRPr="00B00AF1" w:rsidRDefault="009F6A48" w:rsidP="00C61D55">
      <w:pPr>
        <w:jc w:val="both"/>
        <w:rPr>
          <w:sz w:val="28"/>
          <w:szCs w:val="28"/>
        </w:rPr>
      </w:pPr>
      <w:r w:rsidRPr="00B00AF1">
        <w:rPr>
          <w:sz w:val="28"/>
          <w:szCs w:val="28"/>
        </w:rPr>
        <w:t>* доступности;</w:t>
      </w:r>
    </w:p>
    <w:p w14:paraId="6E020CB0" w14:textId="77777777" w:rsidR="009F6A48" w:rsidRPr="00B00AF1" w:rsidRDefault="009F6A48" w:rsidP="00C61D55">
      <w:pPr>
        <w:jc w:val="both"/>
        <w:rPr>
          <w:sz w:val="28"/>
          <w:szCs w:val="28"/>
        </w:rPr>
      </w:pPr>
      <w:r w:rsidRPr="00B00AF1">
        <w:rPr>
          <w:sz w:val="28"/>
          <w:szCs w:val="28"/>
        </w:rPr>
        <w:t>* систематичности и последовательности;</w:t>
      </w:r>
    </w:p>
    <w:p w14:paraId="5FADA330" w14:textId="77777777" w:rsidR="009F6A48" w:rsidRPr="00B00AF1" w:rsidRDefault="009F6A48" w:rsidP="00C61D55">
      <w:pPr>
        <w:jc w:val="both"/>
        <w:rPr>
          <w:sz w:val="28"/>
          <w:szCs w:val="28"/>
        </w:rPr>
      </w:pPr>
      <w:r w:rsidRPr="00B00AF1">
        <w:rPr>
          <w:sz w:val="28"/>
          <w:szCs w:val="28"/>
        </w:rPr>
        <w:t>* самостоятельности и активности, учащихся в обучении;</w:t>
      </w:r>
    </w:p>
    <w:p w14:paraId="235A4DF8" w14:textId="77777777" w:rsidR="009F6A48" w:rsidRPr="00B00AF1" w:rsidRDefault="009F6A48" w:rsidP="00C61D55">
      <w:pPr>
        <w:jc w:val="both"/>
        <w:rPr>
          <w:sz w:val="28"/>
          <w:szCs w:val="28"/>
        </w:rPr>
      </w:pPr>
      <w:r w:rsidRPr="00B00AF1">
        <w:rPr>
          <w:sz w:val="28"/>
          <w:szCs w:val="28"/>
        </w:rPr>
        <w:t>* сознательности и прочности усвоения знаний, умений и навыков;</w:t>
      </w:r>
    </w:p>
    <w:p w14:paraId="5A6DDB4A" w14:textId="77777777" w:rsidR="009F6A48" w:rsidRPr="00B00AF1" w:rsidRDefault="009F6A48" w:rsidP="00C61D55">
      <w:pPr>
        <w:jc w:val="both"/>
        <w:rPr>
          <w:sz w:val="28"/>
          <w:szCs w:val="28"/>
        </w:rPr>
      </w:pPr>
      <w:r w:rsidRPr="00B00AF1">
        <w:rPr>
          <w:sz w:val="28"/>
          <w:szCs w:val="28"/>
        </w:rPr>
        <w:t>* целенаправленности и мотивации обучения;</w:t>
      </w:r>
    </w:p>
    <w:p w14:paraId="43828890" w14:textId="77777777" w:rsidR="009F6A48" w:rsidRPr="00B00AF1" w:rsidRDefault="009F6A48" w:rsidP="00C61D55">
      <w:pPr>
        <w:jc w:val="both"/>
        <w:rPr>
          <w:sz w:val="28"/>
          <w:szCs w:val="28"/>
        </w:rPr>
      </w:pPr>
      <w:r w:rsidRPr="00B00AF1">
        <w:rPr>
          <w:sz w:val="28"/>
          <w:szCs w:val="28"/>
        </w:rPr>
        <w:t>* индивидуального и дифференцированного подхода к учащимся.</w:t>
      </w:r>
    </w:p>
    <w:p w14:paraId="01BDDE9F" w14:textId="77777777" w:rsidR="009F6A48" w:rsidRPr="00B00AF1" w:rsidRDefault="009F6A48" w:rsidP="00C61D55">
      <w:pPr>
        <w:jc w:val="both"/>
        <w:rPr>
          <w:sz w:val="28"/>
          <w:szCs w:val="28"/>
        </w:rPr>
      </w:pPr>
      <w:r w:rsidRPr="00B00AF1">
        <w:rPr>
          <w:sz w:val="28"/>
          <w:szCs w:val="28"/>
        </w:rPr>
        <w:t>задачи решать на самом уроке и не переносить их на домашнюю работу.</w:t>
      </w:r>
    </w:p>
    <w:p w14:paraId="6C123939" w14:textId="77777777" w:rsidR="009F6A48" w:rsidRPr="00B00AF1" w:rsidRDefault="006F05E8" w:rsidP="00C61D55">
      <w:pPr>
        <w:jc w:val="both"/>
        <w:rPr>
          <w:sz w:val="28"/>
          <w:szCs w:val="28"/>
        </w:rPr>
      </w:pPr>
      <w:r w:rsidRPr="00B00AF1">
        <w:rPr>
          <w:sz w:val="28"/>
          <w:szCs w:val="28"/>
        </w:rPr>
        <w:t xml:space="preserve"> Н</w:t>
      </w:r>
      <w:r w:rsidR="009F6A48" w:rsidRPr="00B00AF1">
        <w:rPr>
          <w:sz w:val="28"/>
          <w:szCs w:val="28"/>
        </w:rPr>
        <w:t>аиболее значимыми требовани</w:t>
      </w:r>
      <w:r w:rsidRPr="00B00AF1">
        <w:rPr>
          <w:sz w:val="28"/>
          <w:szCs w:val="28"/>
        </w:rPr>
        <w:t>ями к нестандартному уроку являю</w:t>
      </w:r>
      <w:r w:rsidR="009F6A48" w:rsidRPr="00B00AF1">
        <w:rPr>
          <w:sz w:val="28"/>
          <w:szCs w:val="28"/>
        </w:rPr>
        <w:t>тся его целенаправленность; рациональное построение содержания урока; обоснованный выбор средств, методов и приемов обучения; разнообразие форм организации учебной деятельности учащихся.</w:t>
      </w:r>
    </w:p>
    <w:p w14:paraId="122A3A25" w14:textId="759D788C" w:rsidR="009F6A48" w:rsidRPr="00B00AF1" w:rsidRDefault="00A66220" w:rsidP="00C61D55">
      <w:pPr>
        <w:rPr>
          <w:sz w:val="28"/>
          <w:szCs w:val="28"/>
        </w:rPr>
      </w:pPr>
      <w:r w:rsidRPr="00B00AF1">
        <w:rPr>
          <w:b/>
          <w:bCs/>
          <w:sz w:val="28"/>
          <w:szCs w:val="28"/>
        </w:rPr>
        <w:t>1</w:t>
      </w:r>
      <w:r w:rsidR="009F6A48" w:rsidRPr="00B00AF1">
        <w:rPr>
          <w:b/>
          <w:bCs/>
          <w:sz w:val="28"/>
          <w:szCs w:val="28"/>
        </w:rPr>
        <w:t>.</w:t>
      </w:r>
      <w:r w:rsidR="007733C4" w:rsidRPr="00B00AF1">
        <w:rPr>
          <w:b/>
          <w:bCs/>
          <w:sz w:val="28"/>
          <w:szCs w:val="28"/>
        </w:rPr>
        <w:t>6</w:t>
      </w:r>
      <w:r w:rsidRPr="00B00AF1">
        <w:rPr>
          <w:b/>
          <w:bCs/>
          <w:sz w:val="28"/>
          <w:szCs w:val="28"/>
        </w:rPr>
        <w:t>.</w:t>
      </w:r>
      <w:r w:rsidR="004A4208" w:rsidRPr="00B00AF1">
        <w:rPr>
          <w:b/>
          <w:bCs/>
          <w:sz w:val="28"/>
          <w:szCs w:val="28"/>
        </w:rPr>
        <w:t xml:space="preserve"> </w:t>
      </w:r>
      <w:r w:rsidR="009F6A48" w:rsidRPr="00B00AF1">
        <w:rPr>
          <w:b/>
          <w:bCs/>
          <w:sz w:val="28"/>
          <w:szCs w:val="28"/>
        </w:rPr>
        <w:t>Сравнительный анализ планирования традиционного и нестандартного урока.</w:t>
      </w:r>
    </w:p>
    <w:tbl>
      <w:tblPr>
        <w:tblW w:w="0" w:type="auto"/>
        <w:tblCellMar>
          <w:left w:w="0" w:type="dxa"/>
          <w:right w:w="0" w:type="dxa"/>
        </w:tblCellMar>
        <w:tblLook w:val="04A0" w:firstRow="1" w:lastRow="0" w:firstColumn="1" w:lastColumn="0" w:noHBand="0" w:noVBand="1"/>
      </w:tblPr>
      <w:tblGrid>
        <w:gridCol w:w="4780"/>
        <w:gridCol w:w="4791"/>
      </w:tblGrid>
      <w:tr w:rsidR="009F6A48" w:rsidRPr="00B00AF1" w14:paraId="7ABCC9DC" w14:textId="77777777" w:rsidTr="004121B8">
        <w:tc>
          <w:tcPr>
            <w:tcW w:w="49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9056059" w14:textId="77777777" w:rsidR="009F6A48" w:rsidRPr="00B00AF1" w:rsidRDefault="009F6A48" w:rsidP="00C61D55">
            <w:pPr>
              <w:rPr>
                <w:sz w:val="28"/>
                <w:szCs w:val="28"/>
              </w:rPr>
            </w:pPr>
            <w:r w:rsidRPr="00B00AF1">
              <w:rPr>
                <w:sz w:val="28"/>
                <w:szCs w:val="28"/>
              </w:rPr>
              <w:t>традиционный урок</w:t>
            </w:r>
          </w:p>
        </w:tc>
        <w:tc>
          <w:tcPr>
            <w:tcW w:w="49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E4E3E66" w14:textId="77777777" w:rsidR="009F6A48" w:rsidRPr="00B00AF1" w:rsidRDefault="009F6A48" w:rsidP="00C61D55">
            <w:pPr>
              <w:rPr>
                <w:sz w:val="28"/>
                <w:szCs w:val="28"/>
              </w:rPr>
            </w:pPr>
            <w:r w:rsidRPr="00B00AF1">
              <w:rPr>
                <w:sz w:val="28"/>
                <w:szCs w:val="28"/>
              </w:rPr>
              <w:t>нестандартный урок</w:t>
            </w:r>
          </w:p>
        </w:tc>
      </w:tr>
      <w:tr w:rsidR="009F6A48" w:rsidRPr="00B00AF1" w14:paraId="3EDBB871" w14:textId="77777777" w:rsidTr="004121B8">
        <w:tc>
          <w:tcPr>
            <w:tcW w:w="49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98F1F6" w14:textId="77777777" w:rsidR="009F6A48" w:rsidRPr="00B00AF1" w:rsidRDefault="009F6A48" w:rsidP="00C61D55">
            <w:pPr>
              <w:rPr>
                <w:sz w:val="28"/>
                <w:szCs w:val="28"/>
              </w:rPr>
            </w:pPr>
            <w:r w:rsidRPr="00B00AF1">
              <w:rPr>
                <w:sz w:val="28"/>
                <w:szCs w:val="28"/>
              </w:rPr>
              <w:t>Цель урока:</w:t>
            </w:r>
          </w:p>
          <w:p w14:paraId="018739B8" w14:textId="77777777" w:rsidR="009F6A48" w:rsidRPr="00B00AF1" w:rsidRDefault="006F05E8" w:rsidP="00C61D55">
            <w:pPr>
              <w:rPr>
                <w:sz w:val="28"/>
                <w:szCs w:val="28"/>
              </w:rPr>
            </w:pPr>
            <w:r w:rsidRPr="00B00AF1">
              <w:rPr>
                <w:sz w:val="28"/>
                <w:szCs w:val="28"/>
              </w:rPr>
              <w:t>а) для педагога</w:t>
            </w:r>
            <w:r w:rsidR="009F6A48" w:rsidRPr="00B00AF1">
              <w:rPr>
                <w:sz w:val="28"/>
                <w:szCs w:val="28"/>
              </w:rPr>
              <w:t>: дать новый материал</w:t>
            </w:r>
          </w:p>
          <w:p w14:paraId="3BBE0908" w14:textId="77777777" w:rsidR="009F6A48" w:rsidRPr="00B00AF1" w:rsidRDefault="009F6A48" w:rsidP="00C61D55">
            <w:pPr>
              <w:rPr>
                <w:sz w:val="28"/>
                <w:szCs w:val="28"/>
              </w:rPr>
            </w:pPr>
            <w:r w:rsidRPr="00B00AF1">
              <w:rPr>
                <w:sz w:val="28"/>
                <w:szCs w:val="28"/>
              </w:rPr>
              <w:t>б) для ученика: усвоить новые знания</w:t>
            </w:r>
          </w:p>
        </w:tc>
        <w:tc>
          <w:tcPr>
            <w:tcW w:w="4927" w:type="dxa"/>
            <w:tcBorders>
              <w:top w:val="nil"/>
              <w:left w:val="nil"/>
              <w:bottom w:val="single" w:sz="8" w:space="0" w:color="auto"/>
              <w:right w:val="single" w:sz="8" w:space="0" w:color="auto"/>
            </w:tcBorders>
            <w:tcMar>
              <w:top w:w="0" w:type="dxa"/>
              <w:left w:w="108" w:type="dxa"/>
              <w:bottom w:w="0" w:type="dxa"/>
              <w:right w:w="108" w:type="dxa"/>
            </w:tcMar>
            <w:hideMark/>
          </w:tcPr>
          <w:p w14:paraId="046D52CD" w14:textId="77777777" w:rsidR="009F6A48" w:rsidRPr="00B00AF1" w:rsidRDefault="009F6A48" w:rsidP="00C61D55">
            <w:pPr>
              <w:rPr>
                <w:sz w:val="28"/>
                <w:szCs w:val="28"/>
              </w:rPr>
            </w:pPr>
            <w:r w:rsidRPr="00B00AF1">
              <w:rPr>
                <w:sz w:val="28"/>
                <w:szCs w:val="28"/>
              </w:rPr>
              <w:t>Цель урока:</w:t>
            </w:r>
          </w:p>
          <w:p w14:paraId="710E27B6" w14:textId="77777777" w:rsidR="009F6A48" w:rsidRPr="00B00AF1" w:rsidRDefault="006F05E8" w:rsidP="00C61D55">
            <w:pPr>
              <w:rPr>
                <w:sz w:val="28"/>
                <w:szCs w:val="28"/>
              </w:rPr>
            </w:pPr>
            <w:r w:rsidRPr="00B00AF1">
              <w:rPr>
                <w:sz w:val="28"/>
                <w:szCs w:val="28"/>
              </w:rPr>
              <w:t>а) для педагога</w:t>
            </w:r>
            <w:r w:rsidR="009F6A48" w:rsidRPr="00B00AF1">
              <w:rPr>
                <w:sz w:val="28"/>
                <w:szCs w:val="28"/>
              </w:rPr>
              <w:t>: организовать продуктивную деятельность учеников</w:t>
            </w:r>
          </w:p>
          <w:p w14:paraId="47165585" w14:textId="77777777" w:rsidR="009F6A48" w:rsidRPr="00B00AF1" w:rsidRDefault="009F6A48" w:rsidP="00C61D55">
            <w:pPr>
              <w:rPr>
                <w:sz w:val="28"/>
                <w:szCs w:val="28"/>
              </w:rPr>
            </w:pPr>
            <w:r w:rsidRPr="00B00AF1">
              <w:rPr>
                <w:sz w:val="28"/>
                <w:szCs w:val="28"/>
              </w:rPr>
              <w:t>б) для ученика: создать творческую продукцию</w:t>
            </w:r>
          </w:p>
        </w:tc>
      </w:tr>
      <w:tr w:rsidR="009F6A48" w:rsidRPr="00B00AF1" w14:paraId="17A63201" w14:textId="77777777" w:rsidTr="004121B8">
        <w:tc>
          <w:tcPr>
            <w:tcW w:w="49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3F9AD3" w14:textId="77777777" w:rsidR="009F6A48" w:rsidRPr="00B00AF1" w:rsidRDefault="009F6A48" w:rsidP="00C61D55">
            <w:pPr>
              <w:rPr>
                <w:sz w:val="28"/>
                <w:szCs w:val="28"/>
              </w:rPr>
            </w:pPr>
            <w:r w:rsidRPr="00B00AF1">
              <w:rPr>
                <w:sz w:val="28"/>
                <w:szCs w:val="28"/>
              </w:rPr>
              <w:t>Виды деятельности на уроке:</w:t>
            </w:r>
          </w:p>
          <w:p w14:paraId="392346FA" w14:textId="77777777" w:rsidR="009F6A48" w:rsidRPr="00B00AF1" w:rsidRDefault="006F05E8" w:rsidP="00C61D55">
            <w:pPr>
              <w:rPr>
                <w:sz w:val="28"/>
                <w:szCs w:val="28"/>
              </w:rPr>
            </w:pPr>
            <w:r w:rsidRPr="00B00AF1">
              <w:rPr>
                <w:sz w:val="28"/>
                <w:szCs w:val="28"/>
              </w:rPr>
              <w:t>а) для педагога</w:t>
            </w:r>
            <w:r w:rsidR="009F6A48" w:rsidRPr="00B00AF1">
              <w:rPr>
                <w:sz w:val="28"/>
                <w:szCs w:val="28"/>
              </w:rPr>
              <w:t>: объяснение новой темы, закрепление пройденного материала</w:t>
            </w:r>
          </w:p>
          <w:p w14:paraId="1966B2C0" w14:textId="77777777" w:rsidR="009F6A48" w:rsidRPr="00B00AF1" w:rsidRDefault="009F6A48" w:rsidP="00C61D55">
            <w:pPr>
              <w:rPr>
                <w:sz w:val="28"/>
                <w:szCs w:val="28"/>
              </w:rPr>
            </w:pPr>
            <w:r w:rsidRPr="00B00AF1">
              <w:rPr>
                <w:sz w:val="28"/>
                <w:szCs w:val="28"/>
              </w:rPr>
              <w:t>б) для ученика: прослушивание нового материала, запоминание, осмысление, закрепление нового материала</w:t>
            </w:r>
          </w:p>
        </w:tc>
        <w:tc>
          <w:tcPr>
            <w:tcW w:w="4927" w:type="dxa"/>
            <w:tcBorders>
              <w:top w:val="nil"/>
              <w:left w:val="nil"/>
              <w:bottom w:val="single" w:sz="8" w:space="0" w:color="auto"/>
              <w:right w:val="single" w:sz="8" w:space="0" w:color="auto"/>
            </w:tcBorders>
            <w:tcMar>
              <w:top w:w="0" w:type="dxa"/>
              <w:left w:w="108" w:type="dxa"/>
              <w:bottom w:w="0" w:type="dxa"/>
              <w:right w:w="108" w:type="dxa"/>
            </w:tcMar>
            <w:hideMark/>
          </w:tcPr>
          <w:p w14:paraId="13E41FA2" w14:textId="77777777" w:rsidR="009F6A48" w:rsidRPr="00B00AF1" w:rsidRDefault="009F6A48" w:rsidP="00C61D55">
            <w:pPr>
              <w:rPr>
                <w:sz w:val="28"/>
                <w:szCs w:val="28"/>
              </w:rPr>
            </w:pPr>
            <w:r w:rsidRPr="00B00AF1">
              <w:rPr>
                <w:sz w:val="28"/>
                <w:szCs w:val="28"/>
              </w:rPr>
              <w:t>Виды деятельности на уроке:</w:t>
            </w:r>
          </w:p>
          <w:p w14:paraId="319E3FF3" w14:textId="77777777" w:rsidR="009F6A48" w:rsidRPr="00B00AF1" w:rsidRDefault="006F05E8" w:rsidP="00C61D55">
            <w:pPr>
              <w:rPr>
                <w:sz w:val="28"/>
                <w:szCs w:val="28"/>
              </w:rPr>
            </w:pPr>
            <w:r w:rsidRPr="00B00AF1">
              <w:rPr>
                <w:sz w:val="28"/>
                <w:szCs w:val="28"/>
              </w:rPr>
              <w:t>а) для педагога</w:t>
            </w:r>
            <w:r w:rsidR="009F6A48" w:rsidRPr="00B00AF1">
              <w:rPr>
                <w:sz w:val="28"/>
                <w:szCs w:val="28"/>
              </w:rPr>
              <w:t>: организация творческой деятельности</w:t>
            </w:r>
          </w:p>
          <w:p w14:paraId="1F082CAA" w14:textId="77777777" w:rsidR="009F6A48" w:rsidRPr="00B00AF1" w:rsidRDefault="009F6A48" w:rsidP="00C61D55">
            <w:pPr>
              <w:rPr>
                <w:sz w:val="28"/>
                <w:szCs w:val="28"/>
              </w:rPr>
            </w:pPr>
            <w:r w:rsidRPr="00B00AF1">
              <w:rPr>
                <w:sz w:val="28"/>
                <w:szCs w:val="28"/>
              </w:rPr>
              <w:t>б) для ученика: исследование нового объекта, анализ явлений и т. д.</w:t>
            </w:r>
          </w:p>
        </w:tc>
      </w:tr>
      <w:tr w:rsidR="009F6A48" w:rsidRPr="00B00AF1" w14:paraId="6AF7917E" w14:textId="77777777" w:rsidTr="004121B8">
        <w:tc>
          <w:tcPr>
            <w:tcW w:w="49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DD90556" w14:textId="77777777" w:rsidR="009F6A48" w:rsidRPr="00B00AF1" w:rsidRDefault="009F6A48" w:rsidP="00C61D55">
            <w:pPr>
              <w:rPr>
                <w:sz w:val="28"/>
                <w:szCs w:val="28"/>
              </w:rPr>
            </w:pPr>
            <w:r w:rsidRPr="00B00AF1">
              <w:rPr>
                <w:sz w:val="28"/>
                <w:szCs w:val="28"/>
              </w:rPr>
              <w:t xml:space="preserve">Структура урока – строго по </w:t>
            </w:r>
            <w:r w:rsidRPr="00B00AF1">
              <w:rPr>
                <w:sz w:val="28"/>
                <w:szCs w:val="28"/>
              </w:rPr>
              <w:lastRenderedPageBreak/>
              <w:t>разработанному плану, без отступлений.</w:t>
            </w:r>
          </w:p>
        </w:tc>
        <w:tc>
          <w:tcPr>
            <w:tcW w:w="4927" w:type="dxa"/>
            <w:tcBorders>
              <w:top w:val="nil"/>
              <w:left w:val="nil"/>
              <w:bottom w:val="single" w:sz="8" w:space="0" w:color="auto"/>
              <w:right w:val="single" w:sz="8" w:space="0" w:color="auto"/>
            </w:tcBorders>
            <w:tcMar>
              <w:top w:w="0" w:type="dxa"/>
              <w:left w:w="108" w:type="dxa"/>
              <w:bottom w:w="0" w:type="dxa"/>
              <w:right w:w="108" w:type="dxa"/>
            </w:tcMar>
            <w:hideMark/>
          </w:tcPr>
          <w:p w14:paraId="69AE9E30" w14:textId="77777777" w:rsidR="009F6A48" w:rsidRPr="00B00AF1" w:rsidRDefault="009F6A48" w:rsidP="00C61D55">
            <w:pPr>
              <w:rPr>
                <w:sz w:val="28"/>
                <w:szCs w:val="28"/>
              </w:rPr>
            </w:pPr>
            <w:r w:rsidRPr="00B00AF1">
              <w:rPr>
                <w:sz w:val="28"/>
                <w:szCs w:val="28"/>
              </w:rPr>
              <w:lastRenderedPageBreak/>
              <w:t xml:space="preserve">Структура урока – ситуативность, </w:t>
            </w:r>
            <w:r w:rsidRPr="00B00AF1">
              <w:rPr>
                <w:sz w:val="28"/>
                <w:szCs w:val="28"/>
              </w:rPr>
              <w:lastRenderedPageBreak/>
              <w:t>отход от запланированного.</w:t>
            </w:r>
          </w:p>
        </w:tc>
      </w:tr>
      <w:tr w:rsidR="009F6A48" w:rsidRPr="00B00AF1" w14:paraId="7935A12C" w14:textId="77777777" w:rsidTr="004121B8">
        <w:tc>
          <w:tcPr>
            <w:tcW w:w="49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6958ADB" w14:textId="77777777" w:rsidR="009F6A48" w:rsidRPr="00B00AF1" w:rsidRDefault="009F6A48" w:rsidP="00C61D55">
            <w:pPr>
              <w:rPr>
                <w:sz w:val="28"/>
                <w:szCs w:val="28"/>
              </w:rPr>
            </w:pPr>
            <w:r w:rsidRPr="00B00AF1">
              <w:rPr>
                <w:sz w:val="28"/>
                <w:szCs w:val="28"/>
              </w:rPr>
              <w:lastRenderedPageBreak/>
              <w:t xml:space="preserve">Подход к теме урока – одна точка зрения </w:t>
            </w:r>
            <w:proofErr w:type="gramStart"/>
            <w:r w:rsidRPr="00B00AF1">
              <w:rPr>
                <w:sz w:val="28"/>
                <w:szCs w:val="28"/>
              </w:rPr>
              <w:t>на изучаемую проблему</w:t>
            </w:r>
            <w:proofErr w:type="gramEnd"/>
            <w:r w:rsidRPr="00B00AF1">
              <w:rPr>
                <w:sz w:val="28"/>
                <w:szCs w:val="28"/>
              </w:rPr>
              <w:t xml:space="preserve"> изложенная в учебнике.</w:t>
            </w:r>
          </w:p>
        </w:tc>
        <w:tc>
          <w:tcPr>
            <w:tcW w:w="4927" w:type="dxa"/>
            <w:tcBorders>
              <w:top w:val="nil"/>
              <w:left w:val="nil"/>
              <w:bottom w:val="single" w:sz="8" w:space="0" w:color="auto"/>
              <w:right w:val="single" w:sz="8" w:space="0" w:color="auto"/>
            </w:tcBorders>
            <w:tcMar>
              <w:top w:w="0" w:type="dxa"/>
              <w:left w:w="108" w:type="dxa"/>
              <w:bottom w:w="0" w:type="dxa"/>
              <w:right w:w="108" w:type="dxa"/>
            </w:tcMar>
            <w:hideMark/>
          </w:tcPr>
          <w:p w14:paraId="21FCC59B" w14:textId="77777777" w:rsidR="009F6A48" w:rsidRPr="00B00AF1" w:rsidRDefault="009F6A48" w:rsidP="00C61D55">
            <w:pPr>
              <w:rPr>
                <w:sz w:val="28"/>
                <w:szCs w:val="28"/>
              </w:rPr>
            </w:pPr>
            <w:r w:rsidRPr="00B00AF1">
              <w:rPr>
                <w:sz w:val="28"/>
                <w:szCs w:val="28"/>
              </w:rPr>
              <w:t>Подход к теме урока – многообразие точек зрения специалистов на изучаемую проблему.</w:t>
            </w:r>
          </w:p>
        </w:tc>
      </w:tr>
      <w:tr w:rsidR="009F6A48" w:rsidRPr="00B00AF1" w14:paraId="54C76A77" w14:textId="77777777" w:rsidTr="004121B8">
        <w:tc>
          <w:tcPr>
            <w:tcW w:w="49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751B55" w14:textId="717340F4" w:rsidR="009F6A48" w:rsidRPr="00B00AF1" w:rsidRDefault="009F6A48" w:rsidP="00C61D55">
            <w:pPr>
              <w:rPr>
                <w:sz w:val="28"/>
                <w:szCs w:val="28"/>
              </w:rPr>
            </w:pPr>
            <w:r w:rsidRPr="00B00AF1">
              <w:rPr>
                <w:sz w:val="28"/>
                <w:szCs w:val="28"/>
              </w:rPr>
              <w:t>Конт</w:t>
            </w:r>
            <w:r w:rsidR="006F05E8" w:rsidRPr="00B00AF1">
              <w:rPr>
                <w:sz w:val="28"/>
                <w:szCs w:val="28"/>
              </w:rPr>
              <w:t>роль – воспроизведение у</w:t>
            </w:r>
            <w:r w:rsidR="004A4208" w:rsidRPr="00B00AF1">
              <w:rPr>
                <w:sz w:val="28"/>
                <w:szCs w:val="28"/>
              </w:rPr>
              <w:t>чащимися</w:t>
            </w:r>
            <w:r w:rsidRPr="00B00AF1">
              <w:rPr>
                <w:sz w:val="28"/>
                <w:szCs w:val="28"/>
              </w:rPr>
              <w:t xml:space="preserve"> изученной темы.</w:t>
            </w:r>
          </w:p>
        </w:tc>
        <w:tc>
          <w:tcPr>
            <w:tcW w:w="4927" w:type="dxa"/>
            <w:tcBorders>
              <w:top w:val="nil"/>
              <w:left w:val="nil"/>
              <w:bottom w:val="single" w:sz="8" w:space="0" w:color="auto"/>
              <w:right w:val="single" w:sz="8" w:space="0" w:color="auto"/>
            </w:tcBorders>
            <w:tcMar>
              <w:top w:w="0" w:type="dxa"/>
              <w:left w:w="108" w:type="dxa"/>
              <w:bottom w:w="0" w:type="dxa"/>
              <w:right w:w="108" w:type="dxa"/>
            </w:tcMar>
            <w:hideMark/>
          </w:tcPr>
          <w:p w14:paraId="3CA65994" w14:textId="77777777" w:rsidR="009F6A48" w:rsidRPr="00B00AF1" w:rsidRDefault="009F6A48" w:rsidP="00C61D55">
            <w:pPr>
              <w:rPr>
                <w:sz w:val="28"/>
                <w:szCs w:val="28"/>
              </w:rPr>
            </w:pPr>
            <w:r w:rsidRPr="00B00AF1">
              <w:rPr>
                <w:sz w:val="28"/>
                <w:szCs w:val="28"/>
              </w:rPr>
              <w:t>Контроль – представление и защита учениками творческого продукта по данной теме.</w:t>
            </w:r>
          </w:p>
        </w:tc>
      </w:tr>
      <w:tr w:rsidR="009F6A48" w:rsidRPr="00B00AF1" w14:paraId="38521824" w14:textId="77777777" w:rsidTr="004121B8">
        <w:tc>
          <w:tcPr>
            <w:tcW w:w="49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4C400F" w14:textId="77777777" w:rsidR="009F6A48" w:rsidRPr="00B00AF1" w:rsidRDefault="009F6A48" w:rsidP="00C61D55">
            <w:pPr>
              <w:rPr>
                <w:sz w:val="28"/>
                <w:szCs w:val="28"/>
              </w:rPr>
            </w:pPr>
            <w:r w:rsidRPr="00B00AF1">
              <w:rPr>
                <w:sz w:val="28"/>
                <w:szCs w:val="28"/>
              </w:rPr>
              <w:t>Завершающих этап урока – подведение итогов, закрепление изученной темы.</w:t>
            </w:r>
          </w:p>
        </w:tc>
        <w:tc>
          <w:tcPr>
            <w:tcW w:w="4927" w:type="dxa"/>
            <w:tcBorders>
              <w:top w:val="nil"/>
              <w:left w:val="nil"/>
              <w:bottom w:val="single" w:sz="8" w:space="0" w:color="auto"/>
              <w:right w:val="single" w:sz="8" w:space="0" w:color="auto"/>
            </w:tcBorders>
            <w:tcMar>
              <w:top w:w="0" w:type="dxa"/>
              <w:left w:w="108" w:type="dxa"/>
              <w:bottom w:w="0" w:type="dxa"/>
              <w:right w:w="108" w:type="dxa"/>
            </w:tcMar>
            <w:hideMark/>
          </w:tcPr>
          <w:p w14:paraId="65423758" w14:textId="77777777" w:rsidR="009F6A48" w:rsidRPr="00B00AF1" w:rsidRDefault="009F6A48" w:rsidP="00C61D55">
            <w:pPr>
              <w:rPr>
                <w:sz w:val="28"/>
                <w:szCs w:val="28"/>
              </w:rPr>
            </w:pPr>
            <w:r w:rsidRPr="00B00AF1">
              <w:rPr>
                <w:sz w:val="28"/>
                <w:szCs w:val="28"/>
              </w:rPr>
              <w:t>Завершающий этап урока – рефлексия, осознание собственной деятельности.</w:t>
            </w:r>
          </w:p>
        </w:tc>
      </w:tr>
    </w:tbl>
    <w:p w14:paraId="4074F4F8" w14:textId="77777777" w:rsidR="00D33C7A" w:rsidRPr="00B00AF1" w:rsidRDefault="00D33C7A" w:rsidP="00C61D55">
      <w:pPr>
        <w:rPr>
          <w:sz w:val="28"/>
          <w:szCs w:val="28"/>
        </w:rPr>
      </w:pPr>
    </w:p>
    <w:p w14:paraId="61E6AA67" w14:textId="77777777" w:rsidR="00D33C7A" w:rsidRPr="00B00AF1" w:rsidRDefault="00D33C7A" w:rsidP="00C61D55">
      <w:pPr>
        <w:rPr>
          <w:sz w:val="28"/>
          <w:szCs w:val="28"/>
        </w:rPr>
      </w:pPr>
    </w:p>
    <w:p w14:paraId="6924293A" w14:textId="77777777" w:rsidR="00217DE8" w:rsidRPr="00B00AF1" w:rsidRDefault="00AD0253" w:rsidP="00C61D55">
      <w:pPr>
        <w:pStyle w:val="ae"/>
        <w:spacing w:before="0" w:beforeAutospacing="0" w:after="0" w:afterAutospacing="0"/>
        <w:rPr>
          <w:sz w:val="28"/>
          <w:szCs w:val="28"/>
        </w:rPr>
      </w:pPr>
      <w:r w:rsidRPr="00B00AF1">
        <w:rPr>
          <w:rStyle w:val="af"/>
          <w:sz w:val="28"/>
          <w:szCs w:val="28"/>
        </w:rPr>
        <w:t>2.</w:t>
      </w:r>
      <w:r w:rsidR="00D33C7A" w:rsidRPr="00B00AF1">
        <w:rPr>
          <w:rStyle w:val="af"/>
          <w:sz w:val="28"/>
          <w:szCs w:val="28"/>
        </w:rPr>
        <w:t xml:space="preserve">Необходимость </w:t>
      </w:r>
      <w:r w:rsidR="00195F5B" w:rsidRPr="00B00AF1">
        <w:rPr>
          <w:rStyle w:val="af"/>
          <w:sz w:val="28"/>
          <w:szCs w:val="28"/>
        </w:rPr>
        <w:t>нестандартных уроков</w:t>
      </w:r>
      <w:r w:rsidR="006F05E8" w:rsidRPr="00B00AF1">
        <w:rPr>
          <w:rStyle w:val="af"/>
          <w:sz w:val="28"/>
          <w:szCs w:val="28"/>
        </w:rPr>
        <w:t>.</w:t>
      </w:r>
    </w:p>
    <w:p w14:paraId="40FF35E5" w14:textId="77777777" w:rsidR="004A4208" w:rsidRPr="00B00AF1" w:rsidRDefault="00217DE8" w:rsidP="00C61D55">
      <w:pPr>
        <w:pStyle w:val="ae"/>
        <w:spacing w:before="0" w:beforeAutospacing="0" w:after="0" w:afterAutospacing="0"/>
        <w:jc w:val="both"/>
        <w:rPr>
          <w:sz w:val="28"/>
          <w:szCs w:val="28"/>
        </w:rPr>
      </w:pPr>
      <w:r w:rsidRPr="00B00AF1">
        <w:rPr>
          <w:sz w:val="28"/>
          <w:szCs w:val="28"/>
        </w:rPr>
        <w:t>Нестан</w:t>
      </w:r>
      <w:r w:rsidR="006F05E8" w:rsidRPr="00B00AF1">
        <w:rPr>
          <w:sz w:val="28"/>
          <w:szCs w:val="28"/>
        </w:rPr>
        <w:t xml:space="preserve">дартные уроки в образовательном процессе </w:t>
      </w:r>
      <w:r w:rsidRPr="00B00AF1">
        <w:rPr>
          <w:sz w:val="28"/>
          <w:szCs w:val="28"/>
        </w:rPr>
        <w:t>являются важным средством обучения, та</w:t>
      </w:r>
      <w:r w:rsidR="006F05E8" w:rsidRPr="00B00AF1">
        <w:rPr>
          <w:sz w:val="28"/>
          <w:szCs w:val="28"/>
        </w:rPr>
        <w:t xml:space="preserve">к как они формируют у учащихся </w:t>
      </w:r>
      <w:r w:rsidRPr="00B00AF1">
        <w:rPr>
          <w:sz w:val="28"/>
          <w:szCs w:val="28"/>
        </w:rPr>
        <w:t>устойчивый интерес к обучению, снимают усталость, помогают формировать навыки учебного процесса, оказывают эмоциональное влияние на школьников, благодаря чему у них формируются более глубокие и прочные знания.</w:t>
      </w:r>
      <w:r w:rsidR="004A4208" w:rsidRPr="00B00AF1">
        <w:rPr>
          <w:sz w:val="28"/>
          <w:szCs w:val="28"/>
        </w:rPr>
        <w:t xml:space="preserve"> </w:t>
      </w:r>
    </w:p>
    <w:p w14:paraId="2B4E80EB" w14:textId="774E1502" w:rsidR="00D33C7A" w:rsidRPr="00B00AF1" w:rsidRDefault="00217DE8" w:rsidP="00C61D55">
      <w:pPr>
        <w:pStyle w:val="ae"/>
        <w:spacing w:before="0" w:beforeAutospacing="0" w:after="0" w:afterAutospacing="0"/>
        <w:jc w:val="both"/>
        <w:rPr>
          <w:sz w:val="28"/>
          <w:szCs w:val="28"/>
        </w:rPr>
      </w:pPr>
      <w:r w:rsidRPr="00B00AF1">
        <w:rPr>
          <w:sz w:val="28"/>
          <w:szCs w:val="28"/>
        </w:rPr>
        <w:t>Неста</w:t>
      </w:r>
      <w:r w:rsidR="006B6230" w:rsidRPr="00B00AF1">
        <w:rPr>
          <w:sz w:val="28"/>
          <w:szCs w:val="28"/>
        </w:rPr>
        <w:t>ндартные уроки</w:t>
      </w:r>
      <w:r w:rsidRPr="00B00AF1">
        <w:rPr>
          <w:sz w:val="28"/>
          <w:szCs w:val="28"/>
        </w:rPr>
        <w:t xml:space="preserve"> – это всегда интересно, когда активны вс</w:t>
      </w:r>
      <w:r w:rsidR="006B6230" w:rsidRPr="00B00AF1">
        <w:rPr>
          <w:sz w:val="28"/>
          <w:szCs w:val="28"/>
        </w:rPr>
        <w:t>е школьники, когда каждый ученик имеет</w:t>
      </w:r>
      <w:r w:rsidRPr="00B00AF1">
        <w:rPr>
          <w:sz w:val="28"/>
          <w:szCs w:val="28"/>
        </w:rPr>
        <w:t xml:space="preserve"> возможность проявить себя в успеш</w:t>
      </w:r>
      <w:r w:rsidR="006B6230" w:rsidRPr="00B00AF1">
        <w:rPr>
          <w:sz w:val="28"/>
          <w:szCs w:val="28"/>
        </w:rPr>
        <w:t>ной атмосфере, умеет работать в творческом коллективе.</w:t>
      </w:r>
      <w:r w:rsidR="00D33C7A" w:rsidRPr="00B00AF1">
        <w:rPr>
          <w:sz w:val="28"/>
          <w:szCs w:val="28"/>
        </w:rPr>
        <w:t xml:space="preserve">  Урок, который по своей структуре многократно повторяется </w:t>
      </w:r>
      <w:r w:rsidR="00195F5B" w:rsidRPr="00B00AF1">
        <w:rPr>
          <w:sz w:val="28"/>
          <w:szCs w:val="28"/>
        </w:rPr>
        <w:t>и выполняет умственные операции, притупляет</w:t>
      </w:r>
      <w:r w:rsidR="00D33C7A" w:rsidRPr="00B00AF1">
        <w:rPr>
          <w:sz w:val="28"/>
          <w:szCs w:val="28"/>
        </w:rPr>
        <w:t xml:space="preserve"> внимание, надоедает, вызывает отрицательное воздействие на эмоции, </w:t>
      </w:r>
      <w:r w:rsidR="00195F5B" w:rsidRPr="00B00AF1">
        <w:rPr>
          <w:sz w:val="28"/>
          <w:szCs w:val="28"/>
        </w:rPr>
        <w:t>снижает эффективность</w:t>
      </w:r>
      <w:r w:rsidR="00D33C7A" w:rsidRPr="00B00AF1">
        <w:rPr>
          <w:sz w:val="28"/>
          <w:szCs w:val="28"/>
        </w:rPr>
        <w:t xml:space="preserve"> трудового процесса.  Из этого следует, что необходимо нарушить монотонность, разбавлять скуку яркими, </w:t>
      </w:r>
      <w:r w:rsidR="00195F5B" w:rsidRPr="00B00AF1">
        <w:rPr>
          <w:sz w:val="28"/>
          <w:szCs w:val="28"/>
        </w:rPr>
        <w:t>необычными событиями</w:t>
      </w:r>
      <w:r w:rsidR="00D33C7A" w:rsidRPr="00B00AF1">
        <w:rPr>
          <w:sz w:val="28"/>
          <w:szCs w:val="28"/>
        </w:rPr>
        <w:t xml:space="preserve">, которые надолго бы запечатлелись в памяти и позитивно смогли влиять </w:t>
      </w:r>
      <w:r w:rsidR="00195F5B" w:rsidRPr="00B00AF1">
        <w:rPr>
          <w:sz w:val="28"/>
          <w:szCs w:val="28"/>
        </w:rPr>
        <w:t>на процесс</w:t>
      </w:r>
      <w:r w:rsidR="00D33C7A" w:rsidRPr="00B00AF1">
        <w:rPr>
          <w:sz w:val="28"/>
          <w:szCs w:val="28"/>
        </w:rPr>
        <w:t xml:space="preserve"> обучения.</w:t>
      </w:r>
    </w:p>
    <w:p w14:paraId="13505500" w14:textId="6F35F715" w:rsidR="00D33C7A" w:rsidRPr="00B00AF1" w:rsidRDefault="00D33C7A" w:rsidP="00C61D55">
      <w:pPr>
        <w:pStyle w:val="ae"/>
        <w:spacing w:before="0" w:beforeAutospacing="0" w:after="0" w:afterAutospacing="0"/>
        <w:jc w:val="both"/>
        <w:rPr>
          <w:sz w:val="28"/>
          <w:szCs w:val="28"/>
        </w:rPr>
      </w:pPr>
      <w:r w:rsidRPr="00B00AF1">
        <w:rPr>
          <w:sz w:val="28"/>
          <w:szCs w:val="28"/>
        </w:rPr>
        <w:t>Неста</w:t>
      </w:r>
      <w:r w:rsidR="006B6230" w:rsidRPr="00B00AF1">
        <w:rPr>
          <w:sz w:val="28"/>
          <w:szCs w:val="28"/>
        </w:rPr>
        <w:t xml:space="preserve">ндартные уроки </w:t>
      </w:r>
      <w:r w:rsidRPr="00B00AF1">
        <w:rPr>
          <w:sz w:val="28"/>
          <w:szCs w:val="28"/>
        </w:rPr>
        <w:t>необходимы для воспитания</w:t>
      </w:r>
      <w:r w:rsidR="006B6230" w:rsidRPr="00B00AF1">
        <w:rPr>
          <w:sz w:val="28"/>
          <w:szCs w:val="28"/>
        </w:rPr>
        <w:t xml:space="preserve"> нравственной личности. Учащийся</w:t>
      </w:r>
      <w:r w:rsidRPr="00B00AF1">
        <w:rPr>
          <w:sz w:val="28"/>
          <w:szCs w:val="28"/>
        </w:rPr>
        <w:t xml:space="preserve"> обязан </w:t>
      </w:r>
      <w:r w:rsidR="00195F5B" w:rsidRPr="00B00AF1">
        <w:rPr>
          <w:sz w:val="28"/>
          <w:szCs w:val="28"/>
        </w:rPr>
        <w:t>всегда видеть перед</w:t>
      </w:r>
      <w:r w:rsidRPr="00B00AF1">
        <w:rPr>
          <w:sz w:val="28"/>
          <w:szCs w:val="28"/>
        </w:rPr>
        <w:t xml:space="preserve"> собой примеры творческого отношения к работе, тогда он сам всё время будет воспринимать творчество и у него больше не возникнет мысли представить другой стиль деятельности.</w:t>
      </w:r>
      <w:r w:rsidR="006B6230" w:rsidRPr="00B00AF1">
        <w:rPr>
          <w:sz w:val="28"/>
          <w:szCs w:val="28"/>
        </w:rPr>
        <w:t xml:space="preserve"> </w:t>
      </w:r>
      <w:r w:rsidRPr="00B00AF1">
        <w:rPr>
          <w:sz w:val="28"/>
          <w:szCs w:val="28"/>
        </w:rPr>
        <w:t>Многообразие нетипичных уроков позволяет применять их на разных занятиях и всех этапах образования. А использование новых технологий в процесс обучения – компьютеризация школ, оснащение школ проекторами – позволит придумывать новые интересные уроки.</w:t>
      </w:r>
      <w:r w:rsidR="004A4208" w:rsidRPr="00B00AF1">
        <w:rPr>
          <w:sz w:val="28"/>
          <w:szCs w:val="28"/>
        </w:rPr>
        <w:t xml:space="preserve"> </w:t>
      </w:r>
      <w:r w:rsidRPr="00B00AF1">
        <w:rPr>
          <w:sz w:val="28"/>
          <w:szCs w:val="28"/>
        </w:rPr>
        <w:t>Они лучше усваиваются, их особенно хорошо применять на обобщающих и вводных уроках. Не следует использовать их всегда потому, что они хоть и интересны, но в некотором плане могут быть менее полезны и информативны.</w:t>
      </w:r>
    </w:p>
    <w:p w14:paraId="7B33FF78" w14:textId="77777777" w:rsidR="007C4DDE" w:rsidRPr="00B00AF1" w:rsidRDefault="007C4DDE" w:rsidP="00C61D55">
      <w:pPr>
        <w:pStyle w:val="ae"/>
        <w:spacing w:before="0" w:beforeAutospacing="0" w:after="0" w:afterAutospacing="0"/>
        <w:jc w:val="both"/>
        <w:rPr>
          <w:sz w:val="28"/>
          <w:szCs w:val="28"/>
        </w:rPr>
      </w:pPr>
      <w:r w:rsidRPr="00B00AF1">
        <w:rPr>
          <w:sz w:val="28"/>
          <w:szCs w:val="28"/>
        </w:rPr>
        <w:t>При выборе форм нет</w:t>
      </w:r>
      <w:r w:rsidR="006B6230" w:rsidRPr="00B00AF1">
        <w:rPr>
          <w:sz w:val="28"/>
          <w:szCs w:val="28"/>
        </w:rPr>
        <w:t>радиционных уроков педагогу</w:t>
      </w:r>
      <w:r w:rsidRPr="00B00AF1">
        <w:rPr>
          <w:sz w:val="28"/>
          <w:szCs w:val="28"/>
        </w:rPr>
        <w:t xml:space="preserve"> необходимо учитывать особенности своего характера и темперамента, урове</w:t>
      </w:r>
      <w:r w:rsidR="006B6230" w:rsidRPr="00B00AF1">
        <w:rPr>
          <w:sz w:val="28"/>
          <w:szCs w:val="28"/>
        </w:rPr>
        <w:t xml:space="preserve">нь подготовленности и индивидуальные способности каждого учащегося. </w:t>
      </w:r>
      <w:r w:rsidRPr="00B00AF1">
        <w:rPr>
          <w:sz w:val="28"/>
          <w:szCs w:val="28"/>
        </w:rPr>
        <w:t>Каждый учитель в своей работе должен использовать то, что считает возможным и нужным ему: можно использовать урок целиком, а можно в</w:t>
      </w:r>
      <w:r w:rsidR="006D3D25" w:rsidRPr="00B00AF1">
        <w:rPr>
          <w:sz w:val="28"/>
          <w:szCs w:val="28"/>
        </w:rPr>
        <w:t xml:space="preserve">зять отдельные фрагменты из </w:t>
      </w:r>
      <w:r w:rsidR="006D3D25" w:rsidRPr="00B00AF1">
        <w:rPr>
          <w:sz w:val="28"/>
          <w:szCs w:val="28"/>
        </w:rPr>
        <w:lastRenderedPageBreak/>
        <w:t>них</w:t>
      </w:r>
      <w:r w:rsidRPr="00B00AF1">
        <w:rPr>
          <w:sz w:val="28"/>
          <w:szCs w:val="28"/>
        </w:rPr>
        <w:t>, можно дополнить их компьютерными презентациями, потому что каждый учитель – творческая личность, заботящаяся о прочных навыках знаний своих учащихся.</w:t>
      </w:r>
    </w:p>
    <w:p w14:paraId="14DCA910" w14:textId="77777777" w:rsidR="009F6A48" w:rsidRPr="00B00AF1" w:rsidRDefault="009F6A48" w:rsidP="00C61D55">
      <w:pPr>
        <w:jc w:val="both"/>
        <w:rPr>
          <w:sz w:val="28"/>
          <w:szCs w:val="28"/>
        </w:rPr>
      </w:pPr>
      <w:r w:rsidRPr="00B00AF1">
        <w:rPr>
          <w:sz w:val="28"/>
          <w:szCs w:val="28"/>
        </w:rPr>
        <w:t>Нестандартные уроки, выполняют несколько функций:</w:t>
      </w:r>
    </w:p>
    <w:p w14:paraId="704E9810" w14:textId="698021E2" w:rsidR="009F6A48" w:rsidRPr="00B00AF1" w:rsidRDefault="009F6A48" w:rsidP="00C61D55">
      <w:pPr>
        <w:jc w:val="both"/>
        <w:rPr>
          <w:sz w:val="28"/>
          <w:szCs w:val="28"/>
        </w:rPr>
      </w:pPr>
      <w:r w:rsidRPr="00B00AF1">
        <w:rPr>
          <w:sz w:val="28"/>
          <w:szCs w:val="28"/>
        </w:rPr>
        <w:t>- развивают и</w:t>
      </w:r>
      <w:r w:rsidR="006B6230" w:rsidRPr="00B00AF1">
        <w:rPr>
          <w:sz w:val="28"/>
          <w:szCs w:val="28"/>
        </w:rPr>
        <w:t xml:space="preserve"> поддерживают интерес </w:t>
      </w:r>
      <w:r w:rsidRPr="00B00AF1">
        <w:rPr>
          <w:sz w:val="28"/>
          <w:szCs w:val="28"/>
        </w:rPr>
        <w:t>к учебе, помогают реализовать их склонности и возможности;</w:t>
      </w:r>
    </w:p>
    <w:p w14:paraId="122C8212" w14:textId="77777777" w:rsidR="009F6A48" w:rsidRPr="00B00AF1" w:rsidRDefault="009F6A48" w:rsidP="00C61D55">
      <w:pPr>
        <w:jc w:val="both"/>
        <w:rPr>
          <w:sz w:val="28"/>
          <w:szCs w:val="28"/>
        </w:rPr>
      </w:pPr>
      <w:r w:rsidRPr="00B00AF1">
        <w:rPr>
          <w:sz w:val="28"/>
          <w:szCs w:val="28"/>
        </w:rPr>
        <w:t>- позволяют сочетать различные виды групповой и коллективной учебной работы учащихся;</w:t>
      </w:r>
    </w:p>
    <w:p w14:paraId="5086A183" w14:textId="77777777" w:rsidR="009F6A48" w:rsidRPr="00B00AF1" w:rsidRDefault="009F6A48" w:rsidP="00C61D55">
      <w:pPr>
        <w:jc w:val="both"/>
        <w:rPr>
          <w:sz w:val="28"/>
          <w:szCs w:val="28"/>
        </w:rPr>
      </w:pPr>
      <w:r w:rsidRPr="00B00AF1">
        <w:rPr>
          <w:sz w:val="28"/>
          <w:szCs w:val="28"/>
        </w:rPr>
        <w:t>- развивают творческие способности учащихся;</w:t>
      </w:r>
    </w:p>
    <w:p w14:paraId="57EF088A" w14:textId="77777777" w:rsidR="009F6A48" w:rsidRPr="00B00AF1" w:rsidRDefault="009F6A48" w:rsidP="00C61D55">
      <w:pPr>
        <w:jc w:val="both"/>
        <w:rPr>
          <w:sz w:val="28"/>
          <w:szCs w:val="28"/>
        </w:rPr>
      </w:pPr>
      <w:r w:rsidRPr="00B00AF1">
        <w:rPr>
          <w:sz w:val="28"/>
          <w:szCs w:val="28"/>
        </w:rPr>
        <w:t>- способствуют лучшему пониманию и осмыслению изучаемого материала;</w:t>
      </w:r>
    </w:p>
    <w:p w14:paraId="082769D5" w14:textId="77777777" w:rsidR="009F6A48" w:rsidRPr="00B00AF1" w:rsidRDefault="009F6A48" w:rsidP="00C61D55">
      <w:pPr>
        <w:jc w:val="both"/>
        <w:rPr>
          <w:sz w:val="28"/>
          <w:szCs w:val="28"/>
        </w:rPr>
      </w:pPr>
      <w:r w:rsidRPr="00B00AF1">
        <w:rPr>
          <w:sz w:val="28"/>
          <w:szCs w:val="28"/>
        </w:rPr>
        <w:t>- являются хорошим средством от информационной перегрузки;</w:t>
      </w:r>
    </w:p>
    <w:p w14:paraId="6B13BFBB" w14:textId="77777777" w:rsidR="009F6A48" w:rsidRPr="00B00AF1" w:rsidRDefault="009F6A48" w:rsidP="00C61D55">
      <w:pPr>
        <w:jc w:val="both"/>
        <w:rPr>
          <w:sz w:val="28"/>
          <w:szCs w:val="28"/>
        </w:rPr>
      </w:pPr>
      <w:r w:rsidRPr="00B00AF1">
        <w:rPr>
          <w:sz w:val="28"/>
          <w:szCs w:val="28"/>
        </w:rPr>
        <w:t>-наилучшим образом развивают ребенка, как личность;</w:t>
      </w:r>
    </w:p>
    <w:p w14:paraId="6FAF6157" w14:textId="28B0D822" w:rsidR="007C4DDE" w:rsidRPr="00B00AF1" w:rsidRDefault="009F6A48" w:rsidP="00C61D55">
      <w:pPr>
        <w:jc w:val="both"/>
        <w:rPr>
          <w:sz w:val="28"/>
          <w:szCs w:val="28"/>
        </w:rPr>
      </w:pPr>
      <w:r w:rsidRPr="00B00AF1">
        <w:rPr>
          <w:sz w:val="28"/>
          <w:szCs w:val="28"/>
        </w:rPr>
        <w:t xml:space="preserve">-происходит более теплое взаимопонимание между учениками и </w:t>
      </w:r>
      <w:r w:rsidR="00395B49" w:rsidRPr="00B00AF1">
        <w:rPr>
          <w:sz w:val="28"/>
          <w:szCs w:val="28"/>
        </w:rPr>
        <w:t>педагогом</w:t>
      </w:r>
      <w:r w:rsidRPr="00B00AF1">
        <w:rPr>
          <w:sz w:val="28"/>
          <w:szCs w:val="28"/>
        </w:rPr>
        <w:t>.</w:t>
      </w:r>
    </w:p>
    <w:p w14:paraId="363642EA" w14:textId="77777777" w:rsidR="00D33C7A" w:rsidRPr="00B00AF1" w:rsidRDefault="00AD0253" w:rsidP="00C61D55">
      <w:pPr>
        <w:pStyle w:val="ae"/>
        <w:spacing w:before="0" w:beforeAutospacing="0" w:after="0" w:afterAutospacing="0"/>
        <w:jc w:val="both"/>
        <w:rPr>
          <w:rStyle w:val="af"/>
          <w:sz w:val="28"/>
          <w:szCs w:val="28"/>
        </w:rPr>
      </w:pPr>
      <w:r w:rsidRPr="00B00AF1">
        <w:rPr>
          <w:rStyle w:val="af"/>
          <w:sz w:val="28"/>
          <w:szCs w:val="28"/>
        </w:rPr>
        <w:t xml:space="preserve">3. </w:t>
      </w:r>
      <w:r w:rsidR="00195F5B" w:rsidRPr="00B00AF1">
        <w:rPr>
          <w:rStyle w:val="af"/>
          <w:sz w:val="28"/>
          <w:szCs w:val="28"/>
        </w:rPr>
        <w:t>Классификация нестандартных</w:t>
      </w:r>
      <w:r w:rsidR="00D33C7A" w:rsidRPr="00B00AF1">
        <w:rPr>
          <w:rStyle w:val="af"/>
          <w:sz w:val="28"/>
          <w:szCs w:val="28"/>
        </w:rPr>
        <w:t xml:space="preserve"> уроков в начальной школе.</w:t>
      </w:r>
    </w:p>
    <w:p w14:paraId="5AB1CBAB" w14:textId="236054C3" w:rsidR="00AD053D" w:rsidRPr="00B00AF1" w:rsidRDefault="00AD053D" w:rsidP="00C61D55">
      <w:pPr>
        <w:pStyle w:val="ae"/>
        <w:spacing w:before="0" w:beforeAutospacing="0" w:after="0" w:afterAutospacing="0"/>
        <w:jc w:val="both"/>
        <w:rPr>
          <w:rStyle w:val="af"/>
          <w:b w:val="0"/>
          <w:bCs w:val="0"/>
          <w:sz w:val="28"/>
          <w:szCs w:val="28"/>
        </w:rPr>
      </w:pPr>
      <w:r w:rsidRPr="00B00AF1">
        <w:rPr>
          <w:sz w:val="28"/>
          <w:szCs w:val="28"/>
        </w:rPr>
        <w:t xml:space="preserve">         Нетрадиционные уроки лучше проводить как итоговые при обобщении и закреплении умений знаний и нав</w:t>
      </w:r>
      <w:r w:rsidR="00195F5B" w:rsidRPr="00B00AF1">
        <w:rPr>
          <w:sz w:val="28"/>
          <w:szCs w:val="28"/>
        </w:rPr>
        <w:t>ыков учащихся. Некоторые из них (</w:t>
      </w:r>
      <w:r w:rsidRPr="00B00AF1">
        <w:rPr>
          <w:sz w:val="28"/>
          <w:szCs w:val="28"/>
        </w:rPr>
        <w:t>путешествие, интегрированный, коллективный урок, лекция) можно использовать при изучении нового материала. К данному виду урока гот</w:t>
      </w:r>
      <w:r w:rsidR="006B6230" w:rsidRPr="00B00AF1">
        <w:rPr>
          <w:sz w:val="28"/>
          <w:szCs w:val="28"/>
        </w:rPr>
        <w:t>овится заранее не только педагог, но и учащиеся его класса</w:t>
      </w:r>
      <w:r w:rsidRPr="00B00AF1">
        <w:rPr>
          <w:sz w:val="28"/>
          <w:szCs w:val="28"/>
        </w:rPr>
        <w:t>, а иногда и родители. Дети могут смастерить наглядные пособия, подготовить доклады и сообщения по дополнительной литературе, оформить кабинет, пригласить и встретить гостей и т.д.</w:t>
      </w:r>
    </w:p>
    <w:p w14:paraId="71DF55F4" w14:textId="77777777" w:rsidR="002C02CB" w:rsidRPr="00B00AF1" w:rsidRDefault="002C02CB" w:rsidP="00C61D55">
      <w:pPr>
        <w:pStyle w:val="ae"/>
        <w:spacing w:before="0" w:beforeAutospacing="0" w:after="0" w:afterAutospacing="0"/>
        <w:jc w:val="both"/>
        <w:rPr>
          <w:sz w:val="28"/>
          <w:szCs w:val="28"/>
        </w:rPr>
      </w:pPr>
      <w:r w:rsidRPr="00B00AF1">
        <w:rPr>
          <w:sz w:val="28"/>
          <w:szCs w:val="28"/>
        </w:rPr>
        <w:t>Наиболее распространённые типы нетрадиционных уроков:</w:t>
      </w:r>
    </w:p>
    <w:p w14:paraId="1FF174FE" w14:textId="77777777" w:rsidR="002C02CB" w:rsidRPr="00B00AF1" w:rsidRDefault="002C02CB" w:rsidP="00C61D55">
      <w:pPr>
        <w:pStyle w:val="ae"/>
        <w:spacing w:before="0" w:beforeAutospacing="0" w:after="0" w:afterAutospacing="0"/>
        <w:rPr>
          <w:sz w:val="28"/>
          <w:szCs w:val="28"/>
        </w:rPr>
      </w:pPr>
      <w:r w:rsidRPr="00B00AF1">
        <w:rPr>
          <w:sz w:val="28"/>
          <w:szCs w:val="28"/>
        </w:rPr>
        <w:t>1.Уроки типа КВН.</w:t>
      </w:r>
    </w:p>
    <w:p w14:paraId="0D21F7CA" w14:textId="77777777" w:rsidR="002C02CB" w:rsidRPr="00B00AF1" w:rsidRDefault="002C02CB" w:rsidP="00C61D55">
      <w:pPr>
        <w:pStyle w:val="ae"/>
        <w:spacing w:before="0" w:beforeAutospacing="0" w:after="0" w:afterAutospacing="0"/>
        <w:rPr>
          <w:sz w:val="28"/>
          <w:szCs w:val="28"/>
        </w:rPr>
      </w:pPr>
      <w:r w:rsidRPr="00B00AF1">
        <w:rPr>
          <w:sz w:val="28"/>
          <w:szCs w:val="28"/>
        </w:rPr>
        <w:t>2</w:t>
      </w:r>
      <w:r w:rsidR="006B6230" w:rsidRPr="00B00AF1">
        <w:rPr>
          <w:sz w:val="28"/>
          <w:szCs w:val="28"/>
        </w:rPr>
        <w:t>. Урок – концерт.</w:t>
      </w:r>
    </w:p>
    <w:p w14:paraId="6B2BA6BE" w14:textId="77777777" w:rsidR="002C02CB" w:rsidRPr="00B00AF1" w:rsidRDefault="002C02CB" w:rsidP="00C61D55">
      <w:pPr>
        <w:pStyle w:val="ae"/>
        <w:spacing w:before="0" w:beforeAutospacing="0" w:after="0" w:afterAutospacing="0"/>
        <w:rPr>
          <w:sz w:val="28"/>
          <w:szCs w:val="28"/>
        </w:rPr>
      </w:pPr>
      <w:r w:rsidRPr="00B00AF1">
        <w:rPr>
          <w:sz w:val="28"/>
          <w:szCs w:val="28"/>
        </w:rPr>
        <w:t>3. Уроки –соревнования.</w:t>
      </w:r>
    </w:p>
    <w:p w14:paraId="04A8C73B" w14:textId="77777777" w:rsidR="002C02CB" w:rsidRPr="00B00AF1" w:rsidRDefault="002C02CB" w:rsidP="00C61D55">
      <w:pPr>
        <w:pStyle w:val="ae"/>
        <w:spacing w:before="0" w:beforeAutospacing="0" w:after="0" w:afterAutospacing="0"/>
        <w:rPr>
          <w:sz w:val="28"/>
          <w:szCs w:val="28"/>
        </w:rPr>
      </w:pPr>
      <w:r w:rsidRPr="00B00AF1">
        <w:rPr>
          <w:sz w:val="28"/>
          <w:szCs w:val="28"/>
        </w:rPr>
        <w:t>4. Уроки с групповыми формами работы.</w:t>
      </w:r>
    </w:p>
    <w:p w14:paraId="59EFCDD1" w14:textId="77777777" w:rsidR="002C02CB" w:rsidRPr="00B00AF1" w:rsidRDefault="0086178C" w:rsidP="00C61D55">
      <w:pPr>
        <w:pStyle w:val="ae"/>
        <w:spacing w:before="0" w:beforeAutospacing="0" w:after="0" w:afterAutospacing="0"/>
        <w:rPr>
          <w:sz w:val="28"/>
          <w:szCs w:val="28"/>
        </w:rPr>
      </w:pPr>
      <w:r w:rsidRPr="00B00AF1">
        <w:rPr>
          <w:sz w:val="28"/>
          <w:szCs w:val="28"/>
        </w:rPr>
        <w:t>5. Урок - игра</w:t>
      </w:r>
      <w:r w:rsidR="002C02CB" w:rsidRPr="00B00AF1">
        <w:rPr>
          <w:sz w:val="28"/>
          <w:szCs w:val="28"/>
        </w:rPr>
        <w:t>.</w:t>
      </w:r>
    </w:p>
    <w:p w14:paraId="5FB7AB48" w14:textId="77777777" w:rsidR="002C02CB" w:rsidRPr="00B00AF1" w:rsidRDefault="002C02CB" w:rsidP="00C61D55">
      <w:pPr>
        <w:pStyle w:val="ae"/>
        <w:spacing w:before="0" w:beforeAutospacing="0" w:after="0" w:afterAutospacing="0"/>
        <w:rPr>
          <w:sz w:val="28"/>
          <w:szCs w:val="28"/>
        </w:rPr>
      </w:pPr>
      <w:r w:rsidRPr="00B00AF1">
        <w:rPr>
          <w:sz w:val="28"/>
          <w:szCs w:val="28"/>
        </w:rPr>
        <w:t>6.Уроки-зачёты.</w:t>
      </w:r>
    </w:p>
    <w:p w14:paraId="2432D9A0" w14:textId="77777777" w:rsidR="002C02CB" w:rsidRPr="00B00AF1" w:rsidRDefault="002C02CB" w:rsidP="00C61D55">
      <w:pPr>
        <w:pStyle w:val="ae"/>
        <w:spacing w:before="0" w:beforeAutospacing="0" w:after="0" w:afterAutospacing="0"/>
        <w:rPr>
          <w:sz w:val="28"/>
          <w:szCs w:val="28"/>
        </w:rPr>
      </w:pPr>
      <w:r w:rsidRPr="00B00AF1">
        <w:rPr>
          <w:sz w:val="28"/>
          <w:szCs w:val="28"/>
        </w:rPr>
        <w:t>7.Уроки-конкурсы.</w:t>
      </w:r>
    </w:p>
    <w:p w14:paraId="4DD39B40" w14:textId="77777777" w:rsidR="002C02CB" w:rsidRPr="00B00AF1" w:rsidRDefault="007D0462" w:rsidP="00C61D55">
      <w:pPr>
        <w:pStyle w:val="ae"/>
        <w:spacing w:before="0" w:beforeAutospacing="0" w:after="0" w:afterAutospacing="0"/>
        <w:rPr>
          <w:sz w:val="28"/>
          <w:szCs w:val="28"/>
        </w:rPr>
      </w:pPr>
      <w:r w:rsidRPr="00B00AF1">
        <w:rPr>
          <w:sz w:val="28"/>
          <w:szCs w:val="28"/>
        </w:rPr>
        <w:t>8</w:t>
      </w:r>
      <w:r w:rsidR="002C02CB" w:rsidRPr="00B00AF1">
        <w:rPr>
          <w:sz w:val="28"/>
          <w:szCs w:val="28"/>
        </w:rPr>
        <w:t>. Интегрированные уроки.</w:t>
      </w:r>
    </w:p>
    <w:p w14:paraId="49F7D512" w14:textId="77777777" w:rsidR="002C02CB" w:rsidRPr="00B00AF1" w:rsidRDefault="007D0462" w:rsidP="00C61D55">
      <w:pPr>
        <w:pStyle w:val="ae"/>
        <w:spacing w:before="0" w:beforeAutospacing="0" w:after="0" w:afterAutospacing="0"/>
        <w:rPr>
          <w:sz w:val="28"/>
          <w:szCs w:val="28"/>
        </w:rPr>
      </w:pPr>
      <w:r w:rsidRPr="00B00AF1">
        <w:rPr>
          <w:sz w:val="28"/>
          <w:szCs w:val="28"/>
        </w:rPr>
        <w:t>9. Уроки-экскурсии.</w:t>
      </w:r>
    </w:p>
    <w:p w14:paraId="43B5DFD1" w14:textId="77777777" w:rsidR="007D0462" w:rsidRPr="00B00AF1" w:rsidRDefault="007D0462" w:rsidP="00C61D55">
      <w:pPr>
        <w:pStyle w:val="ae"/>
        <w:spacing w:before="0" w:beforeAutospacing="0" w:after="0" w:afterAutospacing="0"/>
        <w:rPr>
          <w:sz w:val="28"/>
          <w:szCs w:val="28"/>
        </w:rPr>
      </w:pPr>
      <w:r w:rsidRPr="00B00AF1">
        <w:rPr>
          <w:sz w:val="28"/>
          <w:szCs w:val="28"/>
        </w:rPr>
        <w:t>10.Урок-семинар и др.</w:t>
      </w:r>
    </w:p>
    <w:p w14:paraId="47D2CD9E" w14:textId="77777777" w:rsidR="00395B49" w:rsidRPr="00B00AF1" w:rsidRDefault="0086178C" w:rsidP="00395B49">
      <w:pPr>
        <w:pStyle w:val="23"/>
        <w:widowControl w:val="0"/>
        <w:suppressAutoHyphens/>
        <w:ind w:left="0" w:firstLine="0"/>
        <w:rPr>
          <w:b/>
          <w:iCs/>
          <w:szCs w:val="28"/>
        </w:rPr>
      </w:pPr>
      <w:r w:rsidRPr="00B00AF1">
        <w:rPr>
          <w:b/>
          <w:iCs/>
          <w:szCs w:val="28"/>
        </w:rPr>
        <w:t>Коллективные виды работы в классе.</w:t>
      </w:r>
    </w:p>
    <w:p w14:paraId="2CCE6ABA" w14:textId="77777777" w:rsidR="00395B49" w:rsidRPr="00B00AF1" w:rsidRDefault="0086178C" w:rsidP="00395B49">
      <w:pPr>
        <w:pStyle w:val="23"/>
        <w:widowControl w:val="0"/>
        <w:suppressAutoHyphens/>
        <w:ind w:left="0" w:firstLine="0"/>
        <w:rPr>
          <w:szCs w:val="28"/>
        </w:rPr>
      </w:pPr>
      <w:r w:rsidRPr="00B00AF1">
        <w:rPr>
          <w:szCs w:val="28"/>
        </w:rPr>
        <w:t>Коллективные виды работы делают урок более интересным, живым, воспитывают у учащихся сознательное отношение к учебному труду, дают возможность многократно повторять материал, помогают учителю объяснять, закреплять и постоянно контролировать знания, умения и навыки учащихся при минимальных затратах времени</w:t>
      </w:r>
    </w:p>
    <w:p w14:paraId="5882ACD3" w14:textId="27A98134" w:rsidR="0039163F" w:rsidRPr="00B00AF1" w:rsidRDefault="0039163F" w:rsidP="00395B49">
      <w:pPr>
        <w:pStyle w:val="23"/>
        <w:widowControl w:val="0"/>
        <w:suppressAutoHyphens/>
        <w:ind w:left="0" w:firstLine="0"/>
        <w:rPr>
          <w:szCs w:val="28"/>
        </w:rPr>
      </w:pPr>
      <w:r w:rsidRPr="00B00AF1">
        <w:rPr>
          <w:b/>
          <w:szCs w:val="28"/>
        </w:rPr>
        <w:t>Урок-викторина.</w:t>
      </w:r>
    </w:p>
    <w:p w14:paraId="282CF1CC" w14:textId="77777777" w:rsidR="0086178C" w:rsidRPr="00B00AF1" w:rsidRDefault="0086178C" w:rsidP="00395B49">
      <w:pPr>
        <w:pStyle w:val="23"/>
        <w:widowControl w:val="0"/>
        <w:suppressAutoHyphens/>
        <w:ind w:left="0" w:firstLine="0"/>
        <w:rPr>
          <w:szCs w:val="28"/>
        </w:rPr>
      </w:pPr>
      <w:r w:rsidRPr="00B00AF1">
        <w:rPr>
          <w:szCs w:val="28"/>
        </w:rPr>
        <w:t xml:space="preserve">Одним из коллективных видов работы является викторина. Она проводится в любых коллективах и требует долгой подготовки. Такие уроки проходят как праздники, т.к. каждому ученику хочется подобрать такой вопрос, чтобы не сразу на него можно было ответить. Но если никто не сможет ответить на </w:t>
      </w:r>
      <w:r w:rsidRPr="00B00AF1">
        <w:rPr>
          <w:szCs w:val="28"/>
        </w:rPr>
        <w:lastRenderedPageBreak/>
        <w:t>вопрос, то ребенок обязательно должен ответить сам. Количество вопросов нужно определить заранее. Вопросы не должны повторяться. Если они слабые, то оценка не ставится, но нужно поблагодарить ребенка за участие. Это не отпугивает детей, особенно слабых, поэтому все учащиеся принимают активное участие. В зависимости от уровня подготовленности класса вопросы могут быть как легкие, так и сложные. Сложные вопросы поддерживают работу мысли. Каждый класс получает не менее десяти вопросов, которые несли бы в себе информацию, пробуждали бы у учащихся желание думать, сопоставлять факты. Но интерес учащихся, их увлеченность в работе над викторинами окупает все затраты сил и времени.</w:t>
      </w:r>
    </w:p>
    <w:p w14:paraId="5F44DC19" w14:textId="77777777" w:rsidR="0086178C" w:rsidRPr="00B00AF1" w:rsidRDefault="0086178C" w:rsidP="00395B49">
      <w:pPr>
        <w:pStyle w:val="23"/>
        <w:widowControl w:val="0"/>
        <w:suppressAutoHyphens/>
        <w:ind w:left="0" w:firstLine="0"/>
        <w:rPr>
          <w:rStyle w:val="af"/>
          <w:b w:val="0"/>
          <w:bCs w:val="0"/>
          <w:szCs w:val="28"/>
        </w:rPr>
      </w:pPr>
      <w:r w:rsidRPr="00B00AF1">
        <w:rPr>
          <w:szCs w:val="28"/>
        </w:rPr>
        <w:t>Викторины можно проводить и при опросе домашнего задания, при закреплении темы в течение 3-5 минут, могут использоваться формы, как "Что? Где? Когда?", "Счастливый случай", "Поле чудес", а также инсценирование, иллюстрации, аппликации.</w:t>
      </w:r>
    </w:p>
    <w:p w14:paraId="6FBCA5BD" w14:textId="77777777" w:rsidR="00C61D55" w:rsidRPr="00B00AF1" w:rsidRDefault="00C61D55" w:rsidP="00C61D55">
      <w:pPr>
        <w:ind w:firstLine="360"/>
        <w:jc w:val="both"/>
        <w:rPr>
          <w:b/>
          <w:sz w:val="28"/>
          <w:szCs w:val="28"/>
        </w:rPr>
      </w:pPr>
    </w:p>
    <w:p w14:paraId="332F2AC3" w14:textId="77777777" w:rsidR="00EB6031" w:rsidRPr="00B00AF1" w:rsidRDefault="007D0462" w:rsidP="00395B49">
      <w:pPr>
        <w:jc w:val="both"/>
        <w:rPr>
          <w:b/>
          <w:sz w:val="28"/>
          <w:szCs w:val="28"/>
        </w:rPr>
      </w:pPr>
      <w:r w:rsidRPr="00B00AF1">
        <w:rPr>
          <w:b/>
          <w:sz w:val="28"/>
          <w:szCs w:val="28"/>
        </w:rPr>
        <w:t>Урок-КВН</w:t>
      </w:r>
    </w:p>
    <w:p w14:paraId="33885248" w14:textId="77777777" w:rsidR="007D0462" w:rsidRPr="00B00AF1" w:rsidRDefault="007D0462" w:rsidP="00395B49">
      <w:pPr>
        <w:jc w:val="both"/>
        <w:rPr>
          <w:sz w:val="28"/>
          <w:szCs w:val="28"/>
        </w:rPr>
      </w:pPr>
      <w:r w:rsidRPr="00B00AF1">
        <w:rPr>
          <w:sz w:val="28"/>
          <w:szCs w:val="28"/>
        </w:rPr>
        <w:t>Проводится в форме соревнований между командами. Этапами урока являются задания для команд: разминка, практические задания, поединок капитанов.</w:t>
      </w:r>
    </w:p>
    <w:p w14:paraId="0FC96D06" w14:textId="77777777" w:rsidR="007D0462" w:rsidRPr="00B00AF1" w:rsidRDefault="007D0462" w:rsidP="00395B49">
      <w:pPr>
        <w:jc w:val="both"/>
        <w:rPr>
          <w:b/>
          <w:sz w:val="28"/>
          <w:szCs w:val="28"/>
        </w:rPr>
      </w:pPr>
      <w:r w:rsidRPr="00B00AF1">
        <w:rPr>
          <w:sz w:val="28"/>
          <w:szCs w:val="28"/>
        </w:rPr>
        <w:t>Каждая команда в начале урока выбирает название (желательно по теме урока) и капитана команды. Приглашается жюри (родители, администрация). Вопросы и задания по содержанию носят познавательный, обучающий, проблемный характер, а по форме могут быть занимательными, шуточными, игровыми.</w:t>
      </w:r>
      <w:r w:rsidR="005F7B79" w:rsidRPr="00B00AF1">
        <w:rPr>
          <w:sz w:val="28"/>
          <w:szCs w:val="28"/>
        </w:rPr>
        <w:t xml:space="preserve"> </w:t>
      </w:r>
    </w:p>
    <w:p w14:paraId="3D6842FE" w14:textId="77777777" w:rsidR="005F7B79" w:rsidRPr="00B00AF1" w:rsidRDefault="005F7B79" w:rsidP="00395B49">
      <w:pPr>
        <w:jc w:val="both"/>
        <w:rPr>
          <w:b/>
          <w:sz w:val="28"/>
          <w:szCs w:val="28"/>
        </w:rPr>
      </w:pPr>
      <w:r w:rsidRPr="00B00AF1">
        <w:rPr>
          <w:b/>
          <w:sz w:val="28"/>
          <w:szCs w:val="28"/>
        </w:rPr>
        <w:t>Урок- концерт.</w:t>
      </w:r>
    </w:p>
    <w:p w14:paraId="63DECC82" w14:textId="0DA0073A" w:rsidR="005F7B79" w:rsidRPr="00B00AF1" w:rsidRDefault="005F7B79" w:rsidP="00395B49">
      <w:pPr>
        <w:jc w:val="both"/>
        <w:rPr>
          <w:sz w:val="28"/>
          <w:szCs w:val="28"/>
        </w:rPr>
      </w:pPr>
      <w:r w:rsidRPr="00B00AF1">
        <w:rPr>
          <w:sz w:val="28"/>
          <w:szCs w:val="28"/>
        </w:rPr>
        <w:t>Разновидность обобщающего урока. Цель его: наглядно продемонстрировать уровень музыкальной культуры учащихся, достигнутый в течение учебного года. На уроке звучат разнообразные по характеру, жанру и содержанию музыкальные произведения, выученные</w:t>
      </w:r>
      <w:r w:rsidR="00395B49" w:rsidRPr="00B00AF1">
        <w:rPr>
          <w:sz w:val="28"/>
          <w:szCs w:val="28"/>
        </w:rPr>
        <w:t xml:space="preserve"> </w:t>
      </w:r>
      <w:proofErr w:type="spellStart"/>
      <w:proofErr w:type="gramStart"/>
      <w:r w:rsidRPr="00B00AF1">
        <w:rPr>
          <w:sz w:val="28"/>
          <w:szCs w:val="28"/>
        </w:rPr>
        <w:t>учащимися.Урок</w:t>
      </w:r>
      <w:proofErr w:type="spellEnd"/>
      <w:proofErr w:type="gramEnd"/>
      <w:r w:rsidRPr="00B00AF1">
        <w:rPr>
          <w:sz w:val="28"/>
          <w:szCs w:val="28"/>
        </w:rPr>
        <w:t>-концерт проводится в торжественной обстановке, приглашаются родители, друзья. Это всегда вызывает особый подъем, воодушевление, что так важно для нетрадиционного урока в целом.</w:t>
      </w:r>
    </w:p>
    <w:p w14:paraId="755886F1" w14:textId="77777777" w:rsidR="005F7B79" w:rsidRPr="00B00AF1" w:rsidRDefault="005F7B79" w:rsidP="00395B49">
      <w:pPr>
        <w:jc w:val="both"/>
        <w:rPr>
          <w:sz w:val="28"/>
          <w:szCs w:val="28"/>
        </w:rPr>
      </w:pPr>
      <w:r w:rsidRPr="00B00AF1">
        <w:rPr>
          <w:b/>
          <w:sz w:val="28"/>
          <w:szCs w:val="28"/>
        </w:rPr>
        <w:t>Урок- игра.</w:t>
      </w:r>
    </w:p>
    <w:p w14:paraId="603DC515" w14:textId="77777777" w:rsidR="00150F8F" w:rsidRPr="00B00AF1" w:rsidRDefault="005F7B79" w:rsidP="00395B49">
      <w:pPr>
        <w:jc w:val="both"/>
        <w:rPr>
          <w:sz w:val="28"/>
          <w:szCs w:val="28"/>
        </w:rPr>
      </w:pPr>
      <w:r w:rsidRPr="00B00AF1">
        <w:rPr>
          <w:sz w:val="28"/>
          <w:szCs w:val="28"/>
        </w:rPr>
        <w:t>Основная задача-</w:t>
      </w:r>
      <w:r w:rsidR="0039163F" w:rsidRPr="00B00AF1">
        <w:rPr>
          <w:sz w:val="28"/>
          <w:szCs w:val="28"/>
        </w:rPr>
        <w:t xml:space="preserve"> </w:t>
      </w:r>
      <w:r w:rsidRPr="00B00AF1">
        <w:rPr>
          <w:sz w:val="28"/>
          <w:szCs w:val="28"/>
        </w:rPr>
        <w:t>поддерживать интерес к учению, воспитывать и развивать играя.</w:t>
      </w:r>
      <w:r w:rsidR="0039163F" w:rsidRPr="00B00AF1">
        <w:rPr>
          <w:sz w:val="28"/>
          <w:szCs w:val="28"/>
        </w:rPr>
        <w:t xml:space="preserve"> </w:t>
      </w:r>
      <w:r w:rsidRPr="00B00AF1">
        <w:rPr>
          <w:sz w:val="28"/>
          <w:szCs w:val="28"/>
        </w:rPr>
        <w:t>Игра дает возможность учащимся</w:t>
      </w:r>
      <w:r w:rsidR="0039163F" w:rsidRPr="00B00AF1">
        <w:rPr>
          <w:sz w:val="28"/>
          <w:szCs w:val="28"/>
        </w:rPr>
        <w:t>, включаясь в игровую ситуацию, испытывать яркие эмоциональные переживания успеха и неудачи. В процессе игры развиваются способности, необходимые в области деловых и социальных отношений: проявлять инициативу, ставить и решать проблему, планировать деятельность, решать коммуникативные задачи. Ребята учатся самостоятельности, толерантности, чувству товарищества и партнерства, учатся вести диалог, идти на компромисс. Игра способствует развитию личности, формирует уверенность в себе, инициативность, стремление к творчеству.</w:t>
      </w:r>
    </w:p>
    <w:p w14:paraId="3CBEA872" w14:textId="77777777" w:rsidR="0039163F" w:rsidRPr="00B00AF1" w:rsidRDefault="0039163F" w:rsidP="00395B49">
      <w:pPr>
        <w:jc w:val="both"/>
        <w:rPr>
          <w:sz w:val="28"/>
          <w:szCs w:val="28"/>
        </w:rPr>
      </w:pPr>
      <w:r w:rsidRPr="00B00AF1">
        <w:rPr>
          <w:b/>
          <w:sz w:val="28"/>
          <w:szCs w:val="28"/>
        </w:rPr>
        <w:t>Урок-зачет.</w:t>
      </w:r>
    </w:p>
    <w:p w14:paraId="7950F3E1" w14:textId="4F41F8FD" w:rsidR="00150F8F" w:rsidRPr="00B00AF1" w:rsidRDefault="0039163F" w:rsidP="00395B49">
      <w:pPr>
        <w:jc w:val="both"/>
        <w:rPr>
          <w:sz w:val="28"/>
          <w:szCs w:val="28"/>
        </w:rPr>
      </w:pPr>
      <w:r w:rsidRPr="00B00AF1">
        <w:rPr>
          <w:sz w:val="28"/>
          <w:szCs w:val="28"/>
        </w:rPr>
        <w:lastRenderedPageBreak/>
        <w:t>Зачет выполняет основное назначение-систематизировать и обобщать</w:t>
      </w:r>
      <w:r w:rsidR="00150F8F" w:rsidRPr="00B00AF1">
        <w:rPr>
          <w:sz w:val="28"/>
          <w:szCs w:val="28"/>
        </w:rPr>
        <w:t xml:space="preserve"> выученный материал.</w:t>
      </w:r>
    </w:p>
    <w:p w14:paraId="31A8F01B" w14:textId="7A901C04" w:rsidR="00AD053D" w:rsidRPr="00B00AF1" w:rsidRDefault="00150F8F" w:rsidP="00150F8F">
      <w:pPr>
        <w:jc w:val="both"/>
        <w:rPr>
          <w:sz w:val="28"/>
          <w:szCs w:val="28"/>
        </w:rPr>
      </w:pPr>
      <w:r w:rsidRPr="00B00AF1">
        <w:rPr>
          <w:b/>
          <w:sz w:val="28"/>
          <w:szCs w:val="28"/>
        </w:rPr>
        <w:t xml:space="preserve"> </w:t>
      </w:r>
      <w:r w:rsidR="00AD053D" w:rsidRPr="00B00AF1">
        <w:rPr>
          <w:b/>
          <w:sz w:val="28"/>
          <w:szCs w:val="28"/>
        </w:rPr>
        <w:t>Урок-сказка</w:t>
      </w:r>
    </w:p>
    <w:p w14:paraId="39100EE8" w14:textId="773434A3" w:rsidR="00AD053D" w:rsidRPr="00B00AF1" w:rsidRDefault="00AD053D" w:rsidP="00C61D55">
      <w:pPr>
        <w:pStyle w:val="ae"/>
        <w:spacing w:before="0" w:beforeAutospacing="0" w:after="0" w:afterAutospacing="0"/>
        <w:jc w:val="both"/>
        <w:rPr>
          <w:rStyle w:val="af"/>
          <w:b w:val="0"/>
          <w:bCs w:val="0"/>
          <w:sz w:val="28"/>
          <w:szCs w:val="28"/>
        </w:rPr>
      </w:pPr>
      <w:r w:rsidRPr="00B00AF1">
        <w:rPr>
          <w:sz w:val="28"/>
          <w:szCs w:val="28"/>
        </w:rPr>
        <w:t xml:space="preserve">Такой вид нетрадиционного урока проводится при обобщении любой темы. Урок проводится по сказкам любых писателей, по русским народным сказкам или учитель сочиняет новую сказку. Как и в любой сказке, на таком уроке должны быть </w:t>
      </w:r>
      <w:proofErr w:type="gramStart"/>
      <w:r w:rsidRPr="00B00AF1">
        <w:rPr>
          <w:sz w:val="28"/>
          <w:szCs w:val="28"/>
        </w:rPr>
        <w:t>положительные  герои</w:t>
      </w:r>
      <w:proofErr w:type="gramEnd"/>
      <w:r w:rsidRPr="00B00AF1">
        <w:rPr>
          <w:sz w:val="28"/>
          <w:szCs w:val="28"/>
        </w:rPr>
        <w:t xml:space="preserve"> и отрицательные. В сказке должна быть развязка: проблемный вопрос, необычная ситуация, загадка, появление героя сказки в необычном костюме. Далее следуем кульминация, развитие сюжета, где обязательны борьба добра и зла, необычные новые сведения о героях сказки, споры, преодоление трудностей и т.д. Во время этого этапа урока дети незаметно для себя отвечают на вопросы учителя по прошедшему материалу, узнают новый дополнительный материал по теме урока. Заканчивается урок-сказка развязкой победой добра над злом, знания над незнанием. Урок завершается всеобщей радостью, удовлетворением; подводится итог урока, ставятся отметки.</w:t>
      </w:r>
    </w:p>
    <w:p w14:paraId="38189E9E" w14:textId="28D43792" w:rsidR="00EB6031" w:rsidRPr="00B00AF1" w:rsidRDefault="00150F8F" w:rsidP="00C61D55">
      <w:pPr>
        <w:pStyle w:val="ae"/>
        <w:spacing w:before="0" w:beforeAutospacing="0" w:after="0" w:afterAutospacing="0"/>
        <w:rPr>
          <w:rStyle w:val="af"/>
          <w:b w:val="0"/>
          <w:sz w:val="28"/>
          <w:szCs w:val="28"/>
        </w:rPr>
      </w:pPr>
      <w:r w:rsidRPr="00B00AF1">
        <w:rPr>
          <w:rStyle w:val="af"/>
          <w:sz w:val="28"/>
          <w:szCs w:val="28"/>
        </w:rPr>
        <w:t>Урок-семинар.</w:t>
      </w:r>
      <w:r w:rsidR="00D33C7A" w:rsidRPr="00B00AF1">
        <w:rPr>
          <w:rStyle w:val="af"/>
          <w:sz w:val="28"/>
          <w:szCs w:val="28"/>
        </w:rPr>
        <w:t xml:space="preserve"> </w:t>
      </w:r>
    </w:p>
    <w:p w14:paraId="2389E00D" w14:textId="012BFAF8" w:rsidR="00C61D55" w:rsidRPr="00B00AF1" w:rsidRDefault="00D33C7A" w:rsidP="00150F8F">
      <w:pPr>
        <w:pStyle w:val="ae"/>
        <w:spacing w:before="0" w:beforeAutospacing="0" w:after="0" w:afterAutospacing="0"/>
        <w:jc w:val="both"/>
        <w:rPr>
          <w:sz w:val="28"/>
          <w:szCs w:val="28"/>
        </w:rPr>
      </w:pPr>
      <w:r w:rsidRPr="00B00AF1">
        <w:rPr>
          <w:sz w:val="28"/>
          <w:szCs w:val="28"/>
        </w:rPr>
        <w:t>Характеризуется, прежде всего,</w:t>
      </w:r>
      <w:r w:rsidR="00395B49" w:rsidRPr="00B00AF1">
        <w:rPr>
          <w:sz w:val="28"/>
          <w:szCs w:val="28"/>
        </w:rPr>
        <w:t xml:space="preserve"> </w:t>
      </w:r>
      <w:r w:rsidRPr="00B00AF1">
        <w:rPr>
          <w:sz w:val="28"/>
          <w:szCs w:val="28"/>
        </w:rPr>
        <w:t xml:space="preserve">двумя взаимосвязанными признаками: самостоятельным </w:t>
      </w:r>
      <w:r w:rsidR="00150F8F" w:rsidRPr="00B00AF1">
        <w:rPr>
          <w:sz w:val="28"/>
          <w:szCs w:val="28"/>
        </w:rPr>
        <w:t xml:space="preserve">изучением учащимися </w:t>
      </w:r>
      <w:r w:rsidRPr="00B00AF1">
        <w:rPr>
          <w:sz w:val="28"/>
          <w:szCs w:val="28"/>
        </w:rPr>
        <w:t xml:space="preserve">программного процесса и обсуждением на занятии итогов их познавательной активности. На них </w:t>
      </w:r>
      <w:r w:rsidR="00395B49" w:rsidRPr="00B00AF1">
        <w:rPr>
          <w:sz w:val="28"/>
          <w:szCs w:val="28"/>
        </w:rPr>
        <w:t xml:space="preserve">они </w:t>
      </w:r>
      <w:r w:rsidRPr="00B00AF1">
        <w:rPr>
          <w:sz w:val="28"/>
          <w:szCs w:val="28"/>
        </w:rPr>
        <w:t>учатся держать речь с самопроизвольными сообщениями, дискутировать, защищать свои суждения. Семинары улучшают развитие познавательных и исследовательских умений школьников, повышают культуру общения.</w:t>
      </w:r>
      <w:r w:rsidR="00150F8F" w:rsidRPr="00B00AF1">
        <w:rPr>
          <w:sz w:val="28"/>
          <w:szCs w:val="28"/>
        </w:rPr>
        <w:t xml:space="preserve"> Проводятся семинары-доклады, семинары- рефераты, творческие задания.</w:t>
      </w:r>
    </w:p>
    <w:p w14:paraId="7B652597" w14:textId="77777777" w:rsidR="00EB6031" w:rsidRPr="00B00AF1" w:rsidRDefault="007D0462" w:rsidP="00C61D55">
      <w:pPr>
        <w:jc w:val="both"/>
        <w:rPr>
          <w:sz w:val="28"/>
          <w:szCs w:val="28"/>
        </w:rPr>
      </w:pPr>
      <w:r w:rsidRPr="00B00AF1">
        <w:rPr>
          <w:b/>
          <w:sz w:val="28"/>
          <w:szCs w:val="28"/>
        </w:rPr>
        <w:t>Интегрированный урок.</w:t>
      </w:r>
    </w:p>
    <w:p w14:paraId="72600E02" w14:textId="314449C5" w:rsidR="00535D3E" w:rsidRPr="00B00AF1" w:rsidRDefault="00535D3E" w:rsidP="00C61D55">
      <w:pPr>
        <w:jc w:val="both"/>
        <w:rPr>
          <w:sz w:val="28"/>
          <w:szCs w:val="28"/>
        </w:rPr>
      </w:pPr>
      <w:r w:rsidRPr="00B00AF1">
        <w:rPr>
          <w:sz w:val="28"/>
          <w:szCs w:val="28"/>
        </w:rPr>
        <w:t>Идея интеграции стала в последнее время предметом интенсивных теоретических и практических исследований в связи с начавшимися процессами дифференциации в обучении. Ее нынешний этап характерен как эмпирической направленностью – разработкой и проведением учителями интегрированных уроков,</w:t>
      </w:r>
      <w:r w:rsidR="00395B49" w:rsidRPr="00B00AF1">
        <w:rPr>
          <w:sz w:val="28"/>
          <w:szCs w:val="28"/>
        </w:rPr>
        <w:t xml:space="preserve"> </w:t>
      </w:r>
      <w:r w:rsidRPr="00B00AF1">
        <w:rPr>
          <w:sz w:val="28"/>
          <w:szCs w:val="28"/>
        </w:rPr>
        <w:t xml:space="preserve">объединяющих многие предметы, изучение которых предусмотрено учебными планами образовательных </w:t>
      </w:r>
      <w:proofErr w:type="gramStart"/>
      <w:r w:rsidRPr="00B00AF1">
        <w:rPr>
          <w:sz w:val="28"/>
          <w:szCs w:val="28"/>
        </w:rPr>
        <w:t>учреждений</w:t>
      </w:r>
      <w:r w:rsidR="00395B49" w:rsidRPr="00B00AF1">
        <w:rPr>
          <w:sz w:val="28"/>
          <w:szCs w:val="28"/>
        </w:rPr>
        <w:t>( в</w:t>
      </w:r>
      <w:proofErr w:type="gramEnd"/>
      <w:r w:rsidR="00395B49" w:rsidRPr="00B00AF1">
        <w:rPr>
          <w:sz w:val="28"/>
          <w:szCs w:val="28"/>
        </w:rPr>
        <w:t xml:space="preserve"> нашем случае это  музыкальная литература, сольфеджио, литература, история).</w:t>
      </w:r>
      <w:r w:rsidRPr="00B00AF1">
        <w:rPr>
          <w:sz w:val="28"/>
          <w:szCs w:val="28"/>
        </w:rPr>
        <w:t xml:space="preserve"> Интеграция дает возможность с одной стороны, показать учащимся “мир в целом”, преодолев разобщенность научного знания по дисциплинам, а с другой – высвобождаемое за этот счет учебное время использовать для полноценного осуществления профильной дифференциации в обучении.</w:t>
      </w:r>
    </w:p>
    <w:p w14:paraId="6A06622D" w14:textId="7EFBDAD9" w:rsidR="00535D3E" w:rsidRPr="00B00AF1" w:rsidRDefault="00535D3E" w:rsidP="00C61D55">
      <w:pPr>
        <w:jc w:val="both"/>
        <w:rPr>
          <w:sz w:val="28"/>
          <w:szCs w:val="28"/>
        </w:rPr>
      </w:pPr>
      <w:r w:rsidRPr="00B00AF1">
        <w:rPr>
          <w:sz w:val="28"/>
          <w:szCs w:val="28"/>
        </w:rPr>
        <w:t xml:space="preserve">Иначе говоря, с практической точки зрения интеграция предполагает усиление межпредметных связей, снижение перегрузок учащихся, расширение сферы получаемой информации учащимися, подкрепление мотивации обучения. Методической основой интегрированного подхода к обучению являются формирование знаний об окружающем мире и его закономерностей в целом, а также установление внутри предметных и меж предметных связей в усвоении основ наук. В этой связи интегрированным уроком называют любой урок со своей структурой, если для его проведения </w:t>
      </w:r>
      <w:r w:rsidRPr="00B00AF1">
        <w:rPr>
          <w:sz w:val="28"/>
          <w:szCs w:val="28"/>
        </w:rPr>
        <w:lastRenderedPageBreak/>
        <w:t>привлекаются знания, умения и результаты анализа изучаемого материала методами других наук, других учебных предметов. Не случайно, поэтому интегрированные уроки именуют еще межпредметными, а формы их проведения самые разные: семинары, конференции, путешествия и т. д.</w:t>
      </w:r>
    </w:p>
    <w:p w14:paraId="11F15781" w14:textId="77777777" w:rsidR="000839B8" w:rsidRPr="00B00AF1" w:rsidRDefault="000839B8" w:rsidP="00C61D55">
      <w:pPr>
        <w:ind w:firstLine="360"/>
        <w:jc w:val="both"/>
        <w:rPr>
          <w:sz w:val="28"/>
          <w:szCs w:val="28"/>
        </w:rPr>
      </w:pPr>
    </w:p>
    <w:p w14:paraId="72B6ACB4" w14:textId="77777777" w:rsidR="000839B8" w:rsidRPr="00B00AF1" w:rsidRDefault="00EB6031" w:rsidP="00B00AF1">
      <w:pPr>
        <w:jc w:val="both"/>
        <w:rPr>
          <w:b/>
          <w:sz w:val="28"/>
          <w:szCs w:val="28"/>
        </w:rPr>
      </w:pPr>
      <w:r w:rsidRPr="00B00AF1">
        <w:rPr>
          <w:b/>
          <w:sz w:val="28"/>
          <w:szCs w:val="28"/>
        </w:rPr>
        <w:t>Урок-путешествие</w:t>
      </w:r>
    </w:p>
    <w:p w14:paraId="650C621C" w14:textId="5F19D131" w:rsidR="000839B8" w:rsidRPr="00B00AF1" w:rsidRDefault="000839B8" w:rsidP="00B00AF1">
      <w:pPr>
        <w:jc w:val="both"/>
        <w:rPr>
          <w:sz w:val="28"/>
          <w:szCs w:val="28"/>
        </w:rPr>
      </w:pPr>
      <w:r w:rsidRPr="00B00AF1">
        <w:rPr>
          <w:sz w:val="28"/>
          <w:szCs w:val="28"/>
        </w:rPr>
        <w:t xml:space="preserve">Урок проводится в форме воображаемого путешествия. Этапами урока являются остановки по пути следования. Экскурсоводом (инструктором) может быть </w:t>
      </w:r>
      <w:r w:rsidR="00B00AF1" w:rsidRPr="00B00AF1">
        <w:rPr>
          <w:sz w:val="28"/>
          <w:szCs w:val="28"/>
        </w:rPr>
        <w:t xml:space="preserve">педагог </w:t>
      </w:r>
      <w:r w:rsidRPr="00B00AF1">
        <w:rPr>
          <w:sz w:val="28"/>
          <w:szCs w:val="28"/>
        </w:rPr>
        <w:t>или заранее подготовленный ученик. Учащимися предлагается маршрутный лист,</w:t>
      </w:r>
      <w:r w:rsidR="00B00AF1" w:rsidRPr="00B00AF1">
        <w:rPr>
          <w:sz w:val="28"/>
          <w:szCs w:val="28"/>
        </w:rPr>
        <w:t xml:space="preserve"> </w:t>
      </w:r>
      <w:r w:rsidRPr="00B00AF1">
        <w:rPr>
          <w:sz w:val="28"/>
          <w:szCs w:val="28"/>
        </w:rPr>
        <w:t>потом дети выбирают транспорт</w:t>
      </w:r>
      <w:r w:rsidR="00195F5B" w:rsidRPr="00B00AF1">
        <w:rPr>
          <w:sz w:val="28"/>
          <w:szCs w:val="28"/>
        </w:rPr>
        <w:t>, снаряжение, одежду – все,</w:t>
      </w:r>
      <w:r w:rsidRPr="00B00AF1">
        <w:rPr>
          <w:sz w:val="28"/>
          <w:szCs w:val="28"/>
        </w:rPr>
        <w:t xml:space="preserve"> что необходимо для путешествия.</w:t>
      </w:r>
    </w:p>
    <w:p w14:paraId="271CBB98" w14:textId="77777777" w:rsidR="0086178C" w:rsidRPr="00B00AF1" w:rsidRDefault="0086178C" w:rsidP="00B00AF1">
      <w:pPr>
        <w:pStyle w:val="23"/>
        <w:widowControl w:val="0"/>
        <w:suppressAutoHyphens/>
        <w:ind w:left="0" w:firstLine="0"/>
        <w:rPr>
          <w:i/>
          <w:iCs/>
          <w:szCs w:val="28"/>
        </w:rPr>
      </w:pPr>
      <w:r w:rsidRPr="00B00AF1">
        <w:rPr>
          <w:b/>
          <w:iCs/>
          <w:szCs w:val="28"/>
        </w:rPr>
        <w:t>Урок – конференция</w:t>
      </w:r>
      <w:r w:rsidRPr="00B00AF1">
        <w:rPr>
          <w:i/>
          <w:iCs/>
          <w:szCs w:val="28"/>
        </w:rPr>
        <w:t xml:space="preserve">. </w:t>
      </w:r>
    </w:p>
    <w:p w14:paraId="14556D85" w14:textId="1DB2484F" w:rsidR="0086178C" w:rsidRPr="00B00AF1" w:rsidRDefault="0086178C" w:rsidP="00B00AF1">
      <w:pPr>
        <w:pStyle w:val="23"/>
        <w:widowControl w:val="0"/>
        <w:suppressAutoHyphens/>
        <w:ind w:left="0" w:firstLine="0"/>
        <w:rPr>
          <w:szCs w:val="28"/>
        </w:rPr>
      </w:pPr>
      <w:r w:rsidRPr="00B00AF1">
        <w:rPr>
          <w:szCs w:val="28"/>
        </w:rPr>
        <w:t>Урок – конференция тоже является необычным для детей. Для его успеха необходим подлинный интерес к докладам, темы которых учащиеся выбирают сами. Сведения и сообщения учащихся должны быть сделаны в такой форме, которая обеспечила бы доступность излагаемого материала для всех присутствующих. Это требует индивидуальной подготовительной работы с докладчиками. Продолжительность каждого доклада не должна превышать 10-12 минут. Этого времени вполне достаточно, чтобы изложить и постановку проблемы</w:t>
      </w:r>
      <w:r w:rsidR="00150F8F" w:rsidRPr="00B00AF1">
        <w:rPr>
          <w:szCs w:val="28"/>
        </w:rPr>
        <w:t xml:space="preserve"> и</w:t>
      </w:r>
      <w:r w:rsidR="00B00AF1" w:rsidRPr="00B00AF1">
        <w:rPr>
          <w:szCs w:val="28"/>
        </w:rPr>
        <w:t xml:space="preserve"> сделать </w:t>
      </w:r>
      <w:r w:rsidR="00150F8F" w:rsidRPr="00B00AF1">
        <w:rPr>
          <w:szCs w:val="28"/>
        </w:rPr>
        <w:t>выводы. Задача педагога</w:t>
      </w:r>
      <w:r w:rsidRPr="00B00AF1">
        <w:rPr>
          <w:szCs w:val="28"/>
        </w:rPr>
        <w:t xml:space="preserve"> – помочь учащемуся подготовить сообщение в соответствии с темой, убедиться, что он излагает хорошим языком, в рамках регламента вре</w:t>
      </w:r>
      <w:r w:rsidR="00150F8F" w:rsidRPr="00B00AF1">
        <w:rPr>
          <w:szCs w:val="28"/>
        </w:rPr>
        <w:t xml:space="preserve">мени. </w:t>
      </w:r>
      <w:r w:rsidRPr="00B00AF1">
        <w:rPr>
          <w:szCs w:val="28"/>
        </w:rPr>
        <w:t xml:space="preserve">Можно провести оживленную дискуссию по докладам. </w:t>
      </w:r>
    </w:p>
    <w:p w14:paraId="2C573CBE" w14:textId="77777777" w:rsidR="0086178C" w:rsidRPr="00B00AF1" w:rsidRDefault="0086178C" w:rsidP="00B00AF1">
      <w:pPr>
        <w:pStyle w:val="23"/>
        <w:widowControl w:val="0"/>
        <w:suppressAutoHyphens/>
        <w:ind w:left="0" w:firstLine="0"/>
        <w:rPr>
          <w:i/>
          <w:iCs/>
          <w:szCs w:val="28"/>
        </w:rPr>
      </w:pPr>
      <w:r w:rsidRPr="00B00AF1">
        <w:rPr>
          <w:b/>
          <w:iCs/>
          <w:szCs w:val="28"/>
        </w:rPr>
        <w:t>Урок – экскурсия</w:t>
      </w:r>
      <w:r w:rsidRPr="00B00AF1">
        <w:rPr>
          <w:i/>
          <w:iCs/>
          <w:szCs w:val="28"/>
        </w:rPr>
        <w:t>.</w:t>
      </w:r>
    </w:p>
    <w:p w14:paraId="29C20C0F" w14:textId="77777777" w:rsidR="0086178C" w:rsidRPr="00B00AF1" w:rsidRDefault="0086178C" w:rsidP="00B00AF1">
      <w:pPr>
        <w:pStyle w:val="23"/>
        <w:widowControl w:val="0"/>
        <w:suppressAutoHyphens/>
        <w:ind w:left="0" w:firstLine="0"/>
        <w:rPr>
          <w:szCs w:val="28"/>
        </w:rPr>
      </w:pPr>
      <w:r w:rsidRPr="00B00AF1">
        <w:rPr>
          <w:szCs w:val="28"/>
        </w:rPr>
        <w:t>Дети любят и уроки путешествия, уроки – экскурсии. Они развивают коллективизм, дружбу, взаимопомощь, мышление, память и кругозор детей. Но к таким урокам нужно готовиться заранее: выбирать место путешествия, цель, гида, заранее подобрать стихи, песни, вопросы. Дети помогают экскурсоводу составлять рассказ, снабжают его дополнительным материалом, готовят оборудование. Уроки-экскурсии могут основываться на имитационной деятельности, например, заочная экскурсия, экскурсия в прошлое.</w:t>
      </w:r>
    </w:p>
    <w:p w14:paraId="1455566C" w14:textId="77777777" w:rsidR="0086178C" w:rsidRPr="00B00AF1" w:rsidRDefault="0086178C" w:rsidP="00C61D55">
      <w:pPr>
        <w:pStyle w:val="31"/>
        <w:widowControl w:val="0"/>
        <w:suppressAutoHyphens/>
        <w:spacing w:line="240" w:lineRule="auto"/>
        <w:rPr>
          <w:szCs w:val="28"/>
        </w:rPr>
      </w:pPr>
    </w:p>
    <w:p w14:paraId="28E11ED7" w14:textId="77777777" w:rsidR="002C02CB" w:rsidRPr="00B00AF1" w:rsidRDefault="002C02CB" w:rsidP="00C61D55">
      <w:pPr>
        <w:pStyle w:val="ae"/>
        <w:spacing w:before="0" w:beforeAutospacing="0" w:after="0" w:afterAutospacing="0"/>
        <w:rPr>
          <w:b/>
          <w:sz w:val="28"/>
          <w:szCs w:val="28"/>
        </w:rPr>
      </w:pPr>
      <w:r w:rsidRPr="00B00AF1">
        <w:rPr>
          <w:sz w:val="28"/>
          <w:szCs w:val="28"/>
        </w:rPr>
        <w:t> </w:t>
      </w:r>
      <w:r w:rsidRPr="00B00AF1">
        <w:rPr>
          <w:rStyle w:val="c10"/>
          <w:b/>
          <w:sz w:val="28"/>
          <w:szCs w:val="28"/>
        </w:rPr>
        <w:t>4.</w:t>
      </w:r>
      <w:r w:rsidRPr="00B00AF1">
        <w:rPr>
          <w:b/>
          <w:sz w:val="28"/>
          <w:szCs w:val="28"/>
        </w:rPr>
        <w:t xml:space="preserve"> Нестандартные уроки с использованием ИКТ.</w:t>
      </w:r>
    </w:p>
    <w:p w14:paraId="5F68DB05" w14:textId="4F85A807" w:rsidR="002C02CB" w:rsidRPr="00B00AF1" w:rsidRDefault="002C02CB" w:rsidP="00C61D55">
      <w:pPr>
        <w:pStyle w:val="ae"/>
        <w:spacing w:before="0" w:beforeAutospacing="0" w:after="0" w:afterAutospacing="0"/>
        <w:jc w:val="both"/>
        <w:rPr>
          <w:sz w:val="28"/>
          <w:szCs w:val="28"/>
        </w:rPr>
      </w:pPr>
      <w:r w:rsidRPr="00B00AF1">
        <w:rPr>
          <w:sz w:val="28"/>
          <w:szCs w:val="28"/>
        </w:rPr>
        <w:t>  Современный урок невозможно провести без привлечения информационно –коммуникационных технологий. Одним из достоинств нетрадиционных уроков с использованием средств ИКТ является его эмоциональное воздействие на учащихся, которое направлено на формирование у школьников личностного отношения к изученному, на развитие различных сторон психической деятельности учащихся. На таких уроках у детей младшего школьного возраста формируются умения и желание учиться, складывается алгоритмический стиль мышления, закладываются знания и навыки не только конкретного учебного предмета, но и владения средствами ИКТ, без которых невозможно дальнейшее успешное обучение.</w:t>
      </w:r>
    </w:p>
    <w:p w14:paraId="54A74281" w14:textId="1161F513" w:rsidR="002C02CB" w:rsidRPr="00B00AF1" w:rsidRDefault="002C02CB" w:rsidP="00C61D55">
      <w:pPr>
        <w:pStyle w:val="ae"/>
        <w:spacing w:before="0" w:beforeAutospacing="0" w:after="0" w:afterAutospacing="0"/>
        <w:jc w:val="both"/>
        <w:rPr>
          <w:sz w:val="28"/>
          <w:szCs w:val="28"/>
        </w:rPr>
      </w:pPr>
      <w:r w:rsidRPr="00B00AF1">
        <w:rPr>
          <w:sz w:val="28"/>
          <w:szCs w:val="28"/>
        </w:rPr>
        <w:lastRenderedPageBreak/>
        <w:t>  Презентация – мощное средство наглядности, развитие познавательного интереса. Применение мультимедийных презентаций позволяет сделать уроки более интересными, включает в процесс восприятия не только зрение, но и слух, эмоции, воображение, помогает детям глубже погрузиться в изучаемый материал, сделать процесс обучения менее утомительным.</w:t>
      </w:r>
    </w:p>
    <w:p w14:paraId="2FAF3A16" w14:textId="04810F51" w:rsidR="00C61D55" w:rsidRPr="00B00AF1" w:rsidRDefault="002C02CB" w:rsidP="00C61D55">
      <w:pPr>
        <w:pStyle w:val="ae"/>
        <w:spacing w:before="0" w:beforeAutospacing="0" w:after="0" w:afterAutospacing="0"/>
        <w:jc w:val="both"/>
        <w:rPr>
          <w:sz w:val="28"/>
          <w:szCs w:val="28"/>
        </w:rPr>
      </w:pPr>
      <w:r w:rsidRPr="00B00AF1">
        <w:rPr>
          <w:sz w:val="28"/>
          <w:szCs w:val="28"/>
        </w:rPr>
        <w:t xml:space="preserve">Так, например, </w:t>
      </w:r>
      <w:r w:rsidR="00692C7E" w:rsidRPr="00B00AF1">
        <w:rPr>
          <w:sz w:val="28"/>
          <w:szCs w:val="28"/>
        </w:rPr>
        <w:t>осваивая образовательную программу «Музыкальный инструмент аккордеон», «Музыкальный инструмент фортепиано», «Музыкальная литература»</w:t>
      </w:r>
      <w:r w:rsidR="00B00AF1" w:rsidRPr="00B00AF1">
        <w:rPr>
          <w:sz w:val="28"/>
          <w:szCs w:val="28"/>
        </w:rPr>
        <w:t xml:space="preserve"> </w:t>
      </w:r>
      <w:r w:rsidR="00692C7E" w:rsidRPr="00B00AF1">
        <w:rPr>
          <w:sz w:val="28"/>
          <w:szCs w:val="28"/>
        </w:rPr>
        <w:t>и др. учащиеся находят много интересного материала в интернете, составляют презентации, на уроках демонстрируют свое творчество.</w:t>
      </w:r>
      <w:r w:rsidR="00195F5B" w:rsidRPr="00B00AF1">
        <w:rPr>
          <w:sz w:val="28"/>
          <w:szCs w:val="28"/>
        </w:rPr>
        <w:t xml:space="preserve"> Благодаря</w:t>
      </w:r>
      <w:r w:rsidRPr="00B00AF1">
        <w:rPr>
          <w:sz w:val="28"/>
          <w:szCs w:val="28"/>
        </w:rPr>
        <w:t xml:space="preserve"> презентациям, те учащиеся, которые обычно не отличались высокой активностью на уроках, стали активно высказывать свое мнение, рассуждать.</w:t>
      </w:r>
      <w:r w:rsidR="00692C7E" w:rsidRPr="00B00AF1">
        <w:rPr>
          <w:sz w:val="28"/>
          <w:szCs w:val="28"/>
        </w:rPr>
        <w:t xml:space="preserve"> </w:t>
      </w:r>
      <w:r w:rsidR="00195F5B" w:rsidRPr="00B00AF1">
        <w:rPr>
          <w:sz w:val="28"/>
          <w:szCs w:val="28"/>
        </w:rPr>
        <w:t>Применение проектно-</w:t>
      </w:r>
      <w:r w:rsidRPr="00B00AF1">
        <w:rPr>
          <w:sz w:val="28"/>
          <w:szCs w:val="28"/>
        </w:rPr>
        <w:t>исследовательской деятель</w:t>
      </w:r>
      <w:r w:rsidR="00692C7E" w:rsidRPr="00B00AF1">
        <w:rPr>
          <w:sz w:val="28"/>
          <w:szCs w:val="28"/>
        </w:rPr>
        <w:t xml:space="preserve">ности </w:t>
      </w:r>
      <w:r w:rsidRPr="00B00AF1">
        <w:rPr>
          <w:sz w:val="28"/>
          <w:szCs w:val="28"/>
        </w:rPr>
        <w:t xml:space="preserve">позволяет развить активное </w:t>
      </w:r>
      <w:r w:rsidR="00692C7E" w:rsidRPr="00B00AF1">
        <w:rPr>
          <w:sz w:val="28"/>
          <w:szCs w:val="28"/>
        </w:rPr>
        <w:t>самостоятельное мышление учащихся и научить их</w:t>
      </w:r>
      <w:r w:rsidRPr="00B00AF1">
        <w:rPr>
          <w:sz w:val="28"/>
          <w:szCs w:val="28"/>
        </w:rPr>
        <w:t xml:space="preserve"> не просто запоминать и воспроизводить знания, которые дает ему школа, а уметь применять их на практике. </w:t>
      </w:r>
    </w:p>
    <w:p w14:paraId="7054350E" w14:textId="77777777" w:rsidR="00AD0253" w:rsidRPr="00B00AF1" w:rsidRDefault="002C02CB" w:rsidP="00C61D55">
      <w:pPr>
        <w:pStyle w:val="ae"/>
        <w:spacing w:before="0" w:beforeAutospacing="0" w:after="0" w:afterAutospacing="0"/>
        <w:jc w:val="both"/>
        <w:rPr>
          <w:rStyle w:val="af"/>
          <w:sz w:val="28"/>
          <w:szCs w:val="28"/>
        </w:rPr>
      </w:pPr>
      <w:r w:rsidRPr="00B00AF1">
        <w:rPr>
          <w:rStyle w:val="af"/>
          <w:sz w:val="28"/>
          <w:szCs w:val="28"/>
        </w:rPr>
        <w:t>5</w:t>
      </w:r>
      <w:r w:rsidR="00AD0253" w:rsidRPr="00B00AF1">
        <w:rPr>
          <w:rStyle w:val="af"/>
          <w:sz w:val="28"/>
          <w:szCs w:val="28"/>
        </w:rPr>
        <w:t>.</w:t>
      </w:r>
      <w:r w:rsidRPr="00B00AF1">
        <w:rPr>
          <w:rStyle w:val="af"/>
          <w:sz w:val="28"/>
          <w:szCs w:val="28"/>
        </w:rPr>
        <w:t>Заключение</w:t>
      </w:r>
      <w:r w:rsidR="00AD0253" w:rsidRPr="00B00AF1">
        <w:rPr>
          <w:rStyle w:val="af"/>
          <w:sz w:val="28"/>
          <w:szCs w:val="28"/>
        </w:rPr>
        <w:t xml:space="preserve">. </w:t>
      </w:r>
    </w:p>
    <w:p w14:paraId="69845CD5" w14:textId="66353A2A" w:rsidR="00EB6031" w:rsidRPr="00B00AF1" w:rsidRDefault="00B00AF1" w:rsidP="00B00AF1">
      <w:pPr>
        <w:widowControl w:val="0"/>
        <w:suppressAutoHyphens/>
        <w:jc w:val="both"/>
        <w:rPr>
          <w:sz w:val="28"/>
          <w:szCs w:val="28"/>
        </w:rPr>
      </w:pPr>
      <w:r w:rsidRPr="00B00AF1">
        <w:rPr>
          <w:sz w:val="28"/>
          <w:szCs w:val="28"/>
        </w:rPr>
        <w:t>-</w:t>
      </w:r>
      <w:r w:rsidR="00EB6031" w:rsidRPr="00B00AF1">
        <w:rPr>
          <w:sz w:val="28"/>
          <w:szCs w:val="28"/>
        </w:rPr>
        <w:t xml:space="preserve">Все нестандартные уроки проходят интересно, несут в себе большой, эмоциональный заряд, хотя этим урокам и предшествует очень большая, кропотливая работа. </w:t>
      </w:r>
    </w:p>
    <w:p w14:paraId="15EA563C" w14:textId="23054FC0" w:rsidR="00EB6031" w:rsidRPr="00B00AF1" w:rsidRDefault="00B00AF1" w:rsidP="00B00AF1">
      <w:pPr>
        <w:widowControl w:val="0"/>
        <w:tabs>
          <w:tab w:val="left" w:pos="1260"/>
        </w:tabs>
        <w:suppressAutoHyphens/>
        <w:jc w:val="both"/>
        <w:rPr>
          <w:sz w:val="28"/>
          <w:szCs w:val="28"/>
        </w:rPr>
      </w:pPr>
      <w:r w:rsidRPr="00B00AF1">
        <w:rPr>
          <w:sz w:val="28"/>
          <w:szCs w:val="28"/>
        </w:rPr>
        <w:t>-</w:t>
      </w:r>
      <w:r w:rsidR="00EB6031" w:rsidRPr="00B00AF1">
        <w:rPr>
          <w:sz w:val="28"/>
          <w:szCs w:val="28"/>
        </w:rPr>
        <w:t>Нестандартный урок по праву можно считать настоящим уроком. Дети активно включаются в урок, творчески мыслят, не ждут конца урока, не следят за временем. Урок приносит им большую радость познания. Большим плюсом нетрадиционных уроков является то, что они побуждают слабых учащихся принимать участие, думать над заданиями, вселяют в них уверенность и желание активного участия и познания. Благодаря нетрадиционным видам обучения ученики быстрее и лучше усваивают программный материал.</w:t>
      </w:r>
    </w:p>
    <w:p w14:paraId="59FB0321" w14:textId="1DD14135" w:rsidR="009F6A48" w:rsidRPr="00B00AF1" w:rsidRDefault="00B00AF1" w:rsidP="00B00AF1">
      <w:pPr>
        <w:widowControl w:val="0"/>
        <w:tabs>
          <w:tab w:val="left" w:pos="1260"/>
        </w:tabs>
        <w:suppressAutoHyphens/>
        <w:jc w:val="both"/>
        <w:rPr>
          <w:sz w:val="28"/>
          <w:szCs w:val="28"/>
        </w:rPr>
      </w:pPr>
      <w:r w:rsidRPr="00B00AF1">
        <w:rPr>
          <w:sz w:val="28"/>
          <w:szCs w:val="28"/>
        </w:rPr>
        <w:t>-</w:t>
      </w:r>
      <w:r w:rsidR="009F6A48" w:rsidRPr="00B00AF1">
        <w:rPr>
          <w:sz w:val="28"/>
          <w:szCs w:val="28"/>
        </w:rPr>
        <w:t xml:space="preserve">Применение нетрадиционных форм уроков </w:t>
      </w:r>
      <w:proofErr w:type="gramStart"/>
      <w:r w:rsidR="009F6A48" w:rsidRPr="00B00AF1">
        <w:rPr>
          <w:sz w:val="28"/>
          <w:szCs w:val="28"/>
        </w:rPr>
        <w:t>- это</w:t>
      </w:r>
      <w:proofErr w:type="gramEnd"/>
      <w:r w:rsidR="009F6A48" w:rsidRPr="00B00AF1">
        <w:rPr>
          <w:sz w:val="28"/>
          <w:szCs w:val="28"/>
        </w:rPr>
        <w:t xml:space="preserve"> мощный стимул в обучении, это разнообразная и сильная мотивация. Посредством таких уроков гораздо активнее и быстрее происходит возбуждение познавательного </w:t>
      </w:r>
      <w:proofErr w:type="gramStart"/>
      <w:r w:rsidR="009F6A48" w:rsidRPr="00B00AF1">
        <w:rPr>
          <w:sz w:val="28"/>
          <w:szCs w:val="28"/>
        </w:rPr>
        <w:t>интереса, потому, что</w:t>
      </w:r>
      <w:proofErr w:type="gramEnd"/>
      <w:r w:rsidR="009F6A48" w:rsidRPr="00B00AF1">
        <w:rPr>
          <w:sz w:val="28"/>
          <w:szCs w:val="28"/>
        </w:rPr>
        <w:t xml:space="preserve"> человеку по своей природе нравится играть, другой причиной является то, что мотивов в игре гораздо больше, чем у обычной учебной деятельности.</w:t>
      </w:r>
    </w:p>
    <w:p w14:paraId="0DB3DFD5" w14:textId="7FBF5A87" w:rsidR="009F6A48" w:rsidRPr="00B00AF1" w:rsidRDefault="00B00AF1" w:rsidP="00B00AF1">
      <w:pPr>
        <w:jc w:val="both"/>
        <w:rPr>
          <w:b/>
          <w:sz w:val="28"/>
          <w:szCs w:val="28"/>
        </w:rPr>
      </w:pPr>
      <w:r w:rsidRPr="00B00AF1">
        <w:rPr>
          <w:sz w:val="28"/>
          <w:szCs w:val="28"/>
        </w:rPr>
        <w:t>-</w:t>
      </w:r>
      <w:r w:rsidR="00B555F7" w:rsidRPr="00B00AF1">
        <w:rPr>
          <w:sz w:val="28"/>
          <w:szCs w:val="28"/>
        </w:rPr>
        <w:t xml:space="preserve">Нетрадиционные формы проведения уроков дают возможность не только поднять интерес учащихся к изучаемому предмету, но и развивать их творческую самостоятельность, обучать работе с различными источниками знаний. </w:t>
      </w:r>
      <w:r w:rsidR="005971A8" w:rsidRPr="00B00AF1">
        <w:rPr>
          <w:sz w:val="28"/>
          <w:szCs w:val="28"/>
        </w:rPr>
        <w:t>Использование нестандартных форм уроков является одним из важнейших направлений повышения мотивации, познавательного интереса учащихся к освоению образовательной программы.</w:t>
      </w:r>
    </w:p>
    <w:p w14:paraId="489EB5DC" w14:textId="77777777" w:rsidR="00C61D55" w:rsidRPr="00B00AF1" w:rsidRDefault="00C61D55" w:rsidP="00C61D55">
      <w:pPr>
        <w:pStyle w:val="ae"/>
        <w:spacing w:before="0" w:beforeAutospacing="0" w:after="0" w:afterAutospacing="0"/>
        <w:rPr>
          <w:b/>
          <w:sz w:val="28"/>
          <w:szCs w:val="28"/>
        </w:rPr>
      </w:pPr>
    </w:p>
    <w:p w14:paraId="57962F03" w14:textId="6B00E9CC" w:rsidR="009C1F38" w:rsidRPr="00B00AF1" w:rsidRDefault="00195F5B" w:rsidP="00195F5B">
      <w:pPr>
        <w:pStyle w:val="ae"/>
        <w:spacing w:before="0" w:beforeAutospacing="0" w:after="0" w:afterAutospacing="0"/>
        <w:rPr>
          <w:b/>
          <w:sz w:val="28"/>
          <w:szCs w:val="28"/>
        </w:rPr>
      </w:pPr>
      <w:r w:rsidRPr="00B00AF1">
        <w:rPr>
          <w:b/>
          <w:sz w:val="28"/>
          <w:szCs w:val="28"/>
        </w:rPr>
        <w:t>Литература</w:t>
      </w:r>
    </w:p>
    <w:p w14:paraId="379668C5" w14:textId="77777777" w:rsidR="00195F5B" w:rsidRPr="00B00AF1" w:rsidRDefault="00195F5B" w:rsidP="00195F5B">
      <w:pPr>
        <w:pStyle w:val="ae"/>
        <w:spacing w:before="0" w:beforeAutospacing="0" w:after="0" w:afterAutospacing="0"/>
        <w:rPr>
          <w:b/>
          <w:sz w:val="28"/>
          <w:szCs w:val="28"/>
        </w:rPr>
      </w:pPr>
    </w:p>
    <w:p w14:paraId="203E2FE0" w14:textId="77777777" w:rsidR="00B555F7" w:rsidRPr="00B00AF1" w:rsidRDefault="00B555F7" w:rsidP="00C61D55">
      <w:pPr>
        <w:pStyle w:val="ae"/>
        <w:numPr>
          <w:ilvl w:val="0"/>
          <w:numId w:val="17"/>
        </w:numPr>
        <w:spacing w:before="0" w:beforeAutospacing="0" w:after="0" w:afterAutospacing="0"/>
        <w:jc w:val="both"/>
        <w:rPr>
          <w:sz w:val="28"/>
          <w:szCs w:val="28"/>
        </w:rPr>
      </w:pPr>
      <w:r w:rsidRPr="00B00AF1">
        <w:rPr>
          <w:sz w:val="28"/>
          <w:szCs w:val="28"/>
        </w:rPr>
        <w:t>Рекомендации по использованию компьютеров в начальной школе. //Информатика и образование. – 2002. – № 6. – С. 12</w:t>
      </w:r>
      <w:r w:rsidRPr="00B00AF1">
        <w:rPr>
          <w:sz w:val="28"/>
          <w:szCs w:val="28"/>
        </w:rPr>
        <w:noBreakHyphen/>
        <w:t>15.</w:t>
      </w:r>
    </w:p>
    <w:p w14:paraId="0CBF63D8" w14:textId="77777777" w:rsidR="00B555F7" w:rsidRPr="00B00AF1" w:rsidRDefault="00B555F7" w:rsidP="00C61D55">
      <w:pPr>
        <w:pStyle w:val="ae"/>
        <w:numPr>
          <w:ilvl w:val="0"/>
          <w:numId w:val="17"/>
        </w:numPr>
        <w:spacing w:before="0" w:beforeAutospacing="0" w:after="0" w:afterAutospacing="0"/>
        <w:jc w:val="both"/>
        <w:rPr>
          <w:sz w:val="28"/>
          <w:szCs w:val="28"/>
        </w:rPr>
      </w:pPr>
      <w:r w:rsidRPr="00B00AF1">
        <w:rPr>
          <w:sz w:val="28"/>
          <w:szCs w:val="28"/>
        </w:rPr>
        <w:lastRenderedPageBreak/>
        <w:t>С.В. Савинова «Неста</w:t>
      </w:r>
      <w:r w:rsidR="007733C4" w:rsidRPr="00B00AF1">
        <w:rPr>
          <w:sz w:val="28"/>
          <w:szCs w:val="28"/>
        </w:rPr>
        <w:t>ндартные уроки</w:t>
      </w:r>
      <w:r w:rsidRPr="00B00AF1">
        <w:rPr>
          <w:sz w:val="28"/>
          <w:szCs w:val="28"/>
        </w:rPr>
        <w:t>». Волгогр</w:t>
      </w:r>
      <w:r w:rsidR="00195F5B" w:rsidRPr="00B00AF1">
        <w:rPr>
          <w:sz w:val="28"/>
          <w:szCs w:val="28"/>
        </w:rPr>
        <w:t>ад. Издательство «Учитель», 2008</w:t>
      </w:r>
    </w:p>
    <w:p w14:paraId="2566032D" w14:textId="77777777" w:rsidR="0086178C" w:rsidRPr="00B00AF1" w:rsidRDefault="00B555F7" w:rsidP="00195F5B">
      <w:pPr>
        <w:pStyle w:val="ae"/>
        <w:numPr>
          <w:ilvl w:val="0"/>
          <w:numId w:val="17"/>
        </w:numPr>
        <w:spacing w:before="0" w:beforeAutospacing="0" w:after="0" w:afterAutospacing="0"/>
        <w:jc w:val="both"/>
        <w:rPr>
          <w:sz w:val="28"/>
          <w:szCs w:val="28"/>
          <w:lang w:val="en-US"/>
        </w:rPr>
      </w:pPr>
      <w:r w:rsidRPr="00B00AF1">
        <w:rPr>
          <w:sz w:val="28"/>
          <w:szCs w:val="28"/>
          <w:lang w:val="en-US"/>
        </w:rPr>
        <w:t>http://www.it-n.ru/communities.aspx?cat_no=5025&amp;tmpl=com knowledge.allbest.ru›</w:t>
      </w:r>
      <w:r w:rsidRPr="00B00AF1">
        <w:rPr>
          <w:sz w:val="28"/>
          <w:szCs w:val="28"/>
        </w:rPr>
        <w:t>Педагогика</w:t>
      </w:r>
      <w:r w:rsidRPr="00B00AF1">
        <w:rPr>
          <w:sz w:val="28"/>
          <w:szCs w:val="28"/>
          <w:lang w:val="en-US"/>
        </w:rPr>
        <w:t>›…_0.html</w:t>
      </w:r>
    </w:p>
    <w:p w14:paraId="5594A78B" w14:textId="77777777" w:rsidR="0086178C" w:rsidRPr="00B00AF1" w:rsidRDefault="0086178C" w:rsidP="00C61D55">
      <w:pPr>
        <w:pStyle w:val="af1"/>
        <w:numPr>
          <w:ilvl w:val="0"/>
          <w:numId w:val="17"/>
        </w:numPr>
        <w:jc w:val="both"/>
        <w:rPr>
          <w:sz w:val="28"/>
          <w:szCs w:val="28"/>
        </w:rPr>
      </w:pPr>
      <w:r w:rsidRPr="00B00AF1">
        <w:rPr>
          <w:sz w:val="28"/>
          <w:szCs w:val="28"/>
        </w:rPr>
        <w:t xml:space="preserve">Минкин С. И., Удальцова Э. Д. Необыкновенный урок, или зеленый заяц, сирень и </w:t>
      </w:r>
      <w:r w:rsidR="00195F5B" w:rsidRPr="00B00AF1">
        <w:rPr>
          <w:sz w:val="28"/>
          <w:szCs w:val="28"/>
        </w:rPr>
        <w:t>фантазия// СОИУУ, Смоленск, 2006</w:t>
      </w:r>
    </w:p>
    <w:p w14:paraId="42EC634D" w14:textId="77777777" w:rsidR="0086178C" w:rsidRPr="00B00AF1" w:rsidRDefault="0086178C" w:rsidP="00C61D55">
      <w:pPr>
        <w:pStyle w:val="af1"/>
        <w:numPr>
          <w:ilvl w:val="0"/>
          <w:numId w:val="17"/>
        </w:numPr>
        <w:jc w:val="both"/>
        <w:rPr>
          <w:sz w:val="28"/>
          <w:szCs w:val="28"/>
        </w:rPr>
      </w:pPr>
      <w:r w:rsidRPr="00B00AF1">
        <w:rPr>
          <w:sz w:val="28"/>
          <w:szCs w:val="28"/>
        </w:rPr>
        <w:t xml:space="preserve"> Содержание и методы современного урока: учеб. пособие. – Волгоград: ВА МВД России, 2009.</w:t>
      </w:r>
    </w:p>
    <w:p w14:paraId="01AA58B8" w14:textId="77777777" w:rsidR="0086178C" w:rsidRPr="00B00AF1" w:rsidRDefault="0086178C" w:rsidP="00C61D55">
      <w:pPr>
        <w:pStyle w:val="af1"/>
        <w:numPr>
          <w:ilvl w:val="0"/>
          <w:numId w:val="17"/>
        </w:numPr>
        <w:jc w:val="both"/>
        <w:rPr>
          <w:sz w:val="28"/>
          <w:szCs w:val="28"/>
        </w:rPr>
      </w:pPr>
      <w:r w:rsidRPr="00B00AF1">
        <w:rPr>
          <w:sz w:val="28"/>
          <w:szCs w:val="28"/>
        </w:rPr>
        <w:t>Чадова Н. А. Игры в обучении младших школьников// ж. «Управление начальной школой», № 2, 2009</w:t>
      </w:r>
    </w:p>
    <w:p w14:paraId="7F1A32DA" w14:textId="77777777" w:rsidR="0086178C" w:rsidRPr="00B00AF1" w:rsidRDefault="0086178C" w:rsidP="00C61D55">
      <w:pPr>
        <w:pStyle w:val="af1"/>
        <w:numPr>
          <w:ilvl w:val="0"/>
          <w:numId w:val="17"/>
        </w:numPr>
        <w:jc w:val="both"/>
        <w:rPr>
          <w:sz w:val="28"/>
          <w:szCs w:val="28"/>
        </w:rPr>
      </w:pPr>
      <w:r w:rsidRPr="00B00AF1">
        <w:rPr>
          <w:sz w:val="28"/>
          <w:szCs w:val="28"/>
        </w:rPr>
        <w:t xml:space="preserve"> Якименко С. И., Абрамов В. В. Учебные сказки, уроки – сказ</w:t>
      </w:r>
      <w:r w:rsidR="00195F5B" w:rsidRPr="00B00AF1">
        <w:rPr>
          <w:sz w:val="28"/>
          <w:szCs w:val="28"/>
        </w:rPr>
        <w:t>ки//НМО «Педагог», Витебск, 2008</w:t>
      </w:r>
      <w:r w:rsidRPr="00B00AF1">
        <w:rPr>
          <w:sz w:val="28"/>
          <w:szCs w:val="28"/>
        </w:rPr>
        <w:t>.</w:t>
      </w:r>
    </w:p>
    <w:p w14:paraId="2B1DD540" w14:textId="77777777" w:rsidR="00E4124D" w:rsidRPr="00B00AF1" w:rsidRDefault="00E4124D" w:rsidP="00C61D55">
      <w:pPr>
        <w:pStyle w:val="ae"/>
        <w:spacing w:before="0" w:beforeAutospacing="0" w:after="0" w:afterAutospacing="0"/>
        <w:ind w:left="720"/>
        <w:jc w:val="both"/>
        <w:rPr>
          <w:sz w:val="28"/>
          <w:szCs w:val="28"/>
        </w:rPr>
      </w:pPr>
    </w:p>
    <w:p w14:paraId="328AC79A" w14:textId="77777777" w:rsidR="00E4124D" w:rsidRPr="00B00AF1" w:rsidRDefault="00E4124D" w:rsidP="00C61D55">
      <w:pPr>
        <w:pStyle w:val="ae"/>
        <w:spacing w:before="0" w:beforeAutospacing="0" w:after="0" w:afterAutospacing="0"/>
        <w:ind w:left="720"/>
        <w:jc w:val="both"/>
        <w:rPr>
          <w:sz w:val="28"/>
          <w:szCs w:val="28"/>
        </w:rPr>
      </w:pPr>
    </w:p>
    <w:p w14:paraId="11182023" w14:textId="77777777" w:rsidR="00B9432E" w:rsidRPr="00B00AF1" w:rsidRDefault="00B9432E" w:rsidP="00C61D55">
      <w:pPr>
        <w:pStyle w:val="ae"/>
        <w:spacing w:before="0" w:beforeAutospacing="0" w:after="0" w:afterAutospacing="0"/>
        <w:ind w:left="720"/>
        <w:jc w:val="both"/>
        <w:rPr>
          <w:sz w:val="28"/>
          <w:szCs w:val="28"/>
        </w:rPr>
      </w:pPr>
    </w:p>
    <w:p w14:paraId="6595933D" w14:textId="77777777" w:rsidR="00B9432E" w:rsidRPr="00B00AF1" w:rsidRDefault="00B9432E" w:rsidP="00C61D55">
      <w:pPr>
        <w:pStyle w:val="ae"/>
        <w:spacing w:before="0" w:beforeAutospacing="0" w:after="0" w:afterAutospacing="0"/>
        <w:ind w:left="720"/>
        <w:rPr>
          <w:sz w:val="28"/>
          <w:szCs w:val="28"/>
        </w:rPr>
      </w:pPr>
    </w:p>
    <w:p w14:paraId="363E71AA" w14:textId="77777777" w:rsidR="00B9432E" w:rsidRPr="00B00AF1" w:rsidRDefault="00B9432E" w:rsidP="00C61D55">
      <w:pPr>
        <w:pStyle w:val="ae"/>
        <w:spacing w:before="0" w:beforeAutospacing="0" w:after="0" w:afterAutospacing="0"/>
        <w:ind w:left="720"/>
        <w:rPr>
          <w:sz w:val="28"/>
          <w:szCs w:val="28"/>
        </w:rPr>
      </w:pPr>
    </w:p>
    <w:p w14:paraId="149B4CD2" w14:textId="77777777" w:rsidR="00B9432E" w:rsidRPr="00B00AF1" w:rsidRDefault="00B9432E" w:rsidP="00C61D55">
      <w:pPr>
        <w:pStyle w:val="ae"/>
        <w:spacing w:before="0" w:beforeAutospacing="0" w:after="0" w:afterAutospacing="0"/>
        <w:ind w:left="720"/>
        <w:rPr>
          <w:sz w:val="28"/>
          <w:szCs w:val="28"/>
        </w:rPr>
      </w:pPr>
    </w:p>
    <w:p w14:paraId="24DEC166" w14:textId="77777777" w:rsidR="002C02CB" w:rsidRPr="00B00AF1" w:rsidRDefault="002C02CB" w:rsidP="00C61D55">
      <w:pPr>
        <w:pStyle w:val="ae"/>
        <w:spacing w:before="0" w:beforeAutospacing="0" w:after="0" w:afterAutospacing="0"/>
        <w:rPr>
          <w:sz w:val="28"/>
          <w:szCs w:val="28"/>
        </w:rPr>
      </w:pPr>
    </w:p>
    <w:sectPr w:rsidR="002C02CB" w:rsidRPr="00B00AF1" w:rsidSect="0048185E">
      <w:headerReference w:type="even" r:id="rId11"/>
      <w:pgSz w:w="11906" w:h="16838"/>
      <w:pgMar w:top="1134" w:right="850" w:bottom="1134" w:left="1701"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8FB7D" w14:textId="77777777" w:rsidR="00223B45" w:rsidRDefault="00223B45">
      <w:r>
        <w:separator/>
      </w:r>
    </w:p>
  </w:endnote>
  <w:endnote w:type="continuationSeparator" w:id="0">
    <w:p w14:paraId="26C93B80" w14:textId="77777777" w:rsidR="00223B45" w:rsidRDefault="00223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5FFFB" w14:textId="77777777" w:rsidR="00223B45" w:rsidRDefault="00223B45">
      <w:r>
        <w:separator/>
      </w:r>
    </w:p>
  </w:footnote>
  <w:footnote w:type="continuationSeparator" w:id="0">
    <w:p w14:paraId="7B8CDD01" w14:textId="77777777" w:rsidR="00223B45" w:rsidRDefault="00223B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35B1F" w14:textId="77777777" w:rsidR="0039163F" w:rsidRDefault="0039163F">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14:paraId="27FB7873" w14:textId="77777777" w:rsidR="0039163F" w:rsidRDefault="0039163F">
    <w:pPr>
      <w:pStyle w:val="a8"/>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45629"/>
    </w:sdtPr>
    <w:sdtContent>
      <w:p w14:paraId="7C28C6E2" w14:textId="77777777" w:rsidR="0039163F" w:rsidRDefault="00000000">
        <w:pPr>
          <w:pStyle w:val="a8"/>
          <w:jc w:val="right"/>
        </w:pPr>
        <w:r>
          <w:fldChar w:fldCharType="begin"/>
        </w:r>
        <w:r>
          <w:instrText xml:space="preserve"> PAGE   \* MERGEFORMAT </w:instrText>
        </w:r>
        <w:r>
          <w:fldChar w:fldCharType="separate"/>
        </w:r>
        <w:r w:rsidR="00A86374">
          <w:rPr>
            <w:noProof/>
          </w:rPr>
          <w:t>2</w:t>
        </w:r>
        <w:r>
          <w:rPr>
            <w:noProof/>
          </w:rPr>
          <w:fldChar w:fldCharType="end"/>
        </w:r>
      </w:p>
    </w:sdtContent>
  </w:sdt>
  <w:p w14:paraId="4362C782" w14:textId="77777777" w:rsidR="0039163F" w:rsidRDefault="0039163F">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6F2FD" w14:textId="77777777" w:rsidR="0039163F" w:rsidRDefault="0039163F">
    <w:pPr>
      <w:pStyle w:val="a8"/>
      <w:jc w:val="right"/>
    </w:pPr>
  </w:p>
  <w:p w14:paraId="7E348609" w14:textId="77777777" w:rsidR="0039163F" w:rsidRDefault="0039163F">
    <w:pPr>
      <w:pStyle w:val="a8"/>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07E92" w14:textId="77777777" w:rsidR="0039163F" w:rsidRDefault="0039163F">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14:paraId="563494E2" w14:textId="77777777" w:rsidR="0039163F" w:rsidRDefault="0039163F">
    <w:pPr>
      <w:pStyle w:val="a8"/>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1167B"/>
    <w:multiLevelType w:val="hybridMultilevel"/>
    <w:tmpl w:val="6000356E"/>
    <w:lvl w:ilvl="0" w:tplc="0A40834C">
      <w:start w:val="1"/>
      <w:numFmt w:val="bullet"/>
      <w:lvlText w:val=""/>
      <w:lvlJc w:val="left"/>
      <w:pPr>
        <w:tabs>
          <w:tab w:val="num" w:pos="2100"/>
        </w:tabs>
        <w:ind w:left="21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C3D33BE"/>
    <w:multiLevelType w:val="hybridMultilevel"/>
    <w:tmpl w:val="861C41AE"/>
    <w:lvl w:ilvl="0" w:tplc="176E2074">
      <w:start w:val="17"/>
      <w:numFmt w:val="bullet"/>
      <w:lvlText w:val="-"/>
      <w:lvlJc w:val="left"/>
      <w:pPr>
        <w:tabs>
          <w:tab w:val="num" w:pos="1789"/>
        </w:tabs>
        <w:ind w:left="1789" w:hanging="108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15:restartNumberingAfterBreak="0">
    <w:nsid w:val="111621C1"/>
    <w:multiLevelType w:val="multilevel"/>
    <w:tmpl w:val="9AFAEF44"/>
    <w:lvl w:ilvl="0">
      <w:start w:val="17"/>
      <w:numFmt w:val="bullet"/>
      <w:suff w:val="space"/>
      <w:lvlText w:val="-"/>
      <w:lvlJc w:val="left"/>
      <w:pPr>
        <w:ind w:left="360" w:hanging="360"/>
      </w:pPr>
      <w:rPr>
        <w:rFonts w:ascii="Times New Roman" w:hAnsi="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900" w:hanging="180"/>
      </w:pPr>
      <w:rPr>
        <w:rFonts w:cs="Times New Roman" w:hint="default"/>
      </w:rPr>
    </w:lvl>
    <w:lvl w:ilvl="3">
      <w:start w:val="1"/>
      <w:numFmt w:val="decimal"/>
      <w:lvlText w:val="%4."/>
      <w:lvlJc w:val="left"/>
      <w:pPr>
        <w:ind w:left="1260" w:hanging="360"/>
      </w:pPr>
      <w:rPr>
        <w:rFonts w:cs="Times New Roman" w:hint="default"/>
      </w:rPr>
    </w:lvl>
    <w:lvl w:ilvl="4">
      <w:start w:val="1"/>
      <w:numFmt w:val="lowerLetter"/>
      <w:lvlText w:val="%5."/>
      <w:lvlJc w:val="left"/>
      <w:pPr>
        <w:ind w:left="1620" w:hanging="360"/>
      </w:pPr>
      <w:rPr>
        <w:rFonts w:cs="Times New Roman" w:hint="default"/>
      </w:rPr>
    </w:lvl>
    <w:lvl w:ilvl="5">
      <w:start w:val="1"/>
      <w:numFmt w:val="lowerRoman"/>
      <w:lvlText w:val="%6."/>
      <w:lvlJc w:val="left"/>
      <w:pPr>
        <w:ind w:left="1800" w:hanging="180"/>
      </w:pPr>
      <w:rPr>
        <w:rFonts w:cs="Times New Roman" w:hint="default"/>
      </w:rPr>
    </w:lvl>
    <w:lvl w:ilvl="6">
      <w:start w:val="1"/>
      <w:numFmt w:val="decimal"/>
      <w:lvlText w:val="%7."/>
      <w:lvlJc w:val="left"/>
      <w:pPr>
        <w:ind w:left="2160" w:hanging="360"/>
      </w:pPr>
      <w:rPr>
        <w:rFonts w:cs="Times New Roman" w:hint="default"/>
      </w:rPr>
    </w:lvl>
    <w:lvl w:ilvl="7">
      <w:start w:val="1"/>
      <w:numFmt w:val="lowerLetter"/>
      <w:lvlText w:val="%8."/>
      <w:lvlJc w:val="left"/>
      <w:pPr>
        <w:ind w:left="2520" w:hanging="360"/>
      </w:pPr>
      <w:rPr>
        <w:rFonts w:cs="Times New Roman" w:hint="default"/>
      </w:rPr>
    </w:lvl>
    <w:lvl w:ilvl="8">
      <w:start w:val="1"/>
      <w:numFmt w:val="lowerRoman"/>
      <w:lvlText w:val="%9."/>
      <w:lvlJc w:val="left"/>
      <w:pPr>
        <w:ind w:left="2700" w:hanging="180"/>
      </w:pPr>
      <w:rPr>
        <w:rFonts w:cs="Times New Roman" w:hint="default"/>
      </w:rPr>
    </w:lvl>
  </w:abstractNum>
  <w:abstractNum w:abstractNumId="3" w15:restartNumberingAfterBreak="0">
    <w:nsid w:val="154777BF"/>
    <w:multiLevelType w:val="hybridMultilevel"/>
    <w:tmpl w:val="A656BDB2"/>
    <w:lvl w:ilvl="0" w:tplc="1B8A01BA">
      <w:start w:val="1"/>
      <w:numFmt w:val="bullet"/>
      <w:suff w:val="space"/>
      <w:lvlText w:val=""/>
      <w:lvlJc w:val="left"/>
      <w:pPr>
        <w:ind w:left="1069"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283E1039"/>
    <w:multiLevelType w:val="singleLevel"/>
    <w:tmpl w:val="123E20BC"/>
    <w:lvl w:ilvl="0">
      <w:numFmt w:val="bullet"/>
      <w:lvlText w:val="-"/>
      <w:lvlJc w:val="left"/>
      <w:pPr>
        <w:tabs>
          <w:tab w:val="num" w:pos="720"/>
        </w:tabs>
        <w:ind w:left="720" w:hanging="360"/>
      </w:pPr>
      <w:rPr>
        <w:rFonts w:hint="default"/>
      </w:rPr>
    </w:lvl>
  </w:abstractNum>
  <w:abstractNum w:abstractNumId="5" w15:restartNumberingAfterBreak="0">
    <w:nsid w:val="29FE35F9"/>
    <w:multiLevelType w:val="singleLevel"/>
    <w:tmpl w:val="852C56D4"/>
    <w:lvl w:ilvl="0">
      <w:start w:val="1"/>
      <w:numFmt w:val="decimal"/>
      <w:lvlText w:val="%1) "/>
      <w:legacy w:legacy="1" w:legacySpace="0" w:legacyIndent="283"/>
      <w:lvlJc w:val="left"/>
      <w:pPr>
        <w:ind w:left="823" w:hanging="283"/>
      </w:pPr>
      <w:rPr>
        <w:rFonts w:cs="Times New Roman"/>
        <w:b w:val="0"/>
        <w:i w:val="0"/>
        <w:sz w:val="28"/>
      </w:rPr>
    </w:lvl>
  </w:abstractNum>
  <w:abstractNum w:abstractNumId="6" w15:restartNumberingAfterBreak="0">
    <w:nsid w:val="35750201"/>
    <w:multiLevelType w:val="multilevel"/>
    <w:tmpl w:val="C0E6E49E"/>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7" w15:restartNumberingAfterBreak="0">
    <w:nsid w:val="43ED2E1C"/>
    <w:multiLevelType w:val="singleLevel"/>
    <w:tmpl w:val="3BA6B7BE"/>
    <w:lvl w:ilvl="0">
      <w:start w:val="17"/>
      <w:numFmt w:val="bullet"/>
      <w:suff w:val="space"/>
      <w:lvlText w:val="-"/>
      <w:lvlJc w:val="left"/>
      <w:pPr>
        <w:ind w:left="1069" w:hanging="360"/>
      </w:pPr>
      <w:rPr>
        <w:rFonts w:ascii="Times New Roman" w:eastAsia="Times New Roman" w:hAnsi="Times New Roman" w:hint="default"/>
        <w:b w:val="0"/>
        <w:i w:val="0"/>
        <w:sz w:val="28"/>
      </w:rPr>
    </w:lvl>
  </w:abstractNum>
  <w:abstractNum w:abstractNumId="8" w15:restartNumberingAfterBreak="0">
    <w:nsid w:val="48D43999"/>
    <w:multiLevelType w:val="multilevel"/>
    <w:tmpl w:val="C0E6E49E"/>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9" w15:restartNumberingAfterBreak="0">
    <w:nsid w:val="54FC050B"/>
    <w:multiLevelType w:val="hybridMultilevel"/>
    <w:tmpl w:val="B5482C40"/>
    <w:lvl w:ilvl="0" w:tplc="DB3C45AC">
      <w:start w:val="1"/>
      <w:numFmt w:val="decimal"/>
      <w:lvlText w:val="%1."/>
      <w:lvlJc w:val="left"/>
      <w:pPr>
        <w:tabs>
          <w:tab w:val="num" w:pos="720"/>
        </w:tabs>
        <w:ind w:left="720" w:hanging="360"/>
      </w:pPr>
      <w:rPr>
        <w:rFonts w:cs="Times New Roman"/>
        <w:lang w:val="ru-RU"/>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5CE036DE"/>
    <w:multiLevelType w:val="hybridMultilevel"/>
    <w:tmpl w:val="D9BCB78C"/>
    <w:lvl w:ilvl="0" w:tplc="DB6AEFB0">
      <w:start w:val="1"/>
      <w:numFmt w:val="bullet"/>
      <w:suff w:val="space"/>
      <w:lvlText w:val=""/>
      <w:lvlJc w:val="left"/>
      <w:pPr>
        <w:ind w:left="1069"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63D643D0"/>
    <w:multiLevelType w:val="hybridMultilevel"/>
    <w:tmpl w:val="83CA7222"/>
    <w:lvl w:ilvl="0" w:tplc="5210BCA6">
      <w:start w:val="1"/>
      <w:numFmt w:val="bullet"/>
      <w:suff w:val="space"/>
      <w:lvlText w:val=""/>
      <w:lvlJc w:val="left"/>
      <w:pPr>
        <w:ind w:left="1069"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67515497"/>
    <w:multiLevelType w:val="hybridMultilevel"/>
    <w:tmpl w:val="C9A8BFB0"/>
    <w:lvl w:ilvl="0" w:tplc="1A1299C6">
      <w:start w:val="17"/>
      <w:numFmt w:val="bullet"/>
      <w:suff w:val="space"/>
      <w:lvlText w:val="-"/>
      <w:lvlJc w:val="left"/>
      <w:pPr>
        <w:ind w:left="1789" w:hanging="108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3" w15:restartNumberingAfterBreak="0">
    <w:nsid w:val="6A214FE6"/>
    <w:multiLevelType w:val="hybridMultilevel"/>
    <w:tmpl w:val="64DCDFAE"/>
    <w:lvl w:ilvl="0" w:tplc="3D2E7D3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0512A50"/>
    <w:multiLevelType w:val="multilevel"/>
    <w:tmpl w:val="C0E6E49E"/>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5" w15:restartNumberingAfterBreak="0">
    <w:nsid w:val="738E683D"/>
    <w:multiLevelType w:val="hybridMultilevel"/>
    <w:tmpl w:val="986CDD9C"/>
    <w:lvl w:ilvl="0" w:tplc="3D2E7D3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7FD673D"/>
    <w:multiLevelType w:val="singleLevel"/>
    <w:tmpl w:val="76B6890E"/>
    <w:lvl w:ilvl="0">
      <w:start w:val="1"/>
      <w:numFmt w:val="decimal"/>
      <w:suff w:val="space"/>
      <w:lvlText w:val="%1."/>
      <w:lvlJc w:val="left"/>
      <w:pPr>
        <w:ind w:left="786" w:hanging="360"/>
      </w:pPr>
      <w:rPr>
        <w:rFonts w:cs="Times New Roman" w:hint="default"/>
      </w:rPr>
    </w:lvl>
  </w:abstractNum>
  <w:num w:numId="1" w16cid:durableId="799567409">
    <w:abstractNumId w:val="8"/>
  </w:num>
  <w:num w:numId="2" w16cid:durableId="264727996">
    <w:abstractNumId w:val="2"/>
  </w:num>
  <w:num w:numId="3" w16cid:durableId="2121022396">
    <w:abstractNumId w:val="14"/>
  </w:num>
  <w:num w:numId="4" w16cid:durableId="1592591837">
    <w:abstractNumId w:val="6"/>
  </w:num>
  <w:num w:numId="5" w16cid:durableId="371224025">
    <w:abstractNumId w:val="5"/>
  </w:num>
  <w:num w:numId="6" w16cid:durableId="1770852247">
    <w:abstractNumId w:val="16"/>
  </w:num>
  <w:num w:numId="7" w16cid:durableId="2096050311">
    <w:abstractNumId w:val="0"/>
  </w:num>
  <w:num w:numId="8" w16cid:durableId="1974015742">
    <w:abstractNumId w:val="3"/>
  </w:num>
  <w:num w:numId="9" w16cid:durableId="1402484700">
    <w:abstractNumId w:val="10"/>
  </w:num>
  <w:num w:numId="10" w16cid:durableId="1244217777">
    <w:abstractNumId w:val="7"/>
  </w:num>
  <w:num w:numId="11" w16cid:durableId="1618023991">
    <w:abstractNumId w:val="1"/>
  </w:num>
  <w:num w:numId="12" w16cid:durableId="696853866">
    <w:abstractNumId w:val="9"/>
  </w:num>
  <w:num w:numId="13" w16cid:durableId="1726638858">
    <w:abstractNumId w:val="12"/>
  </w:num>
  <w:num w:numId="14" w16cid:durableId="81723807">
    <w:abstractNumId w:val="11"/>
  </w:num>
  <w:num w:numId="15" w16cid:durableId="763183055">
    <w:abstractNumId w:val="4"/>
  </w:num>
  <w:num w:numId="16" w16cid:durableId="547953170">
    <w:abstractNumId w:val="15"/>
  </w:num>
  <w:num w:numId="17" w16cid:durableId="20047462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92859"/>
    <w:rsid w:val="0001440B"/>
    <w:rsid w:val="0003284C"/>
    <w:rsid w:val="0004312D"/>
    <w:rsid w:val="00044669"/>
    <w:rsid w:val="000839B8"/>
    <w:rsid w:val="000849C4"/>
    <w:rsid w:val="000A229A"/>
    <w:rsid w:val="000B0694"/>
    <w:rsid w:val="000F2477"/>
    <w:rsid w:val="00113F54"/>
    <w:rsid w:val="00114841"/>
    <w:rsid w:val="00134653"/>
    <w:rsid w:val="00142E10"/>
    <w:rsid w:val="00150F8F"/>
    <w:rsid w:val="00195F5B"/>
    <w:rsid w:val="001D517E"/>
    <w:rsid w:val="001E5EDD"/>
    <w:rsid w:val="00217DE8"/>
    <w:rsid w:val="00223B45"/>
    <w:rsid w:val="002424D5"/>
    <w:rsid w:val="00253B48"/>
    <w:rsid w:val="00267F2C"/>
    <w:rsid w:val="0029279C"/>
    <w:rsid w:val="00292859"/>
    <w:rsid w:val="002A05C0"/>
    <w:rsid w:val="002C02CB"/>
    <w:rsid w:val="002D6C5C"/>
    <w:rsid w:val="002E3A46"/>
    <w:rsid w:val="002F68A8"/>
    <w:rsid w:val="0039163F"/>
    <w:rsid w:val="00395B49"/>
    <w:rsid w:val="004121B8"/>
    <w:rsid w:val="00463EC7"/>
    <w:rsid w:val="004720B3"/>
    <w:rsid w:val="0048185E"/>
    <w:rsid w:val="004A4208"/>
    <w:rsid w:val="004B1F42"/>
    <w:rsid w:val="004C5442"/>
    <w:rsid w:val="004C7ECA"/>
    <w:rsid w:val="004D24FF"/>
    <w:rsid w:val="004F167F"/>
    <w:rsid w:val="00535D3E"/>
    <w:rsid w:val="0056120C"/>
    <w:rsid w:val="00563DDC"/>
    <w:rsid w:val="005971A8"/>
    <w:rsid w:val="005A5950"/>
    <w:rsid w:val="005B0F8E"/>
    <w:rsid w:val="005C5BF2"/>
    <w:rsid w:val="005E27ED"/>
    <w:rsid w:val="005F7B79"/>
    <w:rsid w:val="00604890"/>
    <w:rsid w:val="00607B57"/>
    <w:rsid w:val="0061081D"/>
    <w:rsid w:val="00692C7E"/>
    <w:rsid w:val="006B6230"/>
    <w:rsid w:val="006D3D25"/>
    <w:rsid w:val="006E33B4"/>
    <w:rsid w:val="006F05E8"/>
    <w:rsid w:val="00705EA8"/>
    <w:rsid w:val="00711252"/>
    <w:rsid w:val="007733C4"/>
    <w:rsid w:val="007A2270"/>
    <w:rsid w:val="007B19F6"/>
    <w:rsid w:val="007C4DDE"/>
    <w:rsid w:val="007D0462"/>
    <w:rsid w:val="0086178C"/>
    <w:rsid w:val="008C6CFA"/>
    <w:rsid w:val="008E4BFE"/>
    <w:rsid w:val="008F2B66"/>
    <w:rsid w:val="00932CB8"/>
    <w:rsid w:val="00936B36"/>
    <w:rsid w:val="00951C59"/>
    <w:rsid w:val="00957068"/>
    <w:rsid w:val="009811E2"/>
    <w:rsid w:val="009C1F38"/>
    <w:rsid w:val="009E2F97"/>
    <w:rsid w:val="009F6A48"/>
    <w:rsid w:val="00A50B2F"/>
    <w:rsid w:val="00A66220"/>
    <w:rsid w:val="00A86374"/>
    <w:rsid w:val="00AD0253"/>
    <w:rsid w:val="00AD053D"/>
    <w:rsid w:val="00B00AF1"/>
    <w:rsid w:val="00B030DF"/>
    <w:rsid w:val="00B1734B"/>
    <w:rsid w:val="00B32E69"/>
    <w:rsid w:val="00B555F7"/>
    <w:rsid w:val="00B65CE0"/>
    <w:rsid w:val="00B9432E"/>
    <w:rsid w:val="00BB0AA9"/>
    <w:rsid w:val="00BD7711"/>
    <w:rsid w:val="00C005EB"/>
    <w:rsid w:val="00C61D55"/>
    <w:rsid w:val="00C97834"/>
    <w:rsid w:val="00CE47BB"/>
    <w:rsid w:val="00D3300A"/>
    <w:rsid w:val="00D33C7A"/>
    <w:rsid w:val="00D35E65"/>
    <w:rsid w:val="00D50F58"/>
    <w:rsid w:val="00D707AB"/>
    <w:rsid w:val="00DF1FD2"/>
    <w:rsid w:val="00DF51DB"/>
    <w:rsid w:val="00E4124D"/>
    <w:rsid w:val="00E75D55"/>
    <w:rsid w:val="00EA7EA8"/>
    <w:rsid w:val="00EB6031"/>
    <w:rsid w:val="00F3174C"/>
    <w:rsid w:val="00F358B1"/>
    <w:rsid w:val="00F84BCF"/>
    <w:rsid w:val="00F922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F6CACEA"/>
  <w15:docId w15:val="{D2CD133E-0E66-499F-A6D3-B46B54D49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517E"/>
    <w:rPr>
      <w:sz w:val="24"/>
      <w:szCs w:val="24"/>
    </w:rPr>
  </w:style>
  <w:style w:type="paragraph" w:styleId="1">
    <w:name w:val="heading 1"/>
    <w:basedOn w:val="a"/>
    <w:next w:val="a"/>
    <w:link w:val="10"/>
    <w:uiPriority w:val="9"/>
    <w:qFormat/>
    <w:rsid w:val="001D517E"/>
    <w:pPr>
      <w:keepNext/>
      <w:spacing w:before="240" w:after="240"/>
      <w:jc w:val="center"/>
      <w:outlineLvl w:val="0"/>
    </w:pPr>
    <w:rPr>
      <w:kern w:val="28"/>
      <w:sz w:val="32"/>
      <w:szCs w:val="20"/>
    </w:rPr>
  </w:style>
  <w:style w:type="paragraph" w:styleId="2">
    <w:name w:val="heading 2"/>
    <w:basedOn w:val="a"/>
    <w:next w:val="a"/>
    <w:link w:val="20"/>
    <w:uiPriority w:val="9"/>
    <w:qFormat/>
    <w:rsid w:val="001D517E"/>
    <w:pPr>
      <w:keepNext/>
      <w:shd w:val="clear" w:color="auto" w:fill="FFFFFF"/>
      <w:autoSpaceDE w:val="0"/>
      <w:autoSpaceDN w:val="0"/>
      <w:adjustRightInd w:val="0"/>
      <w:spacing w:before="240" w:after="360"/>
      <w:jc w:val="center"/>
      <w:outlineLvl w:val="1"/>
    </w:pPr>
    <w:rPr>
      <w:color w:val="000000"/>
      <w:sz w:val="28"/>
      <w:szCs w:val="20"/>
    </w:rPr>
  </w:style>
  <w:style w:type="paragraph" w:styleId="3">
    <w:name w:val="heading 3"/>
    <w:basedOn w:val="a"/>
    <w:next w:val="a"/>
    <w:link w:val="30"/>
    <w:uiPriority w:val="9"/>
    <w:qFormat/>
    <w:rsid w:val="001D517E"/>
    <w:pPr>
      <w:keepNext/>
      <w:shd w:val="clear" w:color="auto" w:fill="FFFFFF"/>
      <w:autoSpaceDE w:val="0"/>
      <w:autoSpaceDN w:val="0"/>
      <w:adjustRightInd w:val="0"/>
      <w:spacing w:line="360" w:lineRule="auto"/>
      <w:jc w:val="center"/>
      <w:outlineLvl w:val="2"/>
    </w:pPr>
    <w:rPr>
      <w:i/>
      <w:iCs/>
      <w:color w:val="000000"/>
      <w:sz w:val="28"/>
    </w:rPr>
  </w:style>
  <w:style w:type="paragraph" w:styleId="4">
    <w:name w:val="heading 4"/>
    <w:basedOn w:val="a"/>
    <w:next w:val="a"/>
    <w:link w:val="40"/>
    <w:uiPriority w:val="9"/>
    <w:qFormat/>
    <w:rsid w:val="001D517E"/>
    <w:pPr>
      <w:keepNext/>
      <w:spacing w:line="360" w:lineRule="auto"/>
      <w:ind w:firstLine="720"/>
      <w:jc w:val="both"/>
      <w:outlineLvl w:val="3"/>
    </w:pPr>
    <w:rPr>
      <w:bCs/>
      <w:sz w:val="28"/>
    </w:rPr>
  </w:style>
  <w:style w:type="paragraph" w:styleId="5">
    <w:name w:val="heading 5"/>
    <w:basedOn w:val="a"/>
    <w:next w:val="a"/>
    <w:link w:val="50"/>
    <w:uiPriority w:val="9"/>
    <w:qFormat/>
    <w:rsid w:val="001D517E"/>
    <w:pPr>
      <w:keepNext/>
      <w:spacing w:line="360" w:lineRule="auto"/>
      <w:ind w:firstLine="720"/>
      <w:jc w:val="both"/>
      <w:outlineLvl w:val="4"/>
    </w:pPr>
    <w:rPr>
      <w:bCs/>
      <w:i/>
      <w:iCs/>
      <w:sz w:val="28"/>
    </w:rPr>
  </w:style>
  <w:style w:type="paragraph" w:styleId="7">
    <w:name w:val="heading 7"/>
    <w:basedOn w:val="a"/>
    <w:next w:val="a"/>
    <w:link w:val="70"/>
    <w:uiPriority w:val="9"/>
    <w:qFormat/>
    <w:rsid w:val="001D517E"/>
    <w:pPr>
      <w:keepNext/>
      <w:spacing w:line="360" w:lineRule="auto"/>
      <w:ind w:firstLine="709"/>
      <w:jc w:val="both"/>
      <w:outlineLvl w:val="6"/>
    </w:pPr>
    <w:rPr>
      <w:b/>
      <w:bCs/>
      <w:sz w:val="28"/>
    </w:rPr>
  </w:style>
  <w:style w:type="paragraph" w:styleId="8">
    <w:name w:val="heading 8"/>
    <w:basedOn w:val="a"/>
    <w:next w:val="a"/>
    <w:link w:val="80"/>
    <w:uiPriority w:val="9"/>
    <w:qFormat/>
    <w:rsid w:val="001D517E"/>
    <w:pPr>
      <w:keepNext/>
      <w:overflowPunct w:val="0"/>
      <w:autoSpaceDE w:val="0"/>
      <w:autoSpaceDN w:val="0"/>
      <w:adjustRightInd w:val="0"/>
      <w:spacing w:line="360" w:lineRule="auto"/>
      <w:ind w:left="360"/>
      <w:jc w:val="center"/>
      <w:textAlignment w:val="baseline"/>
      <w:outlineLvl w:val="7"/>
    </w:pPr>
    <w:rPr>
      <w:b/>
      <w:sz w:val="5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1D517E"/>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locked/>
    <w:rsid w:val="001D517E"/>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locked/>
    <w:rsid w:val="001D517E"/>
    <w:rPr>
      <w:rFonts w:ascii="Cambria" w:eastAsia="Times New Roman" w:hAnsi="Cambria" w:cs="Times New Roman"/>
      <w:b/>
      <w:bCs/>
      <w:sz w:val="26"/>
      <w:szCs w:val="26"/>
    </w:rPr>
  </w:style>
  <w:style w:type="character" w:customStyle="1" w:styleId="40">
    <w:name w:val="Заголовок 4 Знак"/>
    <w:basedOn w:val="a0"/>
    <w:link w:val="4"/>
    <w:uiPriority w:val="9"/>
    <w:semiHidden/>
    <w:locked/>
    <w:rsid w:val="001D517E"/>
    <w:rPr>
      <w:rFonts w:ascii="Calibri" w:eastAsia="Times New Roman" w:hAnsi="Calibri" w:cs="Times New Roman"/>
      <w:b/>
      <w:bCs/>
      <w:sz w:val="28"/>
      <w:szCs w:val="28"/>
    </w:rPr>
  </w:style>
  <w:style w:type="character" w:customStyle="1" w:styleId="50">
    <w:name w:val="Заголовок 5 Знак"/>
    <w:basedOn w:val="a0"/>
    <w:link w:val="5"/>
    <w:uiPriority w:val="9"/>
    <w:semiHidden/>
    <w:locked/>
    <w:rsid w:val="001D517E"/>
    <w:rPr>
      <w:rFonts w:ascii="Calibri" w:eastAsia="Times New Roman" w:hAnsi="Calibri" w:cs="Times New Roman"/>
      <w:b/>
      <w:bCs/>
      <w:i/>
      <w:iCs/>
      <w:sz w:val="26"/>
      <w:szCs w:val="26"/>
    </w:rPr>
  </w:style>
  <w:style w:type="character" w:customStyle="1" w:styleId="70">
    <w:name w:val="Заголовок 7 Знак"/>
    <w:basedOn w:val="a0"/>
    <w:link w:val="7"/>
    <w:uiPriority w:val="9"/>
    <w:semiHidden/>
    <w:locked/>
    <w:rsid w:val="001D517E"/>
    <w:rPr>
      <w:rFonts w:ascii="Calibri" w:eastAsia="Times New Roman" w:hAnsi="Calibri" w:cs="Times New Roman"/>
      <w:sz w:val="24"/>
      <w:szCs w:val="24"/>
    </w:rPr>
  </w:style>
  <w:style w:type="character" w:customStyle="1" w:styleId="80">
    <w:name w:val="Заголовок 8 Знак"/>
    <w:basedOn w:val="a0"/>
    <w:link w:val="8"/>
    <w:uiPriority w:val="9"/>
    <w:semiHidden/>
    <w:locked/>
    <w:rsid w:val="001D517E"/>
    <w:rPr>
      <w:rFonts w:ascii="Calibri" w:eastAsia="Times New Roman" w:hAnsi="Calibri" w:cs="Times New Roman"/>
      <w:i/>
      <w:iCs/>
      <w:sz w:val="24"/>
      <w:szCs w:val="24"/>
    </w:rPr>
  </w:style>
  <w:style w:type="paragraph" w:styleId="21">
    <w:name w:val="Body Text Indent 2"/>
    <w:basedOn w:val="a"/>
    <w:link w:val="22"/>
    <w:uiPriority w:val="99"/>
    <w:semiHidden/>
    <w:rsid w:val="001D517E"/>
    <w:pPr>
      <w:tabs>
        <w:tab w:val="left" w:pos="1260"/>
      </w:tabs>
      <w:spacing w:line="360" w:lineRule="auto"/>
      <w:ind w:firstLine="720"/>
      <w:jc w:val="both"/>
    </w:pPr>
    <w:rPr>
      <w:bCs/>
      <w:i/>
      <w:iCs/>
      <w:sz w:val="28"/>
    </w:rPr>
  </w:style>
  <w:style w:type="character" w:customStyle="1" w:styleId="22">
    <w:name w:val="Основной текст с отступом 2 Знак"/>
    <w:basedOn w:val="a0"/>
    <w:link w:val="21"/>
    <w:uiPriority w:val="99"/>
    <w:semiHidden/>
    <w:locked/>
    <w:rsid w:val="001D517E"/>
    <w:rPr>
      <w:rFonts w:cs="Times New Roman"/>
      <w:sz w:val="24"/>
      <w:szCs w:val="24"/>
    </w:rPr>
  </w:style>
  <w:style w:type="paragraph" w:styleId="a3">
    <w:name w:val="Body Text Indent"/>
    <w:basedOn w:val="a"/>
    <w:link w:val="a4"/>
    <w:uiPriority w:val="99"/>
    <w:semiHidden/>
    <w:rsid w:val="001D517E"/>
    <w:pPr>
      <w:spacing w:line="360" w:lineRule="auto"/>
      <w:ind w:firstLine="720"/>
      <w:jc w:val="both"/>
    </w:pPr>
    <w:rPr>
      <w:sz w:val="28"/>
    </w:rPr>
  </w:style>
  <w:style w:type="character" w:customStyle="1" w:styleId="a4">
    <w:name w:val="Основной текст с отступом Знак"/>
    <w:basedOn w:val="a0"/>
    <w:link w:val="a3"/>
    <w:uiPriority w:val="99"/>
    <w:semiHidden/>
    <w:locked/>
    <w:rsid w:val="001D517E"/>
    <w:rPr>
      <w:rFonts w:cs="Times New Roman"/>
      <w:sz w:val="24"/>
      <w:szCs w:val="24"/>
    </w:rPr>
  </w:style>
  <w:style w:type="paragraph" w:styleId="23">
    <w:name w:val="Body Text 2"/>
    <w:basedOn w:val="a"/>
    <w:link w:val="24"/>
    <w:uiPriority w:val="99"/>
    <w:rsid w:val="001D517E"/>
    <w:pPr>
      <w:overflowPunct w:val="0"/>
      <w:autoSpaceDE w:val="0"/>
      <w:autoSpaceDN w:val="0"/>
      <w:adjustRightInd w:val="0"/>
      <w:ind w:left="1260" w:hanging="720"/>
      <w:jc w:val="both"/>
      <w:textAlignment w:val="baseline"/>
    </w:pPr>
    <w:rPr>
      <w:sz w:val="28"/>
      <w:szCs w:val="20"/>
    </w:rPr>
  </w:style>
  <w:style w:type="character" w:customStyle="1" w:styleId="24">
    <w:name w:val="Основной текст 2 Знак"/>
    <w:basedOn w:val="a0"/>
    <w:link w:val="23"/>
    <w:uiPriority w:val="99"/>
    <w:semiHidden/>
    <w:locked/>
    <w:rsid w:val="001D517E"/>
    <w:rPr>
      <w:rFonts w:cs="Times New Roman"/>
      <w:sz w:val="24"/>
      <w:szCs w:val="24"/>
    </w:rPr>
  </w:style>
  <w:style w:type="character" w:styleId="a5">
    <w:name w:val="annotation reference"/>
    <w:basedOn w:val="a0"/>
    <w:uiPriority w:val="99"/>
    <w:semiHidden/>
    <w:rsid w:val="001D517E"/>
    <w:rPr>
      <w:rFonts w:cs="Times New Roman"/>
      <w:sz w:val="16"/>
    </w:rPr>
  </w:style>
  <w:style w:type="paragraph" w:styleId="a6">
    <w:name w:val="annotation text"/>
    <w:basedOn w:val="a"/>
    <w:link w:val="a7"/>
    <w:uiPriority w:val="99"/>
    <w:semiHidden/>
    <w:rsid w:val="001D517E"/>
    <w:pPr>
      <w:overflowPunct w:val="0"/>
      <w:autoSpaceDE w:val="0"/>
      <w:autoSpaceDN w:val="0"/>
      <w:adjustRightInd w:val="0"/>
      <w:textAlignment w:val="baseline"/>
    </w:pPr>
    <w:rPr>
      <w:sz w:val="20"/>
      <w:szCs w:val="20"/>
    </w:rPr>
  </w:style>
  <w:style w:type="character" w:customStyle="1" w:styleId="a7">
    <w:name w:val="Текст примечания Знак"/>
    <w:basedOn w:val="a0"/>
    <w:link w:val="a6"/>
    <w:uiPriority w:val="99"/>
    <w:semiHidden/>
    <w:locked/>
    <w:rsid w:val="001D517E"/>
    <w:rPr>
      <w:rFonts w:cs="Times New Roman"/>
    </w:rPr>
  </w:style>
  <w:style w:type="paragraph" w:styleId="31">
    <w:name w:val="Body Text Indent 3"/>
    <w:basedOn w:val="a"/>
    <w:link w:val="32"/>
    <w:uiPriority w:val="99"/>
    <w:semiHidden/>
    <w:rsid w:val="001D517E"/>
    <w:pPr>
      <w:tabs>
        <w:tab w:val="left" w:pos="1260"/>
      </w:tabs>
      <w:spacing w:line="360" w:lineRule="auto"/>
      <w:ind w:firstLine="709"/>
      <w:jc w:val="both"/>
    </w:pPr>
    <w:rPr>
      <w:sz w:val="28"/>
    </w:rPr>
  </w:style>
  <w:style w:type="character" w:customStyle="1" w:styleId="32">
    <w:name w:val="Основной текст с отступом 3 Знак"/>
    <w:basedOn w:val="a0"/>
    <w:link w:val="31"/>
    <w:uiPriority w:val="99"/>
    <w:semiHidden/>
    <w:locked/>
    <w:rsid w:val="001D517E"/>
    <w:rPr>
      <w:rFonts w:cs="Times New Roman"/>
      <w:sz w:val="16"/>
      <w:szCs w:val="16"/>
    </w:rPr>
  </w:style>
  <w:style w:type="paragraph" w:styleId="a8">
    <w:name w:val="header"/>
    <w:basedOn w:val="a"/>
    <w:link w:val="a9"/>
    <w:uiPriority w:val="99"/>
    <w:rsid w:val="001D517E"/>
    <w:pPr>
      <w:tabs>
        <w:tab w:val="center" w:pos="4677"/>
        <w:tab w:val="right" w:pos="9355"/>
      </w:tabs>
    </w:pPr>
  </w:style>
  <w:style w:type="character" w:customStyle="1" w:styleId="a9">
    <w:name w:val="Верхний колонтитул Знак"/>
    <w:basedOn w:val="a0"/>
    <w:link w:val="a8"/>
    <w:uiPriority w:val="99"/>
    <w:locked/>
    <w:rsid w:val="001D517E"/>
    <w:rPr>
      <w:rFonts w:cs="Times New Roman"/>
      <w:sz w:val="24"/>
      <w:szCs w:val="24"/>
    </w:rPr>
  </w:style>
  <w:style w:type="character" w:styleId="aa">
    <w:name w:val="page number"/>
    <w:basedOn w:val="a0"/>
    <w:uiPriority w:val="99"/>
    <w:semiHidden/>
    <w:rsid w:val="001D517E"/>
    <w:rPr>
      <w:rFonts w:cs="Times New Roman"/>
    </w:rPr>
  </w:style>
  <w:style w:type="paragraph" w:styleId="11">
    <w:name w:val="toc 1"/>
    <w:basedOn w:val="a"/>
    <w:next w:val="a"/>
    <w:autoRedefine/>
    <w:uiPriority w:val="39"/>
    <w:semiHidden/>
    <w:rsid w:val="001D517E"/>
  </w:style>
  <w:style w:type="paragraph" w:styleId="25">
    <w:name w:val="toc 2"/>
    <w:basedOn w:val="a"/>
    <w:next w:val="a"/>
    <w:autoRedefine/>
    <w:uiPriority w:val="39"/>
    <w:semiHidden/>
    <w:rsid w:val="001D517E"/>
    <w:pPr>
      <w:ind w:left="240"/>
    </w:pPr>
  </w:style>
  <w:style w:type="paragraph" w:styleId="33">
    <w:name w:val="toc 3"/>
    <w:basedOn w:val="a"/>
    <w:next w:val="a"/>
    <w:autoRedefine/>
    <w:uiPriority w:val="39"/>
    <w:semiHidden/>
    <w:rsid w:val="001D517E"/>
    <w:pPr>
      <w:ind w:left="480"/>
    </w:pPr>
  </w:style>
  <w:style w:type="paragraph" w:styleId="41">
    <w:name w:val="toc 4"/>
    <w:basedOn w:val="a"/>
    <w:next w:val="a"/>
    <w:autoRedefine/>
    <w:uiPriority w:val="39"/>
    <w:semiHidden/>
    <w:rsid w:val="001D517E"/>
    <w:pPr>
      <w:ind w:left="720"/>
    </w:pPr>
  </w:style>
  <w:style w:type="paragraph" w:styleId="51">
    <w:name w:val="toc 5"/>
    <w:basedOn w:val="a"/>
    <w:next w:val="a"/>
    <w:autoRedefine/>
    <w:uiPriority w:val="39"/>
    <w:semiHidden/>
    <w:rsid w:val="001D517E"/>
    <w:pPr>
      <w:ind w:left="960"/>
    </w:pPr>
  </w:style>
  <w:style w:type="paragraph" w:styleId="6">
    <w:name w:val="toc 6"/>
    <w:basedOn w:val="a"/>
    <w:next w:val="a"/>
    <w:autoRedefine/>
    <w:uiPriority w:val="39"/>
    <w:semiHidden/>
    <w:rsid w:val="001D517E"/>
    <w:pPr>
      <w:ind w:left="1200"/>
    </w:pPr>
  </w:style>
  <w:style w:type="paragraph" w:styleId="71">
    <w:name w:val="toc 7"/>
    <w:basedOn w:val="a"/>
    <w:next w:val="a"/>
    <w:autoRedefine/>
    <w:uiPriority w:val="39"/>
    <w:semiHidden/>
    <w:rsid w:val="001D517E"/>
    <w:pPr>
      <w:ind w:left="1440"/>
    </w:pPr>
  </w:style>
  <w:style w:type="paragraph" w:styleId="81">
    <w:name w:val="toc 8"/>
    <w:basedOn w:val="a"/>
    <w:next w:val="a"/>
    <w:autoRedefine/>
    <w:uiPriority w:val="39"/>
    <w:semiHidden/>
    <w:rsid w:val="001D517E"/>
    <w:pPr>
      <w:ind w:left="1680"/>
    </w:pPr>
  </w:style>
  <w:style w:type="paragraph" w:styleId="9">
    <w:name w:val="toc 9"/>
    <w:basedOn w:val="a"/>
    <w:next w:val="a"/>
    <w:autoRedefine/>
    <w:uiPriority w:val="39"/>
    <w:semiHidden/>
    <w:rsid w:val="001D517E"/>
    <w:pPr>
      <w:ind w:left="1920"/>
    </w:pPr>
  </w:style>
  <w:style w:type="character" w:styleId="ab">
    <w:name w:val="Hyperlink"/>
    <w:basedOn w:val="a0"/>
    <w:uiPriority w:val="99"/>
    <w:semiHidden/>
    <w:rsid w:val="001D517E"/>
    <w:rPr>
      <w:rFonts w:cs="Times New Roman"/>
      <w:color w:val="0000FF"/>
      <w:u w:val="single"/>
    </w:rPr>
  </w:style>
  <w:style w:type="paragraph" w:styleId="ac">
    <w:name w:val="footer"/>
    <w:basedOn w:val="a"/>
    <w:link w:val="ad"/>
    <w:uiPriority w:val="99"/>
    <w:semiHidden/>
    <w:rsid w:val="001D517E"/>
    <w:pPr>
      <w:tabs>
        <w:tab w:val="center" w:pos="4677"/>
        <w:tab w:val="right" w:pos="9355"/>
      </w:tabs>
    </w:pPr>
  </w:style>
  <w:style w:type="character" w:customStyle="1" w:styleId="ad">
    <w:name w:val="Нижний колонтитул Знак"/>
    <w:basedOn w:val="a0"/>
    <w:link w:val="ac"/>
    <w:uiPriority w:val="99"/>
    <w:semiHidden/>
    <w:locked/>
    <w:rsid w:val="001D517E"/>
    <w:rPr>
      <w:rFonts w:cs="Times New Roman"/>
      <w:sz w:val="24"/>
      <w:szCs w:val="24"/>
    </w:rPr>
  </w:style>
  <w:style w:type="paragraph" w:styleId="ae">
    <w:name w:val="Normal (Web)"/>
    <w:basedOn w:val="a"/>
    <w:uiPriority w:val="99"/>
    <w:unhideWhenUsed/>
    <w:rsid w:val="0029279C"/>
    <w:pPr>
      <w:spacing w:before="100" w:beforeAutospacing="1" w:after="100" w:afterAutospacing="1"/>
    </w:pPr>
  </w:style>
  <w:style w:type="character" w:styleId="af">
    <w:name w:val="Strong"/>
    <w:basedOn w:val="a0"/>
    <w:uiPriority w:val="22"/>
    <w:qFormat/>
    <w:rsid w:val="0029279C"/>
    <w:rPr>
      <w:b/>
      <w:bCs/>
    </w:rPr>
  </w:style>
  <w:style w:type="character" w:styleId="af0">
    <w:name w:val="Emphasis"/>
    <w:basedOn w:val="a0"/>
    <w:uiPriority w:val="20"/>
    <w:qFormat/>
    <w:rsid w:val="008E4BFE"/>
    <w:rPr>
      <w:i/>
      <w:iCs/>
    </w:rPr>
  </w:style>
  <w:style w:type="paragraph" w:customStyle="1" w:styleId="c26">
    <w:name w:val="c26"/>
    <w:basedOn w:val="a"/>
    <w:rsid w:val="00113F54"/>
    <w:pPr>
      <w:spacing w:before="100" w:beforeAutospacing="1" w:after="100" w:afterAutospacing="1"/>
    </w:pPr>
  </w:style>
  <w:style w:type="character" w:customStyle="1" w:styleId="c9">
    <w:name w:val="c9"/>
    <w:basedOn w:val="a0"/>
    <w:rsid w:val="00113F54"/>
  </w:style>
  <w:style w:type="character" w:customStyle="1" w:styleId="c0">
    <w:name w:val="c0"/>
    <w:basedOn w:val="a0"/>
    <w:rsid w:val="00113F54"/>
  </w:style>
  <w:style w:type="paragraph" w:customStyle="1" w:styleId="c13">
    <w:name w:val="c13"/>
    <w:basedOn w:val="a"/>
    <w:rsid w:val="00113F54"/>
    <w:pPr>
      <w:spacing w:before="100" w:beforeAutospacing="1" w:after="100" w:afterAutospacing="1"/>
    </w:pPr>
  </w:style>
  <w:style w:type="character" w:customStyle="1" w:styleId="c10">
    <w:name w:val="c10"/>
    <w:basedOn w:val="a0"/>
    <w:rsid w:val="00113F54"/>
  </w:style>
  <w:style w:type="paragraph" w:customStyle="1" w:styleId="c17">
    <w:name w:val="c17"/>
    <w:basedOn w:val="a"/>
    <w:rsid w:val="00113F54"/>
    <w:pPr>
      <w:spacing w:before="100" w:beforeAutospacing="1" w:after="100" w:afterAutospacing="1"/>
    </w:pPr>
  </w:style>
  <w:style w:type="character" w:customStyle="1" w:styleId="c21">
    <w:name w:val="c21"/>
    <w:basedOn w:val="a0"/>
    <w:rsid w:val="00113F54"/>
  </w:style>
  <w:style w:type="paragraph" w:styleId="af1">
    <w:name w:val="List Paragraph"/>
    <w:basedOn w:val="a"/>
    <w:uiPriority w:val="34"/>
    <w:qFormat/>
    <w:rsid w:val="00B555F7"/>
    <w:pPr>
      <w:ind w:left="720"/>
      <w:contextualSpacing/>
    </w:pPr>
  </w:style>
  <w:style w:type="paragraph" w:styleId="af2">
    <w:name w:val="No Spacing"/>
    <w:link w:val="af3"/>
    <w:uiPriority w:val="1"/>
    <w:qFormat/>
    <w:rsid w:val="004121B8"/>
    <w:rPr>
      <w:rFonts w:asciiTheme="minorHAnsi" w:eastAsiaTheme="minorEastAsia" w:hAnsiTheme="minorHAnsi" w:cstheme="minorBidi"/>
      <w:sz w:val="22"/>
      <w:szCs w:val="22"/>
      <w:lang w:eastAsia="en-US"/>
    </w:rPr>
  </w:style>
  <w:style w:type="character" w:customStyle="1" w:styleId="af3">
    <w:name w:val="Без интервала Знак"/>
    <w:basedOn w:val="a0"/>
    <w:link w:val="af2"/>
    <w:uiPriority w:val="1"/>
    <w:rsid w:val="004121B8"/>
    <w:rPr>
      <w:rFonts w:asciiTheme="minorHAnsi" w:eastAsiaTheme="minorEastAsia" w:hAnsiTheme="minorHAnsi" w:cstheme="minorBidi"/>
      <w:sz w:val="22"/>
      <w:szCs w:val="22"/>
      <w:lang w:eastAsia="en-US"/>
    </w:rPr>
  </w:style>
  <w:style w:type="paragraph" w:styleId="af4">
    <w:name w:val="Balloon Text"/>
    <w:basedOn w:val="a"/>
    <w:link w:val="af5"/>
    <w:uiPriority w:val="99"/>
    <w:semiHidden/>
    <w:unhideWhenUsed/>
    <w:rsid w:val="004121B8"/>
    <w:rPr>
      <w:rFonts w:ascii="Tahoma" w:hAnsi="Tahoma" w:cs="Tahoma"/>
      <w:sz w:val="16"/>
      <w:szCs w:val="16"/>
    </w:rPr>
  </w:style>
  <w:style w:type="character" w:customStyle="1" w:styleId="af5">
    <w:name w:val="Текст выноски Знак"/>
    <w:basedOn w:val="a0"/>
    <w:link w:val="af4"/>
    <w:uiPriority w:val="99"/>
    <w:semiHidden/>
    <w:rsid w:val="004121B8"/>
    <w:rPr>
      <w:rFonts w:ascii="Tahoma" w:hAnsi="Tahoma" w:cs="Tahoma"/>
      <w:sz w:val="16"/>
      <w:szCs w:val="16"/>
    </w:rPr>
  </w:style>
  <w:style w:type="paragraph" w:customStyle="1" w:styleId="style18">
    <w:name w:val="style18"/>
    <w:basedOn w:val="a"/>
    <w:rsid w:val="00705EA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111307">
      <w:bodyDiv w:val="1"/>
      <w:marLeft w:val="0"/>
      <w:marRight w:val="0"/>
      <w:marTop w:val="0"/>
      <w:marBottom w:val="0"/>
      <w:divBdr>
        <w:top w:val="none" w:sz="0" w:space="0" w:color="auto"/>
        <w:left w:val="none" w:sz="0" w:space="0" w:color="auto"/>
        <w:bottom w:val="none" w:sz="0" w:space="0" w:color="auto"/>
        <w:right w:val="none" w:sz="0" w:space="0" w:color="auto"/>
      </w:divBdr>
    </w:div>
    <w:div w:id="412632265">
      <w:bodyDiv w:val="1"/>
      <w:marLeft w:val="0"/>
      <w:marRight w:val="0"/>
      <w:marTop w:val="0"/>
      <w:marBottom w:val="0"/>
      <w:divBdr>
        <w:top w:val="none" w:sz="0" w:space="0" w:color="auto"/>
        <w:left w:val="none" w:sz="0" w:space="0" w:color="auto"/>
        <w:bottom w:val="none" w:sz="0" w:space="0" w:color="auto"/>
        <w:right w:val="none" w:sz="0" w:space="0" w:color="auto"/>
      </w:divBdr>
    </w:div>
    <w:div w:id="1212965371">
      <w:bodyDiv w:val="1"/>
      <w:marLeft w:val="0"/>
      <w:marRight w:val="0"/>
      <w:marTop w:val="0"/>
      <w:marBottom w:val="0"/>
      <w:divBdr>
        <w:top w:val="none" w:sz="0" w:space="0" w:color="auto"/>
        <w:left w:val="none" w:sz="0" w:space="0" w:color="auto"/>
        <w:bottom w:val="none" w:sz="0" w:space="0" w:color="auto"/>
        <w:right w:val="none" w:sz="0" w:space="0" w:color="auto"/>
      </w:divBdr>
    </w:div>
    <w:div w:id="1439988802">
      <w:bodyDiv w:val="1"/>
      <w:marLeft w:val="0"/>
      <w:marRight w:val="0"/>
      <w:marTop w:val="0"/>
      <w:marBottom w:val="0"/>
      <w:divBdr>
        <w:top w:val="none" w:sz="0" w:space="0" w:color="auto"/>
        <w:left w:val="none" w:sz="0" w:space="0" w:color="auto"/>
        <w:bottom w:val="none" w:sz="0" w:space="0" w:color="auto"/>
        <w:right w:val="none" w:sz="0" w:space="0" w:color="auto"/>
      </w:divBdr>
    </w:div>
    <w:div w:id="1792673262">
      <w:bodyDiv w:val="1"/>
      <w:marLeft w:val="0"/>
      <w:marRight w:val="0"/>
      <w:marTop w:val="0"/>
      <w:marBottom w:val="0"/>
      <w:divBdr>
        <w:top w:val="none" w:sz="0" w:space="0" w:color="auto"/>
        <w:left w:val="none" w:sz="0" w:space="0" w:color="auto"/>
        <w:bottom w:val="none" w:sz="0" w:space="0" w:color="auto"/>
        <w:right w:val="none" w:sz="0" w:space="0" w:color="auto"/>
      </w:divBdr>
      <w:divsChild>
        <w:div w:id="6746549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A29AE-2325-4F64-B498-DAF99CA3E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14</Pages>
  <Words>4460</Words>
  <Characters>25428</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lpstr>
    </vt:vector>
  </TitlesOfParts>
  <Company>111</Company>
  <LinksUpToDate>false</LinksUpToDate>
  <CharactersWithSpaces>29829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111</dc:creator>
  <cp:keywords/>
  <dc:description/>
  <cp:lastModifiedBy>Пользователь</cp:lastModifiedBy>
  <cp:revision>7</cp:revision>
  <cp:lastPrinted>2014-03-25T07:04:00Z</cp:lastPrinted>
  <dcterms:created xsi:type="dcterms:W3CDTF">2018-06-04T14:41:00Z</dcterms:created>
  <dcterms:modified xsi:type="dcterms:W3CDTF">2022-12-23T20:46:00Z</dcterms:modified>
</cp:coreProperties>
</file>