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7673" w:rsidRPr="00235DE3" w:rsidRDefault="007E7673" w:rsidP="007E7673">
      <w:pPr>
        <w:spacing w:after="0" w:line="360" w:lineRule="auto"/>
        <w:ind w:firstLine="4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5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Методическая </w:t>
      </w:r>
      <w:r w:rsidR="00A17634" w:rsidRPr="00235D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разработка</w:t>
      </w:r>
    </w:p>
    <w:p w:rsidR="007E7673" w:rsidRPr="00235DE3" w:rsidRDefault="007E7673" w:rsidP="007E7673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E7673" w:rsidRPr="00235DE3" w:rsidRDefault="007E7673" w:rsidP="007E7673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A0E2E" w:rsidRPr="00235DE3" w:rsidRDefault="000A0E2E" w:rsidP="007E7673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17634" w:rsidRPr="00235DE3" w:rsidRDefault="00A17634" w:rsidP="007E7673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17634" w:rsidRPr="00235DE3" w:rsidRDefault="00A17634" w:rsidP="007E7673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17634" w:rsidRPr="00235DE3" w:rsidRDefault="00A17634" w:rsidP="007E7673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E7673" w:rsidRPr="00235DE3" w:rsidRDefault="007E7673" w:rsidP="007E7673">
      <w:pPr>
        <w:spacing w:after="0" w:line="36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235D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Метапредметность</w:t>
      </w:r>
      <w:proofErr w:type="spellEnd"/>
      <w:r w:rsidRPr="00235D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7E7673" w:rsidRPr="00235DE3" w:rsidRDefault="007E7673" w:rsidP="007E7673">
      <w:pPr>
        <w:spacing w:after="0" w:line="36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5D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как </w:t>
      </w:r>
      <w:r w:rsidR="000A0E2E" w:rsidRPr="00235D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научная и </w:t>
      </w:r>
      <w:r w:rsidRPr="00235D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методическая основа изучения биоразнообразия</w:t>
      </w:r>
    </w:p>
    <w:p w:rsidR="007E7673" w:rsidRPr="00235DE3" w:rsidRDefault="007E7673" w:rsidP="007E7673">
      <w:pPr>
        <w:spacing w:after="0" w:line="36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5D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(на примере занятия «Пушта. Венгерская степь»)</w:t>
      </w:r>
    </w:p>
    <w:p w:rsidR="007E7673" w:rsidRPr="00235DE3" w:rsidRDefault="007E7673" w:rsidP="007E7673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F7802" w:rsidRDefault="004F7802" w:rsidP="004F7802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7802" w:rsidRDefault="004F7802" w:rsidP="004F7802">
      <w:pPr>
        <w:spacing w:after="0" w:line="360" w:lineRule="auto"/>
        <w:ind w:left="396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7802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Автор: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4F7802" w:rsidRPr="004F7802" w:rsidRDefault="004F7802" w:rsidP="004F7802">
      <w:pPr>
        <w:spacing w:after="0" w:line="360" w:lineRule="auto"/>
        <w:ind w:left="396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7802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 дополнительного образования</w:t>
      </w:r>
      <w:r w:rsidRPr="004F78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4F78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Тальянский</w:t>
      </w:r>
      <w:proofErr w:type="spellEnd"/>
      <w:r w:rsidRPr="004F78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Андрей Валерьевич, </w:t>
      </w:r>
      <w:r w:rsidRPr="004F7802">
        <w:rPr>
          <w:rFonts w:ascii="Times New Roman" w:eastAsia="Times New Roman" w:hAnsi="Times New Roman" w:cs="Times New Roman"/>
          <w:sz w:val="28"/>
          <w:szCs w:val="28"/>
          <w:lang w:eastAsia="ru-RU"/>
        </w:rPr>
        <w:t>биология</w:t>
      </w:r>
    </w:p>
    <w:p w:rsidR="004F7802" w:rsidRPr="004F7802" w:rsidRDefault="004F7802" w:rsidP="004F7802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F7802" w:rsidRPr="004F7802" w:rsidRDefault="004F7802" w:rsidP="004F7802">
      <w:pPr>
        <w:spacing w:after="0" w:line="360" w:lineRule="auto"/>
        <w:ind w:left="396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80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учреждение дополнительного образования</w:t>
      </w:r>
    </w:p>
    <w:p w:rsidR="004F7802" w:rsidRPr="004F7802" w:rsidRDefault="004F7802" w:rsidP="004F7802">
      <w:pPr>
        <w:spacing w:after="0" w:line="360" w:lineRule="auto"/>
        <w:ind w:left="396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802">
        <w:rPr>
          <w:rFonts w:ascii="Times New Roman" w:eastAsia="Times New Roman" w:hAnsi="Times New Roman" w:cs="Times New Roman"/>
          <w:sz w:val="28"/>
          <w:szCs w:val="28"/>
          <w:lang w:eastAsia="ru-RU"/>
        </w:rPr>
        <w:t>«Малая академия» муниципального образования город Краснодар</w:t>
      </w:r>
    </w:p>
    <w:p w:rsidR="004F7802" w:rsidRPr="004F7802" w:rsidRDefault="004F7802" w:rsidP="004F7802">
      <w:pPr>
        <w:spacing w:after="0" w:line="360" w:lineRule="auto"/>
        <w:ind w:left="396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7802" w:rsidRPr="004F7802" w:rsidRDefault="004F7802" w:rsidP="004F7802">
      <w:pPr>
        <w:spacing w:after="0" w:line="360" w:lineRule="auto"/>
        <w:ind w:left="396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802">
        <w:rPr>
          <w:rFonts w:ascii="Times New Roman" w:eastAsia="Times New Roman" w:hAnsi="Times New Roman" w:cs="Times New Roman"/>
          <w:sz w:val="28"/>
          <w:szCs w:val="28"/>
          <w:lang w:eastAsia="ru-RU"/>
        </w:rPr>
        <w:t>350000, Российская Федерация, Краснодарский край,</w:t>
      </w:r>
    </w:p>
    <w:p w:rsidR="004F7802" w:rsidRPr="004F7802" w:rsidRDefault="004F7802" w:rsidP="004F7802">
      <w:pPr>
        <w:spacing w:after="0" w:line="360" w:lineRule="auto"/>
        <w:ind w:left="396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802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 Краснодар, ул. Красноармейская, д. 61 - ул. Чапаева, д. 85/1</w:t>
      </w:r>
    </w:p>
    <w:p w:rsidR="004F7802" w:rsidRPr="004F7802" w:rsidRDefault="004F7802" w:rsidP="004F7802">
      <w:pPr>
        <w:spacing w:after="0" w:line="360" w:lineRule="auto"/>
        <w:ind w:left="396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7634" w:rsidRPr="004F7802" w:rsidRDefault="004F7802" w:rsidP="004F7802">
      <w:pPr>
        <w:spacing w:after="0" w:line="360" w:lineRule="auto"/>
        <w:ind w:left="3969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F780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+79183376842, e-mail: talyanskiy_a@mail.ru</w:t>
      </w:r>
    </w:p>
    <w:p w:rsidR="007E7673" w:rsidRPr="00904BC6" w:rsidRDefault="007E7673" w:rsidP="007E767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04BC6">
        <w:rPr>
          <w:rFonts w:ascii="Times New Roman" w:hAnsi="Times New Roman" w:cs="Times New Roman"/>
          <w:sz w:val="28"/>
          <w:szCs w:val="28"/>
          <w:lang w:val="en-US"/>
        </w:rPr>
        <w:t xml:space="preserve">       </w:t>
      </w:r>
    </w:p>
    <w:p w:rsidR="007E7673" w:rsidRPr="00904BC6" w:rsidRDefault="007E7673" w:rsidP="007E767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E7673" w:rsidRPr="00235DE3" w:rsidRDefault="007E7673" w:rsidP="007E767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35DE3">
        <w:rPr>
          <w:rFonts w:ascii="Times New Roman" w:hAnsi="Times New Roman" w:cs="Times New Roman"/>
          <w:sz w:val="28"/>
          <w:szCs w:val="28"/>
        </w:rPr>
        <w:t>Краснодар, 2021</w:t>
      </w:r>
      <w:r w:rsidR="00A7306E">
        <w:rPr>
          <w:rFonts w:ascii="Times New Roman" w:hAnsi="Times New Roman" w:cs="Times New Roman"/>
          <w:sz w:val="28"/>
          <w:szCs w:val="28"/>
        </w:rPr>
        <w:t>-2022</w:t>
      </w:r>
    </w:p>
    <w:p w:rsidR="00A17634" w:rsidRPr="00235DE3" w:rsidRDefault="00392021" w:rsidP="007E767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35DE3">
        <w:rPr>
          <w:rFonts w:ascii="Times New Roman" w:hAnsi="Times New Roman" w:cs="Times New Roman"/>
          <w:sz w:val="28"/>
          <w:szCs w:val="28"/>
        </w:rPr>
        <w:lastRenderedPageBreak/>
        <w:t>Аннотация</w:t>
      </w:r>
    </w:p>
    <w:p w:rsidR="00170FB5" w:rsidRPr="00235DE3" w:rsidRDefault="00170FB5" w:rsidP="007E767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2021" w:rsidRPr="00235DE3" w:rsidRDefault="00392021" w:rsidP="0039202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5DE3">
        <w:rPr>
          <w:rFonts w:ascii="Times New Roman" w:hAnsi="Times New Roman" w:cs="Times New Roman"/>
          <w:sz w:val="28"/>
          <w:szCs w:val="28"/>
        </w:rPr>
        <w:tab/>
        <w:t xml:space="preserve">На примере одного из занятий </w:t>
      </w:r>
      <w:r w:rsidR="0035585C" w:rsidRPr="00235DE3">
        <w:rPr>
          <w:rFonts w:ascii="Times New Roman" w:hAnsi="Times New Roman" w:cs="Times New Roman"/>
          <w:sz w:val="28"/>
          <w:szCs w:val="28"/>
        </w:rPr>
        <w:t xml:space="preserve">по изучению биоразнообразия в системе </w:t>
      </w:r>
      <w:r w:rsidR="0052718A" w:rsidRPr="00235DE3">
        <w:rPr>
          <w:rFonts w:ascii="Times New Roman" w:hAnsi="Times New Roman" w:cs="Times New Roman"/>
          <w:sz w:val="28"/>
          <w:szCs w:val="28"/>
        </w:rPr>
        <w:t>дополнительного</w:t>
      </w:r>
      <w:r w:rsidR="0035585C" w:rsidRPr="00235DE3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 w:rsidR="006A0E90" w:rsidRPr="00235DE3">
        <w:rPr>
          <w:rFonts w:ascii="Times New Roman" w:hAnsi="Times New Roman" w:cs="Times New Roman"/>
          <w:sz w:val="28"/>
          <w:szCs w:val="28"/>
        </w:rPr>
        <w:t xml:space="preserve"> п</w:t>
      </w:r>
      <w:r w:rsidRPr="00235DE3">
        <w:rPr>
          <w:rFonts w:ascii="Times New Roman" w:hAnsi="Times New Roman" w:cs="Times New Roman"/>
          <w:sz w:val="28"/>
          <w:szCs w:val="28"/>
        </w:rPr>
        <w:t>редлагает</w:t>
      </w:r>
      <w:r w:rsidR="0052718A" w:rsidRPr="00235DE3">
        <w:rPr>
          <w:rFonts w:ascii="Times New Roman" w:hAnsi="Times New Roman" w:cs="Times New Roman"/>
          <w:sz w:val="28"/>
          <w:szCs w:val="28"/>
        </w:rPr>
        <w:t>ся</w:t>
      </w:r>
      <w:r w:rsidRPr="00235DE3">
        <w:rPr>
          <w:rFonts w:ascii="Times New Roman" w:hAnsi="Times New Roman" w:cs="Times New Roman"/>
          <w:sz w:val="28"/>
          <w:szCs w:val="28"/>
        </w:rPr>
        <w:t xml:space="preserve"> </w:t>
      </w:r>
      <w:r w:rsidR="0035585C" w:rsidRPr="00235DE3">
        <w:rPr>
          <w:rFonts w:ascii="Times New Roman" w:hAnsi="Times New Roman" w:cs="Times New Roman"/>
          <w:sz w:val="28"/>
          <w:szCs w:val="28"/>
        </w:rPr>
        <w:t xml:space="preserve">использовать </w:t>
      </w:r>
      <w:proofErr w:type="spellStart"/>
      <w:r w:rsidR="0035585C" w:rsidRPr="00235DE3">
        <w:rPr>
          <w:rFonts w:ascii="Times New Roman" w:hAnsi="Times New Roman" w:cs="Times New Roman"/>
          <w:sz w:val="28"/>
          <w:szCs w:val="28"/>
        </w:rPr>
        <w:t>метапредметный</w:t>
      </w:r>
      <w:proofErr w:type="spellEnd"/>
      <w:r w:rsidR="0035585C" w:rsidRPr="00235DE3">
        <w:rPr>
          <w:rFonts w:ascii="Times New Roman" w:hAnsi="Times New Roman" w:cs="Times New Roman"/>
          <w:sz w:val="28"/>
          <w:szCs w:val="28"/>
        </w:rPr>
        <w:t xml:space="preserve"> подход с применением и естественнонаучного, и социально-гуманитарного компонент</w:t>
      </w:r>
      <w:r w:rsidR="0052718A" w:rsidRPr="00235DE3">
        <w:rPr>
          <w:rFonts w:ascii="Times New Roman" w:hAnsi="Times New Roman" w:cs="Times New Roman"/>
          <w:sz w:val="28"/>
          <w:szCs w:val="28"/>
        </w:rPr>
        <w:t>ов</w:t>
      </w:r>
      <w:r w:rsidR="0035585C" w:rsidRPr="00235DE3">
        <w:rPr>
          <w:rFonts w:ascii="Times New Roman" w:hAnsi="Times New Roman" w:cs="Times New Roman"/>
          <w:sz w:val="28"/>
          <w:szCs w:val="28"/>
        </w:rPr>
        <w:t xml:space="preserve">, </w:t>
      </w:r>
      <w:r w:rsidR="0052718A" w:rsidRPr="00235DE3">
        <w:rPr>
          <w:rFonts w:ascii="Times New Roman" w:hAnsi="Times New Roman" w:cs="Times New Roman"/>
          <w:sz w:val="28"/>
          <w:szCs w:val="28"/>
        </w:rPr>
        <w:t>способствующи</w:t>
      </w:r>
      <w:r w:rsidR="00170FB5" w:rsidRPr="00235DE3">
        <w:rPr>
          <w:rFonts w:ascii="Times New Roman" w:hAnsi="Times New Roman" w:cs="Times New Roman"/>
          <w:sz w:val="28"/>
          <w:szCs w:val="28"/>
        </w:rPr>
        <w:t>й</w:t>
      </w:r>
      <w:r w:rsidR="0052718A" w:rsidRPr="00235DE3">
        <w:rPr>
          <w:rFonts w:ascii="Times New Roman" w:hAnsi="Times New Roman" w:cs="Times New Roman"/>
          <w:sz w:val="28"/>
          <w:szCs w:val="28"/>
        </w:rPr>
        <w:t xml:space="preserve"> выработке и формированию ответственного и мотивированного личностно-ориентированного подхода учащихся к проблемам природной среды. </w:t>
      </w:r>
      <w:r w:rsidR="00DE4797" w:rsidRPr="00235DE3">
        <w:rPr>
          <w:rFonts w:ascii="Times New Roman" w:hAnsi="Times New Roman" w:cs="Times New Roman"/>
          <w:sz w:val="28"/>
          <w:szCs w:val="28"/>
        </w:rPr>
        <w:t xml:space="preserve">В 2021 г. разработка была представлена и защищена на финальном этапе Всероссийского конкурса образовательных практик, включена в Цифровой реестр образовательных практик по дополнительному образованию по приоритетным направлениям развития в соответствии с глобальными вызовами, национальными целями и задачами социально-экономического развития Российской Федерации до 2030 года. </w:t>
      </w:r>
    </w:p>
    <w:p w:rsidR="00392021" w:rsidRPr="00235DE3" w:rsidRDefault="00392021" w:rsidP="007E76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3B90" w:rsidRPr="00235DE3" w:rsidRDefault="00873B90" w:rsidP="00393EC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3B90" w:rsidRPr="00235DE3" w:rsidRDefault="00873B90" w:rsidP="00393EC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3B90" w:rsidRPr="00235DE3" w:rsidRDefault="00873B90" w:rsidP="00393EC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2021" w:rsidRPr="00235DE3" w:rsidRDefault="00393EC3" w:rsidP="00393EC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35DE3">
        <w:rPr>
          <w:rFonts w:ascii="Times New Roman" w:hAnsi="Times New Roman" w:cs="Times New Roman"/>
          <w:sz w:val="28"/>
          <w:szCs w:val="28"/>
        </w:rPr>
        <w:t>Содержание</w:t>
      </w:r>
    </w:p>
    <w:p w:rsidR="00393EC3" w:rsidRPr="00235DE3" w:rsidRDefault="00393EC3" w:rsidP="00393EC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sdt>
      <w:sdtP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id w:val="55003881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235DE3" w:rsidRPr="00235DE3" w:rsidRDefault="00235DE3">
          <w:pPr>
            <w:pStyle w:val="a9"/>
            <w:rPr>
              <w:rFonts w:ascii="Times New Roman" w:hAnsi="Times New Roman" w:cs="Times New Roman"/>
              <w:color w:val="auto"/>
              <w:sz w:val="28"/>
              <w:szCs w:val="28"/>
            </w:rPr>
          </w:pPr>
          <w:r w:rsidRPr="00235DE3">
            <w:rPr>
              <w:rFonts w:ascii="Times New Roman" w:hAnsi="Times New Roman" w:cs="Times New Roman"/>
              <w:color w:val="auto"/>
              <w:sz w:val="28"/>
              <w:szCs w:val="28"/>
            </w:rPr>
            <w:t>Оглавление</w:t>
          </w:r>
        </w:p>
        <w:p w:rsidR="00235DE3" w:rsidRPr="00235DE3" w:rsidRDefault="00235DE3">
          <w:pPr>
            <w:pStyle w:val="1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r w:rsidRPr="00235DE3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235DE3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235DE3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02329384" w:history="1">
            <w:r w:rsidRPr="00235DE3">
              <w:rPr>
                <w:rStyle w:val="a7"/>
                <w:rFonts w:ascii="Times New Roman" w:hAnsi="Times New Roman" w:cs="Times New Roman"/>
                <w:noProof/>
                <w:color w:val="auto"/>
                <w:sz w:val="28"/>
                <w:szCs w:val="28"/>
                <w:lang w:val="en-US"/>
              </w:rPr>
              <w:t>I</w:t>
            </w:r>
            <w:r w:rsidRPr="00235DE3">
              <w:rPr>
                <w:rStyle w:val="a7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. Введение</w:t>
            </w:r>
            <w:r w:rsidRPr="00235DE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235DE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235DE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_Toc102329384 \h </w:instrText>
            </w:r>
            <w:r w:rsidRPr="00235DE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235DE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F780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</w:t>
            </w:r>
            <w:r w:rsidRPr="00235DE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35DE3" w:rsidRPr="00235DE3" w:rsidRDefault="00904BC6">
          <w:pPr>
            <w:pStyle w:val="1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02329385" w:history="1">
            <w:r w:rsidR="00235DE3" w:rsidRPr="00235DE3">
              <w:rPr>
                <w:rStyle w:val="a7"/>
                <w:rFonts w:ascii="Times New Roman" w:hAnsi="Times New Roman" w:cs="Times New Roman"/>
                <w:noProof/>
                <w:color w:val="auto"/>
                <w:sz w:val="28"/>
                <w:szCs w:val="28"/>
                <w:lang w:val="en-US"/>
              </w:rPr>
              <w:t>II</w:t>
            </w:r>
            <w:r w:rsidR="00235DE3" w:rsidRPr="00235DE3">
              <w:rPr>
                <w:rStyle w:val="a7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. Основная часть</w:t>
            </w:r>
            <w:r w:rsidR="00235DE3" w:rsidRPr="00235DE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35DE3" w:rsidRPr="00235DE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35DE3" w:rsidRPr="00235DE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_Toc102329385 \h </w:instrText>
            </w:r>
            <w:r w:rsidR="00235DE3" w:rsidRPr="00235DE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235DE3" w:rsidRPr="00235DE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F780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235DE3" w:rsidRPr="00235DE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35DE3" w:rsidRPr="00235DE3" w:rsidRDefault="00904BC6">
          <w:pPr>
            <w:pStyle w:val="2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02329386" w:history="1">
            <w:r w:rsidR="00235DE3" w:rsidRPr="00235DE3">
              <w:rPr>
                <w:rStyle w:val="a7"/>
                <w:rFonts w:ascii="Times New Roman" w:hAnsi="Times New Roman" w:cs="Times New Roman"/>
                <w:noProof/>
                <w:color w:val="auto"/>
                <w:sz w:val="28"/>
                <w:szCs w:val="28"/>
                <w:lang w:val="en-US"/>
              </w:rPr>
              <w:t>II</w:t>
            </w:r>
            <w:r w:rsidR="00235DE3" w:rsidRPr="00235DE3">
              <w:rPr>
                <w:rStyle w:val="a7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.1. Базовая концепция программы «Горизонты биологии: видимое и невидимое»</w:t>
            </w:r>
            <w:r w:rsidR="00235DE3" w:rsidRPr="00235DE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35DE3" w:rsidRPr="00235DE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35DE3" w:rsidRPr="00235DE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_Toc102329386 \h </w:instrText>
            </w:r>
            <w:r w:rsidR="00235DE3" w:rsidRPr="00235DE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235DE3" w:rsidRPr="00235DE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F780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235DE3" w:rsidRPr="00235DE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35DE3" w:rsidRPr="00235DE3" w:rsidRDefault="00904BC6">
          <w:pPr>
            <w:pStyle w:val="2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02329387" w:history="1">
            <w:r w:rsidR="00235DE3" w:rsidRPr="00235DE3">
              <w:rPr>
                <w:rStyle w:val="a7"/>
                <w:rFonts w:ascii="Times New Roman" w:hAnsi="Times New Roman" w:cs="Times New Roman"/>
                <w:noProof/>
                <w:color w:val="auto"/>
                <w:sz w:val="28"/>
                <w:szCs w:val="28"/>
                <w:lang w:val="en-US"/>
              </w:rPr>
              <w:t>II</w:t>
            </w:r>
            <w:r w:rsidR="00235DE3" w:rsidRPr="00235DE3">
              <w:rPr>
                <w:rStyle w:val="a7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.2. Выбор образовательной практики для реализации метапредметного подхода при изучении программы «Горизонты биологии: видимое и невидимое»</w:t>
            </w:r>
            <w:r w:rsidR="00235DE3" w:rsidRPr="00235DE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35DE3" w:rsidRPr="00235DE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35DE3" w:rsidRPr="00235DE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_Toc102329387 \h </w:instrText>
            </w:r>
            <w:r w:rsidR="00235DE3" w:rsidRPr="00235DE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235DE3" w:rsidRPr="00235DE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F780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235DE3" w:rsidRPr="00235DE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35DE3" w:rsidRPr="00235DE3" w:rsidRDefault="00904BC6">
          <w:pPr>
            <w:pStyle w:val="2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02329388" w:history="1">
            <w:r w:rsidR="00235DE3" w:rsidRPr="00235DE3">
              <w:rPr>
                <w:rStyle w:val="a7"/>
                <w:rFonts w:ascii="Times New Roman" w:hAnsi="Times New Roman" w:cs="Times New Roman"/>
                <w:noProof/>
                <w:color w:val="auto"/>
                <w:sz w:val="28"/>
                <w:szCs w:val="28"/>
                <w:lang w:val="en-US"/>
              </w:rPr>
              <w:t>II</w:t>
            </w:r>
            <w:r w:rsidR="00235DE3" w:rsidRPr="00235DE3">
              <w:rPr>
                <w:rStyle w:val="a7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.3. Описание занятия по теме «Пушта. Венгерская степь».</w:t>
            </w:r>
            <w:r w:rsidR="00235DE3" w:rsidRPr="00235DE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35DE3" w:rsidRPr="00235DE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35DE3" w:rsidRPr="00235DE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_Toc102329388 \h </w:instrText>
            </w:r>
            <w:r w:rsidR="00235DE3" w:rsidRPr="00235DE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235DE3" w:rsidRPr="00235DE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F780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235DE3" w:rsidRPr="00235DE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35DE3" w:rsidRPr="00235DE3" w:rsidRDefault="00904BC6">
          <w:pPr>
            <w:pStyle w:val="1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02329389" w:history="1">
            <w:r w:rsidR="00235DE3" w:rsidRPr="00235DE3">
              <w:rPr>
                <w:rStyle w:val="a7"/>
                <w:rFonts w:ascii="Times New Roman" w:hAnsi="Times New Roman" w:cs="Times New Roman"/>
                <w:noProof/>
                <w:color w:val="auto"/>
                <w:sz w:val="28"/>
                <w:szCs w:val="28"/>
                <w:lang w:val="en-US"/>
              </w:rPr>
              <w:t>III</w:t>
            </w:r>
            <w:r w:rsidR="00235DE3" w:rsidRPr="00235DE3">
              <w:rPr>
                <w:rStyle w:val="a7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. Заключение</w:t>
            </w:r>
            <w:r w:rsidR="00235DE3" w:rsidRPr="00235DE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35DE3" w:rsidRPr="00235DE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35DE3" w:rsidRPr="00235DE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_Toc102329389 \h </w:instrText>
            </w:r>
            <w:r w:rsidR="00235DE3" w:rsidRPr="00235DE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235DE3" w:rsidRPr="00235DE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F780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="00235DE3" w:rsidRPr="00235DE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35DE3" w:rsidRPr="00235DE3" w:rsidRDefault="00904BC6">
          <w:pPr>
            <w:pStyle w:val="1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02329390" w:history="1">
            <w:r w:rsidR="00235DE3" w:rsidRPr="00235DE3">
              <w:rPr>
                <w:rStyle w:val="a7"/>
                <w:rFonts w:ascii="Times New Roman" w:hAnsi="Times New Roman" w:cs="Times New Roman"/>
                <w:noProof/>
                <w:color w:val="auto"/>
                <w:sz w:val="28"/>
                <w:szCs w:val="28"/>
                <w:lang w:val="en-US"/>
              </w:rPr>
              <w:t>IV</w:t>
            </w:r>
            <w:r w:rsidR="00235DE3" w:rsidRPr="00235DE3">
              <w:rPr>
                <w:rStyle w:val="a7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. Список использованной литературы и Интернет-ресурсов</w:t>
            </w:r>
            <w:r w:rsidR="00235DE3" w:rsidRPr="00235DE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35DE3" w:rsidRPr="00235DE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35DE3" w:rsidRPr="00235DE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_Toc102329390 \h </w:instrText>
            </w:r>
            <w:r w:rsidR="00235DE3" w:rsidRPr="00235DE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235DE3" w:rsidRPr="00235DE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F780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12</w:t>
            </w:r>
            <w:r w:rsidR="00235DE3" w:rsidRPr="00235DE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35DE3" w:rsidRDefault="00235DE3">
          <w:pPr>
            <w:rPr>
              <w:rFonts w:ascii="Times New Roman" w:hAnsi="Times New Roman" w:cs="Times New Roman"/>
              <w:b/>
              <w:bCs/>
              <w:sz w:val="28"/>
              <w:szCs w:val="28"/>
            </w:rPr>
          </w:pPr>
          <w:r w:rsidRPr="00235DE3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:rsidR="00BA63AC" w:rsidRDefault="00BA63AC" w:rsidP="00E05327">
      <w:pPr>
        <w:pStyle w:val="1"/>
        <w:jc w:val="center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  <w:bookmarkStart w:id="0" w:name="_Toc102329384"/>
    </w:p>
    <w:p w:rsidR="00392021" w:rsidRDefault="00E05327" w:rsidP="00E05327">
      <w:pPr>
        <w:pStyle w:val="1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E05327">
        <w:rPr>
          <w:rFonts w:ascii="Times New Roman" w:hAnsi="Times New Roman" w:cs="Times New Roman"/>
          <w:color w:val="auto"/>
          <w:sz w:val="28"/>
          <w:szCs w:val="28"/>
          <w:lang w:val="en-US"/>
        </w:rPr>
        <w:t>I</w:t>
      </w:r>
      <w:r w:rsidRPr="00E05327">
        <w:rPr>
          <w:rFonts w:ascii="Times New Roman" w:hAnsi="Times New Roman" w:cs="Times New Roman"/>
          <w:color w:val="auto"/>
          <w:sz w:val="28"/>
          <w:szCs w:val="28"/>
        </w:rPr>
        <w:t>.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93EC3" w:rsidRPr="00235DE3">
        <w:rPr>
          <w:rFonts w:ascii="Times New Roman" w:hAnsi="Times New Roman" w:cs="Times New Roman"/>
          <w:color w:val="auto"/>
          <w:sz w:val="28"/>
          <w:szCs w:val="28"/>
        </w:rPr>
        <w:t>Введение</w:t>
      </w:r>
      <w:bookmarkEnd w:id="0"/>
    </w:p>
    <w:p w:rsidR="006A072C" w:rsidRDefault="006A072C" w:rsidP="006A072C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7E7673" w:rsidRPr="00235DE3" w:rsidRDefault="007E7673" w:rsidP="007E76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DE3">
        <w:rPr>
          <w:rFonts w:ascii="Times New Roman" w:hAnsi="Times New Roman" w:cs="Times New Roman"/>
          <w:sz w:val="28"/>
          <w:szCs w:val="28"/>
        </w:rPr>
        <w:t xml:space="preserve">Задача сохранения биоразнообразия на планете является одним из ключевых вызовов современной цивилизации. На основании принятой в 1992 году Организацией Объединенных Наций по окружающей среде (ЮНЕП) "Конвенции о биологическом разнообразии" она ставится как условие устойчивого развития и даже самого существования человечества. Ее решение </w:t>
      </w:r>
      <w:r w:rsidRPr="00235DE3">
        <w:rPr>
          <w:rFonts w:ascii="Times New Roman" w:hAnsi="Times New Roman" w:cs="Times New Roman"/>
          <w:spacing w:val="-2"/>
          <w:sz w:val="28"/>
          <w:szCs w:val="28"/>
        </w:rPr>
        <w:t xml:space="preserve">невозможно без использования </w:t>
      </w:r>
      <w:r w:rsidR="000A0E2E" w:rsidRPr="00235DE3">
        <w:rPr>
          <w:rFonts w:ascii="Times New Roman" w:hAnsi="Times New Roman" w:cs="Times New Roman"/>
          <w:spacing w:val="-2"/>
          <w:sz w:val="28"/>
          <w:szCs w:val="28"/>
        </w:rPr>
        <w:t xml:space="preserve">и соединения </w:t>
      </w:r>
      <w:r w:rsidRPr="00235DE3">
        <w:rPr>
          <w:rFonts w:ascii="Times New Roman" w:hAnsi="Times New Roman" w:cs="Times New Roman"/>
          <w:spacing w:val="-2"/>
          <w:sz w:val="28"/>
          <w:szCs w:val="28"/>
        </w:rPr>
        <w:t>широкого круга научных данных</w:t>
      </w:r>
      <w:r w:rsidRPr="00235DE3">
        <w:rPr>
          <w:rFonts w:ascii="Times New Roman" w:hAnsi="Times New Roman" w:cs="Times New Roman"/>
          <w:sz w:val="28"/>
          <w:szCs w:val="28"/>
        </w:rPr>
        <w:t xml:space="preserve">, экономических расчётов, политических, нормативных и управленческих решений, а также утверждения соответствующего дискурсивного поля в обществе средствами культуры, просветительской деятельности, образования, в т. ч., с помощью современных коммуникативных технологий. </w:t>
      </w:r>
    </w:p>
    <w:p w:rsidR="007E7673" w:rsidRPr="00235DE3" w:rsidRDefault="00756936" w:rsidP="007E76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DE3">
        <w:rPr>
          <w:rFonts w:ascii="Times New Roman" w:hAnsi="Times New Roman" w:cs="Times New Roman"/>
          <w:sz w:val="28"/>
          <w:szCs w:val="28"/>
        </w:rPr>
        <w:t>При изучении</w:t>
      </w:r>
      <w:r w:rsidR="007E7673" w:rsidRPr="00235DE3">
        <w:rPr>
          <w:rFonts w:ascii="Times New Roman" w:hAnsi="Times New Roman" w:cs="Times New Roman"/>
          <w:sz w:val="28"/>
          <w:szCs w:val="28"/>
        </w:rPr>
        <w:t xml:space="preserve"> биоразнообразия требуется не только </w:t>
      </w:r>
      <w:r w:rsidRPr="00235DE3">
        <w:rPr>
          <w:rFonts w:ascii="Times New Roman" w:hAnsi="Times New Roman" w:cs="Times New Roman"/>
          <w:sz w:val="28"/>
          <w:szCs w:val="28"/>
        </w:rPr>
        <w:t>выявит</w:t>
      </w:r>
      <w:r w:rsidR="007E7673" w:rsidRPr="00235DE3">
        <w:rPr>
          <w:rFonts w:ascii="Times New Roman" w:hAnsi="Times New Roman" w:cs="Times New Roman"/>
          <w:sz w:val="28"/>
          <w:szCs w:val="28"/>
        </w:rPr>
        <w:t xml:space="preserve">ь видовой состав флоры и фауны </w:t>
      </w:r>
      <w:proofErr w:type="spellStart"/>
      <w:r w:rsidR="007E7673" w:rsidRPr="00235DE3">
        <w:rPr>
          <w:rFonts w:ascii="Times New Roman" w:hAnsi="Times New Roman" w:cs="Times New Roman"/>
          <w:sz w:val="28"/>
          <w:szCs w:val="28"/>
        </w:rPr>
        <w:t>экорегионов</w:t>
      </w:r>
      <w:proofErr w:type="spellEnd"/>
      <w:r w:rsidR="007E7673" w:rsidRPr="00235DE3">
        <w:rPr>
          <w:rFonts w:ascii="Times New Roman" w:hAnsi="Times New Roman" w:cs="Times New Roman"/>
          <w:sz w:val="28"/>
          <w:szCs w:val="28"/>
        </w:rPr>
        <w:t xml:space="preserve"> мира, но и усвоить всё разнообразие связей живых существ в природе - со внешней средой, друг с другом и с Человеком. </w:t>
      </w:r>
      <w:r w:rsidRPr="00235DE3">
        <w:rPr>
          <w:rFonts w:ascii="Times New Roman" w:hAnsi="Times New Roman" w:cs="Times New Roman"/>
          <w:sz w:val="28"/>
          <w:szCs w:val="28"/>
        </w:rPr>
        <w:t>Н</w:t>
      </w:r>
      <w:r w:rsidR="007E7673" w:rsidRPr="00235DE3">
        <w:rPr>
          <w:rFonts w:ascii="Times New Roman" w:hAnsi="Times New Roman" w:cs="Times New Roman"/>
          <w:sz w:val="28"/>
          <w:szCs w:val="28"/>
        </w:rPr>
        <w:t>еобходимо оцени</w:t>
      </w:r>
      <w:r w:rsidRPr="00235DE3">
        <w:rPr>
          <w:rFonts w:ascii="Times New Roman" w:hAnsi="Times New Roman" w:cs="Times New Roman"/>
          <w:sz w:val="28"/>
          <w:szCs w:val="28"/>
        </w:rPr>
        <w:t>ва</w:t>
      </w:r>
      <w:r w:rsidR="007E7673" w:rsidRPr="00235DE3">
        <w:rPr>
          <w:rFonts w:ascii="Times New Roman" w:hAnsi="Times New Roman" w:cs="Times New Roman"/>
          <w:sz w:val="28"/>
          <w:szCs w:val="28"/>
        </w:rPr>
        <w:t xml:space="preserve">ть </w:t>
      </w:r>
      <w:r w:rsidR="001954C6" w:rsidRPr="00235DE3">
        <w:rPr>
          <w:rFonts w:ascii="Times New Roman" w:hAnsi="Times New Roman" w:cs="Times New Roman"/>
          <w:sz w:val="28"/>
          <w:szCs w:val="28"/>
        </w:rPr>
        <w:t>и</w:t>
      </w:r>
      <w:r w:rsidR="007E7673" w:rsidRPr="00235DE3">
        <w:rPr>
          <w:rFonts w:ascii="Times New Roman" w:hAnsi="Times New Roman" w:cs="Times New Roman"/>
          <w:sz w:val="28"/>
          <w:szCs w:val="28"/>
        </w:rPr>
        <w:t xml:space="preserve"> прямые следствия использования человеком животных и растений, </w:t>
      </w:r>
      <w:r w:rsidR="001954C6" w:rsidRPr="00235DE3">
        <w:rPr>
          <w:rFonts w:ascii="Times New Roman" w:hAnsi="Times New Roman" w:cs="Times New Roman"/>
          <w:sz w:val="28"/>
          <w:szCs w:val="28"/>
        </w:rPr>
        <w:t>и</w:t>
      </w:r>
      <w:r w:rsidR="007E7673" w:rsidRPr="00235DE3">
        <w:rPr>
          <w:rFonts w:ascii="Times New Roman" w:hAnsi="Times New Roman" w:cs="Times New Roman"/>
          <w:sz w:val="28"/>
          <w:szCs w:val="28"/>
        </w:rPr>
        <w:t xml:space="preserve"> влияние последних на историю, традиции и культуру самого человека, на культурное разнообразие человечества. Таким образом, формируется требование </w:t>
      </w:r>
      <w:r w:rsidR="000A0E2E" w:rsidRPr="00235DE3">
        <w:rPr>
          <w:rFonts w:ascii="Times New Roman" w:hAnsi="Times New Roman" w:cs="Times New Roman"/>
          <w:sz w:val="28"/>
          <w:szCs w:val="28"/>
        </w:rPr>
        <w:t xml:space="preserve">научного и </w:t>
      </w:r>
      <w:proofErr w:type="spellStart"/>
      <w:r w:rsidR="007E7673" w:rsidRPr="00235DE3">
        <w:rPr>
          <w:rFonts w:ascii="Times New Roman" w:hAnsi="Times New Roman" w:cs="Times New Roman"/>
          <w:sz w:val="28"/>
          <w:szCs w:val="28"/>
        </w:rPr>
        <w:t>метапредметного</w:t>
      </w:r>
      <w:proofErr w:type="spellEnd"/>
      <w:r w:rsidR="007E7673" w:rsidRPr="00235DE3">
        <w:rPr>
          <w:rFonts w:ascii="Times New Roman" w:hAnsi="Times New Roman" w:cs="Times New Roman"/>
          <w:sz w:val="28"/>
          <w:szCs w:val="28"/>
        </w:rPr>
        <w:t xml:space="preserve"> подхода к изучению биоразнообразия</w:t>
      </w:r>
      <w:r w:rsidR="00362BFC" w:rsidRPr="00235DE3">
        <w:rPr>
          <w:rFonts w:ascii="Times New Roman" w:hAnsi="Times New Roman" w:cs="Times New Roman"/>
          <w:spacing w:val="-2"/>
          <w:sz w:val="28"/>
          <w:szCs w:val="28"/>
        </w:rPr>
        <w:t xml:space="preserve">. Это </w:t>
      </w:r>
      <w:r w:rsidR="007E7673" w:rsidRPr="00235DE3">
        <w:rPr>
          <w:rFonts w:ascii="Times New Roman" w:hAnsi="Times New Roman" w:cs="Times New Roman"/>
          <w:spacing w:val="-2"/>
          <w:sz w:val="28"/>
          <w:szCs w:val="28"/>
        </w:rPr>
        <w:t xml:space="preserve">обосновывает </w:t>
      </w:r>
      <w:r w:rsidR="007E7673" w:rsidRPr="00235DE3">
        <w:rPr>
          <w:rFonts w:ascii="Times New Roman" w:hAnsi="Times New Roman" w:cs="Times New Roman"/>
          <w:b/>
          <w:spacing w:val="-2"/>
          <w:sz w:val="28"/>
          <w:szCs w:val="28"/>
        </w:rPr>
        <w:t>актуальность</w:t>
      </w:r>
      <w:r w:rsidR="007E7673" w:rsidRPr="00235DE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923EA7" w:rsidRPr="00235DE3">
        <w:rPr>
          <w:rFonts w:ascii="Times New Roman" w:hAnsi="Times New Roman" w:cs="Times New Roman"/>
          <w:spacing w:val="-2"/>
          <w:sz w:val="28"/>
          <w:szCs w:val="28"/>
        </w:rPr>
        <w:t>данной методической</w:t>
      </w:r>
      <w:r w:rsidR="007E7673" w:rsidRPr="00235DE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923EA7" w:rsidRPr="00235DE3">
        <w:rPr>
          <w:rFonts w:ascii="Times New Roman" w:hAnsi="Times New Roman" w:cs="Times New Roman"/>
          <w:spacing w:val="-2"/>
          <w:sz w:val="28"/>
          <w:szCs w:val="28"/>
        </w:rPr>
        <w:t>разработки</w:t>
      </w:r>
      <w:r w:rsidR="007E7673" w:rsidRPr="00235DE3">
        <w:rPr>
          <w:rFonts w:ascii="Times New Roman" w:hAnsi="Times New Roman" w:cs="Times New Roman"/>
          <w:sz w:val="28"/>
          <w:szCs w:val="28"/>
        </w:rPr>
        <w:t>.</w:t>
      </w:r>
      <w:r w:rsidR="006A114A" w:rsidRPr="00235DE3">
        <w:rPr>
          <w:rFonts w:ascii="Times New Roman" w:hAnsi="Times New Roman" w:cs="Times New Roman"/>
          <w:sz w:val="28"/>
          <w:szCs w:val="28"/>
        </w:rPr>
        <w:t xml:space="preserve"> </w:t>
      </w:r>
      <w:r w:rsidR="00091FAA" w:rsidRPr="00235DE3">
        <w:rPr>
          <w:rFonts w:ascii="Times New Roman" w:hAnsi="Times New Roman" w:cs="Times New Roman"/>
          <w:sz w:val="28"/>
          <w:szCs w:val="28"/>
        </w:rPr>
        <w:t>Ш</w:t>
      </w:r>
      <w:r w:rsidR="006A114A" w:rsidRPr="00235DE3">
        <w:rPr>
          <w:rFonts w:ascii="Times New Roman" w:hAnsi="Times New Roman" w:cs="Times New Roman"/>
          <w:sz w:val="28"/>
          <w:szCs w:val="28"/>
        </w:rPr>
        <w:t>кольн</w:t>
      </w:r>
      <w:r w:rsidR="00091FAA" w:rsidRPr="00235DE3">
        <w:rPr>
          <w:rFonts w:ascii="Times New Roman" w:hAnsi="Times New Roman" w:cs="Times New Roman"/>
          <w:sz w:val="28"/>
          <w:szCs w:val="28"/>
        </w:rPr>
        <w:t>ый</w:t>
      </w:r>
      <w:r w:rsidR="006A114A" w:rsidRPr="00235DE3">
        <w:rPr>
          <w:rFonts w:ascii="Times New Roman" w:hAnsi="Times New Roman" w:cs="Times New Roman"/>
          <w:sz w:val="28"/>
          <w:szCs w:val="28"/>
        </w:rPr>
        <w:t xml:space="preserve"> курс</w:t>
      </w:r>
      <w:r w:rsidR="00091FAA" w:rsidRPr="00235DE3">
        <w:rPr>
          <w:rFonts w:ascii="Times New Roman" w:hAnsi="Times New Roman" w:cs="Times New Roman"/>
          <w:sz w:val="28"/>
          <w:szCs w:val="28"/>
        </w:rPr>
        <w:t xml:space="preserve"> биологии задаёт достаточно жёсткие рамки, которые ограничивают возможность применения</w:t>
      </w:r>
      <w:r w:rsidR="000A0E2E" w:rsidRPr="00235DE3">
        <w:rPr>
          <w:rFonts w:ascii="Times New Roman" w:hAnsi="Times New Roman" w:cs="Times New Roman"/>
          <w:sz w:val="28"/>
          <w:szCs w:val="28"/>
        </w:rPr>
        <w:t xml:space="preserve"> </w:t>
      </w:r>
      <w:r w:rsidR="008045D9" w:rsidRPr="00235DE3">
        <w:rPr>
          <w:rFonts w:ascii="Times New Roman" w:hAnsi="Times New Roman" w:cs="Times New Roman"/>
          <w:sz w:val="28"/>
          <w:szCs w:val="28"/>
        </w:rPr>
        <w:t>такого</w:t>
      </w:r>
      <w:r w:rsidR="00091FAA" w:rsidRPr="00235DE3">
        <w:rPr>
          <w:rFonts w:ascii="Times New Roman" w:hAnsi="Times New Roman" w:cs="Times New Roman"/>
          <w:sz w:val="28"/>
          <w:szCs w:val="28"/>
        </w:rPr>
        <w:t xml:space="preserve"> подхода, поэтому задачу предлагается решать в системе дополнительного образования.</w:t>
      </w:r>
      <w:r w:rsidR="006A114A" w:rsidRPr="00235DE3">
        <w:rPr>
          <w:rFonts w:ascii="Times New Roman" w:hAnsi="Times New Roman" w:cs="Times New Roman"/>
          <w:sz w:val="28"/>
          <w:szCs w:val="28"/>
        </w:rPr>
        <w:t xml:space="preserve"> </w:t>
      </w:r>
      <w:r w:rsidR="00170FB5" w:rsidRPr="00235DE3">
        <w:rPr>
          <w:rFonts w:ascii="Times New Roman" w:hAnsi="Times New Roman" w:cs="Times New Roman"/>
          <w:sz w:val="28"/>
          <w:szCs w:val="28"/>
        </w:rPr>
        <w:t xml:space="preserve">Данная </w:t>
      </w:r>
      <w:r w:rsidR="00DF61EB">
        <w:rPr>
          <w:rFonts w:ascii="Times New Roman" w:hAnsi="Times New Roman" w:cs="Times New Roman"/>
          <w:sz w:val="28"/>
          <w:szCs w:val="28"/>
        </w:rPr>
        <w:t xml:space="preserve">методическая </w:t>
      </w:r>
      <w:r w:rsidR="00170FB5" w:rsidRPr="00235DE3">
        <w:rPr>
          <w:rFonts w:ascii="Times New Roman" w:hAnsi="Times New Roman" w:cs="Times New Roman"/>
          <w:sz w:val="28"/>
          <w:szCs w:val="28"/>
        </w:rPr>
        <w:t xml:space="preserve">разработка посвящена описанию </w:t>
      </w:r>
      <w:proofErr w:type="spellStart"/>
      <w:r w:rsidR="00170FB5" w:rsidRPr="00235DE3">
        <w:rPr>
          <w:rFonts w:ascii="Times New Roman" w:hAnsi="Times New Roman" w:cs="Times New Roman"/>
          <w:sz w:val="28"/>
          <w:szCs w:val="28"/>
        </w:rPr>
        <w:t>метапредметного</w:t>
      </w:r>
      <w:proofErr w:type="spellEnd"/>
      <w:r w:rsidR="00170FB5" w:rsidRPr="00235DE3">
        <w:rPr>
          <w:rFonts w:ascii="Times New Roman" w:hAnsi="Times New Roman" w:cs="Times New Roman"/>
          <w:sz w:val="28"/>
          <w:szCs w:val="28"/>
        </w:rPr>
        <w:t xml:space="preserve"> подхода при изучении биоразнообразия по программе «Горизонты биологии: видимое и невидимое»</w:t>
      </w:r>
      <w:r w:rsidR="007E1147" w:rsidRPr="00235DE3">
        <w:rPr>
          <w:rFonts w:ascii="Times New Roman" w:hAnsi="Times New Roman" w:cs="Times New Roman"/>
          <w:sz w:val="28"/>
          <w:szCs w:val="28"/>
        </w:rPr>
        <w:t xml:space="preserve"> в МУ ДО «Малая академия» </w:t>
      </w:r>
      <w:r w:rsidR="00DF61EB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7E1147" w:rsidRPr="00235DE3">
        <w:rPr>
          <w:rFonts w:ascii="Times New Roman" w:hAnsi="Times New Roman" w:cs="Times New Roman"/>
          <w:sz w:val="28"/>
          <w:szCs w:val="28"/>
        </w:rPr>
        <w:t>г</w:t>
      </w:r>
      <w:r w:rsidR="00DF61EB">
        <w:rPr>
          <w:rFonts w:ascii="Times New Roman" w:hAnsi="Times New Roman" w:cs="Times New Roman"/>
          <w:sz w:val="28"/>
          <w:szCs w:val="28"/>
        </w:rPr>
        <w:t>ород</w:t>
      </w:r>
      <w:r w:rsidR="007E1147" w:rsidRPr="00235DE3">
        <w:rPr>
          <w:rFonts w:ascii="Times New Roman" w:hAnsi="Times New Roman" w:cs="Times New Roman"/>
          <w:sz w:val="28"/>
          <w:szCs w:val="28"/>
        </w:rPr>
        <w:t xml:space="preserve"> Краснодар.</w:t>
      </w:r>
    </w:p>
    <w:p w:rsidR="00170FB5" w:rsidRPr="00235DE3" w:rsidRDefault="00170FB5" w:rsidP="00170F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0FB5" w:rsidRDefault="006C65FB" w:rsidP="00E05327">
      <w:pPr>
        <w:pStyle w:val="1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1" w:name="_Toc102329385"/>
      <w:r w:rsidRPr="00235DE3">
        <w:rPr>
          <w:rFonts w:ascii="Times New Roman" w:hAnsi="Times New Roman" w:cs="Times New Roman"/>
          <w:color w:val="auto"/>
          <w:sz w:val="28"/>
          <w:szCs w:val="28"/>
          <w:lang w:val="en-US"/>
        </w:rPr>
        <w:lastRenderedPageBreak/>
        <w:t>II</w:t>
      </w:r>
      <w:r w:rsidR="00170FB5" w:rsidRPr="00235DE3">
        <w:rPr>
          <w:rFonts w:ascii="Times New Roman" w:hAnsi="Times New Roman" w:cs="Times New Roman"/>
          <w:color w:val="auto"/>
          <w:sz w:val="28"/>
          <w:szCs w:val="28"/>
        </w:rPr>
        <w:t>. Основная часть</w:t>
      </w:r>
      <w:bookmarkEnd w:id="1"/>
    </w:p>
    <w:p w:rsidR="00E05327" w:rsidRPr="00E05327" w:rsidRDefault="00E05327" w:rsidP="00E05327"/>
    <w:p w:rsidR="00170FB5" w:rsidRPr="00235DE3" w:rsidRDefault="006C65FB" w:rsidP="00E05327">
      <w:pPr>
        <w:pStyle w:val="2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2" w:name="_Toc102329386"/>
      <w:r w:rsidRPr="00235DE3">
        <w:rPr>
          <w:rFonts w:ascii="Times New Roman" w:hAnsi="Times New Roman" w:cs="Times New Roman"/>
          <w:color w:val="auto"/>
          <w:sz w:val="28"/>
          <w:szCs w:val="28"/>
          <w:lang w:val="en-US"/>
        </w:rPr>
        <w:t>II</w:t>
      </w:r>
      <w:r w:rsidR="00170FB5" w:rsidRPr="00235DE3">
        <w:rPr>
          <w:rFonts w:ascii="Times New Roman" w:hAnsi="Times New Roman" w:cs="Times New Roman"/>
          <w:color w:val="auto"/>
          <w:sz w:val="28"/>
          <w:szCs w:val="28"/>
        </w:rPr>
        <w:t xml:space="preserve">.1. </w:t>
      </w:r>
      <w:r w:rsidR="00430B99" w:rsidRPr="00235DE3">
        <w:rPr>
          <w:rFonts w:ascii="Times New Roman" w:hAnsi="Times New Roman" w:cs="Times New Roman"/>
          <w:color w:val="auto"/>
          <w:sz w:val="28"/>
          <w:szCs w:val="28"/>
        </w:rPr>
        <w:t>Базовая</w:t>
      </w:r>
      <w:r w:rsidR="00170FB5" w:rsidRPr="00235DE3">
        <w:rPr>
          <w:rFonts w:ascii="Times New Roman" w:hAnsi="Times New Roman" w:cs="Times New Roman"/>
          <w:color w:val="auto"/>
          <w:sz w:val="28"/>
          <w:szCs w:val="28"/>
        </w:rPr>
        <w:t xml:space="preserve"> концепция программы «Горизонты биологии</w:t>
      </w:r>
      <w:r w:rsidR="007E1147" w:rsidRPr="00235DE3">
        <w:rPr>
          <w:rFonts w:ascii="Times New Roman" w:hAnsi="Times New Roman" w:cs="Times New Roman"/>
          <w:color w:val="auto"/>
          <w:sz w:val="28"/>
          <w:szCs w:val="28"/>
        </w:rPr>
        <w:t>: видимое и невидимое»</w:t>
      </w:r>
      <w:bookmarkEnd w:id="2"/>
    </w:p>
    <w:p w:rsidR="006A072C" w:rsidRPr="00235DE3" w:rsidRDefault="006A072C" w:rsidP="00430B9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E7673" w:rsidRPr="00235DE3" w:rsidRDefault="007E7673" w:rsidP="007E76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DE3">
        <w:rPr>
          <w:rFonts w:ascii="Times New Roman" w:hAnsi="Times New Roman" w:cs="Times New Roman"/>
          <w:sz w:val="28"/>
          <w:szCs w:val="28"/>
        </w:rPr>
        <w:t xml:space="preserve">В рамках трёхлетней программы «Горизонты биологии: видимое и невидимое» биоразнообразие изучается на первом году обучения. Адресатом этой части программы являются учащиеся 5-8 классов. Одной из главных методических особенностей курса является </w:t>
      </w:r>
      <w:proofErr w:type="spellStart"/>
      <w:r w:rsidRPr="00235DE3">
        <w:rPr>
          <w:rFonts w:ascii="Times New Roman" w:hAnsi="Times New Roman" w:cs="Times New Roman"/>
          <w:sz w:val="28"/>
          <w:szCs w:val="28"/>
        </w:rPr>
        <w:t>метапредметное</w:t>
      </w:r>
      <w:proofErr w:type="spellEnd"/>
      <w:r w:rsidRPr="00235DE3">
        <w:rPr>
          <w:rFonts w:ascii="Times New Roman" w:hAnsi="Times New Roman" w:cs="Times New Roman"/>
          <w:sz w:val="28"/>
          <w:szCs w:val="28"/>
        </w:rPr>
        <w:t xml:space="preserve"> обучение. Важно отметить, что в данном случае </w:t>
      </w:r>
      <w:proofErr w:type="spellStart"/>
      <w:r w:rsidRPr="00235DE3">
        <w:rPr>
          <w:rFonts w:ascii="Times New Roman" w:hAnsi="Times New Roman" w:cs="Times New Roman"/>
          <w:sz w:val="28"/>
          <w:szCs w:val="28"/>
        </w:rPr>
        <w:t>метапредметность</w:t>
      </w:r>
      <w:proofErr w:type="spellEnd"/>
      <w:r w:rsidRPr="00235DE3">
        <w:rPr>
          <w:rFonts w:ascii="Times New Roman" w:hAnsi="Times New Roman" w:cs="Times New Roman"/>
          <w:sz w:val="28"/>
          <w:szCs w:val="28"/>
        </w:rPr>
        <w:t xml:space="preserve"> – не </w:t>
      </w:r>
      <w:proofErr w:type="spellStart"/>
      <w:r w:rsidRPr="00235DE3">
        <w:rPr>
          <w:rFonts w:ascii="Times New Roman" w:hAnsi="Times New Roman" w:cs="Times New Roman"/>
          <w:sz w:val="28"/>
          <w:szCs w:val="28"/>
        </w:rPr>
        <w:t>межпредметность</w:t>
      </w:r>
      <w:proofErr w:type="spellEnd"/>
      <w:r w:rsidRPr="00235DE3">
        <w:rPr>
          <w:rFonts w:ascii="Times New Roman" w:hAnsi="Times New Roman" w:cs="Times New Roman"/>
          <w:sz w:val="28"/>
          <w:szCs w:val="28"/>
        </w:rPr>
        <w:t xml:space="preserve"> и не </w:t>
      </w:r>
      <w:proofErr w:type="spellStart"/>
      <w:r w:rsidRPr="00235DE3">
        <w:rPr>
          <w:rFonts w:ascii="Times New Roman" w:hAnsi="Times New Roman" w:cs="Times New Roman"/>
          <w:sz w:val="28"/>
          <w:szCs w:val="28"/>
        </w:rPr>
        <w:t>полипредметность</w:t>
      </w:r>
      <w:proofErr w:type="spellEnd"/>
      <w:r w:rsidRPr="00235DE3">
        <w:rPr>
          <w:rFonts w:ascii="Times New Roman" w:hAnsi="Times New Roman" w:cs="Times New Roman"/>
          <w:sz w:val="28"/>
          <w:szCs w:val="28"/>
        </w:rPr>
        <w:t xml:space="preserve">. Курс рассчитан не на изучение одного и того же вопроса с использованием отдельных, хотя бы и дополняющих друг друга, элементов биологии, экологии, географии, природопользования, истории, археологии, </w:t>
      </w:r>
      <w:r w:rsidRPr="00235DE3">
        <w:rPr>
          <w:rFonts w:ascii="Times New Roman" w:hAnsi="Times New Roman" w:cs="Times New Roman"/>
          <w:spacing w:val="-6"/>
          <w:sz w:val="28"/>
          <w:szCs w:val="28"/>
        </w:rPr>
        <w:t>этнографии</w:t>
      </w:r>
      <w:r w:rsidR="008045D9" w:rsidRPr="00235DE3">
        <w:rPr>
          <w:rFonts w:ascii="Times New Roman" w:hAnsi="Times New Roman" w:cs="Times New Roman"/>
          <w:spacing w:val="-6"/>
          <w:sz w:val="28"/>
          <w:szCs w:val="28"/>
        </w:rPr>
        <w:t>, экономики и</w:t>
      </w:r>
      <w:r w:rsidRPr="00235DE3">
        <w:rPr>
          <w:rFonts w:ascii="Times New Roman" w:hAnsi="Times New Roman" w:cs="Times New Roman"/>
          <w:spacing w:val="-6"/>
          <w:sz w:val="28"/>
          <w:szCs w:val="28"/>
        </w:rPr>
        <w:t xml:space="preserve"> прочих наук, а на представление Живого как</w:t>
      </w:r>
      <w:r w:rsidRPr="00235DE3">
        <w:rPr>
          <w:rFonts w:ascii="Times New Roman" w:hAnsi="Times New Roman" w:cs="Times New Roman"/>
          <w:sz w:val="28"/>
          <w:szCs w:val="28"/>
        </w:rPr>
        <w:t xml:space="preserve"> феномена, объединяющего живых существ и человека в единое целое и в рамках общей истории. Можно сказать, что </w:t>
      </w:r>
      <w:r w:rsidRPr="00235DE3">
        <w:rPr>
          <w:rFonts w:ascii="Times New Roman" w:hAnsi="Times New Roman" w:cs="Times New Roman"/>
          <w:b/>
          <w:sz w:val="28"/>
          <w:szCs w:val="28"/>
        </w:rPr>
        <w:t>концепцией</w:t>
      </w:r>
      <w:r w:rsidRPr="00235DE3">
        <w:rPr>
          <w:rFonts w:ascii="Times New Roman" w:hAnsi="Times New Roman" w:cs="Times New Roman"/>
          <w:sz w:val="28"/>
          <w:szCs w:val="28"/>
        </w:rPr>
        <w:t xml:space="preserve"> курса является приближение к существу Естественной истории в её классическом виде, где знание о мире ещё не было разделено на частные области, и в этом отношении </w:t>
      </w:r>
      <w:proofErr w:type="spellStart"/>
      <w:r w:rsidRPr="00235DE3">
        <w:rPr>
          <w:rFonts w:ascii="Times New Roman" w:hAnsi="Times New Roman" w:cs="Times New Roman"/>
          <w:sz w:val="28"/>
          <w:szCs w:val="28"/>
        </w:rPr>
        <w:t>метапредметно</w:t>
      </w:r>
      <w:proofErr w:type="spellEnd"/>
      <w:r w:rsidRPr="00235DE3">
        <w:rPr>
          <w:rFonts w:ascii="Times New Roman" w:hAnsi="Times New Roman" w:cs="Times New Roman"/>
          <w:sz w:val="28"/>
          <w:szCs w:val="28"/>
        </w:rPr>
        <w:t>; при том, что в курсе используются самые современные знания и технологии.</w:t>
      </w:r>
      <w:r w:rsidR="00B1123B" w:rsidRPr="00235DE3">
        <w:rPr>
          <w:rFonts w:ascii="Times New Roman" w:hAnsi="Times New Roman" w:cs="Times New Roman"/>
          <w:sz w:val="28"/>
          <w:szCs w:val="28"/>
        </w:rPr>
        <w:t xml:space="preserve"> </w:t>
      </w:r>
      <w:r w:rsidR="00B1123B" w:rsidRPr="00235DE3">
        <w:rPr>
          <w:rFonts w:ascii="Times New Roman" w:hAnsi="Times New Roman" w:cs="Times New Roman"/>
          <w:spacing w:val="-4"/>
          <w:sz w:val="28"/>
          <w:szCs w:val="28"/>
        </w:rPr>
        <w:t xml:space="preserve">Обращение к методологии Естественной истории на новых научных основаниях отвечает требованию развития современного научного знания, в которых </w:t>
      </w:r>
      <w:r w:rsidR="00B1123B" w:rsidRPr="00235DE3">
        <w:rPr>
          <w:rFonts w:ascii="Times New Roman" w:hAnsi="Times New Roman" w:cs="Times New Roman"/>
          <w:sz w:val="28"/>
          <w:szCs w:val="28"/>
        </w:rPr>
        <w:t>мир представляется как целое с подмножеством взаимосвязанных элементов</w:t>
      </w:r>
      <w:r w:rsidR="00BA63AC">
        <w:rPr>
          <w:rFonts w:ascii="Times New Roman" w:hAnsi="Times New Roman" w:cs="Times New Roman"/>
          <w:sz w:val="28"/>
          <w:szCs w:val="28"/>
        </w:rPr>
        <w:t xml:space="preserve"> – и при этом включающих не только элементы природной среды, но и элементов материальной и нематериальной культуры человеческой цивилизации</w:t>
      </w:r>
      <w:r w:rsidR="00B1123B" w:rsidRPr="00235DE3">
        <w:rPr>
          <w:rFonts w:ascii="Times New Roman" w:hAnsi="Times New Roman" w:cs="Times New Roman"/>
          <w:sz w:val="28"/>
          <w:szCs w:val="28"/>
        </w:rPr>
        <w:t>.</w:t>
      </w:r>
      <w:r w:rsidR="00940126" w:rsidRPr="00235DE3">
        <w:rPr>
          <w:rFonts w:ascii="Times New Roman" w:hAnsi="Times New Roman" w:cs="Times New Roman"/>
          <w:sz w:val="28"/>
          <w:szCs w:val="28"/>
        </w:rPr>
        <w:t xml:space="preserve"> Это тем более важно </w:t>
      </w:r>
      <w:r w:rsidR="00821F0B">
        <w:rPr>
          <w:rFonts w:ascii="Times New Roman" w:hAnsi="Times New Roman" w:cs="Times New Roman"/>
          <w:sz w:val="28"/>
          <w:szCs w:val="28"/>
        </w:rPr>
        <w:t>в</w:t>
      </w:r>
      <w:r w:rsidR="00763DB2" w:rsidRPr="00235DE3">
        <w:rPr>
          <w:rFonts w:ascii="Times New Roman" w:hAnsi="Times New Roman" w:cs="Times New Roman"/>
          <w:sz w:val="28"/>
          <w:szCs w:val="28"/>
        </w:rPr>
        <w:t xml:space="preserve"> </w:t>
      </w:r>
      <w:r w:rsidR="00821F0B" w:rsidRPr="00821F0B">
        <w:rPr>
          <w:rFonts w:ascii="Times New Roman" w:hAnsi="Times New Roman" w:cs="Times New Roman"/>
          <w:sz w:val="28"/>
          <w:szCs w:val="28"/>
        </w:rPr>
        <w:t>Год народного искусства и нематериального культурного наследия народов России</w:t>
      </w:r>
      <w:r w:rsidR="00763DB2" w:rsidRPr="00235DE3">
        <w:rPr>
          <w:rFonts w:ascii="Times New Roman" w:hAnsi="Times New Roman" w:cs="Times New Roman"/>
          <w:sz w:val="28"/>
          <w:szCs w:val="28"/>
        </w:rPr>
        <w:t>.</w:t>
      </w:r>
    </w:p>
    <w:p w:rsidR="00962E8F" w:rsidRPr="00235DE3" w:rsidRDefault="00962E8F" w:rsidP="00962E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DE3">
        <w:rPr>
          <w:rFonts w:ascii="Times New Roman" w:hAnsi="Times New Roman" w:cs="Times New Roman"/>
          <w:sz w:val="28"/>
          <w:szCs w:val="28"/>
        </w:rPr>
        <w:t xml:space="preserve">Главной </w:t>
      </w:r>
      <w:r w:rsidRPr="00235DE3">
        <w:rPr>
          <w:rFonts w:ascii="Times New Roman" w:hAnsi="Times New Roman" w:cs="Times New Roman"/>
          <w:b/>
          <w:sz w:val="28"/>
          <w:szCs w:val="28"/>
        </w:rPr>
        <w:t>целью</w:t>
      </w:r>
      <w:r w:rsidRPr="00235DE3">
        <w:rPr>
          <w:rFonts w:ascii="Times New Roman" w:hAnsi="Times New Roman" w:cs="Times New Roman"/>
          <w:sz w:val="28"/>
          <w:szCs w:val="28"/>
        </w:rPr>
        <w:t xml:space="preserve"> такого преподавания является </w:t>
      </w:r>
      <w:proofErr w:type="spellStart"/>
      <w:r w:rsidRPr="00235DE3">
        <w:rPr>
          <w:rFonts w:ascii="Times New Roman" w:hAnsi="Times New Roman" w:cs="Times New Roman"/>
          <w:sz w:val="28"/>
          <w:szCs w:val="28"/>
        </w:rPr>
        <w:t>гуманизация</w:t>
      </w:r>
      <w:proofErr w:type="spellEnd"/>
      <w:r w:rsidRPr="00235DE3">
        <w:rPr>
          <w:rFonts w:ascii="Times New Roman" w:hAnsi="Times New Roman" w:cs="Times New Roman"/>
          <w:sz w:val="28"/>
          <w:szCs w:val="28"/>
        </w:rPr>
        <w:t xml:space="preserve"> биологии и, как следствие, </w:t>
      </w:r>
      <w:proofErr w:type="spellStart"/>
      <w:r w:rsidRPr="00235DE3">
        <w:rPr>
          <w:rFonts w:ascii="Times New Roman" w:hAnsi="Times New Roman" w:cs="Times New Roman"/>
          <w:sz w:val="28"/>
          <w:szCs w:val="28"/>
        </w:rPr>
        <w:t>гуманитаризация</w:t>
      </w:r>
      <w:proofErr w:type="spellEnd"/>
      <w:r w:rsidRPr="00235DE3">
        <w:rPr>
          <w:rFonts w:ascii="Times New Roman" w:hAnsi="Times New Roman" w:cs="Times New Roman"/>
          <w:sz w:val="28"/>
          <w:szCs w:val="28"/>
        </w:rPr>
        <w:t xml:space="preserve"> образовательного процесса. Воспитание личности с высокими нравственными нормами, развитыми эстетическими ценностями, сопереживающей другим людям, сострадающей всякому живому существу, должно способствовать реализации полученных знаний в практике </w:t>
      </w:r>
      <w:r w:rsidRPr="00235DE3">
        <w:rPr>
          <w:rFonts w:ascii="Times New Roman" w:hAnsi="Times New Roman" w:cs="Times New Roman"/>
          <w:sz w:val="28"/>
          <w:szCs w:val="28"/>
        </w:rPr>
        <w:lastRenderedPageBreak/>
        <w:t xml:space="preserve">общения, распространения идей, соучастия и содействия в рамках решения задач по сохранению биоразнообразия. </w:t>
      </w:r>
      <w:proofErr w:type="spellStart"/>
      <w:r w:rsidRPr="00235DE3">
        <w:rPr>
          <w:rFonts w:ascii="Times New Roman" w:hAnsi="Times New Roman" w:cs="Times New Roman"/>
          <w:sz w:val="28"/>
          <w:szCs w:val="28"/>
        </w:rPr>
        <w:t>Метапредметное</w:t>
      </w:r>
      <w:proofErr w:type="spellEnd"/>
      <w:r w:rsidRPr="00235DE3">
        <w:rPr>
          <w:rFonts w:ascii="Times New Roman" w:hAnsi="Times New Roman" w:cs="Times New Roman"/>
          <w:sz w:val="28"/>
          <w:szCs w:val="28"/>
        </w:rPr>
        <w:t xml:space="preserve"> об</w:t>
      </w:r>
      <w:r w:rsidR="00DA28CA" w:rsidRPr="00235DE3">
        <w:rPr>
          <w:rFonts w:ascii="Times New Roman" w:hAnsi="Times New Roman" w:cs="Times New Roman"/>
          <w:sz w:val="28"/>
          <w:szCs w:val="28"/>
        </w:rPr>
        <w:t>учение</w:t>
      </w:r>
      <w:r w:rsidRPr="00235DE3">
        <w:rPr>
          <w:rFonts w:ascii="Times New Roman" w:hAnsi="Times New Roman" w:cs="Times New Roman"/>
          <w:sz w:val="28"/>
          <w:szCs w:val="28"/>
        </w:rPr>
        <w:t xml:space="preserve"> является эффективным способом формирования ответственного и мотивированного личностно-ориентированного подхода к проблемам природной среды. </w:t>
      </w:r>
    </w:p>
    <w:p w:rsidR="00962E8F" w:rsidRPr="00235DE3" w:rsidRDefault="00962E8F" w:rsidP="00962E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DE3">
        <w:rPr>
          <w:rFonts w:ascii="Times New Roman" w:hAnsi="Times New Roman" w:cs="Times New Roman"/>
          <w:sz w:val="28"/>
          <w:szCs w:val="28"/>
        </w:rPr>
        <w:t>Важнейшим условием достижения этой цели является личное участие учащихся в процессе получения знания</w:t>
      </w:r>
      <w:r w:rsidR="006C68EE" w:rsidRPr="00235DE3">
        <w:rPr>
          <w:rFonts w:ascii="Times New Roman" w:hAnsi="Times New Roman" w:cs="Times New Roman"/>
          <w:sz w:val="28"/>
          <w:szCs w:val="28"/>
        </w:rPr>
        <w:t xml:space="preserve"> с использование проблемного и эвристического методов</w:t>
      </w:r>
      <w:r w:rsidRPr="00235DE3">
        <w:rPr>
          <w:rFonts w:ascii="Times New Roman" w:hAnsi="Times New Roman" w:cs="Times New Roman"/>
          <w:sz w:val="28"/>
          <w:szCs w:val="28"/>
        </w:rPr>
        <w:t xml:space="preserve">. </w:t>
      </w:r>
      <w:r w:rsidR="006C68EE" w:rsidRPr="00235DE3">
        <w:rPr>
          <w:rFonts w:ascii="Times New Roman" w:hAnsi="Times New Roman" w:cs="Times New Roman"/>
          <w:sz w:val="28"/>
          <w:szCs w:val="28"/>
        </w:rPr>
        <w:t>Это</w:t>
      </w:r>
      <w:r w:rsidRPr="00235DE3">
        <w:rPr>
          <w:rFonts w:ascii="Times New Roman" w:hAnsi="Times New Roman" w:cs="Times New Roman"/>
          <w:sz w:val="28"/>
          <w:szCs w:val="28"/>
        </w:rPr>
        <w:t xml:space="preserve"> способствует не только усвоению учебного материала, но и созданию особенной коммуникативной образовательной </w:t>
      </w:r>
      <w:r w:rsidRPr="00235DE3">
        <w:rPr>
          <w:rFonts w:ascii="Times New Roman" w:hAnsi="Times New Roman" w:cs="Times New Roman"/>
          <w:spacing w:val="-4"/>
          <w:sz w:val="28"/>
          <w:szCs w:val="28"/>
        </w:rPr>
        <w:t xml:space="preserve">среды, в которой учащиеся приобретают </w:t>
      </w:r>
      <w:r w:rsidR="004F1DC7" w:rsidRPr="00235DE3">
        <w:rPr>
          <w:rFonts w:ascii="Times New Roman" w:hAnsi="Times New Roman" w:cs="Times New Roman"/>
          <w:spacing w:val="-4"/>
          <w:sz w:val="28"/>
          <w:szCs w:val="28"/>
        </w:rPr>
        <w:t>необходим</w:t>
      </w:r>
      <w:r w:rsidRPr="00235DE3">
        <w:rPr>
          <w:rFonts w:ascii="Times New Roman" w:hAnsi="Times New Roman" w:cs="Times New Roman"/>
          <w:spacing w:val="-4"/>
          <w:sz w:val="28"/>
          <w:szCs w:val="28"/>
        </w:rPr>
        <w:t xml:space="preserve">ые </w:t>
      </w:r>
      <w:proofErr w:type="spellStart"/>
      <w:r w:rsidRPr="00235DE3">
        <w:rPr>
          <w:rFonts w:ascii="Times New Roman" w:hAnsi="Times New Roman" w:cs="Times New Roman"/>
          <w:spacing w:val="-4"/>
          <w:sz w:val="28"/>
          <w:szCs w:val="28"/>
        </w:rPr>
        <w:t>метапредметные</w:t>
      </w:r>
      <w:proofErr w:type="spellEnd"/>
      <w:r w:rsidRPr="00235DE3">
        <w:rPr>
          <w:rFonts w:ascii="Times New Roman" w:hAnsi="Times New Roman" w:cs="Times New Roman"/>
          <w:spacing w:val="-4"/>
          <w:sz w:val="28"/>
          <w:szCs w:val="28"/>
        </w:rPr>
        <w:t xml:space="preserve"> навыки.</w:t>
      </w:r>
    </w:p>
    <w:p w:rsidR="00962E8F" w:rsidRPr="00235DE3" w:rsidRDefault="00962E8F" w:rsidP="00962E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DE3">
        <w:rPr>
          <w:rFonts w:ascii="Times New Roman" w:hAnsi="Times New Roman" w:cs="Times New Roman"/>
          <w:sz w:val="28"/>
          <w:szCs w:val="28"/>
        </w:rPr>
        <w:t xml:space="preserve">В этой связи, кроме достижения собственно специализированных в отношении предмета биология результатов, основной </w:t>
      </w:r>
      <w:r w:rsidRPr="00235DE3">
        <w:rPr>
          <w:rFonts w:ascii="Times New Roman" w:hAnsi="Times New Roman" w:cs="Times New Roman"/>
          <w:b/>
          <w:sz w:val="28"/>
          <w:szCs w:val="28"/>
        </w:rPr>
        <w:t>задачей</w:t>
      </w:r>
      <w:r w:rsidRPr="00235DE3">
        <w:rPr>
          <w:rFonts w:ascii="Times New Roman" w:hAnsi="Times New Roman" w:cs="Times New Roman"/>
          <w:sz w:val="28"/>
          <w:szCs w:val="28"/>
        </w:rPr>
        <w:t xml:space="preserve"> курса является формирование у учащихся необходимых универсальных (</w:t>
      </w:r>
      <w:proofErr w:type="spellStart"/>
      <w:r w:rsidRPr="00235DE3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235DE3">
        <w:rPr>
          <w:rFonts w:ascii="Times New Roman" w:hAnsi="Times New Roman" w:cs="Times New Roman"/>
          <w:sz w:val="28"/>
          <w:szCs w:val="28"/>
        </w:rPr>
        <w:t>) учебных действий, в т. ч.:</w:t>
      </w:r>
    </w:p>
    <w:p w:rsidR="00962E8F" w:rsidRPr="00235DE3" w:rsidRDefault="00962E8F" w:rsidP="00962E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DE3">
        <w:rPr>
          <w:rFonts w:ascii="Times New Roman" w:hAnsi="Times New Roman" w:cs="Times New Roman"/>
          <w:sz w:val="28"/>
          <w:szCs w:val="28"/>
        </w:rPr>
        <w:t xml:space="preserve">- умения работать с разными источниками информации; </w:t>
      </w:r>
    </w:p>
    <w:p w:rsidR="00962E8F" w:rsidRPr="00235DE3" w:rsidRDefault="00962E8F" w:rsidP="00962E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DE3">
        <w:rPr>
          <w:rFonts w:ascii="Times New Roman" w:hAnsi="Times New Roman" w:cs="Times New Roman"/>
          <w:sz w:val="28"/>
          <w:szCs w:val="28"/>
        </w:rPr>
        <w:t xml:space="preserve">- умения критически анализировать и оценивать информацию, преобразовывать её из одной формы в другую, интегрировать, создавать на её основе собственный информационный продукт; </w:t>
      </w:r>
    </w:p>
    <w:p w:rsidR="00962E8F" w:rsidRPr="00235DE3" w:rsidRDefault="00962E8F" w:rsidP="00962E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DE3">
        <w:rPr>
          <w:rFonts w:ascii="Times New Roman" w:hAnsi="Times New Roman" w:cs="Times New Roman"/>
          <w:sz w:val="28"/>
          <w:szCs w:val="28"/>
        </w:rPr>
        <w:t xml:space="preserve">- умения видеть проблему, ставить вопросы, выдвигать гипотезы, давать определения понятиям, классифицировать, наблюдать, делать выводы; </w:t>
      </w:r>
    </w:p>
    <w:p w:rsidR="00962E8F" w:rsidRPr="00235DE3" w:rsidRDefault="00962E8F" w:rsidP="00962E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DE3">
        <w:rPr>
          <w:rFonts w:ascii="Times New Roman" w:hAnsi="Times New Roman" w:cs="Times New Roman"/>
          <w:sz w:val="28"/>
          <w:szCs w:val="28"/>
        </w:rPr>
        <w:t>- умения выбирать целевые и смысловые установки в своих действиях и поступках по отношению к живой природе</w:t>
      </w:r>
      <w:r w:rsidR="003D4644" w:rsidRPr="00235DE3">
        <w:rPr>
          <w:rFonts w:ascii="Times New Roman" w:hAnsi="Times New Roman" w:cs="Times New Roman"/>
          <w:sz w:val="28"/>
          <w:szCs w:val="28"/>
        </w:rPr>
        <w:t xml:space="preserve"> и</w:t>
      </w:r>
      <w:r w:rsidRPr="00235DE3">
        <w:rPr>
          <w:rFonts w:ascii="Times New Roman" w:hAnsi="Times New Roman" w:cs="Times New Roman"/>
          <w:sz w:val="28"/>
          <w:szCs w:val="28"/>
        </w:rPr>
        <w:t xml:space="preserve"> обществу</w:t>
      </w:r>
      <w:r w:rsidR="003D4644" w:rsidRPr="00235DE3">
        <w:rPr>
          <w:rFonts w:ascii="Times New Roman" w:hAnsi="Times New Roman" w:cs="Times New Roman"/>
          <w:sz w:val="28"/>
          <w:szCs w:val="28"/>
        </w:rPr>
        <w:t>;</w:t>
      </w:r>
    </w:p>
    <w:p w:rsidR="00962E8F" w:rsidRPr="00235DE3" w:rsidRDefault="00962E8F" w:rsidP="00962E8F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235DE3">
        <w:rPr>
          <w:rFonts w:ascii="Times New Roman" w:hAnsi="Times New Roman" w:cs="Times New Roman"/>
          <w:sz w:val="28"/>
          <w:szCs w:val="28"/>
        </w:rPr>
        <w:t xml:space="preserve">- </w:t>
      </w:r>
      <w:r w:rsidRPr="00235DE3">
        <w:rPr>
          <w:rFonts w:ascii="Times New Roman" w:hAnsi="Times New Roman" w:cs="Times New Roman"/>
          <w:spacing w:val="-4"/>
          <w:sz w:val="28"/>
          <w:szCs w:val="28"/>
        </w:rPr>
        <w:t xml:space="preserve">умение строить продуктивное взаимодействие </w:t>
      </w:r>
      <w:r w:rsidR="003D4644" w:rsidRPr="00235DE3">
        <w:rPr>
          <w:rFonts w:ascii="Times New Roman" w:hAnsi="Times New Roman" w:cs="Times New Roman"/>
          <w:spacing w:val="-4"/>
          <w:sz w:val="28"/>
          <w:szCs w:val="28"/>
        </w:rPr>
        <w:t>с участниками дискуссии</w:t>
      </w:r>
      <w:r w:rsidRPr="00235DE3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6A072C" w:rsidRPr="00A7306E" w:rsidRDefault="006A072C" w:rsidP="00962E8F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430B99" w:rsidRPr="00235DE3" w:rsidRDefault="006C65FB" w:rsidP="00E05327">
      <w:pPr>
        <w:pStyle w:val="2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3" w:name="_Toc102329387"/>
      <w:r w:rsidRPr="00235DE3">
        <w:rPr>
          <w:rFonts w:ascii="Times New Roman" w:hAnsi="Times New Roman" w:cs="Times New Roman"/>
          <w:color w:val="auto"/>
          <w:sz w:val="28"/>
          <w:szCs w:val="28"/>
          <w:lang w:val="en-US"/>
        </w:rPr>
        <w:t>II</w:t>
      </w:r>
      <w:r w:rsidR="00430B99" w:rsidRPr="00235DE3">
        <w:rPr>
          <w:rFonts w:ascii="Times New Roman" w:hAnsi="Times New Roman" w:cs="Times New Roman"/>
          <w:color w:val="auto"/>
          <w:sz w:val="28"/>
          <w:szCs w:val="28"/>
        </w:rPr>
        <w:t xml:space="preserve">.2. Выбор образовательной практики для реализации </w:t>
      </w:r>
      <w:proofErr w:type="spellStart"/>
      <w:r w:rsidR="00430B99" w:rsidRPr="00235DE3">
        <w:rPr>
          <w:rFonts w:ascii="Times New Roman" w:hAnsi="Times New Roman" w:cs="Times New Roman"/>
          <w:color w:val="auto"/>
          <w:sz w:val="28"/>
          <w:szCs w:val="28"/>
        </w:rPr>
        <w:t>метапредметного</w:t>
      </w:r>
      <w:proofErr w:type="spellEnd"/>
      <w:r w:rsidR="00430B99" w:rsidRPr="00235DE3">
        <w:rPr>
          <w:rFonts w:ascii="Times New Roman" w:hAnsi="Times New Roman" w:cs="Times New Roman"/>
          <w:color w:val="auto"/>
          <w:sz w:val="28"/>
          <w:szCs w:val="28"/>
        </w:rPr>
        <w:t xml:space="preserve"> подхода при изучении программы «Горизонты биологии: видимое и невидимое»</w:t>
      </w:r>
      <w:bookmarkEnd w:id="3"/>
    </w:p>
    <w:p w:rsidR="006A072C" w:rsidRPr="00235DE3" w:rsidRDefault="006A072C" w:rsidP="00962E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2E8F" w:rsidRPr="00235DE3" w:rsidRDefault="00962E8F" w:rsidP="00962E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DE3">
        <w:rPr>
          <w:rFonts w:ascii="Times New Roman" w:hAnsi="Times New Roman" w:cs="Times New Roman"/>
          <w:sz w:val="28"/>
          <w:szCs w:val="28"/>
        </w:rPr>
        <w:t>Поиск целесообразных образовательных технологий, форм, методов организации занятий для достижения поставленных целей и задач привёл автора к выбору Путешествия как главной идее занятий</w:t>
      </w:r>
      <w:r w:rsidR="00AA268D" w:rsidRPr="00235DE3">
        <w:rPr>
          <w:rFonts w:ascii="Times New Roman" w:hAnsi="Times New Roman" w:cs="Times New Roman"/>
          <w:sz w:val="28"/>
          <w:szCs w:val="28"/>
        </w:rPr>
        <w:t>:</w:t>
      </w:r>
      <w:r w:rsidRPr="00235DE3">
        <w:rPr>
          <w:rFonts w:ascii="Times New Roman" w:hAnsi="Times New Roman" w:cs="Times New Roman"/>
          <w:sz w:val="28"/>
          <w:szCs w:val="28"/>
        </w:rPr>
        <w:t xml:space="preserve"> </w:t>
      </w:r>
      <w:r w:rsidR="00AA268D" w:rsidRPr="00235DE3">
        <w:rPr>
          <w:rFonts w:ascii="Times New Roman" w:hAnsi="Times New Roman" w:cs="Times New Roman"/>
          <w:sz w:val="28"/>
          <w:szCs w:val="28"/>
        </w:rPr>
        <w:t>1)</w:t>
      </w:r>
      <w:r w:rsidRPr="00235DE3">
        <w:rPr>
          <w:rFonts w:ascii="Times New Roman" w:hAnsi="Times New Roman" w:cs="Times New Roman"/>
          <w:sz w:val="28"/>
          <w:szCs w:val="28"/>
        </w:rPr>
        <w:t xml:space="preserve"> это точно отражает концепцию</w:t>
      </w:r>
      <w:r w:rsidR="007B09E9" w:rsidRPr="00235DE3">
        <w:rPr>
          <w:rFonts w:ascii="Times New Roman" w:hAnsi="Times New Roman" w:cs="Times New Roman"/>
          <w:sz w:val="28"/>
          <w:szCs w:val="28"/>
        </w:rPr>
        <w:t>, научный</w:t>
      </w:r>
      <w:r w:rsidRPr="00235DE3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235DE3">
        <w:rPr>
          <w:rFonts w:ascii="Times New Roman" w:hAnsi="Times New Roman" w:cs="Times New Roman"/>
          <w:sz w:val="28"/>
          <w:szCs w:val="28"/>
        </w:rPr>
        <w:t>метапредметный</w:t>
      </w:r>
      <w:proofErr w:type="spellEnd"/>
      <w:r w:rsidRPr="00235DE3">
        <w:rPr>
          <w:rFonts w:ascii="Times New Roman" w:hAnsi="Times New Roman" w:cs="Times New Roman"/>
          <w:sz w:val="28"/>
          <w:szCs w:val="28"/>
        </w:rPr>
        <w:t xml:space="preserve"> подход к изучению биоразнообразия, </w:t>
      </w:r>
      <w:r w:rsidRPr="00235DE3">
        <w:rPr>
          <w:rFonts w:ascii="Times New Roman" w:hAnsi="Times New Roman" w:cs="Times New Roman"/>
          <w:sz w:val="28"/>
          <w:szCs w:val="28"/>
        </w:rPr>
        <w:lastRenderedPageBreak/>
        <w:t>так как Естественную историю писали, в основном, великие путешественники, выступа</w:t>
      </w:r>
      <w:r w:rsidR="00F30B55" w:rsidRPr="00235DE3">
        <w:rPr>
          <w:rFonts w:ascii="Times New Roman" w:hAnsi="Times New Roman" w:cs="Times New Roman"/>
          <w:sz w:val="28"/>
          <w:szCs w:val="28"/>
        </w:rPr>
        <w:t>вшие</w:t>
      </w:r>
      <w:r w:rsidR="00CC163D" w:rsidRPr="00235DE3">
        <w:rPr>
          <w:rFonts w:ascii="Times New Roman" w:hAnsi="Times New Roman" w:cs="Times New Roman"/>
          <w:sz w:val="28"/>
          <w:szCs w:val="28"/>
        </w:rPr>
        <w:t xml:space="preserve"> одновременно</w:t>
      </w:r>
      <w:r w:rsidRPr="00235DE3">
        <w:rPr>
          <w:rFonts w:ascii="Times New Roman" w:hAnsi="Times New Roman" w:cs="Times New Roman"/>
          <w:sz w:val="28"/>
          <w:szCs w:val="28"/>
        </w:rPr>
        <w:t xml:space="preserve"> в качестве </w:t>
      </w:r>
      <w:r w:rsidR="007B09E9" w:rsidRPr="00235DE3">
        <w:rPr>
          <w:rFonts w:ascii="Times New Roman" w:hAnsi="Times New Roman" w:cs="Times New Roman"/>
          <w:sz w:val="28"/>
          <w:szCs w:val="28"/>
        </w:rPr>
        <w:t xml:space="preserve">учёных и практиков: </w:t>
      </w:r>
      <w:r w:rsidRPr="00235DE3">
        <w:rPr>
          <w:rFonts w:ascii="Times New Roman" w:hAnsi="Times New Roman" w:cs="Times New Roman"/>
          <w:sz w:val="28"/>
          <w:szCs w:val="28"/>
        </w:rPr>
        <w:t>географ</w:t>
      </w:r>
      <w:r w:rsidR="00CC163D" w:rsidRPr="00235DE3">
        <w:rPr>
          <w:rFonts w:ascii="Times New Roman" w:hAnsi="Times New Roman" w:cs="Times New Roman"/>
          <w:sz w:val="28"/>
          <w:szCs w:val="28"/>
        </w:rPr>
        <w:t>ов</w:t>
      </w:r>
      <w:r w:rsidRPr="00235DE3">
        <w:rPr>
          <w:rFonts w:ascii="Times New Roman" w:hAnsi="Times New Roman" w:cs="Times New Roman"/>
          <w:sz w:val="28"/>
          <w:szCs w:val="28"/>
        </w:rPr>
        <w:t>, биолог</w:t>
      </w:r>
      <w:r w:rsidR="00CC163D" w:rsidRPr="00235DE3">
        <w:rPr>
          <w:rFonts w:ascii="Times New Roman" w:hAnsi="Times New Roman" w:cs="Times New Roman"/>
          <w:sz w:val="28"/>
          <w:szCs w:val="28"/>
        </w:rPr>
        <w:t>ов</w:t>
      </w:r>
      <w:r w:rsidRPr="00235DE3">
        <w:rPr>
          <w:rFonts w:ascii="Times New Roman" w:hAnsi="Times New Roman" w:cs="Times New Roman"/>
          <w:sz w:val="28"/>
          <w:szCs w:val="28"/>
        </w:rPr>
        <w:t xml:space="preserve">, </w:t>
      </w:r>
      <w:r w:rsidR="00CC163D" w:rsidRPr="00235DE3">
        <w:rPr>
          <w:rFonts w:ascii="Times New Roman" w:hAnsi="Times New Roman" w:cs="Times New Roman"/>
          <w:sz w:val="28"/>
          <w:szCs w:val="28"/>
        </w:rPr>
        <w:t>этнографов</w:t>
      </w:r>
      <w:r w:rsidRPr="00235DE3">
        <w:rPr>
          <w:rFonts w:ascii="Times New Roman" w:hAnsi="Times New Roman" w:cs="Times New Roman"/>
          <w:sz w:val="28"/>
          <w:szCs w:val="28"/>
        </w:rPr>
        <w:t>, дипломат</w:t>
      </w:r>
      <w:r w:rsidR="00CC163D" w:rsidRPr="00235DE3">
        <w:rPr>
          <w:rFonts w:ascii="Times New Roman" w:hAnsi="Times New Roman" w:cs="Times New Roman"/>
          <w:sz w:val="28"/>
          <w:szCs w:val="28"/>
        </w:rPr>
        <w:t>ов</w:t>
      </w:r>
      <w:r w:rsidRPr="00235DE3">
        <w:rPr>
          <w:rFonts w:ascii="Times New Roman" w:hAnsi="Times New Roman" w:cs="Times New Roman"/>
          <w:sz w:val="28"/>
          <w:szCs w:val="28"/>
        </w:rPr>
        <w:t>, языковед</w:t>
      </w:r>
      <w:r w:rsidR="00CC163D" w:rsidRPr="00235DE3">
        <w:rPr>
          <w:rFonts w:ascii="Times New Roman" w:hAnsi="Times New Roman" w:cs="Times New Roman"/>
          <w:sz w:val="28"/>
          <w:szCs w:val="28"/>
        </w:rPr>
        <w:t>ов, историков</w:t>
      </w:r>
      <w:r w:rsidRPr="00235DE3">
        <w:rPr>
          <w:rFonts w:ascii="Times New Roman" w:hAnsi="Times New Roman" w:cs="Times New Roman"/>
          <w:sz w:val="28"/>
          <w:szCs w:val="28"/>
        </w:rPr>
        <w:t>, художник</w:t>
      </w:r>
      <w:r w:rsidR="00CC163D" w:rsidRPr="00235DE3">
        <w:rPr>
          <w:rFonts w:ascii="Times New Roman" w:hAnsi="Times New Roman" w:cs="Times New Roman"/>
          <w:sz w:val="28"/>
          <w:szCs w:val="28"/>
        </w:rPr>
        <w:t>ов</w:t>
      </w:r>
      <w:r w:rsidRPr="00235DE3">
        <w:rPr>
          <w:rFonts w:ascii="Times New Roman" w:hAnsi="Times New Roman" w:cs="Times New Roman"/>
          <w:sz w:val="28"/>
          <w:szCs w:val="28"/>
        </w:rPr>
        <w:t xml:space="preserve">, </w:t>
      </w:r>
      <w:r w:rsidR="00F30B55" w:rsidRPr="00235DE3">
        <w:rPr>
          <w:rFonts w:ascii="Times New Roman" w:hAnsi="Times New Roman" w:cs="Times New Roman"/>
          <w:sz w:val="28"/>
          <w:szCs w:val="28"/>
        </w:rPr>
        <w:t>литератор</w:t>
      </w:r>
      <w:r w:rsidR="00362BFC" w:rsidRPr="00235DE3">
        <w:rPr>
          <w:rFonts w:ascii="Times New Roman" w:hAnsi="Times New Roman" w:cs="Times New Roman"/>
          <w:sz w:val="28"/>
          <w:szCs w:val="28"/>
        </w:rPr>
        <w:t>ов</w:t>
      </w:r>
      <w:r w:rsidR="00AA268D" w:rsidRPr="00235DE3">
        <w:rPr>
          <w:rFonts w:ascii="Times New Roman" w:hAnsi="Times New Roman" w:cs="Times New Roman"/>
          <w:sz w:val="28"/>
          <w:szCs w:val="28"/>
        </w:rPr>
        <w:t>;</w:t>
      </w:r>
      <w:r w:rsidR="00854DC4" w:rsidRPr="00235DE3">
        <w:rPr>
          <w:rFonts w:ascii="Times New Roman" w:hAnsi="Times New Roman" w:cs="Times New Roman"/>
          <w:sz w:val="28"/>
          <w:szCs w:val="28"/>
        </w:rPr>
        <w:t xml:space="preserve"> </w:t>
      </w:r>
      <w:r w:rsidR="00AA268D" w:rsidRPr="00235DE3">
        <w:rPr>
          <w:rFonts w:ascii="Times New Roman" w:hAnsi="Times New Roman" w:cs="Times New Roman"/>
          <w:sz w:val="28"/>
          <w:szCs w:val="28"/>
        </w:rPr>
        <w:t>2)</w:t>
      </w:r>
      <w:r w:rsidRPr="00235DE3">
        <w:rPr>
          <w:rFonts w:ascii="Times New Roman" w:hAnsi="Times New Roman" w:cs="Times New Roman"/>
          <w:sz w:val="28"/>
          <w:szCs w:val="28"/>
        </w:rPr>
        <w:t xml:space="preserve"> методика занятий в </w:t>
      </w:r>
      <w:r w:rsidR="00854DC4" w:rsidRPr="00235DE3">
        <w:rPr>
          <w:rFonts w:ascii="Times New Roman" w:hAnsi="Times New Roman" w:cs="Times New Roman"/>
          <w:sz w:val="28"/>
          <w:szCs w:val="28"/>
        </w:rPr>
        <w:t xml:space="preserve">этой </w:t>
      </w:r>
      <w:r w:rsidRPr="00235DE3">
        <w:rPr>
          <w:rFonts w:ascii="Times New Roman" w:hAnsi="Times New Roman" w:cs="Times New Roman"/>
          <w:sz w:val="28"/>
          <w:szCs w:val="28"/>
        </w:rPr>
        <w:t>форме является достаточно известной</w:t>
      </w:r>
      <w:r w:rsidR="00854DC4" w:rsidRPr="00235DE3">
        <w:rPr>
          <w:rFonts w:ascii="Times New Roman" w:hAnsi="Times New Roman" w:cs="Times New Roman"/>
          <w:sz w:val="28"/>
          <w:szCs w:val="28"/>
        </w:rPr>
        <w:t>,</w:t>
      </w:r>
      <w:r w:rsidRPr="00235DE3">
        <w:rPr>
          <w:rFonts w:ascii="Times New Roman" w:hAnsi="Times New Roman" w:cs="Times New Roman"/>
          <w:sz w:val="28"/>
          <w:szCs w:val="28"/>
        </w:rPr>
        <w:t xml:space="preserve"> хорошо разработанной</w:t>
      </w:r>
      <w:r w:rsidR="00854DC4" w:rsidRPr="00235DE3">
        <w:rPr>
          <w:rFonts w:ascii="Times New Roman" w:hAnsi="Times New Roman" w:cs="Times New Roman"/>
          <w:sz w:val="28"/>
          <w:szCs w:val="28"/>
        </w:rPr>
        <w:t xml:space="preserve"> и</w:t>
      </w:r>
      <w:r w:rsidRPr="00235DE3">
        <w:rPr>
          <w:rFonts w:ascii="Times New Roman" w:hAnsi="Times New Roman" w:cs="Times New Roman"/>
          <w:sz w:val="28"/>
          <w:szCs w:val="28"/>
        </w:rPr>
        <w:t xml:space="preserve"> </w:t>
      </w:r>
      <w:r w:rsidR="00A108C8" w:rsidRPr="00235DE3">
        <w:rPr>
          <w:rFonts w:ascii="Times New Roman" w:hAnsi="Times New Roman" w:cs="Times New Roman"/>
          <w:sz w:val="28"/>
          <w:szCs w:val="28"/>
        </w:rPr>
        <w:t xml:space="preserve">очень </w:t>
      </w:r>
      <w:r w:rsidRPr="00235DE3">
        <w:rPr>
          <w:rFonts w:ascii="Times New Roman" w:hAnsi="Times New Roman" w:cs="Times New Roman"/>
          <w:sz w:val="28"/>
          <w:szCs w:val="28"/>
        </w:rPr>
        <w:t>гибкой для тонкой настройки в соответствии с конкретными зад</w:t>
      </w:r>
      <w:r w:rsidR="00AA268D" w:rsidRPr="00235DE3">
        <w:rPr>
          <w:rFonts w:ascii="Times New Roman" w:hAnsi="Times New Roman" w:cs="Times New Roman"/>
          <w:sz w:val="28"/>
          <w:szCs w:val="28"/>
        </w:rPr>
        <w:t>ачами образовательного процесса;</w:t>
      </w:r>
      <w:r w:rsidRPr="00235DE3">
        <w:rPr>
          <w:rFonts w:ascii="Times New Roman" w:hAnsi="Times New Roman" w:cs="Times New Roman"/>
          <w:sz w:val="28"/>
          <w:szCs w:val="28"/>
        </w:rPr>
        <w:t xml:space="preserve"> </w:t>
      </w:r>
      <w:r w:rsidR="00AA268D" w:rsidRPr="00235DE3">
        <w:rPr>
          <w:rFonts w:ascii="Times New Roman" w:hAnsi="Times New Roman" w:cs="Times New Roman"/>
          <w:sz w:val="28"/>
          <w:szCs w:val="28"/>
        </w:rPr>
        <w:t>3)</w:t>
      </w:r>
      <w:r w:rsidRPr="00235DE3">
        <w:rPr>
          <w:rFonts w:ascii="Times New Roman" w:hAnsi="Times New Roman" w:cs="Times New Roman"/>
          <w:sz w:val="28"/>
          <w:szCs w:val="28"/>
        </w:rPr>
        <w:t xml:space="preserve"> образ путешествия - это один из наиболее устойчивых архетипов цивилизации, особенно в искусстве и литературе</w:t>
      </w:r>
      <w:r w:rsidR="007B09E9" w:rsidRPr="00235DE3">
        <w:rPr>
          <w:rFonts w:ascii="Times New Roman" w:hAnsi="Times New Roman" w:cs="Times New Roman"/>
          <w:sz w:val="28"/>
          <w:szCs w:val="28"/>
        </w:rPr>
        <w:t>, хорошо принимаемый учащимися</w:t>
      </w:r>
      <w:r w:rsidRPr="00235DE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616ED" w:rsidRPr="00235DE3" w:rsidRDefault="00407BD1" w:rsidP="00F616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DE3">
        <w:rPr>
          <w:rFonts w:ascii="Times New Roman" w:hAnsi="Times New Roman" w:cs="Times New Roman"/>
          <w:sz w:val="28"/>
          <w:szCs w:val="28"/>
        </w:rPr>
        <w:t>Подоб</w:t>
      </w:r>
      <w:r w:rsidR="00F616ED" w:rsidRPr="00235DE3">
        <w:rPr>
          <w:rFonts w:ascii="Times New Roman" w:hAnsi="Times New Roman" w:cs="Times New Roman"/>
          <w:sz w:val="28"/>
          <w:szCs w:val="28"/>
        </w:rPr>
        <w:t xml:space="preserve">ные </w:t>
      </w:r>
      <w:r w:rsidRPr="00235DE3">
        <w:rPr>
          <w:rFonts w:ascii="Times New Roman" w:hAnsi="Times New Roman" w:cs="Times New Roman"/>
          <w:sz w:val="28"/>
          <w:szCs w:val="28"/>
        </w:rPr>
        <w:t>занятия</w:t>
      </w:r>
      <w:r w:rsidR="00F616ED" w:rsidRPr="00235DE3">
        <w:rPr>
          <w:rFonts w:ascii="Times New Roman" w:hAnsi="Times New Roman" w:cs="Times New Roman"/>
          <w:sz w:val="28"/>
          <w:szCs w:val="28"/>
        </w:rPr>
        <w:t xml:space="preserve"> особенно подходят для дистанционного обучения, ведь для </w:t>
      </w:r>
      <w:r w:rsidRPr="00235DE3">
        <w:rPr>
          <w:rFonts w:ascii="Times New Roman" w:hAnsi="Times New Roman" w:cs="Times New Roman"/>
          <w:sz w:val="28"/>
          <w:szCs w:val="28"/>
        </w:rPr>
        <w:t>виртуального</w:t>
      </w:r>
      <w:r w:rsidR="00F616ED" w:rsidRPr="00235DE3">
        <w:rPr>
          <w:rFonts w:ascii="Times New Roman" w:hAnsi="Times New Roman" w:cs="Times New Roman"/>
          <w:sz w:val="28"/>
          <w:szCs w:val="28"/>
        </w:rPr>
        <w:t xml:space="preserve"> путешествия требуется лишь компьютер (планшет), проводник</w:t>
      </w:r>
      <w:r w:rsidRPr="00235DE3">
        <w:rPr>
          <w:rFonts w:ascii="Times New Roman" w:hAnsi="Times New Roman" w:cs="Times New Roman"/>
          <w:sz w:val="28"/>
          <w:szCs w:val="28"/>
        </w:rPr>
        <w:t xml:space="preserve"> и</w:t>
      </w:r>
      <w:r w:rsidR="00F616ED" w:rsidRPr="00235DE3">
        <w:rPr>
          <w:rFonts w:ascii="Times New Roman" w:hAnsi="Times New Roman" w:cs="Times New Roman"/>
          <w:sz w:val="28"/>
          <w:szCs w:val="28"/>
        </w:rPr>
        <w:t xml:space="preserve"> гид, в качестве которого выступает преподаватель, и собственная фантазия учащегося. </w:t>
      </w:r>
      <w:r w:rsidR="005222CA" w:rsidRPr="00235DE3">
        <w:rPr>
          <w:rFonts w:ascii="Times New Roman" w:hAnsi="Times New Roman" w:cs="Times New Roman"/>
          <w:sz w:val="28"/>
          <w:szCs w:val="28"/>
        </w:rPr>
        <w:t>Н</w:t>
      </w:r>
      <w:r w:rsidR="00F616ED" w:rsidRPr="00235DE3">
        <w:rPr>
          <w:rFonts w:ascii="Times New Roman" w:hAnsi="Times New Roman" w:cs="Times New Roman"/>
          <w:sz w:val="28"/>
          <w:szCs w:val="28"/>
        </w:rPr>
        <w:t xml:space="preserve">о </w:t>
      </w:r>
      <w:r w:rsidRPr="00235DE3">
        <w:rPr>
          <w:rFonts w:ascii="Times New Roman" w:hAnsi="Times New Roman" w:cs="Times New Roman"/>
          <w:sz w:val="28"/>
          <w:szCs w:val="28"/>
        </w:rPr>
        <w:t xml:space="preserve">в объединении «Горизонты биологии» </w:t>
      </w:r>
      <w:r w:rsidR="00F616ED" w:rsidRPr="00235DE3">
        <w:rPr>
          <w:rFonts w:ascii="Times New Roman" w:hAnsi="Times New Roman" w:cs="Times New Roman"/>
          <w:sz w:val="28"/>
          <w:szCs w:val="28"/>
        </w:rPr>
        <w:t xml:space="preserve">путешествия эти </w:t>
      </w:r>
      <w:r w:rsidR="007B09E9" w:rsidRPr="00235DE3">
        <w:rPr>
          <w:rFonts w:ascii="Times New Roman" w:hAnsi="Times New Roman" w:cs="Times New Roman"/>
          <w:sz w:val="28"/>
          <w:szCs w:val="28"/>
        </w:rPr>
        <w:t xml:space="preserve">протекают </w:t>
      </w:r>
      <w:r w:rsidRPr="00235DE3">
        <w:rPr>
          <w:rFonts w:ascii="Times New Roman" w:hAnsi="Times New Roman" w:cs="Times New Roman"/>
          <w:sz w:val="28"/>
          <w:szCs w:val="28"/>
        </w:rPr>
        <w:t>не</w:t>
      </w:r>
      <w:r w:rsidR="007B09E9" w:rsidRPr="00235DE3">
        <w:rPr>
          <w:rFonts w:ascii="Times New Roman" w:hAnsi="Times New Roman" w:cs="Times New Roman"/>
          <w:sz w:val="28"/>
          <w:szCs w:val="28"/>
        </w:rPr>
        <w:t xml:space="preserve"> в</w:t>
      </w:r>
      <w:r w:rsidRPr="00235DE3">
        <w:rPr>
          <w:rFonts w:ascii="Times New Roman" w:hAnsi="Times New Roman" w:cs="Times New Roman"/>
          <w:sz w:val="28"/>
          <w:szCs w:val="28"/>
        </w:rPr>
        <w:t xml:space="preserve"> совсем </w:t>
      </w:r>
      <w:r w:rsidR="00F616ED" w:rsidRPr="00235DE3">
        <w:rPr>
          <w:rFonts w:ascii="Times New Roman" w:hAnsi="Times New Roman" w:cs="Times New Roman"/>
          <w:sz w:val="28"/>
          <w:szCs w:val="28"/>
        </w:rPr>
        <w:t>обычн</w:t>
      </w:r>
      <w:r w:rsidR="007B09E9" w:rsidRPr="00235DE3">
        <w:rPr>
          <w:rFonts w:ascii="Times New Roman" w:hAnsi="Times New Roman" w:cs="Times New Roman"/>
          <w:sz w:val="28"/>
          <w:szCs w:val="28"/>
        </w:rPr>
        <w:t>ой форме</w:t>
      </w:r>
      <w:r w:rsidR="00F616ED" w:rsidRPr="00235DE3">
        <w:rPr>
          <w:rFonts w:ascii="Times New Roman" w:hAnsi="Times New Roman" w:cs="Times New Roman"/>
          <w:sz w:val="28"/>
          <w:szCs w:val="28"/>
        </w:rPr>
        <w:t>.</w:t>
      </w:r>
    </w:p>
    <w:p w:rsidR="00F616ED" w:rsidRPr="00235DE3" w:rsidRDefault="00F616ED" w:rsidP="00F616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DE3">
        <w:rPr>
          <w:rFonts w:ascii="Times New Roman" w:hAnsi="Times New Roman" w:cs="Times New Roman"/>
          <w:sz w:val="28"/>
          <w:szCs w:val="28"/>
        </w:rPr>
        <w:t xml:space="preserve">Дистанционные занятия в объединении «Горизонты биологии» МУ ДО «Малая академия» проходят в виде </w:t>
      </w:r>
      <w:r w:rsidRPr="00235DE3">
        <w:rPr>
          <w:rFonts w:ascii="Times New Roman" w:hAnsi="Times New Roman" w:cs="Times New Roman"/>
          <w:b/>
          <w:sz w:val="28"/>
          <w:szCs w:val="28"/>
        </w:rPr>
        <w:t>учебных чатов</w:t>
      </w:r>
      <w:r w:rsidRPr="00235DE3">
        <w:rPr>
          <w:rFonts w:ascii="Times New Roman" w:hAnsi="Times New Roman" w:cs="Times New Roman"/>
          <w:sz w:val="28"/>
          <w:szCs w:val="28"/>
        </w:rPr>
        <w:t xml:space="preserve"> в мессенджере </w:t>
      </w:r>
      <w:proofErr w:type="spellStart"/>
      <w:r w:rsidRPr="00235DE3">
        <w:rPr>
          <w:rFonts w:ascii="Times New Roman" w:hAnsi="Times New Roman" w:cs="Times New Roman"/>
          <w:sz w:val="28"/>
          <w:szCs w:val="28"/>
        </w:rPr>
        <w:t>WhatsApp</w:t>
      </w:r>
      <w:proofErr w:type="spellEnd"/>
      <w:r w:rsidRPr="00235DE3">
        <w:rPr>
          <w:rFonts w:ascii="Times New Roman" w:hAnsi="Times New Roman" w:cs="Times New Roman"/>
          <w:sz w:val="28"/>
          <w:szCs w:val="28"/>
        </w:rPr>
        <w:t>. Это принципиальная позиция, обоснованная двумя главными причинами.</w:t>
      </w:r>
    </w:p>
    <w:p w:rsidR="00F616ED" w:rsidRPr="00235DE3" w:rsidRDefault="006C65FB" w:rsidP="00F616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DE3">
        <w:rPr>
          <w:rFonts w:ascii="Times New Roman" w:hAnsi="Times New Roman" w:cs="Times New Roman"/>
          <w:sz w:val="28"/>
          <w:szCs w:val="28"/>
        </w:rPr>
        <w:t>1</w:t>
      </w:r>
      <w:r w:rsidR="00F616ED" w:rsidRPr="00235DE3">
        <w:rPr>
          <w:rFonts w:ascii="Times New Roman" w:hAnsi="Times New Roman" w:cs="Times New Roman"/>
          <w:sz w:val="28"/>
          <w:szCs w:val="28"/>
        </w:rPr>
        <w:t xml:space="preserve">. Основным источником информации при дистанционном обучении должен быть текст. Он составляется преподавателем заранее и включает в себя </w:t>
      </w:r>
      <w:proofErr w:type="spellStart"/>
      <w:r w:rsidR="00F616ED" w:rsidRPr="00235DE3">
        <w:rPr>
          <w:rFonts w:ascii="Times New Roman" w:hAnsi="Times New Roman" w:cs="Times New Roman"/>
          <w:sz w:val="28"/>
          <w:szCs w:val="28"/>
        </w:rPr>
        <w:t>метапредметный</w:t>
      </w:r>
      <w:proofErr w:type="spellEnd"/>
      <w:r w:rsidR="00F616ED" w:rsidRPr="00235DE3">
        <w:rPr>
          <w:rFonts w:ascii="Times New Roman" w:hAnsi="Times New Roman" w:cs="Times New Roman"/>
          <w:sz w:val="28"/>
          <w:szCs w:val="28"/>
        </w:rPr>
        <w:t xml:space="preserve"> комплекс сведений о данном </w:t>
      </w:r>
      <w:proofErr w:type="spellStart"/>
      <w:r w:rsidR="00F616ED" w:rsidRPr="00235DE3">
        <w:rPr>
          <w:rFonts w:ascii="Times New Roman" w:hAnsi="Times New Roman" w:cs="Times New Roman"/>
          <w:sz w:val="28"/>
          <w:szCs w:val="28"/>
        </w:rPr>
        <w:t>экорегионе</w:t>
      </w:r>
      <w:proofErr w:type="spellEnd"/>
      <w:r w:rsidR="00F616ED" w:rsidRPr="00235DE3">
        <w:rPr>
          <w:rFonts w:ascii="Times New Roman" w:hAnsi="Times New Roman" w:cs="Times New Roman"/>
          <w:sz w:val="28"/>
          <w:szCs w:val="28"/>
        </w:rPr>
        <w:t xml:space="preserve">. </w:t>
      </w:r>
      <w:r w:rsidR="00AC3480" w:rsidRPr="00235DE3">
        <w:rPr>
          <w:rFonts w:ascii="Times New Roman" w:hAnsi="Times New Roman" w:cs="Times New Roman"/>
          <w:sz w:val="28"/>
          <w:szCs w:val="28"/>
        </w:rPr>
        <w:t>П</w:t>
      </w:r>
      <w:r w:rsidR="00F616ED" w:rsidRPr="00235DE3">
        <w:rPr>
          <w:rFonts w:ascii="Times New Roman" w:hAnsi="Times New Roman" w:cs="Times New Roman"/>
          <w:sz w:val="28"/>
          <w:szCs w:val="28"/>
        </w:rPr>
        <w:t>реподаватель играет роль путешественника, описыва</w:t>
      </w:r>
      <w:r w:rsidR="00AC3480" w:rsidRPr="00235DE3">
        <w:rPr>
          <w:rFonts w:ascii="Times New Roman" w:hAnsi="Times New Roman" w:cs="Times New Roman"/>
          <w:sz w:val="28"/>
          <w:szCs w:val="28"/>
        </w:rPr>
        <w:t>ющего</w:t>
      </w:r>
      <w:r w:rsidR="00F616ED" w:rsidRPr="00235DE3">
        <w:rPr>
          <w:rFonts w:ascii="Times New Roman" w:hAnsi="Times New Roman" w:cs="Times New Roman"/>
          <w:sz w:val="28"/>
          <w:szCs w:val="28"/>
        </w:rPr>
        <w:t xml:space="preserve"> свои наблюдения</w:t>
      </w:r>
      <w:r w:rsidR="00AC3480" w:rsidRPr="00235DE3">
        <w:rPr>
          <w:rFonts w:ascii="Times New Roman" w:hAnsi="Times New Roman" w:cs="Times New Roman"/>
          <w:sz w:val="28"/>
          <w:szCs w:val="28"/>
        </w:rPr>
        <w:t>,</w:t>
      </w:r>
      <w:r w:rsidR="00F616ED" w:rsidRPr="00235DE3">
        <w:rPr>
          <w:rFonts w:ascii="Times New Roman" w:hAnsi="Times New Roman" w:cs="Times New Roman"/>
          <w:sz w:val="28"/>
          <w:szCs w:val="28"/>
        </w:rPr>
        <w:t xml:space="preserve"> впечатления, поэтому текст не должен быть сухим и излишне наукообразным; напротив, он может содержать в себе элементы дневниковой или даже художественной литературы. Такой текст при чтении становится отчасти внутренней речью учащегося и активизирует его познавательные интересы и </w:t>
      </w:r>
      <w:proofErr w:type="spellStart"/>
      <w:r w:rsidR="00F616ED" w:rsidRPr="00235DE3">
        <w:rPr>
          <w:rFonts w:ascii="Times New Roman" w:hAnsi="Times New Roman" w:cs="Times New Roman"/>
          <w:sz w:val="28"/>
          <w:szCs w:val="28"/>
        </w:rPr>
        <w:t>вовлечённость</w:t>
      </w:r>
      <w:proofErr w:type="spellEnd"/>
      <w:r w:rsidR="00F616ED" w:rsidRPr="00235DE3">
        <w:rPr>
          <w:rFonts w:ascii="Times New Roman" w:hAnsi="Times New Roman" w:cs="Times New Roman"/>
          <w:sz w:val="28"/>
          <w:szCs w:val="28"/>
        </w:rPr>
        <w:t xml:space="preserve"> в образовательный процесс. Важнейшей частью текста являются специально подобранные иллюстрации</w:t>
      </w:r>
      <w:r w:rsidR="003025BA" w:rsidRPr="00235DE3">
        <w:rPr>
          <w:rFonts w:ascii="Times New Roman" w:hAnsi="Times New Roman" w:cs="Times New Roman"/>
          <w:sz w:val="28"/>
          <w:szCs w:val="28"/>
        </w:rPr>
        <w:t>, видеоматериалы,</w:t>
      </w:r>
      <w:r w:rsidR="00F616ED" w:rsidRPr="00235DE3">
        <w:rPr>
          <w:rFonts w:ascii="Times New Roman" w:hAnsi="Times New Roman" w:cs="Times New Roman"/>
          <w:sz w:val="28"/>
          <w:szCs w:val="28"/>
        </w:rPr>
        <w:t xml:space="preserve"> гиперссылки на различные учебные материалы, рекомендованные для дополн</w:t>
      </w:r>
      <w:r w:rsidR="00AC3480" w:rsidRPr="00235DE3">
        <w:rPr>
          <w:rFonts w:ascii="Times New Roman" w:hAnsi="Times New Roman" w:cs="Times New Roman"/>
          <w:sz w:val="28"/>
          <w:szCs w:val="28"/>
        </w:rPr>
        <w:t>ительной самоподготовки</w:t>
      </w:r>
      <w:r w:rsidR="00F616ED" w:rsidRPr="00235DE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025BA" w:rsidRPr="00235DE3" w:rsidRDefault="006C65FB" w:rsidP="003025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DE3">
        <w:rPr>
          <w:rFonts w:ascii="Times New Roman" w:hAnsi="Times New Roman" w:cs="Times New Roman"/>
          <w:sz w:val="28"/>
          <w:szCs w:val="28"/>
        </w:rPr>
        <w:t>2</w:t>
      </w:r>
      <w:r w:rsidR="003025BA" w:rsidRPr="00235DE3">
        <w:rPr>
          <w:rFonts w:ascii="Times New Roman" w:hAnsi="Times New Roman" w:cs="Times New Roman"/>
          <w:sz w:val="28"/>
          <w:szCs w:val="28"/>
        </w:rPr>
        <w:t xml:space="preserve">. </w:t>
      </w:r>
      <w:r w:rsidR="00866E64" w:rsidRPr="00235DE3">
        <w:rPr>
          <w:rFonts w:ascii="Times New Roman" w:hAnsi="Times New Roman" w:cs="Times New Roman"/>
          <w:sz w:val="28"/>
          <w:szCs w:val="28"/>
        </w:rPr>
        <w:t>Ч</w:t>
      </w:r>
      <w:r w:rsidR="003025BA" w:rsidRPr="00235DE3">
        <w:rPr>
          <w:rFonts w:ascii="Times New Roman" w:hAnsi="Times New Roman" w:cs="Times New Roman"/>
          <w:sz w:val="28"/>
          <w:szCs w:val="28"/>
        </w:rPr>
        <w:t xml:space="preserve">ат - это средство обмена сообщениями по компьютерной сети в режиме реального времени. При должном подходе </w:t>
      </w:r>
      <w:r w:rsidR="00866E64" w:rsidRPr="00235DE3">
        <w:rPr>
          <w:rFonts w:ascii="Times New Roman" w:hAnsi="Times New Roman" w:cs="Times New Roman"/>
          <w:sz w:val="28"/>
          <w:szCs w:val="28"/>
        </w:rPr>
        <w:t>он</w:t>
      </w:r>
      <w:r w:rsidR="003025BA" w:rsidRPr="00235DE3">
        <w:rPr>
          <w:rFonts w:ascii="Times New Roman" w:hAnsi="Times New Roman" w:cs="Times New Roman"/>
          <w:sz w:val="28"/>
          <w:szCs w:val="28"/>
        </w:rPr>
        <w:t xml:space="preserve"> может </w:t>
      </w:r>
      <w:r w:rsidR="00866E64" w:rsidRPr="00235DE3">
        <w:rPr>
          <w:rFonts w:ascii="Times New Roman" w:hAnsi="Times New Roman" w:cs="Times New Roman"/>
          <w:sz w:val="28"/>
          <w:szCs w:val="28"/>
        </w:rPr>
        <w:t>стат</w:t>
      </w:r>
      <w:r w:rsidR="003025BA" w:rsidRPr="00235DE3">
        <w:rPr>
          <w:rFonts w:ascii="Times New Roman" w:hAnsi="Times New Roman" w:cs="Times New Roman"/>
          <w:sz w:val="28"/>
          <w:szCs w:val="28"/>
        </w:rPr>
        <w:t>ь одним из средств реализации</w:t>
      </w:r>
      <w:r w:rsidR="00407BD1" w:rsidRPr="00235DE3">
        <w:rPr>
          <w:rFonts w:ascii="Times New Roman" w:hAnsi="Times New Roman" w:cs="Times New Roman"/>
          <w:sz w:val="28"/>
          <w:szCs w:val="28"/>
        </w:rPr>
        <w:t xml:space="preserve"> некоторых элементов</w:t>
      </w:r>
      <w:r w:rsidR="003025BA" w:rsidRPr="00235DE3">
        <w:rPr>
          <w:rFonts w:ascii="Times New Roman" w:hAnsi="Times New Roman" w:cs="Times New Roman"/>
          <w:sz w:val="28"/>
          <w:szCs w:val="28"/>
        </w:rPr>
        <w:t xml:space="preserve"> коммуникативной дидактики. От </w:t>
      </w:r>
      <w:r w:rsidR="003025BA" w:rsidRPr="00235DE3">
        <w:rPr>
          <w:rFonts w:ascii="Times New Roman" w:hAnsi="Times New Roman" w:cs="Times New Roman"/>
          <w:sz w:val="28"/>
          <w:szCs w:val="28"/>
        </w:rPr>
        <w:lastRenderedPageBreak/>
        <w:t>самых простых коммуника</w:t>
      </w:r>
      <w:r w:rsidR="00A01824" w:rsidRPr="00235DE3">
        <w:rPr>
          <w:rFonts w:ascii="Times New Roman" w:hAnsi="Times New Roman" w:cs="Times New Roman"/>
          <w:sz w:val="28"/>
          <w:szCs w:val="28"/>
        </w:rPr>
        <w:t>ций (выражение эмоций, оценочные суждения)</w:t>
      </w:r>
      <w:r w:rsidR="003025BA" w:rsidRPr="00235DE3">
        <w:rPr>
          <w:rFonts w:ascii="Times New Roman" w:hAnsi="Times New Roman" w:cs="Times New Roman"/>
          <w:sz w:val="28"/>
          <w:szCs w:val="28"/>
        </w:rPr>
        <w:t xml:space="preserve"> </w:t>
      </w:r>
      <w:r w:rsidR="00407BD1" w:rsidRPr="00235DE3">
        <w:rPr>
          <w:rFonts w:ascii="Times New Roman" w:hAnsi="Times New Roman" w:cs="Times New Roman"/>
          <w:sz w:val="28"/>
          <w:szCs w:val="28"/>
        </w:rPr>
        <w:t>воз</w:t>
      </w:r>
      <w:r w:rsidR="003025BA" w:rsidRPr="00235DE3">
        <w:rPr>
          <w:rFonts w:ascii="Times New Roman" w:hAnsi="Times New Roman" w:cs="Times New Roman"/>
          <w:sz w:val="28"/>
          <w:szCs w:val="28"/>
        </w:rPr>
        <w:t>можно п</w:t>
      </w:r>
      <w:r w:rsidR="00407BD1" w:rsidRPr="00235DE3">
        <w:rPr>
          <w:rFonts w:ascii="Times New Roman" w:hAnsi="Times New Roman" w:cs="Times New Roman"/>
          <w:sz w:val="28"/>
          <w:szCs w:val="28"/>
        </w:rPr>
        <w:t>е</w:t>
      </w:r>
      <w:r w:rsidR="003025BA" w:rsidRPr="00235DE3">
        <w:rPr>
          <w:rFonts w:ascii="Times New Roman" w:hAnsi="Times New Roman" w:cs="Times New Roman"/>
          <w:sz w:val="28"/>
          <w:szCs w:val="28"/>
        </w:rPr>
        <w:t>р</w:t>
      </w:r>
      <w:r w:rsidR="00407BD1" w:rsidRPr="00235DE3">
        <w:rPr>
          <w:rFonts w:ascii="Times New Roman" w:hAnsi="Times New Roman" w:cs="Times New Roman"/>
          <w:sz w:val="28"/>
          <w:szCs w:val="28"/>
        </w:rPr>
        <w:t>е</w:t>
      </w:r>
      <w:r w:rsidR="003025BA" w:rsidRPr="00235DE3">
        <w:rPr>
          <w:rFonts w:ascii="Times New Roman" w:hAnsi="Times New Roman" w:cs="Times New Roman"/>
          <w:sz w:val="28"/>
          <w:szCs w:val="28"/>
        </w:rPr>
        <w:t>йти к выработке оригинальных понятийных схем, которые при обмене мнениями могут дополнять друг друга и образовывать новое знание для учащихся.</w:t>
      </w:r>
      <w:r w:rsidR="00407BD1" w:rsidRPr="00235DE3">
        <w:rPr>
          <w:rFonts w:ascii="Times New Roman" w:hAnsi="Times New Roman" w:cs="Times New Roman"/>
          <w:sz w:val="28"/>
          <w:szCs w:val="28"/>
        </w:rPr>
        <w:t xml:space="preserve"> </w:t>
      </w:r>
      <w:r w:rsidR="003025BA" w:rsidRPr="00235DE3">
        <w:rPr>
          <w:rFonts w:ascii="Times New Roman" w:hAnsi="Times New Roman" w:cs="Times New Roman"/>
          <w:sz w:val="28"/>
          <w:szCs w:val="28"/>
        </w:rPr>
        <w:t>Коммуникативная дидактика чрезвычайно эффективна для выработки универсальных (</w:t>
      </w:r>
      <w:proofErr w:type="spellStart"/>
      <w:r w:rsidR="003025BA" w:rsidRPr="00235DE3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="003025BA" w:rsidRPr="00235DE3">
        <w:rPr>
          <w:rFonts w:ascii="Times New Roman" w:hAnsi="Times New Roman" w:cs="Times New Roman"/>
          <w:sz w:val="28"/>
          <w:szCs w:val="28"/>
        </w:rPr>
        <w:t>) учебных действий.</w:t>
      </w:r>
    </w:p>
    <w:p w:rsidR="00F616ED" w:rsidRPr="00235DE3" w:rsidRDefault="003025BA" w:rsidP="003025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DE3">
        <w:rPr>
          <w:rFonts w:ascii="Times New Roman" w:hAnsi="Times New Roman" w:cs="Times New Roman"/>
          <w:sz w:val="28"/>
          <w:szCs w:val="28"/>
        </w:rPr>
        <w:t xml:space="preserve">Текстовые чаты удобны и по другим причинам: малой зависимости от качества канала связи, </w:t>
      </w:r>
      <w:r w:rsidR="00F616ED" w:rsidRPr="00235DE3">
        <w:rPr>
          <w:rFonts w:ascii="Times New Roman" w:hAnsi="Times New Roman" w:cs="Times New Roman"/>
          <w:sz w:val="28"/>
          <w:szCs w:val="28"/>
        </w:rPr>
        <w:t>возможност</w:t>
      </w:r>
      <w:r w:rsidRPr="00235DE3">
        <w:rPr>
          <w:rFonts w:ascii="Times New Roman" w:hAnsi="Times New Roman" w:cs="Times New Roman"/>
          <w:sz w:val="28"/>
          <w:szCs w:val="28"/>
        </w:rPr>
        <w:t>и</w:t>
      </w:r>
      <w:r w:rsidR="00F616ED" w:rsidRPr="00235DE3">
        <w:rPr>
          <w:rFonts w:ascii="Times New Roman" w:hAnsi="Times New Roman" w:cs="Times New Roman"/>
          <w:sz w:val="28"/>
          <w:szCs w:val="28"/>
        </w:rPr>
        <w:t xml:space="preserve"> прочитать чат после окончания занятия, </w:t>
      </w:r>
      <w:r w:rsidRPr="00235DE3">
        <w:rPr>
          <w:rFonts w:ascii="Times New Roman" w:hAnsi="Times New Roman" w:cs="Times New Roman"/>
          <w:sz w:val="28"/>
          <w:szCs w:val="28"/>
        </w:rPr>
        <w:t xml:space="preserve">в т. ч. родственниками и знакомыми участников чата, </w:t>
      </w:r>
      <w:r w:rsidR="00F616ED" w:rsidRPr="00235DE3">
        <w:rPr>
          <w:rFonts w:ascii="Times New Roman" w:hAnsi="Times New Roman" w:cs="Times New Roman"/>
          <w:sz w:val="28"/>
          <w:szCs w:val="28"/>
        </w:rPr>
        <w:t xml:space="preserve">долговременная (при выполнении </w:t>
      </w:r>
      <w:r w:rsidRPr="00235DE3">
        <w:rPr>
          <w:rFonts w:ascii="Times New Roman" w:hAnsi="Times New Roman" w:cs="Times New Roman"/>
          <w:sz w:val="28"/>
          <w:szCs w:val="28"/>
        </w:rPr>
        <w:t>ряда</w:t>
      </w:r>
      <w:r w:rsidR="00F616ED" w:rsidRPr="00235DE3">
        <w:rPr>
          <w:rFonts w:ascii="Times New Roman" w:hAnsi="Times New Roman" w:cs="Times New Roman"/>
          <w:sz w:val="28"/>
          <w:szCs w:val="28"/>
        </w:rPr>
        <w:t xml:space="preserve"> условий) сохранность на компьютере или в </w:t>
      </w:r>
      <w:r w:rsidR="00331D7E" w:rsidRPr="00235DE3">
        <w:rPr>
          <w:rFonts w:ascii="Times New Roman" w:hAnsi="Times New Roman" w:cs="Times New Roman"/>
          <w:sz w:val="28"/>
          <w:szCs w:val="28"/>
        </w:rPr>
        <w:t>гаджете</w:t>
      </w:r>
      <w:r w:rsidR="00854DC4" w:rsidRPr="00235DE3">
        <w:rPr>
          <w:rFonts w:ascii="Times New Roman" w:hAnsi="Times New Roman" w:cs="Times New Roman"/>
          <w:sz w:val="28"/>
          <w:szCs w:val="28"/>
        </w:rPr>
        <w:t xml:space="preserve"> и др.</w:t>
      </w:r>
    </w:p>
    <w:p w:rsidR="00F616ED" w:rsidRPr="00235DE3" w:rsidRDefault="00854DC4" w:rsidP="00F616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DE3">
        <w:rPr>
          <w:rFonts w:ascii="Times New Roman" w:hAnsi="Times New Roman" w:cs="Times New Roman"/>
          <w:sz w:val="28"/>
          <w:szCs w:val="28"/>
        </w:rPr>
        <w:t>А</w:t>
      </w:r>
      <w:r w:rsidR="00F616ED" w:rsidRPr="00235DE3">
        <w:rPr>
          <w:rFonts w:ascii="Times New Roman" w:hAnsi="Times New Roman" w:cs="Times New Roman"/>
          <w:sz w:val="28"/>
          <w:szCs w:val="28"/>
        </w:rPr>
        <w:t>втором разработана чёткая структура проведения</w:t>
      </w:r>
      <w:r w:rsidRPr="00235DE3">
        <w:rPr>
          <w:rFonts w:ascii="Times New Roman" w:hAnsi="Times New Roman" w:cs="Times New Roman"/>
          <w:sz w:val="28"/>
          <w:szCs w:val="28"/>
        </w:rPr>
        <w:t xml:space="preserve"> учебного чата</w:t>
      </w:r>
      <w:r w:rsidR="00F616ED" w:rsidRPr="00235DE3">
        <w:rPr>
          <w:rFonts w:ascii="Times New Roman" w:hAnsi="Times New Roman" w:cs="Times New Roman"/>
          <w:sz w:val="28"/>
          <w:szCs w:val="28"/>
        </w:rPr>
        <w:t xml:space="preserve">, которая будет описана на примере </w:t>
      </w:r>
      <w:r w:rsidRPr="00235DE3">
        <w:rPr>
          <w:rFonts w:ascii="Times New Roman" w:hAnsi="Times New Roman" w:cs="Times New Roman"/>
          <w:sz w:val="28"/>
          <w:szCs w:val="28"/>
        </w:rPr>
        <w:t>представляемо</w:t>
      </w:r>
      <w:r w:rsidR="006A072C" w:rsidRPr="00235DE3">
        <w:rPr>
          <w:rFonts w:ascii="Times New Roman" w:hAnsi="Times New Roman" w:cs="Times New Roman"/>
          <w:sz w:val="28"/>
          <w:szCs w:val="28"/>
        </w:rPr>
        <w:t>й</w:t>
      </w:r>
      <w:r w:rsidRPr="00235DE3">
        <w:rPr>
          <w:rFonts w:ascii="Times New Roman" w:hAnsi="Times New Roman" w:cs="Times New Roman"/>
          <w:sz w:val="28"/>
          <w:szCs w:val="28"/>
        </w:rPr>
        <w:t xml:space="preserve"> </w:t>
      </w:r>
      <w:r w:rsidR="006A072C" w:rsidRPr="00235DE3">
        <w:rPr>
          <w:rFonts w:ascii="Times New Roman" w:hAnsi="Times New Roman" w:cs="Times New Roman"/>
          <w:sz w:val="28"/>
          <w:szCs w:val="28"/>
        </w:rPr>
        <w:t>методической разработки</w:t>
      </w:r>
      <w:r w:rsidRPr="00235DE3">
        <w:rPr>
          <w:rFonts w:ascii="Times New Roman" w:hAnsi="Times New Roman" w:cs="Times New Roman"/>
          <w:sz w:val="28"/>
          <w:szCs w:val="28"/>
        </w:rPr>
        <w:t xml:space="preserve"> </w:t>
      </w:r>
      <w:r w:rsidR="00F616ED" w:rsidRPr="00235DE3">
        <w:rPr>
          <w:rFonts w:ascii="Times New Roman" w:hAnsi="Times New Roman" w:cs="Times New Roman"/>
          <w:sz w:val="28"/>
          <w:szCs w:val="28"/>
        </w:rPr>
        <w:t>занятия по теме «</w:t>
      </w:r>
      <w:r w:rsidR="00F616ED" w:rsidRPr="00235DE3">
        <w:rPr>
          <w:rFonts w:ascii="Times New Roman" w:hAnsi="Times New Roman" w:cs="Times New Roman"/>
          <w:b/>
          <w:sz w:val="28"/>
          <w:szCs w:val="28"/>
        </w:rPr>
        <w:t>Пушта. Венгерская степь</w:t>
      </w:r>
      <w:r w:rsidR="00F616ED" w:rsidRPr="00235DE3">
        <w:rPr>
          <w:rFonts w:ascii="Times New Roman" w:hAnsi="Times New Roman" w:cs="Times New Roman"/>
          <w:sz w:val="28"/>
          <w:szCs w:val="28"/>
        </w:rPr>
        <w:t>».</w:t>
      </w:r>
    </w:p>
    <w:p w:rsidR="006A072C" w:rsidRPr="00904BC6" w:rsidRDefault="006A072C" w:rsidP="006A07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65FB" w:rsidRPr="00235DE3" w:rsidRDefault="006C65FB" w:rsidP="00E05327">
      <w:pPr>
        <w:pStyle w:val="2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4" w:name="_Toc102329388"/>
      <w:r w:rsidRPr="00235DE3">
        <w:rPr>
          <w:rFonts w:ascii="Times New Roman" w:hAnsi="Times New Roman" w:cs="Times New Roman"/>
          <w:color w:val="auto"/>
          <w:sz w:val="28"/>
          <w:szCs w:val="28"/>
          <w:lang w:val="en-US"/>
        </w:rPr>
        <w:t>II</w:t>
      </w:r>
      <w:r w:rsidRPr="00235DE3">
        <w:rPr>
          <w:rFonts w:ascii="Times New Roman" w:hAnsi="Times New Roman" w:cs="Times New Roman"/>
          <w:color w:val="auto"/>
          <w:sz w:val="28"/>
          <w:szCs w:val="28"/>
        </w:rPr>
        <w:t>.3</w:t>
      </w:r>
      <w:r w:rsidR="00893345" w:rsidRPr="00235DE3">
        <w:rPr>
          <w:rFonts w:ascii="Times New Roman" w:hAnsi="Times New Roman" w:cs="Times New Roman"/>
          <w:color w:val="auto"/>
          <w:sz w:val="28"/>
          <w:szCs w:val="28"/>
        </w:rPr>
        <w:t xml:space="preserve">. Описание </w:t>
      </w:r>
      <w:r w:rsidR="006A072C" w:rsidRPr="00235DE3">
        <w:rPr>
          <w:rFonts w:ascii="Times New Roman" w:hAnsi="Times New Roman" w:cs="Times New Roman"/>
          <w:color w:val="auto"/>
          <w:sz w:val="28"/>
          <w:szCs w:val="28"/>
        </w:rPr>
        <w:t>занятия по теме «Пушта. Венгерская степь».</w:t>
      </w:r>
      <w:bookmarkEnd w:id="4"/>
    </w:p>
    <w:p w:rsidR="006A072C" w:rsidRPr="00235DE3" w:rsidRDefault="006A072C" w:rsidP="006A07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7665" w:rsidRPr="00235DE3" w:rsidRDefault="000B3C04" w:rsidP="007E76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DE3">
        <w:rPr>
          <w:rFonts w:ascii="Times New Roman" w:hAnsi="Times New Roman" w:cs="Times New Roman"/>
          <w:sz w:val="28"/>
          <w:szCs w:val="28"/>
        </w:rPr>
        <w:t>Выбор темы обусловлен</w:t>
      </w:r>
      <w:r w:rsidR="007E7665" w:rsidRPr="00235DE3">
        <w:rPr>
          <w:rFonts w:ascii="Times New Roman" w:hAnsi="Times New Roman" w:cs="Times New Roman"/>
          <w:sz w:val="28"/>
          <w:szCs w:val="28"/>
        </w:rPr>
        <w:t>, в том числе,</w:t>
      </w:r>
      <w:r w:rsidRPr="00235DE3">
        <w:rPr>
          <w:rFonts w:ascii="Times New Roman" w:hAnsi="Times New Roman" w:cs="Times New Roman"/>
          <w:sz w:val="28"/>
          <w:szCs w:val="28"/>
        </w:rPr>
        <w:t xml:space="preserve"> тем, что сам образ степи по-</w:t>
      </w:r>
      <w:r w:rsidRPr="00235DE3">
        <w:rPr>
          <w:rFonts w:ascii="Times New Roman" w:hAnsi="Times New Roman" w:cs="Times New Roman"/>
          <w:spacing w:val="-4"/>
          <w:sz w:val="28"/>
          <w:szCs w:val="28"/>
        </w:rPr>
        <w:t xml:space="preserve">настоящему </w:t>
      </w:r>
      <w:proofErr w:type="spellStart"/>
      <w:r w:rsidRPr="00235DE3">
        <w:rPr>
          <w:rFonts w:ascii="Times New Roman" w:hAnsi="Times New Roman" w:cs="Times New Roman"/>
          <w:spacing w:val="-4"/>
          <w:sz w:val="28"/>
          <w:szCs w:val="28"/>
        </w:rPr>
        <w:t>ме</w:t>
      </w:r>
      <w:r w:rsidR="00264B10" w:rsidRPr="00235DE3">
        <w:rPr>
          <w:rFonts w:ascii="Times New Roman" w:hAnsi="Times New Roman" w:cs="Times New Roman"/>
          <w:spacing w:val="-4"/>
          <w:sz w:val="28"/>
          <w:szCs w:val="28"/>
        </w:rPr>
        <w:t>та</w:t>
      </w:r>
      <w:r w:rsidRPr="00235DE3">
        <w:rPr>
          <w:rFonts w:ascii="Times New Roman" w:hAnsi="Times New Roman" w:cs="Times New Roman"/>
          <w:spacing w:val="-4"/>
          <w:sz w:val="28"/>
          <w:szCs w:val="28"/>
        </w:rPr>
        <w:t>предметен</w:t>
      </w:r>
      <w:proofErr w:type="spellEnd"/>
      <w:r w:rsidRPr="00235DE3">
        <w:rPr>
          <w:rFonts w:ascii="Times New Roman" w:hAnsi="Times New Roman" w:cs="Times New Roman"/>
          <w:spacing w:val="-4"/>
          <w:sz w:val="28"/>
          <w:szCs w:val="28"/>
        </w:rPr>
        <w:t xml:space="preserve">. </w:t>
      </w:r>
      <w:r w:rsidR="007E7665" w:rsidRPr="00235DE3">
        <w:rPr>
          <w:rFonts w:ascii="Times New Roman" w:hAnsi="Times New Roman" w:cs="Times New Roman"/>
          <w:spacing w:val="-4"/>
          <w:sz w:val="28"/>
          <w:szCs w:val="28"/>
        </w:rPr>
        <w:t>П</w:t>
      </w:r>
      <w:r w:rsidRPr="00235DE3">
        <w:rPr>
          <w:rFonts w:ascii="Times New Roman" w:hAnsi="Times New Roman" w:cs="Times New Roman"/>
          <w:spacing w:val="-4"/>
          <w:sz w:val="28"/>
          <w:szCs w:val="28"/>
        </w:rPr>
        <w:t>онятие «степь»</w:t>
      </w:r>
      <w:r w:rsidR="007E7665" w:rsidRPr="00235DE3">
        <w:rPr>
          <w:rFonts w:ascii="Times New Roman" w:hAnsi="Times New Roman" w:cs="Times New Roman"/>
          <w:spacing w:val="-4"/>
          <w:sz w:val="28"/>
          <w:szCs w:val="28"/>
        </w:rPr>
        <w:t xml:space="preserve"> включает в себя не только сугубо</w:t>
      </w:r>
      <w:r w:rsidR="007E7665" w:rsidRPr="00235DE3">
        <w:rPr>
          <w:rFonts w:ascii="Times New Roman" w:hAnsi="Times New Roman" w:cs="Times New Roman"/>
          <w:sz w:val="28"/>
          <w:szCs w:val="28"/>
        </w:rPr>
        <w:t xml:space="preserve"> природный – географический, биологический, экологический – контексты, но и исторический и социокультурный контексты, связанные с образами </w:t>
      </w:r>
      <w:r w:rsidRPr="00235DE3">
        <w:rPr>
          <w:rFonts w:ascii="Times New Roman" w:hAnsi="Times New Roman" w:cs="Times New Roman"/>
          <w:sz w:val="28"/>
          <w:szCs w:val="28"/>
        </w:rPr>
        <w:t>вольных степных народов</w:t>
      </w:r>
      <w:r w:rsidR="007E7665" w:rsidRPr="00235DE3">
        <w:rPr>
          <w:rFonts w:ascii="Times New Roman" w:hAnsi="Times New Roman" w:cs="Times New Roman"/>
          <w:sz w:val="28"/>
          <w:szCs w:val="28"/>
        </w:rPr>
        <w:t xml:space="preserve"> и</w:t>
      </w:r>
      <w:r w:rsidRPr="00235DE3">
        <w:rPr>
          <w:rFonts w:ascii="Times New Roman" w:hAnsi="Times New Roman" w:cs="Times New Roman"/>
          <w:sz w:val="28"/>
          <w:szCs w:val="28"/>
        </w:rPr>
        <w:t xml:space="preserve"> кочевников, нашестви</w:t>
      </w:r>
      <w:r w:rsidR="007E7665" w:rsidRPr="00235DE3">
        <w:rPr>
          <w:rFonts w:ascii="Times New Roman" w:hAnsi="Times New Roman" w:cs="Times New Roman"/>
          <w:sz w:val="28"/>
          <w:szCs w:val="28"/>
        </w:rPr>
        <w:t>ями</w:t>
      </w:r>
      <w:r w:rsidRPr="00235DE3">
        <w:rPr>
          <w:rFonts w:ascii="Times New Roman" w:hAnsi="Times New Roman" w:cs="Times New Roman"/>
          <w:sz w:val="28"/>
          <w:szCs w:val="28"/>
        </w:rPr>
        <w:t>, войн</w:t>
      </w:r>
      <w:r w:rsidR="007E7665" w:rsidRPr="00235DE3">
        <w:rPr>
          <w:rFonts w:ascii="Times New Roman" w:hAnsi="Times New Roman" w:cs="Times New Roman"/>
          <w:sz w:val="28"/>
          <w:szCs w:val="28"/>
        </w:rPr>
        <w:t>ами, древними торговыми путями, традициями, особой культурой степняков и многим другим.</w:t>
      </w:r>
      <w:r w:rsidRPr="00235DE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3C04" w:rsidRPr="00235DE3" w:rsidRDefault="000B3C04" w:rsidP="000B3C0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DE3">
        <w:rPr>
          <w:rFonts w:ascii="Times New Roman" w:hAnsi="Times New Roman" w:cs="Times New Roman"/>
          <w:sz w:val="28"/>
          <w:szCs w:val="28"/>
        </w:rPr>
        <w:t>Пушта</w:t>
      </w:r>
      <w:r w:rsidR="00BD0A7A" w:rsidRPr="00235DE3">
        <w:rPr>
          <w:rFonts w:ascii="Times New Roman" w:hAnsi="Times New Roman" w:cs="Times New Roman"/>
          <w:sz w:val="28"/>
          <w:szCs w:val="28"/>
        </w:rPr>
        <w:t xml:space="preserve">, небольшой </w:t>
      </w:r>
      <w:proofErr w:type="spellStart"/>
      <w:r w:rsidR="00BD0A7A" w:rsidRPr="00235DE3">
        <w:rPr>
          <w:rFonts w:ascii="Times New Roman" w:hAnsi="Times New Roman" w:cs="Times New Roman"/>
          <w:sz w:val="28"/>
          <w:szCs w:val="28"/>
        </w:rPr>
        <w:t>эксклав</w:t>
      </w:r>
      <w:proofErr w:type="spellEnd"/>
      <w:r w:rsidR="007E7665" w:rsidRPr="00235DE3">
        <w:rPr>
          <w:rFonts w:ascii="Times New Roman" w:hAnsi="Times New Roman" w:cs="Times New Roman"/>
          <w:sz w:val="28"/>
          <w:szCs w:val="28"/>
        </w:rPr>
        <w:t xml:space="preserve"> </w:t>
      </w:r>
      <w:r w:rsidR="00BD0A7A" w:rsidRPr="00235DE3">
        <w:rPr>
          <w:rFonts w:ascii="Times New Roman" w:hAnsi="Times New Roman" w:cs="Times New Roman"/>
          <w:sz w:val="28"/>
          <w:szCs w:val="28"/>
        </w:rPr>
        <w:t xml:space="preserve">на </w:t>
      </w:r>
      <w:r w:rsidR="007E7665" w:rsidRPr="00235DE3">
        <w:rPr>
          <w:rFonts w:ascii="Times New Roman" w:hAnsi="Times New Roman" w:cs="Times New Roman"/>
          <w:sz w:val="28"/>
          <w:szCs w:val="28"/>
        </w:rPr>
        <w:t>западн</w:t>
      </w:r>
      <w:r w:rsidR="00BD0A7A" w:rsidRPr="00235DE3">
        <w:rPr>
          <w:rFonts w:ascii="Times New Roman" w:hAnsi="Times New Roman" w:cs="Times New Roman"/>
          <w:sz w:val="28"/>
          <w:szCs w:val="28"/>
        </w:rPr>
        <w:t>ой границе</w:t>
      </w:r>
      <w:r w:rsidR="007E7665" w:rsidRPr="00235DE3">
        <w:rPr>
          <w:rFonts w:ascii="Times New Roman" w:hAnsi="Times New Roman" w:cs="Times New Roman"/>
          <w:sz w:val="28"/>
          <w:szCs w:val="28"/>
        </w:rPr>
        <w:t xml:space="preserve"> Евразийской степи</w:t>
      </w:r>
      <w:r w:rsidR="00BD0A7A" w:rsidRPr="00235DE3">
        <w:rPr>
          <w:rFonts w:ascii="Times New Roman" w:hAnsi="Times New Roman" w:cs="Times New Roman"/>
          <w:sz w:val="28"/>
          <w:szCs w:val="28"/>
        </w:rPr>
        <w:t xml:space="preserve"> (</w:t>
      </w:r>
      <w:r w:rsidR="007E7665" w:rsidRPr="00235DE3">
        <w:rPr>
          <w:rFonts w:ascii="Times New Roman" w:hAnsi="Times New Roman" w:cs="Times New Roman"/>
          <w:sz w:val="28"/>
          <w:szCs w:val="28"/>
        </w:rPr>
        <w:t>северо-восток Венгрии</w:t>
      </w:r>
      <w:r w:rsidR="00BD0A7A" w:rsidRPr="00235DE3">
        <w:rPr>
          <w:rFonts w:ascii="Times New Roman" w:hAnsi="Times New Roman" w:cs="Times New Roman"/>
          <w:sz w:val="28"/>
          <w:szCs w:val="28"/>
        </w:rPr>
        <w:t xml:space="preserve">), </w:t>
      </w:r>
      <w:r w:rsidRPr="00235DE3">
        <w:rPr>
          <w:rFonts w:ascii="Times New Roman" w:hAnsi="Times New Roman" w:cs="Times New Roman"/>
          <w:sz w:val="28"/>
          <w:szCs w:val="28"/>
        </w:rPr>
        <w:t xml:space="preserve">представляет отличную возможность выявления сложных исторических многосторонних, многоуровневых связей между </w:t>
      </w:r>
      <w:r w:rsidR="00BD0A7A" w:rsidRPr="00235DE3">
        <w:rPr>
          <w:rFonts w:ascii="Times New Roman" w:hAnsi="Times New Roman" w:cs="Times New Roman"/>
          <w:sz w:val="28"/>
          <w:szCs w:val="28"/>
        </w:rPr>
        <w:t>природой</w:t>
      </w:r>
      <w:r w:rsidRPr="00235DE3">
        <w:rPr>
          <w:rFonts w:ascii="Times New Roman" w:hAnsi="Times New Roman" w:cs="Times New Roman"/>
          <w:sz w:val="28"/>
          <w:szCs w:val="28"/>
        </w:rPr>
        <w:t xml:space="preserve"> степи и людьми, населявшими и пересекавшими эту местность. </w:t>
      </w:r>
    </w:p>
    <w:p w:rsidR="00854DC4" w:rsidRPr="00235DE3" w:rsidRDefault="00854DC4" w:rsidP="00F616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DE3">
        <w:rPr>
          <w:rFonts w:ascii="Times New Roman" w:hAnsi="Times New Roman" w:cs="Times New Roman"/>
          <w:b/>
          <w:sz w:val="28"/>
          <w:szCs w:val="28"/>
        </w:rPr>
        <w:t>Цель</w:t>
      </w:r>
      <w:r w:rsidRPr="00235DE3">
        <w:rPr>
          <w:rFonts w:ascii="Times New Roman" w:hAnsi="Times New Roman" w:cs="Times New Roman"/>
          <w:sz w:val="28"/>
          <w:szCs w:val="28"/>
        </w:rPr>
        <w:t xml:space="preserve"> </w:t>
      </w:r>
      <w:r w:rsidR="00923EA7" w:rsidRPr="00235DE3">
        <w:rPr>
          <w:rFonts w:ascii="Times New Roman" w:hAnsi="Times New Roman" w:cs="Times New Roman"/>
          <w:sz w:val="28"/>
          <w:szCs w:val="28"/>
        </w:rPr>
        <w:t>занятия</w:t>
      </w:r>
      <w:r w:rsidR="00316F64" w:rsidRPr="00235DE3">
        <w:rPr>
          <w:rFonts w:ascii="Times New Roman" w:hAnsi="Times New Roman" w:cs="Times New Roman"/>
          <w:sz w:val="28"/>
          <w:szCs w:val="28"/>
        </w:rPr>
        <w:t xml:space="preserve">: создать </w:t>
      </w:r>
      <w:proofErr w:type="spellStart"/>
      <w:r w:rsidR="00316F64" w:rsidRPr="00235DE3">
        <w:rPr>
          <w:rFonts w:ascii="Times New Roman" w:hAnsi="Times New Roman" w:cs="Times New Roman"/>
          <w:sz w:val="28"/>
          <w:szCs w:val="28"/>
        </w:rPr>
        <w:t>метапредметный</w:t>
      </w:r>
      <w:proofErr w:type="spellEnd"/>
      <w:r w:rsidR="00316F64" w:rsidRPr="00235DE3">
        <w:rPr>
          <w:rFonts w:ascii="Times New Roman" w:hAnsi="Times New Roman" w:cs="Times New Roman"/>
          <w:sz w:val="28"/>
          <w:szCs w:val="28"/>
        </w:rPr>
        <w:t xml:space="preserve"> образ Степи как территории биологического и культурного разнообразия</w:t>
      </w:r>
      <w:r w:rsidR="009D3B03" w:rsidRPr="00235DE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D3B03" w:rsidRPr="00235DE3" w:rsidRDefault="009D3B03" w:rsidP="00F616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DE3">
        <w:rPr>
          <w:rFonts w:ascii="Times New Roman" w:hAnsi="Times New Roman" w:cs="Times New Roman"/>
          <w:b/>
          <w:sz w:val="28"/>
          <w:szCs w:val="28"/>
        </w:rPr>
        <w:t>Задачи</w:t>
      </w:r>
      <w:r w:rsidRPr="00235DE3">
        <w:rPr>
          <w:rFonts w:ascii="Times New Roman" w:hAnsi="Times New Roman" w:cs="Times New Roman"/>
          <w:sz w:val="28"/>
          <w:szCs w:val="28"/>
        </w:rPr>
        <w:t xml:space="preserve"> </w:t>
      </w:r>
      <w:r w:rsidR="00923EA7" w:rsidRPr="00235DE3">
        <w:rPr>
          <w:rFonts w:ascii="Times New Roman" w:hAnsi="Times New Roman" w:cs="Times New Roman"/>
          <w:sz w:val="28"/>
          <w:szCs w:val="28"/>
        </w:rPr>
        <w:t>занятия</w:t>
      </w:r>
      <w:r w:rsidRPr="00235DE3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D3B03" w:rsidRPr="00235DE3" w:rsidRDefault="009D3B03" w:rsidP="00F616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DE3">
        <w:rPr>
          <w:rFonts w:ascii="Times New Roman" w:hAnsi="Times New Roman" w:cs="Times New Roman"/>
          <w:i/>
          <w:sz w:val="28"/>
          <w:szCs w:val="28"/>
        </w:rPr>
        <w:t>Образовательные</w:t>
      </w:r>
      <w:r w:rsidRPr="00235DE3">
        <w:rPr>
          <w:rFonts w:ascii="Times New Roman" w:hAnsi="Times New Roman" w:cs="Times New Roman"/>
          <w:sz w:val="28"/>
          <w:szCs w:val="28"/>
        </w:rPr>
        <w:t xml:space="preserve">: изучение видового состава флоры и фауны Пушты; выявление экологических, исторических и культурных </w:t>
      </w:r>
      <w:r w:rsidR="00DA28CA" w:rsidRPr="00235DE3">
        <w:rPr>
          <w:rFonts w:ascii="Times New Roman" w:hAnsi="Times New Roman" w:cs="Times New Roman"/>
          <w:sz w:val="28"/>
          <w:szCs w:val="28"/>
        </w:rPr>
        <w:t xml:space="preserve">аспектов изменения </w:t>
      </w:r>
      <w:r w:rsidR="00DA28CA" w:rsidRPr="00235DE3">
        <w:rPr>
          <w:rFonts w:ascii="Times New Roman" w:hAnsi="Times New Roman" w:cs="Times New Roman"/>
          <w:sz w:val="28"/>
          <w:szCs w:val="28"/>
        </w:rPr>
        <w:lastRenderedPageBreak/>
        <w:t xml:space="preserve">экосистемы </w:t>
      </w:r>
      <w:r w:rsidR="000B3C04" w:rsidRPr="00235DE3">
        <w:rPr>
          <w:rFonts w:ascii="Times New Roman" w:hAnsi="Times New Roman" w:cs="Times New Roman"/>
          <w:sz w:val="28"/>
          <w:szCs w:val="28"/>
        </w:rPr>
        <w:t xml:space="preserve">данного </w:t>
      </w:r>
      <w:r w:rsidR="00DA28CA" w:rsidRPr="00235DE3">
        <w:rPr>
          <w:rFonts w:ascii="Times New Roman" w:hAnsi="Times New Roman" w:cs="Times New Roman"/>
          <w:sz w:val="28"/>
          <w:szCs w:val="28"/>
        </w:rPr>
        <w:t xml:space="preserve">региона; </w:t>
      </w:r>
      <w:r w:rsidR="000B3C04" w:rsidRPr="00235DE3">
        <w:rPr>
          <w:rFonts w:ascii="Times New Roman" w:hAnsi="Times New Roman" w:cs="Times New Roman"/>
          <w:sz w:val="28"/>
          <w:szCs w:val="28"/>
        </w:rPr>
        <w:t>знакомство с</w:t>
      </w:r>
      <w:r w:rsidR="005222CA" w:rsidRPr="00235DE3">
        <w:rPr>
          <w:rFonts w:ascii="Times New Roman" w:hAnsi="Times New Roman" w:cs="Times New Roman"/>
          <w:sz w:val="28"/>
          <w:szCs w:val="28"/>
        </w:rPr>
        <w:t xml:space="preserve"> механизм</w:t>
      </w:r>
      <w:r w:rsidR="000B3C04" w:rsidRPr="00235DE3">
        <w:rPr>
          <w:rFonts w:ascii="Times New Roman" w:hAnsi="Times New Roman" w:cs="Times New Roman"/>
          <w:sz w:val="28"/>
          <w:szCs w:val="28"/>
        </w:rPr>
        <w:t>ами</w:t>
      </w:r>
      <w:r w:rsidR="005222CA" w:rsidRPr="00235DE3">
        <w:rPr>
          <w:rFonts w:ascii="Times New Roman" w:hAnsi="Times New Roman" w:cs="Times New Roman"/>
          <w:sz w:val="28"/>
          <w:szCs w:val="28"/>
        </w:rPr>
        <w:t xml:space="preserve"> интродукции видов в прошлом и настоящем; выявление общих признаков адаптаций растений и животных к условиям проживания в степи.</w:t>
      </w:r>
    </w:p>
    <w:p w:rsidR="005222CA" w:rsidRPr="00235DE3" w:rsidRDefault="005222CA" w:rsidP="000F69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DE3">
        <w:rPr>
          <w:rFonts w:ascii="Times New Roman" w:hAnsi="Times New Roman" w:cs="Times New Roman"/>
          <w:i/>
          <w:sz w:val="28"/>
          <w:szCs w:val="28"/>
        </w:rPr>
        <w:t>Развивающие</w:t>
      </w:r>
      <w:r w:rsidRPr="00235DE3">
        <w:rPr>
          <w:rFonts w:ascii="Times New Roman" w:hAnsi="Times New Roman" w:cs="Times New Roman"/>
          <w:sz w:val="28"/>
          <w:szCs w:val="28"/>
        </w:rPr>
        <w:t xml:space="preserve">: </w:t>
      </w:r>
      <w:r w:rsidR="000F6914" w:rsidRPr="00235DE3">
        <w:rPr>
          <w:rFonts w:ascii="Times New Roman" w:hAnsi="Times New Roman" w:cs="Times New Roman"/>
          <w:sz w:val="28"/>
          <w:szCs w:val="28"/>
        </w:rPr>
        <w:t xml:space="preserve">развитие системного мышления, связанного с умением </w:t>
      </w:r>
      <w:r w:rsidR="000E4185" w:rsidRPr="00235DE3">
        <w:rPr>
          <w:rFonts w:ascii="Times New Roman" w:hAnsi="Times New Roman" w:cs="Times New Roman"/>
          <w:sz w:val="28"/>
          <w:szCs w:val="28"/>
        </w:rPr>
        <w:t xml:space="preserve">анализировать информацию, обобщать, делать выводы, </w:t>
      </w:r>
      <w:r w:rsidR="000F6914" w:rsidRPr="00235DE3">
        <w:rPr>
          <w:rFonts w:ascii="Times New Roman" w:hAnsi="Times New Roman" w:cs="Times New Roman"/>
          <w:sz w:val="28"/>
          <w:szCs w:val="28"/>
        </w:rPr>
        <w:t>выдвигать гипотезы</w:t>
      </w:r>
      <w:r w:rsidR="000E4185" w:rsidRPr="00235DE3">
        <w:rPr>
          <w:rFonts w:ascii="Times New Roman" w:hAnsi="Times New Roman" w:cs="Times New Roman"/>
          <w:sz w:val="28"/>
          <w:szCs w:val="28"/>
        </w:rPr>
        <w:t>, предлагать</w:t>
      </w:r>
      <w:r w:rsidR="000F6914" w:rsidRPr="00235DE3">
        <w:rPr>
          <w:rFonts w:ascii="Times New Roman" w:hAnsi="Times New Roman" w:cs="Times New Roman"/>
          <w:sz w:val="28"/>
          <w:szCs w:val="28"/>
        </w:rPr>
        <w:t xml:space="preserve"> решения</w:t>
      </w:r>
      <w:r w:rsidR="000E4185" w:rsidRPr="00235DE3">
        <w:rPr>
          <w:rFonts w:ascii="Times New Roman" w:hAnsi="Times New Roman" w:cs="Times New Roman"/>
          <w:sz w:val="28"/>
          <w:szCs w:val="28"/>
        </w:rPr>
        <w:t>; формирование эстетического чувства; активизация воображения и творческого потенциала учащихся.</w:t>
      </w:r>
    </w:p>
    <w:p w:rsidR="000E4185" w:rsidRPr="00235DE3" w:rsidRDefault="000E4185" w:rsidP="000F69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DE3">
        <w:rPr>
          <w:rFonts w:ascii="Times New Roman" w:hAnsi="Times New Roman" w:cs="Times New Roman"/>
          <w:i/>
          <w:sz w:val="28"/>
          <w:szCs w:val="28"/>
        </w:rPr>
        <w:t>Воспитательные</w:t>
      </w:r>
      <w:r w:rsidRPr="00235DE3">
        <w:rPr>
          <w:rFonts w:ascii="Times New Roman" w:hAnsi="Times New Roman" w:cs="Times New Roman"/>
          <w:sz w:val="28"/>
          <w:szCs w:val="28"/>
        </w:rPr>
        <w:t xml:space="preserve">: формирование кодекса морально-этических норм, определяющего отношение к природной среде и человеку; </w:t>
      </w:r>
      <w:r w:rsidR="000B3C04" w:rsidRPr="00235DE3">
        <w:rPr>
          <w:rFonts w:ascii="Times New Roman" w:hAnsi="Times New Roman" w:cs="Times New Roman"/>
          <w:sz w:val="28"/>
          <w:szCs w:val="28"/>
        </w:rPr>
        <w:t xml:space="preserve">воспитание чувства уважения к </w:t>
      </w:r>
      <w:r w:rsidR="009F0EEA" w:rsidRPr="00235DE3">
        <w:rPr>
          <w:rFonts w:ascii="Times New Roman" w:hAnsi="Times New Roman" w:cs="Times New Roman"/>
          <w:sz w:val="28"/>
          <w:szCs w:val="28"/>
        </w:rPr>
        <w:t>традициям других</w:t>
      </w:r>
      <w:r w:rsidR="000B3C04" w:rsidRPr="00235DE3">
        <w:rPr>
          <w:rFonts w:ascii="Times New Roman" w:hAnsi="Times New Roman" w:cs="Times New Roman"/>
          <w:sz w:val="28"/>
          <w:szCs w:val="28"/>
        </w:rPr>
        <w:t xml:space="preserve"> народ</w:t>
      </w:r>
      <w:r w:rsidR="009F0EEA" w:rsidRPr="00235DE3">
        <w:rPr>
          <w:rFonts w:ascii="Times New Roman" w:hAnsi="Times New Roman" w:cs="Times New Roman"/>
          <w:sz w:val="28"/>
          <w:szCs w:val="28"/>
        </w:rPr>
        <w:t>ов</w:t>
      </w:r>
      <w:r w:rsidR="000B3C04" w:rsidRPr="00235DE3">
        <w:rPr>
          <w:rFonts w:ascii="Times New Roman" w:hAnsi="Times New Roman" w:cs="Times New Roman"/>
          <w:sz w:val="28"/>
          <w:szCs w:val="28"/>
        </w:rPr>
        <w:t xml:space="preserve">; активизация интереса к </w:t>
      </w:r>
      <w:r w:rsidR="009F0EEA" w:rsidRPr="00235DE3">
        <w:rPr>
          <w:rFonts w:ascii="Times New Roman" w:hAnsi="Times New Roman" w:cs="Times New Roman"/>
          <w:sz w:val="28"/>
          <w:szCs w:val="28"/>
        </w:rPr>
        <w:t>мировой художественной культуре.</w:t>
      </w:r>
    </w:p>
    <w:p w:rsidR="000E4185" w:rsidRPr="00235DE3" w:rsidRDefault="000E4185" w:rsidP="000F69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DE3">
        <w:rPr>
          <w:rFonts w:ascii="Times New Roman" w:hAnsi="Times New Roman" w:cs="Times New Roman"/>
          <w:i/>
          <w:sz w:val="28"/>
          <w:szCs w:val="28"/>
        </w:rPr>
        <w:t>Социокультурные</w:t>
      </w:r>
      <w:r w:rsidRPr="00235DE3">
        <w:rPr>
          <w:rFonts w:ascii="Times New Roman" w:hAnsi="Times New Roman" w:cs="Times New Roman"/>
          <w:sz w:val="28"/>
          <w:szCs w:val="28"/>
        </w:rPr>
        <w:t>:</w:t>
      </w:r>
      <w:r w:rsidR="000B3C04" w:rsidRPr="00235DE3">
        <w:rPr>
          <w:rFonts w:ascii="Times New Roman" w:hAnsi="Times New Roman" w:cs="Times New Roman"/>
          <w:sz w:val="28"/>
          <w:szCs w:val="28"/>
        </w:rPr>
        <w:t xml:space="preserve"> знакомство с традициями, занятиями, культурой населения Пушты</w:t>
      </w:r>
      <w:r w:rsidR="00AF749D" w:rsidRPr="00235DE3">
        <w:rPr>
          <w:rFonts w:ascii="Times New Roman" w:hAnsi="Times New Roman" w:cs="Times New Roman"/>
          <w:sz w:val="28"/>
          <w:szCs w:val="28"/>
        </w:rPr>
        <w:t xml:space="preserve"> и Венгрии</w:t>
      </w:r>
      <w:r w:rsidR="000B3C04" w:rsidRPr="00235DE3">
        <w:rPr>
          <w:rFonts w:ascii="Times New Roman" w:hAnsi="Times New Roman" w:cs="Times New Roman"/>
          <w:sz w:val="28"/>
          <w:szCs w:val="28"/>
        </w:rPr>
        <w:t xml:space="preserve">, их влиянием на </w:t>
      </w:r>
      <w:r w:rsidR="00AF749D" w:rsidRPr="00235DE3">
        <w:rPr>
          <w:rFonts w:ascii="Times New Roman" w:hAnsi="Times New Roman" w:cs="Times New Roman"/>
          <w:sz w:val="28"/>
          <w:szCs w:val="28"/>
        </w:rPr>
        <w:t xml:space="preserve">мировую </w:t>
      </w:r>
      <w:r w:rsidR="000B3C04" w:rsidRPr="00235DE3">
        <w:rPr>
          <w:rFonts w:ascii="Times New Roman" w:hAnsi="Times New Roman" w:cs="Times New Roman"/>
          <w:sz w:val="28"/>
          <w:szCs w:val="28"/>
        </w:rPr>
        <w:t xml:space="preserve">культуру; </w:t>
      </w:r>
      <w:r w:rsidR="00AF749D" w:rsidRPr="00235DE3">
        <w:rPr>
          <w:rFonts w:ascii="Times New Roman" w:hAnsi="Times New Roman" w:cs="Times New Roman"/>
          <w:sz w:val="28"/>
          <w:szCs w:val="28"/>
        </w:rPr>
        <w:t>развитие способностей к рефлексии и определению</w:t>
      </w:r>
      <w:r w:rsidRPr="00235DE3">
        <w:rPr>
          <w:rFonts w:ascii="Times New Roman" w:hAnsi="Times New Roman" w:cs="Times New Roman"/>
          <w:sz w:val="28"/>
          <w:szCs w:val="28"/>
        </w:rPr>
        <w:t xml:space="preserve"> </w:t>
      </w:r>
      <w:r w:rsidR="00AF749D" w:rsidRPr="00235DE3">
        <w:rPr>
          <w:rFonts w:ascii="Times New Roman" w:hAnsi="Times New Roman" w:cs="Times New Roman"/>
          <w:sz w:val="28"/>
          <w:szCs w:val="28"/>
        </w:rPr>
        <w:t xml:space="preserve">своего положения в коллективе и обществе в целом; </w:t>
      </w:r>
      <w:r w:rsidR="003D0E10" w:rsidRPr="00235DE3">
        <w:rPr>
          <w:rFonts w:ascii="Times New Roman" w:hAnsi="Times New Roman" w:cs="Times New Roman"/>
          <w:sz w:val="28"/>
          <w:szCs w:val="28"/>
        </w:rPr>
        <w:t>осознание важности задачи сохранения биологического и культурного разнообразия в мире.</w:t>
      </w:r>
    </w:p>
    <w:p w:rsidR="00FE14CF" w:rsidRPr="00235DE3" w:rsidRDefault="00FE14CF" w:rsidP="00FE14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DE3">
        <w:rPr>
          <w:rFonts w:ascii="Times New Roman" w:hAnsi="Times New Roman" w:cs="Times New Roman"/>
          <w:sz w:val="28"/>
          <w:szCs w:val="28"/>
        </w:rPr>
        <w:t xml:space="preserve">Занятие по теме «Пушта. Венгерская степь» проходило в формате дистанционного обучения в учебном чате «Гоби» объединения «Горизонты биологии» 29.01.2021 г. Продолжительность занятия 60 минут: два 25-минутных урока с перерывом 10 мин. (требование </w:t>
      </w:r>
      <w:proofErr w:type="spellStart"/>
      <w:r w:rsidRPr="00235DE3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235DE3">
        <w:rPr>
          <w:rFonts w:ascii="Times New Roman" w:hAnsi="Times New Roman" w:cs="Times New Roman"/>
          <w:sz w:val="28"/>
          <w:szCs w:val="28"/>
        </w:rPr>
        <w:t xml:space="preserve"> 2.2.2/2.4.1340-03). Общее количество учащихся – 20 человек. Это занятие, как и каждое проводимое в чате, имело определённую чёткую структуру с четырьмя этапами его проведения и ещё одним </w:t>
      </w:r>
      <w:r w:rsidR="00A7306E">
        <w:rPr>
          <w:rFonts w:ascii="Times New Roman" w:hAnsi="Times New Roman" w:cs="Times New Roman"/>
          <w:sz w:val="28"/>
          <w:szCs w:val="28"/>
        </w:rPr>
        <w:t xml:space="preserve">дополнительным </w:t>
      </w:r>
      <w:r w:rsidRPr="00235DE3">
        <w:rPr>
          <w:rFonts w:ascii="Times New Roman" w:hAnsi="Times New Roman" w:cs="Times New Roman"/>
          <w:sz w:val="28"/>
          <w:szCs w:val="28"/>
        </w:rPr>
        <w:t>этапом по завершению занятия.</w:t>
      </w:r>
    </w:p>
    <w:p w:rsidR="003D0E10" w:rsidRPr="00235DE3" w:rsidRDefault="00FE14CF" w:rsidP="000F69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DE3">
        <w:rPr>
          <w:rFonts w:ascii="Times New Roman" w:hAnsi="Times New Roman" w:cs="Times New Roman"/>
          <w:sz w:val="28"/>
          <w:szCs w:val="28"/>
        </w:rPr>
        <w:t>Основными методами обучения при проведении учебного чата были информационно-рецептивный</w:t>
      </w:r>
      <w:r w:rsidR="00331D7E" w:rsidRPr="00235DE3">
        <w:rPr>
          <w:rFonts w:ascii="Times New Roman" w:hAnsi="Times New Roman" w:cs="Times New Roman"/>
          <w:sz w:val="28"/>
          <w:szCs w:val="28"/>
        </w:rPr>
        <w:t>,</w:t>
      </w:r>
      <w:r w:rsidR="00367422" w:rsidRPr="00235DE3">
        <w:rPr>
          <w:rFonts w:ascii="Times New Roman" w:hAnsi="Times New Roman" w:cs="Times New Roman"/>
          <w:sz w:val="28"/>
          <w:szCs w:val="28"/>
        </w:rPr>
        <w:t xml:space="preserve"> проблемный</w:t>
      </w:r>
      <w:r w:rsidR="00940E29" w:rsidRPr="00235DE3">
        <w:rPr>
          <w:rFonts w:ascii="Times New Roman" w:hAnsi="Times New Roman" w:cs="Times New Roman"/>
          <w:sz w:val="28"/>
          <w:szCs w:val="28"/>
        </w:rPr>
        <w:t xml:space="preserve"> и эвристический</w:t>
      </w:r>
      <w:r w:rsidR="00367422" w:rsidRPr="00235DE3">
        <w:rPr>
          <w:rFonts w:ascii="Times New Roman" w:hAnsi="Times New Roman" w:cs="Times New Roman"/>
          <w:sz w:val="28"/>
          <w:szCs w:val="28"/>
        </w:rPr>
        <w:t xml:space="preserve"> метод</w:t>
      </w:r>
      <w:r w:rsidR="00940E29" w:rsidRPr="00235DE3">
        <w:rPr>
          <w:rFonts w:ascii="Times New Roman" w:hAnsi="Times New Roman" w:cs="Times New Roman"/>
          <w:sz w:val="28"/>
          <w:szCs w:val="28"/>
        </w:rPr>
        <w:t>ы</w:t>
      </w:r>
      <w:r w:rsidR="00367422" w:rsidRPr="00235DE3">
        <w:rPr>
          <w:rFonts w:ascii="Times New Roman" w:hAnsi="Times New Roman" w:cs="Times New Roman"/>
          <w:sz w:val="28"/>
          <w:szCs w:val="28"/>
        </w:rPr>
        <w:t xml:space="preserve">. </w:t>
      </w:r>
      <w:r w:rsidR="00817161" w:rsidRPr="00235DE3">
        <w:rPr>
          <w:rFonts w:ascii="Times New Roman" w:hAnsi="Times New Roman" w:cs="Times New Roman"/>
          <w:sz w:val="28"/>
          <w:szCs w:val="28"/>
        </w:rPr>
        <w:t xml:space="preserve">Кроме собственно дистанционных технологий обучения, на занятии использовались технологии коммуникативной дидактики, </w:t>
      </w:r>
      <w:proofErr w:type="spellStart"/>
      <w:r w:rsidR="00817161" w:rsidRPr="00235DE3">
        <w:rPr>
          <w:rFonts w:ascii="Times New Roman" w:hAnsi="Times New Roman" w:cs="Times New Roman"/>
          <w:sz w:val="28"/>
          <w:szCs w:val="28"/>
        </w:rPr>
        <w:t>здоровьесберегающие</w:t>
      </w:r>
      <w:proofErr w:type="spellEnd"/>
      <w:r w:rsidR="00817161" w:rsidRPr="00235DE3">
        <w:rPr>
          <w:rFonts w:ascii="Times New Roman" w:hAnsi="Times New Roman" w:cs="Times New Roman"/>
          <w:sz w:val="28"/>
          <w:szCs w:val="28"/>
        </w:rPr>
        <w:t xml:space="preserve"> технологии, элементы проектной технологии.</w:t>
      </w:r>
      <w:r w:rsidR="000959F6" w:rsidRPr="00235DE3">
        <w:rPr>
          <w:rFonts w:ascii="Times New Roman" w:hAnsi="Times New Roman" w:cs="Times New Roman"/>
          <w:sz w:val="28"/>
          <w:szCs w:val="28"/>
        </w:rPr>
        <w:t xml:space="preserve"> Особенностью учебного чата является неразрывное сочетание индивидуальной и фронтальной форм учебной работы.</w:t>
      </w:r>
    </w:p>
    <w:p w:rsidR="00AA1004" w:rsidRPr="00235DE3" w:rsidRDefault="00AA1004" w:rsidP="000F69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DE3">
        <w:rPr>
          <w:rFonts w:ascii="Times New Roman" w:hAnsi="Times New Roman" w:cs="Times New Roman"/>
          <w:b/>
          <w:sz w:val="28"/>
          <w:szCs w:val="28"/>
        </w:rPr>
        <w:lastRenderedPageBreak/>
        <w:t>Структура</w:t>
      </w:r>
      <w:r w:rsidRPr="00235DE3">
        <w:rPr>
          <w:rFonts w:ascii="Times New Roman" w:hAnsi="Times New Roman" w:cs="Times New Roman"/>
          <w:sz w:val="28"/>
          <w:szCs w:val="28"/>
        </w:rPr>
        <w:t xml:space="preserve"> и краткое </w:t>
      </w:r>
      <w:r w:rsidRPr="00235DE3">
        <w:rPr>
          <w:rFonts w:ascii="Times New Roman" w:hAnsi="Times New Roman" w:cs="Times New Roman"/>
          <w:b/>
          <w:sz w:val="28"/>
          <w:szCs w:val="28"/>
        </w:rPr>
        <w:t>содержание</w:t>
      </w:r>
      <w:r w:rsidRPr="00235DE3">
        <w:rPr>
          <w:rFonts w:ascii="Times New Roman" w:hAnsi="Times New Roman" w:cs="Times New Roman"/>
          <w:sz w:val="28"/>
          <w:szCs w:val="28"/>
        </w:rPr>
        <w:t xml:space="preserve"> учебного чата. </w:t>
      </w:r>
    </w:p>
    <w:p w:rsidR="00AA1004" w:rsidRPr="00235DE3" w:rsidRDefault="00AA1004" w:rsidP="00AA100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DE3">
        <w:rPr>
          <w:rFonts w:ascii="Times New Roman" w:hAnsi="Times New Roman" w:cs="Times New Roman"/>
          <w:sz w:val="28"/>
          <w:szCs w:val="28"/>
        </w:rPr>
        <w:t>1. Организационный этап (2 мин.)</w:t>
      </w:r>
      <w:r w:rsidR="00940126" w:rsidRPr="00235DE3">
        <w:rPr>
          <w:rFonts w:ascii="Times New Roman" w:hAnsi="Times New Roman" w:cs="Times New Roman"/>
          <w:sz w:val="28"/>
          <w:szCs w:val="28"/>
        </w:rPr>
        <w:t>:</w:t>
      </w:r>
      <w:r w:rsidRPr="00235DE3">
        <w:rPr>
          <w:rFonts w:ascii="Times New Roman" w:hAnsi="Times New Roman" w:cs="Times New Roman"/>
          <w:sz w:val="28"/>
          <w:szCs w:val="28"/>
        </w:rPr>
        <w:t xml:space="preserve"> приветстви</w:t>
      </w:r>
      <w:r w:rsidR="00940126" w:rsidRPr="00235DE3">
        <w:rPr>
          <w:rFonts w:ascii="Times New Roman" w:hAnsi="Times New Roman" w:cs="Times New Roman"/>
          <w:sz w:val="28"/>
          <w:szCs w:val="28"/>
        </w:rPr>
        <w:t>е</w:t>
      </w:r>
      <w:r w:rsidRPr="00235DE3">
        <w:rPr>
          <w:rFonts w:ascii="Times New Roman" w:hAnsi="Times New Roman" w:cs="Times New Roman"/>
          <w:sz w:val="28"/>
          <w:szCs w:val="28"/>
        </w:rPr>
        <w:t xml:space="preserve"> и перекличке участников чата. </w:t>
      </w:r>
    </w:p>
    <w:p w:rsidR="00084C3C" w:rsidRPr="00235DE3" w:rsidRDefault="00AA1004" w:rsidP="00AA100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DE3">
        <w:rPr>
          <w:rFonts w:ascii="Times New Roman" w:hAnsi="Times New Roman" w:cs="Times New Roman"/>
          <w:sz w:val="28"/>
          <w:szCs w:val="28"/>
        </w:rPr>
        <w:t>2. Подготовительный этап (8 мин</w:t>
      </w:r>
      <w:r w:rsidR="00084C3C" w:rsidRPr="00235DE3">
        <w:rPr>
          <w:rFonts w:ascii="Times New Roman" w:hAnsi="Times New Roman" w:cs="Times New Roman"/>
          <w:sz w:val="28"/>
          <w:szCs w:val="28"/>
        </w:rPr>
        <w:t>.</w:t>
      </w:r>
      <w:r w:rsidRPr="00235DE3">
        <w:rPr>
          <w:rFonts w:ascii="Times New Roman" w:hAnsi="Times New Roman" w:cs="Times New Roman"/>
          <w:sz w:val="28"/>
          <w:szCs w:val="28"/>
        </w:rPr>
        <w:t xml:space="preserve">). Краткий анонс содержания занятий. Обобщение понятия «Степь» на основе демонстрации фотографий типичных степей </w:t>
      </w:r>
      <w:r w:rsidR="006C68EE" w:rsidRPr="00235DE3">
        <w:rPr>
          <w:rFonts w:ascii="Times New Roman" w:hAnsi="Times New Roman" w:cs="Times New Roman"/>
          <w:sz w:val="28"/>
          <w:szCs w:val="28"/>
        </w:rPr>
        <w:t>разных регионов мира</w:t>
      </w:r>
      <w:r w:rsidRPr="00235DE3">
        <w:rPr>
          <w:rFonts w:ascii="Times New Roman" w:hAnsi="Times New Roman" w:cs="Times New Roman"/>
          <w:sz w:val="28"/>
          <w:szCs w:val="28"/>
        </w:rPr>
        <w:t xml:space="preserve">, </w:t>
      </w:r>
      <w:r w:rsidR="00084C3C" w:rsidRPr="00235DE3">
        <w:rPr>
          <w:rFonts w:ascii="Times New Roman" w:hAnsi="Times New Roman" w:cs="Times New Roman"/>
          <w:sz w:val="28"/>
          <w:szCs w:val="28"/>
        </w:rPr>
        <w:t>разминка (</w:t>
      </w:r>
      <w:r w:rsidR="00695663" w:rsidRPr="00235DE3">
        <w:rPr>
          <w:rFonts w:ascii="Times New Roman" w:hAnsi="Times New Roman" w:cs="Times New Roman"/>
          <w:sz w:val="28"/>
          <w:szCs w:val="28"/>
        </w:rPr>
        <w:t>о</w:t>
      </w:r>
      <w:r w:rsidR="00084C3C" w:rsidRPr="00235DE3">
        <w:rPr>
          <w:rFonts w:ascii="Times New Roman" w:hAnsi="Times New Roman" w:cs="Times New Roman"/>
          <w:sz w:val="28"/>
          <w:szCs w:val="28"/>
        </w:rPr>
        <w:t>пределение</w:t>
      </w:r>
      <w:r w:rsidR="00695663" w:rsidRPr="00235DE3">
        <w:rPr>
          <w:rFonts w:ascii="Times New Roman" w:hAnsi="Times New Roman" w:cs="Times New Roman"/>
          <w:sz w:val="28"/>
          <w:szCs w:val="28"/>
        </w:rPr>
        <w:t xml:space="preserve"> их</w:t>
      </w:r>
      <w:r w:rsidR="00084C3C" w:rsidRPr="00235DE3">
        <w:rPr>
          <w:rFonts w:ascii="Times New Roman" w:hAnsi="Times New Roman" w:cs="Times New Roman"/>
          <w:sz w:val="28"/>
          <w:szCs w:val="28"/>
        </w:rPr>
        <w:t xml:space="preserve"> </w:t>
      </w:r>
      <w:r w:rsidRPr="00235DE3">
        <w:rPr>
          <w:rFonts w:ascii="Times New Roman" w:hAnsi="Times New Roman" w:cs="Times New Roman"/>
          <w:sz w:val="28"/>
          <w:szCs w:val="28"/>
        </w:rPr>
        <w:t>месторасположени</w:t>
      </w:r>
      <w:r w:rsidR="00084C3C" w:rsidRPr="00235DE3">
        <w:rPr>
          <w:rFonts w:ascii="Times New Roman" w:hAnsi="Times New Roman" w:cs="Times New Roman"/>
          <w:sz w:val="28"/>
          <w:szCs w:val="28"/>
        </w:rPr>
        <w:t>я)</w:t>
      </w:r>
      <w:r w:rsidRPr="00235DE3">
        <w:rPr>
          <w:rFonts w:ascii="Times New Roman" w:hAnsi="Times New Roman" w:cs="Times New Roman"/>
          <w:sz w:val="28"/>
          <w:szCs w:val="28"/>
        </w:rPr>
        <w:t xml:space="preserve">. </w:t>
      </w:r>
      <w:r w:rsidR="00084C3C" w:rsidRPr="00235DE3">
        <w:rPr>
          <w:rFonts w:ascii="Times New Roman" w:hAnsi="Times New Roman" w:cs="Times New Roman"/>
          <w:sz w:val="28"/>
          <w:szCs w:val="28"/>
        </w:rPr>
        <w:t xml:space="preserve">Построение маршрута путешествия по степям мира (карта). Справочная информация об истории Евразийской степи. </w:t>
      </w:r>
    </w:p>
    <w:p w:rsidR="00AA1004" w:rsidRPr="00235DE3" w:rsidRDefault="00AA1004" w:rsidP="009244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DE3">
        <w:rPr>
          <w:rFonts w:ascii="Times New Roman" w:hAnsi="Times New Roman" w:cs="Times New Roman"/>
          <w:sz w:val="28"/>
          <w:szCs w:val="28"/>
        </w:rPr>
        <w:t>3. Основной этап (35 мин</w:t>
      </w:r>
      <w:r w:rsidR="00084C3C" w:rsidRPr="00235DE3">
        <w:rPr>
          <w:rFonts w:ascii="Times New Roman" w:hAnsi="Times New Roman" w:cs="Times New Roman"/>
          <w:sz w:val="28"/>
          <w:szCs w:val="28"/>
        </w:rPr>
        <w:t>.</w:t>
      </w:r>
      <w:r w:rsidRPr="00235DE3">
        <w:rPr>
          <w:rFonts w:ascii="Times New Roman" w:hAnsi="Times New Roman" w:cs="Times New Roman"/>
          <w:sz w:val="28"/>
          <w:szCs w:val="28"/>
        </w:rPr>
        <w:t>).</w:t>
      </w:r>
      <w:r w:rsidR="0092442D" w:rsidRPr="00235DE3">
        <w:rPr>
          <w:rFonts w:ascii="Times New Roman" w:hAnsi="Times New Roman" w:cs="Times New Roman"/>
          <w:sz w:val="28"/>
          <w:szCs w:val="28"/>
        </w:rPr>
        <w:t xml:space="preserve"> Объявление темы занятия, цели и маршрута путешествия по венгерской степи. Этимологический экскурс в топоним Пушта (Пуста) как </w:t>
      </w:r>
      <w:r w:rsidR="00695663" w:rsidRPr="00235DE3">
        <w:rPr>
          <w:rFonts w:ascii="Times New Roman" w:hAnsi="Times New Roman" w:cs="Times New Roman"/>
          <w:sz w:val="28"/>
          <w:szCs w:val="28"/>
        </w:rPr>
        <w:t>начало</w:t>
      </w:r>
      <w:r w:rsidR="0092442D" w:rsidRPr="00235DE3">
        <w:rPr>
          <w:rFonts w:ascii="Times New Roman" w:hAnsi="Times New Roman" w:cs="Times New Roman"/>
          <w:sz w:val="28"/>
          <w:szCs w:val="28"/>
        </w:rPr>
        <w:t xml:space="preserve"> путешествия во времени </w:t>
      </w:r>
      <w:r w:rsidR="00387BFF" w:rsidRPr="00235DE3">
        <w:rPr>
          <w:rFonts w:ascii="Times New Roman" w:hAnsi="Times New Roman" w:cs="Times New Roman"/>
          <w:sz w:val="28"/>
          <w:szCs w:val="28"/>
        </w:rPr>
        <w:t>-</w:t>
      </w:r>
      <w:r w:rsidR="0092442D" w:rsidRPr="00235DE3">
        <w:rPr>
          <w:rFonts w:ascii="Times New Roman" w:hAnsi="Times New Roman" w:cs="Times New Roman"/>
          <w:sz w:val="28"/>
          <w:szCs w:val="28"/>
        </w:rPr>
        <w:t xml:space="preserve"> к доисторическим дубовым лесам региона, расцвету садоводства в древнеримской провинции </w:t>
      </w:r>
      <w:proofErr w:type="spellStart"/>
      <w:r w:rsidR="0092442D" w:rsidRPr="00235DE3">
        <w:rPr>
          <w:rFonts w:ascii="Times New Roman" w:hAnsi="Times New Roman" w:cs="Times New Roman"/>
          <w:sz w:val="28"/>
          <w:szCs w:val="28"/>
        </w:rPr>
        <w:t>Паннония</w:t>
      </w:r>
      <w:proofErr w:type="spellEnd"/>
      <w:r w:rsidR="0092442D" w:rsidRPr="00235DE3">
        <w:rPr>
          <w:rFonts w:ascii="Times New Roman" w:hAnsi="Times New Roman" w:cs="Times New Roman"/>
          <w:sz w:val="28"/>
          <w:szCs w:val="28"/>
        </w:rPr>
        <w:t xml:space="preserve">, нашествию </w:t>
      </w:r>
      <w:r w:rsidRPr="00235DE3">
        <w:rPr>
          <w:rFonts w:ascii="Times New Roman" w:hAnsi="Times New Roman" w:cs="Times New Roman"/>
          <w:sz w:val="28"/>
          <w:szCs w:val="28"/>
        </w:rPr>
        <w:t>гуннов</w:t>
      </w:r>
      <w:r w:rsidR="00695663" w:rsidRPr="00235DE3">
        <w:rPr>
          <w:rFonts w:ascii="Times New Roman" w:hAnsi="Times New Roman" w:cs="Times New Roman"/>
          <w:sz w:val="28"/>
          <w:szCs w:val="28"/>
        </w:rPr>
        <w:t xml:space="preserve"> и</w:t>
      </w:r>
      <w:r w:rsidRPr="00235DE3">
        <w:rPr>
          <w:rFonts w:ascii="Times New Roman" w:hAnsi="Times New Roman" w:cs="Times New Roman"/>
          <w:sz w:val="28"/>
          <w:szCs w:val="28"/>
        </w:rPr>
        <w:t xml:space="preserve"> других степных народов в Европу </w:t>
      </w:r>
      <w:r w:rsidR="00F92498" w:rsidRPr="00235DE3">
        <w:rPr>
          <w:rFonts w:ascii="Times New Roman" w:hAnsi="Times New Roman" w:cs="Times New Roman"/>
          <w:sz w:val="28"/>
          <w:szCs w:val="28"/>
        </w:rPr>
        <w:t xml:space="preserve">и </w:t>
      </w:r>
      <w:r w:rsidRPr="00235DE3">
        <w:rPr>
          <w:rFonts w:ascii="Times New Roman" w:hAnsi="Times New Roman" w:cs="Times New Roman"/>
          <w:sz w:val="28"/>
          <w:szCs w:val="28"/>
        </w:rPr>
        <w:t>на Балканы. Задаётся</w:t>
      </w:r>
      <w:r w:rsidR="00743488" w:rsidRPr="00235DE3">
        <w:rPr>
          <w:rFonts w:ascii="Times New Roman" w:hAnsi="Times New Roman" w:cs="Times New Roman"/>
          <w:sz w:val="28"/>
          <w:szCs w:val="28"/>
        </w:rPr>
        <w:t xml:space="preserve"> первая</w:t>
      </w:r>
      <w:r w:rsidRPr="00235DE3">
        <w:rPr>
          <w:rFonts w:ascii="Times New Roman" w:hAnsi="Times New Roman" w:cs="Times New Roman"/>
          <w:sz w:val="28"/>
          <w:szCs w:val="28"/>
        </w:rPr>
        <w:t xml:space="preserve"> </w:t>
      </w:r>
      <w:r w:rsidRPr="00235DE3">
        <w:rPr>
          <w:rFonts w:ascii="Times New Roman" w:hAnsi="Times New Roman" w:cs="Times New Roman"/>
          <w:b/>
          <w:sz w:val="28"/>
          <w:szCs w:val="28"/>
        </w:rPr>
        <w:t>проблемная ситуация</w:t>
      </w:r>
      <w:r w:rsidRPr="00235DE3">
        <w:rPr>
          <w:rFonts w:ascii="Times New Roman" w:hAnsi="Times New Roman" w:cs="Times New Roman"/>
          <w:sz w:val="28"/>
          <w:szCs w:val="28"/>
        </w:rPr>
        <w:t>: каким образом степные завоеватели могли повлиять на характер здешних экосистем?</w:t>
      </w:r>
      <w:r w:rsidR="00743488" w:rsidRPr="00235DE3">
        <w:rPr>
          <w:rFonts w:ascii="Times New Roman" w:hAnsi="Times New Roman" w:cs="Times New Roman"/>
          <w:sz w:val="28"/>
          <w:szCs w:val="28"/>
        </w:rPr>
        <w:t xml:space="preserve"> Следует выдвижение гипотез и их обсуждение, приводящее к согласованному объяснению: вырубка лесов для выпаса табунов лошадей и домашнего скота степных кочевников.</w:t>
      </w:r>
    </w:p>
    <w:p w:rsidR="00AA1004" w:rsidRPr="00235DE3" w:rsidRDefault="00695663" w:rsidP="007434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DE3">
        <w:rPr>
          <w:rFonts w:ascii="Times New Roman" w:hAnsi="Times New Roman" w:cs="Times New Roman"/>
          <w:sz w:val="28"/>
          <w:szCs w:val="28"/>
        </w:rPr>
        <w:t>О</w:t>
      </w:r>
      <w:r w:rsidR="00743488" w:rsidRPr="00235DE3">
        <w:rPr>
          <w:rFonts w:ascii="Times New Roman" w:hAnsi="Times New Roman" w:cs="Times New Roman"/>
          <w:sz w:val="28"/>
          <w:szCs w:val="28"/>
        </w:rPr>
        <w:t xml:space="preserve">бзор современных видов </w:t>
      </w:r>
      <w:r w:rsidR="00AA1004" w:rsidRPr="00235DE3">
        <w:rPr>
          <w:rFonts w:ascii="Times New Roman" w:hAnsi="Times New Roman" w:cs="Times New Roman"/>
          <w:sz w:val="28"/>
          <w:szCs w:val="28"/>
        </w:rPr>
        <w:t>растений и животных</w:t>
      </w:r>
      <w:r w:rsidRPr="00235DE3">
        <w:rPr>
          <w:rFonts w:ascii="Times New Roman" w:hAnsi="Times New Roman" w:cs="Times New Roman"/>
          <w:sz w:val="28"/>
          <w:szCs w:val="28"/>
        </w:rPr>
        <w:t xml:space="preserve"> </w:t>
      </w:r>
      <w:r w:rsidR="00AA1004" w:rsidRPr="00235DE3">
        <w:rPr>
          <w:rFonts w:ascii="Times New Roman" w:hAnsi="Times New Roman" w:cs="Times New Roman"/>
          <w:sz w:val="28"/>
          <w:szCs w:val="28"/>
        </w:rPr>
        <w:t>Пушт</w:t>
      </w:r>
      <w:r w:rsidRPr="00235DE3">
        <w:rPr>
          <w:rFonts w:ascii="Times New Roman" w:hAnsi="Times New Roman" w:cs="Times New Roman"/>
          <w:sz w:val="28"/>
          <w:szCs w:val="28"/>
        </w:rPr>
        <w:t>ы</w:t>
      </w:r>
      <w:r w:rsidR="00AA1004" w:rsidRPr="00235DE3">
        <w:rPr>
          <w:rFonts w:ascii="Times New Roman" w:hAnsi="Times New Roman" w:cs="Times New Roman"/>
          <w:sz w:val="28"/>
          <w:szCs w:val="28"/>
        </w:rPr>
        <w:t xml:space="preserve">. </w:t>
      </w:r>
      <w:r w:rsidR="00743488" w:rsidRPr="00235DE3">
        <w:rPr>
          <w:rFonts w:ascii="Times New Roman" w:hAnsi="Times New Roman" w:cs="Times New Roman"/>
          <w:sz w:val="28"/>
          <w:szCs w:val="28"/>
        </w:rPr>
        <w:t>Определение сходства с видами</w:t>
      </w:r>
      <w:r w:rsidR="00F66ED1" w:rsidRPr="00235DE3">
        <w:rPr>
          <w:rFonts w:ascii="Times New Roman" w:hAnsi="Times New Roman" w:cs="Times New Roman"/>
          <w:sz w:val="28"/>
          <w:szCs w:val="28"/>
        </w:rPr>
        <w:t>-</w:t>
      </w:r>
      <w:r w:rsidR="00743488" w:rsidRPr="00235DE3">
        <w:rPr>
          <w:rFonts w:ascii="Times New Roman" w:hAnsi="Times New Roman" w:cs="Times New Roman"/>
          <w:sz w:val="28"/>
          <w:szCs w:val="28"/>
        </w:rPr>
        <w:t>обитателями азиатских степей. Обнаружение азиатских животных в древне-венгерском фольклоре.</w:t>
      </w:r>
      <w:r w:rsidR="00AA1004" w:rsidRPr="00235DE3">
        <w:rPr>
          <w:rFonts w:ascii="Times New Roman" w:hAnsi="Times New Roman" w:cs="Times New Roman"/>
          <w:sz w:val="28"/>
          <w:szCs w:val="28"/>
        </w:rPr>
        <w:t xml:space="preserve"> </w:t>
      </w:r>
      <w:r w:rsidR="00743488" w:rsidRPr="00235DE3">
        <w:rPr>
          <w:rFonts w:ascii="Times New Roman" w:hAnsi="Times New Roman" w:cs="Times New Roman"/>
          <w:sz w:val="28"/>
          <w:szCs w:val="28"/>
        </w:rPr>
        <w:t xml:space="preserve">Дискуссия участников чата об азиатских истоках венгров и </w:t>
      </w:r>
      <w:r w:rsidR="00AA1004" w:rsidRPr="00235DE3">
        <w:rPr>
          <w:rFonts w:ascii="Times New Roman" w:hAnsi="Times New Roman" w:cs="Times New Roman"/>
          <w:sz w:val="28"/>
          <w:szCs w:val="28"/>
        </w:rPr>
        <w:t xml:space="preserve">переселении их на </w:t>
      </w:r>
      <w:r w:rsidR="00743488" w:rsidRPr="00235DE3">
        <w:rPr>
          <w:rFonts w:ascii="Times New Roman" w:hAnsi="Times New Roman" w:cs="Times New Roman"/>
          <w:sz w:val="28"/>
          <w:szCs w:val="28"/>
        </w:rPr>
        <w:t xml:space="preserve">славянскую </w:t>
      </w:r>
      <w:r w:rsidR="00AA1004" w:rsidRPr="00235DE3">
        <w:rPr>
          <w:rFonts w:ascii="Times New Roman" w:hAnsi="Times New Roman" w:cs="Times New Roman"/>
          <w:sz w:val="28"/>
          <w:szCs w:val="28"/>
        </w:rPr>
        <w:t xml:space="preserve">территорию бывшей </w:t>
      </w:r>
      <w:proofErr w:type="spellStart"/>
      <w:r w:rsidR="00AA1004" w:rsidRPr="00235DE3">
        <w:rPr>
          <w:rFonts w:ascii="Times New Roman" w:hAnsi="Times New Roman" w:cs="Times New Roman"/>
          <w:sz w:val="28"/>
          <w:szCs w:val="28"/>
        </w:rPr>
        <w:t>Паннонии</w:t>
      </w:r>
      <w:proofErr w:type="spellEnd"/>
      <w:r w:rsidR="00AA1004" w:rsidRPr="00235DE3">
        <w:rPr>
          <w:rFonts w:ascii="Times New Roman" w:hAnsi="Times New Roman" w:cs="Times New Roman"/>
          <w:sz w:val="28"/>
          <w:szCs w:val="28"/>
        </w:rPr>
        <w:t xml:space="preserve"> </w:t>
      </w:r>
      <w:r w:rsidR="00743488" w:rsidRPr="00235DE3">
        <w:rPr>
          <w:rFonts w:ascii="Times New Roman" w:hAnsi="Times New Roman" w:cs="Times New Roman"/>
          <w:sz w:val="28"/>
          <w:szCs w:val="28"/>
        </w:rPr>
        <w:t>(анализ топонима</w:t>
      </w:r>
      <w:r w:rsidR="00AA1004" w:rsidRPr="00235DE3">
        <w:rPr>
          <w:rFonts w:ascii="Times New Roman" w:hAnsi="Times New Roman" w:cs="Times New Roman"/>
          <w:sz w:val="28"/>
          <w:szCs w:val="28"/>
        </w:rPr>
        <w:t xml:space="preserve"> Пуста</w:t>
      </w:r>
      <w:r w:rsidRPr="00235DE3">
        <w:rPr>
          <w:rFonts w:ascii="Times New Roman" w:hAnsi="Times New Roman" w:cs="Times New Roman"/>
          <w:sz w:val="28"/>
          <w:szCs w:val="28"/>
        </w:rPr>
        <w:t>)</w:t>
      </w:r>
      <w:r w:rsidR="00AA1004" w:rsidRPr="00235DE3">
        <w:rPr>
          <w:rFonts w:ascii="Times New Roman" w:hAnsi="Times New Roman" w:cs="Times New Roman"/>
          <w:sz w:val="28"/>
          <w:szCs w:val="28"/>
        </w:rPr>
        <w:t>.</w:t>
      </w:r>
    </w:p>
    <w:p w:rsidR="00AA1004" w:rsidRPr="00235DE3" w:rsidRDefault="00743488" w:rsidP="009D49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DE3">
        <w:rPr>
          <w:rFonts w:ascii="Times New Roman" w:hAnsi="Times New Roman" w:cs="Times New Roman"/>
          <w:sz w:val="28"/>
          <w:szCs w:val="28"/>
        </w:rPr>
        <w:t>К</w:t>
      </w:r>
      <w:r w:rsidR="00AA1004" w:rsidRPr="00235DE3">
        <w:rPr>
          <w:rFonts w:ascii="Times New Roman" w:hAnsi="Times New Roman" w:cs="Times New Roman"/>
          <w:sz w:val="28"/>
          <w:szCs w:val="28"/>
        </w:rPr>
        <w:t xml:space="preserve">раткий </w:t>
      </w:r>
      <w:r w:rsidRPr="00235DE3">
        <w:rPr>
          <w:rFonts w:ascii="Times New Roman" w:hAnsi="Times New Roman" w:cs="Times New Roman"/>
          <w:sz w:val="28"/>
          <w:szCs w:val="28"/>
        </w:rPr>
        <w:t>иллюстр</w:t>
      </w:r>
      <w:r w:rsidR="009D4942" w:rsidRPr="00235DE3">
        <w:rPr>
          <w:rFonts w:ascii="Times New Roman" w:hAnsi="Times New Roman" w:cs="Times New Roman"/>
          <w:sz w:val="28"/>
          <w:szCs w:val="28"/>
        </w:rPr>
        <w:t>ирован</w:t>
      </w:r>
      <w:r w:rsidRPr="00235DE3">
        <w:rPr>
          <w:rFonts w:ascii="Times New Roman" w:hAnsi="Times New Roman" w:cs="Times New Roman"/>
          <w:sz w:val="28"/>
          <w:szCs w:val="28"/>
        </w:rPr>
        <w:t xml:space="preserve">ный </w:t>
      </w:r>
      <w:r w:rsidR="00AA1004" w:rsidRPr="00235DE3">
        <w:rPr>
          <w:rFonts w:ascii="Times New Roman" w:hAnsi="Times New Roman" w:cs="Times New Roman"/>
          <w:sz w:val="28"/>
          <w:szCs w:val="28"/>
        </w:rPr>
        <w:t xml:space="preserve">экскурс в историю венгерского народа. </w:t>
      </w:r>
      <w:r w:rsidRPr="00235DE3">
        <w:rPr>
          <w:rFonts w:ascii="Times New Roman" w:hAnsi="Times New Roman" w:cs="Times New Roman"/>
          <w:sz w:val="28"/>
          <w:szCs w:val="28"/>
        </w:rPr>
        <w:t>О</w:t>
      </w:r>
      <w:r w:rsidR="00AA1004" w:rsidRPr="00235DE3">
        <w:rPr>
          <w:rFonts w:ascii="Times New Roman" w:hAnsi="Times New Roman" w:cs="Times New Roman"/>
          <w:sz w:val="28"/>
          <w:szCs w:val="28"/>
        </w:rPr>
        <w:t xml:space="preserve">бзор </w:t>
      </w:r>
      <w:proofErr w:type="spellStart"/>
      <w:r w:rsidRPr="00235DE3">
        <w:rPr>
          <w:rFonts w:ascii="Times New Roman" w:hAnsi="Times New Roman" w:cs="Times New Roman"/>
          <w:sz w:val="28"/>
          <w:szCs w:val="28"/>
        </w:rPr>
        <w:t>интродуцированной</w:t>
      </w:r>
      <w:proofErr w:type="spellEnd"/>
      <w:r w:rsidRPr="00235DE3">
        <w:rPr>
          <w:rFonts w:ascii="Times New Roman" w:hAnsi="Times New Roman" w:cs="Times New Roman"/>
          <w:sz w:val="28"/>
          <w:szCs w:val="28"/>
        </w:rPr>
        <w:t xml:space="preserve"> </w:t>
      </w:r>
      <w:r w:rsidR="00AA1004" w:rsidRPr="00235DE3">
        <w:rPr>
          <w:rFonts w:ascii="Times New Roman" w:hAnsi="Times New Roman" w:cs="Times New Roman"/>
          <w:sz w:val="28"/>
          <w:szCs w:val="28"/>
        </w:rPr>
        <w:t xml:space="preserve">фауны Пушты, </w:t>
      </w:r>
      <w:r w:rsidRPr="00235DE3">
        <w:rPr>
          <w:rFonts w:ascii="Times New Roman" w:hAnsi="Times New Roman" w:cs="Times New Roman"/>
          <w:sz w:val="28"/>
          <w:szCs w:val="28"/>
        </w:rPr>
        <w:t>в частности,</w:t>
      </w:r>
      <w:r w:rsidR="00AA1004" w:rsidRPr="00235DE3">
        <w:rPr>
          <w:rFonts w:ascii="Times New Roman" w:hAnsi="Times New Roman" w:cs="Times New Roman"/>
          <w:sz w:val="28"/>
          <w:szCs w:val="28"/>
        </w:rPr>
        <w:t xml:space="preserve"> крупн</w:t>
      </w:r>
      <w:r w:rsidRPr="00235DE3">
        <w:rPr>
          <w:rFonts w:ascii="Times New Roman" w:hAnsi="Times New Roman" w:cs="Times New Roman"/>
          <w:sz w:val="28"/>
          <w:szCs w:val="28"/>
        </w:rPr>
        <w:t>ого</w:t>
      </w:r>
      <w:r w:rsidR="00AA1004" w:rsidRPr="00235DE3">
        <w:rPr>
          <w:rFonts w:ascii="Times New Roman" w:hAnsi="Times New Roman" w:cs="Times New Roman"/>
          <w:sz w:val="28"/>
          <w:szCs w:val="28"/>
        </w:rPr>
        <w:t xml:space="preserve"> рогат</w:t>
      </w:r>
      <w:r w:rsidRPr="00235DE3">
        <w:rPr>
          <w:rFonts w:ascii="Times New Roman" w:hAnsi="Times New Roman" w:cs="Times New Roman"/>
          <w:sz w:val="28"/>
          <w:szCs w:val="28"/>
        </w:rPr>
        <w:t>ого</w:t>
      </w:r>
      <w:r w:rsidR="00AA1004" w:rsidRPr="00235DE3">
        <w:rPr>
          <w:rFonts w:ascii="Times New Roman" w:hAnsi="Times New Roman" w:cs="Times New Roman"/>
          <w:sz w:val="28"/>
          <w:szCs w:val="28"/>
        </w:rPr>
        <w:t xml:space="preserve"> скот</w:t>
      </w:r>
      <w:r w:rsidRPr="00235DE3">
        <w:rPr>
          <w:rFonts w:ascii="Times New Roman" w:hAnsi="Times New Roman" w:cs="Times New Roman"/>
          <w:sz w:val="28"/>
          <w:szCs w:val="28"/>
        </w:rPr>
        <w:t>а</w:t>
      </w:r>
      <w:r w:rsidR="009D4942" w:rsidRPr="00235DE3">
        <w:rPr>
          <w:rFonts w:ascii="Times New Roman" w:hAnsi="Times New Roman" w:cs="Times New Roman"/>
          <w:sz w:val="28"/>
          <w:szCs w:val="28"/>
        </w:rPr>
        <w:t xml:space="preserve"> (быки, овцы)</w:t>
      </w:r>
      <w:r w:rsidR="003D4644" w:rsidRPr="00235DE3">
        <w:rPr>
          <w:rFonts w:ascii="Times New Roman" w:hAnsi="Times New Roman" w:cs="Times New Roman"/>
          <w:sz w:val="28"/>
          <w:szCs w:val="28"/>
        </w:rPr>
        <w:t>,</w:t>
      </w:r>
      <w:r w:rsidR="009D4942" w:rsidRPr="00235DE3">
        <w:rPr>
          <w:rFonts w:ascii="Times New Roman" w:hAnsi="Times New Roman" w:cs="Times New Roman"/>
          <w:sz w:val="28"/>
          <w:szCs w:val="28"/>
        </w:rPr>
        <w:t xml:space="preserve"> лошадей</w:t>
      </w:r>
      <w:r w:rsidR="00AA1004" w:rsidRPr="00235DE3">
        <w:rPr>
          <w:rFonts w:ascii="Times New Roman" w:hAnsi="Times New Roman" w:cs="Times New Roman"/>
          <w:sz w:val="28"/>
          <w:szCs w:val="28"/>
        </w:rPr>
        <w:t xml:space="preserve">. Создаётся </w:t>
      </w:r>
      <w:r w:rsidR="009D4942" w:rsidRPr="00235DE3">
        <w:rPr>
          <w:rFonts w:ascii="Times New Roman" w:hAnsi="Times New Roman" w:cs="Times New Roman"/>
          <w:sz w:val="28"/>
          <w:szCs w:val="28"/>
        </w:rPr>
        <w:t>вторая</w:t>
      </w:r>
      <w:r w:rsidR="00AA1004" w:rsidRPr="00235DE3">
        <w:rPr>
          <w:rFonts w:ascii="Times New Roman" w:hAnsi="Times New Roman" w:cs="Times New Roman"/>
          <w:sz w:val="28"/>
          <w:szCs w:val="28"/>
        </w:rPr>
        <w:t xml:space="preserve"> </w:t>
      </w:r>
      <w:r w:rsidR="00AA1004" w:rsidRPr="00235DE3">
        <w:rPr>
          <w:rFonts w:ascii="Times New Roman" w:hAnsi="Times New Roman" w:cs="Times New Roman"/>
          <w:b/>
          <w:sz w:val="28"/>
          <w:szCs w:val="28"/>
        </w:rPr>
        <w:t>проблемная ситуация</w:t>
      </w:r>
      <w:r w:rsidR="00AA1004" w:rsidRPr="00235DE3">
        <w:rPr>
          <w:rFonts w:ascii="Times New Roman" w:hAnsi="Times New Roman" w:cs="Times New Roman"/>
          <w:sz w:val="28"/>
          <w:szCs w:val="28"/>
        </w:rPr>
        <w:t>: К каким последствиям привёл выпас приведённого венграми скота в здешней местности?</w:t>
      </w:r>
      <w:r w:rsidR="009D4942" w:rsidRPr="00235DE3">
        <w:rPr>
          <w:rFonts w:ascii="Times New Roman" w:hAnsi="Times New Roman" w:cs="Times New Roman"/>
          <w:sz w:val="28"/>
          <w:szCs w:val="28"/>
        </w:rPr>
        <w:t xml:space="preserve"> Последующее обсуждение приводит участников чата к выводу:</w:t>
      </w:r>
      <w:r w:rsidR="00AA1004" w:rsidRPr="00235DE3">
        <w:rPr>
          <w:rFonts w:ascii="Times New Roman" w:hAnsi="Times New Roman" w:cs="Times New Roman"/>
          <w:sz w:val="28"/>
          <w:szCs w:val="28"/>
        </w:rPr>
        <w:t xml:space="preserve"> </w:t>
      </w:r>
      <w:r w:rsidR="009D4942" w:rsidRPr="00235DE3">
        <w:rPr>
          <w:rFonts w:ascii="Times New Roman" w:hAnsi="Times New Roman" w:cs="Times New Roman"/>
          <w:sz w:val="28"/>
          <w:szCs w:val="28"/>
        </w:rPr>
        <w:t xml:space="preserve">к </w:t>
      </w:r>
      <w:r w:rsidR="00AA1004" w:rsidRPr="00235DE3">
        <w:rPr>
          <w:rFonts w:ascii="Times New Roman" w:hAnsi="Times New Roman" w:cs="Times New Roman"/>
          <w:sz w:val="28"/>
          <w:szCs w:val="28"/>
        </w:rPr>
        <w:t>разрушени</w:t>
      </w:r>
      <w:r w:rsidR="009D4942" w:rsidRPr="00235DE3">
        <w:rPr>
          <w:rFonts w:ascii="Times New Roman" w:hAnsi="Times New Roman" w:cs="Times New Roman"/>
          <w:sz w:val="28"/>
          <w:szCs w:val="28"/>
        </w:rPr>
        <w:t>ю</w:t>
      </w:r>
      <w:r w:rsidR="00AA1004" w:rsidRPr="00235DE3">
        <w:rPr>
          <w:rFonts w:ascii="Times New Roman" w:hAnsi="Times New Roman" w:cs="Times New Roman"/>
          <w:sz w:val="28"/>
          <w:szCs w:val="28"/>
        </w:rPr>
        <w:t xml:space="preserve"> почв с изменением характера растительности </w:t>
      </w:r>
      <w:r w:rsidR="00695663" w:rsidRPr="00235DE3">
        <w:rPr>
          <w:rFonts w:ascii="Times New Roman" w:hAnsi="Times New Roman" w:cs="Times New Roman"/>
          <w:sz w:val="28"/>
          <w:szCs w:val="28"/>
        </w:rPr>
        <w:t>и</w:t>
      </w:r>
      <w:r w:rsidR="00AA1004" w:rsidRPr="00235DE3">
        <w:rPr>
          <w:rFonts w:ascii="Times New Roman" w:hAnsi="Times New Roman" w:cs="Times New Roman"/>
          <w:sz w:val="28"/>
          <w:szCs w:val="28"/>
        </w:rPr>
        <w:t xml:space="preserve"> фауны. </w:t>
      </w:r>
    </w:p>
    <w:p w:rsidR="00AA1004" w:rsidRPr="00235DE3" w:rsidRDefault="009D4942" w:rsidP="00AA100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DE3">
        <w:rPr>
          <w:rFonts w:ascii="Times New Roman" w:hAnsi="Times New Roman" w:cs="Times New Roman"/>
          <w:sz w:val="28"/>
          <w:szCs w:val="28"/>
        </w:rPr>
        <w:lastRenderedPageBreak/>
        <w:t xml:space="preserve">Выдвижение </w:t>
      </w:r>
      <w:r w:rsidRPr="00235DE3">
        <w:rPr>
          <w:rFonts w:ascii="Times New Roman" w:hAnsi="Times New Roman" w:cs="Times New Roman"/>
          <w:b/>
          <w:sz w:val="28"/>
          <w:szCs w:val="28"/>
        </w:rPr>
        <w:t>основной гипотезы</w:t>
      </w:r>
      <w:r w:rsidRPr="00235DE3">
        <w:rPr>
          <w:rFonts w:ascii="Times New Roman" w:hAnsi="Times New Roman" w:cs="Times New Roman"/>
          <w:sz w:val="28"/>
          <w:szCs w:val="28"/>
        </w:rPr>
        <w:t xml:space="preserve"> занятия: </w:t>
      </w:r>
      <w:r w:rsidR="00AA1004" w:rsidRPr="00235DE3">
        <w:rPr>
          <w:rFonts w:ascii="Times New Roman" w:hAnsi="Times New Roman" w:cs="Times New Roman"/>
          <w:sz w:val="28"/>
          <w:szCs w:val="28"/>
        </w:rPr>
        <w:t>домашний венгерский скот не только определ</w:t>
      </w:r>
      <w:r w:rsidR="00695663" w:rsidRPr="00235DE3">
        <w:rPr>
          <w:rFonts w:ascii="Times New Roman" w:hAnsi="Times New Roman" w:cs="Times New Roman"/>
          <w:sz w:val="28"/>
          <w:szCs w:val="28"/>
        </w:rPr>
        <w:t>ил</w:t>
      </w:r>
      <w:r w:rsidR="00AA1004" w:rsidRPr="00235DE3">
        <w:rPr>
          <w:rFonts w:ascii="Times New Roman" w:hAnsi="Times New Roman" w:cs="Times New Roman"/>
          <w:sz w:val="28"/>
          <w:szCs w:val="28"/>
        </w:rPr>
        <w:t xml:space="preserve"> облик Пушты, но и </w:t>
      </w:r>
      <w:r w:rsidR="00695663" w:rsidRPr="00235DE3">
        <w:rPr>
          <w:rFonts w:ascii="Times New Roman" w:hAnsi="Times New Roman" w:cs="Times New Roman"/>
          <w:sz w:val="28"/>
          <w:szCs w:val="28"/>
        </w:rPr>
        <w:t>по</w:t>
      </w:r>
      <w:r w:rsidR="00AA1004" w:rsidRPr="00235DE3">
        <w:rPr>
          <w:rFonts w:ascii="Times New Roman" w:hAnsi="Times New Roman" w:cs="Times New Roman"/>
          <w:sz w:val="28"/>
          <w:szCs w:val="28"/>
        </w:rPr>
        <w:t xml:space="preserve">влиял на венгерские народные традиции и, опосредовано через них, на </w:t>
      </w:r>
      <w:r w:rsidRPr="00235DE3">
        <w:rPr>
          <w:rFonts w:ascii="Times New Roman" w:hAnsi="Times New Roman" w:cs="Times New Roman"/>
          <w:sz w:val="28"/>
          <w:szCs w:val="28"/>
        </w:rPr>
        <w:t>мирову</w:t>
      </w:r>
      <w:r w:rsidR="00AA1004" w:rsidRPr="00235DE3">
        <w:rPr>
          <w:rFonts w:ascii="Times New Roman" w:hAnsi="Times New Roman" w:cs="Times New Roman"/>
          <w:sz w:val="28"/>
          <w:szCs w:val="28"/>
        </w:rPr>
        <w:t>ю культуру.</w:t>
      </w:r>
    </w:p>
    <w:p w:rsidR="009D4942" w:rsidRPr="00235DE3" w:rsidRDefault="009D4942" w:rsidP="00AA100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DE3">
        <w:rPr>
          <w:rFonts w:ascii="Times New Roman" w:hAnsi="Times New Roman" w:cs="Times New Roman"/>
          <w:sz w:val="28"/>
          <w:szCs w:val="28"/>
        </w:rPr>
        <w:t>Объявляется 10-минутный перерыв, в течение которого преподаватель предлагает учащимся прослушать аудиозапись венгерской народной музыки.</w:t>
      </w:r>
    </w:p>
    <w:p w:rsidR="00AA1004" w:rsidRPr="00235DE3" w:rsidRDefault="009D4942" w:rsidP="009D49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DE3">
        <w:rPr>
          <w:rFonts w:ascii="Times New Roman" w:hAnsi="Times New Roman" w:cs="Times New Roman"/>
          <w:sz w:val="28"/>
          <w:szCs w:val="28"/>
        </w:rPr>
        <w:t xml:space="preserve">Вторая часть занятия. </w:t>
      </w:r>
      <w:r w:rsidR="00205EC7" w:rsidRPr="00235DE3">
        <w:rPr>
          <w:rFonts w:ascii="Times New Roman" w:hAnsi="Times New Roman" w:cs="Times New Roman"/>
          <w:sz w:val="28"/>
          <w:szCs w:val="28"/>
        </w:rPr>
        <w:t>Иллюстрированный р</w:t>
      </w:r>
      <w:r w:rsidRPr="00235DE3">
        <w:rPr>
          <w:rFonts w:ascii="Times New Roman" w:hAnsi="Times New Roman" w:cs="Times New Roman"/>
          <w:sz w:val="28"/>
          <w:szCs w:val="28"/>
        </w:rPr>
        <w:t>ассказ о</w:t>
      </w:r>
      <w:r w:rsidR="00AA1004" w:rsidRPr="00235DE3">
        <w:rPr>
          <w:rFonts w:ascii="Times New Roman" w:hAnsi="Times New Roman" w:cs="Times New Roman"/>
          <w:sz w:val="28"/>
          <w:szCs w:val="28"/>
        </w:rPr>
        <w:t xml:space="preserve"> люд</w:t>
      </w:r>
      <w:r w:rsidR="00205EC7" w:rsidRPr="00235DE3">
        <w:rPr>
          <w:rFonts w:ascii="Times New Roman" w:hAnsi="Times New Roman" w:cs="Times New Roman"/>
          <w:sz w:val="28"/>
          <w:szCs w:val="28"/>
        </w:rPr>
        <w:t>ях</w:t>
      </w:r>
      <w:r w:rsidR="00AA1004" w:rsidRPr="00235DE3">
        <w:rPr>
          <w:rFonts w:ascii="Times New Roman" w:hAnsi="Times New Roman" w:cs="Times New Roman"/>
          <w:sz w:val="28"/>
          <w:szCs w:val="28"/>
        </w:rPr>
        <w:t>, связанных с</w:t>
      </w:r>
      <w:r w:rsidR="00205EC7" w:rsidRPr="00235DE3">
        <w:rPr>
          <w:rFonts w:ascii="Times New Roman" w:hAnsi="Times New Roman" w:cs="Times New Roman"/>
          <w:sz w:val="28"/>
          <w:szCs w:val="28"/>
        </w:rPr>
        <w:t xml:space="preserve"> пасущемся в степи скотом:</w:t>
      </w:r>
      <w:r w:rsidR="00AA1004" w:rsidRPr="00235DE3">
        <w:rPr>
          <w:rFonts w:ascii="Times New Roman" w:hAnsi="Times New Roman" w:cs="Times New Roman"/>
          <w:sz w:val="28"/>
          <w:szCs w:val="28"/>
        </w:rPr>
        <w:t xml:space="preserve"> гуляш</w:t>
      </w:r>
      <w:r w:rsidR="00205EC7" w:rsidRPr="00235DE3">
        <w:rPr>
          <w:rFonts w:ascii="Times New Roman" w:hAnsi="Times New Roman" w:cs="Times New Roman"/>
          <w:sz w:val="28"/>
          <w:szCs w:val="28"/>
        </w:rPr>
        <w:t>ах</w:t>
      </w:r>
      <w:r w:rsidR="00AA1004" w:rsidRPr="00235DE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A1004" w:rsidRPr="00235DE3">
        <w:rPr>
          <w:rFonts w:ascii="Times New Roman" w:hAnsi="Times New Roman" w:cs="Times New Roman"/>
          <w:sz w:val="28"/>
          <w:szCs w:val="28"/>
        </w:rPr>
        <w:t>чикош</w:t>
      </w:r>
      <w:r w:rsidR="00205EC7" w:rsidRPr="00235DE3">
        <w:rPr>
          <w:rFonts w:ascii="Times New Roman" w:hAnsi="Times New Roman" w:cs="Times New Roman"/>
          <w:sz w:val="28"/>
          <w:szCs w:val="28"/>
        </w:rPr>
        <w:t>ах</w:t>
      </w:r>
      <w:proofErr w:type="spellEnd"/>
      <w:r w:rsidR="00AA1004" w:rsidRPr="00235DE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A1004" w:rsidRPr="00235DE3">
        <w:rPr>
          <w:rFonts w:ascii="Times New Roman" w:hAnsi="Times New Roman" w:cs="Times New Roman"/>
          <w:sz w:val="28"/>
          <w:szCs w:val="28"/>
        </w:rPr>
        <w:t>бейтар</w:t>
      </w:r>
      <w:r w:rsidR="00205EC7" w:rsidRPr="00235DE3">
        <w:rPr>
          <w:rFonts w:ascii="Times New Roman" w:hAnsi="Times New Roman" w:cs="Times New Roman"/>
          <w:sz w:val="28"/>
          <w:szCs w:val="28"/>
        </w:rPr>
        <w:t>ах</w:t>
      </w:r>
      <w:proofErr w:type="spellEnd"/>
      <w:r w:rsidR="00205EC7" w:rsidRPr="00235DE3">
        <w:rPr>
          <w:rFonts w:ascii="Times New Roman" w:hAnsi="Times New Roman" w:cs="Times New Roman"/>
          <w:sz w:val="28"/>
          <w:szCs w:val="28"/>
        </w:rPr>
        <w:t xml:space="preserve"> (со стихотворением национального поэта </w:t>
      </w:r>
      <w:proofErr w:type="spellStart"/>
      <w:r w:rsidR="00205EC7" w:rsidRPr="00235DE3">
        <w:rPr>
          <w:rFonts w:ascii="Times New Roman" w:hAnsi="Times New Roman" w:cs="Times New Roman"/>
          <w:sz w:val="28"/>
          <w:szCs w:val="28"/>
        </w:rPr>
        <w:t>Шандора</w:t>
      </w:r>
      <w:proofErr w:type="spellEnd"/>
      <w:r w:rsidR="00205EC7" w:rsidRPr="00235D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05EC7" w:rsidRPr="00235DE3">
        <w:rPr>
          <w:rFonts w:ascii="Times New Roman" w:hAnsi="Times New Roman" w:cs="Times New Roman"/>
          <w:sz w:val="28"/>
          <w:szCs w:val="28"/>
        </w:rPr>
        <w:t>Петёфи</w:t>
      </w:r>
      <w:proofErr w:type="spellEnd"/>
      <w:r w:rsidR="00205EC7" w:rsidRPr="00235DE3">
        <w:rPr>
          <w:rFonts w:ascii="Times New Roman" w:hAnsi="Times New Roman" w:cs="Times New Roman"/>
          <w:sz w:val="28"/>
          <w:szCs w:val="28"/>
        </w:rPr>
        <w:t>)</w:t>
      </w:r>
      <w:r w:rsidR="00AA1004" w:rsidRPr="00235DE3">
        <w:rPr>
          <w:rFonts w:ascii="Times New Roman" w:hAnsi="Times New Roman" w:cs="Times New Roman"/>
          <w:sz w:val="28"/>
          <w:szCs w:val="28"/>
        </w:rPr>
        <w:t xml:space="preserve">, </w:t>
      </w:r>
      <w:r w:rsidR="00205EC7" w:rsidRPr="00235DE3">
        <w:rPr>
          <w:rFonts w:ascii="Times New Roman" w:hAnsi="Times New Roman" w:cs="Times New Roman"/>
          <w:sz w:val="28"/>
          <w:szCs w:val="28"/>
        </w:rPr>
        <w:t>гайдуках,</w:t>
      </w:r>
      <w:r w:rsidR="00AA1004" w:rsidRPr="00235DE3">
        <w:rPr>
          <w:rFonts w:ascii="Times New Roman" w:hAnsi="Times New Roman" w:cs="Times New Roman"/>
          <w:sz w:val="28"/>
          <w:szCs w:val="28"/>
        </w:rPr>
        <w:t xml:space="preserve"> о </w:t>
      </w:r>
      <w:proofErr w:type="spellStart"/>
      <w:r w:rsidR="00AA1004" w:rsidRPr="00235DE3">
        <w:rPr>
          <w:rFonts w:ascii="Times New Roman" w:hAnsi="Times New Roman" w:cs="Times New Roman"/>
          <w:sz w:val="28"/>
          <w:szCs w:val="28"/>
        </w:rPr>
        <w:t>чардах</w:t>
      </w:r>
      <w:proofErr w:type="spellEnd"/>
      <w:r w:rsidR="00AA1004" w:rsidRPr="00235DE3">
        <w:rPr>
          <w:rFonts w:ascii="Times New Roman" w:hAnsi="Times New Roman" w:cs="Times New Roman"/>
          <w:sz w:val="28"/>
          <w:szCs w:val="28"/>
        </w:rPr>
        <w:t xml:space="preserve"> и чардаше.</w:t>
      </w:r>
    </w:p>
    <w:p w:rsidR="00AA1004" w:rsidRPr="00235DE3" w:rsidRDefault="00205EC7" w:rsidP="00AA100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DE3">
        <w:rPr>
          <w:rFonts w:ascii="Times New Roman" w:hAnsi="Times New Roman" w:cs="Times New Roman"/>
          <w:sz w:val="28"/>
          <w:szCs w:val="28"/>
        </w:rPr>
        <w:t>История происхождения и вхождения в мировую культуру чардаша как подтверждение основной гипотезы занятия. Ф</w:t>
      </w:r>
      <w:r w:rsidR="00AA1004" w:rsidRPr="00235DE3">
        <w:rPr>
          <w:rFonts w:ascii="Times New Roman" w:hAnsi="Times New Roman" w:cs="Times New Roman"/>
          <w:sz w:val="28"/>
          <w:szCs w:val="28"/>
        </w:rPr>
        <w:t xml:space="preserve">рагмент сочинения </w:t>
      </w:r>
      <w:proofErr w:type="spellStart"/>
      <w:r w:rsidR="00AA1004" w:rsidRPr="00235DE3">
        <w:rPr>
          <w:rFonts w:ascii="Times New Roman" w:hAnsi="Times New Roman" w:cs="Times New Roman"/>
          <w:sz w:val="28"/>
          <w:szCs w:val="28"/>
        </w:rPr>
        <w:t>Витторио</w:t>
      </w:r>
      <w:proofErr w:type="spellEnd"/>
      <w:r w:rsidR="00AA1004" w:rsidRPr="00235DE3">
        <w:rPr>
          <w:rFonts w:ascii="Times New Roman" w:hAnsi="Times New Roman" w:cs="Times New Roman"/>
          <w:sz w:val="28"/>
          <w:szCs w:val="28"/>
        </w:rPr>
        <w:t xml:space="preserve"> Монти «Чардаш».</w:t>
      </w:r>
    </w:p>
    <w:p w:rsidR="00AA1004" w:rsidRPr="00235DE3" w:rsidRDefault="003D4644" w:rsidP="003D464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DE3">
        <w:rPr>
          <w:rFonts w:ascii="Times New Roman" w:hAnsi="Times New Roman" w:cs="Times New Roman"/>
          <w:sz w:val="28"/>
          <w:szCs w:val="28"/>
        </w:rPr>
        <w:t xml:space="preserve">Анализ развития </w:t>
      </w:r>
      <w:proofErr w:type="spellStart"/>
      <w:r w:rsidRPr="00235DE3">
        <w:rPr>
          <w:rFonts w:ascii="Times New Roman" w:hAnsi="Times New Roman" w:cs="Times New Roman"/>
          <w:sz w:val="28"/>
          <w:szCs w:val="28"/>
        </w:rPr>
        <w:t>экорегиона</w:t>
      </w:r>
      <w:proofErr w:type="spellEnd"/>
      <w:r w:rsidRPr="00235DE3">
        <w:rPr>
          <w:rFonts w:ascii="Times New Roman" w:hAnsi="Times New Roman" w:cs="Times New Roman"/>
          <w:sz w:val="28"/>
          <w:szCs w:val="28"/>
        </w:rPr>
        <w:t xml:space="preserve">. Интродукция лошади Пржевальского и неудача с интродукцией зубра. </w:t>
      </w:r>
      <w:r w:rsidR="00AA1004" w:rsidRPr="00235DE3">
        <w:rPr>
          <w:rFonts w:ascii="Times New Roman" w:hAnsi="Times New Roman" w:cs="Times New Roman"/>
          <w:sz w:val="28"/>
          <w:szCs w:val="28"/>
        </w:rPr>
        <w:t xml:space="preserve">Моделируется третья </w:t>
      </w:r>
      <w:r w:rsidR="00AA1004" w:rsidRPr="00235DE3">
        <w:rPr>
          <w:rFonts w:ascii="Times New Roman" w:hAnsi="Times New Roman" w:cs="Times New Roman"/>
          <w:b/>
          <w:sz w:val="28"/>
          <w:szCs w:val="28"/>
        </w:rPr>
        <w:t>проблемная ситуация</w:t>
      </w:r>
      <w:r w:rsidR="00AA1004" w:rsidRPr="00235DE3">
        <w:rPr>
          <w:rFonts w:ascii="Times New Roman" w:hAnsi="Times New Roman" w:cs="Times New Roman"/>
          <w:sz w:val="28"/>
          <w:szCs w:val="28"/>
        </w:rPr>
        <w:t xml:space="preserve">: почему так происходит? Ответы требуют серьёзного биологического подхода. В качестве помощи учащимся преподаватель предлагает проанализировать, чем именно питаются лошади и зубры в степи? Кто им может составлять конкуренцию в Пуште? Как это отражается на успехе интродукции? </w:t>
      </w:r>
      <w:r w:rsidRPr="00235DE3">
        <w:rPr>
          <w:rFonts w:ascii="Times New Roman" w:hAnsi="Times New Roman" w:cs="Times New Roman"/>
          <w:sz w:val="28"/>
          <w:szCs w:val="28"/>
        </w:rPr>
        <w:t>Решение проблемной ситуации отлагается на следующее занятие.</w:t>
      </w:r>
    </w:p>
    <w:p w:rsidR="00AA1004" w:rsidRPr="00235DE3" w:rsidRDefault="00AA1004" w:rsidP="00AA100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DE3">
        <w:rPr>
          <w:rFonts w:ascii="Times New Roman" w:hAnsi="Times New Roman" w:cs="Times New Roman"/>
          <w:sz w:val="28"/>
          <w:szCs w:val="28"/>
        </w:rPr>
        <w:t>4. Заключительный этап (5 мин</w:t>
      </w:r>
      <w:r w:rsidR="003D4644" w:rsidRPr="00235DE3">
        <w:rPr>
          <w:rFonts w:ascii="Times New Roman" w:hAnsi="Times New Roman" w:cs="Times New Roman"/>
          <w:sz w:val="28"/>
          <w:szCs w:val="28"/>
        </w:rPr>
        <w:t>.</w:t>
      </w:r>
      <w:r w:rsidRPr="00235DE3">
        <w:rPr>
          <w:rFonts w:ascii="Times New Roman" w:hAnsi="Times New Roman" w:cs="Times New Roman"/>
          <w:sz w:val="28"/>
          <w:szCs w:val="28"/>
        </w:rPr>
        <w:t>)</w:t>
      </w:r>
      <w:r w:rsidR="003D4644" w:rsidRPr="00235DE3">
        <w:rPr>
          <w:rFonts w:ascii="Times New Roman" w:hAnsi="Times New Roman" w:cs="Times New Roman"/>
          <w:sz w:val="28"/>
          <w:szCs w:val="28"/>
        </w:rPr>
        <w:t>.</w:t>
      </w:r>
      <w:r w:rsidRPr="00235DE3">
        <w:rPr>
          <w:rFonts w:ascii="Times New Roman" w:hAnsi="Times New Roman" w:cs="Times New Roman"/>
          <w:sz w:val="28"/>
          <w:szCs w:val="28"/>
        </w:rPr>
        <w:t xml:space="preserve"> </w:t>
      </w:r>
      <w:r w:rsidR="003D4644" w:rsidRPr="00235DE3">
        <w:rPr>
          <w:rFonts w:ascii="Times New Roman" w:hAnsi="Times New Roman" w:cs="Times New Roman"/>
          <w:sz w:val="28"/>
          <w:szCs w:val="28"/>
        </w:rPr>
        <w:t>Объявление</w:t>
      </w:r>
      <w:r w:rsidRPr="00235DE3">
        <w:rPr>
          <w:rFonts w:ascii="Times New Roman" w:hAnsi="Times New Roman" w:cs="Times New Roman"/>
          <w:sz w:val="28"/>
          <w:szCs w:val="28"/>
        </w:rPr>
        <w:t xml:space="preserve"> заданий</w:t>
      </w:r>
      <w:r w:rsidR="003D4644" w:rsidRPr="00235DE3">
        <w:rPr>
          <w:rFonts w:ascii="Times New Roman" w:hAnsi="Times New Roman" w:cs="Times New Roman"/>
          <w:sz w:val="28"/>
          <w:szCs w:val="28"/>
        </w:rPr>
        <w:t>:</w:t>
      </w:r>
      <w:r w:rsidRPr="00235DE3">
        <w:rPr>
          <w:rFonts w:ascii="Times New Roman" w:hAnsi="Times New Roman" w:cs="Times New Roman"/>
          <w:sz w:val="28"/>
          <w:szCs w:val="28"/>
        </w:rPr>
        <w:t xml:space="preserve"> </w:t>
      </w:r>
      <w:r w:rsidR="003D4644" w:rsidRPr="00235DE3">
        <w:rPr>
          <w:rFonts w:ascii="Times New Roman" w:hAnsi="Times New Roman" w:cs="Times New Roman"/>
          <w:sz w:val="28"/>
          <w:szCs w:val="28"/>
        </w:rPr>
        <w:t>1) Выдвижение обоснованных гипотез, объясняющих успех (неуспех) интродукции видов в Пушту</w:t>
      </w:r>
      <w:r w:rsidR="00AA268D" w:rsidRPr="00235DE3">
        <w:rPr>
          <w:rFonts w:ascii="Times New Roman" w:hAnsi="Times New Roman" w:cs="Times New Roman"/>
          <w:sz w:val="28"/>
          <w:szCs w:val="28"/>
        </w:rPr>
        <w:t xml:space="preserve">; </w:t>
      </w:r>
      <w:r w:rsidRPr="00235DE3">
        <w:rPr>
          <w:rFonts w:ascii="Times New Roman" w:hAnsi="Times New Roman" w:cs="Times New Roman"/>
          <w:sz w:val="28"/>
          <w:szCs w:val="28"/>
        </w:rPr>
        <w:t xml:space="preserve">задание обязательно для выполнения и присылается в виде личного сообщения </w:t>
      </w:r>
      <w:proofErr w:type="spellStart"/>
      <w:r w:rsidRPr="00235DE3">
        <w:rPr>
          <w:rFonts w:ascii="Times New Roman" w:hAnsi="Times New Roman" w:cs="Times New Roman"/>
          <w:sz w:val="28"/>
          <w:szCs w:val="28"/>
        </w:rPr>
        <w:t>WhatsApp</w:t>
      </w:r>
      <w:proofErr w:type="spellEnd"/>
      <w:r w:rsidRPr="00235DE3">
        <w:rPr>
          <w:rFonts w:ascii="Times New Roman" w:hAnsi="Times New Roman" w:cs="Times New Roman"/>
          <w:sz w:val="28"/>
          <w:szCs w:val="28"/>
        </w:rPr>
        <w:t xml:space="preserve"> в любое время до следующего дистанционного занятия</w:t>
      </w:r>
      <w:r w:rsidR="00AA268D" w:rsidRPr="00235DE3">
        <w:rPr>
          <w:rFonts w:ascii="Times New Roman" w:hAnsi="Times New Roman" w:cs="Times New Roman"/>
          <w:sz w:val="28"/>
          <w:szCs w:val="28"/>
        </w:rPr>
        <w:t>; 2) О</w:t>
      </w:r>
      <w:r w:rsidRPr="00235DE3">
        <w:rPr>
          <w:rFonts w:ascii="Times New Roman" w:hAnsi="Times New Roman" w:cs="Times New Roman"/>
          <w:sz w:val="28"/>
          <w:szCs w:val="28"/>
        </w:rPr>
        <w:t>писа</w:t>
      </w:r>
      <w:r w:rsidR="00AA268D" w:rsidRPr="00235DE3">
        <w:rPr>
          <w:rFonts w:ascii="Times New Roman" w:hAnsi="Times New Roman" w:cs="Times New Roman"/>
          <w:sz w:val="28"/>
          <w:szCs w:val="28"/>
        </w:rPr>
        <w:t>ние</w:t>
      </w:r>
      <w:r w:rsidRPr="00235DE3">
        <w:rPr>
          <w:rFonts w:ascii="Times New Roman" w:hAnsi="Times New Roman" w:cs="Times New Roman"/>
          <w:sz w:val="28"/>
          <w:szCs w:val="28"/>
        </w:rPr>
        <w:t xml:space="preserve"> </w:t>
      </w:r>
      <w:r w:rsidR="00AA268D" w:rsidRPr="00235DE3">
        <w:rPr>
          <w:rFonts w:ascii="Times New Roman" w:hAnsi="Times New Roman" w:cs="Times New Roman"/>
          <w:sz w:val="28"/>
          <w:szCs w:val="28"/>
        </w:rPr>
        <w:t xml:space="preserve">образа </w:t>
      </w:r>
      <w:r w:rsidRPr="00235DE3">
        <w:rPr>
          <w:rFonts w:ascii="Times New Roman" w:hAnsi="Times New Roman" w:cs="Times New Roman"/>
          <w:sz w:val="28"/>
          <w:szCs w:val="28"/>
        </w:rPr>
        <w:t>реклам</w:t>
      </w:r>
      <w:r w:rsidR="00AA268D" w:rsidRPr="00235DE3">
        <w:rPr>
          <w:rFonts w:ascii="Times New Roman" w:hAnsi="Times New Roman" w:cs="Times New Roman"/>
          <w:sz w:val="28"/>
          <w:szCs w:val="28"/>
        </w:rPr>
        <w:t>ы для туристов</w:t>
      </w:r>
      <w:r w:rsidRPr="00235DE3">
        <w:rPr>
          <w:rFonts w:ascii="Times New Roman" w:hAnsi="Times New Roman" w:cs="Times New Roman"/>
          <w:sz w:val="28"/>
          <w:szCs w:val="28"/>
        </w:rPr>
        <w:t>, основанн</w:t>
      </w:r>
      <w:r w:rsidR="00AA268D" w:rsidRPr="00235DE3">
        <w:rPr>
          <w:rFonts w:ascii="Times New Roman" w:hAnsi="Times New Roman" w:cs="Times New Roman"/>
          <w:sz w:val="28"/>
          <w:szCs w:val="28"/>
        </w:rPr>
        <w:t>ой</w:t>
      </w:r>
      <w:r w:rsidRPr="00235DE3">
        <w:rPr>
          <w:rFonts w:ascii="Times New Roman" w:hAnsi="Times New Roman" w:cs="Times New Roman"/>
          <w:sz w:val="28"/>
          <w:szCs w:val="28"/>
        </w:rPr>
        <w:t xml:space="preserve"> на биоразнообразии венгерской Пушты</w:t>
      </w:r>
      <w:r w:rsidR="00AA268D" w:rsidRPr="00235DE3">
        <w:rPr>
          <w:rFonts w:ascii="Times New Roman" w:hAnsi="Times New Roman" w:cs="Times New Roman"/>
          <w:sz w:val="28"/>
          <w:szCs w:val="28"/>
        </w:rPr>
        <w:t xml:space="preserve">; задание необязательное, но с поощрением – лучшая работа </w:t>
      </w:r>
      <w:r w:rsidR="00AC3480" w:rsidRPr="00235DE3">
        <w:rPr>
          <w:rFonts w:ascii="Times New Roman" w:hAnsi="Times New Roman" w:cs="Times New Roman"/>
          <w:sz w:val="28"/>
          <w:szCs w:val="28"/>
        </w:rPr>
        <w:t>отмечается подарком (книгой) её автору</w:t>
      </w:r>
      <w:r w:rsidR="00AA268D" w:rsidRPr="00235DE3">
        <w:rPr>
          <w:rFonts w:ascii="Times New Roman" w:hAnsi="Times New Roman" w:cs="Times New Roman"/>
          <w:sz w:val="28"/>
          <w:szCs w:val="28"/>
        </w:rPr>
        <w:t>.</w:t>
      </w:r>
    </w:p>
    <w:p w:rsidR="00AA1004" w:rsidRPr="00235DE3" w:rsidRDefault="00AA268D" w:rsidP="00AA100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DE3">
        <w:rPr>
          <w:rFonts w:ascii="Times New Roman" w:hAnsi="Times New Roman" w:cs="Times New Roman"/>
          <w:sz w:val="28"/>
          <w:szCs w:val="28"/>
        </w:rPr>
        <w:t>Подведение итогов занятия</w:t>
      </w:r>
      <w:r w:rsidR="004F1DC7" w:rsidRPr="00235DE3">
        <w:rPr>
          <w:rFonts w:ascii="Times New Roman" w:hAnsi="Times New Roman" w:cs="Times New Roman"/>
          <w:sz w:val="28"/>
          <w:szCs w:val="28"/>
        </w:rPr>
        <w:t xml:space="preserve">. </w:t>
      </w:r>
      <w:r w:rsidRPr="00235DE3">
        <w:rPr>
          <w:rFonts w:ascii="Times New Roman" w:hAnsi="Times New Roman" w:cs="Times New Roman"/>
          <w:sz w:val="28"/>
          <w:szCs w:val="28"/>
        </w:rPr>
        <w:t>З</w:t>
      </w:r>
      <w:r w:rsidR="00563892" w:rsidRPr="00235DE3">
        <w:rPr>
          <w:rFonts w:ascii="Times New Roman" w:hAnsi="Times New Roman" w:cs="Times New Roman"/>
          <w:sz w:val="28"/>
          <w:szCs w:val="28"/>
        </w:rPr>
        <w:t>авершение</w:t>
      </w:r>
      <w:r w:rsidR="00AA1004" w:rsidRPr="00235DE3">
        <w:rPr>
          <w:rFonts w:ascii="Times New Roman" w:hAnsi="Times New Roman" w:cs="Times New Roman"/>
          <w:sz w:val="28"/>
          <w:szCs w:val="28"/>
        </w:rPr>
        <w:t xml:space="preserve"> занятия</w:t>
      </w:r>
      <w:r w:rsidRPr="00235DE3">
        <w:rPr>
          <w:rFonts w:ascii="Times New Roman" w:hAnsi="Times New Roman" w:cs="Times New Roman"/>
          <w:sz w:val="28"/>
          <w:szCs w:val="28"/>
        </w:rPr>
        <w:t>.</w:t>
      </w:r>
      <w:r w:rsidR="00AA1004" w:rsidRPr="00235DE3">
        <w:rPr>
          <w:rFonts w:ascii="Times New Roman" w:hAnsi="Times New Roman" w:cs="Times New Roman"/>
          <w:sz w:val="28"/>
          <w:szCs w:val="28"/>
        </w:rPr>
        <w:t xml:space="preserve"> </w:t>
      </w:r>
      <w:r w:rsidRPr="00235DE3">
        <w:rPr>
          <w:rFonts w:ascii="Times New Roman" w:hAnsi="Times New Roman" w:cs="Times New Roman"/>
          <w:sz w:val="28"/>
          <w:szCs w:val="28"/>
        </w:rPr>
        <w:t>С</w:t>
      </w:r>
      <w:r w:rsidR="00AA1004" w:rsidRPr="00235DE3">
        <w:rPr>
          <w:rFonts w:ascii="Times New Roman" w:hAnsi="Times New Roman" w:cs="Times New Roman"/>
          <w:sz w:val="28"/>
          <w:szCs w:val="28"/>
        </w:rPr>
        <w:t xml:space="preserve">лова благодарности за общение и прощание участников чата друг с другом. </w:t>
      </w:r>
    </w:p>
    <w:p w:rsidR="00AA1004" w:rsidRPr="00235DE3" w:rsidRDefault="00AA1004" w:rsidP="00AA100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DE3">
        <w:rPr>
          <w:rFonts w:ascii="Times New Roman" w:hAnsi="Times New Roman" w:cs="Times New Roman"/>
          <w:sz w:val="28"/>
          <w:szCs w:val="28"/>
        </w:rPr>
        <w:t xml:space="preserve">5. Отдельным этапом занятия можно считать выполнение предложенных заданий. </w:t>
      </w:r>
      <w:r w:rsidR="00695663" w:rsidRPr="00235DE3">
        <w:rPr>
          <w:rFonts w:ascii="Times New Roman" w:hAnsi="Times New Roman" w:cs="Times New Roman"/>
          <w:sz w:val="28"/>
          <w:szCs w:val="28"/>
        </w:rPr>
        <w:t>Первое задание выполнили</w:t>
      </w:r>
      <w:r w:rsidRPr="00235DE3">
        <w:rPr>
          <w:rFonts w:ascii="Times New Roman" w:hAnsi="Times New Roman" w:cs="Times New Roman"/>
          <w:sz w:val="28"/>
          <w:szCs w:val="28"/>
        </w:rPr>
        <w:t xml:space="preserve"> 16 учащихся. Наиболее полным и</w:t>
      </w:r>
      <w:r w:rsidR="00695663" w:rsidRPr="00235DE3">
        <w:rPr>
          <w:rFonts w:ascii="Times New Roman" w:hAnsi="Times New Roman" w:cs="Times New Roman"/>
          <w:sz w:val="28"/>
          <w:szCs w:val="28"/>
        </w:rPr>
        <w:t xml:space="preserve">, в целом, </w:t>
      </w:r>
      <w:r w:rsidRPr="00235DE3">
        <w:rPr>
          <w:rFonts w:ascii="Times New Roman" w:hAnsi="Times New Roman" w:cs="Times New Roman"/>
          <w:sz w:val="28"/>
          <w:szCs w:val="28"/>
        </w:rPr>
        <w:t xml:space="preserve">правильным является ответ учащейся 7 </w:t>
      </w:r>
      <w:proofErr w:type="spellStart"/>
      <w:r w:rsidRPr="00235DE3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235DE3">
        <w:rPr>
          <w:rFonts w:ascii="Times New Roman" w:hAnsi="Times New Roman" w:cs="Times New Roman"/>
          <w:sz w:val="28"/>
          <w:szCs w:val="28"/>
        </w:rPr>
        <w:t>. лицея №4 Пасечник Аэлиты.</w:t>
      </w:r>
      <w:r w:rsidR="00695663" w:rsidRPr="00235DE3">
        <w:rPr>
          <w:rFonts w:ascii="Times New Roman" w:hAnsi="Times New Roman" w:cs="Times New Roman"/>
          <w:sz w:val="28"/>
          <w:szCs w:val="28"/>
        </w:rPr>
        <w:t xml:space="preserve"> </w:t>
      </w:r>
      <w:r w:rsidRPr="00235DE3">
        <w:rPr>
          <w:rFonts w:ascii="Times New Roman" w:hAnsi="Times New Roman" w:cs="Times New Roman"/>
          <w:sz w:val="28"/>
          <w:szCs w:val="28"/>
        </w:rPr>
        <w:lastRenderedPageBreak/>
        <w:t xml:space="preserve">Творческое задание выполнили 7 учащихся. Их предложения сводятся, в основном, </w:t>
      </w:r>
      <w:r w:rsidR="00AC07C8" w:rsidRPr="00235DE3">
        <w:rPr>
          <w:rFonts w:ascii="Times New Roman" w:hAnsi="Times New Roman" w:cs="Times New Roman"/>
          <w:sz w:val="28"/>
          <w:szCs w:val="28"/>
        </w:rPr>
        <w:t>к</w:t>
      </w:r>
      <w:r w:rsidRPr="00235DE3">
        <w:rPr>
          <w:rFonts w:ascii="Times New Roman" w:hAnsi="Times New Roman" w:cs="Times New Roman"/>
          <w:sz w:val="28"/>
          <w:szCs w:val="28"/>
        </w:rPr>
        <w:t xml:space="preserve"> картина</w:t>
      </w:r>
      <w:r w:rsidR="00AC07C8" w:rsidRPr="00235DE3">
        <w:rPr>
          <w:rFonts w:ascii="Times New Roman" w:hAnsi="Times New Roman" w:cs="Times New Roman"/>
          <w:sz w:val="28"/>
          <w:szCs w:val="28"/>
        </w:rPr>
        <w:t>м</w:t>
      </w:r>
      <w:r w:rsidRPr="00235DE3">
        <w:rPr>
          <w:rFonts w:ascii="Times New Roman" w:hAnsi="Times New Roman" w:cs="Times New Roman"/>
          <w:sz w:val="28"/>
          <w:szCs w:val="28"/>
        </w:rPr>
        <w:t xml:space="preserve"> крупного рогатого скота на фоне степи в музыкальном сопровождении чардаша. (Следует отметить, что </w:t>
      </w:r>
      <w:r w:rsidR="00695663" w:rsidRPr="00235DE3">
        <w:rPr>
          <w:rFonts w:ascii="Times New Roman" w:hAnsi="Times New Roman" w:cs="Times New Roman"/>
          <w:sz w:val="28"/>
          <w:szCs w:val="28"/>
        </w:rPr>
        <w:t>этот</w:t>
      </w:r>
      <w:r w:rsidRPr="00235DE3">
        <w:rPr>
          <w:rFonts w:ascii="Times New Roman" w:hAnsi="Times New Roman" w:cs="Times New Roman"/>
          <w:sz w:val="28"/>
          <w:szCs w:val="28"/>
        </w:rPr>
        <w:t xml:space="preserve"> сюжет использу</w:t>
      </w:r>
      <w:r w:rsidR="00695663" w:rsidRPr="00235DE3">
        <w:rPr>
          <w:rFonts w:ascii="Times New Roman" w:hAnsi="Times New Roman" w:cs="Times New Roman"/>
          <w:sz w:val="28"/>
          <w:szCs w:val="28"/>
        </w:rPr>
        <w:t>е</w:t>
      </w:r>
      <w:r w:rsidRPr="00235DE3">
        <w:rPr>
          <w:rFonts w:ascii="Times New Roman" w:hAnsi="Times New Roman" w:cs="Times New Roman"/>
          <w:sz w:val="28"/>
          <w:szCs w:val="28"/>
        </w:rPr>
        <w:t xml:space="preserve">тся и в аутентичной венгерской </w:t>
      </w:r>
      <w:r w:rsidR="008E7061" w:rsidRPr="00235DE3">
        <w:rPr>
          <w:rFonts w:ascii="Times New Roman" w:hAnsi="Times New Roman" w:cs="Times New Roman"/>
          <w:sz w:val="28"/>
          <w:szCs w:val="28"/>
        </w:rPr>
        <w:t xml:space="preserve">туристической </w:t>
      </w:r>
      <w:r w:rsidRPr="00235DE3">
        <w:rPr>
          <w:rFonts w:ascii="Times New Roman" w:hAnsi="Times New Roman" w:cs="Times New Roman"/>
          <w:sz w:val="28"/>
          <w:szCs w:val="28"/>
        </w:rPr>
        <w:t>рекламе.)</w:t>
      </w:r>
      <w:r w:rsidR="00695663" w:rsidRPr="00235DE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5DE6" w:rsidRPr="00235DE3" w:rsidRDefault="00F2408E" w:rsidP="00F240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DE3">
        <w:rPr>
          <w:rFonts w:ascii="Times New Roman" w:hAnsi="Times New Roman" w:cs="Times New Roman"/>
          <w:sz w:val="28"/>
          <w:szCs w:val="28"/>
        </w:rPr>
        <w:t xml:space="preserve">Эти работы можно считать непосредственными итогами занятия. Кроме того, в ходе занятия была выдвинута и подтверждена примерами гипотеза о взаимном влиянии биологического и культурного разнообразия. </w:t>
      </w:r>
      <w:r w:rsidR="007D5DE6" w:rsidRPr="00235DE3">
        <w:rPr>
          <w:rFonts w:ascii="Times New Roman" w:hAnsi="Times New Roman" w:cs="Times New Roman"/>
          <w:sz w:val="28"/>
          <w:szCs w:val="28"/>
        </w:rPr>
        <w:t>В течение занятия в чате опубликовано 32 изображения, 3 видеоролика, 2 гиперссылки.</w:t>
      </w:r>
    </w:p>
    <w:p w:rsidR="00E05327" w:rsidRPr="00235DE3" w:rsidRDefault="00E05327" w:rsidP="00F240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072C" w:rsidRPr="00235DE3" w:rsidRDefault="006A072C" w:rsidP="00E05327">
      <w:pPr>
        <w:pStyle w:val="1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5" w:name="_Toc102329389"/>
      <w:r w:rsidRPr="00235DE3">
        <w:rPr>
          <w:rFonts w:ascii="Times New Roman" w:hAnsi="Times New Roman" w:cs="Times New Roman"/>
          <w:color w:val="auto"/>
          <w:sz w:val="28"/>
          <w:szCs w:val="28"/>
          <w:lang w:val="en-US"/>
        </w:rPr>
        <w:t>III</w:t>
      </w:r>
      <w:r w:rsidRPr="00235DE3">
        <w:rPr>
          <w:rFonts w:ascii="Times New Roman" w:hAnsi="Times New Roman" w:cs="Times New Roman"/>
          <w:color w:val="auto"/>
          <w:sz w:val="28"/>
          <w:szCs w:val="28"/>
        </w:rPr>
        <w:t>. Заключение</w:t>
      </w:r>
      <w:bookmarkEnd w:id="5"/>
    </w:p>
    <w:p w:rsidR="006A072C" w:rsidRPr="00235DE3" w:rsidRDefault="006A072C" w:rsidP="00F240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408E" w:rsidRDefault="006A072C" w:rsidP="00F240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DE3">
        <w:rPr>
          <w:rFonts w:ascii="Times New Roman" w:hAnsi="Times New Roman" w:cs="Times New Roman"/>
          <w:sz w:val="28"/>
          <w:szCs w:val="28"/>
        </w:rPr>
        <w:t>Как свидетельствует опыт автора, п</w:t>
      </w:r>
      <w:r w:rsidR="0064154C" w:rsidRPr="00235DE3">
        <w:rPr>
          <w:rFonts w:ascii="Times New Roman" w:hAnsi="Times New Roman" w:cs="Times New Roman"/>
          <w:sz w:val="28"/>
          <w:szCs w:val="28"/>
        </w:rPr>
        <w:t>роведение</w:t>
      </w:r>
      <w:r w:rsidRPr="00235DE3">
        <w:rPr>
          <w:rFonts w:ascii="Times New Roman" w:hAnsi="Times New Roman" w:cs="Times New Roman"/>
          <w:sz w:val="28"/>
          <w:szCs w:val="28"/>
        </w:rPr>
        <w:t xml:space="preserve"> подобных</w:t>
      </w:r>
      <w:r w:rsidR="0064154C" w:rsidRPr="00235DE3">
        <w:rPr>
          <w:rFonts w:ascii="Times New Roman" w:hAnsi="Times New Roman" w:cs="Times New Roman"/>
          <w:sz w:val="28"/>
          <w:szCs w:val="28"/>
        </w:rPr>
        <w:t xml:space="preserve"> дистанционн</w:t>
      </w:r>
      <w:r w:rsidRPr="00235DE3">
        <w:rPr>
          <w:rFonts w:ascii="Times New Roman" w:hAnsi="Times New Roman" w:cs="Times New Roman"/>
          <w:sz w:val="28"/>
          <w:szCs w:val="28"/>
        </w:rPr>
        <w:t>ых</w:t>
      </w:r>
      <w:r w:rsidR="0064154C" w:rsidRPr="00235DE3">
        <w:rPr>
          <w:rFonts w:ascii="Times New Roman" w:hAnsi="Times New Roman" w:cs="Times New Roman"/>
          <w:sz w:val="28"/>
          <w:szCs w:val="28"/>
        </w:rPr>
        <w:t xml:space="preserve"> заняти</w:t>
      </w:r>
      <w:r w:rsidRPr="00235DE3">
        <w:rPr>
          <w:rFonts w:ascii="Times New Roman" w:hAnsi="Times New Roman" w:cs="Times New Roman"/>
          <w:sz w:val="28"/>
          <w:szCs w:val="28"/>
        </w:rPr>
        <w:t>й</w:t>
      </w:r>
      <w:r w:rsidR="0064154C" w:rsidRPr="00235DE3">
        <w:rPr>
          <w:rFonts w:ascii="Times New Roman" w:hAnsi="Times New Roman" w:cs="Times New Roman"/>
          <w:sz w:val="28"/>
          <w:szCs w:val="28"/>
        </w:rPr>
        <w:t xml:space="preserve"> в </w:t>
      </w:r>
      <w:r w:rsidR="00B8505B" w:rsidRPr="00235DE3">
        <w:rPr>
          <w:rFonts w:ascii="Times New Roman" w:hAnsi="Times New Roman" w:cs="Times New Roman"/>
          <w:sz w:val="28"/>
          <w:szCs w:val="28"/>
        </w:rPr>
        <w:t>виде</w:t>
      </w:r>
      <w:r w:rsidR="0064154C" w:rsidRPr="00235DE3">
        <w:rPr>
          <w:rFonts w:ascii="Times New Roman" w:hAnsi="Times New Roman" w:cs="Times New Roman"/>
          <w:sz w:val="28"/>
          <w:szCs w:val="28"/>
        </w:rPr>
        <w:t xml:space="preserve"> учебн</w:t>
      </w:r>
      <w:r w:rsidR="00B8505B" w:rsidRPr="00235DE3">
        <w:rPr>
          <w:rFonts w:ascii="Times New Roman" w:hAnsi="Times New Roman" w:cs="Times New Roman"/>
          <w:sz w:val="28"/>
          <w:szCs w:val="28"/>
        </w:rPr>
        <w:t>ого</w:t>
      </w:r>
      <w:r w:rsidR="0064154C" w:rsidRPr="00235DE3">
        <w:rPr>
          <w:rFonts w:ascii="Times New Roman" w:hAnsi="Times New Roman" w:cs="Times New Roman"/>
          <w:sz w:val="28"/>
          <w:szCs w:val="28"/>
        </w:rPr>
        <w:t xml:space="preserve"> чат</w:t>
      </w:r>
      <w:r w:rsidR="00B8505B" w:rsidRPr="00235DE3">
        <w:rPr>
          <w:rFonts w:ascii="Times New Roman" w:hAnsi="Times New Roman" w:cs="Times New Roman"/>
          <w:sz w:val="28"/>
          <w:szCs w:val="28"/>
        </w:rPr>
        <w:t>а</w:t>
      </w:r>
      <w:r w:rsidR="00AC3480" w:rsidRPr="00235DE3">
        <w:rPr>
          <w:rFonts w:ascii="Times New Roman" w:hAnsi="Times New Roman" w:cs="Times New Roman"/>
          <w:sz w:val="28"/>
          <w:szCs w:val="28"/>
        </w:rPr>
        <w:t xml:space="preserve"> </w:t>
      </w:r>
      <w:r w:rsidR="00B8505B" w:rsidRPr="00235DE3">
        <w:rPr>
          <w:rFonts w:ascii="Times New Roman" w:hAnsi="Times New Roman" w:cs="Times New Roman"/>
          <w:sz w:val="28"/>
          <w:szCs w:val="28"/>
        </w:rPr>
        <w:t>активизирует позиции сторон образовательного процесса и несомненно</w:t>
      </w:r>
      <w:r w:rsidRPr="00235DE3">
        <w:rPr>
          <w:rFonts w:ascii="Times New Roman" w:hAnsi="Times New Roman" w:cs="Times New Roman"/>
          <w:sz w:val="28"/>
          <w:szCs w:val="28"/>
        </w:rPr>
        <w:t xml:space="preserve"> </w:t>
      </w:r>
      <w:r w:rsidR="00AC3480" w:rsidRPr="00235DE3">
        <w:rPr>
          <w:rFonts w:ascii="Times New Roman" w:hAnsi="Times New Roman" w:cs="Times New Roman"/>
          <w:sz w:val="28"/>
          <w:szCs w:val="28"/>
        </w:rPr>
        <w:t xml:space="preserve">способствует росту </w:t>
      </w:r>
      <w:r w:rsidR="0064154C" w:rsidRPr="00235DE3">
        <w:rPr>
          <w:rFonts w:ascii="Times New Roman" w:hAnsi="Times New Roman" w:cs="Times New Roman"/>
          <w:sz w:val="28"/>
          <w:szCs w:val="28"/>
        </w:rPr>
        <w:t>коммуникативно-личностн</w:t>
      </w:r>
      <w:r w:rsidR="00AC3480" w:rsidRPr="00235DE3">
        <w:rPr>
          <w:rFonts w:ascii="Times New Roman" w:hAnsi="Times New Roman" w:cs="Times New Roman"/>
          <w:sz w:val="28"/>
          <w:szCs w:val="28"/>
        </w:rPr>
        <w:t>ого</w:t>
      </w:r>
      <w:r w:rsidR="0064154C" w:rsidRPr="00235DE3">
        <w:rPr>
          <w:rFonts w:ascii="Times New Roman" w:hAnsi="Times New Roman" w:cs="Times New Roman"/>
          <w:sz w:val="28"/>
          <w:szCs w:val="28"/>
        </w:rPr>
        <w:t xml:space="preserve"> потенциал</w:t>
      </w:r>
      <w:r w:rsidR="00AC3480" w:rsidRPr="00235DE3">
        <w:rPr>
          <w:rFonts w:ascii="Times New Roman" w:hAnsi="Times New Roman" w:cs="Times New Roman"/>
          <w:sz w:val="28"/>
          <w:szCs w:val="28"/>
        </w:rPr>
        <w:t>а</w:t>
      </w:r>
      <w:r w:rsidR="0064154C" w:rsidRPr="00235DE3">
        <w:rPr>
          <w:rFonts w:ascii="Times New Roman" w:hAnsi="Times New Roman" w:cs="Times New Roman"/>
          <w:sz w:val="28"/>
          <w:szCs w:val="28"/>
        </w:rPr>
        <w:t>, самосознани</w:t>
      </w:r>
      <w:r w:rsidR="00AC3480" w:rsidRPr="00235DE3">
        <w:rPr>
          <w:rFonts w:ascii="Times New Roman" w:hAnsi="Times New Roman" w:cs="Times New Roman"/>
          <w:sz w:val="28"/>
          <w:szCs w:val="28"/>
        </w:rPr>
        <w:t>я</w:t>
      </w:r>
      <w:r w:rsidR="00B8505B" w:rsidRPr="00235DE3">
        <w:rPr>
          <w:rFonts w:ascii="Times New Roman" w:hAnsi="Times New Roman" w:cs="Times New Roman"/>
          <w:sz w:val="28"/>
          <w:szCs w:val="28"/>
        </w:rPr>
        <w:t xml:space="preserve">, </w:t>
      </w:r>
      <w:r w:rsidR="0064154C" w:rsidRPr="00235DE3">
        <w:rPr>
          <w:rFonts w:ascii="Times New Roman" w:hAnsi="Times New Roman" w:cs="Times New Roman"/>
          <w:sz w:val="28"/>
          <w:szCs w:val="28"/>
        </w:rPr>
        <w:t>способност</w:t>
      </w:r>
      <w:r w:rsidR="00AC3480" w:rsidRPr="00235DE3">
        <w:rPr>
          <w:rFonts w:ascii="Times New Roman" w:hAnsi="Times New Roman" w:cs="Times New Roman"/>
          <w:sz w:val="28"/>
          <w:szCs w:val="28"/>
        </w:rPr>
        <w:t>и</w:t>
      </w:r>
      <w:r w:rsidR="0064154C" w:rsidRPr="00235DE3">
        <w:rPr>
          <w:rFonts w:ascii="Times New Roman" w:hAnsi="Times New Roman" w:cs="Times New Roman"/>
          <w:sz w:val="28"/>
          <w:szCs w:val="28"/>
        </w:rPr>
        <w:t xml:space="preserve"> </w:t>
      </w:r>
      <w:r w:rsidR="00B8505B" w:rsidRPr="00235DE3">
        <w:rPr>
          <w:rFonts w:ascii="Times New Roman" w:hAnsi="Times New Roman" w:cs="Times New Roman"/>
          <w:sz w:val="28"/>
          <w:szCs w:val="28"/>
        </w:rPr>
        <w:t xml:space="preserve">учащихся </w:t>
      </w:r>
      <w:r w:rsidR="0064154C" w:rsidRPr="00235DE3">
        <w:rPr>
          <w:rFonts w:ascii="Times New Roman" w:hAnsi="Times New Roman" w:cs="Times New Roman"/>
          <w:sz w:val="28"/>
          <w:szCs w:val="28"/>
        </w:rPr>
        <w:t xml:space="preserve">к пониманию </w:t>
      </w:r>
      <w:r w:rsidR="00B8505B" w:rsidRPr="00235DE3">
        <w:rPr>
          <w:rFonts w:ascii="Times New Roman" w:hAnsi="Times New Roman" w:cs="Times New Roman"/>
          <w:sz w:val="28"/>
          <w:szCs w:val="28"/>
        </w:rPr>
        <w:t xml:space="preserve">позиции </w:t>
      </w:r>
      <w:r w:rsidR="0064154C" w:rsidRPr="00235DE3">
        <w:rPr>
          <w:rFonts w:ascii="Times New Roman" w:hAnsi="Times New Roman" w:cs="Times New Roman"/>
          <w:sz w:val="28"/>
          <w:szCs w:val="28"/>
        </w:rPr>
        <w:t>других людей</w:t>
      </w:r>
      <w:r w:rsidR="00AC3480" w:rsidRPr="00235DE3">
        <w:rPr>
          <w:rFonts w:ascii="Times New Roman" w:hAnsi="Times New Roman" w:cs="Times New Roman"/>
          <w:sz w:val="28"/>
          <w:szCs w:val="28"/>
        </w:rPr>
        <w:t xml:space="preserve">, успешно формируя </w:t>
      </w:r>
      <w:r w:rsidR="00B8505B" w:rsidRPr="00235DE3">
        <w:rPr>
          <w:rFonts w:ascii="Times New Roman" w:hAnsi="Times New Roman" w:cs="Times New Roman"/>
          <w:sz w:val="28"/>
          <w:szCs w:val="28"/>
        </w:rPr>
        <w:t xml:space="preserve">их </w:t>
      </w:r>
      <w:r w:rsidR="00AC3480" w:rsidRPr="00235DE3">
        <w:rPr>
          <w:rFonts w:ascii="Times New Roman" w:hAnsi="Times New Roman" w:cs="Times New Roman"/>
          <w:sz w:val="28"/>
          <w:szCs w:val="28"/>
        </w:rPr>
        <w:t xml:space="preserve">социальный интеллект. Это определяет </w:t>
      </w:r>
      <w:r w:rsidR="00AC3480" w:rsidRPr="00235DE3">
        <w:rPr>
          <w:rFonts w:ascii="Times New Roman" w:hAnsi="Times New Roman" w:cs="Times New Roman"/>
          <w:b/>
          <w:sz w:val="28"/>
          <w:szCs w:val="28"/>
        </w:rPr>
        <w:t>социальную значимость</w:t>
      </w:r>
      <w:r w:rsidR="00AC3480" w:rsidRPr="00235DE3">
        <w:rPr>
          <w:rFonts w:ascii="Times New Roman" w:hAnsi="Times New Roman" w:cs="Times New Roman"/>
          <w:sz w:val="28"/>
          <w:szCs w:val="28"/>
        </w:rPr>
        <w:t xml:space="preserve"> </w:t>
      </w:r>
      <w:r w:rsidRPr="00235DE3">
        <w:rPr>
          <w:rFonts w:ascii="Times New Roman" w:hAnsi="Times New Roman" w:cs="Times New Roman"/>
          <w:sz w:val="28"/>
          <w:szCs w:val="28"/>
        </w:rPr>
        <w:t>данной образовательной практики</w:t>
      </w:r>
      <w:r w:rsidR="00AC3480" w:rsidRPr="00235DE3">
        <w:rPr>
          <w:rFonts w:ascii="Times New Roman" w:hAnsi="Times New Roman" w:cs="Times New Roman"/>
          <w:sz w:val="28"/>
          <w:szCs w:val="28"/>
        </w:rPr>
        <w:t>.</w:t>
      </w:r>
      <w:r w:rsidR="0064154C" w:rsidRPr="00235DE3">
        <w:rPr>
          <w:rFonts w:ascii="Times New Roman" w:hAnsi="Times New Roman" w:cs="Times New Roman"/>
          <w:sz w:val="28"/>
          <w:szCs w:val="28"/>
        </w:rPr>
        <w:t xml:space="preserve"> </w:t>
      </w:r>
      <w:r w:rsidR="008C64F9" w:rsidRPr="00235DE3">
        <w:rPr>
          <w:rFonts w:ascii="Times New Roman" w:hAnsi="Times New Roman" w:cs="Times New Roman"/>
          <w:sz w:val="28"/>
          <w:szCs w:val="28"/>
        </w:rPr>
        <w:t>Кроме того, дистанционные занятий в форме чата отлично подходят для проведения виртуальных путешествий, учебный текст и диалоги формируют особую коммуникативную среду с высоким образовательным потенциалом</w:t>
      </w:r>
      <w:r w:rsidR="00BA63AC">
        <w:rPr>
          <w:rFonts w:ascii="Times New Roman" w:hAnsi="Times New Roman" w:cs="Times New Roman"/>
          <w:sz w:val="28"/>
          <w:szCs w:val="28"/>
        </w:rPr>
        <w:t>.</w:t>
      </w:r>
    </w:p>
    <w:p w:rsidR="00BA63AC" w:rsidRPr="00235DE3" w:rsidRDefault="00A7306E" w:rsidP="00F240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Одной из г</w:t>
      </w:r>
      <w:r w:rsidR="00BA63AC">
        <w:rPr>
          <w:rFonts w:ascii="Times New Roman" w:hAnsi="Times New Roman" w:cs="Times New Roman"/>
          <w:sz w:val="28"/>
          <w:szCs w:val="28"/>
        </w:rPr>
        <w:t>лавн</w:t>
      </w:r>
      <w:r>
        <w:rPr>
          <w:rFonts w:ascii="Times New Roman" w:hAnsi="Times New Roman" w:cs="Times New Roman"/>
          <w:sz w:val="28"/>
          <w:szCs w:val="28"/>
        </w:rPr>
        <w:t>ых</w:t>
      </w:r>
      <w:r w:rsidR="00BA63AC">
        <w:rPr>
          <w:rFonts w:ascii="Times New Roman" w:hAnsi="Times New Roman" w:cs="Times New Roman"/>
          <w:sz w:val="28"/>
          <w:szCs w:val="28"/>
        </w:rPr>
        <w:t xml:space="preserve"> цел</w:t>
      </w:r>
      <w:r>
        <w:rPr>
          <w:rFonts w:ascii="Times New Roman" w:hAnsi="Times New Roman" w:cs="Times New Roman"/>
          <w:sz w:val="28"/>
          <w:szCs w:val="28"/>
        </w:rPr>
        <w:t>ей</w:t>
      </w:r>
      <w:r w:rsidR="00BA63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программы «Горизонты биологии: видимое и невидимое», как уже говорилось,</w:t>
      </w:r>
      <w:r w:rsidR="00BA63AC">
        <w:rPr>
          <w:rFonts w:ascii="Times New Roman" w:hAnsi="Times New Roman" w:cs="Times New Roman"/>
          <w:sz w:val="28"/>
          <w:szCs w:val="28"/>
        </w:rPr>
        <w:t xml:space="preserve"> </w:t>
      </w:r>
      <w:r w:rsidRPr="00A7306E">
        <w:rPr>
          <w:rFonts w:ascii="Times New Roman" w:hAnsi="Times New Roman" w:cs="Times New Roman"/>
          <w:sz w:val="28"/>
          <w:szCs w:val="28"/>
        </w:rPr>
        <w:t xml:space="preserve">является </w:t>
      </w:r>
      <w:proofErr w:type="spellStart"/>
      <w:r w:rsidRPr="00A7306E">
        <w:rPr>
          <w:rFonts w:ascii="Times New Roman" w:hAnsi="Times New Roman" w:cs="Times New Roman"/>
          <w:sz w:val="28"/>
          <w:szCs w:val="28"/>
        </w:rPr>
        <w:t>гуманизация</w:t>
      </w:r>
      <w:proofErr w:type="spellEnd"/>
      <w:r w:rsidRPr="00A7306E">
        <w:rPr>
          <w:rFonts w:ascii="Times New Roman" w:hAnsi="Times New Roman" w:cs="Times New Roman"/>
          <w:sz w:val="28"/>
          <w:szCs w:val="28"/>
        </w:rPr>
        <w:t xml:space="preserve"> биологии и, как следствие, </w:t>
      </w:r>
      <w:proofErr w:type="spellStart"/>
      <w:r w:rsidRPr="00A7306E">
        <w:rPr>
          <w:rFonts w:ascii="Times New Roman" w:hAnsi="Times New Roman" w:cs="Times New Roman"/>
          <w:sz w:val="28"/>
          <w:szCs w:val="28"/>
        </w:rPr>
        <w:t>гуманитаризация</w:t>
      </w:r>
      <w:proofErr w:type="spellEnd"/>
      <w:r w:rsidRPr="00A7306E">
        <w:rPr>
          <w:rFonts w:ascii="Times New Roman" w:hAnsi="Times New Roman" w:cs="Times New Roman"/>
          <w:sz w:val="28"/>
          <w:szCs w:val="28"/>
        </w:rPr>
        <w:t xml:space="preserve"> образовательного процесса</w:t>
      </w:r>
      <w:r>
        <w:rPr>
          <w:rFonts w:ascii="Times New Roman" w:hAnsi="Times New Roman" w:cs="Times New Roman"/>
          <w:sz w:val="28"/>
          <w:szCs w:val="28"/>
        </w:rPr>
        <w:t xml:space="preserve">. Решение проблем сохранения биологического и культурного разнообразия </w:t>
      </w:r>
      <w:r w:rsidRPr="00A7306E">
        <w:rPr>
          <w:rFonts w:ascii="Times New Roman" w:hAnsi="Times New Roman" w:cs="Times New Roman"/>
          <w:sz w:val="28"/>
          <w:szCs w:val="28"/>
        </w:rPr>
        <w:t xml:space="preserve">возможно лишь при воспитании Личности с высокими нравственными нормами, развитыми эстетическими ценностями, сопереживающей другим людям, деятельно сострадающей всякому живому существу, понимающей меру своей ответственности за всех. Только ставя такие задачи в собственной образовательной деятельности можно рассчитывать на то, что учащиеся реализуют полученные теоретические знания по биологии в практике </w:t>
      </w:r>
      <w:r w:rsidRPr="00A7306E">
        <w:rPr>
          <w:rFonts w:ascii="Times New Roman" w:hAnsi="Times New Roman" w:cs="Times New Roman"/>
          <w:sz w:val="28"/>
          <w:szCs w:val="28"/>
        </w:rPr>
        <w:lastRenderedPageBreak/>
        <w:t>общения, распространения идей, расширения собственной коммуникативной среды и соответствующего дискурсивного поля в нашем обществе, соучастия и содействия при решении проблем биоразнообразия и природной среды.</w:t>
      </w:r>
    </w:p>
    <w:p w:rsidR="00763DB2" w:rsidRPr="00235DE3" w:rsidRDefault="004F1DC7" w:rsidP="00F240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DE3">
        <w:rPr>
          <w:rFonts w:ascii="Times New Roman" w:hAnsi="Times New Roman" w:cs="Times New Roman"/>
          <w:sz w:val="28"/>
          <w:szCs w:val="28"/>
        </w:rPr>
        <w:t>Основным выводом из представленно</w:t>
      </w:r>
      <w:r w:rsidR="006A072C" w:rsidRPr="00235DE3">
        <w:rPr>
          <w:rFonts w:ascii="Times New Roman" w:hAnsi="Times New Roman" w:cs="Times New Roman"/>
          <w:sz w:val="28"/>
          <w:szCs w:val="28"/>
        </w:rPr>
        <w:t>й</w:t>
      </w:r>
      <w:r w:rsidR="008C64F9" w:rsidRPr="00235DE3">
        <w:rPr>
          <w:rFonts w:ascii="Times New Roman" w:hAnsi="Times New Roman" w:cs="Times New Roman"/>
          <w:sz w:val="28"/>
          <w:szCs w:val="28"/>
        </w:rPr>
        <w:t xml:space="preserve"> методической</w:t>
      </w:r>
      <w:r w:rsidRPr="00235DE3">
        <w:rPr>
          <w:rFonts w:ascii="Times New Roman" w:hAnsi="Times New Roman" w:cs="Times New Roman"/>
          <w:sz w:val="28"/>
          <w:szCs w:val="28"/>
        </w:rPr>
        <w:t xml:space="preserve"> </w:t>
      </w:r>
      <w:r w:rsidR="006A072C" w:rsidRPr="00235DE3">
        <w:rPr>
          <w:rFonts w:ascii="Times New Roman" w:hAnsi="Times New Roman" w:cs="Times New Roman"/>
          <w:sz w:val="28"/>
          <w:szCs w:val="28"/>
        </w:rPr>
        <w:t>разработки</w:t>
      </w:r>
      <w:r w:rsidRPr="00235DE3">
        <w:rPr>
          <w:rFonts w:ascii="Times New Roman" w:hAnsi="Times New Roman" w:cs="Times New Roman"/>
          <w:sz w:val="28"/>
          <w:szCs w:val="28"/>
        </w:rPr>
        <w:t xml:space="preserve"> </w:t>
      </w:r>
      <w:r w:rsidR="008C64F9" w:rsidRPr="00235DE3">
        <w:rPr>
          <w:rFonts w:ascii="Times New Roman" w:hAnsi="Times New Roman" w:cs="Times New Roman"/>
          <w:sz w:val="28"/>
          <w:szCs w:val="28"/>
        </w:rPr>
        <w:t xml:space="preserve">можно считать </w:t>
      </w:r>
      <w:r w:rsidRPr="00235DE3">
        <w:rPr>
          <w:rFonts w:ascii="Times New Roman" w:hAnsi="Times New Roman" w:cs="Times New Roman"/>
          <w:sz w:val="28"/>
          <w:szCs w:val="28"/>
        </w:rPr>
        <w:t xml:space="preserve">утверждение, что </w:t>
      </w:r>
      <w:proofErr w:type="spellStart"/>
      <w:r w:rsidRPr="00235DE3">
        <w:rPr>
          <w:rFonts w:ascii="Times New Roman" w:hAnsi="Times New Roman" w:cs="Times New Roman"/>
          <w:sz w:val="28"/>
          <w:szCs w:val="28"/>
        </w:rPr>
        <w:t>метапредметная</w:t>
      </w:r>
      <w:proofErr w:type="spellEnd"/>
      <w:r w:rsidRPr="00235DE3">
        <w:rPr>
          <w:rFonts w:ascii="Times New Roman" w:hAnsi="Times New Roman" w:cs="Times New Roman"/>
          <w:sz w:val="28"/>
          <w:szCs w:val="28"/>
        </w:rPr>
        <w:t xml:space="preserve"> к</w:t>
      </w:r>
      <w:r w:rsidR="00AC3480" w:rsidRPr="00235DE3">
        <w:rPr>
          <w:rFonts w:ascii="Times New Roman" w:hAnsi="Times New Roman" w:cs="Times New Roman"/>
          <w:sz w:val="28"/>
          <w:szCs w:val="28"/>
        </w:rPr>
        <w:t xml:space="preserve">онцепция путешествия при изучении биоразнообразия </w:t>
      </w:r>
      <w:r w:rsidRPr="00235DE3">
        <w:rPr>
          <w:rFonts w:ascii="Times New Roman" w:hAnsi="Times New Roman" w:cs="Times New Roman"/>
          <w:sz w:val="28"/>
          <w:szCs w:val="28"/>
        </w:rPr>
        <w:t xml:space="preserve">и других актуальных проблем защиты окружающей среды </w:t>
      </w:r>
      <w:r w:rsidR="00AC3480" w:rsidRPr="00235DE3">
        <w:rPr>
          <w:rFonts w:ascii="Times New Roman" w:hAnsi="Times New Roman" w:cs="Times New Roman"/>
          <w:sz w:val="28"/>
          <w:szCs w:val="28"/>
        </w:rPr>
        <w:t xml:space="preserve">представляется </w:t>
      </w:r>
      <w:r w:rsidR="009D71FB" w:rsidRPr="00235DE3">
        <w:rPr>
          <w:rFonts w:ascii="Times New Roman" w:hAnsi="Times New Roman" w:cs="Times New Roman"/>
          <w:sz w:val="28"/>
          <w:szCs w:val="28"/>
        </w:rPr>
        <w:t xml:space="preserve">весьма </w:t>
      </w:r>
      <w:r w:rsidR="00AC3480" w:rsidRPr="00235DE3">
        <w:rPr>
          <w:rFonts w:ascii="Times New Roman" w:hAnsi="Times New Roman" w:cs="Times New Roman"/>
          <w:sz w:val="28"/>
          <w:szCs w:val="28"/>
        </w:rPr>
        <w:t xml:space="preserve">плодотворной. Автор </w:t>
      </w:r>
      <w:r w:rsidRPr="00235DE3">
        <w:rPr>
          <w:rFonts w:ascii="Times New Roman" w:hAnsi="Times New Roman" w:cs="Times New Roman"/>
          <w:sz w:val="28"/>
          <w:szCs w:val="28"/>
        </w:rPr>
        <w:t xml:space="preserve">рекомендует преподавателям дополнительного образования оценить и обсудить данный подход.  </w:t>
      </w:r>
      <w:r w:rsidR="007C257D" w:rsidRPr="00235DE3">
        <w:rPr>
          <w:rFonts w:ascii="Times New Roman" w:hAnsi="Times New Roman" w:cs="Times New Roman"/>
          <w:sz w:val="28"/>
          <w:szCs w:val="28"/>
        </w:rPr>
        <w:t xml:space="preserve">Автор предлагает использовать </w:t>
      </w:r>
      <w:proofErr w:type="spellStart"/>
      <w:r w:rsidR="007C257D" w:rsidRPr="00235DE3">
        <w:rPr>
          <w:rFonts w:ascii="Times New Roman" w:hAnsi="Times New Roman" w:cs="Times New Roman"/>
          <w:sz w:val="28"/>
          <w:szCs w:val="28"/>
        </w:rPr>
        <w:t>метапредметный</w:t>
      </w:r>
      <w:proofErr w:type="spellEnd"/>
      <w:r w:rsidR="007C257D" w:rsidRPr="00235DE3">
        <w:rPr>
          <w:rFonts w:ascii="Times New Roman" w:hAnsi="Times New Roman" w:cs="Times New Roman"/>
          <w:sz w:val="28"/>
          <w:szCs w:val="28"/>
        </w:rPr>
        <w:t xml:space="preserve"> подход учителям и преподавателям биологии, географии, истории, литературы, международной художественной культуры и другим для выявления связи природного, биологического и культурного разнообразия.</w:t>
      </w:r>
    </w:p>
    <w:p w:rsidR="000C0383" w:rsidRPr="00235DE3" w:rsidRDefault="007C257D" w:rsidP="007C25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DE3">
        <w:rPr>
          <w:rFonts w:ascii="Times New Roman" w:hAnsi="Times New Roman" w:cs="Times New Roman"/>
          <w:sz w:val="28"/>
          <w:szCs w:val="28"/>
        </w:rPr>
        <w:t>В 2021 г. разработка «</w:t>
      </w:r>
      <w:proofErr w:type="spellStart"/>
      <w:r w:rsidRPr="00235DE3">
        <w:rPr>
          <w:rFonts w:ascii="Times New Roman" w:hAnsi="Times New Roman" w:cs="Times New Roman"/>
          <w:sz w:val="28"/>
          <w:szCs w:val="28"/>
        </w:rPr>
        <w:t>Метапредметность</w:t>
      </w:r>
      <w:proofErr w:type="spellEnd"/>
      <w:r w:rsidRPr="00235DE3">
        <w:rPr>
          <w:rFonts w:ascii="Times New Roman" w:hAnsi="Times New Roman" w:cs="Times New Roman"/>
          <w:sz w:val="28"/>
          <w:szCs w:val="28"/>
        </w:rPr>
        <w:t xml:space="preserve"> как научная и методическая основа изучения биоразнообразия (на примере занятия «Пушта. Венгерская степь»)» была представлена и защищена на финальном этапе Всероссийского конкурса образовательных практик, а также включена в Цифровой реестр образовательных практик по дополнительному образованию по приоритетным направлениям развития актуальных сфер науки, техники, культуры, общества, промышленности, технологий и других, в соответствии с глобальными вызовами, национальными целями и задачами социально-экономического развития Российской Федерации до 2030 года, утвержденным Экспертным советом Министерства просвещения Российской Федерации по вопросам дополнительного образования детей и взрослы</w:t>
      </w:r>
      <w:r w:rsidR="00904BC6">
        <w:rPr>
          <w:rFonts w:ascii="Times New Roman" w:hAnsi="Times New Roman" w:cs="Times New Roman"/>
          <w:sz w:val="28"/>
          <w:szCs w:val="28"/>
        </w:rPr>
        <w:t>х, воспитания и детского отдыха.</w:t>
      </w:r>
      <w:bookmarkStart w:id="6" w:name="_GoBack"/>
      <w:bookmarkEnd w:id="6"/>
    </w:p>
    <w:p w:rsidR="000B3C04" w:rsidRPr="00235DE3" w:rsidRDefault="00376D20" w:rsidP="00E05327">
      <w:pPr>
        <w:pStyle w:val="1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7" w:name="_Toc102329390"/>
      <w:r w:rsidRPr="00235DE3">
        <w:rPr>
          <w:rFonts w:ascii="Times New Roman" w:hAnsi="Times New Roman" w:cs="Times New Roman"/>
          <w:color w:val="auto"/>
          <w:sz w:val="28"/>
          <w:szCs w:val="28"/>
          <w:lang w:val="en-US"/>
        </w:rPr>
        <w:t>IV</w:t>
      </w:r>
      <w:r w:rsidRPr="00235DE3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="000B3C04" w:rsidRPr="00235DE3">
        <w:rPr>
          <w:rFonts w:ascii="Times New Roman" w:hAnsi="Times New Roman" w:cs="Times New Roman"/>
          <w:color w:val="auto"/>
          <w:sz w:val="28"/>
          <w:szCs w:val="28"/>
        </w:rPr>
        <w:t>Список использованной литературы и Интернет-ресурсов</w:t>
      </w:r>
      <w:bookmarkEnd w:id="7"/>
    </w:p>
    <w:p w:rsidR="000B3C04" w:rsidRPr="00235DE3" w:rsidRDefault="000B3C04" w:rsidP="000B3C0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3C04" w:rsidRPr="00235DE3" w:rsidRDefault="000B3C04" w:rsidP="000B3C0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DE3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235DE3">
        <w:rPr>
          <w:rFonts w:ascii="Times New Roman" w:hAnsi="Times New Roman" w:cs="Times New Roman"/>
          <w:sz w:val="28"/>
          <w:szCs w:val="28"/>
        </w:rPr>
        <w:t>Брызгалина</w:t>
      </w:r>
      <w:proofErr w:type="spellEnd"/>
      <w:r w:rsidRPr="00235DE3">
        <w:rPr>
          <w:rFonts w:ascii="Times New Roman" w:hAnsi="Times New Roman" w:cs="Times New Roman"/>
          <w:sz w:val="28"/>
          <w:szCs w:val="28"/>
        </w:rPr>
        <w:t xml:space="preserve"> Е. В. </w:t>
      </w:r>
      <w:proofErr w:type="spellStart"/>
      <w:r w:rsidRPr="00235DE3">
        <w:rPr>
          <w:rFonts w:ascii="Times New Roman" w:hAnsi="Times New Roman" w:cs="Times New Roman"/>
          <w:sz w:val="28"/>
          <w:szCs w:val="28"/>
        </w:rPr>
        <w:t>Гуманизация</w:t>
      </w:r>
      <w:proofErr w:type="spellEnd"/>
      <w:r w:rsidRPr="00235DE3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235DE3">
        <w:rPr>
          <w:rFonts w:ascii="Times New Roman" w:hAnsi="Times New Roman" w:cs="Times New Roman"/>
          <w:sz w:val="28"/>
          <w:szCs w:val="28"/>
        </w:rPr>
        <w:t>гуманитаризация</w:t>
      </w:r>
      <w:proofErr w:type="spellEnd"/>
      <w:r w:rsidRPr="00235DE3">
        <w:rPr>
          <w:rFonts w:ascii="Times New Roman" w:hAnsi="Times New Roman" w:cs="Times New Roman"/>
          <w:sz w:val="28"/>
          <w:szCs w:val="28"/>
        </w:rPr>
        <w:t xml:space="preserve"> образования: от школы к университету. – Новые образовательные программы МГУ и школьное образование. Материалы второй научно-методической конференции Москва, МГУ имени М. В. Ломоносова. 2012. С. 8-9.</w:t>
      </w:r>
    </w:p>
    <w:p w:rsidR="000B3C04" w:rsidRPr="00235DE3" w:rsidRDefault="000B3C04" w:rsidP="000B3C0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DE3">
        <w:rPr>
          <w:rFonts w:ascii="Times New Roman" w:hAnsi="Times New Roman" w:cs="Times New Roman"/>
          <w:sz w:val="28"/>
          <w:szCs w:val="28"/>
        </w:rPr>
        <w:lastRenderedPageBreak/>
        <w:t xml:space="preserve">2. Краевский, В. В., Хуторской, А. В. Предметное и </w:t>
      </w:r>
      <w:proofErr w:type="spellStart"/>
      <w:r w:rsidRPr="00235DE3">
        <w:rPr>
          <w:rFonts w:ascii="Times New Roman" w:hAnsi="Times New Roman" w:cs="Times New Roman"/>
          <w:sz w:val="28"/>
          <w:szCs w:val="28"/>
        </w:rPr>
        <w:t>общепредметное</w:t>
      </w:r>
      <w:proofErr w:type="spellEnd"/>
      <w:r w:rsidRPr="00235DE3">
        <w:rPr>
          <w:rFonts w:ascii="Times New Roman" w:hAnsi="Times New Roman" w:cs="Times New Roman"/>
          <w:sz w:val="28"/>
          <w:szCs w:val="28"/>
        </w:rPr>
        <w:t xml:space="preserve"> в образовательных стандартах. – Педагогика, №2, 2003. С. 3–10.</w:t>
      </w:r>
    </w:p>
    <w:p w:rsidR="000B3C04" w:rsidRPr="00235DE3" w:rsidRDefault="000B3C04" w:rsidP="000B3C0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DE3">
        <w:rPr>
          <w:rFonts w:ascii="Times New Roman" w:hAnsi="Times New Roman" w:cs="Times New Roman"/>
          <w:sz w:val="28"/>
          <w:szCs w:val="28"/>
        </w:rPr>
        <w:t xml:space="preserve">3. Л. В. Пивоварова, Т. Г. Корженевская, М. В. Гусев. Роль науки и образования в формировании биологической грамотности. – Вестник Российской Академии Наук, том 76, № 1, 2006. С. 30–37.  </w:t>
      </w:r>
    </w:p>
    <w:p w:rsidR="00367422" w:rsidRPr="00235DE3" w:rsidRDefault="000B3C04" w:rsidP="000B3C0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DE3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="00367422" w:rsidRPr="00235DE3">
        <w:rPr>
          <w:rFonts w:ascii="Times New Roman" w:hAnsi="Times New Roman" w:cs="Times New Roman"/>
          <w:sz w:val="28"/>
          <w:szCs w:val="28"/>
        </w:rPr>
        <w:t>Палеева</w:t>
      </w:r>
      <w:proofErr w:type="spellEnd"/>
      <w:r w:rsidR="00367422" w:rsidRPr="00235DE3">
        <w:rPr>
          <w:rFonts w:ascii="Times New Roman" w:hAnsi="Times New Roman" w:cs="Times New Roman"/>
          <w:sz w:val="28"/>
          <w:szCs w:val="28"/>
        </w:rPr>
        <w:t xml:space="preserve"> И. В., </w:t>
      </w:r>
      <w:proofErr w:type="spellStart"/>
      <w:r w:rsidR="00367422" w:rsidRPr="00235DE3">
        <w:rPr>
          <w:rFonts w:ascii="Times New Roman" w:hAnsi="Times New Roman" w:cs="Times New Roman"/>
          <w:sz w:val="28"/>
          <w:szCs w:val="28"/>
        </w:rPr>
        <w:t>Сартакова</w:t>
      </w:r>
      <w:proofErr w:type="spellEnd"/>
      <w:r w:rsidR="00367422" w:rsidRPr="00235DE3">
        <w:rPr>
          <w:rFonts w:ascii="Times New Roman" w:hAnsi="Times New Roman" w:cs="Times New Roman"/>
          <w:sz w:val="28"/>
          <w:szCs w:val="28"/>
        </w:rPr>
        <w:t xml:space="preserve"> Е. Е. К вопросу о становлении коммуникативной дидактик</w:t>
      </w:r>
      <w:r w:rsidR="00C33F61" w:rsidRPr="00235DE3">
        <w:rPr>
          <w:rFonts w:ascii="Times New Roman" w:hAnsi="Times New Roman" w:cs="Times New Roman"/>
          <w:sz w:val="28"/>
          <w:szCs w:val="28"/>
        </w:rPr>
        <w:t>и</w:t>
      </w:r>
      <w:r w:rsidR="00367422" w:rsidRPr="00235DE3">
        <w:rPr>
          <w:rFonts w:ascii="Times New Roman" w:hAnsi="Times New Roman" w:cs="Times New Roman"/>
          <w:sz w:val="28"/>
          <w:szCs w:val="28"/>
        </w:rPr>
        <w:t xml:space="preserve"> в российского педагогике. – Современные проблемы науки и образования, № 1 (часть 1). 2015. </w:t>
      </w:r>
    </w:p>
    <w:p w:rsidR="006C68EE" w:rsidRPr="00235DE3" w:rsidRDefault="006C68EE" w:rsidP="000B3C0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DE3">
        <w:rPr>
          <w:rFonts w:ascii="Times New Roman" w:hAnsi="Times New Roman" w:cs="Times New Roman"/>
          <w:sz w:val="28"/>
          <w:szCs w:val="28"/>
        </w:rPr>
        <w:t>5. Проценко Е. В., Психолого-педагогическое осмысление феноменов «</w:t>
      </w:r>
      <w:proofErr w:type="spellStart"/>
      <w:r w:rsidRPr="00235DE3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235DE3">
        <w:rPr>
          <w:rFonts w:ascii="Times New Roman" w:hAnsi="Times New Roman" w:cs="Times New Roman"/>
          <w:sz w:val="28"/>
          <w:szCs w:val="28"/>
        </w:rPr>
        <w:t xml:space="preserve"> результаты», «</w:t>
      </w:r>
      <w:proofErr w:type="spellStart"/>
      <w:r w:rsidRPr="00235DE3">
        <w:rPr>
          <w:rFonts w:ascii="Times New Roman" w:hAnsi="Times New Roman" w:cs="Times New Roman"/>
          <w:sz w:val="28"/>
          <w:szCs w:val="28"/>
        </w:rPr>
        <w:t>метапредмет</w:t>
      </w:r>
      <w:proofErr w:type="spellEnd"/>
      <w:r w:rsidRPr="00235DE3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Pr="00235DE3">
        <w:rPr>
          <w:rFonts w:ascii="Times New Roman" w:hAnsi="Times New Roman" w:cs="Times New Roman"/>
          <w:sz w:val="28"/>
          <w:szCs w:val="28"/>
        </w:rPr>
        <w:t>метапредметность</w:t>
      </w:r>
      <w:proofErr w:type="spellEnd"/>
      <w:r w:rsidRPr="00235DE3">
        <w:rPr>
          <w:rFonts w:ascii="Times New Roman" w:hAnsi="Times New Roman" w:cs="Times New Roman"/>
          <w:sz w:val="28"/>
          <w:szCs w:val="28"/>
        </w:rPr>
        <w:t xml:space="preserve">». - «Интерактивное образование», сетевое издание, №68, 2016. </w:t>
      </w:r>
    </w:p>
    <w:p w:rsidR="000B3C04" w:rsidRPr="00235DE3" w:rsidRDefault="000B3C04">
      <w:pPr>
        <w:rPr>
          <w:rFonts w:ascii="Times New Roman" w:hAnsi="Times New Roman" w:cs="Times New Roman"/>
          <w:sz w:val="28"/>
          <w:szCs w:val="28"/>
        </w:rPr>
      </w:pPr>
    </w:p>
    <w:sectPr w:rsidR="000B3C04" w:rsidRPr="00235DE3" w:rsidSect="00E05327">
      <w:footerReference w:type="default" r:id="rId8"/>
      <w:pgSz w:w="11906" w:h="16838"/>
      <w:pgMar w:top="1134" w:right="850" w:bottom="1134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7FAE" w:rsidRDefault="004E7FAE" w:rsidP="007E7673">
      <w:pPr>
        <w:spacing w:after="0" w:line="240" w:lineRule="auto"/>
      </w:pPr>
      <w:r>
        <w:separator/>
      </w:r>
    </w:p>
  </w:endnote>
  <w:endnote w:type="continuationSeparator" w:id="0">
    <w:p w:rsidR="004E7FAE" w:rsidRDefault="004E7FAE" w:rsidP="007E76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80526567"/>
      <w:docPartObj>
        <w:docPartGallery w:val="Page Numbers (Bottom of Page)"/>
        <w:docPartUnique/>
      </w:docPartObj>
    </w:sdtPr>
    <w:sdtEndPr/>
    <w:sdtContent>
      <w:p w:rsidR="007E7673" w:rsidRDefault="007E767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4BC6">
          <w:rPr>
            <w:noProof/>
          </w:rPr>
          <w:t>12</w:t>
        </w:r>
        <w:r>
          <w:fldChar w:fldCharType="end"/>
        </w:r>
      </w:p>
    </w:sdtContent>
  </w:sdt>
  <w:p w:rsidR="007E7673" w:rsidRDefault="007E767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7FAE" w:rsidRDefault="004E7FAE" w:rsidP="007E7673">
      <w:pPr>
        <w:spacing w:after="0" w:line="240" w:lineRule="auto"/>
      </w:pPr>
      <w:r>
        <w:separator/>
      </w:r>
    </w:p>
  </w:footnote>
  <w:footnote w:type="continuationSeparator" w:id="0">
    <w:p w:rsidR="004E7FAE" w:rsidRDefault="004E7FAE" w:rsidP="007E76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60007E"/>
    <w:multiLevelType w:val="hybridMultilevel"/>
    <w:tmpl w:val="3D520370"/>
    <w:lvl w:ilvl="0" w:tplc="F9606E9E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198081F"/>
    <w:multiLevelType w:val="hybridMultilevel"/>
    <w:tmpl w:val="C6343B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C96052"/>
    <w:multiLevelType w:val="hybridMultilevel"/>
    <w:tmpl w:val="84726EE8"/>
    <w:lvl w:ilvl="0" w:tplc="51D863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673"/>
    <w:rsid w:val="0006212D"/>
    <w:rsid w:val="00084C3C"/>
    <w:rsid w:val="00091FAA"/>
    <w:rsid w:val="000959F6"/>
    <w:rsid w:val="000A0E2E"/>
    <w:rsid w:val="000B3C04"/>
    <w:rsid w:val="000C0383"/>
    <w:rsid w:val="000E4185"/>
    <w:rsid w:val="000F6914"/>
    <w:rsid w:val="00126F79"/>
    <w:rsid w:val="00170FB5"/>
    <w:rsid w:val="001954C6"/>
    <w:rsid w:val="00205EC7"/>
    <w:rsid w:val="00235DE3"/>
    <w:rsid w:val="00264B10"/>
    <w:rsid w:val="002C19FB"/>
    <w:rsid w:val="003025BA"/>
    <w:rsid w:val="00316F64"/>
    <w:rsid w:val="00331D7E"/>
    <w:rsid w:val="0035585C"/>
    <w:rsid w:val="00362BFC"/>
    <w:rsid w:val="00367422"/>
    <w:rsid w:val="00376D20"/>
    <w:rsid w:val="00387BFF"/>
    <w:rsid w:val="00392021"/>
    <w:rsid w:val="00393EC3"/>
    <w:rsid w:val="003D0E10"/>
    <w:rsid w:val="003D4644"/>
    <w:rsid w:val="00407BD1"/>
    <w:rsid w:val="00430B99"/>
    <w:rsid w:val="0044215A"/>
    <w:rsid w:val="004E7FAE"/>
    <w:rsid w:val="004F1DC7"/>
    <w:rsid w:val="004F7802"/>
    <w:rsid w:val="0051440E"/>
    <w:rsid w:val="005222CA"/>
    <w:rsid w:val="0052718A"/>
    <w:rsid w:val="00563892"/>
    <w:rsid w:val="005774CB"/>
    <w:rsid w:val="0064154C"/>
    <w:rsid w:val="00691844"/>
    <w:rsid w:val="00695663"/>
    <w:rsid w:val="006A072C"/>
    <w:rsid w:val="006A0E90"/>
    <w:rsid w:val="006A114A"/>
    <w:rsid w:val="006C65FB"/>
    <w:rsid w:val="006C68EE"/>
    <w:rsid w:val="00743488"/>
    <w:rsid w:val="00756936"/>
    <w:rsid w:val="00763DB2"/>
    <w:rsid w:val="007B09E9"/>
    <w:rsid w:val="007C257D"/>
    <w:rsid w:val="007D5DE6"/>
    <w:rsid w:val="007E1147"/>
    <w:rsid w:val="007E7665"/>
    <w:rsid w:val="007E7673"/>
    <w:rsid w:val="008045D9"/>
    <w:rsid w:val="00817161"/>
    <w:rsid w:val="00821F0B"/>
    <w:rsid w:val="00854DC4"/>
    <w:rsid w:val="00866E64"/>
    <w:rsid w:val="00873B90"/>
    <w:rsid w:val="00893345"/>
    <w:rsid w:val="008C64F9"/>
    <w:rsid w:val="008C6D4D"/>
    <w:rsid w:val="008E7061"/>
    <w:rsid w:val="00904BC6"/>
    <w:rsid w:val="00923EA7"/>
    <w:rsid w:val="0092442D"/>
    <w:rsid w:val="009273E8"/>
    <w:rsid w:val="00940126"/>
    <w:rsid w:val="00940E29"/>
    <w:rsid w:val="00962E8F"/>
    <w:rsid w:val="00980E1B"/>
    <w:rsid w:val="009D3B03"/>
    <w:rsid w:val="009D4942"/>
    <w:rsid w:val="009D71FB"/>
    <w:rsid w:val="009F0EEA"/>
    <w:rsid w:val="00A01824"/>
    <w:rsid w:val="00A108C8"/>
    <w:rsid w:val="00A17634"/>
    <w:rsid w:val="00A7306E"/>
    <w:rsid w:val="00AA1004"/>
    <w:rsid w:val="00AA268D"/>
    <w:rsid w:val="00AC07C8"/>
    <w:rsid w:val="00AC3480"/>
    <w:rsid w:val="00AC4AB3"/>
    <w:rsid w:val="00AF749D"/>
    <w:rsid w:val="00B1123B"/>
    <w:rsid w:val="00B153AF"/>
    <w:rsid w:val="00B8505B"/>
    <w:rsid w:val="00B852D9"/>
    <w:rsid w:val="00B95B19"/>
    <w:rsid w:val="00BA63AC"/>
    <w:rsid w:val="00BD0A7A"/>
    <w:rsid w:val="00C33F61"/>
    <w:rsid w:val="00CC163D"/>
    <w:rsid w:val="00D44606"/>
    <w:rsid w:val="00D55F50"/>
    <w:rsid w:val="00D91FF3"/>
    <w:rsid w:val="00D97E45"/>
    <w:rsid w:val="00DA28CA"/>
    <w:rsid w:val="00DE4797"/>
    <w:rsid w:val="00DF61EB"/>
    <w:rsid w:val="00E05327"/>
    <w:rsid w:val="00E1378F"/>
    <w:rsid w:val="00E37E55"/>
    <w:rsid w:val="00E72C36"/>
    <w:rsid w:val="00F2408E"/>
    <w:rsid w:val="00F30B55"/>
    <w:rsid w:val="00F35C32"/>
    <w:rsid w:val="00F616ED"/>
    <w:rsid w:val="00F66ED1"/>
    <w:rsid w:val="00F92498"/>
    <w:rsid w:val="00FE14CF"/>
    <w:rsid w:val="00FE6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3BAED09"/>
  <w15:chartTrackingRefBased/>
  <w15:docId w15:val="{D6975294-C4FF-4781-8CE0-76C345725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7673"/>
  </w:style>
  <w:style w:type="paragraph" w:styleId="1">
    <w:name w:val="heading 1"/>
    <w:basedOn w:val="a"/>
    <w:next w:val="a"/>
    <w:link w:val="10"/>
    <w:uiPriority w:val="9"/>
    <w:qFormat/>
    <w:rsid w:val="00235DE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35DE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76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E7673"/>
  </w:style>
  <w:style w:type="paragraph" w:styleId="a5">
    <w:name w:val="footer"/>
    <w:basedOn w:val="a"/>
    <w:link w:val="a6"/>
    <w:uiPriority w:val="99"/>
    <w:unhideWhenUsed/>
    <w:rsid w:val="007E76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E7673"/>
  </w:style>
  <w:style w:type="character" w:styleId="a7">
    <w:name w:val="Hyperlink"/>
    <w:basedOn w:val="a0"/>
    <w:uiPriority w:val="99"/>
    <w:unhideWhenUsed/>
    <w:rsid w:val="006C68EE"/>
    <w:rPr>
      <w:color w:val="0563C1" w:themeColor="hyperlink"/>
      <w:u w:val="single"/>
    </w:rPr>
  </w:style>
  <w:style w:type="paragraph" w:styleId="a8">
    <w:name w:val="List Paragraph"/>
    <w:basedOn w:val="a"/>
    <w:uiPriority w:val="34"/>
    <w:qFormat/>
    <w:rsid w:val="00170FB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35DE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9">
    <w:name w:val="TOC Heading"/>
    <w:basedOn w:val="1"/>
    <w:next w:val="a"/>
    <w:uiPriority w:val="39"/>
    <w:unhideWhenUsed/>
    <w:qFormat/>
    <w:rsid w:val="00235DE3"/>
    <w:pPr>
      <w:outlineLvl w:val="9"/>
    </w:pPr>
    <w:rPr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35DE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11">
    <w:name w:val="toc 1"/>
    <w:basedOn w:val="a"/>
    <w:next w:val="a"/>
    <w:autoRedefine/>
    <w:uiPriority w:val="39"/>
    <w:unhideWhenUsed/>
    <w:rsid w:val="00235DE3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235DE3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915D44-CF41-48E8-96DE-00E65B0FE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3196</Words>
  <Characters>18218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2022-05-03T06:02:00Z</dcterms:created>
  <dcterms:modified xsi:type="dcterms:W3CDTF">2022-05-03T06:02:00Z</dcterms:modified>
</cp:coreProperties>
</file>