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10D" w:rsidRDefault="0026410D" w:rsidP="0026410D">
      <w:pPr>
        <w:pStyle w:val="a3"/>
        <w:shd w:val="clear" w:color="auto" w:fill="FFFFFF" w:themeFill="background1"/>
        <w:spacing w:before="0" w:beforeAutospacing="0" w:after="0" w:afterAutospacing="0" w:line="328" w:lineRule="atLeast"/>
        <w:jc w:val="center"/>
        <w:rPr>
          <w:color w:val="000000"/>
        </w:rPr>
      </w:pPr>
      <w:r>
        <w:rPr>
          <w:color w:val="000000"/>
          <w:lang w:val="en-US"/>
        </w:rPr>
        <w:t>V</w:t>
      </w:r>
      <w:r w:rsidRPr="0026410D">
        <w:rPr>
          <w:color w:val="000000"/>
        </w:rPr>
        <w:t xml:space="preserve"> </w:t>
      </w:r>
      <w:r>
        <w:rPr>
          <w:color w:val="000000"/>
        </w:rPr>
        <w:t>Международный конкурс педмастерства «Идеи образования – 2022»</w:t>
      </w:r>
    </w:p>
    <w:p w:rsidR="0026410D" w:rsidRDefault="0026410D" w:rsidP="0026410D">
      <w:pPr>
        <w:pStyle w:val="a3"/>
        <w:shd w:val="clear" w:color="auto" w:fill="FFFFFF" w:themeFill="background1"/>
        <w:spacing w:before="0" w:beforeAutospacing="0" w:after="0" w:afterAutospacing="0" w:line="328" w:lineRule="atLeast"/>
        <w:jc w:val="both"/>
        <w:rPr>
          <w:color w:val="000000"/>
        </w:rPr>
      </w:pPr>
    </w:p>
    <w:p w:rsidR="0026410D" w:rsidRDefault="0026410D" w:rsidP="0026410D">
      <w:pPr>
        <w:pStyle w:val="a3"/>
        <w:shd w:val="clear" w:color="auto" w:fill="FFFFFF" w:themeFill="background1"/>
        <w:spacing w:before="0" w:beforeAutospacing="0" w:after="0" w:afterAutospacing="0" w:line="328" w:lineRule="atLeast"/>
        <w:jc w:val="both"/>
        <w:rPr>
          <w:color w:val="000000"/>
        </w:rPr>
      </w:pPr>
    </w:p>
    <w:p w:rsidR="0026410D" w:rsidRDefault="0026410D" w:rsidP="0026410D">
      <w:pPr>
        <w:pStyle w:val="a3"/>
        <w:shd w:val="clear" w:color="auto" w:fill="FFFFFF" w:themeFill="background1"/>
        <w:spacing w:before="0" w:beforeAutospacing="0" w:after="0" w:afterAutospacing="0" w:line="328" w:lineRule="atLeast"/>
        <w:jc w:val="both"/>
        <w:rPr>
          <w:color w:val="000000"/>
        </w:rPr>
      </w:pPr>
    </w:p>
    <w:p w:rsidR="0026410D" w:rsidRDefault="0026410D" w:rsidP="0026410D">
      <w:pPr>
        <w:pStyle w:val="a3"/>
        <w:shd w:val="clear" w:color="auto" w:fill="FFFFFF" w:themeFill="background1"/>
        <w:spacing w:before="0" w:beforeAutospacing="0" w:after="0" w:afterAutospacing="0" w:line="328" w:lineRule="atLeast"/>
        <w:jc w:val="both"/>
        <w:rPr>
          <w:color w:val="000000"/>
        </w:rPr>
      </w:pPr>
    </w:p>
    <w:p w:rsidR="0026410D" w:rsidRDefault="0026410D" w:rsidP="0026410D">
      <w:pPr>
        <w:pStyle w:val="a3"/>
        <w:shd w:val="clear" w:color="auto" w:fill="FFFFFF" w:themeFill="background1"/>
        <w:spacing w:before="0" w:beforeAutospacing="0" w:after="0" w:afterAutospacing="0" w:line="328" w:lineRule="atLeast"/>
        <w:jc w:val="both"/>
        <w:rPr>
          <w:color w:val="000000"/>
        </w:rPr>
      </w:pPr>
    </w:p>
    <w:p w:rsidR="0026410D" w:rsidRDefault="0026410D" w:rsidP="0026410D">
      <w:pPr>
        <w:pStyle w:val="a3"/>
        <w:shd w:val="clear" w:color="auto" w:fill="FFFFFF" w:themeFill="background1"/>
        <w:spacing w:before="0" w:beforeAutospacing="0" w:after="0" w:afterAutospacing="0" w:line="328" w:lineRule="atLeast"/>
        <w:jc w:val="both"/>
        <w:rPr>
          <w:color w:val="000000"/>
        </w:rPr>
      </w:pPr>
    </w:p>
    <w:p w:rsidR="0026410D" w:rsidRDefault="0026410D" w:rsidP="0026410D">
      <w:pPr>
        <w:pStyle w:val="a3"/>
        <w:shd w:val="clear" w:color="auto" w:fill="FFFFFF" w:themeFill="background1"/>
        <w:spacing w:before="0" w:beforeAutospacing="0" w:after="0" w:afterAutospacing="0" w:line="328" w:lineRule="atLeast"/>
        <w:jc w:val="both"/>
        <w:rPr>
          <w:color w:val="000000"/>
        </w:rPr>
      </w:pPr>
    </w:p>
    <w:p w:rsidR="0026410D" w:rsidRDefault="0026410D" w:rsidP="0026410D">
      <w:pPr>
        <w:pStyle w:val="a3"/>
        <w:shd w:val="clear" w:color="auto" w:fill="FFFFFF" w:themeFill="background1"/>
        <w:spacing w:before="0" w:beforeAutospacing="0" w:after="0" w:afterAutospacing="0" w:line="328" w:lineRule="atLeast"/>
        <w:jc w:val="both"/>
        <w:rPr>
          <w:color w:val="000000"/>
        </w:rPr>
      </w:pPr>
    </w:p>
    <w:p w:rsidR="0026410D" w:rsidRDefault="0026410D" w:rsidP="0026410D">
      <w:pPr>
        <w:pStyle w:val="a3"/>
        <w:shd w:val="clear" w:color="auto" w:fill="FFFFFF" w:themeFill="background1"/>
        <w:spacing w:before="0" w:beforeAutospacing="0" w:after="0" w:afterAutospacing="0" w:line="328" w:lineRule="atLeast"/>
        <w:jc w:val="both"/>
        <w:rPr>
          <w:color w:val="000000"/>
        </w:rPr>
      </w:pPr>
    </w:p>
    <w:p w:rsidR="0026410D" w:rsidRDefault="0026410D" w:rsidP="0026410D">
      <w:pPr>
        <w:pStyle w:val="a3"/>
        <w:shd w:val="clear" w:color="auto" w:fill="FFFFFF" w:themeFill="background1"/>
        <w:spacing w:before="0" w:beforeAutospacing="0" w:after="0" w:afterAutospacing="0" w:line="328" w:lineRule="atLeast"/>
        <w:jc w:val="both"/>
        <w:rPr>
          <w:color w:val="000000"/>
        </w:rPr>
      </w:pP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r>
        <w:rPr>
          <w:color w:val="000000"/>
        </w:rPr>
        <w:t xml:space="preserve">Методическая разработка учебного занятия </w:t>
      </w: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r>
        <w:rPr>
          <w:color w:val="000000"/>
        </w:rPr>
        <w:t xml:space="preserve">для студентов </w:t>
      </w:r>
      <w:r>
        <w:rPr>
          <w:color w:val="000000"/>
          <w:lang w:val="en-US"/>
        </w:rPr>
        <w:t>I</w:t>
      </w:r>
      <w:r w:rsidRPr="0026410D">
        <w:rPr>
          <w:color w:val="000000"/>
        </w:rPr>
        <w:t xml:space="preserve"> </w:t>
      </w:r>
      <w:r>
        <w:rPr>
          <w:color w:val="000000"/>
        </w:rPr>
        <w:t>курса  по профессии 35.01.21. «Оленевод – механизатор»</w:t>
      </w:r>
    </w:p>
    <w:p w:rsidR="009545C4" w:rsidRDefault="0026410D" w:rsidP="0026410D">
      <w:pPr>
        <w:pStyle w:val="a3"/>
        <w:shd w:val="clear" w:color="auto" w:fill="FFFFFF" w:themeFill="background1"/>
        <w:spacing w:before="0" w:beforeAutospacing="0" w:after="0" w:afterAutospacing="0" w:line="328" w:lineRule="atLeast"/>
        <w:jc w:val="center"/>
        <w:rPr>
          <w:color w:val="000000"/>
        </w:rPr>
      </w:pPr>
      <w:r>
        <w:rPr>
          <w:color w:val="000000"/>
        </w:rPr>
        <w:t xml:space="preserve">на тему </w:t>
      </w: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r>
        <w:rPr>
          <w:color w:val="000000"/>
        </w:rPr>
        <w:t xml:space="preserve">«Якутия в </w:t>
      </w:r>
      <w:r>
        <w:rPr>
          <w:color w:val="000000"/>
          <w:lang w:val="en-US"/>
        </w:rPr>
        <w:t>XVII</w:t>
      </w:r>
      <w:r w:rsidRPr="0026410D">
        <w:rPr>
          <w:color w:val="000000"/>
        </w:rPr>
        <w:t xml:space="preserve"> </w:t>
      </w:r>
      <w:r>
        <w:rPr>
          <w:color w:val="000000"/>
        </w:rPr>
        <w:t>веке: вхождение в состав Российского государства»</w:t>
      </w: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p>
    <w:p w:rsidR="0026410D" w:rsidRDefault="0026410D" w:rsidP="0026410D">
      <w:pPr>
        <w:pStyle w:val="a3"/>
        <w:shd w:val="clear" w:color="auto" w:fill="FFFFFF" w:themeFill="background1"/>
        <w:spacing w:before="0" w:beforeAutospacing="0" w:after="0" w:afterAutospacing="0" w:line="328" w:lineRule="atLeast"/>
        <w:jc w:val="center"/>
        <w:rPr>
          <w:color w:val="000000"/>
        </w:rPr>
      </w:pPr>
    </w:p>
    <w:p w:rsidR="0026410D" w:rsidRDefault="0026410D" w:rsidP="0026410D">
      <w:pPr>
        <w:pStyle w:val="a3"/>
        <w:shd w:val="clear" w:color="auto" w:fill="FFFFFF" w:themeFill="background1"/>
        <w:spacing w:before="0" w:beforeAutospacing="0" w:after="0" w:afterAutospacing="0" w:line="328" w:lineRule="atLeast"/>
        <w:jc w:val="right"/>
        <w:rPr>
          <w:color w:val="000000"/>
        </w:rPr>
      </w:pPr>
    </w:p>
    <w:p w:rsidR="0026410D" w:rsidRDefault="0026410D" w:rsidP="0026410D">
      <w:pPr>
        <w:pStyle w:val="a3"/>
        <w:shd w:val="clear" w:color="auto" w:fill="FFFFFF" w:themeFill="background1"/>
        <w:spacing w:before="0" w:beforeAutospacing="0" w:after="0" w:afterAutospacing="0" w:line="328" w:lineRule="atLeast"/>
        <w:jc w:val="right"/>
        <w:rPr>
          <w:color w:val="000000"/>
        </w:rPr>
      </w:pPr>
      <w:r>
        <w:rPr>
          <w:color w:val="000000"/>
        </w:rPr>
        <w:t>Разработчик:</w:t>
      </w:r>
    </w:p>
    <w:p w:rsidR="0026410D" w:rsidRDefault="0026410D" w:rsidP="0026410D">
      <w:pPr>
        <w:pStyle w:val="a3"/>
        <w:shd w:val="clear" w:color="auto" w:fill="FFFFFF" w:themeFill="background1"/>
        <w:spacing w:before="0" w:beforeAutospacing="0" w:after="0" w:afterAutospacing="0" w:line="328" w:lineRule="atLeast"/>
        <w:jc w:val="right"/>
        <w:rPr>
          <w:color w:val="000000"/>
        </w:rPr>
      </w:pPr>
      <w:r>
        <w:rPr>
          <w:color w:val="000000"/>
        </w:rPr>
        <w:t xml:space="preserve"> преподаватель ПОО. 2 «История Якутии» </w:t>
      </w:r>
    </w:p>
    <w:p w:rsidR="009545C4" w:rsidRDefault="009545C4" w:rsidP="0026410D">
      <w:pPr>
        <w:pStyle w:val="a3"/>
        <w:shd w:val="clear" w:color="auto" w:fill="FFFFFF" w:themeFill="background1"/>
        <w:spacing w:before="0" w:beforeAutospacing="0" w:after="0" w:afterAutospacing="0" w:line="328" w:lineRule="atLeast"/>
        <w:jc w:val="right"/>
        <w:rPr>
          <w:color w:val="000000"/>
        </w:rPr>
      </w:pPr>
      <w:r>
        <w:rPr>
          <w:color w:val="000000"/>
        </w:rPr>
        <w:t xml:space="preserve">ГБПОУ Республики Саха (Якутия) </w:t>
      </w:r>
    </w:p>
    <w:p w:rsidR="009545C4" w:rsidRDefault="009545C4" w:rsidP="0026410D">
      <w:pPr>
        <w:pStyle w:val="a3"/>
        <w:shd w:val="clear" w:color="auto" w:fill="FFFFFF" w:themeFill="background1"/>
        <w:spacing w:before="0" w:beforeAutospacing="0" w:after="0" w:afterAutospacing="0" w:line="328" w:lineRule="atLeast"/>
        <w:jc w:val="right"/>
        <w:rPr>
          <w:color w:val="000000"/>
        </w:rPr>
      </w:pPr>
      <w:r>
        <w:rPr>
          <w:color w:val="000000"/>
        </w:rPr>
        <w:t xml:space="preserve">«Арктический колледж народов Севера» </w:t>
      </w:r>
    </w:p>
    <w:p w:rsidR="0026410D" w:rsidRDefault="0026410D" w:rsidP="0026410D">
      <w:pPr>
        <w:pStyle w:val="a3"/>
        <w:shd w:val="clear" w:color="auto" w:fill="FFFFFF" w:themeFill="background1"/>
        <w:spacing w:before="0" w:beforeAutospacing="0" w:after="0" w:afterAutospacing="0" w:line="328" w:lineRule="atLeast"/>
        <w:jc w:val="right"/>
        <w:rPr>
          <w:color w:val="000000"/>
        </w:rPr>
      </w:pPr>
      <w:r>
        <w:rPr>
          <w:color w:val="000000"/>
        </w:rPr>
        <w:t>Булдакова А.М.</w:t>
      </w:r>
    </w:p>
    <w:p w:rsidR="0026410D" w:rsidRDefault="0026410D" w:rsidP="0026410D">
      <w:pPr>
        <w:pStyle w:val="a3"/>
        <w:shd w:val="clear" w:color="auto" w:fill="FFFFFF" w:themeFill="background1"/>
        <w:spacing w:before="0" w:beforeAutospacing="0" w:after="0" w:afterAutospacing="0" w:line="328" w:lineRule="atLeast"/>
        <w:jc w:val="right"/>
        <w:rPr>
          <w:color w:val="000000"/>
        </w:rPr>
      </w:pPr>
    </w:p>
    <w:p w:rsidR="0026410D" w:rsidRDefault="0026410D" w:rsidP="0026410D">
      <w:pPr>
        <w:pStyle w:val="a3"/>
        <w:shd w:val="clear" w:color="auto" w:fill="FFFFFF" w:themeFill="background1"/>
        <w:spacing w:before="0" w:beforeAutospacing="0" w:after="0" w:afterAutospacing="0" w:line="328" w:lineRule="atLeast"/>
        <w:jc w:val="right"/>
        <w:rPr>
          <w:color w:val="000000"/>
        </w:rPr>
      </w:pPr>
    </w:p>
    <w:p w:rsidR="0026410D" w:rsidRDefault="0026410D" w:rsidP="0026410D">
      <w:pPr>
        <w:pStyle w:val="a3"/>
        <w:shd w:val="clear" w:color="auto" w:fill="FFFFFF" w:themeFill="background1"/>
        <w:spacing w:before="0" w:beforeAutospacing="0" w:after="0" w:afterAutospacing="0" w:line="328" w:lineRule="atLeast"/>
        <w:jc w:val="right"/>
        <w:rPr>
          <w:color w:val="000000"/>
        </w:rPr>
      </w:pPr>
    </w:p>
    <w:p w:rsidR="0026410D" w:rsidRDefault="0026410D" w:rsidP="0026410D">
      <w:pPr>
        <w:pStyle w:val="a3"/>
        <w:shd w:val="clear" w:color="auto" w:fill="FFFFFF" w:themeFill="background1"/>
        <w:spacing w:before="0" w:beforeAutospacing="0" w:after="0" w:afterAutospacing="0" w:line="328" w:lineRule="atLeast"/>
        <w:jc w:val="right"/>
        <w:rPr>
          <w:color w:val="000000"/>
        </w:rPr>
      </w:pPr>
    </w:p>
    <w:p w:rsidR="0026410D" w:rsidRDefault="0026410D" w:rsidP="0026410D">
      <w:pPr>
        <w:pStyle w:val="a3"/>
        <w:shd w:val="clear" w:color="auto" w:fill="FFFFFF" w:themeFill="background1"/>
        <w:spacing w:before="0" w:beforeAutospacing="0" w:after="0" w:afterAutospacing="0" w:line="328" w:lineRule="atLeast"/>
        <w:jc w:val="right"/>
        <w:rPr>
          <w:color w:val="000000"/>
        </w:rPr>
      </w:pPr>
    </w:p>
    <w:p w:rsidR="0026410D" w:rsidRDefault="0026410D" w:rsidP="0026410D">
      <w:pPr>
        <w:pStyle w:val="a3"/>
        <w:shd w:val="clear" w:color="auto" w:fill="FFFFFF" w:themeFill="background1"/>
        <w:spacing w:before="0" w:beforeAutospacing="0" w:after="0" w:afterAutospacing="0" w:line="328" w:lineRule="atLeast"/>
        <w:jc w:val="right"/>
        <w:rPr>
          <w:color w:val="000000"/>
        </w:rPr>
      </w:pPr>
    </w:p>
    <w:p w:rsidR="0026410D" w:rsidRPr="0026410D" w:rsidRDefault="0026410D" w:rsidP="0026410D">
      <w:pPr>
        <w:pStyle w:val="a3"/>
        <w:shd w:val="clear" w:color="auto" w:fill="FFFFFF" w:themeFill="background1"/>
        <w:spacing w:before="0" w:beforeAutospacing="0" w:after="0" w:afterAutospacing="0" w:line="328" w:lineRule="atLeast"/>
        <w:jc w:val="right"/>
        <w:rPr>
          <w:color w:val="000000"/>
        </w:rPr>
      </w:pPr>
    </w:p>
    <w:p w:rsidR="0026410D" w:rsidRDefault="0026410D" w:rsidP="00FC2820">
      <w:pPr>
        <w:pStyle w:val="a3"/>
        <w:shd w:val="clear" w:color="auto" w:fill="FFFFFF" w:themeFill="background1"/>
        <w:spacing w:before="0" w:beforeAutospacing="0" w:after="0" w:afterAutospacing="0" w:line="328" w:lineRule="atLeast"/>
        <w:jc w:val="center"/>
        <w:rPr>
          <w:color w:val="000000"/>
        </w:rPr>
      </w:pPr>
    </w:p>
    <w:p w:rsidR="0026410D" w:rsidRDefault="009545C4" w:rsidP="009545C4">
      <w:pPr>
        <w:pStyle w:val="a3"/>
        <w:shd w:val="clear" w:color="auto" w:fill="FFFFFF" w:themeFill="background1"/>
        <w:spacing w:before="0" w:beforeAutospacing="0" w:after="0" w:afterAutospacing="0" w:line="328" w:lineRule="atLeast"/>
        <w:jc w:val="center"/>
        <w:rPr>
          <w:color w:val="000000"/>
        </w:rPr>
      </w:pPr>
      <w:r>
        <w:rPr>
          <w:color w:val="000000"/>
        </w:rPr>
        <w:t>п</w:t>
      </w:r>
      <w:r w:rsidR="0026410D">
        <w:rPr>
          <w:color w:val="000000"/>
        </w:rPr>
        <w:t>. Черский – 2022 г.</w:t>
      </w:r>
    </w:p>
    <w:p w:rsidR="00FC2820" w:rsidRPr="006307CD" w:rsidRDefault="00FC2820" w:rsidP="00FC2820">
      <w:pPr>
        <w:pStyle w:val="a3"/>
        <w:shd w:val="clear" w:color="auto" w:fill="FFFFFF" w:themeFill="background1"/>
        <w:spacing w:before="0" w:beforeAutospacing="0" w:after="0" w:afterAutospacing="0" w:line="328" w:lineRule="atLeast"/>
        <w:jc w:val="center"/>
        <w:rPr>
          <w:color w:val="000000"/>
        </w:rPr>
      </w:pPr>
      <w:r w:rsidRPr="00FC2820">
        <w:rPr>
          <w:color w:val="000000"/>
        </w:rPr>
        <w:lastRenderedPageBreak/>
        <w:t xml:space="preserve">Тема </w:t>
      </w:r>
      <w:r w:rsidR="00AC1221" w:rsidRPr="006307CD">
        <w:rPr>
          <w:color w:val="000000"/>
        </w:rPr>
        <w:t>«Якутия</w:t>
      </w:r>
      <w:r w:rsidR="008E0235" w:rsidRPr="006307CD">
        <w:rPr>
          <w:color w:val="000000"/>
        </w:rPr>
        <w:t xml:space="preserve"> в </w:t>
      </w:r>
      <w:r w:rsidR="00AC1221" w:rsidRPr="006307CD">
        <w:rPr>
          <w:color w:val="000000"/>
          <w:lang w:val="en-US"/>
        </w:rPr>
        <w:t>XVII</w:t>
      </w:r>
      <w:r w:rsidR="00FC0B11" w:rsidRPr="006307CD">
        <w:rPr>
          <w:color w:val="000000"/>
        </w:rPr>
        <w:t xml:space="preserve"> </w:t>
      </w:r>
      <w:r w:rsidR="00AC1221" w:rsidRPr="006307CD">
        <w:rPr>
          <w:color w:val="000000"/>
        </w:rPr>
        <w:t>в</w:t>
      </w:r>
      <w:r w:rsidR="005E2A6C" w:rsidRPr="006307CD">
        <w:rPr>
          <w:color w:val="000000"/>
        </w:rPr>
        <w:t>еке</w:t>
      </w:r>
      <w:r w:rsidR="00AC1221" w:rsidRPr="006307CD">
        <w:rPr>
          <w:color w:val="000000"/>
        </w:rPr>
        <w:t>: вхождение в состав Российского государства</w:t>
      </w:r>
      <w:r w:rsidR="008E0235" w:rsidRPr="006307CD">
        <w:rPr>
          <w:color w:val="000000"/>
        </w:rPr>
        <w:t>»</w:t>
      </w:r>
    </w:p>
    <w:p w:rsidR="008E0235" w:rsidRDefault="008E0235" w:rsidP="00FC2820">
      <w:pPr>
        <w:pStyle w:val="a3"/>
        <w:shd w:val="clear" w:color="auto" w:fill="FFFFFF" w:themeFill="background1"/>
        <w:spacing w:before="0" w:beforeAutospacing="0" w:after="0" w:afterAutospacing="0" w:line="328" w:lineRule="atLeast"/>
        <w:jc w:val="both"/>
        <w:rPr>
          <w:color w:val="000000"/>
        </w:rPr>
      </w:pPr>
    </w:p>
    <w:p w:rsidR="00FC2820" w:rsidRPr="00FC2820" w:rsidRDefault="000B442A" w:rsidP="00FC2820">
      <w:pPr>
        <w:pStyle w:val="a3"/>
        <w:shd w:val="clear" w:color="auto" w:fill="FFFFFF" w:themeFill="background1"/>
        <w:spacing w:before="0" w:beforeAutospacing="0" w:after="0" w:afterAutospacing="0" w:line="328" w:lineRule="atLeast"/>
        <w:jc w:val="both"/>
        <w:rPr>
          <w:color w:val="000000"/>
        </w:rPr>
      </w:pPr>
      <w:r>
        <w:rPr>
          <w:color w:val="000000"/>
        </w:rPr>
        <w:t>Цели</w:t>
      </w:r>
      <w:r w:rsidR="00FC2820" w:rsidRPr="000B442A">
        <w:rPr>
          <w:color w:val="000000"/>
        </w:rPr>
        <w:t xml:space="preserve"> урока:</w:t>
      </w:r>
    </w:p>
    <w:p w:rsidR="00E72CCD" w:rsidRDefault="00E72CCD" w:rsidP="004A1242">
      <w:pPr>
        <w:shd w:val="clear" w:color="auto" w:fill="FFFFFF" w:themeFill="background1"/>
        <w:spacing w:after="0" w:line="240" w:lineRule="auto"/>
        <w:ind w:firstLine="708"/>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1.П</w:t>
      </w:r>
      <w:r w:rsidRPr="0073509F">
        <w:rPr>
          <w:rFonts w:ascii="Times New Roman" w:hAnsi="Times New Roman" w:cs="Times New Roman"/>
          <w:color w:val="000000"/>
          <w:sz w:val="24"/>
          <w:szCs w:val="24"/>
          <w:shd w:val="clear" w:color="auto" w:fill="FFFFFF"/>
        </w:rPr>
        <w:t>ознакомить учащихся с ос</w:t>
      </w:r>
      <w:r>
        <w:rPr>
          <w:rFonts w:ascii="Times New Roman" w:hAnsi="Times New Roman" w:cs="Times New Roman"/>
          <w:color w:val="000000"/>
          <w:sz w:val="24"/>
          <w:szCs w:val="24"/>
          <w:shd w:val="clear" w:color="auto" w:fill="FFFFFF"/>
        </w:rPr>
        <w:t>новными направлениями политики Р</w:t>
      </w:r>
      <w:r w:rsidRPr="0073509F">
        <w:rPr>
          <w:rFonts w:ascii="Times New Roman" w:hAnsi="Times New Roman" w:cs="Times New Roman"/>
          <w:color w:val="000000"/>
          <w:sz w:val="24"/>
          <w:szCs w:val="24"/>
          <w:shd w:val="clear" w:color="auto" w:fill="FFFFFF"/>
        </w:rPr>
        <w:t xml:space="preserve">оссийского государства в XVII в.; </w:t>
      </w:r>
    </w:p>
    <w:p w:rsidR="00E72CCD" w:rsidRDefault="00E72CCD" w:rsidP="004A1242">
      <w:pPr>
        <w:shd w:val="clear" w:color="auto" w:fill="FFFFFF" w:themeFill="background1"/>
        <w:spacing w:after="0" w:line="240" w:lineRule="auto"/>
        <w:ind w:firstLine="708"/>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2.В</w:t>
      </w:r>
      <w:r w:rsidRPr="0073509F">
        <w:rPr>
          <w:rFonts w:ascii="Times New Roman" w:hAnsi="Times New Roman" w:cs="Times New Roman"/>
          <w:color w:val="000000"/>
          <w:sz w:val="24"/>
          <w:szCs w:val="24"/>
          <w:shd w:val="clear" w:color="auto" w:fill="FFFFFF"/>
        </w:rPr>
        <w:t>ыяснить причины и основные э</w:t>
      </w:r>
      <w:r>
        <w:rPr>
          <w:rFonts w:ascii="Times New Roman" w:hAnsi="Times New Roman" w:cs="Times New Roman"/>
          <w:color w:val="000000"/>
          <w:sz w:val="24"/>
          <w:szCs w:val="24"/>
          <w:shd w:val="clear" w:color="auto" w:fill="FFFFFF"/>
        </w:rPr>
        <w:t>тапы вхождения Якутии в состав Российского государст</w:t>
      </w:r>
      <w:r w:rsidRPr="0073509F">
        <w:rPr>
          <w:rFonts w:ascii="Times New Roman" w:hAnsi="Times New Roman" w:cs="Times New Roman"/>
          <w:color w:val="000000"/>
          <w:sz w:val="24"/>
          <w:szCs w:val="24"/>
          <w:shd w:val="clear" w:color="auto" w:fill="FFFFFF"/>
        </w:rPr>
        <w:t>ва;</w:t>
      </w:r>
    </w:p>
    <w:p w:rsidR="00E72CCD" w:rsidRPr="0073509F" w:rsidRDefault="00E72CCD" w:rsidP="004A1242">
      <w:pPr>
        <w:shd w:val="clear" w:color="auto" w:fill="FFFFFF" w:themeFill="background1"/>
        <w:spacing w:after="0" w:line="240" w:lineRule="auto"/>
        <w:ind w:firstLine="708"/>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 Н</w:t>
      </w:r>
      <w:r w:rsidRPr="0073509F">
        <w:rPr>
          <w:rFonts w:ascii="Times New Roman" w:hAnsi="Times New Roman" w:cs="Times New Roman"/>
          <w:color w:val="000000"/>
          <w:sz w:val="24"/>
          <w:szCs w:val="24"/>
          <w:shd w:val="clear" w:color="auto" w:fill="FFFFFF"/>
        </w:rPr>
        <w:t>а примере достойных землепроходцев воспитывать чувство любви к Родине.</w:t>
      </w:r>
      <w:r w:rsidR="004A1242">
        <w:rPr>
          <w:rFonts w:ascii="Times New Roman" w:hAnsi="Times New Roman" w:cs="Times New Roman"/>
          <w:color w:val="000000"/>
          <w:sz w:val="24"/>
          <w:szCs w:val="24"/>
          <w:shd w:val="clear" w:color="auto" w:fill="FFFFFF"/>
        </w:rPr>
        <w:t xml:space="preserve"> </w:t>
      </w:r>
    </w:p>
    <w:p w:rsidR="00FC2820" w:rsidRDefault="00FC2820" w:rsidP="00FC2820">
      <w:pPr>
        <w:pStyle w:val="a3"/>
        <w:shd w:val="clear" w:color="auto" w:fill="FFFFFF" w:themeFill="background1"/>
        <w:spacing w:before="0" w:beforeAutospacing="0" w:after="0" w:afterAutospacing="0" w:line="328" w:lineRule="atLeast"/>
        <w:jc w:val="both"/>
        <w:rPr>
          <w:color w:val="000000"/>
        </w:rPr>
      </w:pPr>
    </w:p>
    <w:p w:rsidR="00564399" w:rsidRDefault="00564399" w:rsidP="009C533D">
      <w:pPr>
        <w:pStyle w:val="a3"/>
        <w:shd w:val="clear" w:color="auto" w:fill="FFFFFF" w:themeFill="background1"/>
        <w:spacing w:before="0" w:beforeAutospacing="0" w:after="0" w:afterAutospacing="0" w:line="328" w:lineRule="atLeast"/>
        <w:ind w:firstLine="708"/>
        <w:jc w:val="both"/>
        <w:rPr>
          <w:color w:val="000000"/>
        </w:rPr>
      </w:pPr>
      <w:r w:rsidRPr="00564399">
        <w:rPr>
          <w:color w:val="000000"/>
        </w:rPr>
        <w:t xml:space="preserve">Оборудование: </w:t>
      </w:r>
      <w:r>
        <w:rPr>
          <w:color w:val="000000"/>
        </w:rPr>
        <w:t>компьютер, проектор, интерактивная доска, презентация</w:t>
      </w:r>
      <w:r w:rsidR="00E72CCD">
        <w:rPr>
          <w:color w:val="000000"/>
        </w:rPr>
        <w:t xml:space="preserve"> «Якутия в </w:t>
      </w:r>
      <w:r w:rsidR="00E72CCD">
        <w:rPr>
          <w:color w:val="000000"/>
          <w:lang w:val="en-US"/>
        </w:rPr>
        <w:t>XVII</w:t>
      </w:r>
      <w:r w:rsidR="00E72CCD" w:rsidRPr="00E72CCD">
        <w:rPr>
          <w:color w:val="000000"/>
        </w:rPr>
        <w:t xml:space="preserve"> </w:t>
      </w:r>
      <w:r w:rsidR="00E72CCD">
        <w:rPr>
          <w:color w:val="000000"/>
        </w:rPr>
        <w:t>веке: вхождение в состав Российского государства».</w:t>
      </w:r>
      <w:r>
        <w:rPr>
          <w:color w:val="000000"/>
        </w:rPr>
        <w:t xml:space="preserve"> </w:t>
      </w:r>
    </w:p>
    <w:p w:rsidR="00B41A7C" w:rsidRDefault="00B41A7C" w:rsidP="00FC2820">
      <w:pPr>
        <w:pStyle w:val="a3"/>
        <w:shd w:val="clear" w:color="auto" w:fill="FFFFFF" w:themeFill="background1"/>
        <w:spacing w:before="0" w:beforeAutospacing="0" w:after="0" w:afterAutospacing="0" w:line="328" w:lineRule="atLeast"/>
        <w:jc w:val="both"/>
        <w:rPr>
          <w:color w:val="000000"/>
          <w:highlight w:val="yellow"/>
        </w:rPr>
      </w:pPr>
    </w:p>
    <w:p w:rsidR="00FC2820" w:rsidRPr="00FC2820" w:rsidRDefault="00E72CCD" w:rsidP="00FC2820">
      <w:pPr>
        <w:pStyle w:val="a3"/>
        <w:shd w:val="clear" w:color="auto" w:fill="FFFFFF" w:themeFill="background1"/>
        <w:spacing w:before="0" w:beforeAutospacing="0" w:after="0" w:afterAutospacing="0" w:line="328" w:lineRule="atLeast"/>
        <w:jc w:val="both"/>
        <w:rPr>
          <w:color w:val="000000"/>
        </w:rPr>
      </w:pPr>
      <w:r>
        <w:rPr>
          <w:color w:val="000000"/>
        </w:rPr>
        <w:t>Основные понятия</w:t>
      </w:r>
      <w:r w:rsidR="009C533D">
        <w:rPr>
          <w:color w:val="000000"/>
        </w:rPr>
        <w:t>:</w:t>
      </w:r>
      <w:r w:rsidR="00D15ECE" w:rsidRPr="009C533D">
        <w:rPr>
          <w:color w:val="000000"/>
        </w:rPr>
        <w:t xml:space="preserve"> тойон, </w:t>
      </w:r>
      <w:r w:rsidR="00B63AD7">
        <w:rPr>
          <w:color w:val="000000"/>
        </w:rPr>
        <w:t xml:space="preserve">острог, </w:t>
      </w:r>
      <w:r w:rsidR="00D15ECE" w:rsidRPr="009C533D">
        <w:rPr>
          <w:color w:val="000000"/>
        </w:rPr>
        <w:t>ясак, кочи</w:t>
      </w:r>
      <w:r w:rsidR="00B41A7C" w:rsidRPr="009C533D">
        <w:rPr>
          <w:color w:val="000000"/>
        </w:rPr>
        <w:t>,</w:t>
      </w:r>
      <w:r w:rsidR="00B63AD7">
        <w:rPr>
          <w:color w:val="000000"/>
        </w:rPr>
        <w:t xml:space="preserve"> аманат, ясырь,</w:t>
      </w:r>
      <w:r>
        <w:rPr>
          <w:color w:val="000000"/>
        </w:rPr>
        <w:t xml:space="preserve"> </w:t>
      </w:r>
      <w:r w:rsidR="00B63AD7">
        <w:rPr>
          <w:color w:val="000000"/>
        </w:rPr>
        <w:t>ясырки.</w:t>
      </w:r>
    </w:p>
    <w:p w:rsidR="00B41A7C" w:rsidRDefault="00B41A7C" w:rsidP="00B41A7C">
      <w:pPr>
        <w:pStyle w:val="a3"/>
        <w:shd w:val="clear" w:color="auto" w:fill="FFFFFF" w:themeFill="background1"/>
        <w:spacing w:before="0" w:beforeAutospacing="0" w:after="0" w:afterAutospacing="0" w:line="328" w:lineRule="atLeast"/>
        <w:jc w:val="center"/>
        <w:rPr>
          <w:color w:val="000000"/>
        </w:rPr>
      </w:pPr>
    </w:p>
    <w:p w:rsidR="00026437" w:rsidRDefault="00B41A7C" w:rsidP="00B41A7C">
      <w:pPr>
        <w:pStyle w:val="a3"/>
        <w:shd w:val="clear" w:color="auto" w:fill="FFFFFF" w:themeFill="background1"/>
        <w:spacing w:before="0" w:beforeAutospacing="0" w:after="0" w:afterAutospacing="0" w:line="328" w:lineRule="atLeast"/>
        <w:jc w:val="center"/>
        <w:rPr>
          <w:color w:val="000000"/>
        </w:rPr>
      </w:pPr>
      <w:r>
        <w:rPr>
          <w:color w:val="000000"/>
        </w:rPr>
        <w:t>План занятия</w:t>
      </w:r>
    </w:p>
    <w:p w:rsidR="00B41A7C" w:rsidRDefault="00B41A7C" w:rsidP="00B41A7C">
      <w:pPr>
        <w:pStyle w:val="a3"/>
        <w:shd w:val="clear" w:color="auto" w:fill="FFFFFF" w:themeFill="background1"/>
        <w:spacing w:before="0" w:beforeAutospacing="0" w:after="0" w:afterAutospacing="0" w:line="328" w:lineRule="atLeast"/>
        <w:jc w:val="center"/>
        <w:rPr>
          <w:color w:val="000000"/>
        </w:rPr>
      </w:pPr>
    </w:p>
    <w:p w:rsidR="00564399" w:rsidRPr="00564399" w:rsidRDefault="00564399" w:rsidP="00FC2820">
      <w:pPr>
        <w:pStyle w:val="a3"/>
        <w:shd w:val="clear" w:color="auto" w:fill="FFFFFF" w:themeFill="background1"/>
        <w:spacing w:before="0" w:beforeAutospacing="0" w:after="0" w:afterAutospacing="0" w:line="328" w:lineRule="atLeast"/>
        <w:jc w:val="both"/>
        <w:rPr>
          <w:color w:val="000000"/>
        </w:rPr>
      </w:pPr>
      <w:proofErr w:type="gramStart"/>
      <w:r>
        <w:rPr>
          <w:color w:val="000000"/>
          <w:lang w:val="en-US"/>
        </w:rPr>
        <w:t>I</w:t>
      </w:r>
      <w:r w:rsidRPr="00564399">
        <w:rPr>
          <w:color w:val="000000"/>
        </w:rPr>
        <w:t>.</w:t>
      </w:r>
      <w:r>
        <w:rPr>
          <w:color w:val="000000"/>
        </w:rPr>
        <w:t>Организационный момент</w:t>
      </w:r>
      <w:r w:rsidR="00AE4AB2">
        <w:rPr>
          <w:color w:val="000000"/>
        </w:rPr>
        <w:t xml:space="preserve"> -2 мин.</w:t>
      </w:r>
      <w:proofErr w:type="gramEnd"/>
    </w:p>
    <w:p w:rsidR="00564399" w:rsidRPr="00564399" w:rsidRDefault="00564399" w:rsidP="00FC2820">
      <w:pPr>
        <w:pStyle w:val="a3"/>
        <w:shd w:val="clear" w:color="auto" w:fill="FFFFFF" w:themeFill="background1"/>
        <w:spacing w:before="0" w:beforeAutospacing="0" w:after="0" w:afterAutospacing="0" w:line="328" w:lineRule="atLeast"/>
        <w:jc w:val="both"/>
        <w:rPr>
          <w:color w:val="000000"/>
        </w:rPr>
      </w:pPr>
      <w:proofErr w:type="gramStart"/>
      <w:r>
        <w:rPr>
          <w:color w:val="000000"/>
          <w:lang w:val="en-US"/>
        </w:rPr>
        <w:t>II</w:t>
      </w:r>
      <w:r w:rsidRPr="00564399">
        <w:rPr>
          <w:color w:val="000000"/>
        </w:rPr>
        <w:t>.</w:t>
      </w:r>
      <w:r>
        <w:rPr>
          <w:color w:val="000000"/>
        </w:rPr>
        <w:t>Актуализация опорных знаний</w:t>
      </w:r>
      <w:r w:rsidR="00AE4AB2">
        <w:rPr>
          <w:color w:val="000000"/>
        </w:rPr>
        <w:t xml:space="preserve"> – 3 мин.</w:t>
      </w:r>
      <w:proofErr w:type="gramEnd"/>
    </w:p>
    <w:p w:rsidR="00564399" w:rsidRPr="00564399" w:rsidRDefault="00564399" w:rsidP="00FC2820">
      <w:pPr>
        <w:pStyle w:val="a3"/>
        <w:shd w:val="clear" w:color="auto" w:fill="FFFFFF" w:themeFill="background1"/>
        <w:spacing w:before="0" w:beforeAutospacing="0" w:after="0" w:afterAutospacing="0" w:line="328" w:lineRule="atLeast"/>
        <w:jc w:val="both"/>
        <w:rPr>
          <w:color w:val="000000"/>
        </w:rPr>
      </w:pPr>
      <w:proofErr w:type="gramStart"/>
      <w:r>
        <w:rPr>
          <w:color w:val="000000"/>
          <w:lang w:val="en-US"/>
        </w:rPr>
        <w:t>III</w:t>
      </w:r>
      <w:r w:rsidRPr="00B41A7C">
        <w:rPr>
          <w:color w:val="000000"/>
        </w:rPr>
        <w:t>.</w:t>
      </w:r>
      <w:r>
        <w:rPr>
          <w:color w:val="000000"/>
        </w:rPr>
        <w:t>Новая тема</w:t>
      </w:r>
      <w:r w:rsidR="00AE4AB2">
        <w:rPr>
          <w:color w:val="000000"/>
        </w:rPr>
        <w:t xml:space="preserve"> – 60 мин.</w:t>
      </w:r>
      <w:proofErr w:type="gramEnd"/>
    </w:p>
    <w:p w:rsidR="00564399" w:rsidRPr="00B41A7C" w:rsidRDefault="00564399" w:rsidP="00FC2820">
      <w:pPr>
        <w:pStyle w:val="a3"/>
        <w:shd w:val="clear" w:color="auto" w:fill="FFFFFF" w:themeFill="background1"/>
        <w:spacing w:before="0" w:beforeAutospacing="0" w:after="0" w:afterAutospacing="0" w:line="328" w:lineRule="atLeast"/>
        <w:jc w:val="both"/>
        <w:rPr>
          <w:color w:val="000000"/>
        </w:rPr>
      </w:pPr>
      <w:proofErr w:type="gramStart"/>
      <w:r>
        <w:rPr>
          <w:color w:val="000000"/>
          <w:lang w:val="en-US"/>
        </w:rPr>
        <w:t>IV</w:t>
      </w:r>
      <w:r w:rsidRPr="00B41A7C">
        <w:rPr>
          <w:color w:val="000000"/>
        </w:rPr>
        <w:t>.</w:t>
      </w:r>
      <w:r w:rsidR="00B41A7C">
        <w:rPr>
          <w:color w:val="000000"/>
        </w:rPr>
        <w:t>Закрепление</w:t>
      </w:r>
      <w:r w:rsidR="00E755A7">
        <w:rPr>
          <w:color w:val="000000"/>
        </w:rPr>
        <w:t xml:space="preserve"> новой темы</w:t>
      </w:r>
      <w:r w:rsidR="00AE4AB2">
        <w:rPr>
          <w:color w:val="000000"/>
        </w:rPr>
        <w:t xml:space="preserve"> -10 мин.</w:t>
      </w:r>
      <w:proofErr w:type="gramEnd"/>
    </w:p>
    <w:p w:rsidR="00B22DCB" w:rsidRDefault="00564399" w:rsidP="00FC2820">
      <w:pPr>
        <w:pStyle w:val="a3"/>
        <w:shd w:val="clear" w:color="auto" w:fill="FFFFFF" w:themeFill="background1"/>
        <w:spacing w:before="0" w:beforeAutospacing="0" w:after="0" w:afterAutospacing="0" w:line="328" w:lineRule="atLeast"/>
        <w:jc w:val="both"/>
        <w:rPr>
          <w:color w:val="000000"/>
        </w:rPr>
      </w:pPr>
      <w:proofErr w:type="gramStart"/>
      <w:r>
        <w:rPr>
          <w:color w:val="000000"/>
          <w:lang w:val="en-US"/>
        </w:rPr>
        <w:t>V</w:t>
      </w:r>
      <w:r w:rsidRPr="00B41A7C">
        <w:rPr>
          <w:color w:val="000000"/>
        </w:rPr>
        <w:t>.</w:t>
      </w:r>
      <w:r w:rsidR="00B22DCB">
        <w:rPr>
          <w:color w:val="000000"/>
        </w:rPr>
        <w:t>Объяснение домашнего задания – 1 мин.</w:t>
      </w:r>
      <w:proofErr w:type="gramEnd"/>
      <w:r w:rsidR="00B41A7C">
        <w:rPr>
          <w:color w:val="000000"/>
        </w:rPr>
        <w:t xml:space="preserve"> </w:t>
      </w:r>
    </w:p>
    <w:p w:rsidR="00564399" w:rsidRDefault="00B22DCB" w:rsidP="00FC2820">
      <w:pPr>
        <w:pStyle w:val="a3"/>
        <w:shd w:val="clear" w:color="auto" w:fill="FFFFFF" w:themeFill="background1"/>
        <w:spacing w:before="0" w:beforeAutospacing="0" w:after="0" w:afterAutospacing="0" w:line="328" w:lineRule="atLeast"/>
        <w:jc w:val="both"/>
        <w:rPr>
          <w:color w:val="000000"/>
        </w:rPr>
      </w:pPr>
      <w:proofErr w:type="gramStart"/>
      <w:r>
        <w:rPr>
          <w:color w:val="000000"/>
          <w:lang w:val="en-US"/>
        </w:rPr>
        <w:t>VI</w:t>
      </w:r>
      <w:r w:rsidRPr="00B22DCB">
        <w:rPr>
          <w:color w:val="000000"/>
        </w:rPr>
        <w:t>.</w:t>
      </w:r>
      <w:r w:rsidR="00B41A7C">
        <w:rPr>
          <w:color w:val="000000"/>
        </w:rPr>
        <w:t>Оценивание работы студентов</w:t>
      </w:r>
      <w:r>
        <w:rPr>
          <w:color w:val="000000"/>
        </w:rPr>
        <w:t xml:space="preserve"> – 2</w:t>
      </w:r>
      <w:r w:rsidR="00AE4AB2">
        <w:rPr>
          <w:color w:val="000000"/>
        </w:rPr>
        <w:t xml:space="preserve"> мин.</w:t>
      </w:r>
      <w:proofErr w:type="gramEnd"/>
    </w:p>
    <w:p w:rsidR="00B41A7C" w:rsidRPr="00B41A7C" w:rsidRDefault="00B41A7C" w:rsidP="00FC2820">
      <w:pPr>
        <w:pStyle w:val="a3"/>
        <w:shd w:val="clear" w:color="auto" w:fill="FFFFFF" w:themeFill="background1"/>
        <w:spacing w:before="0" w:beforeAutospacing="0" w:after="0" w:afterAutospacing="0" w:line="328" w:lineRule="atLeast"/>
        <w:jc w:val="both"/>
        <w:rPr>
          <w:color w:val="000000"/>
        </w:rPr>
      </w:pPr>
      <w:r>
        <w:rPr>
          <w:color w:val="000000"/>
          <w:lang w:val="en-US"/>
        </w:rPr>
        <w:t>VI</w:t>
      </w:r>
      <w:r w:rsidR="00B22DCB">
        <w:rPr>
          <w:color w:val="000000"/>
          <w:lang w:val="en-US"/>
        </w:rPr>
        <w:t>I</w:t>
      </w:r>
      <w:r w:rsidRPr="00B41A7C">
        <w:rPr>
          <w:color w:val="000000"/>
        </w:rPr>
        <w:t>.</w:t>
      </w:r>
      <w:r>
        <w:rPr>
          <w:color w:val="000000"/>
        </w:rPr>
        <w:t>Рефлексия</w:t>
      </w:r>
      <w:r w:rsidR="00AE4AB2">
        <w:rPr>
          <w:color w:val="000000"/>
        </w:rPr>
        <w:t xml:space="preserve"> – 2 мин.</w:t>
      </w:r>
    </w:p>
    <w:p w:rsidR="00B41A7C" w:rsidRDefault="00B41A7C" w:rsidP="00B41A7C">
      <w:pPr>
        <w:pStyle w:val="a3"/>
        <w:shd w:val="clear" w:color="auto" w:fill="FFFFFF" w:themeFill="background1"/>
        <w:spacing w:before="0" w:beforeAutospacing="0" w:after="0" w:afterAutospacing="0" w:line="328" w:lineRule="atLeast"/>
        <w:jc w:val="center"/>
        <w:rPr>
          <w:color w:val="000000"/>
        </w:rPr>
      </w:pPr>
    </w:p>
    <w:p w:rsidR="00B41A7C" w:rsidRDefault="00B41A7C" w:rsidP="00B41A7C">
      <w:pPr>
        <w:pStyle w:val="a3"/>
        <w:shd w:val="clear" w:color="auto" w:fill="FFFFFF" w:themeFill="background1"/>
        <w:spacing w:before="0" w:beforeAutospacing="0" w:after="0" w:afterAutospacing="0" w:line="328" w:lineRule="atLeast"/>
        <w:jc w:val="center"/>
        <w:rPr>
          <w:color w:val="000000"/>
        </w:rPr>
      </w:pPr>
      <w:r>
        <w:rPr>
          <w:color w:val="000000"/>
        </w:rPr>
        <w:t>Ход занятия</w:t>
      </w:r>
    </w:p>
    <w:p w:rsidR="00564399" w:rsidRDefault="00564399" w:rsidP="00FC2820">
      <w:pPr>
        <w:pStyle w:val="a3"/>
        <w:shd w:val="clear" w:color="auto" w:fill="FFFFFF" w:themeFill="background1"/>
        <w:spacing w:before="0" w:beforeAutospacing="0" w:after="0" w:afterAutospacing="0" w:line="328" w:lineRule="atLeast"/>
        <w:jc w:val="both"/>
        <w:rPr>
          <w:color w:val="000000"/>
        </w:rPr>
      </w:pPr>
    </w:p>
    <w:p w:rsidR="00B41A7C" w:rsidRDefault="00B41A7C" w:rsidP="009C533D">
      <w:pPr>
        <w:pStyle w:val="a3"/>
        <w:shd w:val="clear" w:color="auto" w:fill="FFFFFF" w:themeFill="background1"/>
        <w:spacing w:before="0" w:beforeAutospacing="0" w:after="0" w:afterAutospacing="0" w:line="328" w:lineRule="atLeast"/>
        <w:ind w:firstLine="708"/>
        <w:jc w:val="both"/>
        <w:rPr>
          <w:color w:val="000000"/>
        </w:rPr>
      </w:pPr>
      <w:r>
        <w:rPr>
          <w:color w:val="000000"/>
          <w:lang w:val="en-US"/>
        </w:rPr>
        <w:t>I</w:t>
      </w:r>
      <w:r w:rsidRPr="00B41A7C">
        <w:rPr>
          <w:color w:val="000000"/>
        </w:rPr>
        <w:t>.</w:t>
      </w:r>
      <w:r>
        <w:rPr>
          <w:color w:val="000000"/>
        </w:rPr>
        <w:t xml:space="preserve">Организационный момент. Приветствие. </w:t>
      </w:r>
      <w:r w:rsidRPr="000B442A">
        <w:rPr>
          <w:color w:val="000000"/>
        </w:rPr>
        <w:t>Проверка присутствия</w:t>
      </w:r>
      <w:r w:rsidR="000B442A">
        <w:rPr>
          <w:color w:val="000000"/>
        </w:rPr>
        <w:t xml:space="preserve"> учащихся</w:t>
      </w:r>
      <w:r w:rsidR="00B22DCB">
        <w:rPr>
          <w:color w:val="000000"/>
        </w:rPr>
        <w:t xml:space="preserve"> и их готовности к занятию</w:t>
      </w:r>
      <w:r>
        <w:rPr>
          <w:color w:val="000000"/>
        </w:rPr>
        <w:t>. Отключение телефонов.</w:t>
      </w:r>
    </w:p>
    <w:p w:rsidR="00B41A7C" w:rsidRDefault="00B41A7C" w:rsidP="009C533D">
      <w:pPr>
        <w:pStyle w:val="a3"/>
        <w:shd w:val="clear" w:color="auto" w:fill="FFFFFF" w:themeFill="background1"/>
        <w:spacing w:before="0" w:beforeAutospacing="0" w:after="0" w:afterAutospacing="0" w:line="328" w:lineRule="atLeast"/>
        <w:ind w:firstLine="708"/>
        <w:jc w:val="both"/>
        <w:rPr>
          <w:color w:val="000000"/>
        </w:rPr>
      </w:pPr>
      <w:r>
        <w:rPr>
          <w:color w:val="000000"/>
          <w:lang w:val="en-US"/>
        </w:rPr>
        <w:t>II</w:t>
      </w:r>
      <w:r w:rsidRPr="00B41A7C">
        <w:rPr>
          <w:color w:val="000000"/>
        </w:rPr>
        <w:t>.</w:t>
      </w:r>
      <w:r>
        <w:rPr>
          <w:color w:val="000000"/>
        </w:rPr>
        <w:t>Актуализация опорных знаний</w:t>
      </w:r>
      <w:r w:rsidR="004A1CC7">
        <w:rPr>
          <w:color w:val="000000"/>
        </w:rPr>
        <w:t>:</w:t>
      </w:r>
    </w:p>
    <w:p w:rsidR="00B41A7C" w:rsidRDefault="00B41A7C" w:rsidP="00B41A7C">
      <w:pPr>
        <w:pStyle w:val="a3"/>
        <w:shd w:val="clear" w:color="auto" w:fill="FFFFFF" w:themeFill="background1"/>
        <w:spacing w:before="0" w:beforeAutospacing="0" w:after="0" w:afterAutospacing="0" w:line="328" w:lineRule="atLeast"/>
        <w:jc w:val="both"/>
        <w:rPr>
          <w:color w:val="000000"/>
        </w:rPr>
      </w:pPr>
      <w:r>
        <w:rPr>
          <w:color w:val="000000"/>
        </w:rPr>
        <w:t>1.Назови</w:t>
      </w:r>
      <w:r w:rsidR="00E755A7">
        <w:rPr>
          <w:color w:val="000000"/>
        </w:rPr>
        <w:t>те племена, населявшие Якутию в начале</w:t>
      </w:r>
      <w:r w:rsidR="00B22DCB">
        <w:rPr>
          <w:color w:val="000000"/>
        </w:rPr>
        <w:t xml:space="preserve"> </w:t>
      </w:r>
      <w:r w:rsidR="00B22DCB">
        <w:rPr>
          <w:color w:val="000000"/>
          <w:lang w:val="en-US"/>
        </w:rPr>
        <w:t>XVII</w:t>
      </w:r>
      <w:r>
        <w:rPr>
          <w:color w:val="000000"/>
        </w:rPr>
        <w:t xml:space="preserve"> века.</w:t>
      </w:r>
    </w:p>
    <w:p w:rsidR="00B41A7C" w:rsidRDefault="00B41A7C" w:rsidP="00B41A7C">
      <w:pPr>
        <w:pStyle w:val="a3"/>
        <w:shd w:val="clear" w:color="auto" w:fill="FFFFFF" w:themeFill="background1"/>
        <w:spacing w:before="0" w:beforeAutospacing="0" w:after="0" w:afterAutospacing="0" w:line="328" w:lineRule="atLeast"/>
        <w:jc w:val="both"/>
        <w:rPr>
          <w:color w:val="000000"/>
        </w:rPr>
      </w:pPr>
      <w:r>
        <w:rPr>
          <w:color w:val="000000"/>
        </w:rPr>
        <w:t>2.На каком э</w:t>
      </w:r>
      <w:r w:rsidR="00E755A7">
        <w:rPr>
          <w:color w:val="000000"/>
        </w:rPr>
        <w:t>тапе развития находились народы и племена?</w:t>
      </w:r>
    </w:p>
    <w:p w:rsidR="00B41A7C" w:rsidRDefault="00B41A7C" w:rsidP="00B41A7C">
      <w:pPr>
        <w:pStyle w:val="a3"/>
        <w:shd w:val="clear" w:color="auto" w:fill="FFFFFF" w:themeFill="background1"/>
        <w:spacing w:before="0" w:beforeAutospacing="0" w:after="0" w:afterAutospacing="0" w:line="328" w:lineRule="atLeast"/>
        <w:jc w:val="both"/>
        <w:rPr>
          <w:color w:val="000000"/>
        </w:rPr>
      </w:pPr>
      <w:r>
        <w:rPr>
          <w:color w:val="000000"/>
        </w:rPr>
        <w:t xml:space="preserve">3.Каковы были их </w:t>
      </w:r>
      <w:r w:rsidR="00B22DCB">
        <w:rPr>
          <w:color w:val="000000"/>
        </w:rPr>
        <w:t xml:space="preserve">традиционные </w:t>
      </w:r>
      <w:r w:rsidRPr="00B22DCB">
        <w:rPr>
          <w:color w:val="000000"/>
        </w:rPr>
        <w:t>занятия?</w:t>
      </w:r>
    </w:p>
    <w:p w:rsidR="00B41A7C" w:rsidRDefault="00B41A7C" w:rsidP="00B41A7C">
      <w:pPr>
        <w:pStyle w:val="a3"/>
        <w:shd w:val="clear" w:color="auto" w:fill="FFFFFF" w:themeFill="background1"/>
        <w:spacing w:before="0" w:beforeAutospacing="0" w:after="0" w:afterAutospacing="0" w:line="328" w:lineRule="atLeast"/>
        <w:jc w:val="both"/>
        <w:rPr>
          <w:color w:val="000000"/>
        </w:rPr>
      </w:pPr>
      <w:r>
        <w:rPr>
          <w:color w:val="000000"/>
        </w:rPr>
        <w:t>4.Была ли государственность на данной территории?</w:t>
      </w:r>
    </w:p>
    <w:p w:rsidR="007F7EA6" w:rsidRPr="00B22DCB" w:rsidRDefault="006307CD" w:rsidP="007F7EA6">
      <w:pPr>
        <w:pStyle w:val="a3"/>
        <w:shd w:val="clear" w:color="auto" w:fill="FFFFFF" w:themeFill="background1"/>
        <w:spacing w:before="0" w:beforeAutospacing="0" w:after="0" w:afterAutospacing="0" w:line="328" w:lineRule="atLeast"/>
        <w:ind w:firstLine="708"/>
        <w:jc w:val="both"/>
        <w:rPr>
          <w:color w:val="000000"/>
        </w:rPr>
      </w:pPr>
      <w:r>
        <w:rPr>
          <w:color w:val="000000"/>
        </w:rPr>
        <w:t xml:space="preserve"> Т</w:t>
      </w:r>
      <w:r w:rsidR="00B22DCB">
        <w:rPr>
          <w:color w:val="000000"/>
        </w:rPr>
        <w:t xml:space="preserve">аким образом, </w:t>
      </w:r>
      <w:r w:rsidR="00CC2BB6">
        <w:rPr>
          <w:color w:val="000000"/>
        </w:rPr>
        <w:t>вплоть до  начала</w:t>
      </w:r>
      <w:r w:rsidR="00B22DCB">
        <w:rPr>
          <w:color w:val="000000"/>
        </w:rPr>
        <w:t xml:space="preserve"> </w:t>
      </w:r>
      <w:r w:rsidR="00B22DCB">
        <w:rPr>
          <w:color w:val="000000"/>
          <w:lang w:val="en-US"/>
        </w:rPr>
        <w:t>XVII</w:t>
      </w:r>
      <w:r w:rsidR="00B22DCB">
        <w:rPr>
          <w:color w:val="000000"/>
        </w:rPr>
        <w:t xml:space="preserve"> века на всей территории Якутии не было государственности. </w:t>
      </w:r>
      <w:r w:rsidR="007F7EA6">
        <w:rPr>
          <w:color w:val="000000"/>
        </w:rPr>
        <w:t xml:space="preserve">К 30 гг. </w:t>
      </w:r>
      <w:r w:rsidR="007F7EA6">
        <w:rPr>
          <w:color w:val="000000"/>
          <w:lang w:val="en-US"/>
        </w:rPr>
        <w:t>XVII</w:t>
      </w:r>
      <w:r w:rsidR="007F7EA6">
        <w:rPr>
          <w:color w:val="000000"/>
        </w:rPr>
        <w:t xml:space="preserve"> века здесь шел процесс распада первобытнообщинного строя и зарождения элементов классовых отношений. </w:t>
      </w:r>
    </w:p>
    <w:p w:rsidR="00B22DCB" w:rsidRPr="00B22DCB" w:rsidRDefault="00081C3C" w:rsidP="00015755">
      <w:pPr>
        <w:pStyle w:val="a3"/>
        <w:shd w:val="clear" w:color="auto" w:fill="FFFFFF" w:themeFill="background1"/>
        <w:spacing w:before="0" w:beforeAutospacing="0" w:after="0" w:afterAutospacing="0" w:line="328" w:lineRule="atLeast"/>
        <w:ind w:firstLine="708"/>
        <w:jc w:val="both"/>
        <w:rPr>
          <w:color w:val="000000"/>
        </w:rPr>
      </w:pPr>
      <w:r>
        <w:rPr>
          <w:color w:val="000000"/>
        </w:rPr>
        <w:t xml:space="preserve">Существовали различные </w:t>
      </w:r>
      <w:r w:rsidR="00E72CCD">
        <w:rPr>
          <w:color w:val="000000"/>
        </w:rPr>
        <w:t>объединения якутских скотоводов по территориальн</w:t>
      </w:r>
      <w:proofErr w:type="gramStart"/>
      <w:r w:rsidR="00E72CCD">
        <w:rPr>
          <w:color w:val="000000"/>
        </w:rPr>
        <w:t>о-</w:t>
      </w:r>
      <w:proofErr w:type="gramEnd"/>
      <w:r w:rsidR="007F7EA6">
        <w:rPr>
          <w:color w:val="000000"/>
        </w:rPr>
        <w:t xml:space="preserve"> </w:t>
      </w:r>
      <w:r w:rsidR="00E72CCD">
        <w:rPr>
          <w:color w:val="000000"/>
        </w:rPr>
        <w:t>племенному признаку, между ними шли междоусобные войны – кыргысы. Среди родовых групп эвенов, эвенков</w:t>
      </w:r>
      <w:r w:rsidR="00015755">
        <w:rPr>
          <w:color w:val="000000"/>
        </w:rPr>
        <w:t>, чукчей и юкагиров т</w:t>
      </w:r>
      <w:r w:rsidR="007F7EA6">
        <w:rPr>
          <w:color w:val="000000"/>
        </w:rPr>
        <w:t>акже происходили родовые распри из-за хороших промысловых участков и охотничьих мест.</w:t>
      </w:r>
      <w:r w:rsidR="00015755">
        <w:rPr>
          <w:color w:val="000000"/>
        </w:rPr>
        <w:t xml:space="preserve"> </w:t>
      </w:r>
      <w:r w:rsidR="006307CD">
        <w:rPr>
          <w:color w:val="000000"/>
        </w:rPr>
        <w:t xml:space="preserve">Традиционными занятиями народов были оленеводство, охота, рыбный промысел, </w:t>
      </w:r>
      <w:r w:rsidR="00552845">
        <w:rPr>
          <w:color w:val="000000"/>
        </w:rPr>
        <w:t xml:space="preserve">у якутов - </w:t>
      </w:r>
      <w:r w:rsidR="006307CD">
        <w:rPr>
          <w:color w:val="000000"/>
        </w:rPr>
        <w:t xml:space="preserve">разведение крупного рогатого скота и коневодство. </w:t>
      </w:r>
      <w:r w:rsidR="00015755">
        <w:rPr>
          <w:color w:val="000000"/>
        </w:rPr>
        <w:t xml:space="preserve">Все местные племена и якуты не знали земледелия и письменности. Отсутствовали города и крупные населенные пункты. </w:t>
      </w:r>
    </w:p>
    <w:p w:rsidR="00B0483C" w:rsidRDefault="00B0483C" w:rsidP="009C533D">
      <w:pPr>
        <w:pStyle w:val="a3"/>
        <w:shd w:val="clear" w:color="auto" w:fill="FFFFFF" w:themeFill="background1"/>
        <w:spacing w:before="0" w:beforeAutospacing="0" w:after="0" w:afterAutospacing="0" w:line="328" w:lineRule="atLeast"/>
        <w:ind w:firstLine="708"/>
        <w:jc w:val="both"/>
        <w:rPr>
          <w:color w:val="000000"/>
        </w:rPr>
      </w:pPr>
      <w:r>
        <w:rPr>
          <w:color w:val="000000"/>
        </w:rPr>
        <w:t>Таково было общественное развитие Якутии к моменту ее вхождения в состав Российского государства.</w:t>
      </w:r>
    </w:p>
    <w:p w:rsidR="00B41A7C" w:rsidRPr="00F468C6" w:rsidRDefault="00951A84" w:rsidP="009C533D">
      <w:pPr>
        <w:pStyle w:val="a3"/>
        <w:shd w:val="clear" w:color="auto" w:fill="FFFFFF" w:themeFill="background1"/>
        <w:spacing w:before="0" w:beforeAutospacing="0" w:after="0" w:afterAutospacing="0" w:line="328" w:lineRule="atLeast"/>
        <w:ind w:firstLine="708"/>
        <w:jc w:val="both"/>
        <w:rPr>
          <w:color w:val="000000"/>
        </w:rPr>
      </w:pPr>
      <w:r>
        <w:rPr>
          <w:color w:val="000000"/>
          <w:lang w:val="en-US"/>
        </w:rPr>
        <w:lastRenderedPageBreak/>
        <w:t>III</w:t>
      </w:r>
      <w:r w:rsidRPr="00951A84">
        <w:rPr>
          <w:color w:val="000000"/>
        </w:rPr>
        <w:t>.</w:t>
      </w:r>
      <w:r w:rsidR="00F468C6">
        <w:rPr>
          <w:color w:val="000000"/>
        </w:rPr>
        <w:t xml:space="preserve">Новая тема «Якутия в </w:t>
      </w:r>
      <w:r w:rsidR="00F468C6">
        <w:rPr>
          <w:color w:val="000000"/>
          <w:lang w:val="en-US"/>
        </w:rPr>
        <w:t>XVII</w:t>
      </w:r>
      <w:r w:rsidR="007F7EA6">
        <w:rPr>
          <w:color w:val="000000"/>
        </w:rPr>
        <w:t xml:space="preserve"> </w:t>
      </w:r>
      <w:r w:rsidR="00F468C6">
        <w:rPr>
          <w:color w:val="000000"/>
        </w:rPr>
        <w:t>веке: вхождение в состав Российского государства»</w:t>
      </w:r>
      <w:r w:rsidR="007F7EA6">
        <w:rPr>
          <w:color w:val="000000"/>
        </w:rPr>
        <w:t xml:space="preserve">. </w:t>
      </w:r>
      <w:r w:rsidR="007F7EA6" w:rsidRPr="00CF374C">
        <w:rPr>
          <w:color w:val="000000"/>
        </w:rPr>
        <w:t>Цель занятия:</w:t>
      </w:r>
      <w:r w:rsidR="007A070E" w:rsidRPr="00CF374C">
        <w:rPr>
          <w:color w:val="000000"/>
        </w:rPr>
        <w:t xml:space="preserve"> </w:t>
      </w:r>
      <w:r w:rsidR="00CF374C">
        <w:rPr>
          <w:color w:val="000000"/>
        </w:rPr>
        <w:t>изучив новую тему, выполнить тест. Запишите дату,</w:t>
      </w:r>
      <w:r w:rsidR="009545C4">
        <w:rPr>
          <w:color w:val="000000"/>
        </w:rPr>
        <w:t xml:space="preserve"> </w:t>
      </w:r>
      <w:r w:rsidR="00CF374C">
        <w:rPr>
          <w:color w:val="000000"/>
        </w:rPr>
        <w:t xml:space="preserve">тему и план изучения </w:t>
      </w:r>
      <w:r w:rsidR="009545C4">
        <w:rPr>
          <w:color w:val="000000"/>
        </w:rPr>
        <w:t xml:space="preserve">новой </w:t>
      </w:r>
      <w:r w:rsidR="00CF374C">
        <w:rPr>
          <w:color w:val="000000"/>
        </w:rPr>
        <w:t>темы.</w:t>
      </w:r>
    </w:p>
    <w:p w:rsidR="00951A84" w:rsidRDefault="00951A84" w:rsidP="00B41A7C">
      <w:pPr>
        <w:pStyle w:val="a3"/>
        <w:shd w:val="clear" w:color="auto" w:fill="FFFFFF" w:themeFill="background1"/>
        <w:spacing w:before="0" w:beforeAutospacing="0" w:after="0" w:afterAutospacing="0" w:line="328" w:lineRule="atLeast"/>
        <w:jc w:val="center"/>
        <w:rPr>
          <w:color w:val="000000"/>
        </w:rPr>
      </w:pPr>
    </w:p>
    <w:p w:rsidR="007F7EA6" w:rsidRDefault="007F7EA6" w:rsidP="00B41A7C">
      <w:pPr>
        <w:pStyle w:val="a3"/>
        <w:shd w:val="clear" w:color="auto" w:fill="FFFFFF" w:themeFill="background1"/>
        <w:spacing w:before="0" w:beforeAutospacing="0" w:after="0" w:afterAutospacing="0" w:line="328" w:lineRule="atLeast"/>
        <w:jc w:val="center"/>
        <w:rPr>
          <w:color w:val="000000"/>
        </w:rPr>
      </w:pPr>
    </w:p>
    <w:p w:rsidR="00FC2820" w:rsidRPr="00FC2820" w:rsidRDefault="00015755" w:rsidP="00B41A7C">
      <w:pPr>
        <w:pStyle w:val="a3"/>
        <w:shd w:val="clear" w:color="auto" w:fill="FFFFFF" w:themeFill="background1"/>
        <w:spacing w:before="0" w:beforeAutospacing="0" w:after="0" w:afterAutospacing="0" w:line="328" w:lineRule="atLeast"/>
        <w:jc w:val="center"/>
        <w:rPr>
          <w:color w:val="000000"/>
        </w:rPr>
      </w:pPr>
      <w:r>
        <w:rPr>
          <w:color w:val="000000"/>
        </w:rPr>
        <w:t>План изучения новой темы:</w:t>
      </w:r>
    </w:p>
    <w:p w:rsidR="00D15ECE" w:rsidRPr="00FC2820" w:rsidRDefault="00DB0BAB" w:rsidP="00D15ECE">
      <w:pPr>
        <w:pStyle w:val="a3"/>
        <w:shd w:val="clear" w:color="auto" w:fill="FFFFFF" w:themeFill="background1"/>
        <w:spacing w:before="0" w:beforeAutospacing="0" w:after="0" w:afterAutospacing="0" w:line="328" w:lineRule="atLeast"/>
        <w:jc w:val="both"/>
        <w:rPr>
          <w:color w:val="000000"/>
        </w:rPr>
      </w:pPr>
      <w:r>
        <w:rPr>
          <w:color w:val="000000"/>
        </w:rPr>
        <w:t>1.</w:t>
      </w:r>
      <w:r w:rsidR="00D15ECE">
        <w:rPr>
          <w:color w:val="000000"/>
        </w:rPr>
        <w:t>Добровольное в</w:t>
      </w:r>
      <w:r w:rsidR="00D15ECE" w:rsidRPr="00FC2820">
        <w:rPr>
          <w:color w:val="000000"/>
        </w:rPr>
        <w:t>хождение Якутии в состав Росси</w:t>
      </w:r>
      <w:r w:rsidR="00D15ECE">
        <w:rPr>
          <w:color w:val="000000"/>
        </w:rPr>
        <w:t>и</w:t>
      </w:r>
      <w:r w:rsidR="00951A84">
        <w:rPr>
          <w:color w:val="000000"/>
        </w:rPr>
        <w:t>.</w:t>
      </w:r>
    </w:p>
    <w:p w:rsidR="00D15ECE" w:rsidRDefault="00DB0BAB" w:rsidP="00FC2820">
      <w:pPr>
        <w:pStyle w:val="a3"/>
        <w:shd w:val="clear" w:color="auto" w:fill="FFFFFF" w:themeFill="background1"/>
        <w:spacing w:before="0" w:beforeAutospacing="0" w:after="0" w:afterAutospacing="0" w:line="328" w:lineRule="atLeast"/>
        <w:jc w:val="both"/>
        <w:rPr>
          <w:color w:val="000000"/>
        </w:rPr>
      </w:pPr>
      <w:r>
        <w:rPr>
          <w:color w:val="000000"/>
        </w:rPr>
        <w:t>2</w:t>
      </w:r>
      <w:r w:rsidR="00FC2820" w:rsidRPr="00FC2820">
        <w:rPr>
          <w:color w:val="000000"/>
        </w:rPr>
        <w:t>.</w:t>
      </w:r>
      <w:r w:rsidR="00D15ECE">
        <w:rPr>
          <w:color w:val="000000"/>
        </w:rPr>
        <w:t>Установление ясачного режима среди народов Якутии. Аманатство.</w:t>
      </w:r>
    </w:p>
    <w:p w:rsidR="00FC2820" w:rsidRPr="00015755" w:rsidRDefault="00DB0BAB" w:rsidP="00FC2820">
      <w:pPr>
        <w:pStyle w:val="a3"/>
        <w:shd w:val="clear" w:color="auto" w:fill="FFFFFF" w:themeFill="background1"/>
        <w:spacing w:before="0" w:beforeAutospacing="0" w:after="0" w:afterAutospacing="0" w:line="328" w:lineRule="atLeast"/>
        <w:jc w:val="both"/>
        <w:rPr>
          <w:color w:val="000000"/>
        </w:rPr>
      </w:pPr>
      <w:r>
        <w:rPr>
          <w:color w:val="000000"/>
        </w:rPr>
        <w:t>3</w:t>
      </w:r>
      <w:r w:rsidR="00D15ECE">
        <w:rPr>
          <w:color w:val="000000"/>
        </w:rPr>
        <w:t>.</w:t>
      </w:r>
      <w:r w:rsidR="004A70AD">
        <w:rPr>
          <w:color w:val="000000"/>
        </w:rPr>
        <w:t>Историческое з</w:t>
      </w:r>
      <w:r w:rsidR="00FC2820" w:rsidRPr="00FC2820">
        <w:rPr>
          <w:color w:val="000000"/>
        </w:rPr>
        <w:t>начение вхождения Якутии в состав Российского государства</w:t>
      </w:r>
      <w:r w:rsidR="00951A84">
        <w:rPr>
          <w:color w:val="000000"/>
        </w:rPr>
        <w:t>.</w:t>
      </w:r>
    </w:p>
    <w:p w:rsidR="00DB0BAB" w:rsidRDefault="00DB0BAB" w:rsidP="009C533D">
      <w:pPr>
        <w:pStyle w:val="a3"/>
        <w:shd w:val="clear" w:color="auto" w:fill="FFFFFF" w:themeFill="background1"/>
        <w:spacing w:before="0" w:beforeAutospacing="0" w:after="0" w:afterAutospacing="0" w:line="328" w:lineRule="atLeast"/>
        <w:jc w:val="center"/>
        <w:rPr>
          <w:b/>
          <w:bCs/>
          <w:color w:val="000000"/>
        </w:rPr>
      </w:pPr>
    </w:p>
    <w:p w:rsidR="00951A84" w:rsidRPr="00C72FC1" w:rsidRDefault="00DB0BAB" w:rsidP="009C533D">
      <w:pPr>
        <w:pStyle w:val="a3"/>
        <w:shd w:val="clear" w:color="auto" w:fill="FFFFFF" w:themeFill="background1"/>
        <w:spacing w:before="0" w:beforeAutospacing="0" w:after="0" w:afterAutospacing="0" w:line="328" w:lineRule="atLeast"/>
        <w:jc w:val="center"/>
        <w:rPr>
          <w:b/>
          <w:color w:val="000000"/>
        </w:rPr>
      </w:pPr>
      <w:r>
        <w:rPr>
          <w:b/>
          <w:color w:val="000000"/>
        </w:rPr>
        <w:t>Введение в тему</w:t>
      </w:r>
    </w:p>
    <w:p w:rsidR="00CE6A65" w:rsidRDefault="00FC2820" w:rsidP="00BB79AB">
      <w:pPr>
        <w:pStyle w:val="a3"/>
        <w:shd w:val="clear" w:color="auto" w:fill="FFFFFF" w:themeFill="background1"/>
        <w:spacing w:before="0" w:beforeAutospacing="0" w:after="0" w:afterAutospacing="0" w:line="328" w:lineRule="atLeast"/>
        <w:ind w:firstLine="708"/>
        <w:jc w:val="both"/>
        <w:rPr>
          <w:color w:val="000000"/>
        </w:rPr>
      </w:pPr>
      <w:r w:rsidRPr="004A1242">
        <w:rPr>
          <w:color w:val="000000"/>
        </w:rPr>
        <w:t xml:space="preserve">Вхождение Якутии в состав России тесно связано с той ролью, которую сыграло Русское государство в истории нашей </w:t>
      </w:r>
      <w:r w:rsidR="00BB79AB" w:rsidRPr="004A1242">
        <w:rPr>
          <w:color w:val="000000"/>
        </w:rPr>
        <w:t>малой р</w:t>
      </w:r>
      <w:r w:rsidRPr="004A1242">
        <w:rPr>
          <w:color w:val="000000"/>
        </w:rPr>
        <w:t xml:space="preserve">одины. </w:t>
      </w:r>
      <w:r w:rsidR="00CE6A65">
        <w:rPr>
          <w:color w:val="000000"/>
        </w:rPr>
        <w:t xml:space="preserve">В </w:t>
      </w:r>
      <w:r w:rsidR="00B0483C">
        <w:rPr>
          <w:color w:val="000000"/>
          <w:lang w:val="en-US"/>
        </w:rPr>
        <w:t>XVII</w:t>
      </w:r>
      <w:r w:rsidR="00B0483C" w:rsidRPr="00B0483C">
        <w:rPr>
          <w:color w:val="000000"/>
        </w:rPr>
        <w:t xml:space="preserve"> </w:t>
      </w:r>
      <w:r w:rsidR="00CE6A65">
        <w:rPr>
          <w:color w:val="000000"/>
        </w:rPr>
        <w:t xml:space="preserve">веке ослабленное Смутой Российское государство восстанавливало расстроенное хозяйство, в том числе и за счет добычи ценных мехов. Пушной </w:t>
      </w:r>
      <w:r w:rsidR="00B0483C">
        <w:rPr>
          <w:color w:val="000000"/>
        </w:rPr>
        <w:t xml:space="preserve">промысел обеспечивал </w:t>
      </w:r>
      <w:r w:rsidR="00CE6A65">
        <w:rPr>
          <w:color w:val="000000"/>
        </w:rPr>
        <w:t xml:space="preserve"> до 20 % поступлений доходов казны.</w:t>
      </w:r>
      <w:r w:rsidR="00082CBE">
        <w:rPr>
          <w:color w:val="000000"/>
        </w:rPr>
        <w:t xml:space="preserve"> Поэтому для России было очень важно </w:t>
      </w:r>
      <w:r w:rsidR="00793ECF">
        <w:rPr>
          <w:color w:val="000000"/>
        </w:rPr>
        <w:t xml:space="preserve"> именно в это время присоединить новые земли к своей территории.</w:t>
      </w:r>
    </w:p>
    <w:p w:rsidR="00082CBE" w:rsidRPr="00C62EA9" w:rsidRDefault="00082CBE" w:rsidP="00082CBE">
      <w:pPr>
        <w:pStyle w:val="a3"/>
        <w:shd w:val="clear" w:color="auto" w:fill="FFFFFF" w:themeFill="background1"/>
        <w:spacing w:before="0" w:beforeAutospacing="0" w:after="0" w:afterAutospacing="0" w:line="328" w:lineRule="atLeast"/>
        <w:ind w:firstLine="708"/>
        <w:jc w:val="both"/>
        <w:rPr>
          <w:color w:val="000000"/>
        </w:rPr>
      </w:pPr>
      <w:r w:rsidRPr="00C62EA9">
        <w:rPr>
          <w:color w:val="000000"/>
        </w:rPr>
        <w:t>Цели присоединения Северо-востока к России:</w:t>
      </w:r>
    </w:p>
    <w:p w:rsidR="00082CBE" w:rsidRDefault="00082CBE" w:rsidP="00082CBE">
      <w:pPr>
        <w:pStyle w:val="a3"/>
        <w:shd w:val="clear" w:color="auto" w:fill="FFFFFF" w:themeFill="background1"/>
        <w:spacing w:before="0" w:beforeAutospacing="0" w:after="0" w:afterAutospacing="0" w:line="328" w:lineRule="atLeast"/>
        <w:ind w:firstLine="708"/>
        <w:jc w:val="both"/>
        <w:rPr>
          <w:color w:val="000000"/>
        </w:rPr>
      </w:pPr>
      <w:r>
        <w:rPr>
          <w:b/>
          <w:color w:val="000000"/>
        </w:rPr>
        <w:t>1.</w:t>
      </w:r>
      <w:r>
        <w:rPr>
          <w:color w:val="000000"/>
        </w:rPr>
        <w:t>Расширение и укрепление границ Российского государства;</w:t>
      </w:r>
    </w:p>
    <w:p w:rsidR="00082CBE" w:rsidRDefault="00082CBE" w:rsidP="00082CBE">
      <w:pPr>
        <w:pStyle w:val="a3"/>
        <w:shd w:val="clear" w:color="auto" w:fill="FFFFFF" w:themeFill="background1"/>
        <w:spacing w:before="0" w:beforeAutospacing="0" w:after="0" w:afterAutospacing="0" w:line="328" w:lineRule="atLeast"/>
        <w:ind w:firstLine="708"/>
        <w:jc w:val="both"/>
        <w:rPr>
          <w:color w:val="000000"/>
        </w:rPr>
      </w:pPr>
      <w:r>
        <w:rPr>
          <w:color w:val="000000"/>
        </w:rPr>
        <w:t>2.Пополнение государственной казны путем сбора ясака;</w:t>
      </w:r>
    </w:p>
    <w:p w:rsidR="00082CBE" w:rsidRPr="00F531DF" w:rsidRDefault="00082CBE" w:rsidP="00082CBE">
      <w:pPr>
        <w:pStyle w:val="a3"/>
        <w:shd w:val="clear" w:color="auto" w:fill="FFFFFF" w:themeFill="background1"/>
        <w:spacing w:before="0" w:beforeAutospacing="0" w:after="0" w:afterAutospacing="0" w:line="328" w:lineRule="atLeast"/>
        <w:ind w:firstLine="708"/>
        <w:jc w:val="both"/>
        <w:rPr>
          <w:color w:val="000000"/>
        </w:rPr>
      </w:pPr>
      <w:r>
        <w:rPr>
          <w:color w:val="000000"/>
        </w:rPr>
        <w:t xml:space="preserve">3.Покорение народов, проживающих на этих территориях. </w:t>
      </w:r>
    </w:p>
    <w:p w:rsidR="00232383" w:rsidRDefault="007A070E" w:rsidP="00BB79AB">
      <w:pPr>
        <w:pStyle w:val="a3"/>
        <w:shd w:val="clear" w:color="auto" w:fill="FFFFFF" w:themeFill="background1"/>
        <w:spacing w:before="0" w:beforeAutospacing="0" w:after="0" w:afterAutospacing="0" w:line="328" w:lineRule="atLeast"/>
        <w:ind w:firstLine="708"/>
        <w:jc w:val="both"/>
        <w:rPr>
          <w:color w:val="000000"/>
        </w:rPr>
      </w:pPr>
      <w:r>
        <w:rPr>
          <w:color w:val="000000"/>
        </w:rPr>
        <w:t>История осв</w:t>
      </w:r>
      <w:r w:rsidR="00082CBE">
        <w:rPr>
          <w:color w:val="000000"/>
        </w:rPr>
        <w:t xml:space="preserve">оения </w:t>
      </w:r>
      <w:r w:rsidR="00793ECF">
        <w:rPr>
          <w:color w:val="000000"/>
        </w:rPr>
        <w:t>и поко</w:t>
      </w:r>
      <w:r w:rsidR="001A5297">
        <w:rPr>
          <w:color w:val="000000"/>
        </w:rPr>
        <w:t xml:space="preserve">рения </w:t>
      </w:r>
      <w:r w:rsidR="00082CBE">
        <w:rPr>
          <w:color w:val="000000"/>
        </w:rPr>
        <w:t>огромных территорий Сибири и Севера</w:t>
      </w:r>
      <w:r>
        <w:rPr>
          <w:color w:val="000000"/>
        </w:rPr>
        <w:t xml:space="preserve"> начинается в</w:t>
      </w:r>
      <w:r w:rsidR="00DF4B11">
        <w:rPr>
          <w:color w:val="000000"/>
        </w:rPr>
        <w:t xml:space="preserve"> 1582 г.</w:t>
      </w:r>
      <w:r>
        <w:rPr>
          <w:color w:val="000000"/>
        </w:rPr>
        <w:t>,</w:t>
      </w:r>
      <w:r w:rsidR="00DF4B11">
        <w:rPr>
          <w:color w:val="000000"/>
        </w:rPr>
        <w:t xml:space="preserve"> </w:t>
      </w:r>
      <w:r>
        <w:rPr>
          <w:color w:val="000000"/>
        </w:rPr>
        <w:t xml:space="preserve">когда </w:t>
      </w:r>
      <w:r w:rsidR="00DF4B11">
        <w:rPr>
          <w:color w:val="000000"/>
        </w:rPr>
        <w:t xml:space="preserve">дружина Ермака разгромила царство Кучума и освободила народы Сибири от потомков чингизхановских завоевателей. Тогда же предводители </w:t>
      </w:r>
      <w:r>
        <w:rPr>
          <w:color w:val="000000"/>
        </w:rPr>
        <w:t xml:space="preserve">местных </w:t>
      </w:r>
      <w:r w:rsidR="00DF4B11">
        <w:rPr>
          <w:color w:val="000000"/>
        </w:rPr>
        <w:t xml:space="preserve">народов и племен явились к Ермаку с дарами и заявили </w:t>
      </w:r>
      <w:r w:rsidR="00232383">
        <w:rPr>
          <w:color w:val="000000"/>
        </w:rPr>
        <w:t>о добровольном принятии Российского подданства. Ермак в свою очередь дружественно отнесся   к ним и встретил их с ответными дарами.</w:t>
      </w:r>
    </w:p>
    <w:p w:rsidR="003E3444" w:rsidRDefault="003E3444" w:rsidP="0049323E">
      <w:pPr>
        <w:pStyle w:val="a3"/>
        <w:shd w:val="clear" w:color="auto" w:fill="FFFFFF" w:themeFill="background1"/>
        <w:spacing w:before="0" w:beforeAutospacing="0" w:after="0" w:afterAutospacing="0" w:line="328" w:lineRule="atLeast"/>
        <w:ind w:firstLine="708"/>
        <w:jc w:val="both"/>
        <w:rPr>
          <w:b/>
          <w:color w:val="000000"/>
        </w:rPr>
      </w:pPr>
    </w:p>
    <w:p w:rsidR="0049323E" w:rsidRPr="00232383" w:rsidRDefault="0049323E" w:rsidP="0049323E">
      <w:pPr>
        <w:pStyle w:val="a3"/>
        <w:shd w:val="clear" w:color="auto" w:fill="FFFFFF" w:themeFill="background1"/>
        <w:spacing w:before="0" w:beforeAutospacing="0" w:after="0" w:afterAutospacing="0" w:line="328" w:lineRule="atLeast"/>
        <w:ind w:firstLine="708"/>
        <w:jc w:val="both"/>
        <w:rPr>
          <w:b/>
          <w:color w:val="000000"/>
        </w:rPr>
      </w:pPr>
      <w:proofErr w:type="gramStart"/>
      <w:r w:rsidRPr="003E3444">
        <w:rPr>
          <w:b/>
          <w:color w:val="000000"/>
        </w:rPr>
        <w:t>Сообщение студента про Ермака</w:t>
      </w:r>
      <w:proofErr w:type="gramEnd"/>
      <w:r w:rsidRPr="003E3444">
        <w:rPr>
          <w:b/>
          <w:color w:val="000000"/>
        </w:rPr>
        <w:t xml:space="preserve"> Тимофеевича.</w:t>
      </w:r>
    </w:p>
    <w:p w:rsidR="003E3444" w:rsidRPr="003E3444" w:rsidRDefault="003E3444" w:rsidP="003E3444">
      <w:pPr>
        <w:spacing w:after="0"/>
        <w:ind w:firstLine="708"/>
        <w:jc w:val="both"/>
        <w:rPr>
          <w:rFonts w:ascii="Times New Roman" w:hAnsi="Times New Roman" w:cs="Times New Roman"/>
          <w:i/>
          <w:sz w:val="24"/>
          <w:szCs w:val="24"/>
        </w:rPr>
      </w:pPr>
      <w:r w:rsidRPr="003E3444">
        <w:rPr>
          <w:rFonts w:ascii="Times New Roman" w:hAnsi="Times New Roman" w:cs="Times New Roman"/>
          <w:i/>
          <w:sz w:val="24"/>
          <w:szCs w:val="24"/>
        </w:rPr>
        <w:t>Ермолай (Ермак) Тимофеевичпоявился на свет между 1537 и 1540 годов в селе Борок, Северная Двина. Ученые не знают точной фамилии русского землепроходца. Тогда именовались по кличке либо по отцу. Поэтому будущего завоевателя Сибири величали либо Ермолаем Тимофеевичем Токмаком, либо Ермаком Тимофеевым.</w:t>
      </w:r>
    </w:p>
    <w:p w:rsidR="003E3444" w:rsidRPr="003E3444" w:rsidRDefault="003E3444" w:rsidP="003E3444">
      <w:pPr>
        <w:spacing w:after="0"/>
        <w:ind w:firstLine="708"/>
        <w:jc w:val="both"/>
        <w:rPr>
          <w:rFonts w:ascii="Times New Roman" w:hAnsi="Times New Roman" w:cs="Times New Roman"/>
          <w:i/>
          <w:sz w:val="24"/>
          <w:szCs w:val="24"/>
        </w:rPr>
      </w:pPr>
      <w:r w:rsidRPr="003E3444">
        <w:rPr>
          <w:rFonts w:ascii="Times New Roman" w:hAnsi="Times New Roman" w:cs="Times New Roman"/>
          <w:i/>
          <w:sz w:val="24"/>
          <w:szCs w:val="24"/>
        </w:rPr>
        <w:t>Когда в его родные земли пришел голод, то Ермак бежал на Волгу и нанялся на службу к старому казаку. Он был разнорабочим в мирное время и оруженосцем в походах. Однажды в бою добывает себе оружие и с 1562 года постигает ратное дело.</w:t>
      </w:r>
    </w:p>
    <w:p w:rsidR="003E3444" w:rsidRPr="003E3444" w:rsidRDefault="003E3444" w:rsidP="003E3444">
      <w:pPr>
        <w:spacing w:after="0"/>
        <w:ind w:firstLine="708"/>
        <w:jc w:val="both"/>
        <w:rPr>
          <w:rFonts w:ascii="Times New Roman" w:hAnsi="Times New Roman" w:cs="Times New Roman"/>
          <w:i/>
          <w:sz w:val="24"/>
          <w:szCs w:val="24"/>
        </w:rPr>
      </w:pPr>
      <w:r w:rsidRPr="003E3444">
        <w:rPr>
          <w:rFonts w:ascii="Times New Roman" w:hAnsi="Times New Roman" w:cs="Times New Roman"/>
          <w:i/>
          <w:sz w:val="24"/>
          <w:szCs w:val="24"/>
        </w:rPr>
        <w:t xml:space="preserve">Ермак проявил себя </w:t>
      </w:r>
      <w:proofErr w:type="gramStart"/>
      <w:r w:rsidRPr="003E3444">
        <w:rPr>
          <w:rFonts w:ascii="Times New Roman" w:hAnsi="Times New Roman" w:cs="Times New Roman"/>
          <w:i/>
          <w:sz w:val="24"/>
          <w:szCs w:val="24"/>
        </w:rPr>
        <w:t>разумным</w:t>
      </w:r>
      <w:proofErr w:type="gramEnd"/>
      <w:r w:rsidRPr="003E3444">
        <w:rPr>
          <w:rFonts w:ascii="Times New Roman" w:hAnsi="Times New Roman" w:cs="Times New Roman"/>
          <w:i/>
          <w:sz w:val="24"/>
          <w:szCs w:val="24"/>
        </w:rPr>
        <w:t xml:space="preserve"> и отважным. Он брал участие в боях и побывал в южной степи между Днепром и Яиком, в 1571 году сражался под Москвой с Девлет-Гиреем. Талант организатора, справедливость и смелость произвела его в атаманы. В 1581 году началась Ливонская война, в которой он командовал флотилией волжских казаков на Днепре (около Орши, Могилева). Историки предполагают, что Ермак также участвовал в военных действиях 1581 года под Псковом и 1582 года под Новгородом.</w:t>
      </w:r>
    </w:p>
    <w:p w:rsidR="003E3444" w:rsidRPr="003E3444" w:rsidRDefault="003E3444" w:rsidP="003E3444">
      <w:pPr>
        <w:spacing w:after="0"/>
        <w:ind w:firstLine="708"/>
        <w:jc w:val="both"/>
        <w:rPr>
          <w:rFonts w:ascii="Times New Roman" w:hAnsi="Times New Roman" w:cs="Times New Roman"/>
          <w:i/>
          <w:sz w:val="24"/>
          <w:szCs w:val="24"/>
        </w:rPr>
      </w:pPr>
      <w:r w:rsidRPr="003E3444">
        <w:rPr>
          <w:rFonts w:ascii="Times New Roman" w:hAnsi="Times New Roman" w:cs="Times New Roman"/>
          <w:i/>
          <w:sz w:val="24"/>
          <w:szCs w:val="24"/>
        </w:rPr>
        <w:t xml:space="preserve">Однажды Иван Грозный призвал дружину атамана в Чердынь и </w:t>
      </w:r>
      <w:proofErr w:type="gramStart"/>
      <w:r w:rsidRPr="003E3444">
        <w:rPr>
          <w:rFonts w:ascii="Times New Roman" w:hAnsi="Times New Roman" w:cs="Times New Roman"/>
          <w:i/>
          <w:sz w:val="24"/>
          <w:szCs w:val="24"/>
        </w:rPr>
        <w:t>Соль-Камскую</w:t>
      </w:r>
      <w:proofErr w:type="gramEnd"/>
      <w:r w:rsidRPr="003E3444">
        <w:rPr>
          <w:rFonts w:ascii="Times New Roman" w:hAnsi="Times New Roman" w:cs="Times New Roman"/>
          <w:i/>
          <w:sz w:val="24"/>
          <w:szCs w:val="24"/>
        </w:rPr>
        <w:t xml:space="preserve">, дабы они укрепили восточную границу купцов Строгановых. Летом 1582 года купцы заключили с Ермаком соглашение о походе на Кучума, сибирского султана и снабдили его </w:t>
      </w:r>
      <w:r w:rsidRPr="003E3444">
        <w:rPr>
          <w:rFonts w:ascii="Times New Roman" w:hAnsi="Times New Roman" w:cs="Times New Roman"/>
          <w:i/>
          <w:sz w:val="24"/>
          <w:szCs w:val="24"/>
        </w:rPr>
        <w:lastRenderedPageBreak/>
        <w:t>дружину оружием и припасами. Отряд из 600 человек 1 сентября выступил в сибирский поход. Так началось покорение Сибири Ермаком Тимофеевичем. Они поднялись по реке Чусовой, Межевой Утке, перешли на Актай.</w:t>
      </w:r>
    </w:p>
    <w:p w:rsidR="003E3444" w:rsidRPr="003E3444" w:rsidRDefault="003E3444" w:rsidP="003E3444">
      <w:pPr>
        <w:spacing w:after="0"/>
        <w:ind w:firstLine="708"/>
        <w:jc w:val="both"/>
        <w:rPr>
          <w:rFonts w:ascii="Times New Roman" w:hAnsi="Times New Roman" w:cs="Times New Roman"/>
          <w:i/>
          <w:sz w:val="24"/>
          <w:szCs w:val="24"/>
        </w:rPr>
      </w:pPr>
      <w:r w:rsidRPr="003E3444">
        <w:rPr>
          <w:rFonts w:ascii="Times New Roman" w:hAnsi="Times New Roman" w:cs="Times New Roman"/>
          <w:i/>
          <w:sz w:val="24"/>
          <w:szCs w:val="24"/>
        </w:rPr>
        <w:t>В районе современного городка Туринска ермаковцы разбили передовой отряд хана. 26 октября разыгралось главное сражение на Иртыше. Они разбили татар Маметкула (племянника хана Кучума) и вступили в столицу Сибирского ханства – Кашлык. Ермак Тимофеевич обложил татар податью.</w:t>
      </w:r>
    </w:p>
    <w:p w:rsidR="003E3444" w:rsidRPr="003E3444" w:rsidRDefault="003E3444" w:rsidP="003E3444">
      <w:pPr>
        <w:spacing w:after="0"/>
        <w:ind w:firstLine="708"/>
        <w:jc w:val="both"/>
        <w:rPr>
          <w:rFonts w:ascii="Times New Roman" w:hAnsi="Times New Roman" w:cs="Times New Roman"/>
          <w:i/>
          <w:sz w:val="24"/>
          <w:szCs w:val="24"/>
        </w:rPr>
      </w:pPr>
      <w:r w:rsidRPr="003E3444">
        <w:rPr>
          <w:rFonts w:ascii="Times New Roman" w:hAnsi="Times New Roman" w:cs="Times New Roman"/>
          <w:i/>
          <w:sz w:val="24"/>
          <w:szCs w:val="24"/>
        </w:rPr>
        <w:t>В марте 1583 года Ермак отрядил конных казаков для сбора подати в нижний Иртыш. Здесь казаки повстречали сопротивление. На стругах после ледохода отряд спустился по Иртышу и под видом сбора ясака они захватывали ценные вещи в приречных селениях. По реке Оби дружина дошла до холмистого Белогорья, огибая Сибирские Увалы. Отряд 29 мая взял путь назад. Ермак направил 25 казаков в Москву для получения помощи. В конце лета посольство прибыло в место назначения. Всех участников Сибирского похода царь щедро наградил, простил всех государственных преступников, которые примкнула к атаману, и обещал послать Ермаку помощь в 300 стрельцов.</w:t>
      </w:r>
    </w:p>
    <w:p w:rsidR="003E3444" w:rsidRPr="003E3444" w:rsidRDefault="003E3444" w:rsidP="003E3444">
      <w:pPr>
        <w:spacing w:after="0"/>
        <w:ind w:firstLine="272"/>
        <w:jc w:val="both"/>
        <w:rPr>
          <w:rFonts w:ascii="Times New Roman" w:hAnsi="Times New Roman" w:cs="Times New Roman"/>
          <w:i/>
          <w:sz w:val="24"/>
          <w:szCs w:val="24"/>
        </w:rPr>
      </w:pPr>
      <w:r w:rsidRPr="003E3444">
        <w:rPr>
          <w:rFonts w:ascii="Times New Roman" w:hAnsi="Times New Roman" w:cs="Times New Roman"/>
          <w:i/>
          <w:sz w:val="24"/>
          <w:szCs w:val="24"/>
        </w:rPr>
        <w:t xml:space="preserve">После смерти Ивана Грозного посланные стрельцы добрались в Сибирь только осенью в самый разгар восстания высшего советника хана Кучума. Группы казаков в своем большинстве были перебиты. Ермак с подкреплением был осажден в Кашлыке 12 марта 1585 года. Начался голод и казаки стали совершать ночные вылазки в лагерь татар. После снятия осады под руководством атамана осталось всего 300 казаков. Спустя пару недель он получил ложный доклад про торговый караван, идущий в Кашлык. В июле Ермак с 108 казаками подошел к месту встречи и разбив стоящих там татар. Никакого каравана не было. Второе побоище состоялось около устья реки Ишим. И </w:t>
      </w:r>
      <w:r w:rsidR="004A1242">
        <w:rPr>
          <w:rFonts w:ascii="Times New Roman" w:hAnsi="Times New Roman" w:cs="Times New Roman"/>
          <w:i/>
          <w:sz w:val="24"/>
          <w:szCs w:val="24"/>
        </w:rPr>
        <w:t>вновь Ермак получает сообщение о</w:t>
      </w:r>
      <w:r w:rsidRPr="003E3444">
        <w:rPr>
          <w:rFonts w:ascii="Times New Roman" w:hAnsi="Times New Roman" w:cs="Times New Roman"/>
          <w:i/>
          <w:sz w:val="24"/>
          <w:szCs w:val="24"/>
        </w:rPr>
        <w:t xml:space="preserve"> новом торговом караване, направляющегося к устью Вагая. Ночью отряд хана Кучума неожиданно нападает на стан казаков. Они перебили 20 человек. Этот бой 5 августа 1585 года </w:t>
      </w:r>
      <w:r w:rsidR="004A1242">
        <w:rPr>
          <w:rFonts w:ascii="Times New Roman" w:hAnsi="Times New Roman" w:cs="Times New Roman"/>
          <w:i/>
          <w:sz w:val="24"/>
          <w:szCs w:val="24"/>
        </w:rPr>
        <w:t xml:space="preserve">и </w:t>
      </w:r>
      <w:r w:rsidRPr="003E3444">
        <w:rPr>
          <w:rFonts w:ascii="Times New Roman" w:hAnsi="Times New Roman" w:cs="Times New Roman"/>
          <w:i/>
          <w:sz w:val="24"/>
          <w:szCs w:val="24"/>
        </w:rPr>
        <w:t>унес жизнь Ермака Тимофеевича. Смерть атамана сломила боевой дух казаков, и они 15 августа вернулись домой.</w:t>
      </w:r>
    </w:p>
    <w:p w:rsidR="00774E62" w:rsidRDefault="00774E62" w:rsidP="00FC2820">
      <w:pPr>
        <w:pStyle w:val="a3"/>
        <w:shd w:val="clear" w:color="auto" w:fill="FFFFFF" w:themeFill="background1"/>
        <w:spacing w:before="0" w:beforeAutospacing="0" w:after="0" w:afterAutospacing="0" w:line="328" w:lineRule="atLeast"/>
        <w:jc w:val="both"/>
        <w:rPr>
          <w:b/>
          <w:bCs/>
          <w:color w:val="000000"/>
        </w:rPr>
      </w:pPr>
    </w:p>
    <w:p w:rsidR="00951A84" w:rsidRPr="00C72FC1" w:rsidRDefault="00DB0BAB" w:rsidP="009C533D">
      <w:pPr>
        <w:pStyle w:val="a3"/>
        <w:shd w:val="clear" w:color="auto" w:fill="FFFFFF" w:themeFill="background1"/>
        <w:spacing w:before="0" w:beforeAutospacing="0" w:after="0" w:afterAutospacing="0" w:line="328" w:lineRule="atLeast"/>
        <w:jc w:val="center"/>
        <w:rPr>
          <w:b/>
          <w:color w:val="000000"/>
        </w:rPr>
      </w:pPr>
      <w:r>
        <w:rPr>
          <w:b/>
          <w:bCs/>
          <w:color w:val="000000"/>
        </w:rPr>
        <w:t>1</w:t>
      </w:r>
      <w:r w:rsidR="00FC2820" w:rsidRPr="00C72FC1">
        <w:rPr>
          <w:b/>
          <w:bCs/>
          <w:color w:val="000000"/>
        </w:rPr>
        <w:t>.</w:t>
      </w:r>
      <w:r w:rsidR="00951A84" w:rsidRPr="00C72FC1">
        <w:rPr>
          <w:b/>
          <w:color w:val="000000"/>
        </w:rPr>
        <w:t>Добровольное вхождение Якутии в состав России.</w:t>
      </w:r>
    </w:p>
    <w:p w:rsidR="00FC2820" w:rsidRPr="00FC2820" w:rsidRDefault="00FC2820" w:rsidP="00BB79AB">
      <w:pPr>
        <w:pStyle w:val="a3"/>
        <w:shd w:val="clear" w:color="auto" w:fill="FFFFFF" w:themeFill="background1"/>
        <w:spacing w:before="0" w:beforeAutospacing="0" w:after="0" w:afterAutospacing="0" w:line="328" w:lineRule="atLeast"/>
        <w:ind w:firstLine="708"/>
        <w:jc w:val="both"/>
        <w:rPr>
          <w:color w:val="000000"/>
        </w:rPr>
      </w:pPr>
      <w:r w:rsidRPr="00FC2820">
        <w:rPr>
          <w:color w:val="000000"/>
        </w:rPr>
        <w:t>В 1619</w:t>
      </w:r>
      <w:r w:rsidR="009545C4">
        <w:rPr>
          <w:color w:val="000000"/>
        </w:rPr>
        <w:t xml:space="preserve"> </w:t>
      </w:r>
      <w:r w:rsidRPr="00FC2820">
        <w:rPr>
          <w:color w:val="000000"/>
        </w:rPr>
        <w:t>г. в Енисейске русски</w:t>
      </w:r>
      <w:r w:rsidR="005B26CA">
        <w:rPr>
          <w:color w:val="000000"/>
        </w:rPr>
        <w:t>е воеводы Петр Албычев и Черкас</w:t>
      </w:r>
      <w:r w:rsidRPr="00FC2820">
        <w:rPr>
          <w:color w:val="000000"/>
        </w:rPr>
        <w:t xml:space="preserve"> Рукин встретили эвенкийского князца Илтика. Он рассказывал им, что далеко на северо-востоке от Енисейска есть великая река, до которой можно ехать 2 недели, судя по всему, речь шла о р. Лене.</w:t>
      </w:r>
    </w:p>
    <w:p w:rsidR="00AE4AB2" w:rsidRDefault="00FC2820" w:rsidP="00BB79AB">
      <w:pPr>
        <w:pStyle w:val="a3"/>
        <w:shd w:val="clear" w:color="auto" w:fill="FFFFFF" w:themeFill="background1"/>
        <w:spacing w:before="0" w:beforeAutospacing="0" w:after="0" w:afterAutospacing="0" w:line="328" w:lineRule="atLeast"/>
        <w:ind w:firstLine="708"/>
        <w:jc w:val="both"/>
        <w:rPr>
          <w:color w:val="000000"/>
        </w:rPr>
      </w:pPr>
      <w:r w:rsidRPr="00FC2820">
        <w:rPr>
          <w:color w:val="000000"/>
        </w:rPr>
        <w:t>Воевода Тобольска (тогда это была резиден</w:t>
      </w:r>
      <w:r w:rsidR="00F642E1">
        <w:rPr>
          <w:color w:val="000000"/>
        </w:rPr>
        <w:t>ция русской администрации в Западной</w:t>
      </w:r>
      <w:r w:rsidRPr="00FC2820">
        <w:rPr>
          <w:color w:val="000000"/>
        </w:rPr>
        <w:t xml:space="preserve"> Сибири), получив весть о р. Лене</w:t>
      </w:r>
      <w:r w:rsidR="00367638">
        <w:rPr>
          <w:color w:val="000000"/>
        </w:rPr>
        <w:t>,</w:t>
      </w:r>
      <w:r w:rsidRPr="00FC2820">
        <w:rPr>
          <w:color w:val="000000"/>
        </w:rPr>
        <w:t xml:space="preserve"> послал в Енисейск документ о «необходимости обследования великой реки». Предлагалось одарить Илтика, чтобы он служил в качестве проводника русских землепроходцев.</w:t>
      </w:r>
      <w:r w:rsidR="00AE4AB2" w:rsidRPr="00AE4AB2">
        <w:rPr>
          <w:color w:val="000000"/>
        </w:rPr>
        <w:t>Для проверки слухов была снаряжена Мангазейская экспедиция в составе 40 человек во главе с Пантелеем Демидовичем Пянда. Она прошла по Нижней Тунгуске до Вилюя, по Вилюю пришли на Лену и в 1642 г. вернулись в Мангазею.</w:t>
      </w:r>
    </w:p>
    <w:p w:rsidR="00C62EA9" w:rsidRDefault="00D95B36" w:rsidP="00C62EA9">
      <w:pPr>
        <w:pStyle w:val="a3"/>
        <w:shd w:val="clear" w:color="auto" w:fill="FFFFFF" w:themeFill="background1"/>
        <w:spacing w:before="0" w:beforeAutospacing="0" w:after="0" w:afterAutospacing="0" w:line="328" w:lineRule="atLeast"/>
        <w:ind w:firstLine="708"/>
        <w:jc w:val="both"/>
        <w:rPr>
          <w:color w:val="000000"/>
        </w:rPr>
      </w:pPr>
      <w:r w:rsidRPr="00774E62">
        <w:rPr>
          <w:b/>
          <w:color w:val="000000"/>
        </w:rPr>
        <w:t>В 1632 г</w:t>
      </w:r>
      <w:r w:rsidRPr="00FC2820">
        <w:rPr>
          <w:color w:val="000000"/>
        </w:rPr>
        <w:t>. енисейский сотник Петр Бекетов заложил Ленский острог.</w:t>
      </w:r>
      <w:r>
        <w:rPr>
          <w:color w:val="000000"/>
        </w:rPr>
        <w:t xml:space="preserve"> Так вначале назывался г. Якутск, который старше Санкт-Петербурга на 71 год. Год построения Ленского острога считается датой вхождения Ленского края в состав России</w:t>
      </w:r>
      <w:r w:rsidRPr="00C62EA9">
        <w:rPr>
          <w:color w:val="000000"/>
        </w:rPr>
        <w:t>.</w:t>
      </w:r>
      <w:r w:rsidR="00C62EA9" w:rsidRPr="00C62EA9">
        <w:rPr>
          <w:color w:val="000000"/>
        </w:rPr>
        <w:t xml:space="preserve"> </w:t>
      </w:r>
      <w:r w:rsidR="00C62EA9">
        <w:rPr>
          <w:color w:val="000000"/>
        </w:rPr>
        <w:t>Р</w:t>
      </w:r>
      <w:r w:rsidR="00C62EA9" w:rsidRPr="00C62EA9">
        <w:rPr>
          <w:color w:val="000000"/>
        </w:rPr>
        <w:t>одоначальники почт</w:t>
      </w:r>
      <w:r w:rsidR="00C62EA9">
        <w:rPr>
          <w:color w:val="000000"/>
        </w:rPr>
        <w:t xml:space="preserve">и всех племен Ленского края </w:t>
      </w:r>
      <w:r w:rsidR="00C62EA9" w:rsidRPr="00C62EA9">
        <w:rPr>
          <w:color w:val="000000"/>
        </w:rPr>
        <w:t xml:space="preserve"> явились в Якутский острог с пушными </w:t>
      </w:r>
      <w:r w:rsidR="00C62EA9" w:rsidRPr="00C62EA9">
        <w:rPr>
          <w:color w:val="000000"/>
        </w:rPr>
        <w:lastRenderedPageBreak/>
        <w:t>дарами и заявили о добровольном принятии подданства России, клялись быть преданными и платить ясак.</w:t>
      </w:r>
    </w:p>
    <w:p w:rsidR="00D95B36" w:rsidRPr="00FC2820" w:rsidRDefault="00D95B36" w:rsidP="00D95B36">
      <w:pPr>
        <w:pStyle w:val="a3"/>
        <w:shd w:val="clear" w:color="auto" w:fill="FFFFFF" w:themeFill="background1"/>
        <w:spacing w:before="0" w:beforeAutospacing="0" w:after="0" w:afterAutospacing="0" w:line="328" w:lineRule="atLeast"/>
        <w:ind w:firstLine="708"/>
        <w:jc w:val="both"/>
        <w:rPr>
          <w:color w:val="000000"/>
        </w:rPr>
      </w:pPr>
    </w:p>
    <w:p w:rsidR="00D95B36" w:rsidRDefault="00D95B36" w:rsidP="00D95B36">
      <w:pPr>
        <w:pStyle w:val="a3"/>
        <w:shd w:val="clear" w:color="auto" w:fill="FFFFFF" w:themeFill="background1"/>
        <w:spacing w:before="0" w:beforeAutospacing="0" w:after="0" w:afterAutospacing="0" w:line="328" w:lineRule="atLeast"/>
        <w:ind w:firstLine="708"/>
        <w:jc w:val="both"/>
        <w:rPr>
          <w:b/>
          <w:color w:val="000000"/>
        </w:rPr>
      </w:pPr>
      <w:r>
        <w:rPr>
          <w:b/>
          <w:color w:val="000000"/>
        </w:rPr>
        <w:t>Сообщение студента о П. Бекетове.</w:t>
      </w:r>
    </w:p>
    <w:p w:rsidR="00D95B36" w:rsidRPr="003E3444" w:rsidRDefault="00D95B36" w:rsidP="00D95B36">
      <w:pPr>
        <w:spacing w:before="136" w:after="136"/>
        <w:ind w:firstLine="708"/>
        <w:jc w:val="both"/>
        <w:rPr>
          <w:rFonts w:ascii="Times New Roman" w:eastAsia="Times New Roman" w:hAnsi="Times New Roman" w:cs="Times New Roman"/>
          <w:i/>
          <w:sz w:val="24"/>
          <w:szCs w:val="24"/>
          <w:lang w:eastAsia="ru-RU"/>
        </w:rPr>
      </w:pPr>
      <w:r w:rsidRPr="003E3444">
        <w:rPr>
          <w:rFonts w:ascii="Times New Roman" w:eastAsia="Times New Roman" w:hAnsi="Times New Roman" w:cs="Times New Roman"/>
          <w:i/>
          <w:sz w:val="24"/>
          <w:szCs w:val="24"/>
          <w:lang w:eastAsia="ru-RU"/>
        </w:rPr>
        <w:t>Петр Иванович Бекетов – известный русский землепроходец, сын боярский, основавший в 1632 году первый русский острог в Ленском крае (Якутск). Им же были основаны и другие ленские города Жиганск (1633 г) и Олёкминск (1636 г). Легендарный образ стрелецкого сотника Петра Бекетова сохранился в памяти ленских жителей как образ служилого человека, сумевшего «ласкою и приветом» подвести «под государеву руку» аборигенное население огромной территории Ленского края.</w:t>
      </w:r>
    </w:p>
    <w:p w:rsidR="00D95B36" w:rsidRPr="003E3444" w:rsidRDefault="00D95B36" w:rsidP="00D95B36">
      <w:pPr>
        <w:spacing w:after="0"/>
        <w:ind w:firstLine="272"/>
        <w:jc w:val="both"/>
        <w:rPr>
          <w:rFonts w:ascii="Times New Roman" w:eastAsia="Times New Roman" w:hAnsi="Times New Roman" w:cs="Times New Roman"/>
          <w:i/>
          <w:sz w:val="24"/>
          <w:szCs w:val="24"/>
          <w:lang w:eastAsia="ru-RU"/>
        </w:rPr>
      </w:pPr>
      <w:r w:rsidRPr="003E3444">
        <w:rPr>
          <w:rFonts w:ascii="Times New Roman" w:eastAsia="Times New Roman" w:hAnsi="Times New Roman" w:cs="Times New Roman"/>
          <w:i/>
          <w:sz w:val="24"/>
          <w:szCs w:val="24"/>
          <w:lang w:eastAsia="ru-RU"/>
        </w:rPr>
        <w:tab/>
        <w:t>«</w:t>
      </w:r>
      <w:r w:rsidRPr="003E3444">
        <w:rPr>
          <w:rFonts w:ascii="Times New Roman" w:eastAsia="Times New Roman" w:hAnsi="Times New Roman" w:cs="Times New Roman"/>
          <w:i/>
          <w:iCs/>
          <w:sz w:val="24"/>
          <w:szCs w:val="24"/>
          <w:lang w:eastAsia="ru-RU"/>
        </w:rPr>
        <w:t xml:space="preserve">Того ж году сентябре в 25 день, по государеву цареву и великого князя Михаила Федоровича всея Руси указу поставил я, Петрушка со служилыми людьми на Лене реке острог для государева величества ... А преж тово на Лене реке и Якуцкой земле </w:t>
      </w:r>
      <w:proofErr w:type="gramStart"/>
      <w:r w:rsidRPr="003E3444">
        <w:rPr>
          <w:rFonts w:ascii="Times New Roman" w:eastAsia="Times New Roman" w:hAnsi="Times New Roman" w:cs="Times New Roman"/>
          <w:i/>
          <w:iCs/>
          <w:sz w:val="24"/>
          <w:szCs w:val="24"/>
          <w:lang w:eastAsia="ru-RU"/>
        </w:rPr>
        <w:t>государева</w:t>
      </w:r>
      <w:proofErr w:type="gramEnd"/>
      <w:r w:rsidRPr="003E3444">
        <w:rPr>
          <w:rFonts w:ascii="Times New Roman" w:eastAsia="Times New Roman" w:hAnsi="Times New Roman" w:cs="Times New Roman"/>
          <w:i/>
          <w:iCs/>
          <w:sz w:val="24"/>
          <w:szCs w:val="24"/>
          <w:lang w:eastAsia="ru-RU"/>
        </w:rPr>
        <w:t xml:space="preserve"> острогу не бывало нигде».</w:t>
      </w:r>
    </w:p>
    <w:p w:rsidR="00D95B36" w:rsidRPr="003E3444" w:rsidRDefault="00D95B36" w:rsidP="00D95B36">
      <w:pPr>
        <w:spacing w:before="136" w:after="136"/>
        <w:ind w:firstLine="272"/>
        <w:jc w:val="both"/>
        <w:rPr>
          <w:rFonts w:ascii="Times New Roman" w:eastAsia="Times New Roman" w:hAnsi="Times New Roman" w:cs="Times New Roman"/>
          <w:i/>
          <w:sz w:val="24"/>
          <w:szCs w:val="24"/>
          <w:lang w:eastAsia="ru-RU"/>
        </w:rPr>
      </w:pPr>
      <w:r w:rsidRPr="003E3444">
        <w:rPr>
          <w:rFonts w:ascii="Times New Roman" w:eastAsia="Times New Roman" w:hAnsi="Times New Roman" w:cs="Times New Roman"/>
          <w:i/>
          <w:sz w:val="24"/>
          <w:szCs w:val="24"/>
          <w:lang w:eastAsia="ru-RU"/>
        </w:rPr>
        <w:t>( Из отписки Петра Бекетова в Москву. 1632 год.)</w:t>
      </w:r>
    </w:p>
    <w:p w:rsidR="00D95B36" w:rsidRPr="003E3444" w:rsidRDefault="00D95B36" w:rsidP="00D95B36">
      <w:pPr>
        <w:spacing w:before="136" w:after="136"/>
        <w:ind w:firstLine="708"/>
        <w:jc w:val="both"/>
        <w:rPr>
          <w:rFonts w:ascii="Times New Roman" w:eastAsia="Times New Roman" w:hAnsi="Times New Roman" w:cs="Times New Roman"/>
          <w:i/>
          <w:sz w:val="24"/>
          <w:szCs w:val="24"/>
          <w:lang w:eastAsia="ru-RU"/>
        </w:rPr>
      </w:pPr>
      <w:proofErr w:type="gramStart"/>
      <w:r w:rsidRPr="003E3444">
        <w:rPr>
          <w:rFonts w:ascii="Times New Roman" w:eastAsia="Times New Roman" w:hAnsi="Times New Roman" w:cs="Times New Roman"/>
          <w:i/>
          <w:sz w:val="24"/>
          <w:szCs w:val="24"/>
          <w:lang w:eastAsia="ru-RU"/>
        </w:rPr>
        <w:t>По мнению большинства исследователей жизни и деятельности П.И.Бекетова, он был прекрасным сибирским стратегом и дипломатом 17 века, стремившимся достичь порученных ему задач не грубой силой, а путем переговоров и мирного налаживания контактов с местным населением не только Ленского, но и Амурского краев, а также и Прибайкалья, где им в дальнейшем было поставлено до десятка зимовий, острожков, а также города Чита</w:t>
      </w:r>
      <w:proofErr w:type="gramEnd"/>
      <w:r w:rsidRPr="003E3444">
        <w:rPr>
          <w:rFonts w:ascii="Times New Roman" w:eastAsia="Times New Roman" w:hAnsi="Times New Roman" w:cs="Times New Roman"/>
          <w:i/>
          <w:sz w:val="24"/>
          <w:szCs w:val="24"/>
          <w:lang w:eastAsia="ru-RU"/>
        </w:rPr>
        <w:t xml:space="preserve"> и Нерчинск.</w:t>
      </w:r>
    </w:p>
    <w:p w:rsidR="00D95B36" w:rsidRPr="003E3444" w:rsidRDefault="00D95B36" w:rsidP="00D95B36">
      <w:pPr>
        <w:spacing w:before="136" w:after="136"/>
        <w:ind w:firstLine="708"/>
        <w:jc w:val="both"/>
        <w:rPr>
          <w:rFonts w:ascii="Times New Roman" w:eastAsia="Times New Roman" w:hAnsi="Times New Roman" w:cs="Times New Roman"/>
          <w:i/>
          <w:sz w:val="24"/>
          <w:szCs w:val="24"/>
          <w:lang w:eastAsia="ru-RU"/>
        </w:rPr>
      </w:pPr>
      <w:r w:rsidRPr="003E3444">
        <w:rPr>
          <w:rFonts w:ascii="Times New Roman" w:eastAsia="Times New Roman" w:hAnsi="Times New Roman" w:cs="Times New Roman"/>
          <w:i/>
          <w:sz w:val="24"/>
          <w:szCs w:val="24"/>
          <w:lang w:eastAsia="ru-RU"/>
        </w:rPr>
        <w:t>За честность и верность государевым интересам, отсутствие стремления к личному обогащению за счет казны и местного населения, Москва, Тобольск и Енисейск не раз отмечали его службу повышением в должности и окладе и поручали решение особо сложных задач взаимодействия с коренными народами этих территорий. В связи с этим можно сделать вывод, что П.И.</w:t>
      </w:r>
      <w:r>
        <w:rPr>
          <w:rFonts w:ascii="Times New Roman" w:eastAsia="Times New Roman" w:hAnsi="Times New Roman" w:cs="Times New Roman"/>
          <w:i/>
          <w:sz w:val="24"/>
          <w:szCs w:val="24"/>
          <w:lang w:eastAsia="ru-RU"/>
        </w:rPr>
        <w:t xml:space="preserve"> </w:t>
      </w:r>
      <w:r w:rsidRPr="003E3444">
        <w:rPr>
          <w:rFonts w:ascii="Times New Roman" w:eastAsia="Times New Roman" w:hAnsi="Times New Roman" w:cs="Times New Roman"/>
          <w:i/>
          <w:sz w:val="24"/>
          <w:szCs w:val="24"/>
          <w:lang w:eastAsia="ru-RU"/>
        </w:rPr>
        <w:t>Бекетов был одной из ключевых фигур 17 века в вопросе присоединения Восточной Сибири к Русскому государству.</w:t>
      </w:r>
    </w:p>
    <w:p w:rsidR="00D95B36" w:rsidRPr="003E3444" w:rsidRDefault="00D95B36" w:rsidP="00D95B36">
      <w:pPr>
        <w:spacing w:before="136" w:after="136"/>
        <w:ind w:firstLine="708"/>
        <w:jc w:val="both"/>
        <w:rPr>
          <w:rFonts w:ascii="Times New Roman" w:eastAsia="Times New Roman" w:hAnsi="Times New Roman" w:cs="Times New Roman"/>
          <w:i/>
          <w:sz w:val="24"/>
          <w:szCs w:val="24"/>
          <w:lang w:eastAsia="ru-RU"/>
        </w:rPr>
      </w:pPr>
      <w:r w:rsidRPr="003E3444">
        <w:rPr>
          <w:rFonts w:ascii="Times New Roman" w:eastAsia="Times New Roman" w:hAnsi="Times New Roman" w:cs="Times New Roman"/>
          <w:i/>
          <w:sz w:val="24"/>
          <w:szCs w:val="24"/>
          <w:lang w:eastAsia="ru-RU"/>
        </w:rPr>
        <w:t xml:space="preserve">В том же 17 веке именно Якутск, основанный П.И.Бекетовым, стал административным центром Русского государства на его Северо-Восточных рубежах. Из Якутска год за годом отправлялись все новые и новые отряды русских землепроходцев и промышленных людей в поисках «новых землиц». Этот город навсегда связан с именами таких первопроходцев-казаков как Петр Бекетов, Иван Галкин, Ерофей </w:t>
      </w:r>
      <w:proofErr w:type="gramStart"/>
      <w:r w:rsidRPr="003E3444">
        <w:rPr>
          <w:rFonts w:ascii="Times New Roman" w:eastAsia="Times New Roman" w:hAnsi="Times New Roman" w:cs="Times New Roman"/>
          <w:i/>
          <w:sz w:val="24"/>
          <w:szCs w:val="24"/>
          <w:lang w:eastAsia="ru-RU"/>
        </w:rPr>
        <w:t>Хабаров</w:t>
      </w:r>
      <w:proofErr w:type="gramEnd"/>
      <w:r w:rsidRPr="003E3444">
        <w:rPr>
          <w:rFonts w:ascii="Times New Roman" w:eastAsia="Times New Roman" w:hAnsi="Times New Roman" w:cs="Times New Roman"/>
          <w:i/>
          <w:sz w:val="24"/>
          <w:szCs w:val="24"/>
          <w:lang w:eastAsia="ru-RU"/>
        </w:rPr>
        <w:t>, Василий Поярков, Семен Дежнев, Владимир Атласов и другие. Почти все они выходили в путь из Якутска. В последующие сотни лет именно из Якутска отправлялись новые и новые дальневосточные и северные экспедиции, что позволило соединить в единое целое географические и иные научные представления о Якутии, Дальнем Востоке, Камчатке, Сахалине, Аляске…</w:t>
      </w:r>
    </w:p>
    <w:p w:rsidR="00D95B36" w:rsidRPr="003E3444" w:rsidRDefault="00D95B36" w:rsidP="00D95B36">
      <w:pPr>
        <w:spacing w:before="136" w:after="136"/>
        <w:ind w:firstLine="708"/>
        <w:jc w:val="both"/>
        <w:rPr>
          <w:rFonts w:ascii="Times New Roman" w:eastAsia="Times New Roman" w:hAnsi="Times New Roman" w:cs="Times New Roman"/>
          <w:i/>
          <w:sz w:val="24"/>
          <w:szCs w:val="24"/>
          <w:lang w:eastAsia="ru-RU"/>
        </w:rPr>
      </w:pPr>
      <w:r w:rsidRPr="003E3444">
        <w:rPr>
          <w:rFonts w:ascii="Times New Roman" w:eastAsia="Times New Roman" w:hAnsi="Times New Roman" w:cs="Times New Roman"/>
          <w:i/>
          <w:sz w:val="24"/>
          <w:szCs w:val="24"/>
          <w:lang w:eastAsia="ru-RU"/>
        </w:rPr>
        <w:t>К 375-летию Якутска году на берегу Лены, на территории Старого города, был открыт замечательный архитектурный комплекс, основой которого стали памятник П.И.</w:t>
      </w:r>
      <w:r w:rsidR="00C62EA9">
        <w:rPr>
          <w:rFonts w:ascii="Times New Roman" w:eastAsia="Times New Roman" w:hAnsi="Times New Roman" w:cs="Times New Roman"/>
          <w:i/>
          <w:sz w:val="24"/>
          <w:szCs w:val="24"/>
          <w:lang w:eastAsia="ru-RU"/>
        </w:rPr>
        <w:t xml:space="preserve"> </w:t>
      </w:r>
      <w:r w:rsidRPr="003E3444">
        <w:rPr>
          <w:rFonts w:ascii="Times New Roman" w:eastAsia="Times New Roman" w:hAnsi="Times New Roman" w:cs="Times New Roman"/>
          <w:i/>
          <w:sz w:val="24"/>
          <w:szCs w:val="24"/>
          <w:lang w:eastAsia="ru-RU"/>
        </w:rPr>
        <w:t xml:space="preserve">Бекетову (архитектор Иван Андросов, автор композиции — скульптор Афанасий Романов) и стела в честь присоединения Ленского края к Русскому государству. К этой же дате выполнена реконструкция Старого города, и теперь каждый праздник Дня </w:t>
      </w:r>
      <w:r w:rsidRPr="003E3444">
        <w:rPr>
          <w:rFonts w:ascii="Times New Roman" w:eastAsia="Times New Roman" w:hAnsi="Times New Roman" w:cs="Times New Roman"/>
          <w:i/>
          <w:sz w:val="24"/>
          <w:szCs w:val="24"/>
          <w:lang w:eastAsia="ru-RU"/>
        </w:rPr>
        <w:lastRenderedPageBreak/>
        <w:t>города начинается с возложения венков к памятнику Петру Бекетову - основателю города Якутска.</w:t>
      </w:r>
    </w:p>
    <w:p w:rsidR="00667680" w:rsidRPr="00AE4AB2" w:rsidRDefault="00667680" w:rsidP="00BB79AB">
      <w:pPr>
        <w:pStyle w:val="a3"/>
        <w:shd w:val="clear" w:color="auto" w:fill="FFFFFF" w:themeFill="background1"/>
        <w:spacing w:before="0" w:beforeAutospacing="0" w:after="0" w:afterAutospacing="0" w:line="328" w:lineRule="atLeast"/>
        <w:ind w:firstLine="708"/>
        <w:jc w:val="both"/>
        <w:rPr>
          <w:color w:val="000000"/>
        </w:rPr>
      </w:pPr>
      <w:r w:rsidRPr="00D95B36">
        <w:rPr>
          <w:color w:val="000000"/>
        </w:rPr>
        <w:t xml:space="preserve">Уже в 1638 г. </w:t>
      </w:r>
      <w:r w:rsidR="00367638" w:rsidRPr="00D95B36">
        <w:rPr>
          <w:color w:val="000000"/>
        </w:rPr>
        <w:t>царское правительство решило направить в Якутию правителя – воеводу, при котором возник большой административный аппарат – писарь, целовальник. Первым воеводой стал Петр Головин. Он со своими помощниками добирался до Якутии 3 года.</w:t>
      </w:r>
    </w:p>
    <w:p w:rsidR="00FC2820" w:rsidRPr="00FC2820" w:rsidRDefault="00D95B36" w:rsidP="00D95B36">
      <w:pPr>
        <w:pStyle w:val="a3"/>
        <w:shd w:val="clear" w:color="auto" w:fill="FFFFFF" w:themeFill="background1"/>
        <w:spacing w:before="0" w:beforeAutospacing="0" w:after="0" w:afterAutospacing="0" w:line="328" w:lineRule="atLeast"/>
        <w:ind w:firstLine="708"/>
        <w:jc w:val="both"/>
        <w:rPr>
          <w:color w:val="000000"/>
        </w:rPr>
      </w:pPr>
      <w:r>
        <w:rPr>
          <w:color w:val="000000"/>
        </w:rPr>
        <w:t>В начале Ленский острог</w:t>
      </w:r>
      <w:r w:rsidR="00FC2820" w:rsidRPr="00FC2820">
        <w:rPr>
          <w:color w:val="000000"/>
        </w:rPr>
        <w:t xml:space="preserve"> стоял на север от места нынешнего Якутска, напротив Намского улуса на правом берегу р. Лены.</w:t>
      </w:r>
      <w:r w:rsidR="004A1242">
        <w:rPr>
          <w:color w:val="000000"/>
        </w:rPr>
        <w:t xml:space="preserve"> </w:t>
      </w:r>
      <w:r w:rsidR="00FC2820" w:rsidRPr="00FC2820">
        <w:rPr>
          <w:color w:val="000000"/>
        </w:rPr>
        <w:t>Но река подмыла берега, острог развалился, поэтому в 1638 г. казачий атаман Иван Галкин построил острог южнее. Воевода Головин решил перенести острог на левый берег, для этого был выбран «Еюков Луг» близ озера Сайсары.</w:t>
      </w:r>
    </w:p>
    <w:p w:rsidR="00FC2820" w:rsidRPr="00FC2820" w:rsidRDefault="00FC2820" w:rsidP="00BB79AB">
      <w:pPr>
        <w:pStyle w:val="a3"/>
        <w:shd w:val="clear" w:color="auto" w:fill="FFFFFF" w:themeFill="background1"/>
        <w:spacing w:before="0" w:beforeAutospacing="0" w:after="0" w:afterAutospacing="0" w:line="328" w:lineRule="atLeast"/>
        <w:ind w:firstLine="708"/>
        <w:jc w:val="both"/>
        <w:rPr>
          <w:color w:val="000000"/>
        </w:rPr>
      </w:pPr>
      <w:r w:rsidRPr="00FC2820">
        <w:rPr>
          <w:color w:val="000000"/>
        </w:rPr>
        <w:t>Новый острог явился основой г. Якутска. Острог</w:t>
      </w:r>
      <w:r w:rsidR="00F531DF">
        <w:rPr>
          <w:color w:val="000000"/>
        </w:rPr>
        <w:t xml:space="preserve"> – крепость, окруженная</w:t>
      </w:r>
      <w:r w:rsidRPr="00FC2820">
        <w:rPr>
          <w:color w:val="000000"/>
        </w:rPr>
        <w:t xml:space="preserve"> тын</w:t>
      </w:r>
      <w:r w:rsidR="00F531DF">
        <w:rPr>
          <w:color w:val="000000"/>
        </w:rPr>
        <w:t>ом</w:t>
      </w:r>
      <w:r w:rsidRPr="00FC2820">
        <w:rPr>
          <w:color w:val="000000"/>
        </w:rPr>
        <w:t xml:space="preserve"> с пятью башнями. Внутри находились: воеводский двор, съезжая и таможенная изба, амбары с казной, тюрьмы, пытошная изба, церковь, жилые дома. Восточная воротная башня сохранилась до сих пор – </w:t>
      </w:r>
      <w:r w:rsidR="00FA0292">
        <w:rPr>
          <w:color w:val="000000"/>
        </w:rPr>
        <w:t xml:space="preserve">так называемая </w:t>
      </w:r>
      <w:r w:rsidRPr="00FC2820">
        <w:rPr>
          <w:color w:val="000000"/>
        </w:rPr>
        <w:t xml:space="preserve">башня Тыгына. Переезд воеводства </w:t>
      </w:r>
      <w:r w:rsidR="007508DC">
        <w:rPr>
          <w:color w:val="000000"/>
        </w:rPr>
        <w:t>в н</w:t>
      </w:r>
      <w:r w:rsidRPr="00FC2820">
        <w:rPr>
          <w:color w:val="000000"/>
        </w:rPr>
        <w:t>овый острог состоялся в 1643 г.</w:t>
      </w:r>
      <w:r w:rsidR="007508DC">
        <w:rPr>
          <w:color w:val="000000"/>
        </w:rPr>
        <w:t xml:space="preserve"> Эта дата считается годом вхождения Якутии в состав России.</w:t>
      </w:r>
    </w:p>
    <w:p w:rsidR="00D95B36" w:rsidRPr="00CF374C" w:rsidRDefault="00D95B36" w:rsidP="00BB79AB">
      <w:pPr>
        <w:pStyle w:val="a3"/>
        <w:shd w:val="clear" w:color="auto" w:fill="FFFFFF" w:themeFill="background1"/>
        <w:spacing w:before="0" w:beforeAutospacing="0" w:after="0" w:afterAutospacing="0" w:line="328" w:lineRule="atLeast"/>
        <w:ind w:firstLine="708"/>
        <w:jc w:val="both"/>
        <w:rPr>
          <w:color w:val="000000"/>
        </w:rPr>
      </w:pPr>
      <w:r w:rsidRPr="00CF374C">
        <w:rPr>
          <w:color w:val="000000"/>
        </w:rPr>
        <w:t>Запишите в тетради</w:t>
      </w:r>
      <w:r w:rsidRPr="001A5297">
        <w:rPr>
          <w:b/>
          <w:color w:val="000000"/>
        </w:rPr>
        <w:t xml:space="preserve"> </w:t>
      </w:r>
      <w:r w:rsidRPr="00CF374C">
        <w:rPr>
          <w:color w:val="000000"/>
        </w:rPr>
        <w:t>хронологию</w:t>
      </w:r>
      <w:r w:rsidR="001A5297" w:rsidRPr="00CF374C">
        <w:rPr>
          <w:color w:val="000000"/>
        </w:rPr>
        <w:t xml:space="preserve"> продвижения русских землепроходцев и мореходов и основание острогов в Ленском крае:</w:t>
      </w:r>
    </w:p>
    <w:p w:rsidR="00774E62" w:rsidRPr="00774E62" w:rsidRDefault="00774E62" w:rsidP="00BB79AB">
      <w:pPr>
        <w:pStyle w:val="a3"/>
        <w:shd w:val="clear" w:color="auto" w:fill="FFFFFF" w:themeFill="background1"/>
        <w:spacing w:before="0" w:beforeAutospacing="0" w:after="0" w:afterAutospacing="0" w:line="328" w:lineRule="atLeast"/>
        <w:ind w:firstLine="708"/>
        <w:jc w:val="both"/>
        <w:rPr>
          <w:color w:val="000000"/>
        </w:rPr>
      </w:pPr>
      <w:r>
        <w:rPr>
          <w:b/>
          <w:color w:val="000000"/>
        </w:rPr>
        <w:t xml:space="preserve">1632 г. </w:t>
      </w:r>
      <w:r w:rsidR="00CF374C">
        <w:rPr>
          <w:b/>
          <w:color w:val="000000"/>
        </w:rPr>
        <w:t xml:space="preserve">- </w:t>
      </w:r>
      <w:r w:rsidRPr="00774E62">
        <w:rPr>
          <w:color w:val="000000"/>
        </w:rPr>
        <w:t>Петр Бекетов заложил Жиганское зимовье.</w:t>
      </w:r>
    </w:p>
    <w:p w:rsidR="00FC2820" w:rsidRPr="00FC2820" w:rsidRDefault="00FC2820" w:rsidP="00BB79AB">
      <w:pPr>
        <w:pStyle w:val="a3"/>
        <w:shd w:val="clear" w:color="auto" w:fill="FFFFFF" w:themeFill="background1"/>
        <w:spacing w:before="0" w:beforeAutospacing="0" w:after="0" w:afterAutospacing="0" w:line="328" w:lineRule="atLeast"/>
        <w:ind w:firstLine="708"/>
        <w:jc w:val="both"/>
        <w:rPr>
          <w:color w:val="000000"/>
        </w:rPr>
      </w:pPr>
      <w:r w:rsidRPr="00774E62">
        <w:rPr>
          <w:b/>
          <w:color w:val="000000"/>
        </w:rPr>
        <w:t>1635 г.</w:t>
      </w:r>
      <w:r w:rsidR="00CF374C">
        <w:rPr>
          <w:b/>
          <w:color w:val="000000"/>
        </w:rPr>
        <w:t xml:space="preserve"> </w:t>
      </w:r>
      <w:r w:rsidRPr="00774E62">
        <w:rPr>
          <w:b/>
          <w:color w:val="000000"/>
        </w:rPr>
        <w:t>-</w:t>
      </w:r>
      <w:r w:rsidRPr="00FC2820">
        <w:rPr>
          <w:color w:val="000000"/>
        </w:rPr>
        <w:t xml:space="preserve"> отряд Енисейского десятника </w:t>
      </w:r>
      <w:r w:rsidR="00774E62">
        <w:rPr>
          <w:color w:val="000000"/>
        </w:rPr>
        <w:t xml:space="preserve">Елисея Бузы </w:t>
      </w:r>
      <w:r w:rsidRPr="00FC2820">
        <w:rPr>
          <w:color w:val="000000"/>
        </w:rPr>
        <w:t xml:space="preserve">основал Олекминский острог, а через три года </w:t>
      </w:r>
      <w:r w:rsidR="00774E62">
        <w:rPr>
          <w:color w:val="000000"/>
        </w:rPr>
        <w:t>в 1636 г. он основал Оленекское зимовье, в 1639</w:t>
      </w:r>
      <w:r w:rsidRPr="00FC2820">
        <w:rPr>
          <w:color w:val="000000"/>
        </w:rPr>
        <w:t xml:space="preserve"> г. </w:t>
      </w:r>
      <w:r w:rsidR="007508DC">
        <w:rPr>
          <w:color w:val="000000"/>
        </w:rPr>
        <w:t xml:space="preserve">он </w:t>
      </w:r>
      <w:r w:rsidRPr="00FC2820">
        <w:rPr>
          <w:color w:val="000000"/>
        </w:rPr>
        <w:t>проплыл морем на восток до устья р. Лены, достиг Чендона, здесь впервые встретил юкагиров, основал Чендонское зимовье.</w:t>
      </w:r>
    </w:p>
    <w:p w:rsidR="00FC2820" w:rsidRPr="00FC2820" w:rsidRDefault="00FC2820" w:rsidP="00BB79AB">
      <w:pPr>
        <w:pStyle w:val="a3"/>
        <w:shd w:val="clear" w:color="auto" w:fill="FFFFFF" w:themeFill="background1"/>
        <w:spacing w:before="0" w:beforeAutospacing="0" w:after="0" w:afterAutospacing="0" w:line="328" w:lineRule="atLeast"/>
        <w:ind w:firstLine="708"/>
        <w:jc w:val="both"/>
        <w:rPr>
          <w:color w:val="000000"/>
        </w:rPr>
      </w:pPr>
      <w:r w:rsidRPr="00774E62">
        <w:rPr>
          <w:b/>
          <w:color w:val="000000"/>
        </w:rPr>
        <w:t xml:space="preserve"> 1630-1640 </w:t>
      </w:r>
      <w:r w:rsidR="00774E62">
        <w:rPr>
          <w:b/>
          <w:color w:val="000000"/>
        </w:rPr>
        <w:t>г</w:t>
      </w:r>
      <w:r w:rsidRPr="00774E62">
        <w:rPr>
          <w:b/>
          <w:color w:val="000000"/>
        </w:rPr>
        <w:t>г.</w:t>
      </w:r>
      <w:r w:rsidR="00774E62">
        <w:rPr>
          <w:color w:val="000000"/>
        </w:rPr>
        <w:t xml:space="preserve"> </w:t>
      </w:r>
      <w:r w:rsidR="00CF374C">
        <w:rPr>
          <w:color w:val="000000"/>
        </w:rPr>
        <w:t xml:space="preserve">- </w:t>
      </w:r>
      <w:r w:rsidR="00774E62">
        <w:rPr>
          <w:color w:val="000000"/>
        </w:rPr>
        <w:t>отряд казака Ивана</w:t>
      </w:r>
      <w:r w:rsidRPr="00FC2820">
        <w:rPr>
          <w:color w:val="000000"/>
        </w:rPr>
        <w:t xml:space="preserve"> Реброва на р. Яне построил зимовье, а на р. Индигирке 2 острога.</w:t>
      </w:r>
    </w:p>
    <w:p w:rsidR="00774E62" w:rsidRDefault="00774E62" w:rsidP="00BB79AB">
      <w:pPr>
        <w:pStyle w:val="a3"/>
        <w:shd w:val="clear" w:color="auto" w:fill="FFFFFF" w:themeFill="background1"/>
        <w:spacing w:before="0" w:beforeAutospacing="0" w:after="0" w:afterAutospacing="0" w:line="328" w:lineRule="atLeast"/>
        <w:ind w:firstLine="708"/>
        <w:jc w:val="both"/>
        <w:rPr>
          <w:bCs/>
          <w:color w:val="000000"/>
        </w:rPr>
      </w:pPr>
      <w:r>
        <w:rPr>
          <w:b/>
          <w:bCs/>
          <w:color w:val="000000"/>
        </w:rPr>
        <w:t xml:space="preserve"> 1640 – 1641 гг. </w:t>
      </w:r>
      <w:r w:rsidR="00CF374C">
        <w:rPr>
          <w:b/>
          <w:bCs/>
          <w:color w:val="000000"/>
        </w:rPr>
        <w:t xml:space="preserve"> - </w:t>
      </w:r>
      <w:r>
        <w:rPr>
          <w:bCs/>
          <w:color w:val="000000"/>
        </w:rPr>
        <w:t>были заложены Алазейское, Среднеколымское, Нижнеколымское зимовья.</w:t>
      </w:r>
    </w:p>
    <w:p w:rsidR="00774E62" w:rsidRPr="00774E62" w:rsidRDefault="00026437" w:rsidP="00BB79AB">
      <w:pPr>
        <w:pStyle w:val="a3"/>
        <w:shd w:val="clear" w:color="auto" w:fill="FFFFFF" w:themeFill="background1"/>
        <w:spacing w:before="0" w:beforeAutospacing="0" w:after="0" w:afterAutospacing="0" w:line="328" w:lineRule="atLeast"/>
        <w:ind w:firstLine="708"/>
        <w:jc w:val="both"/>
        <w:rPr>
          <w:bCs/>
          <w:color w:val="000000"/>
        </w:rPr>
      </w:pPr>
      <w:r w:rsidRPr="00367638">
        <w:rPr>
          <w:b/>
          <w:bCs/>
          <w:color w:val="000000"/>
        </w:rPr>
        <w:t xml:space="preserve"> 1648 г.</w:t>
      </w:r>
      <w:r>
        <w:rPr>
          <w:bCs/>
          <w:color w:val="000000"/>
        </w:rPr>
        <w:t xml:space="preserve"> </w:t>
      </w:r>
      <w:r w:rsidR="00CF374C">
        <w:rPr>
          <w:bCs/>
          <w:color w:val="000000"/>
        </w:rPr>
        <w:t xml:space="preserve">- </w:t>
      </w:r>
      <w:r>
        <w:rPr>
          <w:bCs/>
          <w:color w:val="000000"/>
        </w:rPr>
        <w:t>русский казак Семен Дежнев из устья Колымы проплыл по морю на восток и открыл пролив между Азией и Америкой.</w:t>
      </w:r>
    </w:p>
    <w:p w:rsidR="00026437" w:rsidRDefault="00026437" w:rsidP="00BB79AB">
      <w:pPr>
        <w:pStyle w:val="a3"/>
        <w:shd w:val="clear" w:color="auto" w:fill="FFFFFF" w:themeFill="background1"/>
        <w:spacing w:before="0" w:beforeAutospacing="0" w:after="0" w:afterAutospacing="0" w:line="328" w:lineRule="atLeast"/>
        <w:ind w:firstLine="708"/>
        <w:jc w:val="both"/>
        <w:rPr>
          <w:color w:val="000000"/>
        </w:rPr>
      </w:pPr>
      <w:r w:rsidRPr="00367638">
        <w:rPr>
          <w:b/>
          <w:color w:val="000000"/>
        </w:rPr>
        <w:t xml:space="preserve"> 1649 г.</w:t>
      </w:r>
      <w:r>
        <w:rPr>
          <w:color w:val="000000"/>
        </w:rPr>
        <w:t xml:space="preserve"> </w:t>
      </w:r>
      <w:r w:rsidR="00CF374C">
        <w:rPr>
          <w:color w:val="000000"/>
        </w:rPr>
        <w:t xml:space="preserve"> - </w:t>
      </w:r>
      <w:r>
        <w:rPr>
          <w:color w:val="000000"/>
        </w:rPr>
        <w:t>отряд казака Ивана Москвитина дошел до побережья Охотского моря.</w:t>
      </w:r>
    </w:p>
    <w:p w:rsidR="00CF374C" w:rsidRPr="00FC2820" w:rsidRDefault="00CF374C" w:rsidP="00CF374C">
      <w:pPr>
        <w:pStyle w:val="a3"/>
        <w:shd w:val="clear" w:color="auto" w:fill="FFFFFF" w:themeFill="background1"/>
        <w:spacing w:before="0" w:beforeAutospacing="0" w:after="0" w:afterAutospacing="0" w:line="328" w:lineRule="atLeast"/>
        <w:ind w:firstLine="708"/>
        <w:jc w:val="both"/>
        <w:rPr>
          <w:color w:val="000000"/>
        </w:rPr>
      </w:pPr>
      <w:r>
        <w:rPr>
          <w:color w:val="000000"/>
        </w:rPr>
        <w:t xml:space="preserve">Вывод: таким образом, в 1630 – 1640 гг. не только Якутия, но и вся территория северо-востока Азии преимущественно мирным путем, добровольно вошла в состав России. </w:t>
      </w:r>
      <w:r w:rsidR="009545C4">
        <w:rPr>
          <w:color w:val="000000"/>
        </w:rPr>
        <w:t>Большую роль в этом процессе сыграл Семен Иванович Дежнев.</w:t>
      </w:r>
    </w:p>
    <w:p w:rsidR="00026437" w:rsidRDefault="00026437" w:rsidP="00026437">
      <w:pPr>
        <w:pStyle w:val="a3"/>
        <w:shd w:val="clear" w:color="auto" w:fill="FFFFFF" w:themeFill="background1"/>
        <w:spacing w:before="0" w:beforeAutospacing="0" w:after="0" w:afterAutospacing="0" w:line="328" w:lineRule="atLeast"/>
        <w:jc w:val="both"/>
        <w:rPr>
          <w:color w:val="000000"/>
        </w:rPr>
      </w:pPr>
    </w:p>
    <w:p w:rsidR="00DB0BAB" w:rsidRDefault="00A1589F" w:rsidP="003E3444">
      <w:pPr>
        <w:pStyle w:val="a3"/>
        <w:shd w:val="clear" w:color="auto" w:fill="FFFFFF" w:themeFill="background1"/>
        <w:spacing w:before="0" w:beforeAutospacing="0" w:after="0" w:afterAutospacing="0" w:line="328" w:lineRule="atLeast"/>
        <w:ind w:firstLine="708"/>
        <w:jc w:val="both"/>
        <w:rPr>
          <w:b/>
          <w:color w:val="000000"/>
        </w:rPr>
      </w:pPr>
      <w:r>
        <w:rPr>
          <w:b/>
          <w:color w:val="000000"/>
        </w:rPr>
        <w:t>Сообщение студента о</w:t>
      </w:r>
      <w:r w:rsidR="00232383" w:rsidRPr="00232383">
        <w:rPr>
          <w:b/>
          <w:color w:val="000000"/>
        </w:rPr>
        <w:t xml:space="preserve"> Семене Дежневе.</w:t>
      </w:r>
    </w:p>
    <w:p w:rsidR="003E3444" w:rsidRPr="003E3444" w:rsidRDefault="003E3444" w:rsidP="003E3444">
      <w:pPr>
        <w:pStyle w:val="a3"/>
        <w:shd w:val="clear" w:color="auto" w:fill="FFFFFF" w:themeFill="background1"/>
        <w:spacing w:before="0" w:beforeAutospacing="0" w:after="0" w:afterAutospacing="0"/>
        <w:ind w:firstLine="708"/>
        <w:jc w:val="both"/>
        <w:rPr>
          <w:i/>
        </w:rPr>
      </w:pPr>
      <w:r w:rsidRPr="003E3444">
        <w:rPr>
          <w:rStyle w:val="a4"/>
          <w:b w:val="0"/>
          <w:i/>
        </w:rPr>
        <w:t>Дежнев Семен Иванович</w:t>
      </w:r>
      <w:r w:rsidR="00CF374C">
        <w:rPr>
          <w:i/>
        </w:rPr>
        <w:t xml:space="preserve"> (Семён Иванов сын Дежнёв) (умер </w:t>
      </w:r>
      <w:r w:rsidRPr="003E3444">
        <w:rPr>
          <w:i/>
        </w:rPr>
        <w:t>в</w:t>
      </w:r>
      <w:r w:rsidR="00CF374C">
        <w:rPr>
          <w:i/>
        </w:rPr>
        <w:t xml:space="preserve"> начале</w:t>
      </w:r>
      <w:r w:rsidRPr="003E3444">
        <w:rPr>
          <w:i/>
        </w:rPr>
        <w:t xml:space="preserve"> 1673, Москва), русский землепроходец, атаман (1665). Происходил из крестьян-поморов с р. Пинега.</w:t>
      </w:r>
    </w:p>
    <w:p w:rsidR="003E3444" w:rsidRPr="003E3444" w:rsidRDefault="00DF139E" w:rsidP="003E3444">
      <w:pPr>
        <w:pStyle w:val="a3"/>
        <w:shd w:val="clear" w:color="auto" w:fill="FFFFFF" w:themeFill="background1"/>
        <w:spacing w:before="0" w:beforeAutospacing="0" w:after="0" w:afterAutospacing="0"/>
        <w:ind w:firstLine="708"/>
        <w:jc w:val="both"/>
        <w:rPr>
          <w:i/>
        </w:rPr>
      </w:pPr>
      <w:r>
        <w:rPr>
          <w:i/>
        </w:rPr>
        <w:t>В начале</w:t>
      </w:r>
      <w:r w:rsidR="003E3444" w:rsidRPr="003E3444">
        <w:rPr>
          <w:i/>
        </w:rPr>
        <w:t xml:space="preserve"> 1630-х гг. отправился за Урал в составе казачьих отрядов, набранных в Великом Устюге и других городах Русского Севера для службы в Сибири. Непродолжительное время находился в Тобольске, затем был переведён в гарнизон Енисейска, а в 1637/38 г. – в Ленский острог (Якутск). Зарекомендовал себя как своего рода дипломат, улаживавший распри местных племён, и вместе с тем как стойкий, умелый воин. В 1641 г. при возвращении в Якутск с очередной «службы» получил первые ранения, когда вместе с 3 казаками отбивал нападение </w:t>
      </w:r>
      <w:hyperlink r:id="rId7" w:history="1">
        <w:r w:rsidR="003E3444" w:rsidRPr="003E3444">
          <w:rPr>
            <w:rStyle w:val="a6"/>
            <w:i/>
            <w:color w:val="auto"/>
            <w:u w:val="none"/>
          </w:rPr>
          <w:t>ламутов</w:t>
        </w:r>
      </w:hyperlink>
      <w:r w:rsidR="003E3444" w:rsidRPr="003E3444">
        <w:rPr>
          <w:i/>
        </w:rPr>
        <w:t xml:space="preserve">, пытавшихся захватить </w:t>
      </w:r>
      <w:r w:rsidR="003E3444" w:rsidRPr="003E3444">
        <w:rPr>
          <w:i/>
        </w:rPr>
        <w:lastRenderedPageBreak/>
        <w:t>большую партию пушнины, добытой русскими на р. Яна. Впоследствии был неоднократно ранен во время столкновений с другими «немирными иноземцами».</w:t>
      </w:r>
    </w:p>
    <w:p w:rsidR="003E3444" w:rsidRPr="003E3444" w:rsidRDefault="003E3444" w:rsidP="003E3444">
      <w:pPr>
        <w:pStyle w:val="a3"/>
        <w:shd w:val="clear" w:color="auto" w:fill="FFFFFF" w:themeFill="background1"/>
        <w:spacing w:before="0" w:beforeAutospacing="0" w:after="0" w:afterAutospacing="0"/>
        <w:ind w:firstLine="708"/>
        <w:jc w:val="both"/>
        <w:rPr>
          <w:i/>
        </w:rPr>
      </w:pPr>
      <w:r w:rsidRPr="003E3444">
        <w:rPr>
          <w:i/>
        </w:rPr>
        <w:t>В августе 1641 г. Дежнёв отправился на р. Оймякон (бассейн р. </w:t>
      </w:r>
      <w:hyperlink r:id="rId8" w:history="1">
        <w:r w:rsidRPr="003E3444">
          <w:rPr>
            <w:rStyle w:val="a6"/>
            <w:i/>
            <w:color w:val="auto"/>
            <w:u w:val="none"/>
          </w:rPr>
          <w:t>Индигирка</w:t>
        </w:r>
      </w:hyperlink>
      <w:r w:rsidRPr="003E3444">
        <w:rPr>
          <w:i/>
        </w:rPr>
        <w:t>) в составе экспедиции (16 чел.) под руководством М. В. Стадухина. Участники экспедиции снаряжались за свой счёт, влезая в «неокупные» долги, а целью похода был сбор </w:t>
      </w:r>
      <w:hyperlink r:id="rId9" w:history="1">
        <w:r w:rsidRPr="003E3444">
          <w:rPr>
            <w:rStyle w:val="a6"/>
            <w:i/>
            <w:color w:val="auto"/>
            <w:u w:val="none"/>
          </w:rPr>
          <w:t>ясака</w:t>
        </w:r>
      </w:hyperlink>
      <w:r w:rsidRPr="003E3444">
        <w:rPr>
          <w:i/>
        </w:rPr>
        <w:t> с уже приведённых в российское подданство «иноземцев» и «проведывание» новых земель. На Оймяконе в апреле 1642 г. казакам пришлось выдержать тяжёлый бой с ламутами (св. 500 чел.), пришедшими с р. Охота. Лишь при поддержке местных </w:t>
      </w:r>
      <w:hyperlink r:id="rId10" w:history="1">
        <w:r w:rsidRPr="003E3444">
          <w:rPr>
            <w:rStyle w:val="a6"/>
            <w:i/>
            <w:color w:val="auto"/>
            <w:u w:val="none"/>
          </w:rPr>
          <w:t>якутов</w:t>
        </w:r>
      </w:hyperlink>
      <w:r w:rsidRPr="003E3444">
        <w:rPr>
          <w:i/>
        </w:rPr>
        <w:t> и </w:t>
      </w:r>
      <w:hyperlink r:id="rId11" w:history="1">
        <w:r w:rsidRPr="003E3444">
          <w:rPr>
            <w:rStyle w:val="a6"/>
            <w:i/>
            <w:color w:val="auto"/>
            <w:u w:val="none"/>
          </w:rPr>
          <w:t>тунгусов</w:t>
        </w:r>
      </w:hyperlink>
      <w:r w:rsidRPr="003E3444">
        <w:rPr>
          <w:i/>
        </w:rPr>
        <w:t> русским удалось отбить натиск вражеского войска, но в ходе боя они потеряли почти всех лошадей. В связи с этим казаки построили судно и поплыли вниз по Индигирке для поиска «неясачных землиц», морем дошли до р. Алазея, где при содействии Дежнёва объединились с отрядом землепроходца Д. М. Зыряна и вместе с ним в июле 1643 г. добрались до устья дотоле неведомой р. Колыма. Поднявшись по ней, они соорудили зимовье, которое быстро превратилось в небольшую крепость – «острог».</w:t>
      </w:r>
    </w:p>
    <w:p w:rsidR="003E3444" w:rsidRPr="003E3444" w:rsidRDefault="003E3444" w:rsidP="003E3444">
      <w:pPr>
        <w:pStyle w:val="a3"/>
        <w:shd w:val="clear" w:color="auto" w:fill="FFFFFF" w:themeFill="background1"/>
        <w:spacing w:before="0" w:beforeAutospacing="0" w:after="0" w:afterAutospacing="0"/>
        <w:ind w:firstLine="708"/>
        <w:jc w:val="both"/>
        <w:rPr>
          <w:i/>
        </w:rPr>
      </w:pPr>
      <w:r w:rsidRPr="003E3444">
        <w:rPr>
          <w:i/>
        </w:rPr>
        <w:t>Весной 1645 г. Стадухин и Зырян с половиной казаков и добытым ясаком отправились обратно на р. Лена. Колымский острог, где остались 13 чел., включая Дежнёва, тут же подвергся атаке </w:t>
      </w:r>
      <w:hyperlink r:id="rId12" w:history="1">
        <w:r w:rsidRPr="003E3444">
          <w:rPr>
            <w:rStyle w:val="a6"/>
            <w:i/>
            <w:color w:val="auto"/>
            <w:u w:val="none"/>
          </w:rPr>
          <w:t>юкагиров</w:t>
        </w:r>
      </w:hyperlink>
      <w:r w:rsidRPr="003E3444">
        <w:rPr>
          <w:i/>
        </w:rPr>
        <w:t> (</w:t>
      </w:r>
      <w:proofErr w:type="spellStart"/>
      <w:r w:rsidRPr="003E3444">
        <w:rPr>
          <w:i/>
        </w:rPr>
        <w:t>ок</w:t>
      </w:r>
      <w:proofErr w:type="spellEnd"/>
      <w:r w:rsidRPr="003E3444">
        <w:rPr>
          <w:i/>
        </w:rPr>
        <w:t xml:space="preserve">. 500 чел.), от которой осаждённым едва удалось отбиться. После того как к ним прибыло подкрепление, ситуация на Колыме стабилизировалась и туда хлынул промысловый и торговый люд. В результате соболь в крае стал исчезать, в </w:t>
      </w:r>
      <w:proofErr w:type="gramStart"/>
      <w:r w:rsidRPr="003E3444">
        <w:rPr>
          <w:i/>
        </w:rPr>
        <w:t>связи</w:t>
      </w:r>
      <w:proofErr w:type="gramEnd"/>
      <w:r w:rsidRPr="003E3444">
        <w:rPr>
          <w:i/>
        </w:rPr>
        <w:t xml:space="preserve"> с чем русские были вынуждены искать новые богатые «землицы». Таковых, по словам аборигенов, можно было достичь, двигаясь вдоль морского побережья далее на восток. За организацию этого похода взялся Ф. А. Попов – приказчик великоустюжских купцов Усовых. Чтобы придать экспедиции официальный статус, её, по просьбе Попова, возглавил (по крайней мере, формально) Дежнёв. Как служилый человек, он должен был организовать управление новооткрытыми землями. Первая попытка дойти до них оказалась неудачной: всё лето 1647 г. путь на восток преграждали льды. </w:t>
      </w:r>
    </w:p>
    <w:p w:rsidR="003E3444" w:rsidRPr="003E3444" w:rsidRDefault="003E3444" w:rsidP="003E3444">
      <w:pPr>
        <w:pStyle w:val="a3"/>
        <w:shd w:val="clear" w:color="auto" w:fill="FFFFFF" w:themeFill="background1"/>
        <w:spacing w:before="0" w:beforeAutospacing="0" w:after="0" w:afterAutospacing="0"/>
        <w:ind w:firstLine="708"/>
        <w:jc w:val="both"/>
        <w:rPr>
          <w:i/>
        </w:rPr>
      </w:pPr>
      <w:r w:rsidRPr="003E3444">
        <w:rPr>
          <w:i/>
        </w:rPr>
        <w:t xml:space="preserve">В 1648 г. флотилия, включавшая 7 кочей (их команды суммарно насчитывали </w:t>
      </w:r>
      <w:proofErr w:type="spellStart"/>
      <w:r w:rsidRPr="003E3444">
        <w:rPr>
          <w:i/>
        </w:rPr>
        <w:t>ок</w:t>
      </w:r>
      <w:proofErr w:type="spellEnd"/>
      <w:r w:rsidRPr="003E3444">
        <w:rPr>
          <w:i/>
        </w:rPr>
        <w:t xml:space="preserve">. 100 чел.), вновь вышла в море. На этот раз на корабли постоянно обрушивались бури, и экспедиция стала терять одно судно за другим. По мнению большинства исследователей, до северо-восточного выступа Азии, который Дежнёв позднее назвал «Большой Каменный Нос», в начале сентября добрались всего 3 коча, один </w:t>
      </w:r>
      <w:proofErr w:type="gramStart"/>
      <w:r w:rsidRPr="003E3444">
        <w:rPr>
          <w:i/>
        </w:rPr>
        <w:t>из</w:t>
      </w:r>
      <w:proofErr w:type="gramEnd"/>
      <w:r w:rsidRPr="003E3444">
        <w:rPr>
          <w:i/>
        </w:rPr>
        <w:t xml:space="preserve"> которых там же и разбило. Пройдя проливом, разделяющим Азию и Америку, в Тихий океан, оставшиеся два судна попали в сильный шторм и потеряли друг друга. На одном из них находился Ф. А. Попов со своей командой (его место гибели неизвестно), на другом – Дежнёв с 24 спутниками. В октябре 1648 г. коч Дежнёва был выброшен на пустынный берег южнее устья р. Анадырь. До него отряд Дежнёва добирался 10 недель на лыжах с нартами и устроился </w:t>
      </w:r>
      <w:proofErr w:type="gramStart"/>
      <w:r w:rsidRPr="003E3444">
        <w:rPr>
          <w:i/>
        </w:rPr>
        <w:t>там</w:t>
      </w:r>
      <w:proofErr w:type="gramEnd"/>
      <w:r w:rsidRPr="003E3444">
        <w:rPr>
          <w:i/>
        </w:rPr>
        <w:t xml:space="preserve"> на зимовку, во время которой от голода и холода погибли 13 чел.   Оставшиеся в живых в 1649 г. сделали лодки и в начале лета пошли вверх по Анадырю. В его верховьях на небольшом острове они построили зимовье (ядро будущего Анадырского острога) и взяли небольшой ясак с юкагирского племени анаулов.</w:t>
      </w:r>
    </w:p>
    <w:p w:rsidR="003E3444" w:rsidRPr="003E3444" w:rsidRDefault="003E3444" w:rsidP="003E3444">
      <w:pPr>
        <w:pStyle w:val="a3"/>
        <w:shd w:val="clear" w:color="auto" w:fill="FFFFFF" w:themeFill="background1"/>
        <w:spacing w:before="0" w:beforeAutospacing="0" w:after="0" w:afterAutospacing="0"/>
        <w:ind w:firstLine="708"/>
        <w:jc w:val="both"/>
        <w:rPr>
          <w:i/>
        </w:rPr>
      </w:pPr>
      <w:r w:rsidRPr="003E3444">
        <w:rPr>
          <w:i/>
        </w:rPr>
        <w:t>С апреля 1650 г. к зимовью Дежнёва стали подходить на собачьих упряжках ватаги служилых людей и промысловиков, проложивших с Колымы на Анадырь через Анюйский хребет сухопутный маршрут, который оказался удобнее морского, опасного из-за бурь, противоборствующих течений и не всегда проходимого из-за льдов. Взаимоотношения между предводителями прибывающих отрядов и Дежнёвым порой складывались непросто: в открытом им краю временами устанавливалось дво</w:t>
      </w:r>
      <w:proofErr w:type="gramStart"/>
      <w:r w:rsidRPr="003E3444">
        <w:rPr>
          <w:i/>
        </w:rPr>
        <w:t>е-</w:t>
      </w:r>
      <w:proofErr w:type="gramEnd"/>
      <w:r w:rsidRPr="003E3444">
        <w:rPr>
          <w:i/>
        </w:rPr>
        <w:t xml:space="preserve"> и даже троевластие, но в конце концов, по мере того, как кто-то из прибывавших погибал в боях с «иноземцами», а кто-то уходил в другие края, вся полнота административных функций на Анадыре вновь переходила к нему.</w:t>
      </w:r>
    </w:p>
    <w:p w:rsidR="003E3444" w:rsidRPr="003E3444" w:rsidRDefault="003E3444" w:rsidP="003E3444">
      <w:pPr>
        <w:pStyle w:val="a3"/>
        <w:shd w:val="clear" w:color="auto" w:fill="FFFFFF" w:themeFill="background1"/>
        <w:spacing w:before="0" w:beforeAutospacing="0" w:after="0" w:afterAutospacing="0"/>
        <w:ind w:firstLine="708"/>
        <w:jc w:val="both"/>
        <w:rPr>
          <w:i/>
        </w:rPr>
      </w:pPr>
      <w:r w:rsidRPr="003E3444">
        <w:rPr>
          <w:i/>
        </w:rPr>
        <w:t xml:space="preserve">Помимо «приказных» дел на Дежнёве лежала обязанность по изучению «проведанного» края, с чем он успешно справлялся. Был составлен «чертёж» (карта) р. </w:t>
      </w:r>
      <w:r w:rsidRPr="003E3444">
        <w:rPr>
          <w:i/>
        </w:rPr>
        <w:lastRenderedPageBreak/>
        <w:t>Анадырь и его притоков, а летом 1652 г. в море недалеко от анадырского устья обнаружена «корга» – отмель с большим лежбищем моржей, клыки которых («рыбий зуб») ценились наравне с собольими мехами. Открытие «корги» сделало пребывание русских в бедном пушниной краю весьма прибыльным делом. К осени 1655 г. только для царской казны они добыли св. 4,7 т «рыбьей кости».</w:t>
      </w:r>
    </w:p>
    <w:p w:rsidR="003E3444" w:rsidRPr="003E3444" w:rsidRDefault="003E3444" w:rsidP="003E3444">
      <w:pPr>
        <w:pStyle w:val="a3"/>
        <w:shd w:val="clear" w:color="auto" w:fill="FFFFFF" w:themeFill="background1"/>
        <w:spacing w:before="0" w:beforeAutospacing="0" w:after="0" w:afterAutospacing="0"/>
        <w:ind w:firstLine="708"/>
        <w:jc w:val="both"/>
        <w:rPr>
          <w:i/>
        </w:rPr>
      </w:pPr>
      <w:r w:rsidRPr="003E3444">
        <w:rPr>
          <w:i/>
        </w:rPr>
        <w:t>В мае 1659 г. на Анадырь с властными полномочиями прибыл сын боярский Курбат Иванов. Дежнёв сдал ему дела и с частью «костяной казны» (св. 2 т) был отпущен в Якутск, куда добрался лишь в 1662 г. Оттуда он почти сразу же отправился в Москву для сопровождения крупной партии пушнины и «рыбьей кости». В столице Дежнёв получил не выданное за 19 лет жалованье и в качестве награды за многолетнюю службу – атаманский чин. Кроме того, он вывез с Анадыря 819 кг моржовых клыков «своего промысла». Всё это позволило Дежнёву не только расплатиться с долгами, но и стать состоятельным человеком.</w:t>
      </w:r>
    </w:p>
    <w:p w:rsidR="003E3444" w:rsidRPr="003E3444" w:rsidRDefault="003E3444" w:rsidP="003E3444">
      <w:pPr>
        <w:pStyle w:val="a3"/>
        <w:shd w:val="clear" w:color="auto" w:fill="FFFFFF" w:themeFill="background1"/>
        <w:spacing w:before="0" w:beforeAutospacing="0" w:after="0" w:afterAutospacing="0"/>
        <w:ind w:firstLine="708"/>
        <w:jc w:val="both"/>
        <w:rPr>
          <w:i/>
        </w:rPr>
      </w:pPr>
      <w:r w:rsidRPr="003E3444">
        <w:rPr>
          <w:i/>
        </w:rPr>
        <w:t xml:space="preserve">Уровень географических знаний в 17 в. не позволил современникам дать должной оценки открытиям Дежнёва, тем не </w:t>
      </w:r>
      <w:proofErr w:type="gramStart"/>
      <w:r w:rsidRPr="003E3444">
        <w:rPr>
          <w:i/>
        </w:rPr>
        <w:t>менее</w:t>
      </w:r>
      <w:proofErr w:type="gramEnd"/>
      <w:r w:rsidRPr="003E3444">
        <w:rPr>
          <w:i/>
        </w:rPr>
        <w:t xml:space="preserve"> о проложенном им пути из Северного Ледовитого океана в Тихий знали даже в Западной Европе, что находило отражение в ряде карт и географических описаний. Однако постепенно о возможности плавания вокруг Чукотского п-ова стали забывать, и поэтому заслуга в открытии пролива между Азией и Америкой приписывается </w:t>
      </w:r>
      <w:hyperlink r:id="rId13" w:history="1">
        <w:r w:rsidRPr="003E3444">
          <w:rPr>
            <w:rStyle w:val="a6"/>
            <w:i/>
            <w:color w:val="auto"/>
            <w:u w:val="none"/>
          </w:rPr>
          <w:t>В. И. Берингу</w:t>
        </w:r>
      </w:hyperlink>
      <w:r w:rsidRPr="003E3444">
        <w:rPr>
          <w:i/>
        </w:rPr>
        <w:t>, прошедшему по нему в 1728 г.</w:t>
      </w:r>
    </w:p>
    <w:p w:rsidR="003E3444" w:rsidRPr="003E3444" w:rsidRDefault="003E3444" w:rsidP="003E3444">
      <w:pPr>
        <w:pStyle w:val="a3"/>
        <w:shd w:val="clear" w:color="auto" w:fill="FFFFFF" w:themeFill="background1"/>
        <w:spacing w:before="0" w:beforeAutospacing="0" w:after="0" w:afterAutospacing="0"/>
        <w:jc w:val="both"/>
        <w:rPr>
          <w:i/>
        </w:rPr>
      </w:pPr>
      <w:r w:rsidRPr="003E3444">
        <w:rPr>
          <w:i/>
        </w:rPr>
        <w:t>В последние годы жизни Дежнёв, выполняя поручения административного характера, «служил» наЧечуйском волоке, в Оленёкском, Верхоянском и Средневилюйском зимовьях. В 1670 г. во главе группы якутских служилых людей Дежнёв сопровождал в Москву «соболиную казну». Прибыл в столицу 25.12.1671 (4.1.1672). Через некоторое время заболел и скончался.</w:t>
      </w:r>
    </w:p>
    <w:p w:rsidR="003E3444" w:rsidRPr="003E3444" w:rsidRDefault="003E3444" w:rsidP="00D95B36">
      <w:pPr>
        <w:pStyle w:val="a3"/>
        <w:shd w:val="clear" w:color="auto" w:fill="FFFFFF" w:themeFill="background1"/>
        <w:spacing w:before="0" w:beforeAutospacing="0" w:after="0" w:afterAutospacing="0"/>
        <w:ind w:firstLine="708"/>
        <w:jc w:val="both"/>
        <w:rPr>
          <w:i/>
        </w:rPr>
      </w:pPr>
      <w:r w:rsidRPr="003E3444">
        <w:rPr>
          <w:i/>
        </w:rPr>
        <w:t>Имя Дежнёва носит мыс на северо-восточной оконечности Азии, остров в м. Лаптевых, село в Еврейской автономной обл., улицы в ряде городов (Москве, Великом Устюге, Якутске, Хабаровске, Краснодаре и др.). В 1910 г. по инициативе приамурского генерал-губернатора </w:t>
      </w:r>
      <w:hyperlink r:id="rId14" w:history="1">
        <w:r w:rsidRPr="003E3444">
          <w:rPr>
            <w:rStyle w:val="a6"/>
            <w:i/>
            <w:color w:val="auto"/>
            <w:u w:val="none"/>
          </w:rPr>
          <w:t>П. Ф. Унтербергера</w:t>
        </w:r>
      </w:hyperlink>
      <w:r w:rsidRPr="003E3444">
        <w:rPr>
          <w:i/>
        </w:rPr>
        <w:t> на г. Ингегрук в 6,5 км к юго-западу от мыса Дежнёва был установлен деревянный памятный крест (уничтожен в 1928, восстановлен Н. И. Максимовым в 1943, затем неоднократно заменялся). В 1954–1956 гг. на этом месте возведён маяк-памятник с бронзовым бюстом Дежнёва. Памятник Дежнёву установлен в Великом Устюге (1971, скульптор Е. А. Вишневецкая), памятник Дежнёву, Абакаяде и их сыну Любиму – в Якутске (2005, скульптор М. М. Павлов).</w:t>
      </w:r>
      <w:r w:rsidR="00D95B36">
        <w:rPr>
          <w:i/>
        </w:rPr>
        <w:t xml:space="preserve"> </w:t>
      </w:r>
    </w:p>
    <w:p w:rsidR="009E0D9B" w:rsidRDefault="009E0D9B" w:rsidP="008A6B4A">
      <w:pPr>
        <w:pStyle w:val="a3"/>
        <w:shd w:val="clear" w:color="auto" w:fill="FFFFFF" w:themeFill="background1"/>
        <w:spacing w:before="0" w:beforeAutospacing="0" w:after="0" w:afterAutospacing="0" w:line="328" w:lineRule="atLeast"/>
        <w:rPr>
          <w:b/>
          <w:color w:val="000000"/>
        </w:rPr>
      </w:pPr>
    </w:p>
    <w:p w:rsidR="00026437" w:rsidRPr="00C72FC1" w:rsidRDefault="00DB0BAB" w:rsidP="009C533D">
      <w:pPr>
        <w:pStyle w:val="a3"/>
        <w:shd w:val="clear" w:color="auto" w:fill="FFFFFF" w:themeFill="background1"/>
        <w:spacing w:before="0" w:beforeAutospacing="0" w:after="0" w:afterAutospacing="0" w:line="328" w:lineRule="atLeast"/>
        <w:jc w:val="center"/>
        <w:rPr>
          <w:b/>
          <w:color w:val="000000"/>
        </w:rPr>
      </w:pPr>
      <w:r>
        <w:rPr>
          <w:b/>
          <w:color w:val="000000"/>
        </w:rPr>
        <w:t>2</w:t>
      </w:r>
      <w:r w:rsidR="00026437" w:rsidRPr="00C72FC1">
        <w:rPr>
          <w:b/>
          <w:color w:val="000000"/>
        </w:rPr>
        <w:t>.Установление ясачного режима среди народов Якутии. Аманатство.</w:t>
      </w:r>
    </w:p>
    <w:p w:rsidR="004A70AD" w:rsidRDefault="004A70AD" w:rsidP="00BB79AB">
      <w:pPr>
        <w:pStyle w:val="a3"/>
        <w:shd w:val="clear" w:color="auto" w:fill="FFFFFF" w:themeFill="background1"/>
        <w:spacing w:before="0" w:beforeAutospacing="0" w:after="0" w:afterAutospacing="0" w:line="328" w:lineRule="atLeast"/>
        <w:ind w:firstLine="708"/>
        <w:jc w:val="both"/>
        <w:rPr>
          <w:color w:val="000000"/>
        </w:rPr>
      </w:pPr>
      <w:r>
        <w:rPr>
          <w:color w:val="000000"/>
        </w:rPr>
        <w:t>При открытии новых земель на северо-востоке русские воздвигали ясачные зимовья и острожки. Всеми зимовьями и острожками, расположенными на одной реке ведал приказной человек</w:t>
      </w:r>
      <w:r w:rsidR="00306C20">
        <w:rPr>
          <w:color w:val="000000"/>
        </w:rPr>
        <w:t xml:space="preserve"> - воевода</w:t>
      </w:r>
      <w:r>
        <w:rPr>
          <w:color w:val="000000"/>
        </w:rPr>
        <w:t>, которому подчинялись служилые люди (казаки, писарь и целовальник – сборщик пошлины).</w:t>
      </w:r>
    </w:p>
    <w:p w:rsidR="004A70AD" w:rsidRDefault="004A70AD" w:rsidP="00BB79AB">
      <w:pPr>
        <w:pStyle w:val="a3"/>
        <w:shd w:val="clear" w:color="auto" w:fill="FFFFFF" w:themeFill="background1"/>
        <w:spacing w:before="0" w:beforeAutospacing="0" w:after="0" w:afterAutospacing="0" w:line="328" w:lineRule="atLeast"/>
        <w:ind w:firstLine="708"/>
        <w:jc w:val="both"/>
        <w:rPr>
          <w:color w:val="000000"/>
        </w:rPr>
      </w:pPr>
      <w:r>
        <w:rPr>
          <w:color w:val="000000"/>
        </w:rPr>
        <w:t xml:space="preserve">Царское правительство считало, что первым делом воеводы является взимание ясака. Вначале ясак брали только соболями, затем лисицами, </w:t>
      </w:r>
      <w:r w:rsidR="00274582">
        <w:rPr>
          <w:color w:val="000000"/>
        </w:rPr>
        <w:t>горностаем, песца</w:t>
      </w:r>
      <w:r w:rsidR="00DF4B11">
        <w:rPr>
          <w:color w:val="000000"/>
        </w:rPr>
        <w:t>ми, белками, а потом – деньгами по принципу: кто сколько может. В 1641-1642 гг. была проведена перепись плательщиков и их имущества, на их основе был установлен размер ясака – шкура одного соболя с одной или двух голов скота.</w:t>
      </w:r>
    </w:p>
    <w:p w:rsidR="00274582" w:rsidRDefault="00274582" w:rsidP="007B7046">
      <w:pPr>
        <w:pStyle w:val="a3"/>
        <w:shd w:val="clear" w:color="auto" w:fill="FFFFFF" w:themeFill="background1"/>
        <w:spacing w:before="0" w:beforeAutospacing="0" w:after="0" w:afterAutospacing="0" w:line="328" w:lineRule="atLeast"/>
        <w:ind w:firstLine="708"/>
        <w:jc w:val="both"/>
        <w:rPr>
          <w:color w:val="000000"/>
        </w:rPr>
      </w:pPr>
      <w:r>
        <w:rPr>
          <w:color w:val="000000"/>
        </w:rPr>
        <w:t xml:space="preserve">В 17 веке сбор ясака сопровождался захватом заложников – аманатов, которых сажали в тюрьмы в качестве гаранта того, что их сородичи будут исправно платить ясак, т.к. коренное население </w:t>
      </w:r>
      <w:r w:rsidR="007508DC">
        <w:rPr>
          <w:color w:val="000000"/>
        </w:rPr>
        <w:t xml:space="preserve">отчаянно </w:t>
      </w:r>
      <w:r>
        <w:rPr>
          <w:color w:val="000000"/>
        </w:rPr>
        <w:t>сопротивлялось обложению податью.</w:t>
      </w:r>
      <w:r w:rsidR="007B7046">
        <w:rPr>
          <w:color w:val="000000"/>
        </w:rPr>
        <w:t xml:space="preserve"> </w:t>
      </w:r>
      <w:r>
        <w:rPr>
          <w:color w:val="000000"/>
        </w:rPr>
        <w:t>Например, юкагирский князь Аллай</w:t>
      </w:r>
      <w:bookmarkStart w:id="0" w:name="_GoBack"/>
      <w:bookmarkEnd w:id="0"/>
      <w:r>
        <w:rPr>
          <w:color w:val="000000"/>
        </w:rPr>
        <w:t xml:space="preserve"> собрал более 500 человек и напал на Нижнеколымский острог. Князь погиб, юкагиры отошли, Дежнев был ранен в голову стрелой. В аманаты старались </w:t>
      </w:r>
      <w:r>
        <w:rPr>
          <w:color w:val="000000"/>
        </w:rPr>
        <w:lastRenderedPageBreak/>
        <w:t>брать лучших мужчин – сильных, хороших охотников, без которых семьям приходилось туго. Поэтому сородичи были вынуждены вносить положенную подать.</w:t>
      </w:r>
    </w:p>
    <w:p w:rsidR="00274582" w:rsidRDefault="00481BEE" w:rsidP="00BB79AB">
      <w:pPr>
        <w:pStyle w:val="a3"/>
        <w:shd w:val="clear" w:color="auto" w:fill="FFFFFF" w:themeFill="background1"/>
        <w:spacing w:before="0" w:beforeAutospacing="0" w:after="0" w:afterAutospacing="0" w:line="328" w:lineRule="atLeast"/>
        <w:ind w:firstLine="708"/>
        <w:jc w:val="both"/>
        <w:rPr>
          <w:color w:val="000000"/>
        </w:rPr>
      </w:pPr>
      <w:r>
        <w:rPr>
          <w:color w:val="000000"/>
        </w:rPr>
        <w:t xml:space="preserve">У тех, кто не мог расплатиться соболями, забирали жен и дочерей и обменивали их потом у промышленных людей на соболей, т.е. их превращали в живой товар – ясырь. Часто русские создавали искусственно конфликтную ситуацию – ходили русским ратным боем и захватывали аманатов. В результате за долги большое количество женщин </w:t>
      </w:r>
      <w:proofErr w:type="gramStart"/>
      <w:r>
        <w:rPr>
          <w:color w:val="000000"/>
        </w:rPr>
        <w:t>переходили в руки купцов и это тоже объясняет</w:t>
      </w:r>
      <w:proofErr w:type="gramEnd"/>
      <w:r>
        <w:rPr>
          <w:color w:val="000000"/>
        </w:rPr>
        <w:t xml:space="preserve"> уменьшение численности </w:t>
      </w:r>
      <w:r w:rsidR="007508DC">
        <w:rPr>
          <w:color w:val="000000"/>
        </w:rPr>
        <w:t xml:space="preserve">северных </w:t>
      </w:r>
      <w:r>
        <w:rPr>
          <w:color w:val="000000"/>
        </w:rPr>
        <w:t xml:space="preserve">народов. </w:t>
      </w:r>
    </w:p>
    <w:p w:rsidR="00442899" w:rsidRPr="00D95B36" w:rsidRDefault="00481BEE" w:rsidP="007B7046">
      <w:pPr>
        <w:pStyle w:val="a3"/>
        <w:shd w:val="clear" w:color="auto" w:fill="FFFFFF" w:themeFill="background1"/>
        <w:spacing w:before="0" w:beforeAutospacing="0" w:after="0" w:afterAutospacing="0" w:line="276" w:lineRule="auto"/>
        <w:ind w:firstLine="708"/>
        <w:jc w:val="both"/>
      </w:pPr>
      <w:r>
        <w:rPr>
          <w:color w:val="000000"/>
        </w:rPr>
        <w:t xml:space="preserve">Сбор ясака был суровым и беспощадным. </w:t>
      </w:r>
      <w:r w:rsidR="005E3FB8">
        <w:rPr>
          <w:color w:val="000000"/>
        </w:rPr>
        <w:t xml:space="preserve">В 1642 г. произошло восстание якутов центральных улусов из-за жестокого обращения с местными жителями. </w:t>
      </w:r>
      <w:r w:rsidR="00442899" w:rsidRPr="00D95B36">
        <w:t>Все воеводы Якутского острога были из знатных дворянских родов того времени, также многие до воеводства в здешних краях занимали высокие посты при царском дворе. Конечно, какой нормальный высокородный дворянин по собственной воле мог приехать тогда в эти забытые богом края, оставляя славу и почести там - в близком окружении царя. Их ссылали, в основном, за какие-либо провинности и грехи. Что за грехи за ними числились - история об этом умалчивает, сохранились лишь некоторые легенды и предположения. Потом эти сосланные по воле царей воеводы и лютовали здесь, почувствовав свободу и безнаказанность.</w:t>
      </w:r>
    </w:p>
    <w:p w:rsidR="00442899" w:rsidRPr="00D95B36" w:rsidRDefault="00442899" w:rsidP="007B7046">
      <w:pPr>
        <w:pStyle w:val="a3"/>
        <w:shd w:val="clear" w:color="auto" w:fill="FFFFFF" w:themeFill="background1"/>
        <w:spacing w:before="0" w:beforeAutospacing="0" w:after="0" w:afterAutospacing="0" w:line="276" w:lineRule="auto"/>
        <w:ind w:firstLine="708"/>
        <w:jc w:val="both"/>
      </w:pPr>
      <w:r w:rsidRPr="00D95B36">
        <w:t xml:space="preserve">Почти все воеводы, судя по материалам изучения истории Якутского края, были </w:t>
      </w:r>
      <w:proofErr w:type="gramStart"/>
      <w:r w:rsidRPr="00D95B36">
        <w:t>мздоимцами</w:t>
      </w:r>
      <w:proofErr w:type="gramEnd"/>
      <w:r w:rsidRPr="00D95B36">
        <w:t xml:space="preserve"> - казнокрадами, многие из них отличались крутым и жестоким нравом.</w:t>
      </w:r>
    </w:p>
    <w:p w:rsidR="00442899" w:rsidRPr="00D95B36" w:rsidRDefault="00442899" w:rsidP="007B7046">
      <w:pPr>
        <w:pStyle w:val="a3"/>
        <w:shd w:val="clear" w:color="auto" w:fill="FFFFFF" w:themeFill="background1"/>
        <w:spacing w:before="0" w:beforeAutospacing="0" w:after="0" w:afterAutospacing="0" w:line="276" w:lineRule="auto"/>
        <w:ind w:firstLine="708"/>
        <w:jc w:val="both"/>
      </w:pPr>
      <w:r w:rsidRPr="00D95B36">
        <w:t>Список лютых воевод начинается с</w:t>
      </w:r>
      <w:r w:rsidRPr="00D95B36">
        <w:rPr>
          <w:rStyle w:val="apple-converted-space"/>
        </w:rPr>
        <w:t> </w:t>
      </w:r>
      <w:r w:rsidRPr="00D95B36">
        <w:rPr>
          <w:rStyle w:val="a4"/>
          <w:b w:val="0"/>
        </w:rPr>
        <w:t>Петра Головина</w:t>
      </w:r>
      <w:r w:rsidRPr="00D95B36">
        <w:rPr>
          <w:rStyle w:val="apple-converted-space"/>
        </w:rPr>
        <w:t> </w:t>
      </w:r>
      <w:r w:rsidRPr="00D95B36">
        <w:t>– первого воеводы. В конце лета 1638 года царь</w:t>
      </w:r>
      <w:r w:rsidRPr="00D95B36">
        <w:rPr>
          <w:rStyle w:val="apple-converted-space"/>
        </w:rPr>
        <w:t> </w:t>
      </w:r>
      <w:r w:rsidRPr="00D95B36">
        <w:rPr>
          <w:rStyle w:val="a4"/>
          <w:b w:val="0"/>
        </w:rPr>
        <w:t>Михаил Фёдорович</w:t>
      </w:r>
      <w:r w:rsidRPr="00D95B36">
        <w:rPr>
          <w:rStyle w:val="apple-converted-space"/>
        </w:rPr>
        <w:t> </w:t>
      </w:r>
      <w:r w:rsidRPr="00D95B36">
        <w:t>назначил Петра Петровича Головина первым воеводой в новообразованный Ленский острог. Петр Головин был из знатного боярского рода. Его помощниками были назначены стольник</w:t>
      </w:r>
      <w:r w:rsidRPr="00D95B36">
        <w:rPr>
          <w:rStyle w:val="apple-converted-space"/>
        </w:rPr>
        <w:t> </w:t>
      </w:r>
      <w:r w:rsidRPr="00D95B36">
        <w:rPr>
          <w:rStyle w:val="a4"/>
          <w:b w:val="0"/>
        </w:rPr>
        <w:t>Матвей Богданович Глебов</w:t>
      </w:r>
      <w:r w:rsidRPr="00D95B36">
        <w:rPr>
          <w:rStyle w:val="apple-converted-space"/>
        </w:rPr>
        <w:t> </w:t>
      </w:r>
      <w:r w:rsidRPr="00D95B36">
        <w:t>(второй воевода) и дьяк</w:t>
      </w:r>
      <w:r w:rsidRPr="00D95B36">
        <w:rPr>
          <w:rStyle w:val="apple-converted-space"/>
        </w:rPr>
        <w:t> </w:t>
      </w:r>
      <w:r w:rsidRPr="00D95B36">
        <w:rPr>
          <w:rStyle w:val="a4"/>
          <w:b w:val="0"/>
        </w:rPr>
        <w:t>Ефим Филатов</w:t>
      </w:r>
      <w:r w:rsidRPr="00D95B36">
        <w:t>. Они получили приказ «присматривать пашенные и сенокосные места по реке Лене, распоряжаться относительно сбора ясака, постройки острожков и открытия новых земель».</w:t>
      </w:r>
    </w:p>
    <w:p w:rsidR="00442899" w:rsidRPr="00D95B36" w:rsidRDefault="00442899" w:rsidP="007B7046">
      <w:pPr>
        <w:pStyle w:val="a3"/>
        <w:shd w:val="clear" w:color="auto" w:fill="FFFFFF" w:themeFill="background1"/>
        <w:spacing w:before="0" w:beforeAutospacing="0" w:after="0" w:afterAutospacing="0" w:line="276" w:lineRule="auto"/>
        <w:ind w:firstLine="708"/>
        <w:jc w:val="both"/>
      </w:pPr>
      <w:r w:rsidRPr="00D95B36">
        <w:t>В ноябре 1639 года стольники П.П.Головин и М.Б.Глебов прибыли в Енисейск, где находились до середины лета 1640 года. В июле 1641 года воеводы Петр Головин и Матвей Глебов с отрядом казаков (</w:t>
      </w:r>
      <w:r w:rsidRPr="00D95B36">
        <w:rPr>
          <w:rStyle w:val="a4"/>
          <w:b w:val="0"/>
        </w:rPr>
        <w:t>395</w:t>
      </w:r>
      <w:r w:rsidRPr="00D95B36">
        <w:rPr>
          <w:rStyle w:val="apple-converted-space"/>
        </w:rPr>
        <w:t> </w:t>
      </w:r>
      <w:r w:rsidRPr="00D95B36">
        <w:t>человек) и пятью священниками прибыли в Ленский острог. Воеводы обещали «во всём расправу чинить в правду», «береженье держать» и «воров от воровства унимать».</w:t>
      </w:r>
    </w:p>
    <w:p w:rsidR="00442899" w:rsidRPr="00D95B36" w:rsidRDefault="00442899" w:rsidP="007B7046">
      <w:pPr>
        <w:pStyle w:val="a3"/>
        <w:shd w:val="clear" w:color="auto" w:fill="FFFFFF" w:themeFill="background1"/>
        <w:spacing w:before="0" w:beforeAutospacing="0" w:after="0" w:afterAutospacing="0" w:line="276" w:lineRule="auto"/>
        <w:ind w:firstLine="708"/>
        <w:jc w:val="both"/>
      </w:pPr>
      <w:r w:rsidRPr="00D95B36">
        <w:t>Однако в действительности первый воевода Петр Петрович Головин отличался жестокостью в отношении местного населения и русских жителей острога, о нем в рассказах людей того времени говорится как о человеке корыстолюбивом и надменном, подозрительном и жестоком. Бесчинствовали и сам воевода Петр Головин, и сборщики ясака.</w:t>
      </w:r>
    </w:p>
    <w:p w:rsidR="00442899" w:rsidRPr="00D95B36" w:rsidRDefault="00442899" w:rsidP="007B7046">
      <w:pPr>
        <w:pStyle w:val="a3"/>
        <w:shd w:val="clear" w:color="auto" w:fill="FFFFFF" w:themeFill="background1"/>
        <w:spacing w:before="0" w:beforeAutospacing="0" w:after="0" w:afterAutospacing="0" w:line="276" w:lineRule="auto"/>
        <w:ind w:firstLine="708"/>
        <w:jc w:val="both"/>
      </w:pPr>
      <w:r w:rsidRPr="00D95B36">
        <w:t xml:space="preserve">Как следствие жесткого воеводства Головина, в феврале 1642 года вспыхнуло крупное восстание некоторых родов </w:t>
      </w:r>
      <w:r w:rsidR="0049323E" w:rsidRPr="00D95B36">
        <w:t xml:space="preserve">якутов - </w:t>
      </w:r>
      <w:r w:rsidRPr="00D95B36">
        <w:t>саха. Во главе восстания стояли тойоны кангаласский</w:t>
      </w:r>
      <w:r w:rsidRPr="00D95B36">
        <w:rPr>
          <w:rStyle w:val="apple-converted-space"/>
        </w:rPr>
        <w:t> </w:t>
      </w:r>
      <w:r w:rsidRPr="00D95B36">
        <w:t xml:space="preserve"> и намский</w:t>
      </w:r>
      <w:r w:rsidRPr="00D95B36">
        <w:rPr>
          <w:rStyle w:val="apple-converted-space"/>
        </w:rPr>
        <w:t>.</w:t>
      </w:r>
      <w:r w:rsidRPr="00D95B36">
        <w:t xml:space="preserve"> Повстанцы разбили и уничтожили несколько небольших отрядов русских сборщиков ясака. Одновременно были перебиты русские промышленники, находившиеся на промыслах. Восстание охватило многие районы Якутии.</w:t>
      </w:r>
    </w:p>
    <w:p w:rsidR="00442899" w:rsidRPr="00D95B36" w:rsidRDefault="00442899" w:rsidP="00D95B36">
      <w:pPr>
        <w:pStyle w:val="a3"/>
        <w:shd w:val="clear" w:color="auto" w:fill="FFFFFF" w:themeFill="background1"/>
        <w:spacing w:before="0" w:beforeAutospacing="0" w:after="0" w:afterAutospacing="0" w:line="276" w:lineRule="auto"/>
        <w:ind w:firstLine="708"/>
        <w:jc w:val="both"/>
      </w:pPr>
      <w:r w:rsidRPr="00D95B36">
        <w:t>В начале марта 1642 года повстанцы (более</w:t>
      </w:r>
      <w:r w:rsidRPr="00D95B36">
        <w:rPr>
          <w:rStyle w:val="apple-converted-space"/>
        </w:rPr>
        <w:t> </w:t>
      </w:r>
      <w:r w:rsidRPr="00D95B36">
        <w:rPr>
          <w:rStyle w:val="a4"/>
          <w:b w:val="0"/>
        </w:rPr>
        <w:t>700</w:t>
      </w:r>
      <w:r w:rsidRPr="00D95B36">
        <w:rPr>
          <w:rStyle w:val="apple-converted-space"/>
          <w:b/>
        </w:rPr>
        <w:t> </w:t>
      </w:r>
      <w:r w:rsidRPr="00D95B36">
        <w:t xml:space="preserve">человек) подступили к Якутскому острогу и попытались его осадить. Из-за разногласий тойоны родов саха вскоре сняли </w:t>
      </w:r>
      <w:r w:rsidRPr="00D95B36">
        <w:lastRenderedPageBreak/>
        <w:t>осаду с острога и отступили в свои улусы. В апреле-мае Головин, получив подкрепления, беспощадно подавил восстание и после многочисленных пыток повесил в остроге</w:t>
      </w:r>
      <w:r w:rsidRPr="00D95B36">
        <w:rPr>
          <w:rStyle w:val="apple-converted-space"/>
        </w:rPr>
        <w:t> </w:t>
      </w:r>
      <w:r w:rsidRPr="00D95B36">
        <w:rPr>
          <w:rStyle w:val="a4"/>
          <w:b w:val="0"/>
        </w:rPr>
        <w:t>23</w:t>
      </w:r>
      <w:r w:rsidR="00D95B36">
        <w:rPr>
          <w:rStyle w:val="a4"/>
          <w:b w:val="0"/>
        </w:rPr>
        <w:t xml:space="preserve"> </w:t>
      </w:r>
      <w:r w:rsidRPr="00D95B36">
        <w:t>человека. Были убиты «лутчие люди» со всех улусов, сыновья Тыгына, сожжены многие якутские острожки вместе с их жителями. И эта была самая кровавая страница в истории освоения якутской земли.</w:t>
      </w:r>
    </w:p>
    <w:p w:rsidR="00481BEE" w:rsidRPr="00485755" w:rsidRDefault="005E3FB8" w:rsidP="00D95B36">
      <w:pPr>
        <w:pStyle w:val="a3"/>
        <w:shd w:val="clear" w:color="auto" w:fill="FFFFFF" w:themeFill="background1"/>
        <w:spacing w:before="0" w:beforeAutospacing="0" w:after="0" w:afterAutospacing="0" w:line="328" w:lineRule="atLeast"/>
        <w:ind w:firstLine="708"/>
        <w:jc w:val="both"/>
        <w:rPr>
          <w:color w:val="000000"/>
        </w:rPr>
      </w:pPr>
      <w:r w:rsidRPr="00485755">
        <w:rPr>
          <w:color w:val="000000"/>
        </w:rPr>
        <w:t xml:space="preserve">Положение простых якутов ухудшалось, т.к. их теперь эксплуатировали не только свои тойоны, но и давил «государев ясак». Для принуждения местного населения служилые люди применяли шертование – кровавую присягу по своей вере. </w:t>
      </w:r>
      <w:r w:rsidR="00481BEE" w:rsidRPr="00485755">
        <w:rPr>
          <w:color w:val="000000"/>
        </w:rPr>
        <w:t xml:space="preserve">Самым неповинным народом Севера были чукчи. С 1648 г. к приколымским чукчам предпринимается </w:t>
      </w:r>
      <w:r w:rsidR="00306C20" w:rsidRPr="00485755">
        <w:rPr>
          <w:color w:val="000000"/>
        </w:rPr>
        <w:t xml:space="preserve">несколько походов, но эти походы большой роли не сыграли. Чукотский князец Мита постоянно нападал на казаков и юкагиров, когда они несли ясак. В результате лишь немногие чукчи стали ясачными плательщиками. </w:t>
      </w:r>
    </w:p>
    <w:p w:rsidR="00306C20" w:rsidRPr="00485755" w:rsidRDefault="00306C20" w:rsidP="00BB79AB">
      <w:pPr>
        <w:pStyle w:val="a3"/>
        <w:shd w:val="clear" w:color="auto" w:fill="FFFFFF" w:themeFill="background1"/>
        <w:spacing w:before="0" w:beforeAutospacing="0" w:after="0" w:afterAutospacing="0" w:line="328" w:lineRule="atLeast"/>
        <w:ind w:firstLine="708"/>
        <w:jc w:val="both"/>
        <w:rPr>
          <w:color w:val="000000"/>
        </w:rPr>
      </w:pPr>
      <w:r w:rsidRPr="00485755">
        <w:rPr>
          <w:color w:val="000000"/>
        </w:rPr>
        <w:t xml:space="preserve">Вывод: ясак, которым царизм облагал северные народы, являлся экономическим гнетом, бедным слоям населения было тяжело его платить, а богатые легко платили и даже помогали его собирать. Их за это награждали медалями и разными ценностями. </w:t>
      </w:r>
    </w:p>
    <w:p w:rsidR="00FC2820" w:rsidRDefault="00FC2820" w:rsidP="00FC2820">
      <w:pPr>
        <w:pStyle w:val="a3"/>
        <w:shd w:val="clear" w:color="auto" w:fill="FFFFFF" w:themeFill="background1"/>
        <w:spacing w:before="0" w:beforeAutospacing="0" w:after="0" w:afterAutospacing="0" w:line="328" w:lineRule="atLeast"/>
        <w:jc w:val="both"/>
        <w:rPr>
          <w:b/>
          <w:bCs/>
          <w:color w:val="000000"/>
        </w:rPr>
      </w:pPr>
    </w:p>
    <w:p w:rsidR="00FC2820" w:rsidRPr="00C72FC1" w:rsidRDefault="00DB0BAB" w:rsidP="009C533D">
      <w:pPr>
        <w:pStyle w:val="a3"/>
        <w:shd w:val="clear" w:color="auto" w:fill="FFFFFF" w:themeFill="background1"/>
        <w:spacing w:before="0" w:beforeAutospacing="0" w:after="0" w:afterAutospacing="0" w:line="328" w:lineRule="atLeast"/>
        <w:jc w:val="center"/>
        <w:rPr>
          <w:b/>
          <w:color w:val="000000"/>
        </w:rPr>
      </w:pPr>
      <w:r w:rsidRPr="009620C2">
        <w:rPr>
          <w:b/>
          <w:bCs/>
          <w:color w:val="000000"/>
        </w:rPr>
        <w:t>3</w:t>
      </w:r>
      <w:r w:rsidR="00FC2820" w:rsidRPr="009620C2">
        <w:rPr>
          <w:b/>
          <w:bCs/>
          <w:color w:val="000000"/>
        </w:rPr>
        <w:t>.</w:t>
      </w:r>
      <w:r w:rsidR="00FC2820" w:rsidRPr="009620C2">
        <w:rPr>
          <w:rStyle w:val="apple-converted-space"/>
          <w:b/>
          <w:color w:val="000000"/>
        </w:rPr>
        <w:t> </w:t>
      </w:r>
      <w:r w:rsidR="00FC2820" w:rsidRPr="009620C2">
        <w:rPr>
          <w:b/>
          <w:color w:val="000000"/>
        </w:rPr>
        <w:t>Историческое</w:t>
      </w:r>
      <w:r w:rsidR="00BB79AB" w:rsidRPr="009620C2">
        <w:rPr>
          <w:b/>
          <w:color w:val="000000"/>
        </w:rPr>
        <w:t xml:space="preserve"> значение вхождения</w:t>
      </w:r>
      <w:r w:rsidR="00FC2820" w:rsidRPr="009620C2">
        <w:rPr>
          <w:b/>
          <w:color w:val="000000"/>
        </w:rPr>
        <w:t xml:space="preserve"> народов Якутии</w:t>
      </w:r>
      <w:r w:rsidR="00BB79AB" w:rsidRPr="009620C2">
        <w:rPr>
          <w:b/>
          <w:color w:val="000000"/>
        </w:rPr>
        <w:t xml:space="preserve"> в состав России</w:t>
      </w:r>
      <w:r w:rsidR="00FC2820" w:rsidRPr="009620C2">
        <w:rPr>
          <w:b/>
          <w:color w:val="000000"/>
        </w:rPr>
        <w:t>.</w:t>
      </w:r>
    </w:p>
    <w:p w:rsidR="00632D1B" w:rsidRDefault="00632D1B" w:rsidP="00632D1B">
      <w:pPr>
        <w:pStyle w:val="a3"/>
        <w:shd w:val="clear" w:color="auto" w:fill="FFFFFF" w:themeFill="background1"/>
        <w:spacing w:before="0" w:beforeAutospacing="0" w:after="0" w:afterAutospacing="0" w:line="328" w:lineRule="atLeast"/>
        <w:ind w:firstLine="708"/>
        <w:jc w:val="both"/>
      </w:pPr>
      <w:r w:rsidRPr="00C82D39">
        <w:t xml:space="preserve">Несмотря на это, очевиден колоссальный прогрессивный характер присоединения </w:t>
      </w:r>
      <w:r>
        <w:t xml:space="preserve"> </w:t>
      </w:r>
      <w:r w:rsidRPr="00C82D39">
        <w:t>Якутии к Ро</w:t>
      </w:r>
      <w:r w:rsidR="005A4AED">
        <w:t>ссийскому государству.</w:t>
      </w:r>
      <w:r w:rsidRPr="00C82D39">
        <w:t xml:space="preserve"> Якутия была включена в состав мощного централизованного государства. Это ускорило развитие ее производительных сил и тем самым содействовало переходу якутов к новым, более высоким общественным отношениям. Начинается межкультурный диалог и обмен достижениями цивилизации. Присоединение внесло значительные изменения и в традиционный хозяйственный уклад народов Якутии. </w:t>
      </w:r>
    </w:p>
    <w:p w:rsidR="00FC2820" w:rsidRDefault="00FC2820" w:rsidP="00632D1B">
      <w:pPr>
        <w:pStyle w:val="a3"/>
        <w:shd w:val="clear" w:color="auto" w:fill="FFFFFF" w:themeFill="background1"/>
        <w:spacing w:before="0" w:beforeAutospacing="0" w:after="0" w:afterAutospacing="0" w:line="328" w:lineRule="atLeast"/>
        <w:ind w:firstLine="708"/>
        <w:jc w:val="both"/>
        <w:rPr>
          <w:color w:val="000000"/>
        </w:rPr>
      </w:pPr>
      <w:r w:rsidRPr="00FC2820">
        <w:rPr>
          <w:color w:val="000000"/>
        </w:rPr>
        <w:t>Якуты, эвенки, юкагиры и другие народности Якутии вступили на путь экономического, политического и культурного сближения с русским народом, дружбы с ним. В результате вхождения Якутии в состав Российского государства здесь возникли города Якутск, Олекминск, Вилюйск, Среднеколымск и Верхоянск, а также Амгинская слобода. Русские вместе с якутами, эвенками и другими местными жителями открыли новые тракты: Якутско-Иркутский, Охотско-Якутский и другие. По этим трактам перевозились пассажиры, товары, посылки и письма из Якутии в Тобольск, Иркутск, Москву, Петербург и обратно. Установилась связь Ленского края с городами Юж</w:t>
      </w:r>
      <w:r w:rsidR="005A4AED">
        <w:rPr>
          <w:color w:val="000000"/>
        </w:rPr>
        <w:t xml:space="preserve">ной Сибири и Европейской России </w:t>
      </w:r>
      <w:r w:rsidR="005A4AED">
        <w:t>(работа с исторической картой).</w:t>
      </w:r>
    </w:p>
    <w:p w:rsidR="00694898" w:rsidRPr="00632D1B" w:rsidRDefault="00632D1B" w:rsidP="005A4AED">
      <w:pPr>
        <w:pStyle w:val="a3"/>
        <w:shd w:val="clear" w:color="auto" w:fill="FFFFFF" w:themeFill="background1"/>
        <w:spacing w:before="0" w:beforeAutospacing="0" w:after="0" w:afterAutospacing="0" w:line="276" w:lineRule="auto"/>
        <w:ind w:firstLine="708"/>
        <w:jc w:val="both"/>
      </w:pPr>
      <w:r w:rsidRPr="00C82D39">
        <w:t>С распространением православия прих</w:t>
      </w:r>
      <w:r>
        <w:t>одит образование и письменность (</w:t>
      </w:r>
      <w:r>
        <w:rPr>
          <w:color w:val="000000"/>
        </w:rPr>
        <w:t>возникли школы),</w:t>
      </w:r>
      <w:r>
        <w:t xml:space="preserve"> </w:t>
      </w:r>
      <w:r w:rsidR="00694898">
        <w:rPr>
          <w:color w:val="000000"/>
        </w:rPr>
        <w:t xml:space="preserve">произошли прогрессивные сдвиги в жилище, одежде и домашнем обиходе якутов, эвенков и других местных народов. </w:t>
      </w:r>
    </w:p>
    <w:p w:rsidR="00694898" w:rsidRDefault="00694898" w:rsidP="00BB79AB">
      <w:pPr>
        <w:pStyle w:val="a3"/>
        <w:shd w:val="clear" w:color="auto" w:fill="FFFFFF" w:themeFill="background1"/>
        <w:spacing w:before="0" w:beforeAutospacing="0" w:after="0" w:afterAutospacing="0" w:line="328" w:lineRule="atLeast"/>
        <w:ind w:firstLine="708"/>
        <w:jc w:val="both"/>
        <w:rPr>
          <w:color w:val="000000"/>
        </w:rPr>
      </w:pPr>
      <w:r>
        <w:rPr>
          <w:color w:val="000000"/>
        </w:rPr>
        <w:t xml:space="preserve">Уже в </w:t>
      </w:r>
      <w:r>
        <w:rPr>
          <w:color w:val="000000"/>
          <w:lang w:val="en-US"/>
        </w:rPr>
        <w:t>XVII</w:t>
      </w:r>
      <w:r w:rsidR="00180E14">
        <w:rPr>
          <w:color w:val="000000"/>
        </w:rPr>
        <w:t xml:space="preserve"> </w:t>
      </w:r>
      <w:r>
        <w:rPr>
          <w:color w:val="000000"/>
        </w:rPr>
        <w:t xml:space="preserve">в. </w:t>
      </w:r>
      <w:r w:rsidR="0098434B">
        <w:rPr>
          <w:color w:val="000000"/>
        </w:rPr>
        <w:t>н</w:t>
      </w:r>
      <w:r>
        <w:rPr>
          <w:color w:val="000000"/>
        </w:rPr>
        <w:t xml:space="preserve">ачалось заселение </w:t>
      </w:r>
      <w:r w:rsidR="0098434B">
        <w:rPr>
          <w:color w:val="000000"/>
        </w:rPr>
        <w:t>отдельных частей Якутии русскими крестьянами, которые первыми начали пахать землю, сеять ячмень, пшеницу и рожь, сажать картофель, морковь, редиску и капусту. В результате в Якутии возникло хлебопашество и огородничество. Хлебопашцы появились на Олекме, Амге, Витиме, Пеледуе. Якуты приобщались к земледельческой культуре благодаря братской помощи русских крестьян.</w:t>
      </w:r>
    </w:p>
    <w:p w:rsidR="001A09F0" w:rsidRDefault="0098434B" w:rsidP="001A09F0">
      <w:pPr>
        <w:pStyle w:val="a3"/>
        <w:shd w:val="clear" w:color="auto" w:fill="FFFFFF" w:themeFill="background1"/>
        <w:spacing w:before="0" w:beforeAutospacing="0" w:after="0" w:afterAutospacing="0" w:line="276" w:lineRule="auto"/>
        <w:ind w:firstLine="709"/>
        <w:contextualSpacing/>
        <w:jc w:val="both"/>
        <w:rPr>
          <w:color w:val="000000"/>
        </w:rPr>
      </w:pPr>
      <w:r>
        <w:rPr>
          <w:color w:val="000000"/>
        </w:rPr>
        <w:t>Вхождение Якутии в состав России вызвало сравнительно ускоренное развитие торговли.</w:t>
      </w:r>
      <w:r w:rsidR="009616C2">
        <w:rPr>
          <w:color w:val="000000"/>
        </w:rPr>
        <w:t xml:space="preserve"> Обложение народов ясаком дало толчок росту обмена. Якуты продавали продукты своего скотоводческого хозяйства, а на деньги приобретали промышленные </w:t>
      </w:r>
      <w:r w:rsidR="009616C2">
        <w:rPr>
          <w:color w:val="000000"/>
        </w:rPr>
        <w:lastRenderedPageBreak/>
        <w:t>товары и хлеб. Из южных областей Сибири и России прибывали купцы, многочисленные торговые люди, которые скупали пушнину, мамонтовые бивни и моржовые клыки, продавали промышленные товары и хлеб. Началось распространение русских металлических денег – серебра и меди. Это сыграло большую роль в развитии торговли, товарно-денежных отношений.</w:t>
      </w:r>
    </w:p>
    <w:p w:rsidR="00632D1B" w:rsidRPr="0073509F" w:rsidRDefault="00826993" w:rsidP="001A09F0">
      <w:pPr>
        <w:pStyle w:val="a3"/>
        <w:shd w:val="clear" w:color="auto" w:fill="FFFFFF" w:themeFill="background1"/>
        <w:spacing w:before="0" w:beforeAutospacing="0" w:after="0" w:afterAutospacing="0" w:line="276" w:lineRule="auto"/>
        <w:ind w:firstLine="709"/>
        <w:contextualSpacing/>
        <w:jc w:val="both"/>
        <w:rPr>
          <w:color w:val="000000"/>
        </w:rPr>
      </w:pPr>
      <w:r>
        <w:rPr>
          <w:color w:val="000000"/>
        </w:rPr>
        <w:t xml:space="preserve">В </w:t>
      </w:r>
      <w:r>
        <w:rPr>
          <w:color w:val="000000"/>
          <w:lang w:val="en-US"/>
        </w:rPr>
        <w:t>XVII</w:t>
      </w:r>
      <w:r>
        <w:rPr>
          <w:color w:val="000000"/>
        </w:rPr>
        <w:t xml:space="preserve"> - первой половине </w:t>
      </w:r>
      <w:r>
        <w:rPr>
          <w:color w:val="000000"/>
          <w:lang w:val="en-US"/>
        </w:rPr>
        <w:t>XVIII</w:t>
      </w:r>
      <w:r>
        <w:rPr>
          <w:color w:val="000000"/>
        </w:rPr>
        <w:t xml:space="preserve"> в. началось географическое и этнографическое </w:t>
      </w:r>
      <w:r w:rsidR="00632D1B">
        <w:rPr>
          <w:color w:val="000000"/>
        </w:rPr>
        <w:t xml:space="preserve"> </w:t>
      </w:r>
      <w:r>
        <w:rPr>
          <w:color w:val="000000"/>
        </w:rPr>
        <w:t xml:space="preserve">изучение Якутии. Этому положили начало первые русские землепроходцы. Собранные ими сведения и их отписки представляют большую научную ценность. </w:t>
      </w:r>
      <w:r w:rsidR="00632D1B" w:rsidRPr="0073509F">
        <w:rPr>
          <w:color w:val="000000"/>
        </w:rPr>
        <w:t>В "приискании" и "проведывании" новых земель неизменными участниками походов служилых людей были непревзойденные таежные проводники - местные жители.</w:t>
      </w:r>
    </w:p>
    <w:p w:rsidR="005A4AED" w:rsidRPr="0073509F" w:rsidRDefault="005A4AED" w:rsidP="001A09F0">
      <w:pPr>
        <w:shd w:val="clear" w:color="auto" w:fill="FFFFFF" w:themeFill="background1"/>
        <w:ind w:firstLine="709"/>
        <w:contextualSpacing/>
        <w:jc w:val="both"/>
        <w:rPr>
          <w:rFonts w:ascii="Times New Roman" w:hAnsi="Times New Roman" w:cs="Times New Roman"/>
          <w:color w:val="000000"/>
          <w:sz w:val="24"/>
          <w:szCs w:val="24"/>
          <w:shd w:val="clear" w:color="auto" w:fill="DDD3BA"/>
        </w:rPr>
      </w:pPr>
      <w:r>
        <w:rPr>
          <w:rFonts w:ascii="Times New Roman" w:hAnsi="Times New Roman" w:cs="Times New Roman"/>
          <w:color w:val="000000"/>
          <w:sz w:val="24"/>
          <w:szCs w:val="24"/>
          <w:shd w:val="clear" w:color="auto" w:fill="FFFFFF" w:themeFill="background1"/>
        </w:rPr>
        <w:t>Вывод по теме: т</w:t>
      </w:r>
      <w:r w:rsidRPr="00DE44B6">
        <w:rPr>
          <w:rFonts w:ascii="Times New Roman" w:hAnsi="Times New Roman" w:cs="Times New Roman"/>
          <w:color w:val="000000"/>
          <w:sz w:val="24"/>
          <w:szCs w:val="24"/>
          <w:shd w:val="clear" w:color="auto" w:fill="FFFFFF" w:themeFill="background1"/>
        </w:rPr>
        <w:t>ак</w:t>
      </w:r>
      <w:r>
        <w:rPr>
          <w:rFonts w:ascii="Times New Roman" w:hAnsi="Times New Roman" w:cs="Times New Roman"/>
          <w:color w:val="000000"/>
          <w:sz w:val="24"/>
          <w:szCs w:val="24"/>
          <w:shd w:val="clear" w:color="auto" w:fill="FFFFFF" w:themeFill="background1"/>
        </w:rPr>
        <w:t>им образом</w:t>
      </w:r>
      <w:r w:rsidRPr="00DE44B6">
        <w:rPr>
          <w:rFonts w:ascii="Times New Roman" w:hAnsi="Times New Roman" w:cs="Times New Roman"/>
          <w:color w:val="000000"/>
          <w:sz w:val="24"/>
          <w:szCs w:val="24"/>
          <w:shd w:val="clear" w:color="auto" w:fill="FFFFFF" w:themeFill="background1"/>
        </w:rPr>
        <w:t>, в первой половине XVII века Ленский край</w:t>
      </w:r>
      <w:r>
        <w:rPr>
          <w:rFonts w:ascii="Times New Roman" w:hAnsi="Times New Roman" w:cs="Times New Roman"/>
          <w:color w:val="000000"/>
          <w:sz w:val="24"/>
          <w:szCs w:val="24"/>
          <w:shd w:val="clear" w:color="auto" w:fill="FFFFFF" w:themeFill="background1"/>
          <w:vertAlign w:val="superscript"/>
        </w:rPr>
        <w:t xml:space="preserve"> </w:t>
      </w:r>
      <w:r w:rsidRPr="00DE44B6">
        <w:rPr>
          <w:rFonts w:ascii="Times New Roman" w:hAnsi="Times New Roman" w:cs="Times New Roman"/>
          <w:color w:val="000000"/>
          <w:sz w:val="24"/>
          <w:szCs w:val="24"/>
          <w:shd w:val="clear" w:color="auto" w:fill="FFFFFF" w:themeFill="background1"/>
        </w:rPr>
        <w:t>стал неотъемлемой частью Русского централизованного государства, энергично проводившего целенаправленную политику расширения своих границ на северо-восток и ставшего уже тогда мультиэтническим и мультиконфессиональным Евразийским государством. Как подчеркивал академик А.П.Окладников, "присоединение Сибири к Русскому государству, ее освоение были обусловлены закономерным процессом расширения его территории в ходе складывания русского национального рынка". В результате Русское государство приобрело огромную территорию с богатейшими природными ресурсами, эксплуатация которых была призвана укрепить его финансово-экономическое положение. "Якольская землица" стала "государевой вотчиной": здесь установилась власть воеводской администрации, основная масса коренного населения была объясачена. Известно, что в 1641 г. в виде ясака было собрано 7997 шкур соболя, в 1654 г. - 8724 соболя и 2142 лисицы, в 1701 г. - 12720 соболей и 6818 лисиц</w:t>
      </w:r>
      <w:r>
        <w:rPr>
          <w:rFonts w:ascii="Times New Roman" w:hAnsi="Times New Roman" w:cs="Times New Roman"/>
          <w:color w:val="000000"/>
          <w:sz w:val="24"/>
          <w:szCs w:val="24"/>
          <w:shd w:val="clear" w:color="auto" w:fill="FFFFFF" w:themeFill="background1"/>
        </w:rPr>
        <w:t>.</w:t>
      </w:r>
    </w:p>
    <w:p w:rsidR="00564399" w:rsidRPr="005A4AED" w:rsidRDefault="00632D1B" w:rsidP="005A4AED">
      <w:pPr>
        <w:shd w:val="clear" w:color="auto" w:fill="FFFFFF" w:themeFill="background1"/>
        <w:spacing w:after="0"/>
        <w:ind w:firstLine="709"/>
        <w:contextualSpacing/>
        <w:jc w:val="both"/>
        <w:rPr>
          <w:rFonts w:ascii="Times New Roman" w:hAnsi="Times New Roman" w:cs="Times New Roman"/>
          <w:sz w:val="24"/>
          <w:szCs w:val="24"/>
        </w:rPr>
      </w:pPr>
      <w:r w:rsidRPr="0073509F">
        <w:rPr>
          <w:rFonts w:ascii="Times New Roman" w:hAnsi="Times New Roman" w:cs="Times New Roman"/>
          <w:color w:val="000000"/>
          <w:sz w:val="24"/>
          <w:szCs w:val="24"/>
          <w:shd w:val="clear" w:color="auto" w:fill="FFFFFF"/>
        </w:rPr>
        <w:t>Якуты попали под власть русского царя, но также и включились в более прогрессивный государственный правопорядок, ускорилось их политическое, социально-экономическое и культурное развитие. Местное хозяйство не было разрушено, устои общественного строя, быта духовной культуры и верований не были уничтожены. Христианизация была поверхностной. Русская государственность устранила межплеменную рознь и междоусобицы тойонов. Эксплуатация выражалась в выкачивании пушнины (ясака). Ясачная политика способствовала быстрому расслоению якутского общества. Присоединение было неизбежным историческим процессом.</w:t>
      </w:r>
    </w:p>
    <w:p w:rsidR="001A09F0" w:rsidRDefault="001A09F0" w:rsidP="00C62EA9">
      <w:pPr>
        <w:pStyle w:val="a3"/>
        <w:shd w:val="clear" w:color="auto" w:fill="FFFFFF" w:themeFill="background1"/>
        <w:spacing w:before="0" w:beforeAutospacing="0" w:after="0" w:afterAutospacing="0"/>
        <w:ind w:firstLine="708"/>
        <w:rPr>
          <w:b/>
          <w:bCs/>
          <w:color w:val="000000"/>
        </w:rPr>
      </w:pPr>
    </w:p>
    <w:p w:rsidR="00A1589F" w:rsidRPr="00C62EA9" w:rsidRDefault="00951A84" w:rsidP="00C62EA9">
      <w:pPr>
        <w:pStyle w:val="a3"/>
        <w:shd w:val="clear" w:color="auto" w:fill="FFFFFF" w:themeFill="background1"/>
        <w:spacing w:before="0" w:beforeAutospacing="0" w:after="0" w:afterAutospacing="0"/>
        <w:ind w:firstLine="708"/>
        <w:rPr>
          <w:b/>
          <w:bCs/>
          <w:color w:val="000000"/>
        </w:rPr>
      </w:pPr>
      <w:proofErr w:type="gramStart"/>
      <w:r>
        <w:rPr>
          <w:b/>
          <w:bCs/>
          <w:color w:val="000000"/>
          <w:lang w:val="en-US"/>
        </w:rPr>
        <w:t>IV</w:t>
      </w:r>
      <w:r w:rsidRPr="004A70AD">
        <w:rPr>
          <w:b/>
          <w:bCs/>
          <w:color w:val="000000"/>
        </w:rPr>
        <w:t>.</w:t>
      </w:r>
      <w:r w:rsidR="003940D4">
        <w:rPr>
          <w:b/>
          <w:bCs/>
          <w:color w:val="000000"/>
        </w:rPr>
        <w:t>Закрепление новой темы.</w:t>
      </w:r>
      <w:proofErr w:type="gramEnd"/>
      <w:r w:rsidR="00180E14">
        <w:rPr>
          <w:b/>
          <w:bCs/>
          <w:color w:val="000000"/>
        </w:rPr>
        <w:t xml:space="preserve"> </w:t>
      </w:r>
      <w:r w:rsidR="003940D4">
        <w:rPr>
          <w:b/>
          <w:bCs/>
          <w:color w:val="000000"/>
        </w:rPr>
        <w:t xml:space="preserve"> </w:t>
      </w:r>
      <w:r w:rsidR="003940D4">
        <w:rPr>
          <w:bCs/>
          <w:color w:val="000000"/>
        </w:rPr>
        <w:t>В</w:t>
      </w:r>
      <w:r w:rsidR="00C14F0C" w:rsidRPr="00326CB8">
        <w:rPr>
          <w:bCs/>
          <w:color w:val="000000"/>
        </w:rPr>
        <w:t>ыполнение теста</w:t>
      </w:r>
    </w:p>
    <w:p w:rsidR="00486D42" w:rsidRPr="00180E14" w:rsidRDefault="00486D42" w:rsidP="007B7046">
      <w:pPr>
        <w:pStyle w:val="a3"/>
        <w:shd w:val="clear" w:color="auto" w:fill="FFFFFF" w:themeFill="background1"/>
        <w:spacing w:after="0" w:afterAutospacing="0" w:line="328" w:lineRule="atLeast"/>
        <w:rPr>
          <w:b/>
          <w:bCs/>
          <w:i/>
          <w:color w:val="000000"/>
        </w:rPr>
      </w:pPr>
      <w:r w:rsidRPr="00180E14">
        <w:rPr>
          <w:b/>
          <w:bCs/>
          <w:i/>
          <w:color w:val="000000"/>
        </w:rPr>
        <w:t xml:space="preserve">1.Русские землепроходцы впервые узнали о якутах от Илтика </w:t>
      </w:r>
      <w:proofErr w:type="gramStart"/>
      <w:r w:rsidRPr="00180E14">
        <w:rPr>
          <w:b/>
          <w:bCs/>
          <w:i/>
          <w:color w:val="000000"/>
        </w:rPr>
        <w:t>в</w:t>
      </w:r>
      <w:proofErr w:type="gramEnd"/>
      <w:r w:rsidRPr="00180E14">
        <w:rPr>
          <w:b/>
          <w:bCs/>
          <w:i/>
          <w:color w:val="000000"/>
        </w:rPr>
        <w:t>:</w:t>
      </w:r>
    </w:p>
    <w:p w:rsidR="00486D42" w:rsidRPr="00486D42" w:rsidRDefault="00486D42" w:rsidP="007B7046">
      <w:pPr>
        <w:pStyle w:val="a3"/>
        <w:shd w:val="clear" w:color="auto" w:fill="FFFFFF" w:themeFill="background1"/>
        <w:spacing w:before="0" w:beforeAutospacing="0" w:after="0" w:afterAutospacing="0"/>
        <w:contextualSpacing/>
        <w:rPr>
          <w:bCs/>
          <w:color w:val="000000"/>
        </w:rPr>
      </w:pPr>
      <w:r w:rsidRPr="00486D42">
        <w:rPr>
          <w:bCs/>
          <w:color w:val="000000"/>
        </w:rPr>
        <w:t>1619</w:t>
      </w:r>
    </w:p>
    <w:p w:rsidR="00486D42" w:rsidRPr="00486D42" w:rsidRDefault="00486D42" w:rsidP="007B7046">
      <w:pPr>
        <w:pStyle w:val="a3"/>
        <w:shd w:val="clear" w:color="auto" w:fill="FFFFFF" w:themeFill="background1"/>
        <w:spacing w:before="0" w:beforeAutospacing="0" w:after="0" w:afterAutospacing="0"/>
        <w:contextualSpacing/>
        <w:rPr>
          <w:bCs/>
          <w:color w:val="000000"/>
        </w:rPr>
      </w:pPr>
      <w:r w:rsidRPr="00486D42">
        <w:rPr>
          <w:bCs/>
          <w:color w:val="000000"/>
        </w:rPr>
        <w:t>1623</w:t>
      </w:r>
    </w:p>
    <w:p w:rsidR="00486D42" w:rsidRPr="00486D42" w:rsidRDefault="00486D42" w:rsidP="007B7046">
      <w:pPr>
        <w:pStyle w:val="a3"/>
        <w:shd w:val="clear" w:color="auto" w:fill="FFFFFF" w:themeFill="background1"/>
        <w:spacing w:before="0" w:beforeAutospacing="0" w:after="0" w:afterAutospacing="0"/>
        <w:contextualSpacing/>
        <w:rPr>
          <w:bCs/>
          <w:color w:val="000000"/>
        </w:rPr>
      </w:pPr>
      <w:r w:rsidRPr="00486D42">
        <w:rPr>
          <w:bCs/>
          <w:color w:val="000000"/>
        </w:rPr>
        <w:t>1624</w:t>
      </w:r>
    </w:p>
    <w:p w:rsidR="00486D42" w:rsidRPr="00486D42" w:rsidRDefault="00486D42" w:rsidP="007B7046">
      <w:pPr>
        <w:pStyle w:val="a3"/>
        <w:shd w:val="clear" w:color="auto" w:fill="FFFFFF" w:themeFill="background1"/>
        <w:spacing w:before="0" w:beforeAutospacing="0" w:after="0" w:afterAutospacing="0"/>
        <w:contextualSpacing/>
        <w:rPr>
          <w:bCs/>
          <w:color w:val="000000"/>
        </w:rPr>
      </w:pPr>
      <w:r w:rsidRPr="00486D42">
        <w:rPr>
          <w:bCs/>
          <w:color w:val="000000"/>
        </w:rPr>
        <w:t>1630</w:t>
      </w:r>
    </w:p>
    <w:p w:rsidR="00486D42" w:rsidRPr="00180E14" w:rsidRDefault="00486D42" w:rsidP="007B7046">
      <w:pPr>
        <w:pStyle w:val="a3"/>
        <w:shd w:val="clear" w:color="auto" w:fill="FFFFFF" w:themeFill="background1"/>
        <w:spacing w:after="0" w:afterAutospacing="0" w:line="328" w:lineRule="atLeast"/>
        <w:rPr>
          <w:b/>
          <w:bCs/>
          <w:i/>
          <w:color w:val="000000"/>
        </w:rPr>
      </w:pPr>
      <w:r w:rsidRPr="00180E14">
        <w:rPr>
          <w:b/>
          <w:bCs/>
          <w:i/>
          <w:color w:val="000000"/>
        </w:rPr>
        <w:t>2.Главная цель освоения Якутии казаками было:</w:t>
      </w:r>
    </w:p>
    <w:p w:rsidR="00486D42" w:rsidRPr="00486D42" w:rsidRDefault="00486D42" w:rsidP="007B7046">
      <w:pPr>
        <w:pStyle w:val="a3"/>
        <w:shd w:val="clear" w:color="auto" w:fill="FFFFFF" w:themeFill="background1"/>
        <w:spacing w:before="0" w:beforeAutospacing="0" w:after="0" w:afterAutospacing="0"/>
        <w:contextualSpacing/>
        <w:rPr>
          <w:bCs/>
          <w:color w:val="000000"/>
        </w:rPr>
      </w:pPr>
      <w:r w:rsidRPr="00486D42">
        <w:rPr>
          <w:bCs/>
          <w:color w:val="000000"/>
        </w:rPr>
        <w:t>христианизация местного населения</w:t>
      </w:r>
    </w:p>
    <w:p w:rsidR="00486D42" w:rsidRPr="00486D42" w:rsidRDefault="00486D42" w:rsidP="007B7046">
      <w:pPr>
        <w:pStyle w:val="a3"/>
        <w:shd w:val="clear" w:color="auto" w:fill="FFFFFF" w:themeFill="background1"/>
        <w:spacing w:before="0" w:beforeAutospacing="0" w:after="0" w:afterAutospacing="0"/>
        <w:contextualSpacing/>
        <w:rPr>
          <w:bCs/>
          <w:color w:val="000000"/>
        </w:rPr>
      </w:pPr>
      <w:r w:rsidRPr="00486D42">
        <w:rPr>
          <w:bCs/>
          <w:color w:val="000000"/>
        </w:rPr>
        <w:t>поиски месторождения золота и железной руды</w:t>
      </w:r>
    </w:p>
    <w:p w:rsidR="00486D42" w:rsidRPr="00486D42" w:rsidRDefault="00486D42" w:rsidP="007B7046">
      <w:pPr>
        <w:pStyle w:val="a3"/>
        <w:shd w:val="clear" w:color="auto" w:fill="FFFFFF" w:themeFill="background1"/>
        <w:spacing w:before="0" w:beforeAutospacing="0" w:after="0" w:afterAutospacing="0"/>
        <w:contextualSpacing/>
        <w:rPr>
          <w:bCs/>
          <w:color w:val="000000"/>
        </w:rPr>
      </w:pPr>
      <w:r w:rsidRPr="00486D42">
        <w:rPr>
          <w:bCs/>
          <w:color w:val="000000"/>
        </w:rPr>
        <w:t>погоня за пушниной</w:t>
      </w:r>
    </w:p>
    <w:p w:rsidR="00486D42" w:rsidRPr="00486D42" w:rsidRDefault="00486D42" w:rsidP="007B7046">
      <w:pPr>
        <w:pStyle w:val="a3"/>
        <w:shd w:val="clear" w:color="auto" w:fill="FFFFFF" w:themeFill="background1"/>
        <w:spacing w:before="0" w:beforeAutospacing="0" w:after="0" w:afterAutospacing="0"/>
        <w:contextualSpacing/>
        <w:rPr>
          <w:bCs/>
          <w:color w:val="000000"/>
        </w:rPr>
      </w:pPr>
      <w:r w:rsidRPr="00486D42">
        <w:rPr>
          <w:bCs/>
          <w:color w:val="000000"/>
        </w:rPr>
        <w:t>выход к Тихому океану</w:t>
      </w:r>
    </w:p>
    <w:p w:rsidR="00486D42" w:rsidRPr="00180E14" w:rsidRDefault="00486D42" w:rsidP="00486D42">
      <w:pPr>
        <w:pStyle w:val="a3"/>
        <w:shd w:val="clear" w:color="auto" w:fill="FFFFFF" w:themeFill="background1"/>
        <w:spacing w:after="0" w:line="328" w:lineRule="atLeast"/>
        <w:rPr>
          <w:b/>
          <w:bCs/>
          <w:i/>
          <w:color w:val="000000"/>
        </w:rPr>
      </w:pPr>
      <w:r w:rsidRPr="00180E14">
        <w:rPr>
          <w:b/>
          <w:bCs/>
          <w:i/>
          <w:color w:val="000000"/>
        </w:rPr>
        <w:t>3.Город Якутск основал</w:t>
      </w:r>
    </w:p>
    <w:p w:rsidR="00486D42" w:rsidRPr="00486D42" w:rsidRDefault="00486D42" w:rsidP="00486D42">
      <w:pPr>
        <w:pStyle w:val="a3"/>
        <w:shd w:val="clear" w:color="auto" w:fill="FFFFFF" w:themeFill="background1"/>
        <w:spacing w:before="0" w:beforeAutospacing="0"/>
        <w:contextualSpacing/>
        <w:rPr>
          <w:bCs/>
          <w:color w:val="000000"/>
        </w:rPr>
      </w:pPr>
      <w:r w:rsidRPr="00486D42">
        <w:rPr>
          <w:bCs/>
          <w:color w:val="000000"/>
        </w:rPr>
        <w:t>И. Галкин</w:t>
      </w:r>
    </w:p>
    <w:p w:rsidR="00486D42" w:rsidRPr="00486D42" w:rsidRDefault="00486D42" w:rsidP="00486D42">
      <w:pPr>
        <w:pStyle w:val="a3"/>
        <w:shd w:val="clear" w:color="auto" w:fill="FFFFFF" w:themeFill="background1"/>
        <w:spacing w:before="0" w:beforeAutospacing="0"/>
        <w:contextualSpacing/>
        <w:rPr>
          <w:bCs/>
          <w:color w:val="000000"/>
        </w:rPr>
      </w:pPr>
      <w:r w:rsidRPr="00486D42">
        <w:rPr>
          <w:bCs/>
          <w:color w:val="000000"/>
        </w:rPr>
        <w:lastRenderedPageBreak/>
        <w:t>П. Бекетов</w:t>
      </w:r>
    </w:p>
    <w:p w:rsidR="00486D42" w:rsidRPr="00486D42" w:rsidRDefault="00486D42" w:rsidP="00486D42">
      <w:pPr>
        <w:pStyle w:val="a3"/>
        <w:shd w:val="clear" w:color="auto" w:fill="FFFFFF" w:themeFill="background1"/>
        <w:spacing w:before="0" w:beforeAutospacing="0"/>
        <w:contextualSpacing/>
        <w:rPr>
          <w:bCs/>
          <w:color w:val="000000"/>
        </w:rPr>
      </w:pPr>
      <w:r w:rsidRPr="00486D42">
        <w:rPr>
          <w:bCs/>
          <w:color w:val="000000"/>
        </w:rPr>
        <w:t>П. Головин</w:t>
      </w:r>
    </w:p>
    <w:p w:rsidR="00486D42" w:rsidRPr="00486D42" w:rsidRDefault="00486D42" w:rsidP="00486D42">
      <w:pPr>
        <w:pStyle w:val="a3"/>
        <w:shd w:val="clear" w:color="auto" w:fill="FFFFFF" w:themeFill="background1"/>
        <w:spacing w:before="0" w:beforeAutospacing="0"/>
        <w:contextualSpacing/>
        <w:rPr>
          <w:bCs/>
          <w:color w:val="000000"/>
        </w:rPr>
      </w:pPr>
      <w:r w:rsidRPr="00486D42">
        <w:rPr>
          <w:bCs/>
          <w:color w:val="000000"/>
        </w:rPr>
        <w:t xml:space="preserve">А. Добрыньский </w:t>
      </w:r>
    </w:p>
    <w:p w:rsidR="00486D42" w:rsidRPr="00180E14" w:rsidRDefault="00486D42" w:rsidP="007B7046">
      <w:pPr>
        <w:pStyle w:val="a3"/>
        <w:shd w:val="clear" w:color="auto" w:fill="FFFFFF" w:themeFill="background1"/>
        <w:spacing w:before="0" w:beforeAutospacing="0" w:after="0" w:afterAutospacing="0" w:line="328" w:lineRule="atLeast"/>
        <w:rPr>
          <w:b/>
          <w:bCs/>
          <w:i/>
          <w:color w:val="000000"/>
        </w:rPr>
      </w:pPr>
      <w:r w:rsidRPr="00180E14">
        <w:rPr>
          <w:b/>
          <w:bCs/>
          <w:i/>
          <w:color w:val="000000"/>
        </w:rPr>
        <w:t xml:space="preserve">4.Ясак </w:t>
      </w:r>
      <w:r w:rsidR="00180E14">
        <w:rPr>
          <w:b/>
          <w:bCs/>
          <w:i/>
          <w:color w:val="000000"/>
        </w:rPr>
        <w:t xml:space="preserve"> </w:t>
      </w:r>
      <w:r w:rsidRPr="00180E14">
        <w:rPr>
          <w:b/>
          <w:bCs/>
          <w:i/>
          <w:color w:val="000000"/>
        </w:rPr>
        <w:t>это:</w:t>
      </w:r>
    </w:p>
    <w:p w:rsidR="00486D42" w:rsidRPr="00486D42" w:rsidRDefault="00486D42" w:rsidP="007B7046">
      <w:pPr>
        <w:pStyle w:val="a3"/>
        <w:shd w:val="clear" w:color="auto" w:fill="FFFFFF" w:themeFill="background1"/>
        <w:spacing w:before="0" w:beforeAutospacing="0" w:after="0" w:afterAutospacing="0"/>
        <w:rPr>
          <w:b/>
          <w:bCs/>
          <w:color w:val="000000"/>
        </w:rPr>
      </w:pPr>
      <w:r w:rsidRPr="00486D42">
        <w:rPr>
          <w:bCs/>
          <w:color w:val="000000"/>
        </w:rPr>
        <w:t xml:space="preserve">денежная единица </w:t>
      </w:r>
    </w:p>
    <w:p w:rsidR="00486D42" w:rsidRPr="00486D42" w:rsidRDefault="00486D42" w:rsidP="007B7046">
      <w:pPr>
        <w:pStyle w:val="a3"/>
        <w:shd w:val="clear" w:color="auto" w:fill="FFFFFF" w:themeFill="background1"/>
        <w:spacing w:before="0" w:beforeAutospacing="0" w:after="0" w:afterAutospacing="0"/>
        <w:contextualSpacing/>
        <w:rPr>
          <w:bCs/>
          <w:color w:val="000000"/>
        </w:rPr>
      </w:pPr>
      <w:r w:rsidRPr="00486D42">
        <w:rPr>
          <w:bCs/>
          <w:color w:val="000000"/>
        </w:rPr>
        <w:t>родовой старейшина</w:t>
      </w:r>
    </w:p>
    <w:p w:rsidR="00486D42" w:rsidRPr="00486D42" w:rsidRDefault="00486D42" w:rsidP="007B7046">
      <w:pPr>
        <w:spacing w:after="0" w:line="240" w:lineRule="auto"/>
        <w:rPr>
          <w:rFonts w:ascii="Times New Roman" w:hAnsi="Times New Roman" w:cs="Times New Roman"/>
          <w:sz w:val="24"/>
          <w:szCs w:val="24"/>
        </w:rPr>
      </w:pPr>
      <w:r w:rsidRPr="00486D42">
        <w:rPr>
          <w:rFonts w:ascii="Times New Roman" w:eastAsia="+mn-ea" w:hAnsi="Times New Roman" w:cs="Times New Roman"/>
          <w:color w:val="000000"/>
          <w:kern w:val="24"/>
          <w:sz w:val="24"/>
          <w:szCs w:val="24"/>
        </w:rPr>
        <w:t>дань пушниной</w:t>
      </w:r>
    </w:p>
    <w:p w:rsidR="00486D42" w:rsidRPr="00486D42" w:rsidRDefault="00486D42" w:rsidP="007B7046">
      <w:pPr>
        <w:spacing w:after="0" w:line="240" w:lineRule="auto"/>
        <w:rPr>
          <w:rFonts w:ascii="Times New Roman" w:hAnsi="Times New Roman" w:cs="Times New Roman"/>
          <w:sz w:val="24"/>
          <w:szCs w:val="24"/>
        </w:rPr>
      </w:pPr>
      <w:r w:rsidRPr="00486D42">
        <w:rPr>
          <w:rFonts w:ascii="Times New Roman" w:eastAsia="+mn-ea" w:hAnsi="Times New Roman" w:cs="Times New Roman"/>
          <w:color w:val="000000"/>
          <w:kern w:val="24"/>
          <w:sz w:val="24"/>
          <w:szCs w:val="24"/>
        </w:rPr>
        <w:t>служилый человек</w:t>
      </w:r>
    </w:p>
    <w:p w:rsidR="00486D42" w:rsidRPr="00486D42" w:rsidRDefault="00486D42" w:rsidP="00486D42">
      <w:pPr>
        <w:pStyle w:val="a3"/>
        <w:spacing w:before="86" w:beforeAutospacing="0" w:after="0" w:afterAutospacing="0"/>
      </w:pPr>
      <w:r w:rsidRPr="00486D42">
        <w:rPr>
          <w:rFonts w:eastAsia="+mn-ea"/>
          <w:b/>
          <w:bCs/>
          <w:i/>
          <w:iCs/>
          <w:color w:val="000000"/>
          <w:kern w:val="24"/>
        </w:rPr>
        <w:t xml:space="preserve">5.Восстание якутов произошло в 1642 г. </w:t>
      </w:r>
      <w:proofErr w:type="gramStart"/>
      <w:r w:rsidRPr="00486D42">
        <w:rPr>
          <w:rFonts w:eastAsia="+mn-ea"/>
          <w:b/>
          <w:bCs/>
          <w:i/>
          <w:iCs/>
          <w:color w:val="000000"/>
          <w:kern w:val="24"/>
        </w:rPr>
        <w:t>из</w:t>
      </w:r>
      <w:proofErr w:type="gramEnd"/>
      <w:r w:rsidRPr="00486D42">
        <w:rPr>
          <w:rFonts w:eastAsia="+mn-ea"/>
          <w:b/>
          <w:bCs/>
          <w:i/>
          <w:iCs/>
          <w:color w:val="000000"/>
          <w:kern w:val="24"/>
        </w:rPr>
        <w:t xml:space="preserve"> – за:</w:t>
      </w:r>
    </w:p>
    <w:p w:rsidR="00486D42" w:rsidRPr="00486D42" w:rsidRDefault="00486D42" w:rsidP="00486D42">
      <w:pPr>
        <w:pStyle w:val="a5"/>
        <w:numPr>
          <w:ilvl w:val="0"/>
          <w:numId w:val="2"/>
        </w:numPr>
      </w:pPr>
      <w:r w:rsidRPr="00486D42">
        <w:rPr>
          <w:rFonts w:eastAsia="+mn-ea"/>
          <w:color w:val="000000"/>
          <w:kern w:val="24"/>
        </w:rPr>
        <w:t>переноса Якутского острога</w:t>
      </w:r>
    </w:p>
    <w:p w:rsidR="00486D42" w:rsidRPr="00486D42" w:rsidRDefault="00486D42" w:rsidP="00486D42">
      <w:pPr>
        <w:pStyle w:val="a5"/>
        <w:numPr>
          <w:ilvl w:val="0"/>
          <w:numId w:val="2"/>
        </w:numPr>
      </w:pPr>
      <w:r w:rsidRPr="00486D42">
        <w:rPr>
          <w:rFonts w:eastAsia="+mn-ea"/>
          <w:color w:val="000000"/>
          <w:kern w:val="24"/>
        </w:rPr>
        <w:t>переписи мужского населения</w:t>
      </w:r>
    </w:p>
    <w:p w:rsidR="00486D42" w:rsidRPr="00486D42" w:rsidRDefault="00486D42" w:rsidP="00486D42">
      <w:pPr>
        <w:pStyle w:val="a5"/>
        <w:numPr>
          <w:ilvl w:val="0"/>
          <w:numId w:val="2"/>
        </w:numPr>
      </w:pPr>
      <w:r w:rsidRPr="00486D42">
        <w:rPr>
          <w:rFonts w:eastAsia="+mn-ea"/>
          <w:color w:val="000000"/>
          <w:kern w:val="24"/>
        </w:rPr>
        <w:t>насильного крещения местных жителей</w:t>
      </w:r>
    </w:p>
    <w:p w:rsidR="00486D42" w:rsidRPr="00486D42" w:rsidRDefault="00486D42" w:rsidP="00486D42">
      <w:pPr>
        <w:pStyle w:val="a5"/>
        <w:numPr>
          <w:ilvl w:val="0"/>
          <w:numId w:val="2"/>
        </w:numPr>
      </w:pPr>
      <w:r w:rsidRPr="00486D42">
        <w:rPr>
          <w:rFonts w:eastAsia="+mn-ea"/>
          <w:color w:val="000000"/>
          <w:kern w:val="24"/>
        </w:rPr>
        <w:t>жестокого обращения с коренными жителями</w:t>
      </w:r>
    </w:p>
    <w:p w:rsidR="00486D42" w:rsidRPr="00486D42" w:rsidRDefault="00486D42" w:rsidP="00486D42">
      <w:pPr>
        <w:pStyle w:val="a3"/>
        <w:spacing w:before="86" w:beforeAutospacing="0" w:after="0" w:afterAutospacing="0"/>
      </w:pPr>
      <w:r w:rsidRPr="00486D42">
        <w:rPr>
          <w:rFonts w:eastAsia="+mn-ea"/>
          <w:b/>
          <w:bCs/>
          <w:i/>
          <w:iCs/>
          <w:color w:val="000000"/>
          <w:kern w:val="24"/>
        </w:rPr>
        <w:t>6.Аманат это:</w:t>
      </w:r>
    </w:p>
    <w:p w:rsidR="00486D42" w:rsidRPr="00486D42" w:rsidRDefault="00486D42" w:rsidP="00486D42">
      <w:pPr>
        <w:pStyle w:val="a5"/>
        <w:numPr>
          <w:ilvl w:val="0"/>
          <w:numId w:val="3"/>
        </w:numPr>
      </w:pPr>
      <w:r w:rsidRPr="00486D42">
        <w:rPr>
          <w:rFonts w:eastAsia="+mn-ea"/>
          <w:color w:val="000000"/>
          <w:kern w:val="24"/>
        </w:rPr>
        <w:t>сборщик налога</w:t>
      </w:r>
    </w:p>
    <w:p w:rsidR="00486D42" w:rsidRPr="00486D42" w:rsidRDefault="00486D42" w:rsidP="00486D42">
      <w:pPr>
        <w:pStyle w:val="a5"/>
        <w:numPr>
          <w:ilvl w:val="0"/>
          <w:numId w:val="3"/>
        </w:numPr>
      </w:pPr>
      <w:r w:rsidRPr="00486D42">
        <w:rPr>
          <w:rFonts w:eastAsia="+mn-ea"/>
          <w:color w:val="000000"/>
          <w:kern w:val="24"/>
        </w:rPr>
        <w:t>заложник</w:t>
      </w:r>
    </w:p>
    <w:p w:rsidR="00486D42" w:rsidRPr="00486D42" w:rsidRDefault="00486D42" w:rsidP="00486D42">
      <w:pPr>
        <w:pStyle w:val="a5"/>
        <w:numPr>
          <w:ilvl w:val="0"/>
          <w:numId w:val="3"/>
        </w:numPr>
      </w:pPr>
      <w:r w:rsidRPr="00486D42">
        <w:rPr>
          <w:rFonts w:eastAsia="+mn-ea"/>
          <w:color w:val="000000"/>
          <w:kern w:val="24"/>
        </w:rPr>
        <w:t>живой товар</w:t>
      </w:r>
    </w:p>
    <w:p w:rsidR="00486D42" w:rsidRPr="00486D42" w:rsidRDefault="00486D42" w:rsidP="00486D42">
      <w:pPr>
        <w:pStyle w:val="a5"/>
        <w:numPr>
          <w:ilvl w:val="0"/>
          <w:numId w:val="3"/>
        </w:numPr>
      </w:pPr>
      <w:r w:rsidRPr="00486D42">
        <w:rPr>
          <w:rFonts w:eastAsia="+mn-ea"/>
          <w:color w:val="000000"/>
          <w:kern w:val="24"/>
        </w:rPr>
        <w:t>служилый человек</w:t>
      </w:r>
    </w:p>
    <w:p w:rsidR="00486D42" w:rsidRPr="00486D42" w:rsidRDefault="00486D42" w:rsidP="00486D42">
      <w:pPr>
        <w:pStyle w:val="a3"/>
        <w:spacing w:before="86" w:beforeAutospacing="0" w:after="0" w:afterAutospacing="0"/>
        <w:ind w:left="547" w:hanging="547"/>
      </w:pPr>
      <w:r w:rsidRPr="00486D42">
        <w:rPr>
          <w:rFonts w:eastAsia="+mn-ea"/>
          <w:b/>
          <w:bCs/>
          <w:i/>
          <w:iCs/>
          <w:color w:val="000000"/>
          <w:kern w:val="24"/>
        </w:rPr>
        <w:t>7.В каком году Якутия вошла в состав России?</w:t>
      </w:r>
    </w:p>
    <w:p w:rsidR="00486D42" w:rsidRPr="00486D42" w:rsidRDefault="00486D42" w:rsidP="00486D42">
      <w:pPr>
        <w:pStyle w:val="a5"/>
        <w:numPr>
          <w:ilvl w:val="0"/>
          <w:numId w:val="4"/>
        </w:numPr>
      </w:pPr>
      <w:r w:rsidRPr="00486D42">
        <w:rPr>
          <w:rFonts w:eastAsia="+mn-ea"/>
          <w:color w:val="000000"/>
          <w:kern w:val="24"/>
        </w:rPr>
        <w:t>1628</w:t>
      </w:r>
    </w:p>
    <w:p w:rsidR="00486D42" w:rsidRPr="00486D42" w:rsidRDefault="00486D42" w:rsidP="00486D42">
      <w:pPr>
        <w:pStyle w:val="a5"/>
        <w:numPr>
          <w:ilvl w:val="0"/>
          <w:numId w:val="4"/>
        </w:numPr>
      </w:pPr>
      <w:r w:rsidRPr="00486D42">
        <w:rPr>
          <w:rFonts w:eastAsia="+mn-ea"/>
          <w:color w:val="000000"/>
          <w:kern w:val="24"/>
        </w:rPr>
        <w:t>1632</w:t>
      </w:r>
    </w:p>
    <w:p w:rsidR="00486D42" w:rsidRPr="00486D42" w:rsidRDefault="00486D42" w:rsidP="00486D42">
      <w:pPr>
        <w:pStyle w:val="a5"/>
        <w:numPr>
          <w:ilvl w:val="0"/>
          <w:numId w:val="4"/>
        </w:numPr>
      </w:pPr>
      <w:r w:rsidRPr="00486D42">
        <w:rPr>
          <w:rFonts w:eastAsia="+mn-ea"/>
          <w:color w:val="000000"/>
          <w:kern w:val="24"/>
        </w:rPr>
        <w:t>1644</w:t>
      </w:r>
    </w:p>
    <w:p w:rsidR="00486D42" w:rsidRPr="00486D42" w:rsidRDefault="00486D42" w:rsidP="00486D42">
      <w:pPr>
        <w:pStyle w:val="a5"/>
        <w:numPr>
          <w:ilvl w:val="0"/>
          <w:numId w:val="4"/>
        </w:numPr>
      </w:pPr>
      <w:r w:rsidRPr="00486D42">
        <w:rPr>
          <w:rFonts w:eastAsia="+mn-ea"/>
          <w:color w:val="000000"/>
          <w:kern w:val="24"/>
        </w:rPr>
        <w:t>1648</w:t>
      </w:r>
    </w:p>
    <w:p w:rsidR="00486D42" w:rsidRDefault="00486D42" w:rsidP="00A1589F">
      <w:pPr>
        <w:pStyle w:val="a3"/>
        <w:shd w:val="clear" w:color="auto" w:fill="FFFFFF" w:themeFill="background1"/>
        <w:spacing w:before="0" w:beforeAutospacing="0" w:after="0" w:afterAutospacing="0" w:line="328" w:lineRule="atLeast"/>
        <w:rPr>
          <w:b/>
          <w:bCs/>
          <w:color w:val="000000"/>
        </w:rPr>
      </w:pPr>
    </w:p>
    <w:p w:rsidR="00951A84" w:rsidRPr="004A70AD" w:rsidRDefault="00564399" w:rsidP="00A1589F">
      <w:pPr>
        <w:pStyle w:val="a3"/>
        <w:shd w:val="clear" w:color="auto" w:fill="FFFFFF" w:themeFill="background1"/>
        <w:spacing w:before="0" w:beforeAutospacing="0" w:after="0" w:afterAutospacing="0" w:line="328" w:lineRule="atLeast"/>
        <w:rPr>
          <w:b/>
          <w:bCs/>
          <w:color w:val="000000"/>
        </w:rPr>
      </w:pPr>
      <w:r>
        <w:rPr>
          <w:b/>
          <w:bCs/>
          <w:color w:val="000000"/>
        </w:rPr>
        <w:t>Выставление оценок.</w:t>
      </w:r>
    </w:p>
    <w:p w:rsidR="00067919" w:rsidRPr="00067919" w:rsidRDefault="00951A84" w:rsidP="00C62EA9">
      <w:pPr>
        <w:pStyle w:val="a3"/>
        <w:shd w:val="clear" w:color="auto" w:fill="FFFFFF" w:themeFill="background1"/>
        <w:spacing w:before="0" w:beforeAutospacing="0" w:after="0" w:afterAutospacing="0" w:line="328" w:lineRule="atLeast"/>
        <w:ind w:firstLine="708"/>
        <w:jc w:val="both"/>
        <w:rPr>
          <w:bCs/>
          <w:color w:val="000000"/>
        </w:rPr>
      </w:pPr>
      <w:r w:rsidRPr="00A1589F">
        <w:rPr>
          <w:b/>
          <w:bCs/>
          <w:color w:val="000000"/>
          <w:lang w:val="en-US"/>
        </w:rPr>
        <w:t>V</w:t>
      </w:r>
      <w:r w:rsidRPr="00A1589F">
        <w:rPr>
          <w:b/>
          <w:bCs/>
          <w:color w:val="000000"/>
        </w:rPr>
        <w:t>.Домашнее задание</w:t>
      </w:r>
      <w:r w:rsidR="005E292B">
        <w:rPr>
          <w:b/>
          <w:bCs/>
          <w:color w:val="000000"/>
        </w:rPr>
        <w:t xml:space="preserve">: </w:t>
      </w:r>
      <w:r w:rsidR="00BB79AB">
        <w:rPr>
          <w:bCs/>
          <w:color w:val="000000"/>
        </w:rPr>
        <w:t xml:space="preserve">подготовить </w:t>
      </w:r>
      <w:r w:rsidR="00F02240">
        <w:rPr>
          <w:bCs/>
          <w:color w:val="000000"/>
        </w:rPr>
        <w:t>сообщение</w:t>
      </w:r>
      <w:r w:rsidR="0049323E">
        <w:rPr>
          <w:bCs/>
          <w:color w:val="000000"/>
        </w:rPr>
        <w:t xml:space="preserve"> </w:t>
      </w:r>
      <w:r w:rsidR="00180E14">
        <w:rPr>
          <w:bCs/>
          <w:color w:val="000000"/>
        </w:rPr>
        <w:t>о памятниках русским</w:t>
      </w:r>
      <w:r w:rsidR="00067919" w:rsidRPr="00067919">
        <w:rPr>
          <w:bCs/>
          <w:color w:val="000000"/>
        </w:rPr>
        <w:t xml:space="preserve"> землепроходцам и мореходам </w:t>
      </w:r>
      <w:r w:rsidR="00812200">
        <w:rPr>
          <w:bCs/>
          <w:color w:val="000000"/>
        </w:rPr>
        <w:t>на Нижней Колыме.</w:t>
      </w:r>
    </w:p>
    <w:p w:rsidR="00FC2820" w:rsidRPr="00FC2820" w:rsidRDefault="00951A84" w:rsidP="00C62EA9">
      <w:pPr>
        <w:pStyle w:val="a3"/>
        <w:shd w:val="clear" w:color="auto" w:fill="FFFFFF" w:themeFill="background1"/>
        <w:spacing w:before="0" w:beforeAutospacing="0" w:after="0" w:afterAutospacing="0" w:line="328" w:lineRule="atLeast"/>
        <w:ind w:firstLine="708"/>
        <w:jc w:val="both"/>
        <w:rPr>
          <w:color w:val="000000"/>
        </w:rPr>
      </w:pPr>
      <w:r w:rsidRPr="005E292B">
        <w:rPr>
          <w:b/>
          <w:bCs/>
          <w:color w:val="000000"/>
          <w:lang w:val="en-US"/>
        </w:rPr>
        <w:t>VI</w:t>
      </w:r>
      <w:r w:rsidRPr="005E292B">
        <w:rPr>
          <w:b/>
          <w:bCs/>
          <w:color w:val="000000"/>
        </w:rPr>
        <w:t>.</w:t>
      </w:r>
      <w:r w:rsidR="00564399" w:rsidRPr="005E292B">
        <w:rPr>
          <w:b/>
          <w:bCs/>
          <w:color w:val="000000"/>
        </w:rPr>
        <w:t>Рефлексия</w:t>
      </w:r>
      <w:r w:rsidR="00C62EA9">
        <w:rPr>
          <w:b/>
          <w:bCs/>
          <w:color w:val="000000"/>
        </w:rPr>
        <w:t>.</w:t>
      </w:r>
    </w:p>
    <w:p w:rsidR="00FC2820" w:rsidRPr="00FC2820" w:rsidRDefault="00FC2820" w:rsidP="00FC2820">
      <w:pPr>
        <w:pStyle w:val="a3"/>
        <w:shd w:val="clear" w:color="auto" w:fill="FFFFFF" w:themeFill="background1"/>
        <w:spacing w:before="0" w:beforeAutospacing="0" w:after="0" w:afterAutospacing="0" w:line="328" w:lineRule="atLeast"/>
        <w:jc w:val="both"/>
        <w:rPr>
          <w:color w:val="000000"/>
        </w:rPr>
      </w:pPr>
    </w:p>
    <w:p w:rsidR="00951A84" w:rsidRDefault="00951A84" w:rsidP="00C14F0C">
      <w:pPr>
        <w:pStyle w:val="a3"/>
        <w:shd w:val="clear" w:color="auto" w:fill="FFFFFF" w:themeFill="background1"/>
        <w:spacing w:before="0" w:beforeAutospacing="0" w:after="0" w:afterAutospacing="0" w:line="328" w:lineRule="atLeast"/>
        <w:rPr>
          <w:b/>
          <w:color w:val="000000"/>
        </w:rPr>
      </w:pPr>
    </w:p>
    <w:p w:rsidR="009620C2" w:rsidRDefault="009620C2" w:rsidP="00564399">
      <w:pPr>
        <w:pStyle w:val="a3"/>
        <w:shd w:val="clear" w:color="auto" w:fill="FFFFFF" w:themeFill="background1"/>
        <w:spacing w:before="0" w:beforeAutospacing="0" w:after="0" w:afterAutospacing="0" w:line="328" w:lineRule="atLeast"/>
        <w:jc w:val="center"/>
        <w:rPr>
          <w:b/>
          <w:color w:val="000000"/>
        </w:rPr>
      </w:pPr>
    </w:p>
    <w:p w:rsidR="001A09F0" w:rsidRDefault="001A09F0" w:rsidP="00564399">
      <w:pPr>
        <w:pStyle w:val="a3"/>
        <w:shd w:val="clear" w:color="auto" w:fill="FFFFFF" w:themeFill="background1"/>
        <w:spacing w:before="0" w:beforeAutospacing="0" w:after="0" w:afterAutospacing="0" w:line="328" w:lineRule="atLeast"/>
        <w:jc w:val="center"/>
        <w:rPr>
          <w:b/>
          <w:color w:val="000000"/>
        </w:rPr>
      </w:pPr>
    </w:p>
    <w:p w:rsidR="001A09F0" w:rsidRDefault="001A09F0" w:rsidP="00564399">
      <w:pPr>
        <w:pStyle w:val="a3"/>
        <w:shd w:val="clear" w:color="auto" w:fill="FFFFFF" w:themeFill="background1"/>
        <w:spacing w:before="0" w:beforeAutospacing="0" w:after="0" w:afterAutospacing="0" w:line="328" w:lineRule="atLeast"/>
        <w:jc w:val="center"/>
        <w:rPr>
          <w:b/>
          <w:color w:val="000000"/>
        </w:rPr>
      </w:pPr>
    </w:p>
    <w:p w:rsidR="001A09F0" w:rsidRDefault="001A09F0" w:rsidP="00564399">
      <w:pPr>
        <w:pStyle w:val="a3"/>
        <w:shd w:val="clear" w:color="auto" w:fill="FFFFFF" w:themeFill="background1"/>
        <w:spacing w:before="0" w:beforeAutospacing="0" w:after="0" w:afterAutospacing="0" w:line="328" w:lineRule="atLeast"/>
        <w:jc w:val="center"/>
        <w:rPr>
          <w:b/>
          <w:color w:val="000000"/>
        </w:rPr>
      </w:pPr>
    </w:p>
    <w:p w:rsidR="001A09F0" w:rsidRDefault="001A09F0" w:rsidP="00564399">
      <w:pPr>
        <w:pStyle w:val="a3"/>
        <w:shd w:val="clear" w:color="auto" w:fill="FFFFFF" w:themeFill="background1"/>
        <w:spacing w:before="0" w:beforeAutospacing="0" w:after="0" w:afterAutospacing="0" w:line="328" w:lineRule="atLeast"/>
        <w:jc w:val="center"/>
        <w:rPr>
          <w:b/>
          <w:color w:val="000000"/>
        </w:rPr>
      </w:pPr>
    </w:p>
    <w:p w:rsidR="001A09F0" w:rsidRDefault="001A09F0" w:rsidP="00564399">
      <w:pPr>
        <w:pStyle w:val="a3"/>
        <w:shd w:val="clear" w:color="auto" w:fill="FFFFFF" w:themeFill="background1"/>
        <w:spacing w:before="0" w:beforeAutospacing="0" w:after="0" w:afterAutospacing="0" w:line="328" w:lineRule="atLeast"/>
        <w:jc w:val="center"/>
        <w:rPr>
          <w:b/>
          <w:color w:val="000000"/>
        </w:rPr>
      </w:pPr>
    </w:p>
    <w:p w:rsidR="001A09F0" w:rsidRDefault="001A09F0" w:rsidP="00564399">
      <w:pPr>
        <w:pStyle w:val="a3"/>
        <w:shd w:val="clear" w:color="auto" w:fill="FFFFFF" w:themeFill="background1"/>
        <w:spacing w:before="0" w:beforeAutospacing="0" w:after="0" w:afterAutospacing="0" w:line="328" w:lineRule="atLeast"/>
        <w:jc w:val="center"/>
        <w:rPr>
          <w:b/>
          <w:color w:val="000000"/>
        </w:rPr>
      </w:pPr>
    </w:p>
    <w:p w:rsidR="001A09F0" w:rsidRDefault="001A09F0" w:rsidP="00564399">
      <w:pPr>
        <w:pStyle w:val="a3"/>
        <w:shd w:val="clear" w:color="auto" w:fill="FFFFFF" w:themeFill="background1"/>
        <w:spacing w:before="0" w:beforeAutospacing="0" w:after="0" w:afterAutospacing="0" w:line="328" w:lineRule="atLeast"/>
        <w:jc w:val="center"/>
        <w:rPr>
          <w:b/>
          <w:color w:val="000000"/>
        </w:rPr>
      </w:pPr>
    </w:p>
    <w:p w:rsidR="001A09F0" w:rsidRDefault="001A09F0" w:rsidP="00564399">
      <w:pPr>
        <w:pStyle w:val="a3"/>
        <w:shd w:val="clear" w:color="auto" w:fill="FFFFFF" w:themeFill="background1"/>
        <w:spacing w:before="0" w:beforeAutospacing="0" w:after="0" w:afterAutospacing="0" w:line="328" w:lineRule="atLeast"/>
        <w:jc w:val="center"/>
        <w:rPr>
          <w:b/>
          <w:color w:val="000000"/>
        </w:rPr>
      </w:pPr>
    </w:p>
    <w:p w:rsidR="001A09F0" w:rsidRDefault="001A09F0" w:rsidP="00564399">
      <w:pPr>
        <w:pStyle w:val="a3"/>
        <w:shd w:val="clear" w:color="auto" w:fill="FFFFFF" w:themeFill="background1"/>
        <w:spacing w:before="0" w:beforeAutospacing="0" w:after="0" w:afterAutospacing="0" w:line="328" w:lineRule="atLeast"/>
        <w:jc w:val="center"/>
        <w:rPr>
          <w:b/>
          <w:color w:val="000000"/>
        </w:rPr>
      </w:pPr>
    </w:p>
    <w:p w:rsidR="007B7046" w:rsidRDefault="007B7046" w:rsidP="00564399">
      <w:pPr>
        <w:pStyle w:val="a3"/>
        <w:shd w:val="clear" w:color="auto" w:fill="FFFFFF" w:themeFill="background1"/>
        <w:spacing w:before="0" w:beforeAutospacing="0" w:after="0" w:afterAutospacing="0" w:line="328" w:lineRule="atLeast"/>
        <w:jc w:val="center"/>
        <w:rPr>
          <w:b/>
          <w:color w:val="000000"/>
        </w:rPr>
      </w:pPr>
    </w:p>
    <w:p w:rsidR="007B7046" w:rsidRDefault="007B7046" w:rsidP="00564399">
      <w:pPr>
        <w:pStyle w:val="a3"/>
        <w:shd w:val="clear" w:color="auto" w:fill="FFFFFF" w:themeFill="background1"/>
        <w:spacing w:before="0" w:beforeAutospacing="0" w:after="0" w:afterAutospacing="0" w:line="328" w:lineRule="atLeast"/>
        <w:jc w:val="center"/>
        <w:rPr>
          <w:b/>
          <w:color w:val="000000"/>
        </w:rPr>
      </w:pPr>
    </w:p>
    <w:p w:rsidR="007B7046" w:rsidRDefault="007B7046" w:rsidP="00564399">
      <w:pPr>
        <w:pStyle w:val="a3"/>
        <w:shd w:val="clear" w:color="auto" w:fill="FFFFFF" w:themeFill="background1"/>
        <w:spacing w:before="0" w:beforeAutospacing="0" w:after="0" w:afterAutospacing="0" w:line="328" w:lineRule="atLeast"/>
        <w:jc w:val="center"/>
        <w:rPr>
          <w:b/>
          <w:color w:val="000000"/>
        </w:rPr>
      </w:pPr>
    </w:p>
    <w:p w:rsidR="007B7046" w:rsidRDefault="007B7046" w:rsidP="00564399">
      <w:pPr>
        <w:pStyle w:val="a3"/>
        <w:shd w:val="clear" w:color="auto" w:fill="FFFFFF" w:themeFill="background1"/>
        <w:spacing w:before="0" w:beforeAutospacing="0" w:after="0" w:afterAutospacing="0" w:line="328" w:lineRule="atLeast"/>
        <w:jc w:val="center"/>
        <w:rPr>
          <w:b/>
          <w:color w:val="000000"/>
        </w:rPr>
      </w:pPr>
    </w:p>
    <w:p w:rsidR="007B7046" w:rsidRDefault="007B7046" w:rsidP="00564399">
      <w:pPr>
        <w:pStyle w:val="a3"/>
        <w:shd w:val="clear" w:color="auto" w:fill="FFFFFF" w:themeFill="background1"/>
        <w:spacing w:before="0" w:beforeAutospacing="0" w:after="0" w:afterAutospacing="0" w:line="328" w:lineRule="atLeast"/>
        <w:jc w:val="center"/>
        <w:rPr>
          <w:b/>
          <w:color w:val="000000"/>
        </w:rPr>
      </w:pPr>
    </w:p>
    <w:p w:rsidR="007B7046" w:rsidRDefault="007B7046" w:rsidP="00564399">
      <w:pPr>
        <w:pStyle w:val="a3"/>
        <w:shd w:val="clear" w:color="auto" w:fill="FFFFFF" w:themeFill="background1"/>
        <w:spacing w:before="0" w:beforeAutospacing="0" w:after="0" w:afterAutospacing="0" w:line="328" w:lineRule="atLeast"/>
        <w:jc w:val="center"/>
        <w:rPr>
          <w:b/>
          <w:color w:val="000000"/>
        </w:rPr>
      </w:pPr>
    </w:p>
    <w:p w:rsidR="007B7046" w:rsidRDefault="007B7046" w:rsidP="00564399">
      <w:pPr>
        <w:pStyle w:val="a3"/>
        <w:shd w:val="clear" w:color="auto" w:fill="FFFFFF" w:themeFill="background1"/>
        <w:spacing w:before="0" w:beforeAutospacing="0" w:after="0" w:afterAutospacing="0" w:line="328" w:lineRule="atLeast"/>
        <w:jc w:val="center"/>
        <w:rPr>
          <w:b/>
          <w:color w:val="000000"/>
        </w:rPr>
      </w:pPr>
    </w:p>
    <w:p w:rsidR="00FC2820" w:rsidRPr="00564399" w:rsidRDefault="00951A84" w:rsidP="00564399">
      <w:pPr>
        <w:pStyle w:val="a3"/>
        <w:shd w:val="clear" w:color="auto" w:fill="FFFFFF" w:themeFill="background1"/>
        <w:spacing w:before="0" w:beforeAutospacing="0" w:after="0" w:afterAutospacing="0" w:line="328" w:lineRule="atLeast"/>
        <w:jc w:val="center"/>
        <w:rPr>
          <w:b/>
          <w:color w:val="000000"/>
        </w:rPr>
      </w:pPr>
      <w:r>
        <w:rPr>
          <w:b/>
          <w:color w:val="000000"/>
        </w:rPr>
        <w:lastRenderedPageBreak/>
        <w:t>Литература</w:t>
      </w:r>
      <w:r w:rsidR="007B7046">
        <w:rPr>
          <w:b/>
          <w:color w:val="000000"/>
        </w:rPr>
        <w:t>:</w:t>
      </w:r>
    </w:p>
    <w:p w:rsidR="00FC2820" w:rsidRPr="00FC2820" w:rsidRDefault="00FC2820" w:rsidP="001A09F0">
      <w:pPr>
        <w:pStyle w:val="a3"/>
        <w:shd w:val="clear" w:color="auto" w:fill="FFFFFF" w:themeFill="background1"/>
        <w:spacing w:before="0" w:beforeAutospacing="0" w:after="0" w:afterAutospacing="0" w:line="328" w:lineRule="atLeast"/>
        <w:ind w:firstLine="708"/>
        <w:jc w:val="both"/>
        <w:rPr>
          <w:color w:val="000000"/>
        </w:rPr>
      </w:pPr>
      <w:r w:rsidRPr="00FC2820">
        <w:rPr>
          <w:color w:val="000000"/>
        </w:rPr>
        <w:t xml:space="preserve">1.Н.И.Васильев </w:t>
      </w:r>
      <w:r w:rsidR="00812200">
        <w:rPr>
          <w:color w:val="000000"/>
        </w:rPr>
        <w:t xml:space="preserve">Учебное пособие </w:t>
      </w:r>
      <w:r w:rsidRPr="00FC2820">
        <w:rPr>
          <w:color w:val="000000"/>
        </w:rPr>
        <w:t>История</w:t>
      </w:r>
      <w:r w:rsidR="00F81A90">
        <w:rPr>
          <w:color w:val="000000"/>
        </w:rPr>
        <w:t xml:space="preserve"> Якутии. Якутск. БИЧИК..2007.</w:t>
      </w:r>
    </w:p>
    <w:p w:rsidR="00FC2820" w:rsidRPr="00FC2820" w:rsidRDefault="00FC2820" w:rsidP="001A09F0">
      <w:pPr>
        <w:pStyle w:val="a3"/>
        <w:shd w:val="clear" w:color="auto" w:fill="FFFFFF" w:themeFill="background1"/>
        <w:spacing w:before="0" w:beforeAutospacing="0" w:after="0" w:afterAutospacing="0" w:line="328" w:lineRule="atLeast"/>
        <w:ind w:firstLine="708"/>
        <w:jc w:val="both"/>
        <w:rPr>
          <w:color w:val="000000"/>
        </w:rPr>
      </w:pPr>
      <w:r w:rsidRPr="00FC2820">
        <w:rPr>
          <w:color w:val="000000"/>
        </w:rPr>
        <w:t xml:space="preserve">2. Г.П. Башарин История Якутии. </w:t>
      </w:r>
      <w:r w:rsidR="00564399">
        <w:rPr>
          <w:color w:val="000000"/>
        </w:rPr>
        <w:t xml:space="preserve">Учебное пособие для старших классов средней школы. </w:t>
      </w:r>
      <w:r w:rsidRPr="00FC2820">
        <w:rPr>
          <w:color w:val="000000"/>
        </w:rPr>
        <w:t>Яку</w:t>
      </w:r>
      <w:r w:rsidR="00F81A90">
        <w:rPr>
          <w:color w:val="000000"/>
        </w:rPr>
        <w:t>тское книжное издательство 1988</w:t>
      </w:r>
      <w:r w:rsidRPr="00FC2820">
        <w:rPr>
          <w:color w:val="000000"/>
        </w:rPr>
        <w:t>.</w:t>
      </w:r>
    </w:p>
    <w:p w:rsidR="00565280" w:rsidRDefault="00FC2820" w:rsidP="001A09F0">
      <w:pPr>
        <w:pStyle w:val="a3"/>
        <w:shd w:val="clear" w:color="auto" w:fill="FFFFFF" w:themeFill="background1"/>
        <w:spacing w:before="0" w:beforeAutospacing="0" w:after="0" w:afterAutospacing="0" w:line="328" w:lineRule="atLeast"/>
        <w:ind w:firstLine="708"/>
        <w:jc w:val="both"/>
        <w:rPr>
          <w:color w:val="000000"/>
        </w:rPr>
      </w:pPr>
      <w:r w:rsidRPr="00FC2820">
        <w:rPr>
          <w:color w:val="000000"/>
        </w:rPr>
        <w:t>3.А.А.Калашников Якутия (хроника,</w:t>
      </w:r>
      <w:r w:rsidR="00812200">
        <w:rPr>
          <w:color w:val="000000"/>
        </w:rPr>
        <w:t xml:space="preserve"> </w:t>
      </w:r>
      <w:r w:rsidRPr="00FC2820">
        <w:rPr>
          <w:color w:val="000000"/>
        </w:rPr>
        <w:t>факты,</w:t>
      </w:r>
      <w:r w:rsidR="00812200">
        <w:rPr>
          <w:color w:val="000000"/>
        </w:rPr>
        <w:t xml:space="preserve"> </w:t>
      </w:r>
      <w:r w:rsidR="00951A84">
        <w:rPr>
          <w:color w:val="000000"/>
        </w:rPr>
        <w:t>события</w:t>
      </w:r>
      <w:proofErr w:type="gramStart"/>
      <w:r w:rsidR="00951A84">
        <w:rPr>
          <w:color w:val="000000"/>
        </w:rPr>
        <w:t xml:space="preserve"> )</w:t>
      </w:r>
      <w:proofErr w:type="gramEnd"/>
      <w:r w:rsidR="00951A84">
        <w:rPr>
          <w:color w:val="000000"/>
        </w:rPr>
        <w:t xml:space="preserve"> Якутск</w:t>
      </w:r>
      <w:r w:rsidRPr="00FC2820">
        <w:rPr>
          <w:color w:val="000000"/>
        </w:rPr>
        <w:t>.</w:t>
      </w:r>
      <w:r w:rsidR="00F81A90">
        <w:rPr>
          <w:color w:val="000000"/>
        </w:rPr>
        <w:t xml:space="preserve"> БИЧИК, </w:t>
      </w:r>
      <w:r w:rsidR="005E2A6C">
        <w:rPr>
          <w:color w:val="000000"/>
        </w:rPr>
        <w:t>2005</w:t>
      </w:r>
      <w:r w:rsidR="00C14F0C">
        <w:rPr>
          <w:color w:val="000000"/>
        </w:rPr>
        <w:t>.</w:t>
      </w:r>
    </w:p>
    <w:p w:rsidR="001874EF" w:rsidRDefault="001874EF" w:rsidP="001A09F0">
      <w:pPr>
        <w:pStyle w:val="a3"/>
        <w:shd w:val="clear" w:color="auto" w:fill="FFFFFF" w:themeFill="background1"/>
        <w:spacing w:before="0" w:beforeAutospacing="0" w:after="0" w:afterAutospacing="0" w:line="328" w:lineRule="atLeast"/>
        <w:ind w:firstLine="708"/>
        <w:jc w:val="both"/>
        <w:rPr>
          <w:color w:val="000000"/>
        </w:rPr>
      </w:pPr>
      <w:r>
        <w:rPr>
          <w:color w:val="000000"/>
        </w:rPr>
        <w:t>4.</w:t>
      </w:r>
      <w:r w:rsidR="00F81A90">
        <w:rPr>
          <w:color w:val="000000"/>
        </w:rPr>
        <w:t xml:space="preserve">Ф.Г.Сафронов Русские промыслы и торги на северо-востоке Азии в </w:t>
      </w:r>
      <w:r w:rsidR="00F81A90">
        <w:rPr>
          <w:color w:val="000000"/>
          <w:lang w:val="en-US"/>
        </w:rPr>
        <w:t>XVII</w:t>
      </w:r>
      <w:r w:rsidR="00F81A90">
        <w:rPr>
          <w:color w:val="000000"/>
        </w:rPr>
        <w:t xml:space="preserve">–середине </w:t>
      </w:r>
      <w:r w:rsidR="00F81A90">
        <w:rPr>
          <w:color w:val="000000"/>
          <w:lang w:val="en-US"/>
        </w:rPr>
        <w:t>XIX</w:t>
      </w:r>
      <w:r w:rsidR="00F81A90">
        <w:rPr>
          <w:color w:val="000000"/>
        </w:rPr>
        <w:t xml:space="preserve"> в. М., издательство «Наука», 1980.</w:t>
      </w:r>
    </w:p>
    <w:p w:rsidR="00F81A90" w:rsidRDefault="00F81A90" w:rsidP="001A09F0">
      <w:pPr>
        <w:pStyle w:val="a3"/>
        <w:shd w:val="clear" w:color="auto" w:fill="FFFFFF" w:themeFill="background1"/>
        <w:spacing w:before="0" w:beforeAutospacing="0" w:after="0" w:afterAutospacing="0" w:line="328" w:lineRule="atLeast"/>
        <w:ind w:firstLine="708"/>
        <w:jc w:val="both"/>
        <w:rPr>
          <w:color w:val="000000"/>
        </w:rPr>
      </w:pPr>
      <w:r>
        <w:rPr>
          <w:color w:val="000000"/>
        </w:rPr>
        <w:t>5.А.Г.Чикачев Походск. Старинное русское село на Колыме. – Иркутск: издательство «Папирус», 1993.</w:t>
      </w:r>
    </w:p>
    <w:p w:rsidR="00812200" w:rsidRDefault="00812200" w:rsidP="001A09F0">
      <w:pPr>
        <w:pStyle w:val="a3"/>
        <w:shd w:val="clear" w:color="auto" w:fill="FFFFFF" w:themeFill="background1"/>
        <w:spacing w:before="0" w:beforeAutospacing="0" w:after="0" w:afterAutospacing="0" w:line="328" w:lineRule="atLeast"/>
        <w:ind w:firstLine="708"/>
        <w:jc w:val="both"/>
        <w:rPr>
          <w:color w:val="000000"/>
        </w:rPr>
      </w:pPr>
      <w:r>
        <w:rPr>
          <w:color w:val="000000"/>
        </w:rPr>
        <w:t>6.Национальный архив Республики Саха (Якутия) «Вхождение Якутии в состав Российского государства»</w:t>
      </w:r>
      <w:r w:rsidR="00180E14">
        <w:rPr>
          <w:color w:val="000000"/>
        </w:rPr>
        <w:t>, 2016 г.</w:t>
      </w:r>
    </w:p>
    <w:p w:rsidR="007307E7" w:rsidRPr="00AB67D9" w:rsidRDefault="0049323E" w:rsidP="001A09F0">
      <w:pPr>
        <w:spacing w:after="0" w:line="360" w:lineRule="auto"/>
        <w:ind w:firstLine="708"/>
        <w:jc w:val="both"/>
        <w:rPr>
          <w:rFonts w:ascii="Times New Roman" w:hAnsi="Times New Roman" w:cs="Times New Roman"/>
          <w:sz w:val="24"/>
          <w:szCs w:val="24"/>
          <w:shd w:val="clear" w:color="auto" w:fill="FFFFFF"/>
        </w:rPr>
      </w:pPr>
      <w:r w:rsidRPr="007307E7">
        <w:rPr>
          <w:rFonts w:ascii="Times New Roman" w:hAnsi="Times New Roman" w:cs="Times New Roman"/>
          <w:color w:val="000000"/>
          <w:sz w:val="24"/>
          <w:szCs w:val="24"/>
        </w:rPr>
        <w:t>Интернет – ресурс:</w:t>
      </w:r>
      <w:r w:rsidR="007307E7" w:rsidRPr="00E078D8">
        <w:rPr>
          <w:rFonts w:ascii="Times New Roman" w:hAnsi="Times New Roman" w:cs="Times New Roman"/>
          <w:sz w:val="24"/>
          <w:szCs w:val="24"/>
          <w:lang w:val="en-US"/>
        </w:rPr>
        <w:t>https</w:t>
      </w:r>
      <w:r w:rsidR="007307E7" w:rsidRPr="00AB67D9">
        <w:rPr>
          <w:rFonts w:ascii="Times New Roman" w:hAnsi="Times New Roman" w:cs="Times New Roman"/>
          <w:sz w:val="24"/>
          <w:szCs w:val="24"/>
        </w:rPr>
        <w:t>//</w:t>
      </w:r>
      <w:r w:rsidR="007307E7">
        <w:rPr>
          <w:rFonts w:ascii="Times New Roman" w:hAnsi="Times New Roman" w:cs="Times New Roman"/>
          <w:sz w:val="24"/>
          <w:szCs w:val="24"/>
          <w:lang w:val="en-US"/>
        </w:rPr>
        <w:t>www</w:t>
      </w:r>
      <w:r w:rsidR="007307E7" w:rsidRPr="00AB67D9">
        <w:rPr>
          <w:rFonts w:ascii="Times New Roman" w:hAnsi="Times New Roman" w:cs="Times New Roman"/>
          <w:sz w:val="24"/>
          <w:szCs w:val="24"/>
        </w:rPr>
        <w:t>.</w:t>
      </w:r>
      <w:r w:rsidR="007307E7" w:rsidRPr="00E078D8">
        <w:rPr>
          <w:rFonts w:ascii="Times New Roman" w:hAnsi="Times New Roman" w:cs="Times New Roman"/>
          <w:sz w:val="24"/>
          <w:szCs w:val="24"/>
          <w:lang w:val="en-US"/>
        </w:rPr>
        <w:t>yandex</w:t>
      </w:r>
      <w:r w:rsidR="007307E7" w:rsidRPr="00AB67D9">
        <w:rPr>
          <w:rFonts w:ascii="Times New Roman" w:hAnsi="Times New Roman" w:cs="Times New Roman"/>
          <w:sz w:val="24"/>
          <w:szCs w:val="24"/>
        </w:rPr>
        <w:t>.</w:t>
      </w:r>
      <w:r w:rsidR="007307E7" w:rsidRPr="00E078D8">
        <w:rPr>
          <w:rFonts w:ascii="Times New Roman" w:hAnsi="Times New Roman" w:cs="Times New Roman"/>
          <w:sz w:val="24"/>
          <w:szCs w:val="24"/>
          <w:lang w:val="en-US"/>
        </w:rPr>
        <w:t>ru</w:t>
      </w:r>
      <w:r w:rsidR="007307E7" w:rsidRPr="00AB67D9">
        <w:rPr>
          <w:rFonts w:ascii="Times New Roman" w:hAnsi="Times New Roman" w:cs="Times New Roman"/>
          <w:sz w:val="24"/>
          <w:szCs w:val="24"/>
        </w:rPr>
        <w:t>/.</w:t>
      </w:r>
      <w:r w:rsidR="001A09F0">
        <w:rPr>
          <w:rFonts w:ascii="Times New Roman" w:hAnsi="Times New Roman" w:cs="Times New Roman"/>
          <w:sz w:val="24"/>
          <w:szCs w:val="24"/>
        </w:rPr>
        <w:t xml:space="preserve"> </w:t>
      </w:r>
    </w:p>
    <w:p w:rsidR="0049323E" w:rsidRDefault="0049323E" w:rsidP="00C14F0C">
      <w:pPr>
        <w:pStyle w:val="a3"/>
        <w:shd w:val="clear" w:color="auto" w:fill="FFFFFF" w:themeFill="background1"/>
        <w:spacing w:before="0" w:beforeAutospacing="0" w:after="0" w:afterAutospacing="0" w:line="328" w:lineRule="atLeast"/>
        <w:jc w:val="both"/>
        <w:rPr>
          <w:color w:val="000000"/>
        </w:rPr>
      </w:pPr>
    </w:p>
    <w:p w:rsidR="000B0314" w:rsidRPr="00F81A90" w:rsidRDefault="000B0314" w:rsidP="00C14F0C">
      <w:pPr>
        <w:pStyle w:val="a3"/>
        <w:shd w:val="clear" w:color="auto" w:fill="FFFFFF" w:themeFill="background1"/>
        <w:spacing w:before="0" w:beforeAutospacing="0" w:after="0" w:afterAutospacing="0" w:line="328" w:lineRule="atLeast"/>
        <w:jc w:val="both"/>
        <w:rPr>
          <w:color w:val="000000"/>
        </w:rPr>
      </w:pPr>
    </w:p>
    <w:sectPr w:rsidR="000B0314" w:rsidRPr="00F81A90" w:rsidSect="005652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46496"/>
    <w:multiLevelType w:val="hybridMultilevel"/>
    <w:tmpl w:val="143207A2"/>
    <w:lvl w:ilvl="0" w:tplc="1714C91E">
      <w:start w:val="1"/>
      <w:numFmt w:val="bullet"/>
      <w:lvlText w:val="•"/>
      <w:lvlJc w:val="left"/>
      <w:pPr>
        <w:tabs>
          <w:tab w:val="num" w:pos="720"/>
        </w:tabs>
        <w:ind w:left="720" w:hanging="360"/>
      </w:pPr>
      <w:rPr>
        <w:rFonts w:ascii="Arial" w:hAnsi="Arial" w:hint="default"/>
      </w:rPr>
    </w:lvl>
    <w:lvl w:ilvl="1" w:tplc="01AC8930" w:tentative="1">
      <w:start w:val="1"/>
      <w:numFmt w:val="bullet"/>
      <w:lvlText w:val="•"/>
      <w:lvlJc w:val="left"/>
      <w:pPr>
        <w:tabs>
          <w:tab w:val="num" w:pos="1440"/>
        </w:tabs>
        <w:ind w:left="1440" w:hanging="360"/>
      </w:pPr>
      <w:rPr>
        <w:rFonts w:ascii="Arial" w:hAnsi="Arial" w:hint="default"/>
      </w:rPr>
    </w:lvl>
    <w:lvl w:ilvl="2" w:tplc="83AE398A" w:tentative="1">
      <w:start w:val="1"/>
      <w:numFmt w:val="bullet"/>
      <w:lvlText w:val="•"/>
      <w:lvlJc w:val="left"/>
      <w:pPr>
        <w:tabs>
          <w:tab w:val="num" w:pos="2160"/>
        </w:tabs>
        <w:ind w:left="2160" w:hanging="360"/>
      </w:pPr>
      <w:rPr>
        <w:rFonts w:ascii="Arial" w:hAnsi="Arial" w:hint="default"/>
      </w:rPr>
    </w:lvl>
    <w:lvl w:ilvl="3" w:tplc="C16621C6" w:tentative="1">
      <w:start w:val="1"/>
      <w:numFmt w:val="bullet"/>
      <w:lvlText w:val="•"/>
      <w:lvlJc w:val="left"/>
      <w:pPr>
        <w:tabs>
          <w:tab w:val="num" w:pos="2880"/>
        </w:tabs>
        <w:ind w:left="2880" w:hanging="360"/>
      </w:pPr>
      <w:rPr>
        <w:rFonts w:ascii="Arial" w:hAnsi="Arial" w:hint="default"/>
      </w:rPr>
    </w:lvl>
    <w:lvl w:ilvl="4" w:tplc="2CE81FAA" w:tentative="1">
      <w:start w:val="1"/>
      <w:numFmt w:val="bullet"/>
      <w:lvlText w:val="•"/>
      <w:lvlJc w:val="left"/>
      <w:pPr>
        <w:tabs>
          <w:tab w:val="num" w:pos="3600"/>
        </w:tabs>
        <w:ind w:left="3600" w:hanging="360"/>
      </w:pPr>
      <w:rPr>
        <w:rFonts w:ascii="Arial" w:hAnsi="Arial" w:hint="default"/>
      </w:rPr>
    </w:lvl>
    <w:lvl w:ilvl="5" w:tplc="165E8612" w:tentative="1">
      <w:start w:val="1"/>
      <w:numFmt w:val="bullet"/>
      <w:lvlText w:val="•"/>
      <w:lvlJc w:val="left"/>
      <w:pPr>
        <w:tabs>
          <w:tab w:val="num" w:pos="4320"/>
        </w:tabs>
        <w:ind w:left="4320" w:hanging="360"/>
      </w:pPr>
      <w:rPr>
        <w:rFonts w:ascii="Arial" w:hAnsi="Arial" w:hint="default"/>
      </w:rPr>
    </w:lvl>
    <w:lvl w:ilvl="6" w:tplc="D9423F1A" w:tentative="1">
      <w:start w:val="1"/>
      <w:numFmt w:val="bullet"/>
      <w:lvlText w:val="•"/>
      <w:lvlJc w:val="left"/>
      <w:pPr>
        <w:tabs>
          <w:tab w:val="num" w:pos="5040"/>
        </w:tabs>
        <w:ind w:left="5040" w:hanging="360"/>
      </w:pPr>
      <w:rPr>
        <w:rFonts w:ascii="Arial" w:hAnsi="Arial" w:hint="default"/>
      </w:rPr>
    </w:lvl>
    <w:lvl w:ilvl="7" w:tplc="11C63078" w:tentative="1">
      <w:start w:val="1"/>
      <w:numFmt w:val="bullet"/>
      <w:lvlText w:val="•"/>
      <w:lvlJc w:val="left"/>
      <w:pPr>
        <w:tabs>
          <w:tab w:val="num" w:pos="5760"/>
        </w:tabs>
        <w:ind w:left="5760" w:hanging="360"/>
      </w:pPr>
      <w:rPr>
        <w:rFonts w:ascii="Arial" w:hAnsi="Arial" w:hint="default"/>
      </w:rPr>
    </w:lvl>
    <w:lvl w:ilvl="8" w:tplc="D654EDDE" w:tentative="1">
      <w:start w:val="1"/>
      <w:numFmt w:val="bullet"/>
      <w:lvlText w:val="•"/>
      <w:lvlJc w:val="left"/>
      <w:pPr>
        <w:tabs>
          <w:tab w:val="num" w:pos="6480"/>
        </w:tabs>
        <w:ind w:left="6480" w:hanging="360"/>
      </w:pPr>
      <w:rPr>
        <w:rFonts w:ascii="Arial" w:hAnsi="Arial" w:hint="default"/>
      </w:rPr>
    </w:lvl>
  </w:abstractNum>
  <w:abstractNum w:abstractNumId="1">
    <w:nsid w:val="11D42DE6"/>
    <w:multiLevelType w:val="hybridMultilevel"/>
    <w:tmpl w:val="0C4AD36A"/>
    <w:lvl w:ilvl="0" w:tplc="32625E5C">
      <w:start w:val="1"/>
      <w:numFmt w:val="bullet"/>
      <w:lvlText w:val="•"/>
      <w:lvlJc w:val="left"/>
      <w:pPr>
        <w:tabs>
          <w:tab w:val="num" w:pos="720"/>
        </w:tabs>
        <w:ind w:left="720" w:hanging="360"/>
      </w:pPr>
      <w:rPr>
        <w:rFonts w:ascii="Arial" w:hAnsi="Arial" w:hint="default"/>
      </w:rPr>
    </w:lvl>
    <w:lvl w:ilvl="1" w:tplc="85208D84" w:tentative="1">
      <w:start w:val="1"/>
      <w:numFmt w:val="bullet"/>
      <w:lvlText w:val="•"/>
      <w:lvlJc w:val="left"/>
      <w:pPr>
        <w:tabs>
          <w:tab w:val="num" w:pos="1440"/>
        </w:tabs>
        <w:ind w:left="1440" w:hanging="360"/>
      </w:pPr>
      <w:rPr>
        <w:rFonts w:ascii="Arial" w:hAnsi="Arial" w:hint="default"/>
      </w:rPr>
    </w:lvl>
    <w:lvl w:ilvl="2" w:tplc="868065E8" w:tentative="1">
      <w:start w:val="1"/>
      <w:numFmt w:val="bullet"/>
      <w:lvlText w:val="•"/>
      <w:lvlJc w:val="left"/>
      <w:pPr>
        <w:tabs>
          <w:tab w:val="num" w:pos="2160"/>
        </w:tabs>
        <w:ind w:left="2160" w:hanging="360"/>
      </w:pPr>
      <w:rPr>
        <w:rFonts w:ascii="Arial" w:hAnsi="Arial" w:hint="default"/>
      </w:rPr>
    </w:lvl>
    <w:lvl w:ilvl="3" w:tplc="D8D4E09E" w:tentative="1">
      <w:start w:val="1"/>
      <w:numFmt w:val="bullet"/>
      <w:lvlText w:val="•"/>
      <w:lvlJc w:val="left"/>
      <w:pPr>
        <w:tabs>
          <w:tab w:val="num" w:pos="2880"/>
        </w:tabs>
        <w:ind w:left="2880" w:hanging="360"/>
      </w:pPr>
      <w:rPr>
        <w:rFonts w:ascii="Arial" w:hAnsi="Arial" w:hint="default"/>
      </w:rPr>
    </w:lvl>
    <w:lvl w:ilvl="4" w:tplc="A610212C" w:tentative="1">
      <w:start w:val="1"/>
      <w:numFmt w:val="bullet"/>
      <w:lvlText w:val="•"/>
      <w:lvlJc w:val="left"/>
      <w:pPr>
        <w:tabs>
          <w:tab w:val="num" w:pos="3600"/>
        </w:tabs>
        <w:ind w:left="3600" w:hanging="360"/>
      </w:pPr>
      <w:rPr>
        <w:rFonts w:ascii="Arial" w:hAnsi="Arial" w:hint="default"/>
      </w:rPr>
    </w:lvl>
    <w:lvl w:ilvl="5" w:tplc="DB6EC9A2" w:tentative="1">
      <w:start w:val="1"/>
      <w:numFmt w:val="bullet"/>
      <w:lvlText w:val="•"/>
      <w:lvlJc w:val="left"/>
      <w:pPr>
        <w:tabs>
          <w:tab w:val="num" w:pos="4320"/>
        </w:tabs>
        <w:ind w:left="4320" w:hanging="360"/>
      </w:pPr>
      <w:rPr>
        <w:rFonts w:ascii="Arial" w:hAnsi="Arial" w:hint="default"/>
      </w:rPr>
    </w:lvl>
    <w:lvl w:ilvl="6" w:tplc="C5B8B71E" w:tentative="1">
      <w:start w:val="1"/>
      <w:numFmt w:val="bullet"/>
      <w:lvlText w:val="•"/>
      <w:lvlJc w:val="left"/>
      <w:pPr>
        <w:tabs>
          <w:tab w:val="num" w:pos="5040"/>
        </w:tabs>
        <w:ind w:left="5040" w:hanging="360"/>
      </w:pPr>
      <w:rPr>
        <w:rFonts w:ascii="Arial" w:hAnsi="Arial" w:hint="default"/>
      </w:rPr>
    </w:lvl>
    <w:lvl w:ilvl="7" w:tplc="7B724CA4" w:tentative="1">
      <w:start w:val="1"/>
      <w:numFmt w:val="bullet"/>
      <w:lvlText w:val="•"/>
      <w:lvlJc w:val="left"/>
      <w:pPr>
        <w:tabs>
          <w:tab w:val="num" w:pos="5760"/>
        </w:tabs>
        <w:ind w:left="5760" w:hanging="360"/>
      </w:pPr>
      <w:rPr>
        <w:rFonts w:ascii="Arial" w:hAnsi="Arial" w:hint="default"/>
      </w:rPr>
    </w:lvl>
    <w:lvl w:ilvl="8" w:tplc="7EE44DE4" w:tentative="1">
      <w:start w:val="1"/>
      <w:numFmt w:val="bullet"/>
      <w:lvlText w:val="•"/>
      <w:lvlJc w:val="left"/>
      <w:pPr>
        <w:tabs>
          <w:tab w:val="num" w:pos="6480"/>
        </w:tabs>
        <w:ind w:left="6480" w:hanging="360"/>
      </w:pPr>
      <w:rPr>
        <w:rFonts w:ascii="Arial" w:hAnsi="Arial" w:hint="default"/>
      </w:rPr>
    </w:lvl>
  </w:abstractNum>
  <w:abstractNum w:abstractNumId="2">
    <w:nsid w:val="27F40441"/>
    <w:multiLevelType w:val="hybridMultilevel"/>
    <w:tmpl w:val="9F8657BE"/>
    <w:lvl w:ilvl="0" w:tplc="65B8D968">
      <w:start w:val="1"/>
      <w:numFmt w:val="bullet"/>
      <w:lvlText w:val="•"/>
      <w:lvlJc w:val="left"/>
      <w:pPr>
        <w:tabs>
          <w:tab w:val="num" w:pos="720"/>
        </w:tabs>
        <w:ind w:left="720" w:hanging="360"/>
      </w:pPr>
      <w:rPr>
        <w:rFonts w:ascii="Arial" w:hAnsi="Arial" w:hint="default"/>
      </w:rPr>
    </w:lvl>
    <w:lvl w:ilvl="1" w:tplc="F72C0E2E" w:tentative="1">
      <w:start w:val="1"/>
      <w:numFmt w:val="bullet"/>
      <w:lvlText w:val="•"/>
      <w:lvlJc w:val="left"/>
      <w:pPr>
        <w:tabs>
          <w:tab w:val="num" w:pos="1440"/>
        </w:tabs>
        <w:ind w:left="1440" w:hanging="360"/>
      </w:pPr>
      <w:rPr>
        <w:rFonts w:ascii="Arial" w:hAnsi="Arial" w:hint="default"/>
      </w:rPr>
    </w:lvl>
    <w:lvl w:ilvl="2" w:tplc="60D8BF78" w:tentative="1">
      <w:start w:val="1"/>
      <w:numFmt w:val="bullet"/>
      <w:lvlText w:val="•"/>
      <w:lvlJc w:val="left"/>
      <w:pPr>
        <w:tabs>
          <w:tab w:val="num" w:pos="2160"/>
        </w:tabs>
        <w:ind w:left="2160" w:hanging="360"/>
      </w:pPr>
      <w:rPr>
        <w:rFonts w:ascii="Arial" w:hAnsi="Arial" w:hint="default"/>
      </w:rPr>
    </w:lvl>
    <w:lvl w:ilvl="3" w:tplc="08700E74" w:tentative="1">
      <w:start w:val="1"/>
      <w:numFmt w:val="bullet"/>
      <w:lvlText w:val="•"/>
      <w:lvlJc w:val="left"/>
      <w:pPr>
        <w:tabs>
          <w:tab w:val="num" w:pos="2880"/>
        </w:tabs>
        <w:ind w:left="2880" w:hanging="360"/>
      </w:pPr>
      <w:rPr>
        <w:rFonts w:ascii="Arial" w:hAnsi="Arial" w:hint="default"/>
      </w:rPr>
    </w:lvl>
    <w:lvl w:ilvl="4" w:tplc="EF704FD4" w:tentative="1">
      <w:start w:val="1"/>
      <w:numFmt w:val="bullet"/>
      <w:lvlText w:val="•"/>
      <w:lvlJc w:val="left"/>
      <w:pPr>
        <w:tabs>
          <w:tab w:val="num" w:pos="3600"/>
        </w:tabs>
        <w:ind w:left="3600" w:hanging="360"/>
      </w:pPr>
      <w:rPr>
        <w:rFonts w:ascii="Arial" w:hAnsi="Arial" w:hint="default"/>
      </w:rPr>
    </w:lvl>
    <w:lvl w:ilvl="5" w:tplc="EF0EABE6" w:tentative="1">
      <w:start w:val="1"/>
      <w:numFmt w:val="bullet"/>
      <w:lvlText w:val="•"/>
      <w:lvlJc w:val="left"/>
      <w:pPr>
        <w:tabs>
          <w:tab w:val="num" w:pos="4320"/>
        </w:tabs>
        <w:ind w:left="4320" w:hanging="360"/>
      </w:pPr>
      <w:rPr>
        <w:rFonts w:ascii="Arial" w:hAnsi="Arial" w:hint="default"/>
      </w:rPr>
    </w:lvl>
    <w:lvl w:ilvl="6" w:tplc="1C96F534" w:tentative="1">
      <w:start w:val="1"/>
      <w:numFmt w:val="bullet"/>
      <w:lvlText w:val="•"/>
      <w:lvlJc w:val="left"/>
      <w:pPr>
        <w:tabs>
          <w:tab w:val="num" w:pos="5040"/>
        </w:tabs>
        <w:ind w:left="5040" w:hanging="360"/>
      </w:pPr>
      <w:rPr>
        <w:rFonts w:ascii="Arial" w:hAnsi="Arial" w:hint="default"/>
      </w:rPr>
    </w:lvl>
    <w:lvl w:ilvl="7" w:tplc="93D4DAB4" w:tentative="1">
      <w:start w:val="1"/>
      <w:numFmt w:val="bullet"/>
      <w:lvlText w:val="•"/>
      <w:lvlJc w:val="left"/>
      <w:pPr>
        <w:tabs>
          <w:tab w:val="num" w:pos="5760"/>
        </w:tabs>
        <w:ind w:left="5760" w:hanging="360"/>
      </w:pPr>
      <w:rPr>
        <w:rFonts w:ascii="Arial" w:hAnsi="Arial" w:hint="default"/>
      </w:rPr>
    </w:lvl>
    <w:lvl w:ilvl="8" w:tplc="ADE47F78" w:tentative="1">
      <w:start w:val="1"/>
      <w:numFmt w:val="bullet"/>
      <w:lvlText w:val="•"/>
      <w:lvlJc w:val="left"/>
      <w:pPr>
        <w:tabs>
          <w:tab w:val="num" w:pos="6480"/>
        </w:tabs>
        <w:ind w:left="6480" w:hanging="360"/>
      </w:pPr>
      <w:rPr>
        <w:rFonts w:ascii="Arial" w:hAnsi="Arial" w:hint="default"/>
      </w:rPr>
    </w:lvl>
  </w:abstractNum>
  <w:abstractNum w:abstractNumId="3">
    <w:nsid w:val="5E9C4994"/>
    <w:multiLevelType w:val="hybridMultilevel"/>
    <w:tmpl w:val="112C48D6"/>
    <w:lvl w:ilvl="0" w:tplc="AA785878">
      <w:start w:val="1"/>
      <w:numFmt w:val="bullet"/>
      <w:lvlText w:val="•"/>
      <w:lvlJc w:val="left"/>
      <w:pPr>
        <w:tabs>
          <w:tab w:val="num" w:pos="720"/>
        </w:tabs>
        <w:ind w:left="720" w:hanging="360"/>
      </w:pPr>
      <w:rPr>
        <w:rFonts w:ascii="Arial" w:hAnsi="Arial" w:hint="default"/>
      </w:rPr>
    </w:lvl>
    <w:lvl w:ilvl="1" w:tplc="61789E3A" w:tentative="1">
      <w:start w:val="1"/>
      <w:numFmt w:val="bullet"/>
      <w:lvlText w:val="•"/>
      <w:lvlJc w:val="left"/>
      <w:pPr>
        <w:tabs>
          <w:tab w:val="num" w:pos="1440"/>
        </w:tabs>
        <w:ind w:left="1440" w:hanging="360"/>
      </w:pPr>
      <w:rPr>
        <w:rFonts w:ascii="Arial" w:hAnsi="Arial" w:hint="default"/>
      </w:rPr>
    </w:lvl>
    <w:lvl w:ilvl="2" w:tplc="80084052" w:tentative="1">
      <w:start w:val="1"/>
      <w:numFmt w:val="bullet"/>
      <w:lvlText w:val="•"/>
      <w:lvlJc w:val="left"/>
      <w:pPr>
        <w:tabs>
          <w:tab w:val="num" w:pos="2160"/>
        </w:tabs>
        <w:ind w:left="2160" w:hanging="360"/>
      </w:pPr>
      <w:rPr>
        <w:rFonts w:ascii="Arial" w:hAnsi="Arial" w:hint="default"/>
      </w:rPr>
    </w:lvl>
    <w:lvl w:ilvl="3" w:tplc="1996D87E" w:tentative="1">
      <w:start w:val="1"/>
      <w:numFmt w:val="bullet"/>
      <w:lvlText w:val="•"/>
      <w:lvlJc w:val="left"/>
      <w:pPr>
        <w:tabs>
          <w:tab w:val="num" w:pos="2880"/>
        </w:tabs>
        <w:ind w:left="2880" w:hanging="360"/>
      </w:pPr>
      <w:rPr>
        <w:rFonts w:ascii="Arial" w:hAnsi="Arial" w:hint="default"/>
      </w:rPr>
    </w:lvl>
    <w:lvl w:ilvl="4" w:tplc="05AAC650" w:tentative="1">
      <w:start w:val="1"/>
      <w:numFmt w:val="bullet"/>
      <w:lvlText w:val="•"/>
      <w:lvlJc w:val="left"/>
      <w:pPr>
        <w:tabs>
          <w:tab w:val="num" w:pos="3600"/>
        </w:tabs>
        <w:ind w:left="3600" w:hanging="360"/>
      </w:pPr>
      <w:rPr>
        <w:rFonts w:ascii="Arial" w:hAnsi="Arial" w:hint="default"/>
      </w:rPr>
    </w:lvl>
    <w:lvl w:ilvl="5" w:tplc="91E2F91C" w:tentative="1">
      <w:start w:val="1"/>
      <w:numFmt w:val="bullet"/>
      <w:lvlText w:val="•"/>
      <w:lvlJc w:val="left"/>
      <w:pPr>
        <w:tabs>
          <w:tab w:val="num" w:pos="4320"/>
        </w:tabs>
        <w:ind w:left="4320" w:hanging="360"/>
      </w:pPr>
      <w:rPr>
        <w:rFonts w:ascii="Arial" w:hAnsi="Arial" w:hint="default"/>
      </w:rPr>
    </w:lvl>
    <w:lvl w:ilvl="6" w:tplc="363CF956" w:tentative="1">
      <w:start w:val="1"/>
      <w:numFmt w:val="bullet"/>
      <w:lvlText w:val="•"/>
      <w:lvlJc w:val="left"/>
      <w:pPr>
        <w:tabs>
          <w:tab w:val="num" w:pos="5040"/>
        </w:tabs>
        <w:ind w:left="5040" w:hanging="360"/>
      </w:pPr>
      <w:rPr>
        <w:rFonts w:ascii="Arial" w:hAnsi="Arial" w:hint="default"/>
      </w:rPr>
    </w:lvl>
    <w:lvl w:ilvl="7" w:tplc="E0362FE4" w:tentative="1">
      <w:start w:val="1"/>
      <w:numFmt w:val="bullet"/>
      <w:lvlText w:val="•"/>
      <w:lvlJc w:val="left"/>
      <w:pPr>
        <w:tabs>
          <w:tab w:val="num" w:pos="5760"/>
        </w:tabs>
        <w:ind w:left="5760" w:hanging="360"/>
      </w:pPr>
      <w:rPr>
        <w:rFonts w:ascii="Arial" w:hAnsi="Arial" w:hint="default"/>
      </w:rPr>
    </w:lvl>
    <w:lvl w:ilvl="8" w:tplc="8F228BA6"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FC2820"/>
    <w:rsid w:val="00015755"/>
    <w:rsid w:val="00026437"/>
    <w:rsid w:val="0003531E"/>
    <w:rsid w:val="00056B7D"/>
    <w:rsid w:val="00067919"/>
    <w:rsid w:val="00081C3C"/>
    <w:rsid w:val="00082CBE"/>
    <w:rsid w:val="000B0314"/>
    <w:rsid w:val="000B442A"/>
    <w:rsid w:val="00180E14"/>
    <w:rsid w:val="001874EF"/>
    <w:rsid w:val="001A09F0"/>
    <w:rsid w:val="001A5297"/>
    <w:rsid w:val="00232383"/>
    <w:rsid w:val="002562FD"/>
    <w:rsid w:val="00257959"/>
    <w:rsid w:val="0026410D"/>
    <w:rsid w:val="00274582"/>
    <w:rsid w:val="00306C20"/>
    <w:rsid w:val="00326CB8"/>
    <w:rsid w:val="00366973"/>
    <w:rsid w:val="00367638"/>
    <w:rsid w:val="003940D4"/>
    <w:rsid w:val="003B6DF3"/>
    <w:rsid w:val="003E3444"/>
    <w:rsid w:val="00442899"/>
    <w:rsid w:val="00464155"/>
    <w:rsid w:val="00481BEE"/>
    <w:rsid w:val="00485755"/>
    <w:rsid w:val="00486D42"/>
    <w:rsid w:val="0049323E"/>
    <w:rsid w:val="004A1242"/>
    <w:rsid w:val="004A1CC7"/>
    <w:rsid w:val="004A70AD"/>
    <w:rsid w:val="00552845"/>
    <w:rsid w:val="00564399"/>
    <w:rsid w:val="00565280"/>
    <w:rsid w:val="005A4AED"/>
    <w:rsid w:val="005B26CA"/>
    <w:rsid w:val="005E292B"/>
    <w:rsid w:val="005E2A6C"/>
    <w:rsid w:val="005E3FB8"/>
    <w:rsid w:val="006307CD"/>
    <w:rsid w:val="00632D1B"/>
    <w:rsid w:val="00667680"/>
    <w:rsid w:val="00694898"/>
    <w:rsid w:val="006B4257"/>
    <w:rsid w:val="006D3104"/>
    <w:rsid w:val="007307E7"/>
    <w:rsid w:val="007508DC"/>
    <w:rsid w:val="00774E62"/>
    <w:rsid w:val="00793ECF"/>
    <w:rsid w:val="007A070E"/>
    <w:rsid w:val="007B7046"/>
    <w:rsid w:val="007F7EA6"/>
    <w:rsid w:val="00812200"/>
    <w:rsid w:val="00826993"/>
    <w:rsid w:val="00872652"/>
    <w:rsid w:val="008A6B4A"/>
    <w:rsid w:val="008E0235"/>
    <w:rsid w:val="00951A84"/>
    <w:rsid w:val="009545C4"/>
    <w:rsid w:val="009616C2"/>
    <w:rsid w:val="0096202E"/>
    <w:rsid w:val="009620C2"/>
    <w:rsid w:val="00966129"/>
    <w:rsid w:val="0098434B"/>
    <w:rsid w:val="009C533D"/>
    <w:rsid w:val="009E0D9B"/>
    <w:rsid w:val="00A1589F"/>
    <w:rsid w:val="00A2539D"/>
    <w:rsid w:val="00AC1221"/>
    <w:rsid w:val="00AE4AB2"/>
    <w:rsid w:val="00B0483C"/>
    <w:rsid w:val="00B22DCB"/>
    <w:rsid w:val="00B41A7C"/>
    <w:rsid w:val="00B63AD7"/>
    <w:rsid w:val="00B66501"/>
    <w:rsid w:val="00BB79AB"/>
    <w:rsid w:val="00C14F0C"/>
    <w:rsid w:val="00C25C3E"/>
    <w:rsid w:val="00C412B4"/>
    <w:rsid w:val="00C62EA9"/>
    <w:rsid w:val="00C72FC1"/>
    <w:rsid w:val="00CC2BB6"/>
    <w:rsid w:val="00CD4E70"/>
    <w:rsid w:val="00CE6A65"/>
    <w:rsid w:val="00CF374C"/>
    <w:rsid w:val="00D15ECE"/>
    <w:rsid w:val="00D95B36"/>
    <w:rsid w:val="00DB0BAB"/>
    <w:rsid w:val="00DE3E36"/>
    <w:rsid w:val="00DF139E"/>
    <w:rsid w:val="00DF4B11"/>
    <w:rsid w:val="00E72CCD"/>
    <w:rsid w:val="00E755A7"/>
    <w:rsid w:val="00EA3662"/>
    <w:rsid w:val="00F02240"/>
    <w:rsid w:val="00F468C6"/>
    <w:rsid w:val="00F531DF"/>
    <w:rsid w:val="00F571AE"/>
    <w:rsid w:val="00F642E1"/>
    <w:rsid w:val="00F81A90"/>
    <w:rsid w:val="00FA0292"/>
    <w:rsid w:val="00FC0B11"/>
    <w:rsid w:val="00FC28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2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C28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C2820"/>
  </w:style>
  <w:style w:type="character" w:styleId="a4">
    <w:name w:val="Strong"/>
    <w:basedOn w:val="a0"/>
    <w:uiPriority w:val="22"/>
    <w:qFormat/>
    <w:rsid w:val="00442899"/>
    <w:rPr>
      <w:b/>
      <w:bCs/>
    </w:rPr>
  </w:style>
  <w:style w:type="paragraph" w:styleId="a5">
    <w:name w:val="List Paragraph"/>
    <w:basedOn w:val="a"/>
    <w:uiPriority w:val="34"/>
    <w:qFormat/>
    <w:rsid w:val="00486D42"/>
    <w:pPr>
      <w:spacing w:after="0" w:line="240" w:lineRule="auto"/>
      <w:ind w:left="720"/>
      <w:contextualSpacing/>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3E3444"/>
    <w:rPr>
      <w:color w:val="0000FF"/>
      <w:u w:val="single"/>
    </w:rPr>
  </w:style>
  <w:style w:type="paragraph" w:customStyle="1" w:styleId="western">
    <w:name w:val="western"/>
    <w:basedOn w:val="a"/>
    <w:rsid w:val="00632D1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71057">
      <w:bodyDiv w:val="1"/>
      <w:marLeft w:val="0"/>
      <w:marRight w:val="0"/>
      <w:marTop w:val="0"/>
      <w:marBottom w:val="0"/>
      <w:divBdr>
        <w:top w:val="none" w:sz="0" w:space="0" w:color="auto"/>
        <w:left w:val="none" w:sz="0" w:space="0" w:color="auto"/>
        <w:bottom w:val="none" w:sz="0" w:space="0" w:color="auto"/>
        <w:right w:val="none" w:sz="0" w:space="0" w:color="auto"/>
      </w:divBdr>
    </w:div>
    <w:div w:id="910509170">
      <w:bodyDiv w:val="1"/>
      <w:marLeft w:val="0"/>
      <w:marRight w:val="0"/>
      <w:marTop w:val="0"/>
      <w:marBottom w:val="0"/>
      <w:divBdr>
        <w:top w:val="none" w:sz="0" w:space="0" w:color="auto"/>
        <w:left w:val="none" w:sz="0" w:space="0" w:color="auto"/>
        <w:bottom w:val="none" w:sz="0" w:space="0" w:color="auto"/>
        <w:right w:val="none" w:sz="0" w:space="0" w:color="auto"/>
      </w:divBdr>
    </w:div>
    <w:div w:id="1749616989">
      <w:bodyDiv w:val="1"/>
      <w:marLeft w:val="0"/>
      <w:marRight w:val="0"/>
      <w:marTop w:val="0"/>
      <w:marBottom w:val="0"/>
      <w:divBdr>
        <w:top w:val="none" w:sz="0" w:space="0" w:color="auto"/>
        <w:left w:val="none" w:sz="0" w:space="0" w:color="auto"/>
        <w:bottom w:val="none" w:sz="0" w:space="0" w:color="auto"/>
        <w:right w:val="none" w:sz="0" w:space="0" w:color="auto"/>
      </w:divBdr>
      <w:divsChild>
        <w:div w:id="2090615574">
          <w:marLeft w:val="547"/>
          <w:marRight w:val="0"/>
          <w:marTop w:val="86"/>
          <w:marBottom w:val="0"/>
          <w:divBdr>
            <w:top w:val="none" w:sz="0" w:space="0" w:color="auto"/>
            <w:left w:val="none" w:sz="0" w:space="0" w:color="auto"/>
            <w:bottom w:val="none" w:sz="0" w:space="0" w:color="auto"/>
            <w:right w:val="none" w:sz="0" w:space="0" w:color="auto"/>
          </w:divBdr>
        </w:div>
        <w:div w:id="1982878039">
          <w:marLeft w:val="547"/>
          <w:marRight w:val="0"/>
          <w:marTop w:val="86"/>
          <w:marBottom w:val="0"/>
          <w:divBdr>
            <w:top w:val="none" w:sz="0" w:space="0" w:color="auto"/>
            <w:left w:val="none" w:sz="0" w:space="0" w:color="auto"/>
            <w:bottom w:val="none" w:sz="0" w:space="0" w:color="auto"/>
            <w:right w:val="none" w:sz="0" w:space="0" w:color="auto"/>
          </w:divBdr>
        </w:div>
        <w:div w:id="512378956">
          <w:marLeft w:val="547"/>
          <w:marRight w:val="0"/>
          <w:marTop w:val="86"/>
          <w:marBottom w:val="0"/>
          <w:divBdr>
            <w:top w:val="none" w:sz="0" w:space="0" w:color="auto"/>
            <w:left w:val="none" w:sz="0" w:space="0" w:color="auto"/>
            <w:bottom w:val="none" w:sz="0" w:space="0" w:color="auto"/>
            <w:right w:val="none" w:sz="0" w:space="0" w:color="auto"/>
          </w:divBdr>
        </w:div>
        <w:div w:id="1854801723">
          <w:marLeft w:val="547"/>
          <w:marRight w:val="0"/>
          <w:marTop w:val="86"/>
          <w:marBottom w:val="0"/>
          <w:divBdr>
            <w:top w:val="none" w:sz="0" w:space="0" w:color="auto"/>
            <w:left w:val="none" w:sz="0" w:space="0" w:color="auto"/>
            <w:bottom w:val="none" w:sz="0" w:space="0" w:color="auto"/>
            <w:right w:val="none" w:sz="0" w:space="0" w:color="auto"/>
          </w:divBdr>
        </w:div>
        <w:div w:id="1043209081">
          <w:marLeft w:val="547"/>
          <w:marRight w:val="0"/>
          <w:marTop w:val="86"/>
          <w:marBottom w:val="0"/>
          <w:divBdr>
            <w:top w:val="none" w:sz="0" w:space="0" w:color="auto"/>
            <w:left w:val="none" w:sz="0" w:space="0" w:color="auto"/>
            <w:bottom w:val="none" w:sz="0" w:space="0" w:color="auto"/>
            <w:right w:val="none" w:sz="0" w:space="0" w:color="auto"/>
          </w:divBdr>
        </w:div>
        <w:div w:id="416437417">
          <w:marLeft w:val="547"/>
          <w:marRight w:val="0"/>
          <w:marTop w:val="86"/>
          <w:marBottom w:val="0"/>
          <w:divBdr>
            <w:top w:val="none" w:sz="0" w:space="0" w:color="auto"/>
            <w:left w:val="none" w:sz="0" w:space="0" w:color="auto"/>
            <w:bottom w:val="none" w:sz="0" w:space="0" w:color="auto"/>
            <w:right w:val="none" w:sz="0" w:space="0" w:color="auto"/>
          </w:divBdr>
        </w:div>
        <w:div w:id="1226990885">
          <w:marLeft w:val="547"/>
          <w:marRight w:val="0"/>
          <w:marTop w:val="86"/>
          <w:marBottom w:val="0"/>
          <w:divBdr>
            <w:top w:val="none" w:sz="0" w:space="0" w:color="auto"/>
            <w:left w:val="none" w:sz="0" w:space="0" w:color="auto"/>
            <w:bottom w:val="none" w:sz="0" w:space="0" w:color="auto"/>
            <w:right w:val="none" w:sz="0" w:space="0" w:color="auto"/>
          </w:divBdr>
        </w:div>
        <w:div w:id="2087651902">
          <w:marLeft w:val="547"/>
          <w:marRight w:val="0"/>
          <w:marTop w:val="86"/>
          <w:marBottom w:val="0"/>
          <w:divBdr>
            <w:top w:val="none" w:sz="0" w:space="0" w:color="auto"/>
            <w:left w:val="none" w:sz="0" w:space="0" w:color="auto"/>
            <w:bottom w:val="none" w:sz="0" w:space="0" w:color="auto"/>
            <w:right w:val="none" w:sz="0" w:space="0" w:color="auto"/>
          </w:divBdr>
        </w:div>
        <w:div w:id="694187727">
          <w:marLeft w:val="547"/>
          <w:marRight w:val="0"/>
          <w:marTop w:val="86"/>
          <w:marBottom w:val="0"/>
          <w:divBdr>
            <w:top w:val="none" w:sz="0" w:space="0" w:color="auto"/>
            <w:left w:val="none" w:sz="0" w:space="0" w:color="auto"/>
            <w:bottom w:val="none" w:sz="0" w:space="0" w:color="auto"/>
            <w:right w:val="none" w:sz="0" w:space="0" w:color="auto"/>
          </w:divBdr>
        </w:div>
        <w:div w:id="198009982">
          <w:marLeft w:val="547"/>
          <w:marRight w:val="0"/>
          <w:marTop w:val="86"/>
          <w:marBottom w:val="0"/>
          <w:divBdr>
            <w:top w:val="none" w:sz="0" w:space="0" w:color="auto"/>
            <w:left w:val="none" w:sz="0" w:space="0" w:color="auto"/>
            <w:bottom w:val="none" w:sz="0" w:space="0" w:color="auto"/>
            <w:right w:val="none" w:sz="0" w:space="0" w:color="auto"/>
          </w:divBdr>
        </w:div>
        <w:div w:id="792947500">
          <w:marLeft w:val="547"/>
          <w:marRight w:val="0"/>
          <w:marTop w:val="86"/>
          <w:marBottom w:val="0"/>
          <w:divBdr>
            <w:top w:val="none" w:sz="0" w:space="0" w:color="auto"/>
            <w:left w:val="none" w:sz="0" w:space="0" w:color="auto"/>
            <w:bottom w:val="none" w:sz="0" w:space="0" w:color="auto"/>
            <w:right w:val="none" w:sz="0" w:space="0" w:color="auto"/>
          </w:divBdr>
        </w:div>
        <w:div w:id="9795526">
          <w:marLeft w:val="547"/>
          <w:marRight w:val="0"/>
          <w:marTop w:val="86"/>
          <w:marBottom w:val="0"/>
          <w:divBdr>
            <w:top w:val="none" w:sz="0" w:space="0" w:color="auto"/>
            <w:left w:val="none" w:sz="0" w:space="0" w:color="auto"/>
            <w:bottom w:val="none" w:sz="0" w:space="0" w:color="auto"/>
            <w:right w:val="none" w:sz="0" w:space="0" w:color="auto"/>
          </w:divBdr>
        </w:div>
        <w:div w:id="1806118734">
          <w:marLeft w:val="547"/>
          <w:marRight w:val="0"/>
          <w:marTop w:val="86"/>
          <w:marBottom w:val="0"/>
          <w:divBdr>
            <w:top w:val="none" w:sz="0" w:space="0" w:color="auto"/>
            <w:left w:val="none" w:sz="0" w:space="0" w:color="auto"/>
            <w:bottom w:val="none" w:sz="0" w:space="0" w:color="auto"/>
            <w:right w:val="none" w:sz="0" w:space="0" w:color="auto"/>
          </w:divBdr>
        </w:div>
        <w:div w:id="414328704">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genc.ru/geography/text/2008739" TargetMode="External"/><Relationship Id="rId13" Type="http://schemas.openxmlformats.org/officeDocument/2006/relationships/hyperlink" Target="https://bigenc.ru/geography/text/1860248" TargetMode="External"/><Relationship Id="rId3" Type="http://schemas.openxmlformats.org/officeDocument/2006/relationships/styles" Target="styles.xml"/><Relationship Id="rId7" Type="http://schemas.openxmlformats.org/officeDocument/2006/relationships/hyperlink" Target="https://bigenc.ru/ethnology/text/2642364" TargetMode="External"/><Relationship Id="rId12" Type="http://schemas.openxmlformats.org/officeDocument/2006/relationships/hyperlink" Target="https://bigenc.ru/ethnology/text/499437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igenc.ru/ethnology/text/421949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bigenc.ru/ethnology/text/4925898" TargetMode="External"/><Relationship Id="rId4" Type="http://schemas.microsoft.com/office/2007/relationships/stylesWithEffects" Target="stylesWithEffects.xml"/><Relationship Id="rId9" Type="http://schemas.openxmlformats.org/officeDocument/2006/relationships/hyperlink" Target="https://bigenc.ru/domestic_history/text/4920664" TargetMode="External"/><Relationship Id="rId14" Type="http://schemas.openxmlformats.org/officeDocument/2006/relationships/hyperlink" Target="https://bigenc.ru/domestic_history/text/46996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60774-A1AC-4593-BCE0-9B176C5FC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2151</TotalTime>
  <Pages>13</Pages>
  <Words>4851</Words>
  <Characters>27656</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32443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Microsoft</cp:lastModifiedBy>
  <cp:revision>50</cp:revision>
  <dcterms:created xsi:type="dcterms:W3CDTF">2021-11-24T06:02:00Z</dcterms:created>
  <dcterms:modified xsi:type="dcterms:W3CDTF">2022-04-29T03:57:00Z</dcterms:modified>
</cp:coreProperties>
</file>