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25F3" w:rsidRPr="007E2202" w:rsidRDefault="00A925F3" w:rsidP="00A925F3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111111"/>
        </w:rPr>
      </w:pPr>
      <w:r w:rsidRPr="007E2202">
        <w:rPr>
          <w:b/>
          <w:color w:val="111111"/>
        </w:rPr>
        <w:t>«</w:t>
      </w:r>
      <w:proofErr w:type="spellStart"/>
      <w:r w:rsidRPr="007E2202">
        <w:rPr>
          <w:b/>
          <w:color w:val="111111"/>
        </w:rPr>
        <w:t>Лэпбук</w:t>
      </w:r>
      <w:proofErr w:type="spellEnd"/>
      <w:r w:rsidRPr="007E2202">
        <w:rPr>
          <w:b/>
          <w:color w:val="111111"/>
        </w:rPr>
        <w:t xml:space="preserve"> как средство формирования интереса дошкольника к своему здоровью»</w:t>
      </w:r>
    </w:p>
    <w:p w:rsidR="00A925F3" w:rsidRPr="007E2202" w:rsidRDefault="007E2202" w:rsidP="00A925F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i/>
          <w:color w:val="111111"/>
        </w:rPr>
      </w:pPr>
      <w:bookmarkStart w:id="0" w:name="_GoBack"/>
      <w:bookmarkEnd w:id="0"/>
      <w:proofErr w:type="spellStart"/>
      <w:r w:rsidRPr="007E2202">
        <w:rPr>
          <w:i/>
          <w:color w:val="111111"/>
        </w:rPr>
        <w:t>Гаркунова</w:t>
      </w:r>
      <w:proofErr w:type="spellEnd"/>
      <w:r w:rsidRPr="007E2202">
        <w:rPr>
          <w:i/>
          <w:color w:val="111111"/>
        </w:rPr>
        <w:t xml:space="preserve"> Наталия Евгеньевна</w:t>
      </w:r>
    </w:p>
    <w:p w:rsidR="007E2202" w:rsidRPr="007E2202" w:rsidRDefault="007E2202" w:rsidP="00A925F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i/>
          <w:color w:val="111111"/>
        </w:rPr>
      </w:pPr>
      <w:r w:rsidRPr="007E2202">
        <w:rPr>
          <w:i/>
          <w:color w:val="111111"/>
        </w:rPr>
        <w:t>Воспитатель ГБДОУ детский сад № 11</w:t>
      </w:r>
    </w:p>
    <w:p w:rsidR="007E2202" w:rsidRDefault="007E2202" w:rsidP="00A925F3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color w:val="111111"/>
        </w:rPr>
      </w:pPr>
      <w:r w:rsidRPr="007E2202">
        <w:rPr>
          <w:i/>
          <w:color w:val="111111"/>
        </w:rPr>
        <w:t>Приморского района Санкт-Петербурга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Здоровье – это наш дар. Поэтому необходимо беречь и сохранять его с раннего детства любыми методами. Здоровый образ жизни для детей – основополагающий фактор физического и нравственного развития ребенка, его гармоничного существования в обществе.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Данное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пособие</w:t>
      </w:r>
      <w:r w:rsidR="007E2202">
        <w:rPr>
          <w:color w:val="111111"/>
        </w:rPr>
        <w:t xml:space="preserve"> </w:t>
      </w:r>
      <w:r w:rsidRPr="00A925F3">
        <w:rPr>
          <w:color w:val="111111"/>
        </w:rPr>
        <w:t>с дидактической направленностью, будет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интересно воспитателям</w:t>
      </w:r>
      <w:r w:rsidRPr="00A925F3">
        <w:rPr>
          <w:color w:val="111111"/>
        </w:rPr>
        <w:t>, родителям,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дошкольникам</w:t>
      </w:r>
      <w:r w:rsidRPr="00A925F3">
        <w:rPr>
          <w:color w:val="111111"/>
        </w:rPr>
        <w:t>.</w:t>
      </w:r>
      <w:r w:rsidR="007E2202">
        <w:rPr>
          <w:color w:val="111111"/>
        </w:rPr>
        <w:t xml:space="preserve"> </w:t>
      </w:r>
      <w:proofErr w:type="spellStart"/>
      <w:r w:rsidRPr="00A925F3">
        <w:rPr>
          <w:rStyle w:val="a4"/>
          <w:color w:val="111111"/>
          <w:bdr w:val="none" w:sz="0" w:space="0" w:color="auto" w:frame="1"/>
        </w:rPr>
        <w:t>Лэпбук</w:t>
      </w:r>
      <w:proofErr w:type="spellEnd"/>
      <w:r w:rsidR="007E2202">
        <w:rPr>
          <w:rStyle w:val="a4"/>
          <w:color w:val="111111"/>
          <w:bdr w:val="none" w:sz="0" w:space="0" w:color="auto" w:frame="1"/>
        </w:rPr>
        <w:t xml:space="preserve"> </w:t>
      </w:r>
      <w:r w:rsidRPr="00A925F3">
        <w:rPr>
          <w:color w:val="111111"/>
        </w:rPr>
        <w:t xml:space="preserve">прост в изготовлении и </w:t>
      </w:r>
      <w:proofErr w:type="gramStart"/>
      <w:r w:rsidRPr="00A925F3">
        <w:rPr>
          <w:color w:val="111111"/>
        </w:rPr>
        <w:t>выполнить</w:t>
      </w:r>
      <w:proofErr w:type="gramEnd"/>
      <w:r w:rsidRPr="00A925F3">
        <w:rPr>
          <w:color w:val="111111"/>
        </w:rPr>
        <w:t xml:space="preserve"> его может каждый взрослый совместно с детьми старшего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дошкольного возраста</w:t>
      </w:r>
      <w:r w:rsidRPr="00A925F3">
        <w:rPr>
          <w:color w:val="111111"/>
        </w:rPr>
        <w:t>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Цель</w:t>
      </w:r>
      <w:r w:rsidRPr="00A925F3">
        <w:rPr>
          <w:color w:val="111111"/>
        </w:rPr>
        <w:t>: Формировать правильное отношение к своему здоровью.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Главная задача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 xml:space="preserve">интерактивного пособия </w:t>
      </w:r>
      <w:proofErr w:type="spellStart"/>
      <w:r w:rsidRPr="00A925F3">
        <w:rPr>
          <w:rStyle w:val="a4"/>
          <w:color w:val="111111"/>
          <w:bdr w:val="none" w:sz="0" w:space="0" w:color="auto" w:frame="1"/>
        </w:rPr>
        <w:t>Лэпбук</w:t>
      </w:r>
      <w:proofErr w:type="spellEnd"/>
      <w:r w:rsidR="007E2202" w:rsidRPr="00A925F3">
        <w:rPr>
          <w:i/>
          <w:iCs/>
          <w:color w:val="111111"/>
          <w:bdr w:val="none" w:sz="0" w:space="0" w:color="auto" w:frame="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«ЗОЖ»</w:t>
      </w:r>
      <w:r w:rsidRPr="00A925F3">
        <w:rPr>
          <w:color w:val="111111"/>
        </w:rPr>
        <w:t>:</w:t>
      </w:r>
    </w:p>
    <w:p w:rsidR="00A925F3" w:rsidRPr="00A925F3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color w:val="111111"/>
        </w:rPr>
        <w:t>выработать у детей разумное отношение к своему организму, привить необходимые, санитарно-гигиенические навыки, научить вести здоровый образ жизни (употребление здоровой пищи, увеличение физической активности, общение с природой, гимнастика, правила ухода за глазами, зубами);</w:t>
      </w:r>
    </w:p>
    <w:p w:rsidR="00A925F3" w:rsidRPr="00A925F3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color w:val="111111"/>
        </w:rPr>
        <w:t>познакомить детей с простыми упражнениями</w:t>
      </w:r>
      <w:r w:rsidR="007E2202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(дыхательными, артикуляционными, гимнастикой для глаз)</w:t>
      </w:r>
      <w:r w:rsidR="007E2202">
        <w:rPr>
          <w:color w:val="111111"/>
        </w:rPr>
        <w:t xml:space="preserve"> </w:t>
      </w:r>
      <w:r w:rsidRPr="00A925F3">
        <w:rPr>
          <w:color w:val="111111"/>
        </w:rPr>
        <w:t>для укрепления своего здоровья;</w:t>
      </w:r>
    </w:p>
    <w:p w:rsidR="00A925F3" w:rsidRPr="00A925F3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color w:val="111111"/>
        </w:rPr>
        <w:t>стимулировать познавательную активность,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способствовать</w:t>
      </w:r>
      <w:r w:rsidR="007E2202">
        <w:rPr>
          <w:color w:val="111111"/>
        </w:rPr>
        <w:t xml:space="preserve"> </w:t>
      </w:r>
      <w:r w:rsidRPr="00A925F3">
        <w:rPr>
          <w:color w:val="111111"/>
        </w:rPr>
        <w:t>развитию коммуникативных навыков;</w:t>
      </w:r>
    </w:p>
    <w:p w:rsidR="00A925F3" w:rsidRPr="00A925F3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rStyle w:val="a4"/>
          <w:color w:val="111111"/>
          <w:bdr w:val="none" w:sz="0" w:space="0" w:color="auto" w:frame="1"/>
        </w:rPr>
        <w:t>способствовать развитию речи детей</w:t>
      </w:r>
      <w:r w:rsidRPr="00A925F3">
        <w:rPr>
          <w:color w:val="111111"/>
        </w:rPr>
        <w:t>, пополнению активного и пассивного словаря детей;</w:t>
      </w:r>
    </w:p>
    <w:p w:rsidR="007E2202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color w:val="111111"/>
        </w:rPr>
        <w:t>закрепить навыки проведения точечного массажа;</w:t>
      </w:r>
    </w:p>
    <w:p w:rsidR="00A925F3" w:rsidRPr="00A925F3" w:rsidRDefault="00A925F3" w:rsidP="007E2202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A925F3">
        <w:rPr>
          <w:color w:val="111111"/>
        </w:rPr>
        <w:t>сформировать и воспитать доброжелательное, внимательное отношение к окружающим людям, создать у детей радостное, бодрое настроение.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Темы ЗОЖ.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В детском саду большое внимание уделяется следующим темам</w:t>
      </w:r>
      <w:r w:rsidRPr="00A925F3">
        <w:rPr>
          <w:color w:val="111111"/>
        </w:rPr>
        <w:t>: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1. Правильное питание.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2. Режим дня.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3. Двигательная активность.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4. Полноценный отдых и сон.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5. Здоровая гигиена.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6. Психологическая атмосфера, благоприятная для человека.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lastRenderedPageBreak/>
        <w:t>7. Здоровые привычки, закаливание организма.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 xml:space="preserve">Содержание </w:t>
      </w:r>
      <w:r w:rsidR="007E2202">
        <w:rPr>
          <w:color w:val="111111"/>
        </w:rPr>
        <w:t xml:space="preserve">нашего </w:t>
      </w:r>
      <w:proofErr w:type="spellStart"/>
      <w:r w:rsidRPr="00A925F3">
        <w:rPr>
          <w:rStyle w:val="a4"/>
          <w:color w:val="111111"/>
          <w:bdr w:val="none" w:sz="0" w:space="0" w:color="auto" w:frame="1"/>
        </w:rPr>
        <w:t>лэпбука</w:t>
      </w:r>
      <w:proofErr w:type="spellEnd"/>
      <w:r w:rsidR="007E2202">
        <w:rPr>
          <w:rStyle w:val="a4"/>
          <w:color w:val="111111"/>
          <w:bdr w:val="none" w:sz="0" w:space="0" w:color="auto" w:frame="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«ЗОЖ»</w:t>
      </w:r>
      <w:r w:rsidR="007E2202">
        <w:rPr>
          <w:color w:val="111111"/>
        </w:rPr>
        <w:t xml:space="preserve"> </w:t>
      </w:r>
      <w:r w:rsidRPr="00A925F3">
        <w:rPr>
          <w:color w:val="111111"/>
        </w:rPr>
        <w:t>с большим набором</w:t>
      </w:r>
      <w:r w:rsidR="007E2202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обучающих</w:t>
      </w:r>
      <w:r w:rsidR="007E2202">
        <w:rPr>
          <w:color w:val="111111"/>
        </w:rPr>
        <w:t xml:space="preserve"> </w:t>
      </w:r>
      <w:r w:rsidRPr="00A925F3">
        <w:rPr>
          <w:color w:val="111111"/>
          <w:u w:val="single"/>
          <w:bdr w:val="none" w:sz="0" w:space="0" w:color="auto" w:frame="1"/>
        </w:rPr>
        <w:t>картинок и удобных карманов</w:t>
      </w:r>
      <w:r w:rsidRPr="00A925F3">
        <w:rPr>
          <w:color w:val="111111"/>
        </w:rPr>
        <w:t>:</w:t>
      </w:r>
    </w:p>
    <w:p w:rsidR="007E2202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 xml:space="preserve">-Картинка </w:t>
      </w:r>
      <w:r w:rsidR="007E2202">
        <w:rPr>
          <w:color w:val="111111"/>
        </w:rPr>
        <w:t>«</w:t>
      </w:r>
      <w:r w:rsidRPr="00A925F3">
        <w:rPr>
          <w:color w:val="111111"/>
        </w:rPr>
        <w:t>Тело человека</w:t>
      </w:r>
      <w:r w:rsidR="007E2202">
        <w:rPr>
          <w:color w:val="111111"/>
        </w:rPr>
        <w:t>»</w:t>
      </w:r>
    </w:p>
    <w:p w:rsidR="00A925F3" w:rsidRPr="00A925F3" w:rsidRDefault="007E2202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>
        <w:rPr>
          <w:noProof/>
        </w:rPr>
        <w:drawing>
          <wp:inline distT="0" distB="0" distL="0" distR="0">
            <wp:extent cx="2132567" cy="1697760"/>
            <wp:effectExtent l="0" t="0" r="1270" b="0"/>
            <wp:docPr id="1" name="Рисунок 1" descr="https://scientific-book.ru/image/1013527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ientific-book.ru/image/101352716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707" cy="1698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-Карточки со стихами о режиме дня.</w:t>
      </w:r>
    </w:p>
    <w:p w:rsidR="007E2202" w:rsidRPr="00A925F3" w:rsidRDefault="007E2202" w:rsidP="007E2202">
      <w:pPr>
        <w:pStyle w:val="a3"/>
        <w:shd w:val="clear" w:color="auto" w:fill="FFFFFF"/>
        <w:spacing w:before="0" w:beforeAutospacing="0" w:after="0" w:afterAutospacing="0"/>
        <w:rPr>
          <w:color w:val="111111"/>
        </w:rPr>
      </w:pPr>
      <w:r w:rsidRPr="007E2202">
        <w:rPr>
          <w:color w:val="333333"/>
          <w:sz w:val="28"/>
          <w:szCs w:val="28"/>
          <w:shd w:val="clear" w:color="auto" w:fill="FFFFFF"/>
        </w:rPr>
        <w:t>Чтоб здоровье сохранить,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Организм свой укрепить,</w:t>
      </w:r>
      <w:r w:rsidRPr="007E2202">
        <w:rPr>
          <w:color w:val="333333"/>
          <w:sz w:val="28"/>
          <w:szCs w:val="28"/>
        </w:rPr>
        <w:br/>
      </w:r>
      <w:proofErr w:type="gramStart"/>
      <w:r w:rsidRPr="007E2202">
        <w:rPr>
          <w:color w:val="333333"/>
          <w:sz w:val="28"/>
          <w:szCs w:val="28"/>
          <w:shd w:val="clear" w:color="auto" w:fill="FFFFFF"/>
        </w:rPr>
        <w:t>Знает вся моя семья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Должен</w:t>
      </w:r>
      <w:proofErr w:type="gramEnd"/>
      <w:r w:rsidRPr="007E2202">
        <w:rPr>
          <w:color w:val="333333"/>
          <w:sz w:val="28"/>
          <w:szCs w:val="28"/>
          <w:shd w:val="clear" w:color="auto" w:fill="FFFFFF"/>
        </w:rPr>
        <w:t xml:space="preserve"> быть режим у дня. 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 xml:space="preserve">Следует, ребята, </w:t>
      </w:r>
      <w:proofErr w:type="gramStart"/>
      <w:r w:rsidRPr="007E2202">
        <w:rPr>
          <w:color w:val="333333"/>
          <w:sz w:val="28"/>
          <w:szCs w:val="28"/>
          <w:shd w:val="clear" w:color="auto" w:fill="FFFFFF"/>
        </w:rPr>
        <w:t>знать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Нужно всем подольше спать</w:t>
      </w:r>
      <w:proofErr w:type="gramEnd"/>
      <w:r w:rsidRPr="007E2202">
        <w:rPr>
          <w:color w:val="333333"/>
          <w:sz w:val="28"/>
          <w:szCs w:val="28"/>
          <w:shd w:val="clear" w:color="auto" w:fill="FFFFFF"/>
        </w:rPr>
        <w:t>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Ну а утром не ленитьс</w:t>
      </w:r>
      <w:proofErr w:type="gramStart"/>
      <w:r w:rsidRPr="007E2202">
        <w:rPr>
          <w:color w:val="333333"/>
          <w:sz w:val="28"/>
          <w:szCs w:val="28"/>
          <w:shd w:val="clear" w:color="auto" w:fill="FFFFFF"/>
        </w:rPr>
        <w:t>я–</w:t>
      </w:r>
      <w:proofErr w:type="gramEnd"/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На зарядку становиться!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Чистить зубы, умываться,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И почаще улыбаться,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Закаляться, и тогда</w:t>
      </w:r>
      <w:proofErr w:type="gramStart"/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</w:t>
      </w:r>
      <w:proofErr w:type="gramEnd"/>
      <w:r w:rsidRPr="007E2202">
        <w:rPr>
          <w:color w:val="333333"/>
          <w:sz w:val="28"/>
          <w:szCs w:val="28"/>
          <w:shd w:val="clear" w:color="auto" w:fill="FFFFFF"/>
        </w:rPr>
        <w:t>е страшна тебе хандра.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У здоровья есть враги,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С ними дружбы не води!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Среди них тихоня лень,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С ней борись ты каждый день.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Чтобы ни один микроб</w:t>
      </w:r>
      <w:proofErr w:type="gramStart"/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</w:t>
      </w:r>
      <w:proofErr w:type="gramEnd"/>
      <w:r w:rsidRPr="007E2202">
        <w:rPr>
          <w:color w:val="333333"/>
          <w:sz w:val="28"/>
          <w:szCs w:val="28"/>
          <w:shd w:val="clear" w:color="auto" w:fill="FFFFFF"/>
        </w:rPr>
        <w:t>е попал случайно в рот, 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Руки мыть перед едой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Нужно мылом и водой.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Кушать овощи и фрукты,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Рыбу, молокопродукт</w:t>
      </w:r>
      <w:proofErr w:type="gramStart"/>
      <w:r w:rsidRPr="007E2202">
        <w:rPr>
          <w:color w:val="333333"/>
          <w:sz w:val="28"/>
          <w:szCs w:val="28"/>
          <w:shd w:val="clear" w:color="auto" w:fill="FFFFFF"/>
        </w:rPr>
        <w:t>ы-</w:t>
      </w:r>
      <w:proofErr w:type="gramEnd"/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Вот полезная еда,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Витаминами полна!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lastRenderedPageBreak/>
        <w:t>На прогулку выходи,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Свежим воздухом дыши.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Только помни при уходе: 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Одеваться по погоде!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Ну, а если уж случилось: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Разболеться получилось,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Знай, к врачу тебе пора.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Он поможет нам всегда!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Вот те добрые советы,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В них и спрятаны секреты,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Как здоровье сохранить.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Научись его ценить!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***</w:t>
      </w:r>
      <w:r w:rsidRPr="007E2202">
        <w:rPr>
          <w:color w:val="333333"/>
          <w:sz w:val="28"/>
          <w:szCs w:val="28"/>
        </w:rPr>
        <w:br/>
      </w:r>
      <w:r w:rsidRPr="007E2202">
        <w:rPr>
          <w:b/>
          <w:bCs/>
          <w:color w:val="333333"/>
          <w:sz w:val="28"/>
          <w:szCs w:val="28"/>
          <w:shd w:val="clear" w:color="auto" w:fill="FFFFFF"/>
        </w:rPr>
        <w:t>Закалка</w:t>
      </w:r>
      <w:proofErr w:type="gramStart"/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П</w:t>
      </w:r>
      <w:proofErr w:type="gramEnd"/>
      <w:r w:rsidRPr="007E2202">
        <w:rPr>
          <w:color w:val="333333"/>
          <w:sz w:val="28"/>
          <w:szCs w:val="28"/>
          <w:shd w:val="clear" w:color="auto" w:fill="FFFFFF"/>
        </w:rPr>
        <w:t>о утрам ты закаляйся,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Водой холодной обливайся.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Будешь ты всегда здоров.</w:t>
      </w:r>
      <w:r w:rsidRPr="007E2202">
        <w:rPr>
          <w:color w:val="333333"/>
          <w:sz w:val="28"/>
          <w:szCs w:val="28"/>
        </w:rPr>
        <w:br/>
      </w:r>
      <w:r w:rsidRPr="007E2202">
        <w:rPr>
          <w:color w:val="333333"/>
          <w:sz w:val="28"/>
          <w:szCs w:val="28"/>
          <w:shd w:val="clear" w:color="auto" w:fill="FFFFFF"/>
        </w:rPr>
        <w:t>Тут не нужно лишних слов.</w:t>
      </w:r>
      <w:r w:rsidRPr="007E2202">
        <w:rPr>
          <w:color w:val="333333"/>
          <w:sz w:val="28"/>
          <w:szCs w:val="28"/>
        </w:rPr>
        <w:br/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-Карточки здоровое питание</w:t>
      </w:r>
      <w:r w:rsidR="007E2202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(полезные продукты)</w:t>
      </w:r>
    </w:p>
    <w:p w:rsidR="007E2202" w:rsidRPr="00A925F3" w:rsidRDefault="007E2202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7E2202">
        <w:rPr>
          <w:color w:val="111111"/>
        </w:rPr>
        <w:drawing>
          <wp:inline distT="0" distB="0" distL="0" distR="0" wp14:anchorId="095FA3DF" wp14:editId="351E5BC8">
            <wp:extent cx="1758950" cy="2322389"/>
            <wp:effectExtent l="0" t="0" r="0" b="1905"/>
            <wp:docPr id="2" name="Рисунок 2" descr="https://i.pinimg.com/736x/5b/fa/07/5bfa073720f7f973f033017420809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5b/fa/07/5bfa073720f7f973f0330174208095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511" cy="23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111111"/>
        </w:rPr>
        <w:t xml:space="preserve">  </w:t>
      </w:r>
      <w:r w:rsidR="0020799E" w:rsidRPr="0020799E">
        <w:rPr>
          <w:color w:val="111111"/>
        </w:rPr>
        <w:drawing>
          <wp:inline distT="0" distB="0" distL="0" distR="0" wp14:anchorId="6A63E269" wp14:editId="14F1C20C">
            <wp:extent cx="1657350" cy="2342389"/>
            <wp:effectExtent l="0" t="0" r="0" b="1270"/>
            <wp:docPr id="3" name="Рисунок 3" descr="https://saitvospitatelya.ru/wp-content/uploads/2021/02/image_5cb6db3346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aitvospitatelya.ru/wp-content/uploads/2021/02/image_5cb6db334698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103" cy="234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799E" w:rsidRPr="0020799E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="0020799E" w:rsidRPr="0020799E">
        <w:rPr>
          <w:color w:val="111111"/>
        </w:rPr>
        <w:drawing>
          <wp:inline distT="0" distB="0" distL="0" distR="0" wp14:anchorId="6901284C" wp14:editId="6C73C825">
            <wp:extent cx="1637567" cy="2314696"/>
            <wp:effectExtent l="0" t="0" r="1270" b="0"/>
            <wp:docPr id="4" name="Рисунок 4" descr="https://saitvospitatelya.ru/wp-content/uploads/2021/02/image-1087x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aitvospitatelya.ru/wp-content/uploads/2021/02/image-1087x15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587" cy="232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-Гимнастика с мячом</w:t>
      </w:r>
      <w:r w:rsidR="0020799E" w:rsidRPr="00A925F3">
        <w:rPr>
          <w:i/>
          <w:iCs/>
          <w:color w:val="111111"/>
          <w:bdr w:val="none" w:sz="0" w:space="0" w:color="auto" w:frame="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(упражнения в картинках)</w:t>
      </w:r>
      <w:r w:rsidRPr="00A925F3">
        <w:rPr>
          <w:color w:val="111111"/>
        </w:rPr>
        <w:t>.</w:t>
      </w:r>
    </w:p>
    <w:p w:rsidR="0020799E" w:rsidRPr="00A925F3" w:rsidRDefault="0020799E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>
        <w:rPr>
          <w:noProof/>
        </w:rPr>
        <w:drawing>
          <wp:inline distT="0" distB="0" distL="0" distR="0">
            <wp:extent cx="2000250" cy="1407583"/>
            <wp:effectExtent l="0" t="0" r="0" b="2540"/>
            <wp:docPr id="5" name="Рисунок 5" descr="https://www.maam.ru/illustrations/112/medium/item_4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maam.ru/illustrations/112/medium/item_445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0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111111"/>
        </w:rPr>
        <w:t xml:space="preserve"> </w:t>
      </w:r>
      <w:r>
        <w:rPr>
          <w:noProof/>
        </w:rPr>
        <w:drawing>
          <wp:inline distT="0" distB="0" distL="0" distR="0">
            <wp:extent cx="1879600" cy="1350030"/>
            <wp:effectExtent l="0" t="0" r="0" b="2540"/>
            <wp:docPr id="6" name="Рисунок 6" descr="https://libmir.com/i/43/183743/autogen_ebook_i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libmir.com/i/43/183743/autogen_ebook_id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3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lastRenderedPageBreak/>
        <w:t>-</w:t>
      </w:r>
      <w:r w:rsidR="0020799E">
        <w:rPr>
          <w:color w:val="111111"/>
        </w:rPr>
        <w:t xml:space="preserve"> </w:t>
      </w:r>
      <w:r w:rsidRPr="00A925F3">
        <w:rPr>
          <w:color w:val="111111"/>
        </w:rPr>
        <w:t>Карточки с правилами личной гигиены.</w:t>
      </w:r>
    </w:p>
    <w:p w:rsidR="0020799E" w:rsidRPr="00A925F3" w:rsidRDefault="0020799E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20799E">
        <w:rPr>
          <w:color w:val="111111"/>
        </w:rPr>
        <w:drawing>
          <wp:inline distT="0" distB="0" distL="0" distR="0" wp14:anchorId="1C664B06" wp14:editId="1B58F0C9">
            <wp:extent cx="2691267" cy="2009479"/>
            <wp:effectExtent l="0" t="0" r="0" b="0"/>
            <wp:docPr id="7" name="Рисунок 7" descr="https://beauty.mypartnershop.ru/pictures/1015626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eauty.mypartnershop.ru/pictures/10156268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220" cy="2010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- Картинки с видами летних и зимних видов спорта.</w:t>
      </w:r>
    </w:p>
    <w:p w:rsidR="0020799E" w:rsidRPr="00A925F3" w:rsidRDefault="0020799E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20799E">
        <w:rPr>
          <w:color w:val="111111"/>
        </w:rPr>
        <w:drawing>
          <wp:inline distT="0" distB="0" distL="0" distR="0" wp14:anchorId="3A77FA26" wp14:editId="27C462E4">
            <wp:extent cx="2738967" cy="2054225"/>
            <wp:effectExtent l="0" t="0" r="4445" b="3175"/>
            <wp:docPr id="8" name="Рисунок 8" descr="https://www.culture.ru/storage/images/96da75c4-f45e-51cd-9cb6-8f7284ae2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culture.ru/storage/images/96da75c4-f45e-51cd-9cb6-8f7284ae225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609" cy="205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99E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20799E">
        <w:rPr>
          <w:color w:val="111111"/>
        </w:rPr>
        <w:drawing>
          <wp:inline distT="0" distB="0" distL="0" distR="0" wp14:anchorId="359C91B5" wp14:editId="528E9ECD">
            <wp:extent cx="2146300" cy="1609726"/>
            <wp:effectExtent l="0" t="0" r="6350" b="9525"/>
            <wp:docPr id="9" name="Рисунок 9" descr="https://damasha.ru/wp-content/uploads/8/9/9/89979733ad2757edc98283210699f9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amasha.ru/wp-content/uploads/8/9/9/89979733ad2757edc98283210699f99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449" cy="161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- Картотеки</w:t>
      </w:r>
      <w:r w:rsidRPr="00A925F3">
        <w:rPr>
          <w:color w:val="111111"/>
        </w:rPr>
        <w:t>: гимнастик для глаз, утренних, пальчиковых и подвижных игр.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- Обложка - красочные картинки обложки</w:t>
      </w:r>
      <w:r w:rsidR="001915AA">
        <w:rPr>
          <w:color w:val="111111"/>
        </w:rPr>
        <w:t xml:space="preserve"> </w:t>
      </w:r>
      <w:proofErr w:type="spellStart"/>
      <w:r w:rsidRPr="00A925F3">
        <w:rPr>
          <w:rStyle w:val="a4"/>
          <w:color w:val="111111"/>
          <w:bdr w:val="none" w:sz="0" w:space="0" w:color="auto" w:frame="1"/>
        </w:rPr>
        <w:t>лэпбука</w:t>
      </w:r>
      <w:proofErr w:type="spellEnd"/>
      <w:r w:rsidR="001915AA">
        <w:rPr>
          <w:color w:val="111111"/>
        </w:rPr>
        <w:t xml:space="preserve"> </w:t>
      </w:r>
      <w:r w:rsidRPr="00A925F3">
        <w:rPr>
          <w:color w:val="111111"/>
        </w:rPr>
        <w:t xml:space="preserve">анонсируют содержание картинок и карманов по темам </w:t>
      </w:r>
      <w:r w:rsidR="001915AA">
        <w:rPr>
          <w:color w:val="111111"/>
        </w:rPr>
        <w:t>«</w:t>
      </w:r>
      <w:r w:rsidRPr="00A925F3">
        <w:rPr>
          <w:color w:val="111111"/>
        </w:rPr>
        <w:t>Спорт</w:t>
      </w:r>
      <w:r w:rsidR="001915AA">
        <w:rPr>
          <w:color w:val="111111"/>
        </w:rPr>
        <w:t>»</w:t>
      </w:r>
      <w:r w:rsidRPr="00A925F3">
        <w:rPr>
          <w:color w:val="111111"/>
        </w:rPr>
        <w:t xml:space="preserve">, </w:t>
      </w:r>
      <w:r w:rsidR="001915AA">
        <w:rPr>
          <w:color w:val="111111"/>
        </w:rPr>
        <w:t>«</w:t>
      </w:r>
      <w:r w:rsidRPr="00A925F3">
        <w:rPr>
          <w:color w:val="111111"/>
        </w:rPr>
        <w:t>ЗОЖ</w:t>
      </w:r>
      <w:r w:rsidR="001915AA">
        <w:rPr>
          <w:color w:val="111111"/>
        </w:rPr>
        <w:t>»</w:t>
      </w:r>
      <w:r w:rsidRPr="00A925F3">
        <w:rPr>
          <w:color w:val="111111"/>
        </w:rPr>
        <w:t xml:space="preserve">, </w:t>
      </w:r>
      <w:r w:rsidR="001915AA">
        <w:rPr>
          <w:color w:val="111111"/>
        </w:rPr>
        <w:t>«</w:t>
      </w:r>
      <w:r w:rsidRPr="00A925F3">
        <w:rPr>
          <w:color w:val="111111"/>
        </w:rPr>
        <w:t>Здоровое питание</w:t>
      </w:r>
      <w:r w:rsidR="001915AA">
        <w:rPr>
          <w:color w:val="111111"/>
        </w:rPr>
        <w:t>»</w:t>
      </w:r>
      <w:r w:rsidRPr="00A925F3">
        <w:rPr>
          <w:color w:val="111111"/>
        </w:rPr>
        <w:t>;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 xml:space="preserve">- </w:t>
      </w:r>
      <w:proofErr w:type="gramStart"/>
      <w:r w:rsidRPr="00A925F3">
        <w:rPr>
          <w:color w:val="111111"/>
        </w:rPr>
        <w:t>Фоны</w:t>
      </w:r>
      <w:proofErr w:type="gramEnd"/>
      <w:r w:rsidRPr="00A925F3">
        <w:rPr>
          <w:color w:val="111111"/>
        </w:rPr>
        <w:t xml:space="preserve"> содержащие картинки на темы</w:t>
      </w:r>
      <w:r w:rsidR="001915AA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«ЗОЖ»</w:t>
      </w:r>
      <w:r w:rsidRPr="00A925F3">
        <w:rPr>
          <w:color w:val="111111"/>
        </w:rPr>
        <w:t>,</w:t>
      </w:r>
      <w:r w:rsidR="001915AA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«КГН»</w:t>
      </w:r>
      <w:r w:rsidRPr="00A925F3">
        <w:rPr>
          <w:color w:val="111111"/>
        </w:rPr>
        <w:t xml:space="preserve">, </w:t>
      </w:r>
      <w:r w:rsidR="001915AA">
        <w:rPr>
          <w:color w:val="111111"/>
        </w:rPr>
        <w:t>«</w:t>
      </w:r>
      <w:r w:rsidRPr="00A925F3">
        <w:rPr>
          <w:color w:val="111111"/>
        </w:rPr>
        <w:t>Здоровое питание».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Все загадки, стихи, иллюстрации вложены в кармашки,</w:t>
      </w:r>
      <w:r w:rsidR="001915AA">
        <w:rPr>
          <w:color w:val="111111"/>
        </w:rPr>
        <w:t xml:space="preserve"> </w:t>
      </w:r>
      <w:r w:rsidRPr="001915AA">
        <w:rPr>
          <w:color w:val="111111"/>
          <w:bdr w:val="none" w:sz="0" w:space="0" w:color="auto" w:frame="1"/>
        </w:rPr>
        <w:t>их можно использовать в разных видах образовательной деятельности</w:t>
      </w:r>
      <w:r w:rsidRPr="00A925F3">
        <w:rPr>
          <w:color w:val="111111"/>
        </w:rPr>
        <w:t xml:space="preserve">: в НОД, самостоятельной деятельности и в совместной </w:t>
      </w:r>
      <w:r w:rsidRPr="001915AA">
        <w:rPr>
          <w:color w:val="111111"/>
        </w:rPr>
        <w:t>деятельности</w:t>
      </w:r>
      <w:r w:rsidR="001915AA" w:rsidRPr="001915AA">
        <w:rPr>
          <w:color w:val="111111"/>
        </w:rPr>
        <w:t xml:space="preserve"> </w:t>
      </w:r>
      <w:r w:rsidRPr="001915AA">
        <w:rPr>
          <w:rStyle w:val="a4"/>
          <w:b w:val="0"/>
          <w:color w:val="111111"/>
          <w:bdr w:val="none" w:sz="0" w:space="0" w:color="auto" w:frame="1"/>
        </w:rPr>
        <w:t>педагога с детьми</w:t>
      </w:r>
      <w:r w:rsidRPr="001915AA">
        <w:rPr>
          <w:b/>
          <w:color w:val="111111"/>
        </w:rPr>
        <w:t>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В</w:t>
      </w:r>
      <w:r w:rsidR="001915AA">
        <w:rPr>
          <w:color w:val="111111"/>
        </w:rPr>
        <w:t xml:space="preserve"> </w:t>
      </w:r>
      <w:proofErr w:type="spellStart"/>
      <w:r w:rsidRPr="00A925F3">
        <w:rPr>
          <w:rStyle w:val="a4"/>
          <w:color w:val="111111"/>
          <w:bdr w:val="none" w:sz="0" w:space="0" w:color="auto" w:frame="1"/>
        </w:rPr>
        <w:t>лэпбук</w:t>
      </w:r>
      <w:proofErr w:type="spellEnd"/>
      <w:r w:rsidR="001915AA">
        <w:rPr>
          <w:color w:val="111111"/>
        </w:rPr>
        <w:t xml:space="preserve"> </w:t>
      </w:r>
      <w:r w:rsidRPr="001915AA">
        <w:rPr>
          <w:color w:val="111111"/>
          <w:bdr w:val="none" w:sz="0" w:space="0" w:color="auto" w:frame="1"/>
        </w:rPr>
        <w:t>также входят дидактические игры на основе кругов ЛУЛЛИЯ</w:t>
      </w:r>
      <w:r w:rsidRPr="00A925F3">
        <w:rPr>
          <w:color w:val="111111"/>
        </w:rPr>
        <w:t>: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1.</w:t>
      </w:r>
      <w:r w:rsidRPr="00A925F3">
        <w:rPr>
          <w:i/>
          <w:iCs/>
          <w:color w:val="111111"/>
          <w:bdr w:val="none" w:sz="0" w:space="0" w:color="auto" w:frame="1"/>
        </w:rPr>
        <w:t>«</w:t>
      </w:r>
      <w:r w:rsidRPr="00A925F3">
        <w:rPr>
          <w:rStyle w:val="a4"/>
          <w:i/>
          <w:iCs/>
          <w:color w:val="111111"/>
          <w:bdr w:val="none" w:sz="0" w:space="0" w:color="auto" w:frame="1"/>
        </w:rPr>
        <w:t>Средства гигиены</w:t>
      </w:r>
      <w:r w:rsidRPr="00A925F3">
        <w:rPr>
          <w:i/>
          <w:iCs/>
          <w:color w:val="111111"/>
          <w:bdr w:val="none" w:sz="0" w:space="0" w:color="auto" w:frame="1"/>
        </w:rPr>
        <w:t>»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Задачи</w:t>
      </w:r>
      <w:r w:rsidRPr="00A925F3">
        <w:rPr>
          <w:color w:val="111111"/>
        </w:rPr>
        <w:t>: Проверить знания детей о предметах гигиены и их назначении. Развивать зрительное восприятие детей, внимание, логическое мышление, мелкую моторику пальцев рук.</w:t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Ход игры</w:t>
      </w:r>
      <w:r w:rsidRPr="00A925F3">
        <w:rPr>
          <w:color w:val="111111"/>
        </w:rPr>
        <w:t>: Воспитанники рассматривают картинки с предметами гигиены на большом круге. Затем с помощью стрелки соотносят их с действиями детей, связанными с культурно-гигиеническими навыками на малом круге.</w:t>
      </w:r>
    </w:p>
    <w:p w:rsidR="001915AA" w:rsidRPr="00A925F3" w:rsidRDefault="001915AA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1915AA">
        <w:rPr>
          <w:color w:val="111111"/>
        </w:rPr>
        <w:lastRenderedPageBreak/>
        <w:drawing>
          <wp:inline distT="0" distB="0" distL="0" distR="0" wp14:anchorId="7E894030" wp14:editId="72707469">
            <wp:extent cx="1885950" cy="2000250"/>
            <wp:effectExtent l="0" t="0" r="0" b="0"/>
            <wp:docPr id="10" name="Рисунок 10" descr="https://i.mycdn.me/i?r=AyH4iRPQ2q0otWIFepML2LxRa_Ho0KDMRWIhNpABslwS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.mycdn.me/i?r=AyH4iRPQ2q0otWIFepML2LxRa_Ho0KDMRWIhNpABslwSaw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00"/>
                    <a:stretch/>
                  </pic:blipFill>
                  <pic:spPr bwMode="auto">
                    <a:xfrm>
                      <a:off x="0" y="0"/>
                      <a:ext cx="1887801" cy="200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2.</w:t>
      </w:r>
      <w:r w:rsidR="001915AA">
        <w:rPr>
          <w:color w:val="111111"/>
        </w:rPr>
        <w:t xml:space="preserve"> </w:t>
      </w:r>
      <w:r w:rsidR="001915AA">
        <w:rPr>
          <w:i/>
          <w:iCs/>
          <w:color w:val="111111"/>
          <w:bdr w:val="none" w:sz="0" w:space="0" w:color="auto" w:frame="1"/>
        </w:rPr>
        <w:t xml:space="preserve">«Кому что?» </w:t>
      </w:r>
      <w:r w:rsidRPr="00A925F3">
        <w:rPr>
          <w:i/>
          <w:iCs/>
          <w:color w:val="111111"/>
          <w:bdr w:val="none" w:sz="0" w:space="0" w:color="auto" w:frame="1"/>
        </w:rPr>
        <w:t>(Спорт)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Задачи</w:t>
      </w:r>
      <w:r w:rsidRPr="00A925F3">
        <w:rPr>
          <w:color w:val="111111"/>
        </w:rPr>
        <w:t>: Формировать у детей</w:t>
      </w:r>
      <w:r w:rsidR="001915AA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интерес</w:t>
      </w:r>
      <w:r w:rsidR="001915AA">
        <w:rPr>
          <w:rStyle w:val="a4"/>
          <w:color w:val="111111"/>
          <w:bdr w:val="none" w:sz="0" w:space="0" w:color="auto" w:frame="1"/>
        </w:rPr>
        <w:t xml:space="preserve"> </w:t>
      </w:r>
      <w:r w:rsidRPr="00A925F3">
        <w:rPr>
          <w:color w:val="111111"/>
        </w:rPr>
        <w:t>к физкультуре и спорту. Развивать</w:t>
      </w:r>
      <w:r w:rsidR="001915AA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способность</w:t>
      </w:r>
      <w:r w:rsidR="001915AA">
        <w:rPr>
          <w:color w:val="111111"/>
        </w:rPr>
        <w:t xml:space="preserve"> </w:t>
      </w:r>
      <w:r w:rsidRPr="00A925F3">
        <w:rPr>
          <w:color w:val="111111"/>
        </w:rPr>
        <w:t>детей узнавать виды спорта по признакам и определениям. Развивать речь детей, мышление, память, внимание. Обогащать детский словарный запас.</w:t>
      </w:r>
    </w:p>
    <w:p w:rsid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Ход игры</w:t>
      </w:r>
      <w:r w:rsidRPr="00A925F3">
        <w:rPr>
          <w:color w:val="111111"/>
        </w:rPr>
        <w:t>: Воспитанники рассматривают картинки с различными видами спорта на большом круге. Затем с помощью зрительного наложения дети находят на малом круге инвентарь, оборудование необходимое для данного вида спорта.</w:t>
      </w:r>
    </w:p>
    <w:p w:rsidR="001915AA" w:rsidRPr="00A925F3" w:rsidRDefault="001915AA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1915AA">
        <w:rPr>
          <w:color w:val="111111"/>
        </w:rPr>
        <w:drawing>
          <wp:inline distT="0" distB="0" distL="0" distR="0">
            <wp:extent cx="2579458" cy="2343150"/>
            <wp:effectExtent l="0" t="0" r="0" b="0"/>
            <wp:docPr id="11" name="Рисунок 11" descr="https://sun1-14.userapi.com/Atacrc3m8LRx8JysSZb7YOXrN-IrvtUBH37Fww/o7hOmrzF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1-14.userapi.com/Atacrc3m8LRx8JysSZb7YOXrN-IrvtUBH37Fww/o7hOmrzF34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458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3.</w:t>
      </w:r>
      <w:r w:rsidRPr="00A925F3">
        <w:rPr>
          <w:i/>
          <w:iCs/>
          <w:color w:val="111111"/>
          <w:bdr w:val="none" w:sz="0" w:space="0" w:color="auto" w:frame="1"/>
        </w:rPr>
        <w:t>«Опасно – безопасно»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Задачи</w:t>
      </w:r>
      <w:r w:rsidRPr="00A925F3">
        <w:rPr>
          <w:color w:val="111111"/>
        </w:rPr>
        <w:t xml:space="preserve">: Учить детей отличать опасные для жизни ситуации, грозящие своему здоровью и здоровью окружающих, </w:t>
      </w:r>
      <w:proofErr w:type="gramStart"/>
      <w:r w:rsidRPr="00A925F3">
        <w:rPr>
          <w:color w:val="111111"/>
        </w:rPr>
        <w:t>от</w:t>
      </w:r>
      <w:proofErr w:type="gramEnd"/>
      <w:r w:rsidRPr="00A925F3">
        <w:rPr>
          <w:color w:val="111111"/>
        </w:rPr>
        <w:t xml:space="preserve"> безопасных. Уметь предвидеть и предупредить результаты возможного развития ситуации. Закреплять и соблюдать правила безопасного поведения в различных ситуациях.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Обогащать детский словарный запас.</w:t>
      </w:r>
    </w:p>
    <w:p w:rsidR="001915AA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Ход игры</w:t>
      </w:r>
      <w:r w:rsidRPr="00A925F3">
        <w:rPr>
          <w:color w:val="111111"/>
        </w:rPr>
        <w:t xml:space="preserve">: Воспитанники рассматривают сюжетные картинки на большом круге. Затем с помощью зрительного наложения дети находят на малом круге действия, подходящие данной ситуации. </w:t>
      </w:r>
    </w:p>
    <w:p w:rsidR="001915AA" w:rsidRDefault="001915AA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</w:p>
    <w:p w:rsidR="001915AA" w:rsidRDefault="00444134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444134">
        <w:rPr>
          <w:color w:val="111111"/>
        </w:rPr>
        <w:lastRenderedPageBreak/>
        <w:drawing>
          <wp:inline distT="0" distB="0" distL="0" distR="0">
            <wp:extent cx="2171700" cy="1930400"/>
            <wp:effectExtent l="0" t="0" r="0" b="0"/>
            <wp:docPr id="12" name="Рисунок 12" descr="https://detcad37.edusite.ru/images/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detcad37.edusite.ru/images/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9" t="5515" r="5215" b="6232"/>
                    <a:stretch/>
                  </pic:blipFill>
                  <pic:spPr bwMode="auto">
                    <a:xfrm>
                      <a:off x="0" y="0"/>
                      <a:ext cx="2172470" cy="1931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5F3" w:rsidRPr="00A925F3" w:rsidRDefault="00444134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>
        <w:rPr>
          <w:color w:val="111111"/>
        </w:rPr>
        <w:t>4</w:t>
      </w:r>
      <w:r w:rsidR="00A925F3" w:rsidRPr="00A925F3">
        <w:rPr>
          <w:color w:val="111111"/>
        </w:rPr>
        <w:t>.</w:t>
      </w:r>
      <w:r>
        <w:rPr>
          <w:color w:val="111111"/>
        </w:rPr>
        <w:t xml:space="preserve"> </w:t>
      </w:r>
      <w:r w:rsidR="00A925F3" w:rsidRPr="00A925F3">
        <w:rPr>
          <w:i/>
          <w:iCs/>
          <w:color w:val="111111"/>
          <w:bdr w:val="none" w:sz="0" w:space="0" w:color="auto" w:frame="1"/>
        </w:rPr>
        <w:t>«Еда вредная - еда полезная»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Задачи</w:t>
      </w:r>
      <w:r w:rsidRPr="00A925F3">
        <w:rPr>
          <w:color w:val="111111"/>
        </w:rPr>
        <w:t>: Учить детей отличать полезные и вредные продукты питания, определять каков их вред здоровью. Закреплять знания детей о вкусной и полезной пище и учить соблюдать здоровое питание.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</w:rPr>
        <w:t>Обогащать словарный запас</w:t>
      </w:r>
      <w:r w:rsidR="00444134">
        <w:rPr>
          <w:color w:val="111111"/>
        </w:rPr>
        <w:t xml:space="preserve"> </w:t>
      </w:r>
      <w:r w:rsidRPr="00A925F3">
        <w:rPr>
          <w:rStyle w:val="a4"/>
          <w:color w:val="111111"/>
          <w:bdr w:val="none" w:sz="0" w:space="0" w:color="auto" w:frame="1"/>
        </w:rPr>
        <w:t>дошкольников</w:t>
      </w:r>
      <w:r w:rsidRPr="00A925F3">
        <w:rPr>
          <w:color w:val="111111"/>
        </w:rPr>
        <w:t>.</w:t>
      </w:r>
    </w:p>
    <w:p w:rsidR="00A925F3" w:rsidRPr="00A925F3" w:rsidRDefault="00A925F3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1"/>
        </w:rPr>
      </w:pPr>
      <w:r w:rsidRPr="00A925F3">
        <w:rPr>
          <w:color w:val="111111"/>
          <w:u w:val="single"/>
          <w:bdr w:val="none" w:sz="0" w:space="0" w:color="auto" w:frame="1"/>
        </w:rPr>
        <w:t>Ход игры</w:t>
      </w:r>
      <w:r w:rsidRPr="00A925F3">
        <w:rPr>
          <w:color w:val="111111"/>
        </w:rPr>
        <w:t xml:space="preserve">: Воспитанники рассматривают круги с изображением разных продуктов питания. </w:t>
      </w:r>
      <w:proofErr w:type="gramStart"/>
      <w:r w:rsidRPr="00A925F3">
        <w:rPr>
          <w:color w:val="111111"/>
        </w:rPr>
        <w:t>Затем соотносят их с изображением в центре круга (картинкой</w:t>
      </w:r>
      <w:r w:rsidR="00444134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«веселая девочка»</w:t>
      </w:r>
      <w:r w:rsidR="00444134">
        <w:rPr>
          <w:i/>
          <w:iCs/>
          <w:color w:val="111111"/>
          <w:bdr w:val="none" w:sz="0" w:space="0" w:color="auto" w:frame="1"/>
        </w:rPr>
        <w:t xml:space="preserve"> </w:t>
      </w:r>
      <w:r w:rsidRPr="00A925F3">
        <w:rPr>
          <w:color w:val="111111"/>
        </w:rPr>
        <w:t>– полезные продукты питания, а</w:t>
      </w:r>
      <w:r w:rsidR="00444134">
        <w:rPr>
          <w:color w:val="111111"/>
        </w:rPr>
        <w:t xml:space="preserve"> </w:t>
      </w:r>
      <w:r w:rsidRPr="00A925F3">
        <w:rPr>
          <w:i/>
          <w:iCs/>
          <w:color w:val="111111"/>
          <w:bdr w:val="none" w:sz="0" w:space="0" w:color="auto" w:frame="1"/>
        </w:rPr>
        <w:t>«плачущая девочка»</w:t>
      </w:r>
      <w:r w:rsidR="00444134">
        <w:rPr>
          <w:color w:val="111111"/>
        </w:rPr>
        <w:t xml:space="preserve"> </w:t>
      </w:r>
      <w:r w:rsidRPr="00A925F3">
        <w:rPr>
          <w:color w:val="111111"/>
        </w:rPr>
        <w:t>– вредные, прикрывая противоположные по полезности продукты картинками.</w:t>
      </w:r>
      <w:proofErr w:type="gramEnd"/>
    </w:p>
    <w:p w:rsidR="00966D1E" w:rsidRPr="00A925F3" w:rsidRDefault="00444134" w:rsidP="007E22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44134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1B90AD4C" wp14:editId="1854EE37">
            <wp:extent cx="2025650" cy="2025650"/>
            <wp:effectExtent l="0" t="0" r="0" b="0"/>
            <wp:docPr id="13" name="Рисунок 13" descr="https://upload2.schoolrm.ru/iblock/d71/d71f1349ca09034d7c3e43faa2f40081/bb6bd9910e9c19c84ca33db40ea2c4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upload2.schoolrm.ru/iblock/d71/d71f1349ca09034d7c3e43faa2f40081/bb6bd9910e9c19c84ca33db40ea2c40f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734" cy="202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5F3" w:rsidRPr="00A925F3" w:rsidRDefault="00A925F3" w:rsidP="007E22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925F3" w:rsidRPr="00A925F3" w:rsidRDefault="00444134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5"/>
        </w:rPr>
      </w:pPr>
      <w:r>
        <w:rPr>
          <w:color w:val="111115"/>
          <w:bdr w:val="none" w:sz="0" w:space="0" w:color="auto" w:frame="1"/>
        </w:rPr>
        <w:t xml:space="preserve">1. </w:t>
      </w:r>
      <w:proofErr w:type="spellStart"/>
      <w:r w:rsidR="00A925F3" w:rsidRPr="00A925F3">
        <w:rPr>
          <w:color w:val="111115"/>
          <w:bdr w:val="none" w:sz="0" w:space="0" w:color="auto" w:frame="1"/>
        </w:rPr>
        <w:t>Кашицева</w:t>
      </w:r>
      <w:proofErr w:type="spellEnd"/>
      <w:r w:rsidR="00A925F3" w:rsidRPr="00A925F3">
        <w:rPr>
          <w:color w:val="111115"/>
          <w:bdr w:val="none" w:sz="0" w:space="0" w:color="auto" w:frame="1"/>
        </w:rPr>
        <w:t xml:space="preserve"> О.</w:t>
      </w:r>
      <w:proofErr w:type="gramStart"/>
      <w:r w:rsidR="00A925F3" w:rsidRPr="00A925F3">
        <w:rPr>
          <w:color w:val="111115"/>
          <w:bdr w:val="none" w:sz="0" w:space="0" w:color="auto" w:frame="1"/>
        </w:rPr>
        <w:t>А.</w:t>
      </w:r>
      <w:proofErr w:type="gramEnd"/>
      <w:r w:rsidR="00A925F3" w:rsidRPr="00A925F3">
        <w:rPr>
          <w:color w:val="111115"/>
          <w:bdr w:val="none" w:sz="0" w:space="0" w:color="auto" w:frame="1"/>
        </w:rPr>
        <w:t xml:space="preserve"> Что такое </w:t>
      </w:r>
      <w:proofErr w:type="spellStart"/>
      <w:r w:rsidR="00A925F3" w:rsidRPr="00A925F3">
        <w:rPr>
          <w:color w:val="111115"/>
          <w:bdr w:val="none" w:sz="0" w:space="0" w:color="auto" w:frame="1"/>
        </w:rPr>
        <w:t>лэпбук</w:t>
      </w:r>
      <w:proofErr w:type="spellEnd"/>
      <w:r w:rsidR="00A925F3" w:rsidRPr="00A925F3">
        <w:rPr>
          <w:color w:val="111115"/>
          <w:bdr w:val="none" w:sz="0" w:space="0" w:color="auto" w:frame="1"/>
        </w:rPr>
        <w:t>.</w:t>
      </w:r>
      <w:r>
        <w:rPr>
          <w:color w:val="111115"/>
          <w:bdr w:val="none" w:sz="0" w:space="0" w:color="auto" w:frame="1"/>
        </w:rPr>
        <w:t xml:space="preserve"> </w:t>
      </w:r>
      <w:r w:rsidR="00A925F3" w:rsidRPr="00A925F3">
        <w:rPr>
          <w:color w:val="111115"/>
          <w:bdr w:val="none" w:sz="0" w:space="0" w:color="auto" w:frame="1"/>
        </w:rPr>
        <w:t>[Электронный ресурс]. – Режим доступа:</w:t>
      </w:r>
      <w:r>
        <w:rPr>
          <w:color w:val="111115"/>
          <w:bdr w:val="none" w:sz="0" w:space="0" w:color="auto" w:frame="1"/>
        </w:rPr>
        <w:t xml:space="preserve"> </w:t>
      </w:r>
      <w:r w:rsidR="00A925F3" w:rsidRPr="00A925F3">
        <w:rPr>
          <w:bdr w:val="none" w:sz="0" w:space="0" w:color="auto" w:frame="1"/>
        </w:rPr>
        <w:t>http://konkurs-dlya-pedagogov.info/seminar-praktikum-dlya-pedagogov-chto...</w:t>
      </w:r>
    </w:p>
    <w:p w:rsidR="00A925F3" w:rsidRPr="00A925F3" w:rsidRDefault="00444134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5"/>
        </w:rPr>
      </w:pPr>
      <w:r>
        <w:rPr>
          <w:color w:val="111115"/>
          <w:bdr w:val="none" w:sz="0" w:space="0" w:color="auto" w:frame="1"/>
        </w:rPr>
        <w:t>2</w:t>
      </w:r>
      <w:r w:rsidR="00A925F3" w:rsidRPr="00A925F3">
        <w:rPr>
          <w:color w:val="111115"/>
          <w:bdr w:val="none" w:sz="0" w:space="0" w:color="auto" w:frame="1"/>
        </w:rPr>
        <w:t>.</w:t>
      </w:r>
      <w:r>
        <w:rPr>
          <w:color w:val="111115"/>
          <w:bdr w:val="none" w:sz="0" w:space="0" w:color="auto" w:frame="1"/>
        </w:rPr>
        <w:t xml:space="preserve"> </w:t>
      </w:r>
      <w:r w:rsidR="00A925F3" w:rsidRPr="00A925F3">
        <w:rPr>
          <w:color w:val="111115"/>
          <w:bdr w:val="none" w:sz="0" w:space="0" w:color="auto" w:frame="1"/>
        </w:rPr>
        <w:t xml:space="preserve">Мартынова Н.Т. </w:t>
      </w:r>
      <w:proofErr w:type="spellStart"/>
      <w:r w:rsidR="00A925F3" w:rsidRPr="00A925F3">
        <w:rPr>
          <w:color w:val="111115"/>
          <w:bdr w:val="none" w:sz="0" w:space="0" w:color="auto" w:frame="1"/>
        </w:rPr>
        <w:t>Лэпбук</w:t>
      </w:r>
      <w:proofErr w:type="spellEnd"/>
      <w:r w:rsidR="00A925F3" w:rsidRPr="00A925F3">
        <w:rPr>
          <w:color w:val="111115"/>
          <w:bdr w:val="none" w:sz="0" w:space="0" w:color="auto" w:frame="1"/>
        </w:rPr>
        <w:t xml:space="preserve"> как вид совместной деятельности взрослого и детей. [Электронный ресурс]. – Режим доступа: </w:t>
      </w:r>
      <w:r w:rsidR="00A925F3" w:rsidRPr="00A925F3">
        <w:rPr>
          <w:bdr w:val="none" w:sz="0" w:space="0" w:color="auto" w:frame="1"/>
        </w:rPr>
        <w:t>https://infourok.ru/proekt-lepbuk-prednaznachen-dlya-sovmestnoy-deyateln...</w:t>
      </w:r>
    </w:p>
    <w:p w:rsidR="00A925F3" w:rsidRPr="00A925F3" w:rsidRDefault="00444134" w:rsidP="007E22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111115"/>
        </w:rPr>
      </w:pPr>
      <w:r>
        <w:rPr>
          <w:color w:val="111115"/>
          <w:bdr w:val="none" w:sz="0" w:space="0" w:color="auto" w:frame="1"/>
        </w:rPr>
        <w:t xml:space="preserve">3. </w:t>
      </w:r>
      <w:r w:rsidR="00A925F3" w:rsidRPr="00A925F3">
        <w:rPr>
          <w:color w:val="111115"/>
          <w:bdr w:val="none" w:sz="0" w:space="0" w:color="auto" w:frame="1"/>
        </w:rPr>
        <w:t xml:space="preserve">Пестова Э.Г. </w:t>
      </w:r>
      <w:proofErr w:type="spellStart"/>
      <w:r w:rsidR="00A925F3" w:rsidRPr="00A925F3">
        <w:rPr>
          <w:color w:val="111115"/>
          <w:bdr w:val="none" w:sz="0" w:space="0" w:color="auto" w:frame="1"/>
        </w:rPr>
        <w:t>Лэпбук</w:t>
      </w:r>
      <w:proofErr w:type="spellEnd"/>
      <w:r w:rsidR="00A925F3" w:rsidRPr="00A925F3">
        <w:rPr>
          <w:color w:val="111115"/>
          <w:bdr w:val="none" w:sz="0" w:space="0" w:color="auto" w:frame="1"/>
        </w:rPr>
        <w:t>. [Электронный ресурс]. – Режим доступа:</w:t>
      </w:r>
      <w:r>
        <w:rPr>
          <w:color w:val="111115"/>
          <w:bdr w:val="none" w:sz="0" w:space="0" w:color="auto" w:frame="1"/>
        </w:rPr>
        <w:t xml:space="preserve"> </w:t>
      </w:r>
      <w:r w:rsidR="00A925F3" w:rsidRPr="00A925F3">
        <w:rPr>
          <w:bdr w:val="none" w:sz="0" w:space="0" w:color="auto" w:frame="1"/>
        </w:rPr>
        <w:t>http://nsportal.ru/detskiy-sad/materialy-dlya-roditeley/2016/01/06/lepbuk</w:t>
      </w:r>
    </w:p>
    <w:p w:rsidR="00A925F3" w:rsidRPr="00A925F3" w:rsidRDefault="00A925F3" w:rsidP="00A925F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A925F3" w:rsidRPr="00A925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07687D"/>
    <w:multiLevelType w:val="hybridMultilevel"/>
    <w:tmpl w:val="B4D2755A"/>
    <w:lvl w:ilvl="0" w:tplc="AFBC769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25F3"/>
    <w:rsid w:val="001915AA"/>
    <w:rsid w:val="0020799E"/>
    <w:rsid w:val="003017B4"/>
    <w:rsid w:val="00444134"/>
    <w:rsid w:val="0050078A"/>
    <w:rsid w:val="005F3221"/>
    <w:rsid w:val="007E2202"/>
    <w:rsid w:val="009774C9"/>
    <w:rsid w:val="00A925F3"/>
    <w:rsid w:val="00AF29F9"/>
    <w:rsid w:val="00BB1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92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925F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E22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22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92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925F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E22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22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74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5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6</Pages>
  <Words>900</Words>
  <Characters>5133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АлексейШляпа</dc:creator>
  <cp:lastModifiedBy>АлексейШляпа</cp:lastModifiedBy>
  <cp:revision>1</cp:revision>
  <dcterms:created xsi:type="dcterms:W3CDTF">2022-04-28T16:36:00Z</dcterms:created>
  <dcterms:modified xsi:type="dcterms:W3CDTF">2022-04-28T17:36:00Z</dcterms:modified>
</cp:coreProperties>
</file>