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A2" w:rsidRDefault="00976F57" w:rsidP="007B1FA2">
      <w:pPr>
        <w:spacing w:after="200" w:line="360" w:lineRule="auto"/>
        <w:rPr>
          <w:color w:val="000000" w:themeColor="text1"/>
          <w:sz w:val="28"/>
          <w:szCs w:val="28"/>
        </w:rPr>
      </w:pPr>
      <w:r>
        <w:rPr>
          <w:b/>
          <w:bCs/>
          <w:color w:val="000000" w:themeColor="text1"/>
          <w:sz w:val="28"/>
          <w:szCs w:val="28"/>
        </w:rPr>
        <w:t xml:space="preserve">АВТОНОМНАЯ НЕКОММЕРЧЕСКАЯ </w:t>
      </w:r>
      <w:r w:rsidR="007B1FA2" w:rsidRPr="6F19D7CA">
        <w:rPr>
          <w:b/>
          <w:bCs/>
          <w:color w:val="000000" w:themeColor="text1"/>
          <w:sz w:val="28"/>
          <w:szCs w:val="28"/>
        </w:rPr>
        <w:t>ПРОФЕССИОНАЛЬНАЯ</w:t>
      </w:r>
    </w:p>
    <w:p w:rsidR="007B1FA2" w:rsidRDefault="007B1FA2" w:rsidP="007B1FA2">
      <w:pPr>
        <w:spacing w:after="200" w:line="360" w:lineRule="auto"/>
        <w:rPr>
          <w:color w:val="000000" w:themeColor="text1"/>
          <w:sz w:val="28"/>
          <w:szCs w:val="28"/>
        </w:rPr>
      </w:pPr>
      <w:r w:rsidRPr="6F19D7CA">
        <w:rPr>
          <w:b/>
          <w:bCs/>
          <w:color w:val="000000" w:themeColor="text1"/>
          <w:sz w:val="28"/>
          <w:szCs w:val="28"/>
        </w:rPr>
        <w:t xml:space="preserve">                         ОБРАЗОВАТЕЛЬНАЯ ОРГАНИЗАЦИЯ </w:t>
      </w:r>
    </w:p>
    <w:p w:rsidR="007B1FA2" w:rsidRPr="001E27DF" w:rsidRDefault="007B1FA2" w:rsidP="007B1FA2">
      <w:pPr>
        <w:spacing w:after="200" w:line="360" w:lineRule="auto"/>
        <w:rPr>
          <w:color w:val="000000" w:themeColor="text1"/>
          <w:sz w:val="27"/>
          <w:szCs w:val="27"/>
        </w:rPr>
      </w:pPr>
      <w:r w:rsidRPr="001E27DF">
        <w:rPr>
          <w:bCs/>
          <w:color w:val="000000" w:themeColor="text1"/>
          <w:sz w:val="27"/>
          <w:szCs w:val="27"/>
        </w:rPr>
        <w:t>«КУБАНСКИЙ ИНСТИТУТ ПРОФЕССИОНАЛЬНОГО ОБРАЗОВАНИЯ</w:t>
      </w:r>
      <w:r w:rsidRPr="001E27DF">
        <w:rPr>
          <w:color w:val="000000" w:themeColor="text1"/>
          <w:sz w:val="27"/>
          <w:szCs w:val="27"/>
        </w:rPr>
        <w:t>»</w:t>
      </w:r>
    </w:p>
    <w:p w:rsidR="007B1FA2" w:rsidRDefault="007B1FA2" w:rsidP="007B1FA2">
      <w:pPr>
        <w:spacing w:after="200" w:line="360" w:lineRule="auto"/>
        <w:rPr>
          <w:color w:val="000000" w:themeColor="text1"/>
          <w:sz w:val="28"/>
          <w:szCs w:val="28"/>
        </w:rPr>
      </w:pPr>
    </w:p>
    <w:p w:rsidR="007B1FA2" w:rsidRDefault="007B1FA2" w:rsidP="007B1FA2">
      <w:pPr>
        <w:spacing w:after="200" w:line="360" w:lineRule="auto"/>
        <w:rPr>
          <w:color w:val="000000" w:themeColor="text1"/>
          <w:sz w:val="28"/>
          <w:szCs w:val="28"/>
        </w:rPr>
      </w:pP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p>
    <w:p w:rsidR="007B1FA2" w:rsidRDefault="007B1FA2" w:rsidP="007B1FA2">
      <w:pPr>
        <w:spacing w:after="200" w:line="360" w:lineRule="auto"/>
        <w:rPr>
          <w:color w:val="000000" w:themeColor="text1"/>
          <w:sz w:val="40"/>
          <w:szCs w:val="40"/>
        </w:rPr>
      </w:pPr>
      <w:r w:rsidRPr="6F19D7CA">
        <w:rPr>
          <w:b/>
          <w:bCs/>
          <w:color w:val="000000" w:themeColor="text1"/>
          <w:sz w:val="40"/>
          <w:szCs w:val="40"/>
        </w:rPr>
        <w:t xml:space="preserve">               </w:t>
      </w:r>
      <w:proofErr w:type="gramStart"/>
      <w:r w:rsidRPr="6F19D7CA">
        <w:rPr>
          <w:b/>
          <w:bCs/>
          <w:color w:val="000000" w:themeColor="text1"/>
          <w:sz w:val="40"/>
          <w:szCs w:val="40"/>
        </w:rPr>
        <w:t>ИНДИВИДУАЛЬНЫЙ ПРОЕКТ</w:t>
      </w:r>
      <w:proofErr w:type="gramEnd"/>
      <w:r w:rsidRPr="6F19D7CA">
        <w:rPr>
          <w:b/>
          <w:bCs/>
          <w:color w:val="000000" w:themeColor="text1"/>
          <w:sz w:val="40"/>
          <w:szCs w:val="40"/>
        </w:rPr>
        <w:t xml:space="preserve">  </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r w:rsidRPr="6F19D7CA">
        <w:rPr>
          <w:b/>
          <w:bCs/>
          <w:color w:val="000000" w:themeColor="text1"/>
          <w:sz w:val="28"/>
          <w:szCs w:val="28"/>
        </w:rPr>
        <w:t>по дисциплине «География»</w:t>
      </w:r>
    </w:p>
    <w:p w:rsidR="007B1FA2" w:rsidRDefault="007B1FA2" w:rsidP="007B1FA2">
      <w:pPr>
        <w:spacing w:after="200" w:line="360" w:lineRule="auto"/>
        <w:rPr>
          <w:b/>
          <w:bCs/>
          <w:color w:val="000000" w:themeColor="text1"/>
          <w:sz w:val="28"/>
          <w:szCs w:val="28"/>
        </w:rPr>
      </w:pPr>
      <w:r>
        <w:rPr>
          <w:b/>
          <w:bCs/>
          <w:color w:val="000000" w:themeColor="text1"/>
          <w:sz w:val="28"/>
          <w:szCs w:val="28"/>
        </w:rPr>
        <w:t xml:space="preserve">       на тему «Лечебные ресурсы юга России с лечением заболеваний  </w:t>
      </w:r>
    </w:p>
    <w:p w:rsidR="007B1FA2" w:rsidRDefault="007B1FA2" w:rsidP="007B1FA2">
      <w:pPr>
        <w:spacing w:after="200" w:line="360" w:lineRule="auto"/>
        <w:rPr>
          <w:color w:val="000000" w:themeColor="text1"/>
          <w:sz w:val="28"/>
          <w:szCs w:val="28"/>
        </w:rPr>
      </w:pPr>
      <w:r>
        <w:rPr>
          <w:b/>
          <w:bCs/>
          <w:color w:val="000000" w:themeColor="text1"/>
          <w:sz w:val="28"/>
          <w:szCs w:val="28"/>
        </w:rPr>
        <w:t xml:space="preserve">       глаз</w:t>
      </w:r>
      <w:r w:rsidRPr="6F19D7CA">
        <w:rPr>
          <w:color w:val="000000" w:themeColor="text1"/>
          <w:sz w:val="28"/>
          <w:szCs w:val="28"/>
        </w:rPr>
        <w:t>»</w:t>
      </w:r>
    </w:p>
    <w:p w:rsidR="00172CC0" w:rsidRDefault="00172CC0" w:rsidP="007B1FA2">
      <w:pPr>
        <w:spacing w:after="200" w:line="360" w:lineRule="auto"/>
        <w:rPr>
          <w:color w:val="000000" w:themeColor="text1"/>
          <w:sz w:val="28"/>
          <w:szCs w:val="28"/>
        </w:rPr>
      </w:pPr>
    </w:p>
    <w:p w:rsidR="00172CC0" w:rsidRDefault="00172CC0" w:rsidP="007B1FA2">
      <w:pPr>
        <w:spacing w:after="200" w:line="360" w:lineRule="auto"/>
        <w:rPr>
          <w:color w:val="000000" w:themeColor="text1"/>
          <w:sz w:val="28"/>
          <w:szCs w:val="28"/>
        </w:rPr>
      </w:pP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r>
        <w:rPr>
          <w:color w:val="000000" w:themeColor="text1"/>
          <w:sz w:val="28"/>
          <w:szCs w:val="28"/>
        </w:rPr>
        <w:t xml:space="preserve">     Выполнил студент группы: 20-МО</w:t>
      </w:r>
      <w:r w:rsidRPr="6F19D7CA">
        <w:rPr>
          <w:color w:val="000000" w:themeColor="text1"/>
          <w:sz w:val="28"/>
          <w:szCs w:val="28"/>
        </w:rPr>
        <w:t>-9</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С</w:t>
      </w:r>
      <w:r>
        <w:rPr>
          <w:color w:val="000000" w:themeColor="text1"/>
          <w:sz w:val="28"/>
          <w:szCs w:val="28"/>
        </w:rPr>
        <w:t>пециальность: Медицинская оптика</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r>
        <w:rPr>
          <w:color w:val="000000" w:themeColor="text1"/>
          <w:sz w:val="28"/>
          <w:szCs w:val="28"/>
        </w:rPr>
        <w:t xml:space="preserve">     </w:t>
      </w:r>
      <w:r w:rsidR="00172CC0">
        <w:rPr>
          <w:color w:val="000000" w:themeColor="text1"/>
          <w:sz w:val="28"/>
          <w:szCs w:val="28"/>
        </w:rPr>
        <w:t xml:space="preserve">ФИО:  </w:t>
      </w:r>
      <w:r w:rsidR="00F34A5F">
        <w:rPr>
          <w:color w:val="000000" w:themeColor="text1"/>
          <w:sz w:val="28"/>
          <w:szCs w:val="28"/>
        </w:rPr>
        <w:t>Старченко Юлия Витальевна</w:t>
      </w:r>
      <w:bookmarkStart w:id="0" w:name="_GoBack"/>
      <w:bookmarkEnd w:id="0"/>
      <w:r w:rsidRPr="6F19D7CA">
        <w:rPr>
          <w:color w:val="000000" w:themeColor="text1"/>
          <w:sz w:val="28"/>
          <w:szCs w:val="28"/>
        </w:rPr>
        <w:t xml:space="preserve">                                                        Руководитель: </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П</w:t>
      </w:r>
      <w:r>
        <w:rPr>
          <w:color w:val="000000" w:themeColor="text1"/>
          <w:sz w:val="28"/>
          <w:szCs w:val="28"/>
        </w:rPr>
        <w:t>реподаватель географии, естествознания</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proofErr w:type="spellStart"/>
      <w:r w:rsidRPr="6F19D7CA">
        <w:rPr>
          <w:color w:val="000000" w:themeColor="text1"/>
          <w:sz w:val="28"/>
          <w:szCs w:val="28"/>
        </w:rPr>
        <w:t>Буджиева</w:t>
      </w:r>
      <w:proofErr w:type="spellEnd"/>
      <w:r w:rsidRPr="6F19D7CA">
        <w:rPr>
          <w:color w:val="000000" w:themeColor="text1"/>
          <w:sz w:val="28"/>
          <w:szCs w:val="28"/>
        </w:rPr>
        <w:t xml:space="preserve"> Оксана Валерьевна</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Подпись  _______________</w:t>
      </w:r>
    </w:p>
    <w:p w:rsidR="007B1FA2" w:rsidRDefault="007B1FA2" w:rsidP="007B1FA2">
      <w:pPr>
        <w:spacing w:after="200" w:line="360" w:lineRule="auto"/>
        <w:rPr>
          <w:color w:val="000000" w:themeColor="text1"/>
          <w:sz w:val="28"/>
          <w:szCs w:val="28"/>
        </w:rPr>
      </w:pPr>
      <w:r w:rsidRPr="6F19D7CA">
        <w:rPr>
          <w:color w:val="000000" w:themeColor="text1"/>
          <w:sz w:val="28"/>
          <w:szCs w:val="28"/>
        </w:rPr>
        <w:t xml:space="preserve">  </w:t>
      </w:r>
    </w:p>
    <w:p w:rsidR="007B1FA2" w:rsidRDefault="007B1FA2" w:rsidP="007B1FA2">
      <w:pPr>
        <w:spacing w:after="200" w:line="360" w:lineRule="auto"/>
        <w:rPr>
          <w:color w:val="000000" w:themeColor="text1"/>
          <w:sz w:val="28"/>
          <w:szCs w:val="28"/>
        </w:rPr>
      </w:pPr>
      <w:r w:rsidRPr="6F19D7CA">
        <w:rPr>
          <w:color w:val="000000" w:themeColor="text1"/>
          <w:sz w:val="36"/>
          <w:szCs w:val="36"/>
        </w:rPr>
        <w:t xml:space="preserve">                                     </w:t>
      </w:r>
      <w:r w:rsidR="00976F57">
        <w:rPr>
          <w:color w:val="000000" w:themeColor="text1"/>
          <w:sz w:val="36"/>
          <w:szCs w:val="36"/>
        </w:rPr>
        <w:t xml:space="preserve"> </w:t>
      </w:r>
      <w:r>
        <w:rPr>
          <w:color w:val="000000" w:themeColor="text1"/>
          <w:sz w:val="28"/>
          <w:szCs w:val="28"/>
        </w:rPr>
        <w:t>Краснодар, 2021</w:t>
      </w:r>
    </w:p>
    <w:p w:rsidR="007B1FA2" w:rsidRPr="001E27DF" w:rsidRDefault="007B1FA2" w:rsidP="007B1FA2">
      <w:pPr>
        <w:spacing w:after="200" w:line="360" w:lineRule="auto"/>
        <w:rPr>
          <w:color w:val="000000" w:themeColor="text1"/>
          <w:sz w:val="28"/>
          <w:szCs w:val="28"/>
        </w:rPr>
      </w:pPr>
      <w:r>
        <w:rPr>
          <w:color w:val="000000" w:themeColor="text1"/>
          <w:sz w:val="28"/>
          <w:szCs w:val="28"/>
        </w:rPr>
        <w:lastRenderedPageBreak/>
        <w:t xml:space="preserve">                                       </w:t>
      </w:r>
      <w:r w:rsidRPr="001E27DF">
        <w:rPr>
          <w:b/>
          <w:color w:val="000000" w:themeColor="text1"/>
          <w:sz w:val="28"/>
          <w:szCs w:val="28"/>
        </w:rPr>
        <w:t>СОДЕРЖАНИЕ</w:t>
      </w:r>
    </w:p>
    <w:p w:rsidR="007B1FA2" w:rsidRDefault="007B1FA2" w:rsidP="007B1FA2">
      <w:pPr>
        <w:spacing w:after="200" w:line="360" w:lineRule="auto"/>
        <w:rPr>
          <w:color w:val="000000" w:themeColor="text1"/>
          <w:sz w:val="28"/>
          <w:szCs w:val="28"/>
        </w:rPr>
      </w:pPr>
    </w:p>
    <w:p w:rsidR="007B1FA2" w:rsidRDefault="007B1FA2" w:rsidP="009E7D04">
      <w:pPr>
        <w:spacing w:after="200" w:line="360" w:lineRule="auto"/>
        <w:rPr>
          <w:color w:val="000000" w:themeColor="text1"/>
          <w:sz w:val="28"/>
          <w:szCs w:val="28"/>
        </w:rPr>
      </w:pPr>
      <w:r>
        <w:rPr>
          <w:color w:val="000000" w:themeColor="text1"/>
          <w:sz w:val="28"/>
          <w:szCs w:val="28"/>
        </w:rPr>
        <w:t>Введение     ……………………………………………………………   3</w:t>
      </w:r>
    </w:p>
    <w:p w:rsidR="00FF6870" w:rsidRDefault="00FF6870" w:rsidP="009E7D04">
      <w:pPr>
        <w:spacing w:after="200" w:line="360" w:lineRule="auto"/>
        <w:rPr>
          <w:rFonts w:eastAsia="Calibri"/>
          <w:sz w:val="28"/>
          <w:szCs w:val="28"/>
          <w:shd w:val="clear" w:color="auto" w:fill="FFFFFF"/>
          <w:lang w:eastAsia="en-US"/>
        </w:rPr>
      </w:pPr>
      <w:r>
        <w:rPr>
          <w:rFonts w:eastAsia="Calibri"/>
          <w:sz w:val="28"/>
          <w:szCs w:val="28"/>
          <w:lang w:eastAsia="en-US"/>
        </w:rPr>
        <w:t>1.</w:t>
      </w:r>
      <w:r w:rsidRPr="00FF6870">
        <w:rPr>
          <w:rFonts w:eastAsia="Calibri"/>
          <w:sz w:val="28"/>
          <w:szCs w:val="28"/>
          <w:lang w:eastAsia="en-US"/>
        </w:rPr>
        <w:t xml:space="preserve">Общие сведения о </w:t>
      </w:r>
      <w:r w:rsidRPr="00FF6870">
        <w:rPr>
          <w:rFonts w:eastAsia="Calibri"/>
          <w:sz w:val="28"/>
          <w:szCs w:val="28"/>
          <w:shd w:val="clear" w:color="auto" w:fill="FFFFFF"/>
          <w:lang w:eastAsia="en-US"/>
        </w:rPr>
        <w:t xml:space="preserve">лечебных ресурсах юга России с лечением </w:t>
      </w:r>
    </w:p>
    <w:p w:rsidR="007B1FA2" w:rsidRPr="00FF6870" w:rsidRDefault="00FF6870" w:rsidP="009E7D04">
      <w:pPr>
        <w:spacing w:after="200" w:line="360" w:lineRule="auto"/>
        <w:rPr>
          <w:rFonts w:eastAsia="Calibri"/>
          <w:sz w:val="28"/>
          <w:szCs w:val="28"/>
          <w:shd w:val="clear" w:color="auto" w:fill="FFFFFF"/>
          <w:lang w:eastAsia="en-US"/>
        </w:rPr>
      </w:pPr>
      <w:r w:rsidRPr="00FF6870">
        <w:rPr>
          <w:rFonts w:eastAsia="Calibri"/>
          <w:sz w:val="28"/>
          <w:szCs w:val="28"/>
          <w:shd w:val="clear" w:color="auto" w:fill="FFFFFF"/>
          <w:lang w:eastAsia="en-US"/>
        </w:rPr>
        <w:t>заболеваний глаз</w:t>
      </w:r>
      <w:r w:rsidR="007B1FA2" w:rsidRPr="00FF6870">
        <w:rPr>
          <w:color w:val="000000" w:themeColor="text1"/>
          <w:sz w:val="28"/>
          <w:szCs w:val="28"/>
        </w:rPr>
        <w:t xml:space="preserve"> </w:t>
      </w:r>
      <w:r>
        <w:rPr>
          <w:color w:val="000000" w:themeColor="text1"/>
          <w:sz w:val="28"/>
          <w:szCs w:val="28"/>
        </w:rPr>
        <w:t>……………………………………………………..</w:t>
      </w:r>
      <w:r w:rsidR="001F56D3">
        <w:rPr>
          <w:color w:val="000000" w:themeColor="text1"/>
          <w:sz w:val="28"/>
          <w:szCs w:val="28"/>
        </w:rPr>
        <w:t xml:space="preserve">  5-6</w:t>
      </w:r>
    </w:p>
    <w:p w:rsidR="00FF6870" w:rsidRDefault="007B1FA2" w:rsidP="009E7D04">
      <w:pPr>
        <w:spacing w:after="200" w:line="360" w:lineRule="auto"/>
        <w:rPr>
          <w:sz w:val="28"/>
          <w:szCs w:val="28"/>
          <w:shd w:val="clear" w:color="auto" w:fill="FFFFFF"/>
        </w:rPr>
      </w:pPr>
      <w:r>
        <w:rPr>
          <w:color w:val="000000" w:themeColor="text1"/>
          <w:sz w:val="28"/>
          <w:szCs w:val="28"/>
        </w:rPr>
        <w:t>2</w:t>
      </w:r>
      <w:r w:rsidR="00FF6870">
        <w:rPr>
          <w:color w:val="000000" w:themeColor="text1"/>
          <w:sz w:val="28"/>
          <w:szCs w:val="28"/>
        </w:rPr>
        <w:t xml:space="preserve">. </w:t>
      </w:r>
      <w:r w:rsidR="00FF6870" w:rsidRPr="005266BC">
        <w:rPr>
          <w:sz w:val="28"/>
          <w:szCs w:val="28"/>
          <w:shd w:val="clear" w:color="auto" w:fill="FFFFFF"/>
        </w:rPr>
        <w:t>Практ</w:t>
      </w:r>
      <w:r w:rsidR="00B635FA">
        <w:rPr>
          <w:sz w:val="28"/>
          <w:szCs w:val="28"/>
          <w:shd w:val="clear" w:color="auto" w:fill="FFFFFF"/>
        </w:rPr>
        <w:t>ическое применение лечебных</w:t>
      </w:r>
      <w:r w:rsidR="00FF6870" w:rsidRPr="005266BC">
        <w:rPr>
          <w:sz w:val="28"/>
          <w:szCs w:val="28"/>
          <w:shd w:val="clear" w:color="auto" w:fill="FFFFFF"/>
        </w:rPr>
        <w:t xml:space="preserve"> ресурсов юга России </w:t>
      </w:r>
    </w:p>
    <w:p w:rsidR="007B1FA2" w:rsidRDefault="00FF6870" w:rsidP="009E7D04">
      <w:pPr>
        <w:spacing w:after="200" w:line="360" w:lineRule="auto"/>
        <w:rPr>
          <w:rFonts w:eastAsia="Calibri"/>
          <w:sz w:val="28"/>
          <w:szCs w:val="28"/>
          <w:shd w:val="clear" w:color="auto" w:fill="FFFFFF"/>
          <w:lang w:eastAsia="en-US"/>
        </w:rPr>
      </w:pPr>
      <w:r w:rsidRPr="005266BC">
        <w:rPr>
          <w:rFonts w:eastAsia="Calibri"/>
          <w:sz w:val="28"/>
          <w:szCs w:val="28"/>
          <w:shd w:val="clear" w:color="auto" w:fill="FFFFFF"/>
          <w:lang w:eastAsia="en-US"/>
        </w:rPr>
        <w:t>с лечением заболеваний глаз</w:t>
      </w:r>
      <w:r w:rsidR="009E7D04">
        <w:rPr>
          <w:rFonts w:eastAsia="Calibri"/>
          <w:sz w:val="28"/>
          <w:szCs w:val="28"/>
          <w:shd w:val="clear" w:color="auto" w:fill="FFFFFF"/>
          <w:lang w:eastAsia="en-US"/>
        </w:rPr>
        <w:t xml:space="preserve">  ………………………………………</w:t>
      </w:r>
      <w:r w:rsidR="001F56D3">
        <w:rPr>
          <w:rFonts w:eastAsia="Calibri"/>
          <w:sz w:val="28"/>
          <w:szCs w:val="28"/>
          <w:shd w:val="clear" w:color="auto" w:fill="FFFFFF"/>
          <w:lang w:eastAsia="en-US"/>
        </w:rPr>
        <w:t xml:space="preserve">    7</w:t>
      </w:r>
    </w:p>
    <w:p w:rsidR="00B635FA" w:rsidRDefault="00B635FA" w:rsidP="009E7D04">
      <w:pPr>
        <w:spacing w:after="200" w:line="360" w:lineRule="auto"/>
        <w:rPr>
          <w:rFonts w:eastAsia="Calibri"/>
          <w:sz w:val="28"/>
          <w:szCs w:val="28"/>
          <w:shd w:val="clear" w:color="auto" w:fill="FFFFFF"/>
          <w:lang w:eastAsia="en-US"/>
        </w:rPr>
      </w:pPr>
      <w:r>
        <w:rPr>
          <w:rFonts w:eastAsia="Calibri"/>
          <w:sz w:val="28"/>
          <w:szCs w:val="28"/>
          <w:shd w:val="clear" w:color="auto" w:fill="FFFFFF"/>
          <w:lang w:eastAsia="en-US"/>
        </w:rPr>
        <w:t>2.1.</w:t>
      </w:r>
      <w:r w:rsidR="009E7D04">
        <w:rPr>
          <w:rFonts w:eastAsia="Calibri"/>
          <w:sz w:val="28"/>
          <w:szCs w:val="28"/>
          <w:shd w:val="clear" w:color="auto" w:fill="FFFFFF"/>
          <w:lang w:eastAsia="en-US"/>
        </w:rPr>
        <w:t xml:space="preserve"> Фитотерапия  ……………………………………………………</w:t>
      </w:r>
      <w:r w:rsidR="001F56D3">
        <w:rPr>
          <w:rFonts w:eastAsia="Calibri"/>
          <w:sz w:val="28"/>
          <w:szCs w:val="28"/>
          <w:shd w:val="clear" w:color="auto" w:fill="FFFFFF"/>
          <w:lang w:eastAsia="en-US"/>
        </w:rPr>
        <w:t xml:space="preserve">   8-10</w:t>
      </w:r>
    </w:p>
    <w:p w:rsidR="00B635FA" w:rsidRPr="00B635FA" w:rsidRDefault="00B635FA" w:rsidP="009E7D04">
      <w:pPr>
        <w:widowControl/>
        <w:shd w:val="clear" w:color="auto" w:fill="FFFFFF"/>
        <w:spacing w:before="300" w:after="300" w:line="360" w:lineRule="auto"/>
        <w:jc w:val="both"/>
        <w:outlineLvl w:val="1"/>
        <w:rPr>
          <w:color w:val="000000" w:themeColor="text1"/>
          <w:sz w:val="28"/>
          <w:szCs w:val="28"/>
          <w:shd w:val="clear" w:color="auto" w:fill="FFFFFF"/>
        </w:rPr>
      </w:pPr>
      <w:r>
        <w:rPr>
          <w:rFonts w:eastAsia="Calibri"/>
          <w:sz w:val="28"/>
          <w:szCs w:val="28"/>
          <w:shd w:val="clear" w:color="auto" w:fill="FFFFFF"/>
          <w:lang w:eastAsia="en-US"/>
        </w:rPr>
        <w:t xml:space="preserve">2.2. </w:t>
      </w:r>
      <w:r w:rsidRPr="00B635FA">
        <w:rPr>
          <w:color w:val="000000" w:themeColor="text1"/>
          <w:sz w:val="28"/>
          <w:szCs w:val="28"/>
          <w:shd w:val="clear" w:color="auto" w:fill="FFFFFF"/>
        </w:rPr>
        <w:t>Глазные санатории</w:t>
      </w:r>
      <w:r>
        <w:rPr>
          <w:color w:val="000000" w:themeColor="text1"/>
          <w:sz w:val="28"/>
          <w:szCs w:val="28"/>
          <w:shd w:val="clear" w:color="auto" w:fill="FFFFFF"/>
        </w:rPr>
        <w:t xml:space="preserve">  ……………………………………………..</w:t>
      </w:r>
      <w:r w:rsidR="001F56D3">
        <w:rPr>
          <w:color w:val="000000" w:themeColor="text1"/>
          <w:sz w:val="28"/>
          <w:szCs w:val="28"/>
          <w:shd w:val="clear" w:color="auto" w:fill="FFFFFF"/>
        </w:rPr>
        <w:t xml:space="preserve">  11-17</w:t>
      </w:r>
    </w:p>
    <w:p w:rsidR="007B1FA2" w:rsidRDefault="007B1FA2" w:rsidP="009E7D04">
      <w:pPr>
        <w:spacing w:after="200" w:line="360" w:lineRule="auto"/>
        <w:rPr>
          <w:color w:val="000000" w:themeColor="text1"/>
          <w:sz w:val="28"/>
          <w:szCs w:val="28"/>
        </w:rPr>
      </w:pPr>
      <w:r>
        <w:rPr>
          <w:color w:val="000000" w:themeColor="text1"/>
          <w:sz w:val="28"/>
          <w:szCs w:val="28"/>
        </w:rPr>
        <w:t xml:space="preserve">ЗАКЛЮЧЕНИЕ </w:t>
      </w:r>
      <w:r w:rsidRPr="6F19D7CA">
        <w:rPr>
          <w:color w:val="000000" w:themeColor="text1"/>
          <w:sz w:val="28"/>
          <w:szCs w:val="28"/>
        </w:rPr>
        <w:t xml:space="preserve"> ……………………………………</w:t>
      </w:r>
      <w:r>
        <w:rPr>
          <w:color w:val="000000" w:themeColor="text1"/>
          <w:sz w:val="28"/>
          <w:szCs w:val="28"/>
        </w:rPr>
        <w:t>…………</w:t>
      </w:r>
      <w:r w:rsidR="001F56D3">
        <w:rPr>
          <w:color w:val="000000" w:themeColor="text1"/>
          <w:sz w:val="28"/>
          <w:szCs w:val="28"/>
        </w:rPr>
        <w:t>.</w:t>
      </w:r>
      <w:r>
        <w:rPr>
          <w:color w:val="000000" w:themeColor="text1"/>
          <w:sz w:val="28"/>
          <w:szCs w:val="28"/>
        </w:rPr>
        <w:t xml:space="preserve">……..   </w:t>
      </w:r>
      <w:r w:rsidR="001F56D3">
        <w:rPr>
          <w:color w:val="000000" w:themeColor="text1"/>
          <w:sz w:val="28"/>
          <w:szCs w:val="28"/>
        </w:rPr>
        <w:t>18</w:t>
      </w:r>
      <w:r w:rsidRPr="6F19D7CA">
        <w:rPr>
          <w:color w:val="000000" w:themeColor="text1"/>
          <w:sz w:val="28"/>
          <w:szCs w:val="28"/>
        </w:rPr>
        <w:t xml:space="preserve">  </w:t>
      </w:r>
    </w:p>
    <w:p w:rsidR="007B1FA2" w:rsidRPr="00DC616B" w:rsidRDefault="007B1FA2" w:rsidP="009E7D04">
      <w:pPr>
        <w:spacing w:after="200" w:line="360" w:lineRule="auto"/>
        <w:rPr>
          <w:color w:val="000000" w:themeColor="text1"/>
          <w:sz w:val="32"/>
          <w:szCs w:val="32"/>
        </w:rPr>
      </w:pPr>
      <w:r w:rsidRPr="00DC616B">
        <w:rPr>
          <w:bCs/>
          <w:color w:val="000000" w:themeColor="text1"/>
          <w:sz w:val="28"/>
          <w:szCs w:val="28"/>
        </w:rPr>
        <w:t>СПИСОК ИСПОЛЬЗОВАННЫХ ИСТОЧНИКОВ</w:t>
      </w:r>
      <w:r w:rsidRPr="00DC616B">
        <w:rPr>
          <w:color w:val="000000" w:themeColor="text1"/>
          <w:sz w:val="28"/>
          <w:szCs w:val="28"/>
        </w:rPr>
        <w:t xml:space="preserve"> </w:t>
      </w:r>
      <w:r w:rsidR="00B635FA">
        <w:rPr>
          <w:color w:val="000000" w:themeColor="text1"/>
          <w:sz w:val="32"/>
          <w:szCs w:val="32"/>
        </w:rPr>
        <w:t xml:space="preserve">……………… </w:t>
      </w:r>
      <w:r w:rsidRPr="00DC616B">
        <w:rPr>
          <w:color w:val="000000" w:themeColor="text1"/>
          <w:sz w:val="32"/>
          <w:szCs w:val="32"/>
        </w:rPr>
        <w:t xml:space="preserve"> </w:t>
      </w:r>
      <w:r w:rsidR="001F56D3">
        <w:rPr>
          <w:color w:val="000000" w:themeColor="text1"/>
          <w:sz w:val="32"/>
          <w:szCs w:val="32"/>
        </w:rPr>
        <w:t>19</w:t>
      </w:r>
      <w:r w:rsidRPr="00DC616B">
        <w:rPr>
          <w:color w:val="000000" w:themeColor="text1"/>
          <w:sz w:val="32"/>
          <w:szCs w:val="32"/>
        </w:rPr>
        <w:t xml:space="preserve">                  </w:t>
      </w:r>
    </w:p>
    <w:p w:rsidR="007B1FA2" w:rsidRDefault="007B1FA2" w:rsidP="009E7D04">
      <w:pPr>
        <w:spacing w:after="200" w:line="360"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9E7D04" w:rsidRDefault="009E7D04" w:rsidP="007B1FA2">
      <w:pPr>
        <w:spacing w:after="200" w:line="276" w:lineRule="auto"/>
        <w:rPr>
          <w:color w:val="000000" w:themeColor="text1"/>
          <w:sz w:val="32"/>
          <w:szCs w:val="32"/>
        </w:rPr>
      </w:pPr>
    </w:p>
    <w:p w:rsidR="007B1FA2" w:rsidRDefault="007B1FA2" w:rsidP="007B1FA2">
      <w:pPr>
        <w:spacing w:after="200" w:line="276" w:lineRule="auto"/>
        <w:rPr>
          <w:color w:val="000000" w:themeColor="text1"/>
          <w:sz w:val="32"/>
          <w:szCs w:val="32"/>
        </w:rPr>
      </w:pPr>
    </w:p>
    <w:p w:rsidR="007B1FA2" w:rsidRPr="001E27DF" w:rsidRDefault="007B1FA2" w:rsidP="007B1FA2">
      <w:pPr>
        <w:spacing w:after="200" w:line="360" w:lineRule="auto"/>
        <w:jc w:val="both"/>
        <w:rPr>
          <w:b/>
          <w:color w:val="000000" w:themeColor="text1"/>
          <w:sz w:val="28"/>
          <w:szCs w:val="28"/>
        </w:rPr>
      </w:pPr>
      <w:r w:rsidRPr="001E27DF">
        <w:rPr>
          <w:b/>
          <w:color w:val="000000" w:themeColor="text1"/>
          <w:sz w:val="28"/>
          <w:szCs w:val="28"/>
        </w:rPr>
        <w:lastRenderedPageBreak/>
        <w:t xml:space="preserve">                                      </w:t>
      </w:r>
      <w:r w:rsidRPr="001E27DF">
        <w:rPr>
          <w:b/>
          <w:bCs/>
          <w:color w:val="000000" w:themeColor="text1"/>
          <w:sz w:val="28"/>
          <w:szCs w:val="28"/>
        </w:rPr>
        <w:t xml:space="preserve">    </w:t>
      </w:r>
      <w:r w:rsidR="00003165">
        <w:rPr>
          <w:b/>
          <w:bCs/>
          <w:color w:val="000000" w:themeColor="text1"/>
          <w:sz w:val="28"/>
          <w:szCs w:val="28"/>
        </w:rPr>
        <w:t xml:space="preserve">        </w:t>
      </w:r>
      <w:r w:rsidRPr="001E27DF">
        <w:rPr>
          <w:b/>
          <w:bCs/>
          <w:color w:val="000000" w:themeColor="text1"/>
          <w:sz w:val="28"/>
          <w:szCs w:val="28"/>
        </w:rPr>
        <w:t xml:space="preserve"> ВВЕДЕНИЕ</w:t>
      </w:r>
    </w:p>
    <w:p w:rsidR="00FF6870" w:rsidRPr="00B44DF6" w:rsidRDefault="00003165" w:rsidP="00FF6870">
      <w:pPr>
        <w:pStyle w:val="ae"/>
        <w:shd w:val="clear" w:color="auto" w:fill="FFFFFF"/>
        <w:spacing w:before="300" w:beforeAutospacing="0" w:after="300" w:afterAutospacing="0" w:line="360" w:lineRule="auto"/>
        <w:contextualSpacing/>
        <w:jc w:val="both"/>
        <w:rPr>
          <w:sz w:val="28"/>
          <w:szCs w:val="28"/>
          <w:highlight w:val="white"/>
        </w:rPr>
      </w:pPr>
      <w:r w:rsidRPr="00B44DF6">
        <w:rPr>
          <w:rFonts w:eastAsia="Calibri"/>
          <w:sz w:val="28"/>
          <w:szCs w:val="28"/>
          <w:lang w:eastAsia="en-US"/>
        </w:rPr>
        <w:t xml:space="preserve">          </w:t>
      </w:r>
      <w:r w:rsidR="00FF6870" w:rsidRPr="00B44DF6">
        <w:rPr>
          <w:rFonts w:eastAsia="Calibri"/>
          <w:sz w:val="28"/>
          <w:szCs w:val="28"/>
          <w:lang w:eastAsia="en-US"/>
        </w:rPr>
        <w:t xml:space="preserve">Тема моего </w:t>
      </w:r>
      <w:proofErr w:type="gramStart"/>
      <w:r w:rsidR="00FF6870" w:rsidRPr="00B44DF6">
        <w:rPr>
          <w:rFonts w:eastAsia="Calibri"/>
          <w:sz w:val="28"/>
          <w:szCs w:val="28"/>
          <w:lang w:eastAsia="en-US"/>
        </w:rPr>
        <w:t>индивидуального проекта</w:t>
      </w:r>
      <w:proofErr w:type="gramEnd"/>
      <w:r w:rsidR="00FF6870" w:rsidRPr="00B44DF6">
        <w:rPr>
          <w:rFonts w:eastAsia="Calibri"/>
          <w:sz w:val="28"/>
          <w:szCs w:val="28"/>
          <w:lang w:eastAsia="en-US"/>
        </w:rPr>
        <w:t>: «</w:t>
      </w:r>
      <w:r w:rsidR="00FF6870" w:rsidRPr="00B44DF6">
        <w:rPr>
          <w:sz w:val="28"/>
          <w:szCs w:val="28"/>
        </w:rPr>
        <w:t xml:space="preserve">Лечебные ресурсы юга России с лечением заболеваний глаз». </w:t>
      </w:r>
      <w:r w:rsidR="00FF6870" w:rsidRPr="00B44DF6">
        <w:rPr>
          <w:rFonts w:eastAsia="Calibri"/>
          <w:sz w:val="28"/>
          <w:szCs w:val="28"/>
          <w:shd w:val="clear" w:color="auto" w:fill="FFFFFF"/>
          <w:lang w:eastAsia="en-US"/>
        </w:rPr>
        <w:t xml:space="preserve">Актуальность данной темы </w:t>
      </w:r>
      <w:r w:rsidR="00FF6870" w:rsidRPr="00B44DF6">
        <w:rPr>
          <w:rFonts w:eastAsia="Calibri"/>
          <w:sz w:val="28"/>
          <w:szCs w:val="28"/>
          <w:lang w:eastAsia="en-US"/>
        </w:rPr>
        <w:t xml:space="preserve">обусловлена тем, что </w:t>
      </w:r>
      <w:r w:rsidR="00FF6870" w:rsidRPr="00B44DF6">
        <w:rPr>
          <w:sz w:val="28"/>
          <w:szCs w:val="28"/>
          <w:shd w:val="clear" w:color="auto" w:fill="FFFFFF"/>
        </w:rPr>
        <w:t xml:space="preserve">в последние годы плохое зрение становится все более распространенным, все больше людей стало жаловаться на ухудшающееся зрение. Проблемы со зрением возникают </w:t>
      </w:r>
      <w:proofErr w:type="gramStart"/>
      <w:r w:rsidR="00FF6870" w:rsidRPr="00B44DF6">
        <w:rPr>
          <w:sz w:val="28"/>
          <w:szCs w:val="28"/>
          <w:shd w:val="clear" w:color="auto" w:fill="FFFFFF"/>
        </w:rPr>
        <w:t>в следствии</w:t>
      </w:r>
      <w:proofErr w:type="gramEnd"/>
      <w:r w:rsidR="00FF6870" w:rsidRPr="00B44DF6">
        <w:rPr>
          <w:sz w:val="28"/>
          <w:szCs w:val="28"/>
          <w:shd w:val="clear" w:color="auto" w:fill="FFFFFF"/>
        </w:rPr>
        <w:t xml:space="preserve"> разных факторов современной жизни: многочасовое использование компьютера, телефонов, недосыпание, вредные привычки, усталость и многое другое.  </w:t>
      </w:r>
      <w:r w:rsidR="00B635FA" w:rsidRPr="00B44DF6">
        <w:rPr>
          <w:sz w:val="28"/>
          <w:szCs w:val="28"/>
        </w:rPr>
        <w:t>В 2020</w:t>
      </w:r>
      <w:r w:rsidR="00FF6870" w:rsidRPr="00B44DF6">
        <w:rPr>
          <w:sz w:val="28"/>
          <w:szCs w:val="28"/>
        </w:rPr>
        <w:t xml:space="preserve"> году Всемирная организация здравоохранения (ВОЗ) опубликовала статистику,</w:t>
      </w:r>
      <w:r w:rsidR="00B635FA" w:rsidRPr="00B44DF6">
        <w:rPr>
          <w:sz w:val="28"/>
          <w:szCs w:val="28"/>
        </w:rPr>
        <w:t xml:space="preserve"> согласно которой около 9</w:t>
      </w:r>
      <w:r w:rsidR="00FF6870" w:rsidRPr="00B44DF6">
        <w:rPr>
          <w:sz w:val="28"/>
          <w:szCs w:val="28"/>
        </w:rPr>
        <w:t xml:space="preserve">85 </w:t>
      </w:r>
      <w:proofErr w:type="gramStart"/>
      <w:r w:rsidR="00FF6870" w:rsidRPr="00B44DF6">
        <w:rPr>
          <w:sz w:val="28"/>
          <w:szCs w:val="28"/>
        </w:rPr>
        <w:t>млн</w:t>
      </w:r>
      <w:proofErr w:type="gramEnd"/>
      <w:r w:rsidR="00FF6870" w:rsidRPr="00B44DF6">
        <w:rPr>
          <w:sz w:val="28"/>
          <w:szCs w:val="28"/>
        </w:rPr>
        <w:t xml:space="preserve"> жителей планеты страдают от нарушений зрения. В докладе отмечается, что 80% всех случаев проблем с глазами можно предотвратить или вылечить. </w:t>
      </w:r>
      <w:r w:rsidR="00FF6870" w:rsidRPr="00B44DF6">
        <w:rPr>
          <w:sz w:val="28"/>
          <w:szCs w:val="28"/>
          <w:shd w:val="clear" w:color="auto" w:fill="FFFFFF"/>
        </w:rPr>
        <w:t>Наряду с выдающимися успехами современной офтальмологии, не ослабевает интерес у людей и к нетрадиционным методам лечения и профилактики глазных болезней, провере</w:t>
      </w:r>
      <w:r w:rsidR="00B635FA" w:rsidRPr="00B44DF6">
        <w:rPr>
          <w:sz w:val="28"/>
          <w:szCs w:val="28"/>
          <w:shd w:val="clear" w:color="auto" w:fill="FFFFFF"/>
        </w:rPr>
        <w:t>нным временем народным средствами</w:t>
      </w:r>
      <w:r w:rsidR="00FF6870" w:rsidRPr="00B44DF6">
        <w:rPr>
          <w:sz w:val="28"/>
          <w:szCs w:val="28"/>
          <w:shd w:val="clear" w:color="auto" w:fill="FFFFFF"/>
        </w:rPr>
        <w:t>, позволяющим</w:t>
      </w:r>
      <w:r w:rsidR="00B635FA" w:rsidRPr="00B44DF6">
        <w:rPr>
          <w:sz w:val="28"/>
          <w:szCs w:val="28"/>
          <w:shd w:val="clear" w:color="auto" w:fill="FFFFFF"/>
        </w:rPr>
        <w:t>и</w:t>
      </w:r>
      <w:r w:rsidR="00FF6870" w:rsidRPr="00B44DF6">
        <w:rPr>
          <w:sz w:val="28"/>
          <w:szCs w:val="28"/>
          <w:shd w:val="clear" w:color="auto" w:fill="FFFFFF"/>
        </w:rPr>
        <w:t xml:space="preserve"> лечить и сохранять хорошее зрение до глубокой старости.</w:t>
      </w:r>
    </w:p>
    <w:p w:rsidR="00FF6870" w:rsidRPr="00B44DF6" w:rsidRDefault="00FF6870" w:rsidP="00FF6870">
      <w:pPr>
        <w:pStyle w:val="ae"/>
        <w:shd w:val="clear" w:color="auto" w:fill="FFFFFF"/>
        <w:spacing w:before="300" w:beforeAutospacing="0" w:after="300" w:afterAutospacing="0" w:line="360" w:lineRule="auto"/>
        <w:ind w:firstLine="709"/>
        <w:contextualSpacing/>
        <w:jc w:val="both"/>
        <w:rPr>
          <w:rFonts w:eastAsia="Calibri"/>
          <w:sz w:val="28"/>
          <w:szCs w:val="28"/>
          <w:highlight w:val="white"/>
          <w:lang w:eastAsia="en-US"/>
        </w:rPr>
      </w:pPr>
      <w:r w:rsidRPr="00B44DF6">
        <w:rPr>
          <w:rFonts w:eastAsia="Calibri"/>
          <w:sz w:val="28"/>
          <w:szCs w:val="28"/>
          <w:shd w:val="clear" w:color="auto" w:fill="FFFFFF"/>
          <w:lang w:eastAsia="en-US"/>
        </w:rPr>
        <w:t>Цель моего индивидуального проекта: рассмотреть лечебные ресурсы юга России на предмет эффективности</w:t>
      </w:r>
      <w:r w:rsidR="00630103" w:rsidRPr="00B44DF6">
        <w:rPr>
          <w:rFonts w:eastAsia="Calibri"/>
          <w:sz w:val="28"/>
          <w:szCs w:val="28"/>
          <w:shd w:val="clear" w:color="auto" w:fill="FFFFFF"/>
          <w:lang w:eastAsia="en-US"/>
        </w:rPr>
        <w:t>,</w:t>
      </w:r>
      <w:r w:rsidRPr="00B44DF6">
        <w:rPr>
          <w:rFonts w:eastAsia="Calibri"/>
          <w:sz w:val="28"/>
          <w:szCs w:val="28"/>
          <w:shd w:val="clear" w:color="auto" w:fill="FFFFFF"/>
          <w:lang w:eastAsia="en-US"/>
        </w:rPr>
        <w:t xml:space="preserve"> их профилактических и лечебных свой</w:t>
      </w:r>
      <w:proofErr w:type="gramStart"/>
      <w:r w:rsidRPr="00B44DF6">
        <w:rPr>
          <w:rFonts w:eastAsia="Calibri"/>
          <w:sz w:val="28"/>
          <w:szCs w:val="28"/>
          <w:shd w:val="clear" w:color="auto" w:fill="FFFFFF"/>
          <w:lang w:eastAsia="en-US"/>
        </w:rPr>
        <w:t>ств пр</w:t>
      </w:r>
      <w:proofErr w:type="gramEnd"/>
      <w:r w:rsidRPr="00B44DF6">
        <w:rPr>
          <w:rFonts w:eastAsia="Calibri"/>
          <w:sz w:val="28"/>
          <w:szCs w:val="28"/>
          <w:shd w:val="clear" w:color="auto" w:fill="FFFFFF"/>
          <w:lang w:eastAsia="en-US"/>
        </w:rPr>
        <w:t>и лечении заболеваний глаз.</w:t>
      </w:r>
    </w:p>
    <w:p w:rsidR="00FF6870" w:rsidRPr="00B44DF6" w:rsidRDefault="00FF6870" w:rsidP="00FF6870">
      <w:pPr>
        <w:pStyle w:val="ae"/>
        <w:shd w:val="clear" w:color="auto" w:fill="FFFFFF"/>
        <w:spacing w:before="300" w:beforeAutospacing="0" w:after="300" w:afterAutospacing="0" w:line="360" w:lineRule="auto"/>
        <w:ind w:firstLine="709"/>
        <w:contextualSpacing/>
        <w:jc w:val="both"/>
        <w:rPr>
          <w:rFonts w:eastAsia="Calibri"/>
          <w:sz w:val="28"/>
          <w:szCs w:val="28"/>
          <w:highlight w:val="white"/>
          <w:lang w:eastAsia="en-US"/>
        </w:rPr>
      </w:pPr>
      <w:r w:rsidRPr="00B44DF6">
        <w:rPr>
          <w:rFonts w:eastAsia="Calibri"/>
          <w:sz w:val="28"/>
          <w:szCs w:val="28"/>
          <w:shd w:val="clear" w:color="auto" w:fill="FFFFFF"/>
          <w:lang w:eastAsia="en-US"/>
        </w:rPr>
        <w:t>Задачи проекта:</w:t>
      </w:r>
    </w:p>
    <w:p w:rsidR="00FF6870" w:rsidRPr="00B44DF6"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r w:rsidRPr="00B44DF6">
        <w:rPr>
          <w:rFonts w:eastAsia="Calibri"/>
          <w:sz w:val="28"/>
          <w:szCs w:val="28"/>
          <w:shd w:val="clear" w:color="auto" w:fill="FFFFFF"/>
          <w:lang w:eastAsia="en-US"/>
        </w:rPr>
        <w:t>1.</w:t>
      </w:r>
      <w:r w:rsidR="00FF6870" w:rsidRPr="00B44DF6">
        <w:rPr>
          <w:rFonts w:eastAsia="Calibri"/>
          <w:sz w:val="28"/>
          <w:szCs w:val="28"/>
          <w:shd w:val="clear" w:color="auto" w:fill="FFFFFF"/>
          <w:lang w:eastAsia="en-US"/>
        </w:rPr>
        <w:t>Описать лечебные ресурсы юга Рос</w:t>
      </w:r>
      <w:r w:rsidRPr="00B44DF6">
        <w:rPr>
          <w:rFonts w:eastAsia="Calibri"/>
          <w:sz w:val="28"/>
          <w:szCs w:val="28"/>
          <w:shd w:val="clear" w:color="auto" w:fill="FFFFFF"/>
          <w:lang w:eastAsia="en-US"/>
        </w:rPr>
        <w:t>сии с лечением заболеваний глаз.</w:t>
      </w:r>
    </w:p>
    <w:p w:rsidR="00FF6870" w:rsidRPr="00B44DF6" w:rsidRDefault="00172CC0" w:rsidP="00172CC0">
      <w:pPr>
        <w:pStyle w:val="ae"/>
        <w:shd w:val="clear" w:color="auto" w:fill="FFFFFF"/>
        <w:spacing w:before="300" w:beforeAutospacing="0" w:after="300" w:afterAutospacing="0" w:line="360" w:lineRule="auto"/>
        <w:contextualSpacing/>
        <w:jc w:val="both"/>
        <w:rPr>
          <w:sz w:val="28"/>
          <w:szCs w:val="28"/>
          <w:highlight w:val="white"/>
        </w:rPr>
      </w:pPr>
      <w:r w:rsidRPr="00B44DF6">
        <w:rPr>
          <w:rFonts w:eastAsia="Calibri"/>
          <w:sz w:val="28"/>
          <w:szCs w:val="28"/>
          <w:shd w:val="clear" w:color="auto" w:fill="FFFFFF"/>
          <w:lang w:eastAsia="en-US"/>
        </w:rPr>
        <w:t>2.</w:t>
      </w:r>
      <w:r w:rsidR="00FF6870" w:rsidRPr="00B44DF6">
        <w:rPr>
          <w:rFonts w:eastAsia="Calibri"/>
          <w:sz w:val="28"/>
          <w:szCs w:val="28"/>
          <w:shd w:val="clear" w:color="auto" w:fill="FFFFFF"/>
          <w:lang w:eastAsia="en-US"/>
        </w:rPr>
        <w:t xml:space="preserve">Описать </w:t>
      </w:r>
      <w:r w:rsidR="00FF6870" w:rsidRPr="00B44DF6">
        <w:rPr>
          <w:sz w:val="28"/>
          <w:szCs w:val="28"/>
          <w:shd w:val="clear" w:color="auto" w:fill="FFFFFF"/>
        </w:rPr>
        <w:t xml:space="preserve">профилактическое и лечебное воздействие, с учетом противопоказаний </w:t>
      </w:r>
      <w:r w:rsidR="0076320F">
        <w:rPr>
          <w:sz w:val="28"/>
          <w:szCs w:val="28"/>
          <w:shd w:val="clear" w:color="auto" w:fill="FFFFFF"/>
        </w:rPr>
        <w:t>фитотерапии и глазных санаторий</w:t>
      </w:r>
      <w:r w:rsidR="00FF6870" w:rsidRPr="00B44DF6">
        <w:rPr>
          <w:sz w:val="28"/>
          <w:szCs w:val="28"/>
          <w:shd w:val="clear" w:color="auto" w:fill="FFFFFF"/>
        </w:rPr>
        <w:t>, примен</w:t>
      </w:r>
      <w:r w:rsidRPr="00B44DF6">
        <w:rPr>
          <w:sz w:val="28"/>
          <w:szCs w:val="28"/>
          <w:shd w:val="clear" w:color="auto" w:fill="FFFFFF"/>
        </w:rPr>
        <w:t>яемых в борьбе с болезнями глаз.</w:t>
      </w:r>
    </w:p>
    <w:p w:rsidR="00FF6870" w:rsidRPr="00B44DF6" w:rsidRDefault="00172CC0" w:rsidP="00172CC0">
      <w:pPr>
        <w:pStyle w:val="ae"/>
        <w:shd w:val="clear" w:color="auto" w:fill="FFFFFF"/>
        <w:spacing w:before="300" w:beforeAutospacing="0" w:after="300" w:afterAutospacing="0" w:line="360" w:lineRule="auto"/>
        <w:contextualSpacing/>
        <w:jc w:val="both"/>
        <w:rPr>
          <w:sz w:val="28"/>
          <w:szCs w:val="28"/>
          <w:highlight w:val="white"/>
        </w:rPr>
      </w:pPr>
      <w:r w:rsidRPr="00B44DF6">
        <w:rPr>
          <w:rFonts w:eastAsia="Calibri"/>
          <w:sz w:val="28"/>
          <w:szCs w:val="28"/>
          <w:shd w:val="clear" w:color="auto" w:fill="FFFFFF"/>
          <w:lang w:eastAsia="en-US"/>
        </w:rPr>
        <w:t>3.</w:t>
      </w:r>
      <w:r w:rsidR="00FF6870" w:rsidRPr="00B44DF6">
        <w:rPr>
          <w:rFonts w:eastAsia="Calibri"/>
          <w:sz w:val="28"/>
          <w:szCs w:val="28"/>
          <w:shd w:val="clear" w:color="auto" w:fill="FFFFFF"/>
          <w:lang w:eastAsia="en-US"/>
        </w:rPr>
        <w:t>Разобраться можно и нужно ли о</w:t>
      </w:r>
      <w:r w:rsidR="00FF6870" w:rsidRPr="00B44DF6">
        <w:rPr>
          <w:sz w:val="28"/>
          <w:szCs w:val="28"/>
          <w:shd w:val="clear" w:color="auto" w:fill="FFFFFF"/>
        </w:rPr>
        <w:t>дновременно с применением обычных препаратов, назначенных врачом, использовать травы, которые помогают организму быстрее справит</w:t>
      </w:r>
      <w:r w:rsidRPr="00B44DF6">
        <w:rPr>
          <w:sz w:val="28"/>
          <w:szCs w:val="28"/>
          <w:shd w:val="clear" w:color="auto" w:fill="FFFFFF"/>
        </w:rPr>
        <w:t>ься с лечением заболеваний глаз.</w:t>
      </w:r>
    </w:p>
    <w:p w:rsidR="00FF6870" w:rsidRPr="00B44DF6" w:rsidRDefault="00172CC0" w:rsidP="00172CC0">
      <w:pPr>
        <w:pStyle w:val="ae"/>
        <w:shd w:val="clear" w:color="auto" w:fill="FFFFFF"/>
        <w:spacing w:before="300" w:beforeAutospacing="0" w:after="300" w:afterAutospacing="0" w:line="360" w:lineRule="auto"/>
        <w:contextualSpacing/>
        <w:jc w:val="both"/>
        <w:rPr>
          <w:rFonts w:eastAsia="Calibri"/>
          <w:sz w:val="28"/>
          <w:szCs w:val="28"/>
          <w:shd w:val="clear" w:color="auto" w:fill="FFFFFF"/>
          <w:lang w:eastAsia="en-US"/>
        </w:rPr>
      </w:pPr>
      <w:r w:rsidRPr="00B44DF6">
        <w:rPr>
          <w:rFonts w:eastAsia="Calibri"/>
          <w:sz w:val="28"/>
          <w:szCs w:val="28"/>
          <w:shd w:val="clear" w:color="auto" w:fill="FFFFFF"/>
          <w:lang w:eastAsia="en-US"/>
        </w:rPr>
        <w:t>4.</w:t>
      </w:r>
      <w:r w:rsidR="00FF6870" w:rsidRPr="00B44DF6">
        <w:rPr>
          <w:rFonts w:eastAsia="Calibri"/>
          <w:sz w:val="28"/>
          <w:szCs w:val="28"/>
          <w:shd w:val="clear" w:color="auto" w:fill="FFFFFF"/>
          <w:lang w:eastAsia="en-US"/>
        </w:rPr>
        <w:t>Описать в каком виде применяются растен</w:t>
      </w:r>
      <w:r w:rsidR="0076320F">
        <w:rPr>
          <w:rFonts w:eastAsia="Calibri"/>
          <w:sz w:val="28"/>
          <w:szCs w:val="28"/>
          <w:shd w:val="clear" w:color="auto" w:fill="FFFFFF"/>
          <w:lang w:eastAsia="en-US"/>
        </w:rPr>
        <w:t>ия при лечении заболеваний глаз, какие методы лечения применяются в глазных санаториях.</w:t>
      </w:r>
    </w:p>
    <w:p w:rsidR="00172CC0" w:rsidRPr="00B44DF6" w:rsidRDefault="00172CC0" w:rsidP="00172CC0">
      <w:pPr>
        <w:pStyle w:val="ae"/>
        <w:shd w:val="clear" w:color="auto" w:fill="FFFFFF"/>
        <w:spacing w:before="300" w:beforeAutospacing="0" w:after="300" w:afterAutospacing="0" w:line="360" w:lineRule="auto"/>
        <w:contextualSpacing/>
        <w:jc w:val="both"/>
        <w:rPr>
          <w:rFonts w:eastAsia="Calibri"/>
          <w:sz w:val="28"/>
          <w:szCs w:val="28"/>
          <w:shd w:val="clear" w:color="auto" w:fill="FFFFFF"/>
          <w:lang w:eastAsia="en-US"/>
        </w:rPr>
      </w:pPr>
      <w:r w:rsidRPr="00B44DF6">
        <w:rPr>
          <w:rFonts w:eastAsia="Calibri"/>
          <w:sz w:val="28"/>
          <w:szCs w:val="28"/>
          <w:shd w:val="clear" w:color="auto" w:fill="FFFFFF"/>
          <w:lang w:eastAsia="en-US"/>
        </w:rPr>
        <w:lastRenderedPageBreak/>
        <w:t>Предмет исследования:</w:t>
      </w:r>
    </w:p>
    <w:p w:rsidR="00630103" w:rsidRPr="00B44DF6" w:rsidRDefault="00630103" w:rsidP="00630103">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r w:rsidRPr="00B44DF6">
        <w:rPr>
          <w:rFonts w:eastAsia="Calibri"/>
          <w:sz w:val="28"/>
          <w:szCs w:val="28"/>
          <w:shd w:val="clear" w:color="auto" w:fill="FFFFFF"/>
          <w:lang w:eastAsia="en-US"/>
        </w:rPr>
        <w:t>лечебные ресурсы юга России  с лечением заболеваний глаз.</w:t>
      </w:r>
    </w:p>
    <w:p w:rsidR="00172CC0" w:rsidRPr="00B44DF6" w:rsidRDefault="00172CC0" w:rsidP="00172CC0">
      <w:pPr>
        <w:pStyle w:val="ae"/>
        <w:shd w:val="clear" w:color="auto" w:fill="FFFFFF"/>
        <w:spacing w:before="300" w:beforeAutospacing="0" w:after="300" w:afterAutospacing="0" w:line="360" w:lineRule="auto"/>
        <w:contextualSpacing/>
        <w:jc w:val="both"/>
        <w:rPr>
          <w:rFonts w:eastAsia="Calibri"/>
          <w:sz w:val="28"/>
          <w:szCs w:val="28"/>
          <w:shd w:val="clear" w:color="auto" w:fill="FFFFFF"/>
          <w:lang w:eastAsia="en-US"/>
        </w:rPr>
      </w:pPr>
      <w:r w:rsidRPr="00B44DF6">
        <w:rPr>
          <w:rFonts w:eastAsia="Calibri"/>
          <w:sz w:val="28"/>
          <w:szCs w:val="28"/>
          <w:shd w:val="clear" w:color="auto" w:fill="FFFFFF"/>
          <w:lang w:eastAsia="en-US"/>
        </w:rPr>
        <w:t>Гипотеза:</w:t>
      </w:r>
    </w:p>
    <w:p w:rsidR="00630103" w:rsidRPr="00B44DF6" w:rsidRDefault="00B44DF6" w:rsidP="00172CC0">
      <w:pPr>
        <w:pStyle w:val="ae"/>
        <w:shd w:val="clear" w:color="auto" w:fill="FFFFFF"/>
        <w:spacing w:before="300" w:beforeAutospacing="0" w:after="300" w:afterAutospacing="0" w:line="360" w:lineRule="auto"/>
        <w:contextualSpacing/>
        <w:jc w:val="both"/>
        <w:rPr>
          <w:rFonts w:eastAsia="Calibri"/>
          <w:sz w:val="28"/>
          <w:szCs w:val="28"/>
          <w:shd w:val="clear" w:color="auto" w:fill="FFFFFF"/>
          <w:lang w:eastAsia="en-US"/>
        </w:rPr>
      </w:pPr>
      <w:r>
        <w:rPr>
          <w:rFonts w:eastAsia="Calibri"/>
          <w:sz w:val="28"/>
          <w:szCs w:val="28"/>
          <w:shd w:val="clear" w:color="auto" w:fill="FFFFFF"/>
          <w:lang w:eastAsia="en-US"/>
        </w:rPr>
        <w:t xml:space="preserve">Я предполагаю, что </w:t>
      </w:r>
      <w:r w:rsidR="00630103" w:rsidRPr="00B44DF6">
        <w:rPr>
          <w:rFonts w:eastAsia="Calibri"/>
          <w:sz w:val="28"/>
          <w:szCs w:val="28"/>
          <w:shd w:val="clear" w:color="auto" w:fill="FFFFFF"/>
          <w:lang w:eastAsia="en-US"/>
        </w:rPr>
        <w:t>лечебны</w:t>
      </w:r>
      <w:r>
        <w:rPr>
          <w:rFonts w:eastAsia="Calibri"/>
          <w:sz w:val="28"/>
          <w:szCs w:val="28"/>
          <w:shd w:val="clear" w:color="auto" w:fill="FFFFFF"/>
          <w:lang w:eastAsia="en-US"/>
        </w:rPr>
        <w:t>е</w:t>
      </w:r>
      <w:r w:rsidR="00630103" w:rsidRPr="00B44DF6">
        <w:rPr>
          <w:rFonts w:eastAsia="Calibri"/>
          <w:sz w:val="28"/>
          <w:szCs w:val="28"/>
          <w:shd w:val="clear" w:color="auto" w:fill="FFFFFF"/>
          <w:lang w:eastAsia="en-US"/>
        </w:rPr>
        <w:t xml:space="preserve"> ресурс</w:t>
      </w:r>
      <w:r>
        <w:rPr>
          <w:rFonts w:eastAsia="Calibri"/>
          <w:sz w:val="28"/>
          <w:szCs w:val="28"/>
          <w:shd w:val="clear" w:color="auto" w:fill="FFFFFF"/>
          <w:lang w:eastAsia="en-US"/>
        </w:rPr>
        <w:t>ы</w:t>
      </w:r>
      <w:r w:rsidR="00630103" w:rsidRPr="00B44DF6">
        <w:rPr>
          <w:rFonts w:eastAsia="Calibri"/>
          <w:sz w:val="28"/>
          <w:szCs w:val="28"/>
          <w:shd w:val="clear" w:color="auto" w:fill="FFFFFF"/>
          <w:lang w:eastAsia="en-US"/>
        </w:rPr>
        <w:t xml:space="preserve"> юга России </w:t>
      </w:r>
      <w:r w:rsidRPr="00B44DF6">
        <w:rPr>
          <w:rFonts w:eastAsia="Calibri"/>
          <w:sz w:val="28"/>
          <w:szCs w:val="28"/>
          <w:shd w:val="clear" w:color="auto" w:fill="FFFFFF"/>
          <w:lang w:eastAsia="en-US"/>
        </w:rPr>
        <w:t>при лечении заболеваний глаз</w:t>
      </w:r>
      <w:r>
        <w:rPr>
          <w:rFonts w:eastAsia="Calibri"/>
          <w:sz w:val="28"/>
          <w:szCs w:val="28"/>
          <w:shd w:val="clear" w:color="auto" w:fill="FFFFFF"/>
          <w:lang w:eastAsia="en-US"/>
        </w:rPr>
        <w:t xml:space="preserve"> имеют высокую эффективность и широко используются в современной офтальмологии. </w:t>
      </w:r>
    </w:p>
    <w:p w:rsidR="00172CC0" w:rsidRPr="00172CC0" w:rsidRDefault="00172CC0" w:rsidP="00172CC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172CC0" w:rsidRPr="005266BC" w:rsidRDefault="00172CC0" w:rsidP="00172CC0">
      <w:pPr>
        <w:pStyle w:val="ae"/>
        <w:shd w:val="clear" w:color="auto" w:fill="FFFFFF"/>
        <w:spacing w:before="300" w:beforeAutospacing="0" w:after="300" w:afterAutospacing="0" w:line="360" w:lineRule="auto"/>
        <w:contextualSpacing/>
        <w:jc w:val="both"/>
        <w:rPr>
          <w:rFonts w:eastAsia="Calibri"/>
          <w:sz w:val="28"/>
          <w:szCs w:val="28"/>
          <w:highlight w:val="white"/>
          <w:lang w:eastAsia="en-US"/>
        </w:rPr>
      </w:pPr>
    </w:p>
    <w:p w:rsidR="00FF6870" w:rsidRDefault="00F04F49" w:rsidP="00F04F49">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r>
        <w:rPr>
          <w:rFonts w:eastAsia="Calibri"/>
          <w:b/>
          <w:sz w:val="28"/>
          <w:szCs w:val="28"/>
          <w:lang w:eastAsia="en-US"/>
        </w:rPr>
        <w:lastRenderedPageBreak/>
        <w:t xml:space="preserve">1.Общие </w:t>
      </w:r>
      <w:r w:rsidR="00FF6870" w:rsidRPr="00F04F49">
        <w:rPr>
          <w:rFonts w:eastAsia="Calibri"/>
          <w:b/>
          <w:sz w:val="28"/>
          <w:szCs w:val="28"/>
          <w:lang w:eastAsia="en-US"/>
        </w:rPr>
        <w:t xml:space="preserve">сведения о </w:t>
      </w:r>
      <w:r w:rsidR="00FF6870" w:rsidRPr="00F04F49">
        <w:rPr>
          <w:rFonts w:eastAsia="Calibri"/>
          <w:b/>
          <w:sz w:val="28"/>
          <w:szCs w:val="28"/>
          <w:shd w:val="clear" w:color="auto" w:fill="FFFFFF"/>
          <w:lang w:eastAsia="en-US"/>
        </w:rPr>
        <w:t>лечебных ресурсах юга России с лечением заболеваний глаз</w:t>
      </w:r>
    </w:p>
    <w:p w:rsidR="00FF6870" w:rsidRPr="005266BC" w:rsidRDefault="00FF6870" w:rsidP="00FF6870">
      <w:pPr>
        <w:pStyle w:val="ae"/>
        <w:shd w:val="clear" w:color="auto" w:fill="FFFFFF"/>
        <w:spacing w:beforeAutospacing="0" w:after="375" w:afterAutospacing="0" w:line="360" w:lineRule="auto"/>
        <w:ind w:firstLine="709"/>
        <w:contextualSpacing/>
        <w:jc w:val="both"/>
        <w:rPr>
          <w:sz w:val="28"/>
          <w:szCs w:val="28"/>
          <w:highlight w:val="white"/>
        </w:rPr>
      </w:pPr>
      <w:r w:rsidRPr="005266BC">
        <w:rPr>
          <w:sz w:val="28"/>
          <w:szCs w:val="28"/>
          <w:shd w:val="clear" w:color="auto" w:fill="FFFFFF"/>
        </w:rPr>
        <w:t>Глаз — орган зрения, воспринимающий световые раздражения. Больше всего</w:t>
      </w:r>
      <w:r>
        <w:rPr>
          <w:sz w:val="28"/>
          <w:szCs w:val="28"/>
          <w:shd w:val="clear" w:color="auto" w:fill="FFFFFF"/>
        </w:rPr>
        <w:t xml:space="preserve"> мы узнаём </w:t>
      </w:r>
      <w:r w:rsidRPr="005266BC">
        <w:rPr>
          <w:sz w:val="28"/>
          <w:szCs w:val="28"/>
          <w:shd w:val="clear" w:color="auto" w:fill="FFFFFF"/>
        </w:rPr>
        <w:t xml:space="preserve">об окружающем нас мире с помощью зрения. Благодаря зрению мы читаем книги, смотрим телепередачи, любуемся красотой природы. Дефекты зрения часто происходят не из-за необратимых изменений в глазу, а лишь из-за функциональных расстройств, которые в большинстве случаев можно преодолеть простыми, </w:t>
      </w:r>
      <w:r>
        <w:rPr>
          <w:sz w:val="28"/>
          <w:szCs w:val="28"/>
          <w:shd w:val="clear" w:color="auto" w:fill="FFFFFF"/>
        </w:rPr>
        <w:t>естественными методами лечения.</w:t>
      </w:r>
    </w:p>
    <w:p w:rsidR="00FF6870" w:rsidRPr="005266BC" w:rsidRDefault="00FF6870" w:rsidP="00FF6870">
      <w:pPr>
        <w:pStyle w:val="ae"/>
        <w:shd w:val="clear" w:color="auto" w:fill="FFFFFF"/>
        <w:spacing w:beforeAutospacing="0" w:after="375" w:afterAutospacing="0" w:line="360" w:lineRule="auto"/>
        <w:ind w:firstLine="709"/>
        <w:contextualSpacing/>
        <w:jc w:val="both"/>
        <w:rPr>
          <w:sz w:val="28"/>
          <w:szCs w:val="28"/>
          <w:highlight w:val="white"/>
        </w:rPr>
      </w:pPr>
      <w:r w:rsidRPr="005266BC">
        <w:rPr>
          <w:sz w:val="28"/>
          <w:szCs w:val="28"/>
          <w:shd w:val="clear" w:color="auto" w:fill="FFFFFF"/>
        </w:rPr>
        <w:t>Издавна известны растения, положительно влияющие на состояние зрения. В письменных источниках древности сохранились многочисленные све</w:t>
      </w:r>
      <w:r w:rsidRPr="005266BC">
        <w:rPr>
          <w:sz w:val="28"/>
          <w:szCs w:val="28"/>
          <w:shd w:val="clear" w:color="auto" w:fill="FFFFFF"/>
        </w:rPr>
        <w:softHyphen/>
        <w:t>дения о целебных растениях, с</w:t>
      </w:r>
      <w:r>
        <w:rPr>
          <w:sz w:val="28"/>
          <w:szCs w:val="28"/>
          <w:shd w:val="clear" w:color="auto" w:fill="FFFFFF"/>
        </w:rPr>
        <w:t>пособствующих улучшению зрения.</w:t>
      </w:r>
    </w:p>
    <w:p w:rsidR="00FF6870" w:rsidRPr="005266BC" w:rsidRDefault="00FF6870" w:rsidP="00FF6870">
      <w:pPr>
        <w:pStyle w:val="ae"/>
        <w:shd w:val="clear" w:color="auto" w:fill="FFFFFF"/>
        <w:spacing w:beforeAutospacing="0" w:after="375" w:afterAutospacing="0" w:line="360" w:lineRule="auto"/>
        <w:ind w:firstLine="709"/>
        <w:contextualSpacing/>
        <w:jc w:val="both"/>
        <w:rPr>
          <w:sz w:val="28"/>
          <w:szCs w:val="28"/>
          <w:highlight w:val="white"/>
        </w:rPr>
      </w:pPr>
      <w:r w:rsidRPr="005266BC">
        <w:rPr>
          <w:sz w:val="28"/>
          <w:szCs w:val="28"/>
          <w:shd w:val="clear" w:color="auto" w:fill="FFFFFF"/>
        </w:rPr>
        <w:t xml:space="preserve">В современной практической офтальмологии и профилактике глазных заболеваний фитотерапия весьма </w:t>
      </w:r>
      <w:proofErr w:type="gramStart"/>
      <w:r w:rsidRPr="005266BC">
        <w:rPr>
          <w:sz w:val="28"/>
          <w:szCs w:val="28"/>
          <w:shd w:val="clear" w:color="auto" w:fill="FFFFFF"/>
        </w:rPr>
        <w:t>популярна</w:t>
      </w:r>
      <w:proofErr w:type="gramEnd"/>
      <w:r w:rsidRPr="005266BC">
        <w:rPr>
          <w:sz w:val="28"/>
          <w:szCs w:val="28"/>
          <w:shd w:val="clear" w:color="auto" w:fill="FFFFFF"/>
        </w:rPr>
        <w:t xml:space="preserve"> и почитаема: офици</w:t>
      </w:r>
      <w:r w:rsidRPr="005266BC">
        <w:rPr>
          <w:sz w:val="28"/>
          <w:szCs w:val="28"/>
          <w:shd w:val="clear" w:color="auto" w:fill="FFFFFF"/>
        </w:rPr>
        <w:softHyphen/>
        <w:t>альной медициной широко применяются в лечебной практике пре</w:t>
      </w:r>
      <w:r w:rsidRPr="005266BC">
        <w:rPr>
          <w:sz w:val="28"/>
          <w:szCs w:val="28"/>
          <w:shd w:val="clear" w:color="auto" w:fill="FFFFFF"/>
        </w:rPr>
        <w:softHyphen/>
        <w:t>параты из различных лекарственных растений, приготовленные либо в натуральном виде, либо после несложной обработки. Все большее число научно-исследо</w:t>
      </w:r>
      <w:r w:rsidR="00172CC0">
        <w:rPr>
          <w:sz w:val="28"/>
          <w:szCs w:val="28"/>
          <w:shd w:val="clear" w:color="auto" w:fill="FFFFFF"/>
        </w:rPr>
        <w:t>вательских институтов и вузов ис</w:t>
      </w:r>
      <w:r w:rsidRPr="005266BC">
        <w:rPr>
          <w:sz w:val="28"/>
          <w:szCs w:val="28"/>
          <w:shd w:val="clear" w:color="auto" w:fill="FFFFFF"/>
        </w:rPr>
        <w:t>следуют</w:t>
      </w:r>
      <w:r w:rsidR="00172CC0">
        <w:rPr>
          <w:sz w:val="28"/>
          <w:szCs w:val="28"/>
          <w:shd w:val="clear" w:color="auto" w:fill="FFFFFF"/>
        </w:rPr>
        <w:t>,</w:t>
      </w:r>
      <w:r w:rsidRPr="005266BC">
        <w:rPr>
          <w:sz w:val="28"/>
          <w:szCs w:val="28"/>
          <w:shd w:val="clear" w:color="auto" w:fill="FFFFFF"/>
        </w:rPr>
        <w:t xml:space="preserve"> не </w:t>
      </w:r>
      <w:r w:rsidR="005F2EC8">
        <w:rPr>
          <w:sz w:val="28"/>
          <w:szCs w:val="28"/>
          <w:shd w:val="clear" w:color="auto" w:fill="FFFFFF"/>
        </w:rPr>
        <w:t>излуч</w:t>
      </w:r>
      <w:r w:rsidR="005F2EC8" w:rsidRPr="005266BC">
        <w:rPr>
          <w:sz w:val="28"/>
          <w:szCs w:val="28"/>
          <w:shd w:val="clear" w:color="auto" w:fill="FFFFFF"/>
        </w:rPr>
        <w:t>авшееся</w:t>
      </w:r>
      <w:r w:rsidRPr="005266BC">
        <w:rPr>
          <w:sz w:val="28"/>
          <w:szCs w:val="28"/>
          <w:shd w:val="clear" w:color="auto" w:fill="FFFFFF"/>
        </w:rPr>
        <w:t xml:space="preserve"> ранее растения, стараясь найти ценные лекарственные виды, проводят углубленные исследования давно известных и широко используемых лекарственных растений, чтобы выявить новые возможности для их при</w:t>
      </w:r>
      <w:r>
        <w:rPr>
          <w:sz w:val="28"/>
          <w:szCs w:val="28"/>
          <w:shd w:val="clear" w:color="auto" w:fill="FFFFFF"/>
        </w:rPr>
        <w:t>менения в медицинской практике.</w:t>
      </w:r>
    </w:p>
    <w:p w:rsidR="00FF6870" w:rsidRPr="005266BC" w:rsidRDefault="00FF6870" w:rsidP="00FF6870">
      <w:pPr>
        <w:pStyle w:val="ae"/>
        <w:shd w:val="clear" w:color="auto" w:fill="FFFFFF"/>
        <w:spacing w:beforeAutospacing="0" w:after="375" w:afterAutospacing="0" w:line="360" w:lineRule="auto"/>
        <w:ind w:firstLine="709"/>
        <w:contextualSpacing/>
        <w:jc w:val="both"/>
        <w:rPr>
          <w:sz w:val="28"/>
          <w:szCs w:val="28"/>
          <w:highlight w:val="white"/>
        </w:rPr>
      </w:pPr>
      <w:r w:rsidRPr="005266BC">
        <w:rPr>
          <w:sz w:val="28"/>
          <w:szCs w:val="28"/>
          <w:shd w:val="clear" w:color="auto" w:fill="FFFFFF"/>
        </w:rPr>
        <w:t>Причем среди целебных растений есть и такие, которые имеют профилактическое воздействие, и такие, которые имеют лечебное воздействие.</w:t>
      </w:r>
      <w:r>
        <w:rPr>
          <w:sz w:val="28"/>
          <w:szCs w:val="28"/>
          <w:shd w:val="clear" w:color="auto" w:fill="FFFFFF"/>
        </w:rPr>
        <w:t xml:space="preserve"> </w:t>
      </w:r>
      <w:r w:rsidRPr="005266BC">
        <w:rPr>
          <w:sz w:val="28"/>
          <w:szCs w:val="28"/>
          <w:shd w:val="clear" w:color="auto" w:fill="FFFFFF"/>
        </w:rPr>
        <w:t>К ним относятся многие растения, широко нам всем известные.</w:t>
      </w:r>
    </w:p>
    <w:p w:rsidR="00FF6870" w:rsidRPr="005266BC" w:rsidRDefault="00FF6870" w:rsidP="00FF6870">
      <w:pPr>
        <w:pStyle w:val="ae"/>
        <w:shd w:val="clear" w:color="auto" w:fill="FFFFFF"/>
        <w:spacing w:beforeAutospacing="0" w:after="375" w:afterAutospacing="0" w:line="360" w:lineRule="auto"/>
        <w:ind w:firstLine="709"/>
        <w:contextualSpacing/>
        <w:jc w:val="both"/>
        <w:rPr>
          <w:sz w:val="28"/>
          <w:szCs w:val="28"/>
          <w:highlight w:val="white"/>
        </w:rPr>
      </w:pPr>
      <w:proofErr w:type="gramStart"/>
      <w:r w:rsidRPr="005266BC">
        <w:rPr>
          <w:sz w:val="28"/>
          <w:szCs w:val="28"/>
          <w:shd w:val="clear" w:color="auto" w:fill="FFFFFF"/>
        </w:rPr>
        <w:t xml:space="preserve">В связи с чем, </w:t>
      </w:r>
      <w:r w:rsidR="004A5DD5">
        <w:rPr>
          <w:sz w:val="28"/>
          <w:szCs w:val="28"/>
          <w:shd w:val="clear" w:color="auto" w:fill="FFFFFF"/>
        </w:rPr>
        <w:t xml:space="preserve">я приведу самые востребованные </w:t>
      </w:r>
      <w:r w:rsidRPr="005266BC">
        <w:rPr>
          <w:sz w:val="28"/>
          <w:szCs w:val="28"/>
          <w:shd w:val="clear" w:color="auto" w:fill="FFFFFF"/>
        </w:rPr>
        <w:t>лекарственные растения Краснодарского края, применяемые в лечении заболеван</w:t>
      </w:r>
      <w:r>
        <w:rPr>
          <w:sz w:val="28"/>
          <w:szCs w:val="28"/>
          <w:shd w:val="clear" w:color="auto" w:fill="FFFFFF"/>
        </w:rPr>
        <w:t xml:space="preserve">ий глаз: </w:t>
      </w:r>
      <w:r w:rsidRPr="005266BC">
        <w:rPr>
          <w:sz w:val="28"/>
          <w:szCs w:val="28"/>
          <w:shd w:val="clear" w:color="auto" w:fill="FFFFFF"/>
        </w:rPr>
        <w:t>череда, кра</w:t>
      </w:r>
      <w:r>
        <w:rPr>
          <w:sz w:val="28"/>
          <w:szCs w:val="28"/>
          <w:shd w:val="clear" w:color="auto" w:fill="FFFFFF"/>
        </w:rPr>
        <w:t>пива, шиповник, одуванчик, хвощ</w:t>
      </w:r>
      <w:r w:rsidRPr="005266BC">
        <w:rPr>
          <w:sz w:val="28"/>
          <w:szCs w:val="28"/>
          <w:shd w:val="clear" w:color="auto" w:fill="FFFFFF"/>
        </w:rPr>
        <w:t>,</w:t>
      </w:r>
      <w:r w:rsidR="004A5DD5">
        <w:rPr>
          <w:sz w:val="28"/>
          <w:szCs w:val="28"/>
          <w:shd w:val="clear" w:color="auto" w:fill="FFFFFF"/>
        </w:rPr>
        <w:t xml:space="preserve"> василек, клевер, полынь, тысяче</w:t>
      </w:r>
      <w:r w:rsidRPr="005266BC">
        <w:rPr>
          <w:sz w:val="28"/>
          <w:szCs w:val="28"/>
          <w:shd w:val="clear" w:color="auto" w:fill="FFFFFF"/>
        </w:rPr>
        <w:t>листник, мята, спорыш, чабрец, горец.</w:t>
      </w:r>
      <w:proofErr w:type="gramEnd"/>
    </w:p>
    <w:p w:rsidR="00FF6870" w:rsidRPr="005266BC" w:rsidRDefault="00FF6870" w:rsidP="00B44DF6">
      <w:pPr>
        <w:pStyle w:val="ae"/>
        <w:shd w:val="clear" w:color="auto" w:fill="FFFFFF"/>
        <w:spacing w:beforeAutospacing="0" w:afterAutospacing="0" w:line="360" w:lineRule="auto"/>
        <w:ind w:firstLine="709"/>
        <w:contextualSpacing/>
        <w:jc w:val="both"/>
        <w:rPr>
          <w:sz w:val="28"/>
          <w:szCs w:val="28"/>
          <w:highlight w:val="white"/>
        </w:rPr>
      </w:pPr>
      <w:r w:rsidRPr="005266BC">
        <w:rPr>
          <w:sz w:val="28"/>
          <w:szCs w:val="28"/>
          <w:shd w:val="clear" w:color="auto" w:fill="FFFFFF"/>
        </w:rPr>
        <w:t xml:space="preserve">Также применяются в лечении заболеваний глаз плоды растений, произрастающих на юге России, которые мы с удовольствием </w:t>
      </w:r>
      <w:r w:rsidR="004A5DD5">
        <w:rPr>
          <w:sz w:val="28"/>
          <w:szCs w:val="28"/>
          <w:shd w:val="clear" w:color="auto" w:fill="FFFFFF"/>
        </w:rPr>
        <w:t>у</w:t>
      </w:r>
      <w:r w:rsidRPr="005266BC">
        <w:rPr>
          <w:sz w:val="28"/>
          <w:szCs w:val="28"/>
          <w:shd w:val="clear" w:color="auto" w:fill="FFFFFF"/>
        </w:rPr>
        <w:t xml:space="preserve">потребляем в </w:t>
      </w:r>
      <w:r w:rsidRPr="005266BC">
        <w:rPr>
          <w:sz w:val="28"/>
          <w:szCs w:val="28"/>
          <w:shd w:val="clear" w:color="auto" w:fill="FFFFFF"/>
        </w:rPr>
        <w:lastRenderedPageBreak/>
        <w:t xml:space="preserve">пищу, и не задумываемся </w:t>
      </w:r>
      <w:proofErr w:type="gramStart"/>
      <w:r w:rsidRPr="005266BC">
        <w:rPr>
          <w:sz w:val="28"/>
          <w:szCs w:val="28"/>
          <w:shd w:val="clear" w:color="auto" w:fill="FFFFFF"/>
        </w:rPr>
        <w:t>о</w:t>
      </w:r>
      <w:proofErr w:type="gramEnd"/>
      <w:r w:rsidRPr="005266BC">
        <w:rPr>
          <w:sz w:val="28"/>
          <w:szCs w:val="28"/>
          <w:shd w:val="clear" w:color="auto" w:fill="FFFFFF"/>
        </w:rPr>
        <w:t xml:space="preserve"> их полезных свойствах: хурма, рябина, кукуруза, боярышник, калина.</w:t>
      </w:r>
      <w:r w:rsidR="00B44DF6">
        <w:rPr>
          <w:sz w:val="28"/>
          <w:szCs w:val="28"/>
        </w:rPr>
        <w:t xml:space="preserve"> </w:t>
      </w:r>
      <w:r w:rsidRPr="005266BC">
        <w:rPr>
          <w:sz w:val="28"/>
          <w:szCs w:val="28"/>
          <w:shd w:val="clear" w:color="auto" w:fill="FFFFFF"/>
        </w:rPr>
        <w:t>И даже декоративный можжевельник широко используется в фитотерапии.</w:t>
      </w:r>
    </w:p>
    <w:p w:rsidR="00B44DF6" w:rsidRDefault="00B44DF6" w:rsidP="00B44DF6">
      <w:pPr>
        <w:pStyle w:val="ae"/>
        <w:shd w:val="clear" w:color="auto" w:fill="FFFFFF"/>
        <w:spacing w:beforeAutospacing="0" w:afterAutospacing="0" w:line="360" w:lineRule="auto"/>
        <w:contextualSpacing/>
        <w:jc w:val="both"/>
        <w:rPr>
          <w:color w:val="000000"/>
          <w:sz w:val="28"/>
          <w:szCs w:val="28"/>
          <w:shd w:val="clear" w:color="auto" w:fill="FFFFFF"/>
        </w:rPr>
      </w:pPr>
    </w:p>
    <w:p w:rsidR="00B44DF6" w:rsidRDefault="00C7001D" w:rsidP="00B44DF6">
      <w:pPr>
        <w:pStyle w:val="ae"/>
        <w:shd w:val="clear" w:color="auto" w:fill="FFFFFF"/>
        <w:spacing w:beforeAutospacing="0" w:afterAutospacing="0" w:line="360" w:lineRule="auto"/>
        <w:contextualSpacing/>
        <w:jc w:val="both"/>
        <w:rPr>
          <w:color w:val="000000"/>
          <w:sz w:val="28"/>
          <w:szCs w:val="28"/>
          <w:shd w:val="clear" w:color="auto" w:fill="FFFFFF"/>
        </w:rPr>
      </w:pPr>
      <w:r w:rsidRPr="00C7001D">
        <w:rPr>
          <w:noProof/>
          <w:sz w:val="28"/>
          <w:szCs w:val="28"/>
          <w:shd w:val="clear" w:color="auto" w:fill="FFFFFF"/>
        </w:rPr>
        <w:drawing>
          <wp:inline distT="0" distB="0" distL="0" distR="0" wp14:anchorId="1CA62620" wp14:editId="2D114935">
            <wp:extent cx="3686961" cy="2743200"/>
            <wp:effectExtent l="0" t="0" r="8890" b="0"/>
            <wp:docPr id="11" name="Рисунок 11" descr="C:\Users\Семья\Downloads\b8d503b71d02936dc7b50d7f67670c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Семья\Downloads\b8d503b71d02936dc7b50d7f67670c5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86175" cy="2742615"/>
                    </a:xfrm>
                    <a:prstGeom prst="rect">
                      <a:avLst/>
                    </a:prstGeom>
                    <a:noFill/>
                    <a:ln>
                      <a:noFill/>
                    </a:ln>
                  </pic:spPr>
                </pic:pic>
              </a:graphicData>
            </a:graphic>
          </wp:inline>
        </w:drawing>
      </w:r>
    </w:p>
    <w:p w:rsidR="00B44DF6" w:rsidRDefault="009E314A" w:rsidP="00B44DF6">
      <w:pPr>
        <w:pStyle w:val="ae"/>
        <w:shd w:val="clear" w:color="auto" w:fill="FFFFFF"/>
        <w:spacing w:beforeAutospacing="0" w:afterAutospacing="0" w:line="360" w:lineRule="auto"/>
        <w:ind w:firstLine="709"/>
        <w:contextualSpacing/>
        <w:jc w:val="both"/>
        <w:rPr>
          <w:color w:val="000000"/>
          <w:sz w:val="28"/>
          <w:szCs w:val="28"/>
        </w:rPr>
      </w:pPr>
      <w:r w:rsidRPr="009E314A">
        <w:rPr>
          <w:color w:val="000000"/>
          <w:sz w:val="28"/>
          <w:szCs w:val="28"/>
          <w:shd w:val="clear" w:color="auto" w:fill="FFFFFF"/>
        </w:rPr>
        <w:t>Лечить глазные болезни в санаториях России начали более 40 лет назад. В 1958 г. открылось глазное отделение в кисловодском санатории «Пикет», как базовое подразделение Московского НИИ глазных болезней им. Гельмгольца. В санаторий направляли больных глаукомой на долечивание после</w:t>
      </w:r>
      <w:r w:rsidR="00B44DF6">
        <w:rPr>
          <w:color w:val="000000"/>
          <w:sz w:val="28"/>
          <w:szCs w:val="28"/>
          <w:shd w:val="clear" w:color="auto" w:fill="FFFFFF"/>
        </w:rPr>
        <w:t xml:space="preserve"> </w:t>
      </w:r>
      <w:r w:rsidRPr="009E314A">
        <w:rPr>
          <w:color w:val="000000"/>
          <w:sz w:val="28"/>
          <w:szCs w:val="28"/>
          <w:shd w:val="clear" w:color="auto" w:fill="FFFFFF"/>
        </w:rPr>
        <w:t>операции.</w:t>
      </w:r>
    </w:p>
    <w:p w:rsidR="00B44DF6" w:rsidRDefault="00B44DF6" w:rsidP="00B44DF6">
      <w:pPr>
        <w:pStyle w:val="ae"/>
        <w:shd w:val="clear" w:color="auto" w:fill="FFFFFF"/>
        <w:spacing w:beforeAutospacing="0" w:afterAutospacing="0" w:line="360" w:lineRule="auto"/>
        <w:contextualSpacing/>
        <w:jc w:val="both"/>
        <w:rPr>
          <w:color w:val="000000" w:themeColor="text1"/>
          <w:sz w:val="28"/>
          <w:szCs w:val="28"/>
          <w:shd w:val="clear" w:color="auto" w:fill="FFFFFF"/>
        </w:rPr>
      </w:pPr>
      <w:r w:rsidRPr="009E314A">
        <w:rPr>
          <w:color w:val="000000"/>
          <w:sz w:val="28"/>
          <w:szCs w:val="28"/>
          <w:shd w:val="clear" w:color="auto" w:fill="FFFFFF"/>
        </w:rPr>
        <w:t xml:space="preserve"> </w:t>
      </w:r>
      <w:r w:rsidR="009E314A" w:rsidRPr="009E314A">
        <w:rPr>
          <w:color w:val="000000"/>
          <w:sz w:val="28"/>
          <w:szCs w:val="28"/>
          <w:shd w:val="clear" w:color="auto" w:fill="FFFFFF"/>
        </w:rPr>
        <w:t xml:space="preserve">В первые годы для больных после оперативного лечения по поводу глаукомы в кисловодском санатории не было специального лечения. </w:t>
      </w:r>
      <w:r w:rsidR="009E314A" w:rsidRPr="009E314A">
        <w:rPr>
          <w:color w:val="000000" w:themeColor="text1"/>
          <w:sz w:val="28"/>
          <w:szCs w:val="28"/>
          <w:shd w:val="clear" w:color="auto" w:fill="FFFFFF"/>
        </w:rPr>
        <w:t>Они </w:t>
      </w:r>
      <w:hyperlink r:id="rId10" w:history="1">
        <w:r w:rsidR="009E314A" w:rsidRPr="009E314A">
          <w:rPr>
            <w:rStyle w:val="af1"/>
            <w:rFonts w:eastAsiaTheme="majorEastAsia"/>
            <w:color w:val="000000" w:themeColor="text1"/>
            <w:sz w:val="28"/>
            <w:szCs w:val="28"/>
            <w:u w:val="none"/>
            <w:shd w:val="clear" w:color="auto" w:fill="FFFFFF"/>
          </w:rPr>
          <w:t>дышали</w:t>
        </w:r>
      </w:hyperlink>
      <w:r w:rsidR="009E314A" w:rsidRPr="009E314A">
        <w:rPr>
          <w:color w:val="000000" w:themeColor="text1"/>
          <w:sz w:val="28"/>
          <w:szCs w:val="28"/>
          <w:shd w:val="clear" w:color="auto" w:fill="FFFFFF"/>
        </w:rPr>
        <w:t> чистым горным воздухом, наслаждались солнцем и </w:t>
      </w:r>
      <w:hyperlink r:id="rId11" w:history="1">
        <w:r w:rsidR="009E314A" w:rsidRPr="009E314A">
          <w:rPr>
            <w:rStyle w:val="af1"/>
            <w:rFonts w:eastAsiaTheme="majorEastAsia"/>
            <w:color w:val="000000" w:themeColor="text1"/>
            <w:sz w:val="28"/>
            <w:szCs w:val="28"/>
            <w:u w:val="none"/>
            <w:shd w:val="clear" w:color="auto" w:fill="FFFFFF"/>
          </w:rPr>
          <w:t>красотой</w:t>
        </w:r>
      </w:hyperlink>
      <w:r w:rsidR="009E314A" w:rsidRPr="009E314A">
        <w:rPr>
          <w:color w:val="000000" w:themeColor="text1"/>
          <w:sz w:val="28"/>
          <w:szCs w:val="28"/>
          <w:shd w:val="clear" w:color="auto" w:fill="FFFFFF"/>
        </w:rPr>
        <w:t> окружающей природы, иногда получали лечебные курортные процедуры по поводу сопутствующих заболеваний.</w:t>
      </w:r>
    </w:p>
    <w:p w:rsidR="00FF6870" w:rsidRPr="005266BC" w:rsidRDefault="009E314A" w:rsidP="00B44DF6">
      <w:pPr>
        <w:pStyle w:val="ae"/>
        <w:shd w:val="clear" w:color="auto" w:fill="FFFFFF"/>
        <w:spacing w:beforeAutospacing="0" w:afterAutospacing="0" w:line="360" w:lineRule="auto"/>
        <w:ind w:firstLine="709"/>
        <w:contextualSpacing/>
        <w:jc w:val="both"/>
        <w:rPr>
          <w:sz w:val="28"/>
          <w:szCs w:val="28"/>
          <w:shd w:val="clear" w:color="auto" w:fill="FFFFFF"/>
        </w:rPr>
      </w:pPr>
      <w:r w:rsidRPr="009E314A">
        <w:rPr>
          <w:color w:val="000000" w:themeColor="text1"/>
          <w:sz w:val="28"/>
          <w:szCs w:val="28"/>
          <w:shd w:val="clear" w:color="auto" w:fill="FFFFFF"/>
        </w:rPr>
        <w:t>В 1987 г. в курс лечения офтальмологически</w:t>
      </w:r>
      <w:r w:rsidR="00B44DF6">
        <w:rPr>
          <w:color w:val="000000" w:themeColor="text1"/>
          <w:sz w:val="28"/>
          <w:szCs w:val="28"/>
          <w:shd w:val="clear" w:color="auto" w:fill="FFFFFF"/>
        </w:rPr>
        <w:t xml:space="preserve">х больных в санаториях наряду с </w:t>
      </w:r>
      <w:hyperlink r:id="rId12" w:history="1">
        <w:proofErr w:type="spellStart"/>
        <w:r w:rsidRPr="009E314A">
          <w:rPr>
            <w:rStyle w:val="af1"/>
            <w:rFonts w:eastAsiaTheme="majorEastAsia"/>
            <w:color w:val="000000" w:themeColor="text1"/>
            <w:sz w:val="28"/>
            <w:szCs w:val="28"/>
            <w:u w:val="none"/>
            <w:shd w:val="clear" w:color="auto" w:fill="FFFFFF"/>
          </w:rPr>
          <w:t>климатолечением</w:t>
        </w:r>
        <w:proofErr w:type="spellEnd"/>
      </w:hyperlink>
      <w:r w:rsidR="00B44DF6">
        <w:rPr>
          <w:rStyle w:val="af1"/>
          <w:rFonts w:eastAsiaTheme="majorEastAsia"/>
          <w:color w:val="000000" w:themeColor="text1"/>
          <w:sz w:val="28"/>
          <w:szCs w:val="28"/>
          <w:u w:val="none"/>
          <w:shd w:val="clear" w:color="auto" w:fill="FFFFFF"/>
        </w:rPr>
        <w:t xml:space="preserve"> </w:t>
      </w:r>
      <w:r w:rsidRPr="009E314A">
        <w:rPr>
          <w:color w:val="000000" w:themeColor="text1"/>
          <w:sz w:val="28"/>
          <w:szCs w:val="28"/>
          <w:shd w:val="clear" w:color="auto" w:fill="FFFFFF"/>
        </w:rPr>
        <w:t>и</w:t>
      </w:r>
      <w:hyperlink r:id="rId13" w:history="1"/>
      <w:r w:rsidR="00B44DF6">
        <w:rPr>
          <w:rStyle w:val="af1"/>
          <w:rFonts w:eastAsiaTheme="majorEastAsia"/>
          <w:color w:val="000000" w:themeColor="text1"/>
          <w:sz w:val="28"/>
          <w:szCs w:val="28"/>
          <w:u w:val="none"/>
          <w:shd w:val="clear" w:color="auto" w:fill="FFFFFF"/>
        </w:rPr>
        <w:t xml:space="preserve"> </w:t>
      </w:r>
      <w:r w:rsidRPr="009E314A">
        <w:rPr>
          <w:color w:val="000000" w:themeColor="text1"/>
          <w:sz w:val="28"/>
          <w:szCs w:val="28"/>
          <w:shd w:val="clear" w:color="auto" w:fill="FFFFFF"/>
        </w:rPr>
        <w:t>начали включать физиотерапевтические методы: ультразвук, переменное магнитное поле, электростимуляцию глазных мышц, дополняя их комплексной глазной гимнастикой. Многие методики курортного лечения в офтальмологии разработаны в институте глазных болезней и тканевой терапии им. В.П. Филатова, расположенном на берегу моря в Одессе.</w:t>
      </w:r>
    </w:p>
    <w:p w:rsidR="00B44DF6" w:rsidRDefault="00F04F49" w:rsidP="00B44DF6">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r w:rsidRPr="00F04F49">
        <w:rPr>
          <w:b/>
          <w:sz w:val="28"/>
          <w:szCs w:val="28"/>
          <w:shd w:val="clear" w:color="auto" w:fill="FFFFFF"/>
        </w:rPr>
        <w:lastRenderedPageBreak/>
        <w:t xml:space="preserve">2. </w:t>
      </w:r>
      <w:r w:rsidR="00FF6870" w:rsidRPr="00F04F49">
        <w:rPr>
          <w:b/>
          <w:sz w:val="28"/>
          <w:szCs w:val="28"/>
          <w:shd w:val="clear" w:color="auto" w:fill="FFFFFF"/>
        </w:rPr>
        <w:t>Практ</w:t>
      </w:r>
      <w:r w:rsidR="009A45EB">
        <w:rPr>
          <w:b/>
          <w:sz w:val="28"/>
          <w:szCs w:val="28"/>
          <w:shd w:val="clear" w:color="auto" w:fill="FFFFFF"/>
        </w:rPr>
        <w:t>ическое применение лечебных</w:t>
      </w:r>
      <w:r w:rsidR="00FF6870" w:rsidRPr="00F04F49">
        <w:rPr>
          <w:b/>
          <w:sz w:val="28"/>
          <w:szCs w:val="28"/>
          <w:shd w:val="clear" w:color="auto" w:fill="FFFFFF"/>
        </w:rPr>
        <w:t xml:space="preserve"> ресурсов юга России </w:t>
      </w:r>
      <w:r w:rsidR="00FF6870" w:rsidRPr="00F04F49">
        <w:rPr>
          <w:rFonts w:eastAsia="Calibri"/>
          <w:b/>
          <w:sz w:val="28"/>
          <w:szCs w:val="28"/>
          <w:shd w:val="clear" w:color="auto" w:fill="FFFFFF"/>
          <w:lang w:eastAsia="en-US"/>
        </w:rPr>
        <w:t>с лечением заболеваний глаз</w:t>
      </w:r>
    </w:p>
    <w:p w:rsidR="0015774B" w:rsidRPr="00B44DF6" w:rsidRDefault="0015774B" w:rsidP="00B44DF6">
      <w:pPr>
        <w:pStyle w:val="ae"/>
        <w:shd w:val="clear" w:color="auto" w:fill="FFFFFF"/>
        <w:spacing w:before="300" w:beforeAutospacing="0" w:after="300" w:afterAutospacing="0" w:line="360" w:lineRule="auto"/>
        <w:ind w:firstLine="709"/>
        <w:contextualSpacing/>
        <w:jc w:val="both"/>
        <w:rPr>
          <w:rFonts w:eastAsia="Calibri"/>
          <w:b/>
          <w:sz w:val="28"/>
          <w:szCs w:val="28"/>
          <w:shd w:val="clear" w:color="auto" w:fill="FFFFFF"/>
          <w:lang w:eastAsia="en-US"/>
        </w:rPr>
      </w:pPr>
      <w:r w:rsidRPr="009A45EB">
        <w:rPr>
          <w:color w:val="000000" w:themeColor="text1"/>
          <w:sz w:val="28"/>
          <w:szCs w:val="28"/>
          <w:shd w:val="clear" w:color="auto" w:fill="FFFFFF"/>
        </w:rPr>
        <w:t>Проблемы со зрением - это то, что способно доставить любому человеку массу неприятностей. Среди них стоит упомянуть основные – дискомфорт при п</w:t>
      </w:r>
      <w:r>
        <w:rPr>
          <w:color w:val="000000" w:themeColor="text1"/>
          <w:sz w:val="28"/>
          <w:szCs w:val="28"/>
          <w:shd w:val="clear" w:color="auto" w:fill="FFFFFF"/>
        </w:rPr>
        <w:t>р</w:t>
      </w:r>
      <w:r w:rsidRPr="009A45EB">
        <w:rPr>
          <w:color w:val="000000" w:themeColor="text1"/>
          <w:sz w:val="28"/>
          <w:szCs w:val="28"/>
          <w:shd w:val="clear" w:color="auto" w:fill="FFFFFF"/>
        </w:rPr>
        <w:t xml:space="preserve">осмотре фильмов и чтения книг, плохое ориентирование на местности и так далее. Все это не только неприятно, но еще и ведет </w:t>
      </w:r>
      <w:proofErr w:type="gramStart"/>
      <w:r w:rsidRPr="009A45EB">
        <w:rPr>
          <w:color w:val="000000" w:themeColor="text1"/>
          <w:sz w:val="28"/>
          <w:szCs w:val="28"/>
          <w:shd w:val="clear" w:color="auto" w:fill="FFFFFF"/>
        </w:rPr>
        <w:t>ко</w:t>
      </w:r>
      <w:proofErr w:type="gramEnd"/>
      <w:r w:rsidRPr="009A45EB">
        <w:rPr>
          <w:color w:val="000000" w:themeColor="text1"/>
          <w:sz w:val="28"/>
          <w:szCs w:val="28"/>
          <w:shd w:val="clear" w:color="auto" w:fill="FFFFFF"/>
        </w:rPr>
        <w:t xml:space="preserve"> всевозможным ограничениям в повседневной жизни и на рабочем месте. Чтобы избежать таких неприятностей следует не только вовремя проходить диагностику, но и своевременно получать назначенное врачом-офтальмологом </w:t>
      </w:r>
      <w:r w:rsidRPr="009A45EB">
        <w:rPr>
          <w:bCs/>
          <w:color w:val="000000" w:themeColor="text1"/>
          <w:sz w:val="28"/>
          <w:szCs w:val="28"/>
          <w:bdr w:val="none" w:sz="0" w:space="0" w:color="auto" w:frame="1"/>
          <w:shd w:val="clear" w:color="auto" w:fill="FFFFFF"/>
        </w:rPr>
        <w:t>лечение в здравницах Краснодарского края</w:t>
      </w:r>
      <w:r w:rsidRPr="009A45EB">
        <w:rPr>
          <w:color w:val="000000" w:themeColor="text1"/>
          <w:sz w:val="28"/>
          <w:szCs w:val="28"/>
          <w:shd w:val="clear" w:color="auto" w:fill="FFFFFF"/>
        </w:rPr>
        <w:t>. Кроме обычных стационаров он может назначить своим пациентам лечение в специализированных учреждениях, предлагающий целый спектр мероприятий, состоящий из комплексной диагностики, оздоровления и реабилитации.</w:t>
      </w:r>
    </w:p>
    <w:p w:rsidR="00EE2875" w:rsidRPr="009A45EB" w:rsidRDefault="00EE2875" w:rsidP="00EE2875">
      <w:pPr>
        <w:widowControl/>
        <w:shd w:val="clear" w:color="auto" w:fill="FFFFFF"/>
        <w:spacing w:before="300" w:after="300" w:line="360" w:lineRule="auto"/>
        <w:ind w:firstLine="1701"/>
        <w:jc w:val="both"/>
        <w:outlineLvl w:val="1"/>
        <w:rPr>
          <w:bCs/>
          <w:color w:val="000000" w:themeColor="text1"/>
          <w:sz w:val="28"/>
          <w:szCs w:val="28"/>
          <w:lang w:bidi="ar-SA"/>
        </w:rPr>
      </w:pPr>
      <w:r w:rsidRPr="00EE2875">
        <w:rPr>
          <w:bCs/>
          <w:noProof/>
          <w:color w:val="000000" w:themeColor="text1"/>
          <w:sz w:val="28"/>
          <w:szCs w:val="28"/>
          <w:lang w:bidi="ar-SA"/>
        </w:rPr>
        <w:drawing>
          <wp:inline distT="0" distB="0" distL="0" distR="0">
            <wp:extent cx="3701415" cy="2419151"/>
            <wp:effectExtent l="0" t="0" r="0" b="635"/>
            <wp:docPr id="4" name="Рисунок 4" descr="C:\Users\Семья\Downloads\глаз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Семья\Downloads\глаз9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9142" cy="2430737"/>
                    </a:xfrm>
                    <a:prstGeom prst="rect">
                      <a:avLst/>
                    </a:prstGeom>
                    <a:noFill/>
                    <a:ln>
                      <a:noFill/>
                    </a:ln>
                  </pic:spPr>
                </pic:pic>
              </a:graphicData>
            </a:graphic>
          </wp:inline>
        </w:drawing>
      </w: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1F56D3" w:rsidRDefault="001F56D3" w:rsidP="00FF6870">
      <w:pPr>
        <w:pStyle w:val="ae"/>
        <w:shd w:val="clear" w:color="auto" w:fill="FFFFFF"/>
        <w:spacing w:before="300" w:beforeAutospacing="0" w:after="300" w:afterAutospacing="0" w:line="360" w:lineRule="auto"/>
        <w:contextualSpacing/>
        <w:jc w:val="both"/>
        <w:rPr>
          <w:rFonts w:eastAsia="Calibri"/>
          <w:b/>
          <w:sz w:val="28"/>
          <w:szCs w:val="28"/>
          <w:shd w:val="clear" w:color="auto" w:fill="FFFFFF"/>
          <w:lang w:eastAsia="en-US"/>
        </w:rPr>
      </w:pPr>
    </w:p>
    <w:p w:rsidR="009A45EB" w:rsidRPr="00F04F49" w:rsidRDefault="009A45EB" w:rsidP="00FF6870">
      <w:pPr>
        <w:pStyle w:val="ae"/>
        <w:shd w:val="clear" w:color="auto" w:fill="FFFFFF"/>
        <w:spacing w:before="300" w:beforeAutospacing="0" w:after="300" w:afterAutospacing="0" w:line="360" w:lineRule="auto"/>
        <w:contextualSpacing/>
        <w:jc w:val="both"/>
        <w:rPr>
          <w:rFonts w:eastAsia="Calibri"/>
          <w:b/>
          <w:sz w:val="28"/>
          <w:szCs w:val="28"/>
          <w:highlight w:val="white"/>
          <w:lang w:eastAsia="en-US"/>
        </w:rPr>
      </w:pPr>
      <w:r>
        <w:rPr>
          <w:rFonts w:eastAsia="Calibri"/>
          <w:b/>
          <w:sz w:val="28"/>
          <w:szCs w:val="28"/>
          <w:shd w:val="clear" w:color="auto" w:fill="FFFFFF"/>
          <w:lang w:eastAsia="en-US"/>
        </w:rPr>
        <w:lastRenderedPageBreak/>
        <w:t>2.1.</w:t>
      </w:r>
      <w:r w:rsidR="008A640E">
        <w:rPr>
          <w:rFonts w:eastAsia="Calibri"/>
          <w:b/>
          <w:sz w:val="28"/>
          <w:szCs w:val="28"/>
          <w:shd w:val="clear" w:color="auto" w:fill="FFFFFF"/>
          <w:lang w:eastAsia="en-US"/>
        </w:rPr>
        <w:t xml:space="preserve"> Фитотерапия</w:t>
      </w:r>
    </w:p>
    <w:p w:rsidR="00FF6870" w:rsidRPr="005266BC" w:rsidRDefault="00FF6870" w:rsidP="00FF6870">
      <w:pPr>
        <w:pStyle w:val="ae"/>
        <w:shd w:val="clear" w:color="auto" w:fill="FFFFFF"/>
        <w:spacing w:before="300" w:beforeAutospacing="0" w:after="300" w:afterAutospacing="0" w:line="360" w:lineRule="auto"/>
        <w:ind w:firstLine="709"/>
        <w:contextualSpacing/>
        <w:jc w:val="both"/>
        <w:rPr>
          <w:sz w:val="28"/>
          <w:szCs w:val="28"/>
          <w:highlight w:val="white"/>
        </w:rPr>
      </w:pPr>
      <w:r w:rsidRPr="005266BC">
        <w:rPr>
          <w:sz w:val="28"/>
          <w:szCs w:val="28"/>
          <w:shd w:val="clear" w:color="auto" w:fill="FFFFFF"/>
        </w:rPr>
        <w:t>По моему мнению, прежде чем начинать лечить глазные болезни лекарствами на основе растений, нужно проконсультироваться у окулиста. Только он может поставить точный диагноз и назначить лечение, без которого фитотерапия может оказат</w:t>
      </w:r>
      <w:r>
        <w:rPr>
          <w:sz w:val="28"/>
          <w:szCs w:val="28"/>
          <w:shd w:val="clear" w:color="auto" w:fill="FFFFFF"/>
        </w:rPr>
        <w:t>ься малоэффективной.</w:t>
      </w:r>
    </w:p>
    <w:p w:rsidR="001559CD" w:rsidRPr="001559CD" w:rsidRDefault="001559CD" w:rsidP="00FF6870">
      <w:pPr>
        <w:pStyle w:val="ae"/>
        <w:shd w:val="clear" w:color="auto" w:fill="FFFFFF"/>
        <w:spacing w:before="300" w:beforeAutospacing="0" w:after="300" w:afterAutospacing="0" w:line="360" w:lineRule="auto"/>
        <w:ind w:firstLine="709"/>
        <w:contextualSpacing/>
        <w:jc w:val="both"/>
        <w:rPr>
          <w:color w:val="000000" w:themeColor="text1"/>
          <w:sz w:val="28"/>
          <w:szCs w:val="28"/>
          <w:shd w:val="clear" w:color="auto" w:fill="FFFFFF"/>
        </w:rPr>
      </w:pPr>
      <w:r w:rsidRPr="001559CD">
        <w:rPr>
          <w:color w:val="000000" w:themeColor="text1"/>
          <w:sz w:val="28"/>
          <w:szCs w:val="28"/>
          <w:shd w:val="clear" w:color="auto" w:fill="FAFAFA"/>
        </w:rPr>
        <w:t>Лечение травами, если верить в силу Природы, безусловно, помогает. С растениями следует обращаться как с живыми существами и искренне просить их о помощи. Ведь каждый человек и каждое растение – это уникальная система, настроенная на Вселенную. А лечение – всегда искусство. Для того чтобы лечить, нужно обладать знаниями и опытом, интуицией и душевной чистотой. Поэтому следует помнить: самолечение – не только непростое, но даже иногда небезопасное занятие. При изготовлении лекарственных препаратов существует очень много тонкостей. Характерная особенность лечения растениями – систематическое и продолжительное воздействие на организм.</w:t>
      </w:r>
    </w:p>
    <w:p w:rsidR="00FF6870" w:rsidRPr="001559CD" w:rsidRDefault="00FF6870" w:rsidP="00FF6870">
      <w:pPr>
        <w:pStyle w:val="ae"/>
        <w:shd w:val="clear" w:color="auto" w:fill="FFFFFF"/>
        <w:spacing w:before="300" w:beforeAutospacing="0" w:after="300" w:afterAutospacing="0" w:line="360" w:lineRule="auto"/>
        <w:ind w:firstLine="709"/>
        <w:contextualSpacing/>
        <w:jc w:val="both"/>
        <w:rPr>
          <w:color w:val="000000" w:themeColor="text1"/>
          <w:sz w:val="28"/>
          <w:szCs w:val="28"/>
        </w:rPr>
      </w:pPr>
      <w:r w:rsidRPr="001559CD">
        <w:rPr>
          <w:color w:val="000000" w:themeColor="text1"/>
          <w:sz w:val="28"/>
          <w:szCs w:val="28"/>
          <w:shd w:val="clear" w:color="auto" w:fill="FFFFFF"/>
        </w:rPr>
        <w:t>Далее разберем профилактическое и лечебное воздействие лечебных ресурсов юга России.</w:t>
      </w:r>
    </w:p>
    <w:p w:rsidR="00FF6870" w:rsidRPr="005266BC" w:rsidRDefault="00FF6870" w:rsidP="00FF6870">
      <w:pPr>
        <w:pStyle w:val="ae"/>
        <w:shd w:val="clear" w:color="auto" w:fill="FFFFFF"/>
        <w:spacing w:before="300" w:beforeAutospacing="0" w:after="300" w:afterAutospacing="0" w:line="360" w:lineRule="auto"/>
        <w:ind w:firstLine="709"/>
        <w:contextualSpacing/>
        <w:jc w:val="both"/>
        <w:rPr>
          <w:sz w:val="28"/>
          <w:szCs w:val="28"/>
        </w:rPr>
      </w:pPr>
      <w:r w:rsidRPr="005266BC">
        <w:rPr>
          <w:sz w:val="28"/>
          <w:szCs w:val="28"/>
        </w:rPr>
        <w:t>При заболеваниях глаз, сопровождающихся мелкими к</w:t>
      </w:r>
      <w:r>
        <w:rPr>
          <w:sz w:val="28"/>
          <w:szCs w:val="28"/>
        </w:rPr>
        <w:t xml:space="preserve">ровоизлияниями, хорошо помогает </w:t>
      </w:r>
      <w:r w:rsidRPr="005266BC">
        <w:rPr>
          <w:rStyle w:val="a5"/>
          <w:i w:val="0"/>
          <w:sz w:val="28"/>
          <w:szCs w:val="28"/>
        </w:rPr>
        <w:t xml:space="preserve">шиповник. </w:t>
      </w:r>
      <w:r w:rsidRPr="005266BC">
        <w:rPr>
          <w:sz w:val="28"/>
          <w:szCs w:val="28"/>
        </w:rPr>
        <w:t>Благодаря большому содержанию в нем аскорбиновой кислоты. Можно есть свежие плоды или готовить из сухих плодов чай. Несмотря на массу полезных свойств даже у шиповника есть свои противопоказания: из-за большой концентрации аскорбиновой кислоты препараты на основе шиповника нельзя принимать людям с гастритами, язвами и повышенной кислотностью желудка.</w:t>
      </w:r>
    </w:p>
    <w:p w:rsidR="00FF6870" w:rsidRPr="005266BC" w:rsidRDefault="00FF6870" w:rsidP="00FF6870">
      <w:pPr>
        <w:pStyle w:val="ae"/>
        <w:shd w:val="clear" w:color="auto" w:fill="FFFFFF"/>
        <w:spacing w:before="300" w:beforeAutospacing="0" w:after="300" w:afterAutospacing="0" w:line="360" w:lineRule="auto"/>
        <w:ind w:firstLine="709"/>
        <w:contextualSpacing/>
        <w:jc w:val="both"/>
        <w:rPr>
          <w:sz w:val="28"/>
          <w:szCs w:val="28"/>
          <w:shd w:val="clear" w:color="auto" w:fill="FFFFFF"/>
        </w:rPr>
      </w:pPr>
      <w:proofErr w:type="gramStart"/>
      <w:r>
        <w:rPr>
          <w:sz w:val="28"/>
          <w:szCs w:val="28"/>
          <w:shd w:val="clear" w:color="auto" w:fill="FFFFFF"/>
        </w:rPr>
        <w:t xml:space="preserve">Для лечения </w:t>
      </w:r>
      <w:r>
        <w:rPr>
          <w:rStyle w:val="a5"/>
          <w:rFonts w:eastAsiaTheme="majorEastAsia"/>
          <w:i w:val="0"/>
          <w:sz w:val="28"/>
          <w:szCs w:val="28"/>
          <w:shd w:val="clear" w:color="auto" w:fill="FFFFFF"/>
        </w:rPr>
        <w:t xml:space="preserve">глаукомы </w:t>
      </w:r>
      <w:r w:rsidRPr="005266BC">
        <w:rPr>
          <w:sz w:val="28"/>
          <w:szCs w:val="28"/>
          <w:shd w:val="clear" w:color="auto" w:fill="FFFFFF"/>
        </w:rPr>
        <w:t>применяются следующие повышающие внутриглазное давление и оказывающие болеутоляющие и спазмолитические действие: подорожник, хвощ полевой, горец почечуйный, василек, крапива, можжевельник, клевер луговой, полынь, череда, чабрец, спорыш.</w:t>
      </w:r>
      <w:proofErr w:type="gramEnd"/>
      <w:r w:rsidRPr="005266BC">
        <w:rPr>
          <w:sz w:val="28"/>
          <w:szCs w:val="28"/>
          <w:shd w:val="clear" w:color="auto" w:fill="FFFFFF"/>
        </w:rPr>
        <w:t xml:space="preserve"> В данном случае используется настой трав. Противопоказания к применению настоев из данных растений являются: повышенная свертываемость крови, </w:t>
      </w:r>
      <w:r w:rsidRPr="005266BC">
        <w:rPr>
          <w:sz w:val="28"/>
          <w:szCs w:val="28"/>
          <w:shd w:val="clear" w:color="auto" w:fill="FFFFFF"/>
        </w:rPr>
        <w:lastRenderedPageBreak/>
        <w:t>беременность, детский возраст до 12 лет, язвенная болезнь желудка, хронических заболеваниях желу</w:t>
      </w:r>
      <w:r>
        <w:rPr>
          <w:sz w:val="28"/>
          <w:szCs w:val="28"/>
          <w:shd w:val="clear" w:color="auto" w:fill="FFFFFF"/>
        </w:rPr>
        <w:t>дочно-кишечного тракта и почек.</w:t>
      </w:r>
    </w:p>
    <w:p w:rsidR="00FF6870" w:rsidRPr="005266BC" w:rsidRDefault="00FF6870" w:rsidP="00FF6870">
      <w:pPr>
        <w:pStyle w:val="ae"/>
        <w:shd w:val="clear" w:color="auto" w:fill="FFFFFF"/>
        <w:spacing w:before="300" w:beforeAutospacing="0" w:after="300" w:afterAutospacing="0" w:line="360" w:lineRule="auto"/>
        <w:ind w:firstLine="709"/>
        <w:contextualSpacing/>
        <w:jc w:val="both"/>
        <w:rPr>
          <w:sz w:val="28"/>
          <w:szCs w:val="28"/>
          <w:highlight w:val="white"/>
        </w:rPr>
      </w:pPr>
      <w:r w:rsidRPr="005266BC">
        <w:rPr>
          <w:rStyle w:val="a6"/>
          <w:b w:val="0"/>
          <w:sz w:val="28"/>
          <w:szCs w:val="28"/>
        </w:rPr>
        <w:t>При заболевании глаз, связанных с кровоизлияниями в ткани органа зрения п</w:t>
      </w:r>
      <w:r w:rsidRPr="005266BC">
        <w:rPr>
          <w:sz w:val="28"/>
          <w:szCs w:val="28"/>
        </w:rPr>
        <w:t>рименяются лекарственные растения, оказывающие кровоос</w:t>
      </w:r>
      <w:r w:rsidRPr="005266BC">
        <w:rPr>
          <w:sz w:val="28"/>
          <w:szCs w:val="28"/>
        </w:rPr>
        <w:softHyphen/>
        <w:t>танавливающее действие и растения, содержащие в большом количестве витамины</w:t>
      </w:r>
      <w:proofErr w:type="gramStart"/>
      <w:r w:rsidRPr="005266BC">
        <w:rPr>
          <w:sz w:val="28"/>
          <w:szCs w:val="28"/>
        </w:rPr>
        <w:t xml:space="preserve"> С</w:t>
      </w:r>
      <w:proofErr w:type="gramEnd"/>
      <w:r w:rsidRPr="005266BC">
        <w:rPr>
          <w:sz w:val="28"/>
          <w:szCs w:val="28"/>
        </w:rPr>
        <w:t xml:space="preserve"> и Е: плоды шиповника, ягоды и листья смо</w:t>
      </w:r>
      <w:r>
        <w:rPr>
          <w:sz w:val="28"/>
          <w:szCs w:val="28"/>
        </w:rPr>
        <w:t>родины, тысячелистник</w:t>
      </w:r>
      <w:r w:rsidRPr="005266BC">
        <w:rPr>
          <w:sz w:val="28"/>
          <w:szCs w:val="28"/>
        </w:rPr>
        <w:t xml:space="preserve"> </w:t>
      </w:r>
      <w:r>
        <w:rPr>
          <w:sz w:val="28"/>
          <w:szCs w:val="28"/>
        </w:rPr>
        <w:t>обыкновен</w:t>
      </w:r>
      <w:r w:rsidRPr="005266BC">
        <w:rPr>
          <w:sz w:val="28"/>
          <w:szCs w:val="28"/>
        </w:rPr>
        <w:t>ный, кукурузные рыльца, лист крапивы двудомной, ягоды и кора калины, хвощ полевой. Настои из этих трав рекомендуют принимать внутрь и</w:t>
      </w:r>
      <w:r w:rsidRPr="005266BC">
        <w:rPr>
          <w:sz w:val="28"/>
          <w:szCs w:val="28"/>
          <w:shd w:val="clear" w:color="auto" w:fill="FFFFFF"/>
        </w:rPr>
        <w:t xml:space="preserve"> использовать для теплых компрессов на област</w:t>
      </w:r>
      <w:r>
        <w:rPr>
          <w:sz w:val="28"/>
          <w:szCs w:val="28"/>
          <w:shd w:val="clear" w:color="auto" w:fill="FFFFFF"/>
        </w:rPr>
        <w:t>ь глаз ут</w:t>
      </w:r>
      <w:r w:rsidRPr="005266BC">
        <w:rPr>
          <w:sz w:val="28"/>
          <w:szCs w:val="28"/>
          <w:shd w:val="clear" w:color="auto" w:fill="FFFFFF"/>
        </w:rPr>
        <w:t xml:space="preserve">ром и вечером. Людям с пониженным артериальным давлением, </w:t>
      </w:r>
      <w:r w:rsidRPr="005266BC">
        <w:rPr>
          <w:sz w:val="28"/>
          <w:szCs w:val="28"/>
        </w:rPr>
        <w:t>детям младше 6 лет, беременным принимать настои из данных трав противопоказано.</w:t>
      </w:r>
    </w:p>
    <w:p w:rsidR="00FF6870" w:rsidRPr="005266BC" w:rsidRDefault="00FF6870" w:rsidP="00FF6870">
      <w:pPr>
        <w:pStyle w:val="ae"/>
        <w:shd w:val="clear" w:color="auto" w:fill="FFFFFF"/>
        <w:spacing w:beforeAutospacing="0" w:afterAutospacing="0" w:line="360" w:lineRule="auto"/>
        <w:ind w:firstLine="709"/>
        <w:contextualSpacing/>
        <w:jc w:val="both"/>
        <w:rPr>
          <w:sz w:val="28"/>
          <w:szCs w:val="28"/>
          <w:highlight w:val="white"/>
        </w:rPr>
      </w:pPr>
      <w:r w:rsidRPr="005266BC">
        <w:rPr>
          <w:rStyle w:val="a6"/>
          <w:b w:val="0"/>
          <w:sz w:val="28"/>
          <w:szCs w:val="28"/>
        </w:rPr>
        <w:t xml:space="preserve">При заболевании сетчатки, </w:t>
      </w:r>
      <w:proofErr w:type="gramStart"/>
      <w:r w:rsidRPr="005266BC">
        <w:rPr>
          <w:rStyle w:val="a6"/>
          <w:b w:val="0"/>
          <w:sz w:val="28"/>
          <w:szCs w:val="28"/>
        </w:rPr>
        <w:t>связанных</w:t>
      </w:r>
      <w:proofErr w:type="gramEnd"/>
      <w:r w:rsidRPr="005266BC">
        <w:rPr>
          <w:rStyle w:val="a6"/>
          <w:b w:val="0"/>
          <w:sz w:val="28"/>
          <w:szCs w:val="28"/>
        </w:rPr>
        <w:t xml:space="preserve"> с гип</w:t>
      </w:r>
      <w:r w:rsidR="00BD65C4">
        <w:rPr>
          <w:rStyle w:val="a6"/>
          <w:b w:val="0"/>
          <w:sz w:val="28"/>
          <w:szCs w:val="28"/>
        </w:rPr>
        <w:t>ертоническим заболеванием</w:t>
      </w:r>
      <w:r w:rsidRPr="005266BC">
        <w:rPr>
          <w:rStyle w:val="a6"/>
          <w:b w:val="0"/>
          <w:sz w:val="28"/>
          <w:szCs w:val="28"/>
        </w:rPr>
        <w:t xml:space="preserve">  п</w:t>
      </w:r>
      <w:r w:rsidRPr="005266BC">
        <w:rPr>
          <w:sz w:val="28"/>
          <w:szCs w:val="28"/>
        </w:rPr>
        <w:t>рименяются лекарственные растения, оказывающие гипотен</w:t>
      </w:r>
      <w:r w:rsidRPr="005266BC">
        <w:rPr>
          <w:sz w:val="28"/>
          <w:szCs w:val="28"/>
        </w:rPr>
        <w:softHyphen/>
        <w:t>з</w:t>
      </w:r>
      <w:r>
        <w:rPr>
          <w:sz w:val="28"/>
          <w:szCs w:val="28"/>
        </w:rPr>
        <w:t>ивное действие: хурма, плоды ря</w:t>
      </w:r>
      <w:r w:rsidRPr="005266BC">
        <w:rPr>
          <w:sz w:val="28"/>
          <w:szCs w:val="28"/>
        </w:rPr>
        <w:t xml:space="preserve">бины, листья магнолии крупноцветковой. Настой из рябины и магнолии рекомендуется применять внутрь три раза в день. </w:t>
      </w:r>
      <w:r w:rsidRPr="005266BC">
        <w:rPr>
          <w:sz w:val="28"/>
          <w:szCs w:val="28"/>
          <w:shd w:val="clear" w:color="auto" w:fill="FFFFFF"/>
        </w:rPr>
        <w:t xml:space="preserve">Рябина черноплодная противопоказана при гастрите и язвенной болезни желудка и </w:t>
      </w:r>
      <w:r>
        <w:rPr>
          <w:sz w:val="28"/>
          <w:szCs w:val="28"/>
          <w:shd w:val="clear" w:color="auto" w:fill="FFFFFF"/>
        </w:rPr>
        <w:t>две</w:t>
      </w:r>
      <w:r w:rsidRPr="005266BC">
        <w:rPr>
          <w:sz w:val="28"/>
          <w:szCs w:val="28"/>
          <w:shd w:val="clear" w:color="auto" w:fill="FFFFFF"/>
        </w:rPr>
        <w:t>надцатиперстной кишки.</w:t>
      </w:r>
    </w:p>
    <w:p w:rsidR="00FF6870" w:rsidRPr="005266BC" w:rsidRDefault="00FF6870" w:rsidP="00FF6870">
      <w:pPr>
        <w:pStyle w:val="ae"/>
        <w:shd w:val="clear" w:color="auto" w:fill="FFFFFF"/>
        <w:spacing w:beforeAutospacing="0" w:afterAutospacing="0" w:line="360" w:lineRule="auto"/>
        <w:ind w:firstLine="709"/>
        <w:contextualSpacing/>
        <w:jc w:val="both"/>
        <w:rPr>
          <w:sz w:val="28"/>
          <w:szCs w:val="28"/>
        </w:rPr>
      </w:pPr>
      <w:r w:rsidRPr="005266BC">
        <w:rPr>
          <w:rStyle w:val="a6"/>
          <w:b w:val="0"/>
          <w:sz w:val="28"/>
          <w:szCs w:val="28"/>
        </w:rPr>
        <w:t>При возрастных изменениях сетчатки глаза рекомендуют применять</w:t>
      </w:r>
      <w:r w:rsidRPr="005266BC">
        <w:rPr>
          <w:sz w:val="28"/>
          <w:szCs w:val="28"/>
        </w:rPr>
        <w:t xml:space="preserve"> лекарственные растения, оказывающие </w:t>
      </w:r>
      <w:proofErr w:type="spellStart"/>
      <w:r w:rsidRPr="005266BC">
        <w:rPr>
          <w:sz w:val="28"/>
          <w:szCs w:val="28"/>
        </w:rPr>
        <w:t>противосклеротическое</w:t>
      </w:r>
      <w:proofErr w:type="spellEnd"/>
      <w:r w:rsidRPr="005266BC">
        <w:rPr>
          <w:sz w:val="28"/>
          <w:szCs w:val="28"/>
        </w:rPr>
        <w:t xml:space="preserve"> действие: плод</w:t>
      </w:r>
      <w:r>
        <w:rPr>
          <w:sz w:val="28"/>
          <w:szCs w:val="28"/>
        </w:rPr>
        <w:t>ы и листья боярышника, плоды ши</w:t>
      </w:r>
      <w:r w:rsidRPr="005266BC">
        <w:rPr>
          <w:sz w:val="28"/>
          <w:szCs w:val="28"/>
        </w:rPr>
        <w:t>повника, рябина, крапива. Настой из боярышника может провоцировать боль в животе и спазмы кишечника.</w:t>
      </w:r>
    </w:p>
    <w:p w:rsidR="00FF6870" w:rsidRPr="005266BC" w:rsidRDefault="00FF6870" w:rsidP="00FF6870">
      <w:pPr>
        <w:pStyle w:val="ae"/>
        <w:shd w:val="clear" w:color="auto" w:fill="FFFFFF"/>
        <w:spacing w:beforeAutospacing="0" w:afterAutospacing="0" w:line="360" w:lineRule="auto"/>
        <w:ind w:firstLine="709"/>
        <w:contextualSpacing/>
        <w:jc w:val="both"/>
        <w:rPr>
          <w:sz w:val="28"/>
          <w:szCs w:val="28"/>
        </w:rPr>
      </w:pPr>
      <w:r w:rsidRPr="005266BC">
        <w:rPr>
          <w:rStyle w:val="a6"/>
          <w:b w:val="0"/>
          <w:sz w:val="28"/>
          <w:szCs w:val="28"/>
        </w:rPr>
        <w:t>При диабетических изменениях сетчатки глаза п</w:t>
      </w:r>
      <w:r w:rsidRPr="005266BC">
        <w:rPr>
          <w:sz w:val="28"/>
          <w:szCs w:val="28"/>
        </w:rPr>
        <w:t>рименяются лекарственные настойки из р</w:t>
      </w:r>
      <w:r>
        <w:rPr>
          <w:sz w:val="28"/>
          <w:szCs w:val="28"/>
        </w:rPr>
        <w:t xml:space="preserve">астения, оказывающие </w:t>
      </w:r>
      <w:proofErr w:type="spellStart"/>
      <w:r>
        <w:rPr>
          <w:sz w:val="28"/>
          <w:szCs w:val="28"/>
        </w:rPr>
        <w:t>сахаропони</w:t>
      </w:r>
      <w:r w:rsidRPr="005266BC">
        <w:rPr>
          <w:sz w:val="28"/>
          <w:szCs w:val="28"/>
        </w:rPr>
        <w:t>жающее</w:t>
      </w:r>
      <w:proofErr w:type="spellEnd"/>
      <w:r w:rsidRPr="005266BC">
        <w:rPr>
          <w:sz w:val="28"/>
          <w:szCs w:val="28"/>
        </w:rPr>
        <w:t xml:space="preserve"> действие: кле</w:t>
      </w:r>
      <w:r>
        <w:rPr>
          <w:sz w:val="28"/>
          <w:szCs w:val="28"/>
        </w:rPr>
        <w:t>вер луговой, корень одуванчика.</w:t>
      </w:r>
    </w:p>
    <w:p w:rsidR="00FF6870" w:rsidRPr="005266BC" w:rsidRDefault="00FF6870" w:rsidP="00FF6870">
      <w:pPr>
        <w:pStyle w:val="ae"/>
        <w:shd w:val="clear" w:color="auto" w:fill="FFFFFF"/>
        <w:spacing w:beforeAutospacing="0" w:afterAutospacing="0" w:line="360" w:lineRule="auto"/>
        <w:ind w:firstLine="709"/>
        <w:contextualSpacing/>
        <w:jc w:val="both"/>
        <w:rPr>
          <w:sz w:val="28"/>
          <w:szCs w:val="28"/>
        </w:rPr>
      </w:pPr>
      <w:r w:rsidRPr="005266BC">
        <w:rPr>
          <w:rStyle w:val="a6"/>
          <w:b w:val="0"/>
          <w:sz w:val="28"/>
          <w:szCs w:val="28"/>
        </w:rPr>
        <w:t>Для профилактики глазных болезней и возрастных изменений органов зрения п</w:t>
      </w:r>
      <w:r w:rsidRPr="005266BC">
        <w:rPr>
          <w:sz w:val="28"/>
          <w:szCs w:val="28"/>
        </w:rPr>
        <w:t>рименяются лекарственные растения и ягоды с высоким содер</w:t>
      </w:r>
      <w:r w:rsidRPr="005266BC">
        <w:rPr>
          <w:sz w:val="28"/>
          <w:szCs w:val="28"/>
        </w:rPr>
        <w:softHyphen/>
        <w:t>жанием биологически активных веществ, обладающие о</w:t>
      </w:r>
      <w:r w:rsidR="009E314A">
        <w:rPr>
          <w:sz w:val="28"/>
          <w:szCs w:val="28"/>
        </w:rPr>
        <w:t>бщеук</w:t>
      </w:r>
      <w:r w:rsidR="009E314A">
        <w:rPr>
          <w:sz w:val="28"/>
          <w:szCs w:val="28"/>
        </w:rPr>
        <w:softHyphen/>
        <w:t xml:space="preserve">репляющим, омолаживающим, </w:t>
      </w:r>
      <w:r w:rsidRPr="005266BC">
        <w:rPr>
          <w:sz w:val="28"/>
          <w:szCs w:val="28"/>
        </w:rPr>
        <w:t>витаминизирующим, антиоксидантным, иммуномодулирующим действием: спорыш, крапива, одуванчик.</w:t>
      </w:r>
    </w:p>
    <w:p w:rsidR="00EE2875" w:rsidRDefault="00FF6870" w:rsidP="00EE2875">
      <w:pPr>
        <w:pStyle w:val="ae"/>
        <w:shd w:val="clear" w:color="auto" w:fill="FFFFFF"/>
        <w:spacing w:beforeAutospacing="0" w:afterAutospacing="0" w:line="360" w:lineRule="auto"/>
        <w:ind w:firstLine="709"/>
        <w:contextualSpacing/>
        <w:jc w:val="both"/>
        <w:rPr>
          <w:sz w:val="28"/>
          <w:szCs w:val="28"/>
        </w:rPr>
      </w:pPr>
      <w:r w:rsidRPr="005266BC">
        <w:rPr>
          <w:sz w:val="28"/>
          <w:szCs w:val="28"/>
        </w:rPr>
        <w:lastRenderedPageBreak/>
        <w:t xml:space="preserve">Лечение глаз растениями кажется безобидным, пока не знаешь о побочных эффектах. В современном мире у людей все чаще проявляются симптомы аллергии, в том числе </w:t>
      </w:r>
      <w:r>
        <w:rPr>
          <w:sz w:val="28"/>
          <w:szCs w:val="28"/>
        </w:rPr>
        <w:t xml:space="preserve">на лекарственные растения, так </w:t>
      </w:r>
      <w:r w:rsidRPr="005266BC">
        <w:rPr>
          <w:sz w:val="28"/>
          <w:szCs w:val="28"/>
        </w:rPr>
        <w:t>ж</w:t>
      </w:r>
      <w:r w:rsidR="009A45EB">
        <w:rPr>
          <w:sz w:val="28"/>
          <w:szCs w:val="28"/>
        </w:rPr>
        <w:t xml:space="preserve">е отмечены случаи </w:t>
      </w:r>
      <w:r w:rsidRPr="005266BC">
        <w:rPr>
          <w:sz w:val="28"/>
          <w:szCs w:val="28"/>
        </w:rPr>
        <w:t>непереносимости, желудочно-кишечные расстройства. Полагаться на непроверенную информацию из интернета или сборников рецептов не только бессмысленно, но и опасно. Если мы не имеем представления о происхождении патологии, лекарственном действии растений, их сочетании друг с другом, влиянии на нежную структуру глаза, даже не стоит пробовать применять лечебные растения самостоятельно. Некоторые составы откровенно вредят. Например, сочетание одуванчика, аллергенного меда и репчатого лука, предписываемое травниками при глаукоме, не остановит разрушение сосудов сетчатки, но сожжет слизистую.</w:t>
      </w:r>
    </w:p>
    <w:p w:rsidR="00AD347C" w:rsidRDefault="008A640E" w:rsidP="008A640E">
      <w:pPr>
        <w:spacing w:line="360" w:lineRule="auto"/>
        <w:ind w:firstLine="709"/>
        <w:contextualSpacing/>
        <w:jc w:val="both"/>
        <w:rPr>
          <w:sz w:val="28"/>
          <w:szCs w:val="28"/>
          <w:lang w:bidi="ar-SA"/>
        </w:rPr>
      </w:pPr>
      <w:r w:rsidRPr="005266BC">
        <w:rPr>
          <w:sz w:val="28"/>
          <w:szCs w:val="28"/>
          <w:lang w:bidi="ar-SA"/>
        </w:rPr>
        <w:t>Ле</w:t>
      </w:r>
      <w:r>
        <w:rPr>
          <w:sz w:val="28"/>
          <w:szCs w:val="28"/>
          <w:lang w:bidi="ar-SA"/>
        </w:rPr>
        <w:t xml:space="preserve">карственные средства применяют </w:t>
      </w:r>
      <w:r w:rsidRPr="005266BC">
        <w:rPr>
          <w:sz w:val="28"/>
          <w:szCs w:val="28"/>
          <w:lang w:bidi="ar-SA"/>
        </w:rPr>
        <w:t>в виде настоек, отваров определенных частей растения, вытяжек из определенных частей растения. В альтернативной медицине есть смысл, и офтальмологи не отрицают эффективность гомеопатических препаратов, капель, включающих вытяжки из лекарственных трав. Но важно правильно использовать лекарственные растения и всегда консультироваться с опытным врачом, особенно при наличии серьезных глазных заболеваний, таких, как глауко</w:t>
      </w:r>
      <w:r>
        <w:rPr>
          <w:sz w:val="28"/>
          <w:szCs w:val="28"/>
          <w:lang w:bidi="ar-SA"/>
        </w:rPr>
        <w:t>ма, воспалительные процессы</w:t>
      </w:r>
      <w:r w:rsidRPr="005266BC">
        <w:rPr>
          <w:sz w:val="28"/>
          <w:szCs w:val="28"/>
          <w:lang w:bidi="ar-SA"/>
        </w:rPr>
        <w:t>.</w:t>
      </w:r>
    </w:p>
    <w:p w:rsidR="00C7001D" w:rsidRDefault="00C7001D" w:rsidP="00C7001D">
      <w:pPr>
        <w:spacing w:line="360" w:lineRule="auto"/>
        <w:ind w:firstLine="1418"/>
        <w:contextualSpacing/>
        <w:jc w:val="both"/>
        <w:rPr>
          <w:sz w:val="28"/>
          <w:szCs w:val="28"/>
        </w:rPr>
      </w:pPr>
      <w:r w:rsidRPr="00C7001D">
        <w:rPr>
          <w:noProof/>
          <w:sz w:val="28"/>
          <w:szCs w:val="28"/>
          <w:lang w:bidi="ar-SA"/>
        </w:rPr>
        <w:drawing>
          <wp:inline distT="0" distB="0" distL="0" distR="0">
            <wp:extent cx="4171950" cy="2638425"/>
            <wp:effectExtent l="0" t="0" r="0" b="9525"/>
            <wp:docPr id="12" name="Рисунок 12" descr="C:\Users\Семья\Downloads\d3e1424708334be25724f275abed9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Семья\Downloads\d3e1424708334be25724f275abed990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2480" cy="2638760"/>
                    </a:xfrm>
                    <a:prstGeom prst="rect">
                      <a:avLst/>
                    </a:prstGeom>
                    <a:noFill/>
                    <a:ln>
                      <a:noFill/>
                    </a:ln>
                  </pic:spPr>
                </pic:pic>
              </a:graphicData>
            </a:graphic>
          </wp:inline>
        </w:drawing>
      </w:r>
    </w:p>
    <w:p w:rsidR="00B44DF6" w:rsidRDefault="00B635FA" w:rsidP="00B44DF6">
      <w:pPr>
        <w:widowControl/>
        <w:shd w:val="clear" w:color="auto" w:fill="FFFFFF"/>
        <w:spacing w:before="300" w:after="300" w:line="420" w:lineRule="atLeast"/>
        <w:jc w:val="both"/>
        <w:outlineLvl w:val="1"/>
        <w:rPr>
          <w:b/>
          <w:color w:val="000000" w:themeColor="text1"/>
          <w:sz w:val="28"/>
          <w:szCs w:val="28"/>
          <w:shd w:val="clear" w:color="auto" w:fill="FFFFFF"/>
        </w:rPr>
      </w:pPr>
      <w:r>
        <w:rPr>
          <w:b/>
          <w:color w:val="000000" w:themeColor="text1"/>
          <w:sz w:val="28"/>
          <w:szCs w:val="28"/>
          <w:shd w:val="clear" w:color="auto" w:fill="FFFFFF"/>
        </w:rPr>
        <w:lastRenderedPageBreak/>
        <w:t>2.2</w:t>
      </w:r>
      <w:r w:rsidR="009A45EB" w:rsidRPr="009A45EB">
        <w:rPr>
          <w:b/>
          <w:color w:val="000000" w:themeColor="text1"/>
          <w:sz w:val="28"/>
          <w:szCs w:val="28"/>
          <w:shd w:val="clear" w:color="auto" w:fill="FFFFFF"/>
        </w:rPr>
        <w:t>. Глазные санатории</w:t>
      </w:r>
    </w:p>
    <w:p w:rsidR="009A45EB" w:rsidRPr="00B44DF6" w:rsidRDefault="009A45EB" w:rsidP="00B44DF6">
      <w:pPr>
        <w:widowControl/>
        <w:shd w:val="clear" w:color="auto" w:fill="FFFFFF"/>
        <w:spacing w:before="300" w:after="300" w:line="360" w:lineRule="auto"/>
        <w:ind w:firstLine="709"/>
        <w:contextualSpacing/>
        <w:jc w:val="both"/>
        <w:outlineLvl w:val="1"/>
        <w:rPr>
          <w:b/>
          <w:color w:val="000000" w:themeColor="text1"/>
          <w:sz w:val="28"/>
          <w:szCs w:val="28"/>
          <w:shd w:val="clear" w:color="auto" w:fill="FFFFFF"/>
        </w:rPr>
      </w:pPr>
      <w:r w:rsidRPr="009A45EB">
        <w:rPr>
          <w:color w:val="000000" w:themeColor="text1"/>
          <w:spacing w:val="4"/>
          <w:sz w:val="28"/>
          <w:szCs w:val="28"/>
          <w:shd w:val="clear" w:color="auto" w:fill="FFFFFF"/>
        </w:rPr>
        <w:t>Болезни и травмы глаз могут возникать в любом возрасте. Многие из них с успехом поддаются исцелению, одним из дополнительных методов которого является санаторно-курортное лечение. Многие не привыкли расценивать лечение офтальмологических проблем при помощи подобной терапии, как эффективное и необходимое. Это мнение является ошибочным. Пройдя санаторно-курортное лечение, можно в значительной мере улучшить свое самочувствие и, конечно, зрение. Такое лечение доступно даже инвалидам по зрению. Специализированные санатории с лечением устроены таким образом, что в них комфортно себя чувствуют даже слабовидящие или незрячие люди.</w:t>
      </w:r>
    </w:p>
    <w:p w:rsidR="009A45EB" w:rsidRPr="009A45EB" w:rsidRDefault="009A45EB" w:rsidP="00A14730">
      <w:pPr>
        <w:widowControl/>
        <w:shd w:val="clear" w:color="auto" w:fill="FFFFFF"/>
        <w:spacing w:before="100" w:beforeAutospacing="1" w:after="100" w:afterAutospacing="1" w:line="360" w:lineRule="auto"/>
        <w:ind w:firstLine="709"/>
        <w:contextualSpacing/>
        <w:jc w:val="both"/>
        <w:rPr>
          <w:color w:val="000000" w:themeColor="text1"/>
          <w:spacing w:val="4"/>
          <w:sz w:val="28"/>
          <w:szCs w:val="28"/>
          <w:lang w:bidi="ar-SA"/>
        </w:rPr>
      </w:pPr>
      <w:r w:rsidRPr="009A45EB">
        <w:rPr>
          <w:color w:val="000000" w:themeColor="text1"/>
          <w:spacing w:val="4"/>
          <w:sz w:val="28"/>
          <w:szCs w:val="28"/>
          <w:lang w:bidi="ar-SA"/>
        </w:rPr>
        <w:t>Очень многим больным с болезнями глаза и его придаточного аппарата рекомендуется санаторно-курортное лечение. В основном, это хронические заболевания в стадии ремиссии. Одно из основных заболеваний это глаукома. Многие процедуры при этом заболевании не могут быть использованы, и только санаторий заболевания глаз может предложить адекватную программу лечения по профилактике осложнений и прогрессирования заболевания. В такие санатории часто направляются пациенты, которые перенесли операцию по поводу глаукомы.</w:t>
      </w:r>
    </w:p>
    <w:p w:rsidR="00DC7497" w:rsidRDefault="009A45EB" w:rsidP="00A14730">
      <w:pPr>
        <w:widowControl/>
        <w:shd w:val="clear" w:color="auto" w:fill="FFFFFF"/>
        <w:spacing w:before="100" w:beforeAutospacing="1" w:after="100" w:afterAutospacing="1" w:line="360" w:lineRule="auto"/>
        <w:ind w:firstLine="709"/>
        <w:contextualSpacing/>
        <w:jc w:val="both"/>
        <w:rPr>
          <w:color w:val="000000" w:themeColor="text1"/>
          <w:spacing w:val="4"/>
          <w:sz w:val="28"/>
          <w:szCs w:val="28"/>
          <w:lang w:bidi="ar-SA"/>
        </w:rPr>
      </w:pPr>
      <w:r w:rsidRPr="009A45EB">
        <w:rPr>
          <w:color w:val="000000" w:themeColor="text1"/>
          <w:spacing w:val="4"/>
          <w:sz w:val="28"/>
          <w:szCs w:val="28"/>
          <w:lang w:bidi="ar-SA"/>
        </w:rPr>
        <w:t xml:space="preserve">Также следует особо отметить такое заболевание, как катаракта. Многие санатории с успехом применяют лечебные программы при некоторых формах катаракты. Часто пациенты не знают о том, что при таких проблемах как близорукость, дальнозоркость, астигматизм или даже косоглазие офтальмологический санаторий может помочь в улучшении этих состояний. Санаторно-курортное лечение показано пациентам с такими болезнями, как </w:t>
      </w:r>
      <w:proofErr w:type="spellStart"/>
      <w:r w:rsidRPr="009A45EB">
        <w:rPr>
          <w:color w:val="000000" w:themeColor="text1"/>
          <w:spacing w:val="4"/>
          <w:sz w:val="28"/>
          <w:szCs w:val="28"/>
          <w:lang w:bidi="ar-SA"/>
        </w:rPr>
        <w:t>ретинопатия</w:t>
      </w:r>
      <w:proofErr w:type="spellEnd"/>
      <w:r w:rsidRPr="009A45EB">
        <w:rPr>
          <w:color w:val="000000" w:themeColor="text1"/>
          <w:spacing w:val="4"/>
          <w:sz w:val="28"/>
          <w:szCs w:val="28"/>
          <w:lang w:bidi="ar-SA"/>
        </w:rPr>
        <w:t xml:space="preserve">, </w:t>
      </w:r>
      <w:proofErr w:type="spellStart"/>
      <w:r w:rsidRPr="009A45EB">
        <w:rPr>
          <w:color w:val="000000" w:themeColor="text1"/>
          <w:spacing w:val="4"/>
          <w:sz w:val="28"/>
          <w:szCs w:val="28"/>
          <w:lang w:bidi="ar-SA"/>
        </w:rPr>
        <w:t>амблиопия</w:t>
      </w:r>
      <w:proofErr w:type="spellEnd"/>
      <w:r w:rsidRPr="009A45EB">
        <w:rPr>
          <w:color w:val="000000" w:themeColor="text1"/>
          <w:spacing w:val="4"/>
          <w:sz w:val="28"/>
          <w:szCs w:val="28"/>
          <w:lang w:bidi="ar-SA"/>
        </w:rPr>
        <w:t>, дистрофия сетчатки и пациентам, которые перенесли сосудистые нарушения кровообращения с влиянием на зрение. Существуют даже туберкулезные глазные санатории, оказывающие особую помощь своим пациентам.</w:t>
      </w:r>
    </w:p>
    <w:p w:rsidR="00A14730" w:rsidRDefault="009E314A" w:rsidP="00A14730">
      <w:pPr>
        <w:widowControl/>
        <w:shd w:val="clear" w:color="auto" w:fill="FFFFFF"/>
        <w:spacing w:before="100" w:beforeAutospacing="1" w:after="100" w:afterAutospacing="1" w:line="360" w:lineRule="auto"/>
        <w:ind w:firstLine="709"/>
        <w:contextualSpacing/>
        <w:jc w:val="both"/>
        <w:rPr>
          <w:color w:val="000000"/>
          <w:sz w:val="28"/>
          <w:szCs w:val="28"/>
          <w:shd w:val="clear" w:color="auto" w:fill="FFFFFF"/>
        </w:rPr>
      </w:pPr>
      <w:r w:rsidRPr="009E314A">
        <w:rPr>
          <w:color w:val="000000"/>
          <w:sz w:val="28"/>
          <w:szCs w:val="28"/>
          <w:shd w:val="clear" w:color="auto" w:fill="FFFFFF"/>
        </w:rPr>
        <w:lastRenderedPageBreak/>
        <w:t xml:space="preserve">В настоящее время в комплексные программы курортного лечения больных глаукомой в санаториях Кисловодска включают углекислые ванны, значительно улучшающие общий и местный кровоток. Радоновые воды, обладающие </w:t>
      </w:r>
      <w:proofErr w:type="spellStart"/>
      <w:r w:rsidRPr="009E314A">
        <w:rPr>
          <w:color w:val="000000"/>
          <w:sz w:val="28"/>
          <w:szCs w:val="28"/>
          <w:shd w:val="clear" w:color="auto" w:fill="FFFFFF"/>
        </w:rPr>
        <w:t>иммунокорригирующим</w:t>
      </w:r>
      <w:proofErr w:type="spellEnd"/>
      <w:r w:rsidRPr="009E314A">
        <w:rPr>
          <w:color w:val="000000"/>
          <w:sz w:val="28"/>
          <w:szCs w:val="28"/>
          <w:shd w:val="clear" w:color="auto" w:fill="FFFFFF"/>
        </w:rPr>
        <w:t xml:space="preserve"> действием, наиболее эффективны при инфекционно-аллергических заболеваниях глаз. На австрийском курорте </w:t>
      </w:r>
      <w:proofErr w:type="spellStart"/>
      <w:r w:rsidRPr="009E314A">
        <w:rPr>
          <w:color w:val="000000"/>
          <w:sz w:val="28"/>
          <w:szCs w:val="28"/>
          <w:shd w:val="clear" w:color="auto" w:fill="FFFFFF"/>
        </w:rPr>
        <w:t>Бад</w:t>
      </w:r>
      <w:proofErr w:type="spellEnd"/>
      <w:r w:rsidRPr="009E314A">
        <w:rPr>
          <w:color w:val="000000"/>
          <w:sz w:val="28"/>
          <w:szCs w:val="28"/>
          <w:shd w:val="clear" w:color="auto" w:fill="FFFFFF"/>
        </w:rPr>
        <w:t xml:space="preserve"> </w:t>
      </w:r>
      <w:proofErr w:type="spellStart"/>
      <w:r w:rsidRPr="009E314A">
        <w:rPr>
          <w:color w:val="000000"/>
          <w:sz w:val="28"/>
          <w:szCs w:val="28"/>
          <w:shd w:val="clear" w:color="auto" w:fill="FFFFFF"/>
        </w:rPr>
        <w:t>Халл</w:t>
      </w:r>
      <w:proofErr w:type="spellEnd"/>
      <w:r w:rsidRPr="009E314A">
        <w:rPr>
          <w:color w:val="000000"/>
          <w:sz w:val="28"/>
          <w:szCs w:val="28"/>
          <w:shd w:val="clear" w:color="auto" w:fill="FFFFFF"/>
        </w:rPr>
        <w:t xml:space="preserve"> в лечение заболеваний глаз используют 18 процедур с йодистой водой, разработанных в Институте Парацельса.</w:t>
      </w:r>
    </w:p>
    <w:p w:rsidR="00AD347C" w:rsidRDefault="009E314A" w:rsidP="00A14730">
      <w:pPr>
        <w:widowControl/>
        <w:shd w:val="clear" w:color="auto" w:fill="FFFFFF"/>
        <w:spacing w:before="100" w:beforeAutospacing="1" w:after="100" w:afterAutospacing="1" w:line="360" w:lineRule="auto"/>
        <w:ind w:firstLine="709"/>
        <w:contextualSpacing/>
        <w:jc w:val="both"/>
        <w:rPr>
          <w:color w:val="000000" w:themeColor="text1"/>
          <w:sz w:val="28"/>
          <w:szCs w:val="28"/>
          <w:shd w:val="clear" w:color="auto" w:fill="FFFFFF"/>
        </w:rPr>
      </w:pPr>
      <w:r w:rsidRPr="00587393">
        <w:rPr>
          <w:color w:val="000000" w:themeColor="text1"/>
          <w:sz w:val="28"/>
          <w:szCs w:val="28"/>
          <w:shd w:val="clear" w:color="auto" w:fill="FFFFFF"/>
        </w:rPr>
        <w:t xml:space="preserve">Курортное лечение проводится в соответствии со стандартами утвержденными Приказами </w:t>
      </w:r>
      <w:proofErr w:type="spellStart"/>
      <w:r w:rsidRPr="00587393">
        <w:rPr>
          <w:color w:val="000000" w:themeColor="text1"/>
          <w:sz w:val="28"/>
          <w:szCs w:val="28"/>
          <w:shd w:val="clear" w:color="auto" w:fill="FFFFFF"/>
        </w:rPr>
        <w:t>Минзравсоцразвития</w:t>
      </w:r>
      <w:proofErr w:type="spellEnd"/>
      <w:r w:rsidRPr="00587393">
        <w:rPr>
          <w:color w:val="000000" w:themeColor="text1"/>
          <w:sz w:val="28"/>
          <w:szCs w:val="28"/>
          <w:shd w:val="clear" w:color="auto" w:fill="FFFFFF"/>
        </w:rPr>
        <w:t xml:space="preserve"> РФ:</w:t>
      </w:r>
      <w:r w:rsidR="00A14730">
        <w:rPr>
          <w:color w:val="000000" w:themeColor="text1"/>
          <w:sz w:val="28"/>
          <w:szCs w:val="28"/>
          <w:shd w:val="clear" w:color="auto" w:fill="FFFFFF"/>
        </w:rPr>
        <w:t xml:space="preserve"> </w:t>
      </w:r>
      <w:hyperlink r:id="rId16" w:history="1">
        <w:r w:rsidRPr="00587393">
          <w:rPr>
            <w:rStyle w:val="af1"/>
            <w:rFonts w:eastAsiaTheme="majorEastAsia"/>
            <w:color w:val="000000" w:themeColor="text1"/>
            <w:sz w:val="28"/>
            <w:szCs w:val="28"/>
            <w:u w:val="none"/>
            <w:shd w:val="clear" w:color="auto" w:fill="FFFFFF"/>
          </w:rPr>
          <w:t>№ 215 от 22.11.2004 г. </w:t>
        </w:r>
      </w:hyperlink>
      <w:r w:rsidRPr="00587393">
        <w:rPr>
          <w:color w:val="000000" w:themeColor="text1"/>
          <w:sz w:val="28"/>
          <w:szCs w:val="28"/>
          <w:shd w:val="clear" w:color="auto" w:fill="FFFFFF"/>
        </w:rPr>
        <w:t>«Об утверждении стандарта санаторно-курортной помощи больным с болезнями глаза и его придаточного аппарата»</w:t>
      </w:r>
      <w:r w:rsidR="00587393">
        <w:rPr>
          <w:color w:val="000000" w:themeColor="text1"/>
          <w:sz w:val="28"/>
          <w:szCs w:val="28"/>
          <w:shd w:val="clear" w:color="auto" w:fill="FFFFFF"/>
        </w:rPr>
        <w:t>.</w:t>
      </w:r>
    </w:p>
    <w:p w:rsidR="00A14730" w:rsidRDefault="00AD347C"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AD347C">
        <w:rPr>
          <w:noProof/>
          <w:color w:val="000000" w:themeColor="text1"/>
          <w:sz w:val="28"/>
          <w:szCs w:val="28"/>
          <w:lang w:bidi="ar-SA"/>
        </w:rPr>
        <w:drawing>
          <wp:inline distT="0" distB="0" distL="0" distR="0">
            <wp:extent cx="4124325" cy="2152650"/>
            <wp:effectExtent l="0" t="0" r="9525" b="0"/>
            <wp:docPr id="9" name="Рисунок 9" descr="C:\Users\Семья\Downloads\санатор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емья\Downloads\санаторий.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4507" cy="2152745"/>
                    </a:xfrm>
                    <a:prstGeom prst="rect">
                      <a:avLst/>
                    </a:prstGeom>
                    <a:noFill/>
                    <a:ln>
                      <a:noFill/>
                    </a:ln>
                  </pic:spPr>
                </pic:pic>
              </a:graphicData>
            </a:graphic>
          </wp:inline>
        </w:drawing>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t xml:space="preserve">Показаны для курортного лечения болезни века, слезных путей и глазницы, болезни конъюнктивы, склеры, роговицы, радужной оболочки и цилиарного тела, глаукома. </w:t>
      </w:r>
      <w:proofErr w:type="gramStart"/>
      <w:r w:rsidRPr="009E314A">
        <w:rPr>
          <w:color w:val="000000"/>
          <w:sz w:val="28"/>
          <w:szCs w:val="28"/>
          <w:shd w:val="clear" w:color="auto" w:fill="FFFFFF"/>
        </w:rPr>
        <w:t>В специализированных отделениях санаториев «Машук» (Пятигорск), «Пикет», «Луч», (Кисловодск), «</w:t>
      </w:r>
      <w:proofErr w:type="spellStart"/>
      <w:r w:rsidRPr="009E314A">
        <w:rPr>
          <w:color w:val="000000"/>
          <w:sz w:val="28"/>
          <w:szCs w:val="28"/>
          <w:shd w:val="clear" w:color="auto" w:fill="FFFFFF"/>
        </w:rPr>
        <w:t>ДиЛуч</w:t>
      </w:r>
      <w:proofErr w:type="spellEnd"/>
      <w:r w:rsidRPr="009E314A">
        <w:rPr>
          <w:color w:val="000000"/>
          <w:sz w:val="28"/>
          <w:szCs w:val="28"/>
          <w:shd w:val="clear" w:color="auto" w:fill="FFFFFF"/>
        </w:rPr>
        <w:t xml:space="preserve">» (Анапа), Центре реабилитации «Волгоград» лечат дистрофии сетчатки различной этиологии; состояние после экстракции катаракты; состояния после </w:t>
      </w:r>
      <w:proofErr w:type="spellStart"/>
      <w:r w:rsidRPr="009E314A">
        <w:rPr>
          <w:color w:val="000000"/>
          <w:sz w:val="28"/>
          <w:szCs w:val="28"/>
          <w:shd w:val="clear" w:color="auto" w:fill="FFFFFF"/>
        </w:rPr>
        <w:t>антиглаукоматозных</w:t>
      </w:r>
      <w:proofErr w:type="spellEnd"/>
      <w:r w:rsidRPr="009E314A">
        <w:rPr>
          <w:color w:val="000000"/>
          <w:sz w:val="28"/>
          <w:szCs w:val="28"/>
          <w:shd w:val="clear" w:color="auto" w:fill="FFFFFF"/>
        </w:rPr>
        <w:t xml:space="preserve"> операций; состояния после травм глаз; состояния после </w:t>
      </w:r>
      <w:proofErr w:type="spellStart"/>
      <w:r w:rsidRPr="009E314A">
        <w:rPr>
          <w:color w:val="000000"/>
          <w:sz w:val="28"/>
          <w:szCs w:val="28"/>
          <w:shd w:val="clear" w:color="auto" w:fill="FFFFFF"/>
        </w:rPr>
        <w:t>лазерокоагуляции</w:t>
      </w:r>
      <w:proofErr w:type="spellEnd"/>
      <w:r w:rsidRPr="009E314A">
        <w:rPr>
          <w:color w:val="000000"/>
          <w:sz w:val="28"/>
          <w:szCs w:val="28"/>
          <w:shd w:val="clear" w:color="auto" w:fill="FFFFFF"/>
        </w:rPr>
        <w:t xml:space="preserve"> сетчатки; состояния после рефракционных операций (</w:t>
      </w:r>
      <w:proofErr w:type="spellStart"/>
      <w:r w:rsidRPr="009E314A">
        <w:rPr>
          <w:color w:val="000000"/>
          <w:sz w:val="28"/>
          <w:szCs w:val="28"/>
          <w:shd w:val="clear" w:color="auto" w:fill="FFFFFF"/>
        </w:rPr>
        <w:t>кератотомия</w:t>
      </w:r>
      <w:proofErr w:type="spellEnd"/>
      <w:r w:rsidRPr="009E314A">
        <w:rPr>
          <w:color w:val="000000"/>
          <w:sz w:val="28"/>
          <w:szCs w:val="28"/>
          <w:shd w:val="clear" w:color="auto" w:fill="FFFFFF"/>
        </w:rPr>
        <w:t xml:space="preserve">, </w:t>
      </w:r>
      <w:proofErr w:type="spellStart"/>
      <w:r w:rsidRPr="009E314A">
        <w:rPr>
          <w:color w:val="000000"/>
          <w:sz w:val="28"/>
          <w:szCs w:val="28"/>
          <w:shd w:val="clear" w:color="auto" w:fill="FFFFFF"/>
        </w:rPr>
        <w:t>эксимерлазерная</w:t>
      </w:r>
      <w:proofErr w:type="spellEnd"/>
      <w:r w:rsidRPr="009E314A">
        <w:rPr>
          <w:color w:val="000000"/>
          <w:sz w:val="28"/>
          <w:szCs w:val="28"/>
          <w:shd w:val="clear" w:color="auto" w:fill="FFFFFF"/>
        </w:rPr>
        <w:t xml:space="preserve"> </w:t>
      </w:r>
      <w:proofErr w:type="spellStart"/>
      <w:r w:rsidRPr="009E314A">
        <w:rPr>
          <w:color w:val="000000"/>
          <w:sz w:val="28"/>
          <w:szCs w:val="28"/>
          <w:shd w:val="clear" w:color="auto" w:fill="FFFFFF"/>
        </w:rPr>
        <w:t>кератэктомия</w:t>
      </w:r>
      <w:proofErr w:type="spellEnd"/>
      <w:r w:rsidRPr="009E314A">
        <w:rPr>
          <w:color w:val="000000"/>
          <w:sz w:val="28"/>
          <w:szCs w:val="28"/>
          <w:shd w:val="clear" w:color="auto" w:fill="FFFFFF"/>
        </w:rPr>
        <w:t>).</w:t>
      </w:r>
      <w:proofErr w:type="gramEnd"/>
      <w:r w:rsidRPr="009E314A">
        <w:rPr>
          <w:color w:val="000000"/>
          <w:sz w:val="28"/>
          <w:szCs w:val="28"/>
          <w:shd w:val="clear" w:color="auto" w:fill="FFFFFF"/>
        </w:rPr>
        <w:t xml:space="preserve"> Нарушение зрения, как </w:t>
      </w:r>
      <w:proofErr w:type="gramStart"/>
      <w:r w:rsidRPr="009E314A">
        <w:rPr>
          <w:color w:val="000000"/>
          <w:sz w:val="28"/>
          <w:szCs w:val="28"/>
          <w:shd w:val="clear" w:color="auto" w:fill="FFFFFF"/>
        </w:rPr>
        <w:t>близорукость</w:t>
      </w:r>
      <w:proofErr w:type="gramEnd"/>
      <w:r w:rsidRPr="009E314A">
        <w:rPr>
          <w:color w:val="000000"/>
          <w:sz w:val="28"/>
          <w:szCs w:val="28"/>
          <w:shd w:val="clear" w:color="auto" w:fill="FFFFFF"/>
        </w:rPr>
        <w:t xml:space="preserve"> так и дальнозоркость не являются показанием к санаторно-курортному лечению, однако после лечения в санатории врачи констатируют улучшение зрения у детей и взрослых.</w:t>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lastRenderedPageBreak/>
        <w:t>Глазное отделение для реабилитационного лечения детей со спазмом аккомодации и миопией функционирует на базе Республиканского детского реабилитацио</w:t>
      </w:r>
      <w:r w:rsidR="00587393">
        <w:rPr>
          <w:color w:val="000000"/>
          <w:sz w:val="28"/>
          <w:szCs w:val="28"/>
          <w:shd w:val="clear" w:color="auto" w:fill="FFFFFF"/>
        </w:rPr>
        <w:t>нного центра «Радуга» в Нальчике</w:t>
      </w:r>
      <w:r w:rsidRPr="009E314A">
        <w:rPr>
          <w:color w:val="000000"/>
          <w:sz w:val="28"/>
          <w:szCs w:val="28"/>
          <w:shd w:val="clear" w:color="auto" w:fill="FFFFFF"/>
        </w:rPr>
        <w:t>. Основные природные фактора курорта Нальчика похожи на кисловодские: горный климат и углекислые воды, которые на Кавказе называют нарзанами. В отличие от источников Кисловодска нарзаны Нальчика теплые.</w:t>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t>Уникальные методики и опыт обслуживания пациентов с заболеваниями органа зрения накоплены в специализированных санаториях ВОС (Всероссийского общества слепых):</w:t>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t>«Машук» (г. Пятиго</w:t>
      </w:r>
      <w:proofErr w:type="gramStart"/>
      <w:r w:rsidRPr="009E314A">
        <w:rPr>
          <w:color w:val="000000"/>
          <w:sz w:val="28"/>
          <w:szCs w:val="28"/>
          <w:shd w:val="clear" w:color="auto" w:fill="FFFFFF"/>
        </w:rPr>
        <w:t>рск Ст</w:t>
      </w:r>
      <w:proofErr w:type="gramEnd"/>
      <w:r w:rsidRPr="009E314A">
        <w:rPr>
          <w:color w:val="000000"/>
          <w:sz w:val="28"/>
          <w:szCs w:val="28"/>
          <w:shd w:val="clear" w:color="auto" w:fill="FFFFFF"/>
        </w:rPr>
        <w:t>авропольского края),</w:t>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t>«Солнечный берег» (г. Геленджик Краснодарского края)</w:t>
      </w:r>
      <w:r>
        <w:rPr>
          <w:color w:val="000000"/>
          <w:sz w:val="28"/>
          <w:szCs w:val="28"/>
          <w:shd w:val="clear" w:color="auto" w:fill="FFFFFF"/>
        </w:rPr>
        <w:t>.</w:t>
      </w:r>
    </w:p>
    <w:p w:rsidR="00A14730" w:rsidRDefault="009E314A" w:rsidP="00A14730">
      <w:pPr>
        <w:widowControl/>
        <w:shd w:val="clear" w:color="auto" w:fill="FFFFFF"/>
        <w:spacing w:before="100" w:beforeAutospacing="1" w:after="100" w:afterAutospacing="1" w:line="360" w:lineRule="auto"/>
        <w:ind w:firstLine="851"/>
        <w:contextualSpacing/>
        <w:jc w:val="both"/>
        <w:rPr>
          <w:color w:val="000000"/>
          <w:sz w:val="28"/>
          <w:szCs w:val="28"/>
          <w:shd w:val="clear" w:color="auto" w:fill="FFFFFF"/>
        </w:rPr>
      </w:pPr>
      <w:r w:rsidRPr="009E314A">
        <w:rPr>
          <w:color w:val="000000"/>
          <w:sz w:val="28"/>
          <w:szCs w:val="28"/>
          <w:shd w:val="clear" w:color="auto" w:fill="FFFFFF"/>
        </w:rPr>
        <w:t xml:space="preserve">Санатории ВОС приспособлены для проведения </w:t>
      </w:r>
      <w:proofErr w:type="gramStart"/>
      <w:r w:rsidRPr="009E314A">
        <w:rPr>
          <w:color w:val="000000"/>
          <w:sz w:val="28"/>
          <w:szCs w:val="28"/>
          <w:shd w:val="clear" w:color="auto" w:fill="FFFFFF"/>
        </w:rPr>
        <w:t>медико-социальной</w:t>
      </w:r>
      <w:proofErr w:type="gramEnd"/>
      <w:r w:rsidRPr="009E314A">
        <w:rPr>
          <w:color w:val="000000"/>
          <w:sz w:val="28"/>
          <w:szCs w:val="28"/>
          <w:shd w:val="clear" w:color="auto" w:fill="FFFFFF"/>
        </w:rPr>
        <w:t xml:space="preserve"> реабилитации инвалидов по зрению с использованием природных курортных факторов, а также специальных лечебно-диагностических и оздоровительных методик. На базе специализированных глазных санаториев ВОС созданы реабилитационные центры инвалидов по зрению.</w:t>
      </w:r>
    </w:p>
    <w:p w:rsidR="009E314A" w:rsidRDefault="009E314A" w:rsidP="001F56D3">
      <w:pPr>
        <w:widowControl/>
        <w:shd w:val="clear" w:color="auto" w:fill="FFFFFF"/>
        <w:spacing w:before="100" w:beforeAutospacing="1" w:after="100" w:afterAutospacing="1" w:line="360" w:lineRule="auto"/>
        <w:ind w:firstLine="851"/>
        <w:contextualSpacing/>
        <w:jc w:val="both"/>
        <w:rPr>
          <w:color w:val="000000" w:themeColor="text1"/>
          <w:spacing w:val="4"/>
          <w:sz w:val="28"/>
          <w:szCs w:val="28"/>
          <w:lang w:bidi="ar-SA"/>
        </w:rPr>
      </w:pPr>
      <w:r w:rsidRPr="009E314A">
        <w:rPr>
          <w:color w:val="000000"/>
          <w:sz w:val="28"/>
          <w:szCs w:val="28"/>
          <w:shd w:val="clear" w:color="auto" w:fill="FFFFFF"/>
        </w:rPr>
        <w:t xml:space="preserve">Помещения и территории этих санаториев оборудованы </w:t>
      </w:r>
      <w:proofErr w:type="spellStart"/>
      <w:r w:rsidRPr="009E314A">
        <w:rPr>
          <w:color w:val="000000"/>
          <w:sz w:val="28"/>
          <w:szCs w:val="28"/>
          <w:shd w:val="clear" w:color="auto" w:fill="FFFFFF"/>
        </w:rPr>
        <w:t>тифлосредствами</w:t>
      </w:r>
      <w:proofErr w:type="spellEnd"/>
      <w:r w:rsidRPr="009E314A">
        <w:rPr>
          <w:color w:val="000000"/>
          <w:sz w:val="28"/>
          <w:szCs w:val="28"/>
          <w:shd w:val="clear" w:color="auto" w:fill="FFFFFF"/>
        </w:rPr>
        <w:t>, позволяющими незрячим людям свободно ориентироваться в пространстве, самостоятельно пользоваться бассейном, пляжем, плавать в море, посещать спортзал, оборудованный специализированными тренажерами для занятий спортом. В библиотеках санаториев ВОС есть литература по Брайлю, говорящие книги, литература с</w:t>
      </w:r>
      <w:r w:rsidR="001F56D3">
        <w:rPr>
          <w:color w:val="000000"/>
          <w:sz w:val="28"/>
          <w:szCs w:val="28"/>
          <w:shd w:val="clear" w:color="auto" w:fill="FFFFFF"/>
        </w:rPr>
        <w:t xml:space="preserve"> </w:t>
      </w:r>
      <w:r w:rsidRPr="009E314A">
        <w:rPr>
          <w:color w:val="000000"/>
          <w:sz w:val="28"/>
          <w:szCs w:val="28"/>
          <w:shd w:val="clear" w:color="auto" w:fill="FFFFFF"/>
        </w:rPr>
        <w:t>укрупненным шрифтом.</w:t>
      </w:r>
    </w:p>
    <w:p w:rsidR="00BD65C4" w:rsidRDefault="001F56D3" w:rsidP="00587393">
      <w:pPr>
        <w:widowControl/>
        <w:shd w:val="clear" w:color="auto" w:fill="FFFFFF"/>
        <w:spacing w:before="100" w:beforeAutospacing="1" w:after="100" w:afterAutospacing="1" w:line="360" w:lineRule="auto"/>
        <w:ind w:firstLine="1418"/>
        <w:rPr>
          <w:color w:val="000000" w:themeColor="text1"/>
          <w:spacing w:val="4"/>
          <w:sz w:val="28"/>
          <w:szCs w:val="28"/>
          <w:lang w:bidi="ar-SA"/>
        </w:rPr>
      </w:pPr>
      <w:r w:rsidRPr="00587393">
        <w:rPr>
          <w:noProof/>
          <w:color w:val="000000" w:themeColor="text1"/>
          <w:spacing w:val="4"/>
          <w:sz w:val="28"/>
          <w:szCs w:val="28"/>
          <w:lang w:bidi="ar-SA"/>
        </w:rPr>
        <w:drawing>
          <wp:inline distT="0" distB="0" distL="0" distR="0" wp14:anchorId="5FD0FEAF" wp14:editId="6FC7792E">
            <wp:extent cx="3370601" cy="2130804"/>
            <wp:effectExtent l="0" t="0" r="1270" b="3175"/>
            <wp:docPr id="8" name="Рисунок 8" descr="C:\Users\Семья\Downloads\глаз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Семья\Downloads\глаз88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379" cy="2128767"/>
                    </a:xfrm>
                    <a:prstGeom prst="rect">
                      <a:avLst/>
                    </a:prstGeom>
                    <a:noFill/>
                    <a:ln>
                      <a:noFill/>
                    </a:ln>
                  </pic:spPr>
                </pic:pic>
              </a:graphicData>
            </a:graphic>
          </wp:inline>
        </w:drawing>
      </w:r>
    </w:p>
    <w:p w:rsidR="009A45EB" w:rsidRPr="009A45EB" w:rsidRDefault="009A45EB" w:rsidP="009A45EB">
      <w:pPr>
        <w:pStyle w:val="3"/>
        <w:shd w:val="clear" w:color="auto" w:fill="FFFFFF"/>
        <w:spacing w:line="360" w:lineRule="auto"/>
        <w:rPr>
          <w:color w:val="000000" w:themeColor="text1"/>
          <w:spacing w:val="4"/>
          <w:sz w:val="28"/>
          <w:szCs w:val="28"/>
        </w:rPr>
      </w:pPr>
      <w:r w:rsidRPr="009A45EB">
        <w:rPr>
          <w:color w:val="000000" w:themeColor="text1"/>
          <w:spacing w:val="4"/>
          <w:sz w:val="28"/>
          <w:szCs w:val="28"/>
        </w:rPr>
        <w:lastRenderedPageBreak/>
        <w:t>Лечение для детей</w:t>
      </w:r>
    </w:p>
    <w:p w:rsidR="009A45EB" w:rsidRPr="009A45EB" w:rsidRDefault="009A45EB" w:rsidP="00A14730">
      <w:pPr>
        <w:widowControl/>
        <w:shd w:val="clear" w:color="auto" w:fill="FFFFFF"/>
        <w:spacing w:before="100" w:beforeAutospacing="1" w:after="100" w:afterAutospacing="1" w:line="360" w:lineRule="auto"/>
        <w:ind w:firstLine="709"/>
        <w:contextualSpacing/>
        <w:jc w:val="both"/>
        <w:rPr>
          <w:color w:val="000000" w:themeColor="text1"/>
          <w:spacing w:val="4"/>
          <w:sz w:val="28"/>
          <w:szCs w:val="28"/>
          <w:lang w:bidi="ar-SA"/>
        </w:rPr>
      </w:pPr>
      <w:r w:rsidRPr="009A45EB">
        <w:rPr>
          <w:color w:val="000000" w:themeColor="text1"/>
          <w:spacing w:val="4"/>
          <w:sz w:val="28"/>
          <w:szCs w:val="28"/>
          <w:lang w:bidi="ar-SA"/>
        </w:rPr>
        <w:t>Санаторно-курортное лечение особенно рекомендуется маленьким пациентам. Существуют приобретенные и врожденные заболевания глаз, которые встречаются у детей и очень важно оказать им комплексную помощь на самом раннем этапе. Детский глазной санаторий рекомендуется детям даже самого младшего возраста. В таких случаях ребенок пребывает в санатории вместе с родителями. </w:t>
      </w:r>
    </w:p>
    <w:p w:rsidR="009A45EB" w:rsidRDefault="009A45EB" w:rsidP="00A14730">
      <w:pPr>
        <w:widowControl/>
        <w:shd w:val="clear" w:color="auto" w:fill="FFFFFF"/>
        <w:spacing w:before="100" w:beforeAutospacing="1" w:after="100" w:afterAutospacing="1" w:line="360" w:lineRule="auto"/>
        <w:ind w:firstLine="709"/>
        <w:contextualSpacing/>
        <w:jc w:val="both"/>
        <w:rPr>
          <w:color w:val="000000" w:themeColor="text1"/>
          <w:spacing w:val="4"/>
          <w:sz w:val="28"/>
          <w:szCs w:val="28"/>
          <w:lang w:bidi="ar-SA"/>
        </w:rPr>
      </w:pPr>
      <w:r w:rsidRPr="009A45EB">
        <w:rPr>
          <w:color w:val="000000" w:themeColor="text1"/>
          <w:spacing w:val="4"/>
          <w:sz w:val="28"/>
          <w:szCs w:val="28"/>
          <w:lang w:bidi="ar-SA"/>
        </w:rPr>
        <w:t xml:space="preserve">Основными проблемами являются косоглазие, астигматизм и </w:t>
      </w:r>
      <w:proofErr w:type="spellStart"/>
      <w:r w:rsidRPr="009A45EB">
        <w:rPr>
          <w:color w:val="000000" w:themeColor="text1"/>
          <w:spacing w:val="4"/>
          <w:sz w:val="28"/>
          <w:szCs w:val="28"/>
          <w:lang w:bidi="ar-SA"/>
        </w:rPr>
        <w:t>амблиопия</w:t>
      </w:r>
      <w:proofErr w:type="spellEnd"/>
      <w:r w:rsidRPr="009A45EB">
        <w:rPr>
          <w:color w:val="000000" w:themeColor="text1"/>
          <w:spacing w:val="4"/>
          <w:sz w:val="28"/>
          <w:szCs w:val="28"/>
          <w:lang w:bidi="ar-SA"/>
        </w:rPr>
        <w:t>. Дети проходят лечение в комфортной обстановке, многие процедуры проводятся в игре. Результаты такого лечения очень хорошие. По статистике, многие дети, посещавшие офтальмологический детский санаторий имеют улучшения по остроте зрения, по работе мышц глаза и</w:t>
      </w:r>
      <w:r w:rsidR="0015774B">
        <w:rPr>
          <w:color w:val="000000" w:themeColor="text1"/>
          <w:spacing w:val="4"/>
          <w:sz w:val="28"/>
          <w:szCs w:val="28"/>
          <w:lang w:bidi="ar-SA"/>
        </w:rPr>
        <w:t xml:space="preserve"> </w:t>
      </w:r>
      <w:r w:rsidRPr="009A45EB">
        <w:rPr>
          <w:color w:val="000000" w:themeColor="text1"/>
          <w:spacing w:val="4"/>
          <w:sz w:val="28"/>
          <w:szCs w:val="28"/>
          <w:lang w:bidi="ar-SA"/>
        </w:rPr>
        <w:t>т.д. Дополнительно дети могут пройти лечение по сопутствующей патологии. Многие офтальмологи в зависимости от патологии рекомендуют детские санатории по зрению один, а иногда два раза в год.</w:t>
      </w:r>
    </w:p>
    <w:p w:rsidR="00DC7497" w:rsidRPr="009A45EB" w:rsidRDefault="00EE2875" w:rsidP="00EE2875">
      <w:pPr>
        <w:widowControl/>
        <w:shd w:val="clear" w:color="auto" w:fill="FFFFFF"/>
        <w:spacing w:before="100" w:beforeAutospacing="1" w:after="100" w:afterAutospacing="1" w:line="360" w:lineRule="auto"/>
        <w:ind w:firstLine="1418"/>
        <w:rPr>
          <w:color w:val="000000" w:themeColor="text1"/>
          <w:spacing w:val="4"/>
          <w:sz w:val="28"/>
          <w:szCs w:val="28"/>
          <w:lang w:bidi="ar-SA"/>
        </w:rPr>
      </w:pPr>
      <w:r w:rsidRPr="00DC7497">
        <w:rPr>
          <w:noProof/>
          <w:color w:val="000000" w:themeColor="text1"/>
          <w:spacing w:val="4"/>
          <w:sz w:val="28"/>
          <w:szCs w:val="28"/>
          <w:lang w:bidi="ar-SA"/>
        </w:rPr>
        <w:drawing>
          <wp:inline distT="0" distB="0" distL="0" distR="0" wp14:anchorId="4FC0398B" wp14:editId="1C6C6EE0">
            <wp:extent cx="3837940" cy="2457450"/>
            <wp:effectExtent l="0" t="0" r="0" b="0"/>
            <wp:docPr id="7" name="Рисунок 7" descr="C:\Users\Семья\Downloads\глаз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емья\Downloads\глаз7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79705" cy="2484192"/>
                    </a:xfrm>
                    <a:prstGeom prst="rect">
                      <a:avLst/>
                    </a:prstGeom>
                    <a:noFill/>
                    <a:ln>
                      <a:noFill/>
                    </a:ln>
                  </pic:spPr>
                </pic:pic>
              </a:graphicData>
            </a:graphic>
          </wp:inline>
        </w:drawing>
      </w:r>
    </w:p>
    <w:p w:rsidR="009A45EB" w:rsidRPr="009A45EB" w:rsidRDefault="009A45EB" w:rsidP="009A45EB">
      <w:pPr>
        <w:pStyle w:val="3"/>
        <w:shd w:val="clear" w:color="auto" w:fill="FFFFFF"/>
        <w:spacing w:line="360" w:lineRule="auto"/>
        <w:rPr>
          <w:color w:val="000000" w:themeColor="text1"/>
          <w:spacing w:val="4"/>
          <w:sz w:val="28"/>
          <w:szCs w:val="28"/>
        </w:rPr>
      </w:pPr>
      <w:r w:rsidRPr="009A45EB">
        <w:rPr>
          <w:color w:val="000000" w:themeColor="text1"/>
          <w:spacing w:val="4"/>
          <w:sz w:val="28"/>
          <w:szCs w:val="28"/>
        </w:rPr>
        <w:t>Методы терапии в глазных санаториях</w:t>
      </w:r>
    </w:p>
    <w:p w:rsidR="009A45EB" w:rsidRPr="00A14730" w:rsidRDefault="009A45EB" w:rsidP="00A14730">
      <w:pPr>
        <w:pStyle w:val="ae"/>
        <w:shd w:val="clear" w:color="auto" w:fill="FFFFFF"/>
        <w:spacing w:before="100" w:after="100" w:line="360" w:lineRule="auto"/>
        <w:ind w:firstLine="709"/>
        <w:contextualSpacing/>
        <w:jc w:val="both"/>
        <w:rPr>
          <w:color w:val="000000" w:themeColor="text1"/>
          <w:spacing w:val="4"/>
          <w:sz w:val="28"/>
          <w:szCs w:val="28"/>
        </w:rPr>
      </w:pPr>
      <w:r w:rsidRPr="009A45EB">
        <w:rPr>
          <w:color w:val="000000" w:themeColor="text1"/>
          <w:spacing w:val="4"/>
          <w:sz w:val="28"/>
          <w:szCs w:val="28"/>
        </w:rPr>
        <w:t xml:space="preserve">В подобных санаториях используют сочетания различных методов лечения. Программа выбирается индивидуально в зависимости от заболевания, его стадии и сопутствующих патологий. Самые щадящие, но не менее эффективные методы, это </w:t>
      </w:r>
      <w:r w:rsidRPr="00A14730">
        <w:rPr>
          <w:color w:val="000000" w:themeColor="text1"/>
          <w:spacing w:val="4"/>
          <w:sz w:val="28"/>
          <w:szCs w:val="28"/>
        </w:rPr>
        <w:t>климатотерапия и бальнеотерапия</w:t>
      </w:r>
      <w:r w:rsidRPr="009A45EB">
        <w:rPr>
          <w:color w:val="000000" w:themeColor="text1"/>
          <w:spacing w:val="4"/>
          <w:sz w:val="28"/>
          <w:szCs w:val="28"/>
        </w:rPr>
        <w:t xml:space="preserve">. Эти </w:t>
      </w:r>
      <w:r w:rsidRPr="00A14730">
        <w:rPr>
          <w:color w:val="000000" w:themeColor="text1"/>
          <w:spacing w:val="4"/>
          <w:sz w:val="28"/>
          <w:szCs w:val="28"/>
        </w:rPr>
        <w:lastRenderedPageBreak/>
        <w:t>методы дают хорошее общее оздоровление организма. Очень полезно будет водолечение. Во всех санаториях применяется особая глазная лечебная физкультура. Под наблюдением медицинского персонала пациента научат правильно выполнять подобные упражнения, которые он может затем самостоятельно проводить в домашних условиях. Часто пациентам назначается курс массажа или мануальной терапии.</w:t>
      </w:r>
    </w:p>
    <w:p w:rsidR="00EE2875" w:rsidRPr="00A14730" w:rsidRDefault="009A45EB" w:rsidP="00A14730">
      <w:pPr>
        <w:pStyle w:val="ae"/>
        <w:shd w:val="clear" w:color="auto" w:fill="FFFFFF"/>
        <w:spacing w:before="100" w:after="100" w:line="360" w:lineRule="auto"/>
        <w:ind w:firstLine="709"/>
        <w:contextualSpacing/>
        <w:jc w:val="both"/>
        <w:rPr>
          <w:color w:val="000000" w:themeColor="text1"/>
          <w:spacing w:val="4"/>
          <w:sz w:val="28"/>
          <w:szCs w:val="28"/>
        </w:rPr>
      </w:pPr>
      <w:r w:rsidRPr="00A14730">
        <w:rPr>
          <w:color w:val="000000" w:themeColor="text1"/>
          <w:spacing w:val="4"/>
          <w:sz w:val="28"/>
          <w:szCs w:val="28"/>
        </w:rPr>
        <w:t>Некоторые пациенты проходят курс грязелечения. При некоторых патологиях грязевые аппликации могут улучшить зрительную функцию. Также такими направленными методами являются электрофорез с различными лекарственными препаратами, ультразвуковая терапия и тепловая терапия. Процедуры этих методов могут целенаправленно влиять на существующую патологию, способствовать уменьшению воспалительного процесса, оказывать положительное влияние на сосуды глаза и т. д. Все эти методы предлагают многие санатории.</w:t>
      </w:r>
    </w:p>
    <w:p w:rsidR="00587393" w:rsidRDefault="00587393" w:rsidP="00A14730">
      <w:pPr>
        <w:pStyle w:val="ae"/>
        <w:shd w:val="clear" w:color="auto" w:fill="FFFFFF"/>
        <w:spacing w:before="100" w:after="100" w:line="360" w:lineRule="auto"/>
        <w:ind w:firstLine="709"/>
        <w:contextualSpacing/>
        <w:jc w:val="both"/>
        <w:rPr>
          <w:color w:val="000000"/>
          <w:sz w:val="28"/>
          <w:szCs w:val="28"/>
          <w:shd w:val="clear" w:color="auto" w:fill="FFFFFF"/>
        </w:rPr>
      </w:pPr>
      <w:r w:rsidRPr="00587393">
        <w:rPr>
          <w:color w:val="000000"/>
          <w:sz w:val="28"/>
          <w:szCs w:val="28"/>
          <w:shd w:val="clear" w:color="auto" w:fill="FFFFFF"/>
        </w:rPr>
        <w:t>Комплексное санаторно-курортное лечение включает м</w:t>
      </w:r>
      <w:r>
        <w:rPr>
          <w:color w:val="000000"/>
          <w:sz w:val="28"/>
          <w:szCs w:val="28"/>
          <w:shd w:val="clear" w:color="auto" w:fill="FFFFFF"/>
        </w:rPr>
        <w:t>етоды аппаратной физиотерапии: </w:t>
      </w:r>
      <w:r w:rsidRPr="00587393">
        <w:rPr>
          <w:color w:val="000000"/>
          <w:sz w:val="28"/>
          <w:szCs w:val="28"/>
          <w:shd w:val="clear" w:color="auto" w:fill="FFFFFF"/>
        </w:rPr>
        <w:t xml:space="preserve">электростимуляцию, </w:t>
      </w:r>
      <w:proofErr w:type="spellStart"/>
      <w:r w:rsidRPr="00587393">
        <w:rPr>
          <w:color w:val="000000"/>
          <w:sz w:val="28"/>
          <w:szCs w:val="28"/>
          <w:shd w:val="clear" w:color="auto" w:fill="FFFFFF"/>
        </w:rPr>
        <w:t>магнитотерапию</w:t>
      </w:r>
      <w:proofErr w:type="spellEnd"/>
      <w:r w:rsidRPr="00587393">
        <w:rPr>
          <w:color w:val="000000"/>
          <w:sz w:val="28"/>
          <w:szCs w:val="28"/>
          <w:shd w:val="clear" w:color="auto" w:fill="FFFFFF"/>
        </w:rPr>
        <w:t xml:space="preserve"> с </w:t>
      </w:r>
      <w:proofErr w:type="spellStart"/>
      <w:r w:rsidRPr="00587393">
        <w:rPr>
          <w:color w:val="000000"/>
          <w:sz w:val="28"/>
          <w:szCs w:val="28"/>
          <w:shd w:val="clear" w:color="auto" w:fill="FFFFFF"/>
        </w:rPr>
        <w:t>фотостимуляцией</w:t>
      </w:r>
      <w:proofErr w:type="spellEnd"/>
      <w:r w:rsidRPr="00587393">
        <w:rPr>
          <w:color w:val="000000"/>
          <w:sz w:val="28"/>
          <w:szCs w:val="28"/>
          <w:shd w:val="clear" w:color="auto" w:fill="FFFFFF"/>
        </w:rPr>
        <w:t xml:space="preserve">, </w:t>
      </w:r>
      <w:proofErr w:type="spellStart"/>
      <w:r w:rsidRPr="00587393">
        <w:rPr>
          <w:color w:val="000000"/>
          <w:sz w:val="28"/>
          <w:szCs w:val="28"/>
          <w:shd w:val="clear" w:color="auto" w:fill="FFFFFF"/>
        </w:rPr>
        <w:t>фонофорез</w:t>
      </w:r>
      <w:proofErr w:type="spellEnd"/>
      <w:r w:rsidRPr="00587393">
        <w:rPr>
          <w:color w:val="000000"/>
          <w:sz w:val="28"/>
          <w:szCs w:val="28"/>
          <w:shd w:val="clear" w:color="auto" w:fill="FFFFFF"/>
        </w:rPr>
        <w:t xml:space="preserve"> лекарственных препаратов, лазерную стимуляцию. Наряду с офтальмологическими методами лечения применяются современные медицинские технологии: </w:t>
      </w:r>
      <w:proofErr w:type="spellStart"/>
      <w:r w:rsidRPr="00587393">
        <w:rPr>
          <w:color w:val="000000"/>
          <w:sz w:val="28"/>
          <w:szCs w:val="28"/>
          <w:shd w:val="clear" w:color="auto" w:fill="FFFFFF"/>
        </w:rPr>
        <w:t>озонотерапия</w:t>
      </w:r>
      <w:proofErr w:type="spellEnd"/>
      <w:r w:rsidRPr="00587393">
        <w:rPr>
          <w:color w:val="000000"/>
          <w:sz w:val="28"/>
          <w:szCs w:val="28"/>
          <w:shd w:val="clear" w:color="auto" w:fill="FFFFFF"/>
        </w:rPr>
        <w:t>, эфферентные методы лечения, гирудотерапия, иглорефлексотерапия.</w:t>
      </w:r>
    </w:p>
    <w:p w:rsidR="00A14730" w:rsidRDefault="00587393" w:rsidP="00A14730">
      <w:pPr>
        <w:pStyle w:val="ae"/>
        <w:shd w:val="clear" w:color="auto" w:fill="FFFFFF"/>
        <w:spacing w:before="100" w:after="100" w:line="360" w:lineRule="auto"/>
        <w:ind w:firstLine="709"/>
        <w:contextualSpacing/>
        <w:jc w:val="both"/>
        <w:rPr>
          <w:color w:val="000000"/>
          <w:sz w:val="28"/>
          <w:szCs w:val="28"/>
          <w:shd w:val="clear" w:color="auto" w:fill="FFFFFF"/>
        </w:rPr>
      </w:pPr>
      <w:r w:rsidRPr="00587393">
        <w:rPr>
          <w:color w:val="000000"/>
          <w:sz w:val="28"/>
          <w:szCs w:val="28"/>
          <w:shd w:val="clear" w:color="auto" w:fill="FFFFFF"/>
        </w:rPr>
        <w:t>Тепловую терапию: соллюкс, грелки, согревающие компрессы, парафиновые аппликации применяют с целью расширения поверхностных и глубоких сосудов. Улучшение микроциркуляции способствует рассасыванию инфильтратов при воспалительных процессах придатков глаза и переднего отрезка глаз. Электрофорез хлорида кальция, йодида калия, атропина, новокаина, антибиотиков, кортикостероидов и др. способствует быстрому проникновению лека</w:t>
      </w:r>
      <w:proofErr w:type="gramStart"/>
      <w:r w:rsidRPr="00587393">
        <w:rPr>
          <w:color w:val="000000"/>
          <w:sz w:val="28"/>
          <w:szCs w:val="28"/>
          <w:shd w:val="clear" w:color="auto" w:fill="FFFFFF"/>
        </w:rPr>
        <w:t>рств в гл</w:t>
      </w:r>
      <w:proofErr w:type="gramEnd"/>
      <w:r w:rsidRPr="00587393">
        <w:rPr>
          <w:color w:val="000000"/>
          <w:sz w:val="28"/>
          <w:szCs w:val="28"/>
          <w:shd w:val="clear" w:color="auto" w:fill="FFFFFF"/>
        </w:rPr>
        <w:t xml:space="preserve">убину тканей, их депонированию. Облучение ультрафиолетовым светом кварцевой лампы назначают больным аллергическими заболеваниями. Рентгенотерапия малыми дозами полезна при многих заболеваниях глаз: воспалении сосудистого тракта, абсолютной </w:t>
      </w:r>
      <w:r w:rsidRPr="00587393">
        <w:rPr>
          <w:color w:val="000000"/>
          <w:sz w:val="28"/>
          <w:szCs w:val="28"/>
          <w:shd w:val="clear" w:color="auto" w:fill="FFFFFF"/>
        </w:rPr>
        <w:lastRenderedPageBreak/>
        <w:t>глаукоме, проникающих травмах глаза и др. Ультразвуковая терапия оказывает мощное стимулирующее, рассасывающее, сосудорасширяющее влияние и применяется для лечения кератитов, рассасывания хрусталиковых масс, воспалительных и дегенеративных заболеваниях сетчатки и зрительного нерва.</w:t>
      </w:r>
    </w:p>
    <w:p w:rsidR="00A14730" w:rsidRDefault="00587393" w:rsidP="00A14730">
      <w:pPr>
        <w:pStyle w:val="ae"/>
        <w:shd w:val="clear" w:color="auto" w:fill="FFFFFF"/>
        <w:spacing w:before="100" w:after="100" w:line="360" w:lineRule="auto"/>
        <w:ind w:firstLine="709"/>
        <w:contextualSpacing/>
        <w:jc w:val="both"/>
        <w:rPr>
          <w:color w:val="000000"/>
          <w:sz w:val="28"/>
          <w:szCs w:val="28"/>
          <w:shd w:val="clear" w:color="auto" w:fill="FFFFFF"/>
        </w:rPr>
      </w:pPr>
      <w:r w:rsidRPr="00587393">
        <w:rPr>
          <w:color w:val="000000"/>
          <w:sz w:val="28"/>
          <w:szCs w:val="28"/>
          <w:shd w:val="clear" w:color="auto" w:fill="FFFFFF"/>
        </w:rPr>
        <w:t>В результате комплексного лечения отмечается улучшение электрофизиологических показателей, а также показателей зрительной продуктивности у детей, страдающих миопией слабой и средней степени, пациентов, страдающих дисплейной болезнью, пациентов с ранней пресбиопией. Улучшение остроты зрения — частый ‘побочный’ эффект при лечении многих глазных болезней в санатории.</w:t>
      </w:r>
    </w:p>
    <w:p w:rsidR="00587393" w:rsidRPr="00A14730" w:rsidRDefault="00587393" w:rsidP="00A14730">
      <w:pPr>
        <w:pStyle w:val="ae"/>
        <w:shd w:val="clear" w:color="auto" w:fill="FFFFFF"/>
        <w:spacing w:before="100" w:after="100" w:line="360" w:lineRule="auto"/>
        <w:ind w:firstLine="709"/>
        <w:contextualSpacing/>
        <w:jc w:val="both"/>
        <w:rPr>
          <w:color w:val="000000"/>
          <w:sz w:val="28"/>
          <w:szCs w:val="28"/>
          <w:shd w:val="clear" w:color="auto" w:fill="FFFFFF"/>
        </w:rPr>
      </w:pPr>
      <w:r w:rsidRPr="00A14730">
        <w:rPr>
          <w:color w:val="000000"/>
          <w:sz w:val="28"/>
          <w:szCs w:val="28"/>
          <w:shd w:val="clear" w:color="auto" w:fill="FFFFFF"/>
        </w:rPr>
        <w:t xml:space="preserve">Курортные факторы в сочетании с гидротерапией углекислыми, сероводородными, </w:t>
      </w:r>
      <w:proofErr w:type="spellStart"/>
      <w:proofErr w:type="gramStart"/>
      <w:r w:rsidRPr="00A14730">
        <w:rPr>
          <w:color w:val="000000"/>
          <w:sz w:val="28"/>
          <w:szCs w:val="28"/>
          <w:shd w:val="clear" w:color="auto" w:fill="FFFFFF"/>
        </w:rPr>
        <w:t>йодо</w:t>
      </w:r>
      <w:proofErr w:type="spellEnd"/>
      <w:r w:rsidRPr="00A14730">
        <w:rPr>
          <w:color w:val="000000"/>
          <w:sz w:val="28"/>
          <w:szCs w:val="28"/>
          <w:shd w:val="clear" w:color="auto" w:fill="FFFFFF"/>
        </w:rPr>
        <w:t>-бромными</w:t>
      </w:r>
      <w:proofErr w:type="gramEnd"/>
      <w:r w:rsidRPr="00A14730">
        <w:rPr>
          <w:color w:val="000000"/>
          <w:sz w:val="28"/>
          <w:szCs w:val="28"/>
          <w:shd w:val="clear" w:color="auto" w:fill="FFFFFF"/>
        </w:rPr>
        <w:t xml:space="preserve"> и рапными ваннами оказывают положительное влияние на общее состояние больных глаукомой и зрительные функции. Известно, что применение методов курортной медицины не ведет к рассасыванию уже образовавшихся помутнений хрусталика при катаракте, но доказано, что такое лечение замедляет их прогрессирование.</w:t>
      </w:r>
    </w:p>
    <w:p w:rsidR="0015774B" w:rsidRPr="0015774B" w:rsidRDefault="0015774B" w:rsidP="0015774B">
      <w:pPr>
        <w:pStyle w:val="3"/>
        <w:shd w:val="clear" w:color="auto" w:fill="FFFFFF"/>
        <w:spacing w:line="360" w:lineRule="auto"/>
        <w:rPr>
          <w:color w:val="000000" w:themeColor="text1"/>
          <w:spacing w:val="4"/>
          <w:sz w:val="28"/>
          <w:szCs w:val="28"/>
        </w:rPr>
      </w:pPr>
      <w:r w:rsidRPr="0015774B">
        <w:rPr>
          <w:color w:val="000000" w:themeColor="text1"/>
          <w:spacing w:val="4"/>
          <w:sz w:val="28"/>
          <w:szCs w:val="28"/>
        </w:rPr>
        <w:t>Противопоказания</w:t>
      </w:r>
    </w:p>
    <w:p w:rsidR="005B0C0D" w:rsidRDefault="0015774B" w:rsidP="00A14730">
      <w:pPr>
        <w:pStyle w:val="ae"/>
        <w:shd w:val="clear" w:color="auto" w:fill="FFFFFF"/>
        <w:spacing w:before="100" w:after="100" w:line="360" w:lineRule="auto"/>
        <w:contextualSpacing/>
        <w:jc w:val="both"/>
        <w:rPr>
          <w:color w:val="000000" w:themeColor="text1"/>
          <w:spacing w:val="4"/>
          <w:sz w:val="28"/>
          <w:szCs w:val="28"/>
        </w:rPr>
      </w:pPr>
      <w:r w:rsidRPr="0015774B">
        <w:rPr>
          <w:color w:val="000000" w:themeColor="text1"/>
          <w:spacing w:val="4"/>
          <w:sz w:val="28"/>
          <w:szCs w:val="28"/>
        </w:rPr>
        <w:t>Санатории глазных болезней в некоторых случ</w:t>
      </w:r>
      <w:r w:rsidR="005B0C0D">
        <w:rPr>
          <w:color w:val="000000" w:themeColor="text1"/>
          <w:spacing w:val="4"/>
          <w:sz w:val="28"/>
          <w:szCs w:val="28"/>
        </w:rPr>
        <w:t>аях могут быть противопоказаны:</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1. </w:t>
      </w:r>
      <w:hyperlink r:id="rId20" w:history="1">
        <w:r w:rsidRPr="00587393">
          <w:rPr>
            <w:rStyle w:val="af1"/>
            <w:rFonts w:eastAsiaTheme="majorEastAsia"/>
            <w:color w:val="000000" w:themeColor="text1"/>
            <w:sz w:val="28"/>
            <w:szCs w:val="28"/>
            <w:u w:val="none"/>
            <w:shd w:val="clear" w:color="auto" w:fill="FFFFFF"/>
          </w:rPr>
          <w:t>Общие противопоказания</w:t>
        </w:r>
      </w:hyperlink>
      <w:r w:rsidRPr="00587393">
        <w:rPr>
          <w:color w:val="000000" w:themeColor="text1"/>
          <w:sz w:val="28"/>
          <w:szCs w:val="28"/>
          <w:shd w:val="clear" w:color="auto" w:fill="FFFFFF"/>
        </w:rPr>
        <w:t>, исключающие направление больных на курорты и в местные санатории.</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2. Все болезни глаз в острой стадии, а также в стадии обострения.</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3. Острые инфекционные заболевания придатков глаз, опасные в отношении заражения для окружающих.</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4. Злокачественные новообразования органа зрения и его придатков.</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5. Последствия тяжелых контузий и проника</w:t>
      </w:r>
      <w:r w:rsidR="009E7D04">
        <w:rPr>
          <w:color w:val="000000" w:themeColor="text1"/>
          <w:sz w:val="28"/>
          <w:szCs w:val="28"/>
          <w:shd w:val="clear" w:color="auto" w:fill="FFFFFF"/>
        </w:rPr>
        <w:t xml:space="preserve">ющих ранений глаз (в течение года </w:t>
      </w:r>
      <w:r w:rsidRPr="00587393">
        <w:rPr>
          <w:color w:val="000000" w:themeColor="text1"/>
          <w:sz w:val="28"/>
          <w:szCs w:val="28"/>
          <w:shd w:val="clear" w:color="auto" w:fill="FFFFFF"/>
        </w:rPr>
        <w:t>после травмы).</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lastRenderedPageBreak/>
        <w:t>6. Состояние после полостных операций на глазном яблоке; при отсутствии послеоперационных осложнений —</w:t>
      </w:r>
      <w:r w:rsidR="009E7D04">
        <w:rPr>
          <w:color w:val="000000" w:themeColor="text1"/>
          <w:sz w:val="28"/>
          <w:szCs w:val="28"/>
          <w:shd w:val="clear" w:color="auto" w:fill="FFFFFF"/>
        </w:rPr>
        <w:t> на протяжении 3 месяцев</w:t>
      </w:r>
      <w:r w:rsidRPr="00587393">
        <w:rPr>
          <w:color w:val="000000" w:themeColor="text1"/>
          <w:sz w:val="28"/>
          <w:szCs w:val="28"/>
          <w:shd w:val="clear" w:color="auto" w:fill="FFFFFF"/>
        </w:rPr>
        <w:t xml:space="preserve"> после хирургического лечения.</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7. Острые расстройства кровообращения в сетчатке и зрительном нерве — тромбозы и эмболии центральной артерии или вены сетчатки и их ветвей.</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8. Тяжелые поражения сетчатки и зрительного нерва при общих заболеваниях организма (гипертоническая болезнь, вторичные гипертонии, выраженный атеросклероз, сахарный диабет, болезни крови и др.) с наличием кровоизлияний, экссудативных очагов, выраженного отека сетчатки и зрительного нерва.</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9. Дегенеративные процессы в сетчатке и сосудистой оболочке, сопровождающиеся кровоизлияниями.</w:t>
      </w:r>
    </w:p>
    <w:p w:rsidR="00A14730" w:rsidRDefault="00587393" w:rsidP="00A14730">
      <w:pPr>
        <w:pStyle w:val="ae"/>
        <w:shd w:val="clear" w:color="auto" w:fill="FFFFFF"/>
        <w:spacing w:before="100" w:after="100" w:line="360" w:lineRule="auto"/>
        <w:contextualSpacing/>
        <w:jc w:val="both"/>
        <w:rPr>
          <w:color w:val="000000" w:themeColor="text1"/>
          <w:sz w:val="28"/>
          <w:szCs w:val="28"/>
          <w:shd w:val="clear" w:color="auto" w:fill="FFFFFF"/>
        </w:rPr>
      </w:pPr>
      <w:r w:rsidRPr="00587393">
        <w:rPr>
          <w:color w:val="000000" w:themeColor="text1"/>
          <w:sz w:val="28"/>
          <w:szCs w:val="28"/>
          <w:shd w:val="clear" w:color="auto" w:fill="FFFFFF"/>
        </w:rPr>
        <w:t>10. Осложненная близорукость с изменениями на глазном дне в стадии прогрессирования или обострения.</w:t>
      </w:r>
    </w:p>
    <w:p w:rsidR="00587393" w:rsidRPr="00587393" w:rsidRDefault="00587393" w:rsidP="00A14730">
      <w:pPr>
        <w:pStyle w:val="ae"/>
        <w:shd w:val="clear" w:color="auto" w:fill="FFFFFF"/>
        <w:spacing w:before="100" w:after="100" w:line="360" w:lineRule="auto"/>
        <w:contextualSpacing/>
        <w:jc w:val="both"/>
        <w:rPr>
          <w:color w:val="000000" w:themeColor="text1"/>
          <w:spacing w:val="4"/>
          <w:sz w:val="28"/>
          <w:szCs w:val="28"/>
        </w:rPr>
      </w:pPr>
      <w:r w:rsidRPr="00587393">
        <w:rPr>
          <w:color w:val="000000" w:themeColor="text1"/>
          <w:sz w:val="28"/>
          <w:szCs w:val="28"/>
          <w:shd w:val="clear" w:color="auto" w:fill="FFFFFF"/>
        </w:rPr>
        <w:t>11. Свежая отслойка сетчатки (не</w:t>
      </w:r>
      <w:r w:rsidR="009E7D04">
        <w:rPr>
          <w:color w:val="000000" w:themeColor="text1"/>
          <w:sz w:val="28"/>
          <w:szCs w:val="28"/>
          <w:shd w:val="clear" w:color="auto" w:fill="FFFFFF"/>
        </w:rPr>
        <w:t xml:space="preserve"> </w:t>
      </w:r>
      <w:r w:rsidRPr="00587393">
        <w:rPr>
          <w:color w:val="000000" w:themeColor="text1"/>
          <w:sz w:val="28"/>
          <w:szCs w:val="28"/>
          <w:shd w:val="clear" w:color="auto" w:fill="FFFFFF"/>
        </w:rPr>
        <w:t>оперированная), успешно оперированная — на протяжении года после операции.</w:t>
      </w:r>
    </w:p>
    <w:p w:rsidR="009A45EB" w:rsidRPr="009A45EB" w:rsidRDefault="009A45EB" w:rsidP="0015774B">
      <w:pPr>
        <w:widowControl/>
        <w:shd w:val="clear" w:color="auto" w:fill="FFFFFF"/>
        <w:spacing w:before="100" w:beforeAutospacing="1" w:after="100" w:afterAutospacing="1" w:line="360" w:lineRule="auto"/>
        <w:rPr>
          <w:color w:val="000000" w:themeColor="text1"/>
          <w:spacing w:val="4"/>
          <w:sz w:val="28"/>
          <w:szCs w:val="28"/>
          <w:lang w:bidi="ar-SA"/>
        </w:rPr>
      </w:pPr>
    </w:p>
    <w:p w:rsidR="00FF6870" w:rsidRDefault="00FF6870" w:rsidP="00FF6870">
      <w:pPr>
        <w:widowControl/>
        <w:shd w:val="clear" w:color="auto" w:fill="FFFFFF"/>
        <w:spacing w:before="300" w:after="300" w:line="420" w:lineRule="atLeast"/>
        <w:jc w:val="both"/>
        <w:outlineLvl w:val="1"/>
        <w:rPr>
          <w:color w:val="000000" w:themeColor="text1"/>
          <w:sz w:val="28"/>
          <w:szCs w:val="28"/>
          <w:shd w:val="clear" w:color="auto" w:fill="FFFFFF"/>
        </w:rPr>
      </w:pPr>
    </w:p>
    <w:p w:rsidR="0015774B" w:rsidRDefault="0015774B" w:rsidP="00FF6870">
      <w:pPr>
        <w:widowControl/>
        <w:shd w:val="clear" w:color="auto" w:fill="FFFFFF"/>
        <w:spacing w:before="300" w:after="300" w:line="420" w:lineRule="atLeast"/>
        <w:jc w:val="both"/>
        <w:outlineLvl w:val="1"/>
        <w:rPr>
          <w:bCs/>
          <w:sz w:val="28"/>
          <w:szCs w:val="28"/>
          <w:lang w:bidi="ar-SA"/>
        </w:rPr>
      </w:pPr>
    </w:p>
    <w:p w:rsidR="009E7D04" w:rsidRDefault="009E7D04" w:rsidP="00FF6870">
      <w:pPr>
        <w:widowControl/>
        <w:shd w:val="clear" w:color="auto" w:fill="FFFFFF"/>
        <w:spacing w:before="300" w:after="300" w:line="420" w:lineRule="atLeast"/>
        <w:jc w:val="both"/>
        <w:outlineLvl w:val="1"/>
        <w:rPr>
          <w:bCs/>
          <w:sz w:val="28"/>
          <w:szCs w:val="28"/>
          <w:lang w:bidi="ar-SA"/>
        </w:rPr>
      </w:pPr>
    </w:p>
    <w:p w:rsidR="009E7D04" w:rsidRDefault="009E7D04" w:rsidP="00FF6870">
      <w:pPr>
        <w:widowControl/>
        <w:shd w:val="clear" w:color="auto" w:fill="FFFFFF"/>
        <w:spacing w:before="300" w:after="300" w:line="420" w:lineRule="atLeast"/>
        <w:jc w:val="both"/>
        <w:outlineLvl w:val="1"/>
        <w:rPr>
          <w:bCs/>
          <w:sz w:val="28"/>
          <w:szCs w:val="28"/>
          <w:lang w:bidi="ar-SA"/>
        </w:rPr>
      </w:pPr>
    </w:p>
    <w:p w:rsidR="00587393" w:rsidRDefault="00587393" w:rsidP="00DC7497">
      <w:pPr>
        <w:spacing w:after="200" w:line="360" w:lineRule="auto"/>
        <w:jc w:val="both"/>
        <w:rPr>
          <w:bCs/>
          <w:sz w:val="28"/>
          <w:szCs w:val="28"/>
          <w:lang w:bidi="ar-SA"/>
        </w:rPr>
      </w:pPr>
    </w:p>
    <w:p w:rsidR="00A14730" w:rsidRDefault="00DC7497" w:rsidP="00DC7497">
      <w:pPr>
        <w:spacing w:after="200" w:line="360" w:lineRule="auto"/>
        <w:jc w:val="both"/>
        <w:rPr>
          <w:bCs/>
          <w:sz w:val="28"/>
          <w:szCs w:val="28"/>
          <w:lang w:bidi="ar-SA"/>
        </w:rPr>
      </w:pPr>
      <w:r>
        <w:rPr>
          <w:bCs/>
          <w:sz w:val="28"/>
          <w:szCs w:val="28"/>
          <w:lang w:bidi="ar-SA"/>
        </w:rPr>
        <w:t xml:space="preserve"> </w:t>
      </w:r>
    </w:p>
    <w:p w:rsidR="00A14730" w:rsidRDefault="00A14730" w:rsidP="00DC7497">
      <w:pPr>
        <w:spacing w:after="200" w:line="360" w:lineRule="auto"/>
        <w:jc w:val="both"/>
        <w:rPr>
          <w:bCs/>
          <w:sz w:val="28"/>
          <w:szCs w:val="28"/>
          <w:lang w:bidi="ar-SA"/>
        </w:rPr>
      </w:pPr>
    </w:p>
    <w:p w:rsidR="00A14730" w:rsidRDefault="00A14730" w:rsidP="00DC7497">
      <w:pPr>
        <w:spacing w:after="200" w:line="360" w:lineRule="auto"/>
        <w:jc w:val="both"/>
        <w:rPr>
          <w:bCs/>
          <w:sz w:val="28"/>
          <w:szCs w:val="28"/>
          <w:lang w:bidi="ar-SA"/>
        </w:rPr>
      </w:pPr>
    </w:p>
    <w:p w:rsidR="00BD65C4" w:rsidRPr="00DC7497" w:rsidRDefault="00DC7497" w:rsidP="00DC7497">
      <w:pPr>
        <w:spacing w:after="200" w:line="360" w:lineRule="auto"/>
        <w:jc w:val="both"/>
        <w:rPr>
          <w:b/>
          <w:color w:val="000000" w:themeColor="text1"/>
          <w:sz w:val="32"/>
          <w:szCs w:val="32"/>
        </w:rPr>
      </w:pPr>
      <w:r>
        <w:rPr>
          <w:bCs/>
          <w:sz w:val="28"/>
          <w:szCs w:val="28"/>
          <w:lang w:bidi="ar-SA"/>
        </w:rPr>
        <w:lastRenderedPageBreak/>
        <w:t xml:space="preserve">       </w:t>
      </w:r>
      <w:r w:rsidR="00F04F49" w:rsidRPr="001E27DF">
        <w:rPr>
          <w:color w:val="000000" w:themeColor="text1"/>
          <w:sz w:val="28"/>
          <w:szCs w:val="28"/>
        </w:rPr>
        <w:t xml:space="preserve">              </w:t>
      </w:r>
      <w:r w:rsidR="00F04F49">
        <w:rPr>
          <w:color w:val="000000" w:themeColor="text1"/>
          <w:sz w:val="28"/>
          <w:szCs w:val="28"/>
        </w:rPr>
        <w:t xml:space="preserve">             </w:t>
      </w:r>
      <w:r>
        <w:rPr>
          <w:color w:val="000000" w:themeColor="text1"/>
          <w:sz w:val="28"/>
          <w:szCs w:val="28"/>
        </w:rPr>
        <w:t xml:space="preserve">   </w:t>
      </w:r>
      <w:r w:rsidR="00F04F49">
        <w:rPr>
          <w:color w:val="000000" w:themeColor="text1"/>
          <w:sz w:val="28"/>
          <w:szCs w:val="28"/>
        </w:rPr>
        <w:t xml:space="preserve">      </w:t>
      </w:r>
      <w:r w:rsidR="00F04F49" w:rsidRPr="001E27DF">
        <w:rPr>
          <w:color w:val="000000" w:themeColor="text1"/>
          <w:sz w:val="28"/>
          <w:szCs w:val="28"/>
        </w:rPr>
        <w:t xml:space="preserve"> </w:t>
      </w:r>
      <w:r w:rsidR="00F04F49">
        <w:rPr>
          <w:b/>
          <w:color w:val="000000" w:themeColor="text1"/>
          <w:sz w:val="32"/>
          <w:szCs w:val="32"/>
        </w:rPr>
        <w:t>ЗАКЛЮЧЕНИЕ</w:t>
      </w:r>
    </w:p>
    <w:p w:rsidR="00FF6870" w:rsidRPr="005266BC" w:rsidRDefault="00FF6870" w:rsidP="00FF6870">
      <w:pPr>
        <w:tabs>
          <w:tab w:val="left" w:pos="709"/>
        </w:tabs>
        <w:spacing w:line="360" w:lineRule="auto"/>
        <w:ind w:firstLine="709"/>
        <w:contextualSpacing/>
        <w:jc w:val="both"/>
        <w:rPr>
          <w:sz w:val="28"/>
          <w:szCs w:val="28"/>
        </w:rPr>
      </w:pPr>
      <w:r w:rsidRPr="005266BC">
        <w:rPr>
          <w:sz w:val="28"/>
          <w:szCs w:val="28"/>
        </w:rPr>
        <w:t>В данном индивидуальном</w:t>
      </w:r>
      <w:r>
        <w:rPr>
          <w:sz w:val="28"/>
          <w:szCs w:val="28"/>
        </w:rPr>
        <w:t xml:space="preserve"> проекте была поставлена цель </w:t>
      </w:r>
      <w:r w:rsidRPr="005266BC">
        <w:rPr>
          <w:rFonts w:eastAsia="Calibri"/>
          <w:sz w:val="28"/>
          <w:szCs w:val="28"/>
          <w:lang w:eastAsia="en-US"/>
        </w:rPr>
        <w:t>рассмотреть лечебные ресурсы юга России на предмет эффективности их профилактических и лечебных свой</w:t>
      </w:r>
      <w:proofErr w:type="gramStart"/>
      <w:r w:rsidRPr="005266BC">
        <w:rPr>
          <w:rFonts w:eastAsia="Calibri"/>
          <w:sz w:val="28"/>
          <w:szCs w:val="28"/>
          <w:lang w:eastAsia="en-US"/>
        </w:rPr>
        <w:t>ств пр</w:t>
      </w:r>
      <w:proofErr w:type="gramEnd"/>
      <w:r w:rsidRPr="005266BC">
        <w:rPr>
          <w:rFonts w:eastAsia="Calibri"/>
          <w:sz w:val="28"/>
          <w:szCs w:val="28"/>
          <w:lang w:eastAsia="en-US"/>
        </w:rPr>
        <w:t>и лечении заболеваний глаз.</w:t>
      </w:r>
    </w:p>
    <w:p w:rsidR="00FF6870" w:rsidRPr="005266BC" w:rsidRDefault="00FF6870" w:rsidP="00FF6870">
      <w:pPr>
        <w:spacing w:line="360" w:lineRule="auto"/>
        <w:ind w:firstLine="709"/>
        <w:contextualSpacing/>
        <w:jc w:val="both"/>
        <w:rPr>
          <w:sz w:val="28"/>
          <w:szCs w:val="28"/>
        </w:rPr>
      </w:pPr>
      <w:r w:rsidRPr="005266BC">
        <w:rPr>
          <w:sz w:val="28"/>
          <w:szCs w:val="28"/>
        </w:rPr>
        <w:t>Для достижения указанной цели была дана характеристика</w:t>
      </w:r>
      <w:r w:rsidRPr="005266BC">
        <w:rPr>
          <w:rFonts w:eastAsia="Calibri"/>
          <w:sz w:val="28"/>
          <w:szCs w:val="28"/>
          <w:lang w:eastAsia="en-US"/>
        </w:rPr>
        <w:t xml:space="preserve"> лечебным ресурсам юга России с лечением заболеваний глаз, оп</w:t>
      </w:r>
      <w:r w:rsidRPr="005266BC">
        <w:rPr>
          <w:rFonts w:eastAsia="Calibri"/>
          <w:sz w:val="28"/>
          <w:szCs w:val="28"/>
          <w:shd w:val="clear" w:color="auto" w:fill="FFFFFF"/>
          <w:lang w:eastAsia="en-US"/>
        </w:rPr>
        <w:t>исаны л</w:t>
      </w:r>
      <w:r w:rsidRPr="005266BC">
        <w:rPr>
          <w:sz w:val="28"/>
          <w:szCs w:val="28"/>
          <w:shd w:val="clear" w:color="auto" w:fill="FFFFFF"/>
        </w:rPr>
        <w:t>ечебные свойства, с учетом противопоказаний.</w:t>
      </w:r>
    </w:p>
    <w:p w:rsidR="00FF6870" w:rsidRDefault="00FF6870" w:rsidP="00FF6870">
      <w:pPr>
        <w:spacing w:line="360" w:lineRule="auto"/>
        <w:ind w:firstLine="709"/>
        <w:contextualSpacing/>
        <w:jc w:val="both"/>
        <w:rPr>
          <w:sz w:val="28"/>
          <w:szCs w:val="28"/>
          <w:lang w:bidi="ar-SA"/>
        </w:rPr>
      </w:pPr>
      <w:r w:rsidRPr="005266BC">
        <w:rPr>
          <w:sz w:val="28"/>
          <w:szCs w:val="28"/>
          <w:lang w:bidi="ar-SA"/>
        </w:rPr>
        <w:t>В ходе работы над проектом на тему «</w:t>
      </w:r>
      <w:r w:rsidRPr="005266BC">
        <w:rPr>
          <w:sz w:val="28"/>
          <w:szCs w:val="28"/>
        </w:rPr>
        <w:t>Лечебные ресурсы юга России с лечением заболеваний глаз</w:t>
      </w:r>
      <w:r w:rsidR="008A640E">
        <w:rPr>
          <w:sz w:val="28"/>
          <w:szCs w:val="28"/>
          <w:lang w:bidi="ar-SA"/>
        </w:rPr>
        <w:t xml:space="preserve">» я сделал выводы, что </w:t>
      </w:r>
      <w:r w:rsidR="000228BC">
        <w:rPr>
          <w:sz w:val="28"/>
          <w:szCs w:val="28"/>
          <w:lang w:bidi="ar-SA"/>
        </w:rPr>
        <w:t xml:space="preserve">одним </w:t>
      </w:r>
      <w:r w:rsidRPr="005266BC">
        <w:rPr>
          <w:sz w:val="28"/>
          <w:szCs w:val="28"/>
          <w:lang w:bidi="ar-SA"/>
        </w:rPr>
        <w:t xml:space="preserve">из </w:t>
      </w:r>
      <w:r w:rsidR="009E7D04">
        <w:rPr>
          <w:sz w:val="28"/>
          <w:szCs w:val="28"/>
          <w:lang w:bidi="ar-SA"/>
        </w:rPr>
        <w:t xml:space="preserve">важных </w:t>
      </w:r>
      <w:r w:rsidRPr="005266BC">
        <w:rPr>
          <w:sz w:val="28"/>
          <w:szCs w:val="28"/>
          <w:lang w:bidi="ar-SA"/>
        </w:rPr>
        <w:t>методов лечения заболеваний глаз является фитотерапия</w:t>
      </w:r>
      <w:r w:rsidR="008A640E">
        <w:rPr>
          <w:sz w:val="28"/>
          <w:szCs w:val="28"/>
          <w:lang w:bidi="ar-SA"/>
        </w:rPr>
        <w:t xml:space="preserve"> и глазные санатории. Они считаются относительно безопасн</w:t>
      </w:r>
      <w:r w:rsidR="000228BC">
        <w:rPr>
          <w:sz w:val="28"/>
          <w:szCs w:val="28"/>
          <w:lang w:bidi="ar-SA"/>
        </w:rPr>
        <w:t>ыми</w:t>
      </w:r>
      <w:r w:rsidR="008A640E">
        <w:rPr>
          <w:sz w:val="28"/>
          <w:szCs w:val="28"/>
          <w:lang w:bidi="ar-SA"/>
        </w:rPr>
        <w:t>, усиливают действие лечения</w:t>
      </w:r>
      <w:r>
        <w:rPr>
          <w:sz w:val="28"/>
          <w:szCs w:val="28"/>
          <w:lang w:bidi="ar-SA"/>
        </w:rPr>
        <w:t xml:space="preserve">. </w:t>
      </w:r>
      <w:r w:rsidRPr="005266BC">
        <w:rPr>
          <w:sz w:val="28"/>
          <w:szCs w:val="28"/>
          <w:lang w:bidi="ar-SA"/>
        </w:rPr>
        <w:t>В целом, лекарственные растения</w:t>
      </w:r>
      <w:r w:rsidR="008A640E">
        <w:rPr>
          <w:sz w:val="28"/>
          <w:szCs w:val="28"/>
          <w:lang w:bidi="ar-SA"/>
        </w:rPr>
        <w:t xml:space="preserve"> </w:t>
      </w:r>
      <w:r w:rsidR="009E7D04">
        <w:rPr>
          <w:sz w:val="28"/>
          <w:szCs w:val="28"/>
          <w:lang w:bidi="ar-SA"/>
        </w:rPr>
        <w:t xml:space="preserve">и </w:t>
      </w:r>
      <w:r w:rsidR="008A640E">
        <w:rPr>
          <w:sz w:val="28"/>
          <w:szCs w:val="28"/>
          <w:lang w:bidi="ar-SA"/>
        </w:rPr>
        <w:t>глазные санатории</w:t>
      </w:r>
      <w:r w:rsidRPr="005266BC">
        <w:rPr>
          <w:sz w:val="28"/>
          <w:szCs w:val="28"/>
          <w:lang w:bidi="ar-SA"/>
        </w:rPr>
        <w:t xml:space="preserve"> юга России широко применяются в лечении заболеваний глаз – это лечебные или профилактические мероприятия, проводимые при использовании различных видов растительного сырья</w:t>
      </w:r>
      <w:r w:rsidR="008A640E">
        <w:rPr>
          <w:sz w:val="28"/>
          <w:szCs w:val="28"/>
          <w:lang w:bidi="ar-SA"/>
        </w:rPr>
        <w:t xml:space="preserve"> и методов лечения в санаториях юга страны</w:t>
      </w:r>
      <w:r w:rsidRPr="005266BC">
        <w:rPr>
          <w:sz w:val="28"/>
          <w:szCs w:val="28"/>
          <w:lang w:bidi="ar-SA"/>
        </w:rPr>
        <w:t xml:space="preserve">. </w:t>
      </w:r>
    </w:p>
    <w:p w:rsidR="008A640E" w:rsidRPr="005266BC" w:rsidRDefault="008A640E" w:rsidP="00FF6870">
      <w:pPr>
        <w:spacing w:line="360" w:lineRule="auto"/>
        <w:ind w:firstLine="709"/>
        <w:contextualSpacing/>
        <w:jc w:val="both"/>
        <w:rPr>
          <w:sz w:val="28"/>
          <w:szCs w:val="28"/>
        </w:rPr>
      </w:pPr>
    </w:p>
    <w:p w:rsidR="00FF6870" w:rsidRDefault="00DC7497" w:rsidP="00DC7497">
      <w:pPr>
        <w:widowControl/>
        <w:shd w:val="clear" w:color="auto" w:fill="FFFFFF"/>
        <w:spacing w:line="360" w:lineRule="auto"/>
        <w:ind w:firstLine="1701"/>
        <w:contextualSpacing/>
        <w:jc w:val="both"/>
        <w:outlineLvl w:val="1"/>
        <w:rPr>
          <w:bCs/>
          <w:sz w:val="28"/>
          <w:szCs w:val="28"/>
          <w:lang w:bidi="ar-SA"/>
        </w:rPr>
      </w:pPr>
      <w:r w:rsidRPr="00DC7497">
        <w:rPr>
          <w:bCs/>
          <w:noProof/>
          <w:sz w:val="28"/>
          <w:szCs w:val="28"/>
          <w:lang w:bidi="ar-SA"/>
        </w:rPr>
        <w:drawing>
          <wp:inline distT="0" distB="0" distL="0" distR="0">
            <wp:extent cx="3924300" cy="2667000"/>
            <wp:effectExtent l="0" t="0" r="0" b="0"/>
            <wp:docPr id="3" name="Рисунок 3" descr="C:\Users\Семья\Downloads\глаз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емья\Downloads\глаз5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41385" cy="2678611"/>
                    </a:xfrm>
                    <a:prstGeom prst="rect">
                      <a:avLst/>
                    </a:prstGeom>
                    <a:noFill/>
                    <a:ln>
                      <a:noFill/>
                    </a:ln>
                  </pic:spPr>
                </pic:pic>
              </a:graphicData>
            </a:graphic>
          </wp:inline>
        </w:drawing>
      </w:r>
    </w:p>
    <w:p w:rsidR="00EE2875" w:rsidRDefault="00EE2875" w:rsidP="00DC7497">
      <w:pPr>
        <w:widowControl/>
        <w:shd w:val="clear" w:color="auto" w:fill="FFFFFF"/>
        <w:spacing w:line="360" w:lineRule="auto"/>
        <w:ind w:firstLine="1701"/>
        <w:contextualSpacing/>
        <w:jc w:val="both"/>
        <w:outlineLvl w:val="1"/>
        <w:rPr>
          <w:bCs/>
          <w:sz w:val="28"/>
          <w:szCs w:val="28"/>
          <w:lang w:bidi="ar-SA"/>
        </w:rPr>
      </w:pPr>
    </w:p>
    <w:p w:rsidR="008A640E" w:rsidRDefault="008A640E" w:rsidP="00DC7497">
      <w:pPr>
        <w:widowControl/>
        <w:shd w:val="clear" w:color="auto" w:fill="FFFFFF"/>
        <w:spacing w:line="360" w:lineRule="auto"/>
        <w:ind w:firstLine="1701"/>
        <w:contextualSpacing/>
        <w:jc w:val="both"/>
        <w:outlineLvl w:val="1"/>
        <w:rPr>
          <w:bCs/>
          <w:sz w:val="28"/>
          <w:szCs w:val="28"/>
          <w:lang w:bidi="ar-SA"/>
        </w:rPr>
      </w:pPr>
    </w:p>
    <w:p w:rsidR="00EE2875" w:rsidRPr="005266BC" w:rsidRDefault="00EE2875" w:rsidP="00DC7497">
      <w:pPr>
        <w:widowControl/>
        <w:shd w:val="clear" w:color="auto" w:fill="FFFFFF"/>
        <w:spacing w:line="360" w:lineRule="auto"/>
        <w:ind w:firstLine="1701"/>
        <w:contextualSpacing/>
        <w:jc w:val="both"/>
        <w:outlineLvl w:val="1"/>
        <w:rPr>
          <w:bCs/>
          <w:sz w:val="28"/>
          <w:szCs w:val="28"/>
          <w:lang w:bidi="ar-SA"/>
        </w:rPr>
      </w:pPr>
    </w:p>
    <w:p w:rsidR="00A14730" w:rsidRDefault="00F04F49" w:rsidP="00F04F49">
      <w:pPr>
        <w:spacing w:after="200" w:line="360" w:lineRule="auto"/>
        <w:jc w:val="both"/>
        <w:rPr>
          <w:b/>
          <w:bCs/>
          <w:color w:val="000000" w:themeColor="text1"/>
          <w:sz w:val="28"/>
          <w:szCs w:val="28"/>
        </w:rPr>
      </w:pPr>
      <w:r w:rsidRPr="001E27DF">
        <w:rPr>
          <w:b/>
          <w:color w:val="000000" w:themeColor="text1"/>
          <w:sz w:val="28"/>
          <w:szCs w:val="28"/>
        </w:rPr>
        <w:t xml:space="preserve">            </w:t>
      </w:r>
      <w:r w:rsidRPr="001E27DF">
        <w:rPr>
          <w:b/>
          <w:bCs/>
          <w:color w:val="000000" w:themeColor="text1"/>
          <w:sz w:val="28"/>
          <w:szCs w:val="28"/>
        </w:rPr>
        <w:t xml:space="preserve">  </w:t>
      </w:r>
    </w:p>
    <w:p w:rsidR="00F04F49" w:rsidRPr="001E27DF" w:rsidRDefault="00F04F49" w:rsidP="001F56D3">
      <w:pPr>
        <w:spacing w:after="200" w:line="360" w:lineRule="auto"/>
        <w:jc w:val="center"/>
        <w:rPr>
          <w:b/>
          <w:color w:val="000000" w:themeColor="text1"/>
          <w:sz w:val="28"/>
          <w:szCs w:val="28"/>
        </w:rPr>
      </w:pPr>
      <w:r w:rsidRPr="001E27DF">
        <w:rPr>
          <w:b/>
          <w:bCs/>
          <w:color w:val="000000" w:themeColor="text1"/>
          <w:sz w:val="28"/>
          <w:szCs w:val="28"/>
        </w:rPr>
        <w:lastRenderedPageBreak/>
        <w:t>СПИСОК ИСПОЛЬЗОВАННЫХ ИСТОЧНИКОВ</w:t>
      </w:r>
    </w:p>
    <w:p w:rsidR="00FF6870" w:rsidRPr="00F04F49" w:rsidRDefault="00F04F49" w:rsidP="00F04F49">
      <w:pPr>
        <w:spacing w:after="200" w:line="360" w:lineRule="auto"/>
        <w:jc w:val="both"/>
        <w:rPr>
          <w:b/>
          <w:color w:val="000000" w:themeColor="text1"/>
          <w:sz w:val="28"/>
          <w:szCs w:val="28"/>
        </w:rPr>
      </w:pPr>
      <w:r w:rsidRPr="001E27DF">
        <w:rPr>
          <w:b/>
          <w:color w:val="000000" w:themeColor="text1"/>
          <w:sz w:val="28"/>
          <w:szCs w:val="28"/>
        </w:rPr>
        <w:t xml:space="preserve">                                   </w:t>
      </w:r>
      <w:r>
        <w:rPr>
          <w:b/>
          <w:color w:val="000000" w:themeColor="text1"/>
          <w:sz w:val="28"/>
          <w:szCs w:val="28"/>
        </w:rPr>
        <w:t xml:space="preserve">    </w:t>
      </w:r>
      <w:r w:rsidR="00DC7497">
        <w:rPr>
          <w:b/>
          <w:color w:val="000000" w:themeColor="text1"/>
          <w:sz w:val="28"/>
          <w:szCs w:val="28"/>
        </w:rPr>
        <w:t xml:space="preserve">     </w:t>
      </w:r>
      <w:r>
        <w:rPr>
          <w:b/>
          <w:color w:val="000000" w:themeColor="text1"/>
          <w:sz w:val="28"/>
          <w:szCs w:val="28"/>
        </w:rPr>
        <w:t xml:space="preserve">   </w:t>
      </w:r>
      <w:r w:rsidRPr="001E27DF">
        <w:rPr>
          <w:b/>
          <w:bCs/>
          <w:color w:val="000000" w:themeColor="text1"/>
          <w:sz w:val="28"/>
          <w:szCs w:val="28"/>
        </w:rPr>
        <w:t>Книги, учебники:</w:t>
      </w:r>
    </w:p>
    <w:p w:rsidR="00FF6870" w:rsidRPr="005266BC" w:rsidRDefault="00FF6870" w:rsidP="00F04F49">
      <w:pPr>
        <w:widowControl/>
        <w:shd w:val="clear" w:color="auto" w:fill="FFFFFF"/>
        <w:spacing w:line="360" w:lineRule="auto"/>
        <w:jc w:val="both"/>
        <w:outlineLvl w:val="1"/>
        <w:rPr>
          <w:sz w:val="28"/>
          <w:szCs w:val="28"/>
        </w:rPr>
      </w:pPr>
      <w:r w:rsidRPr="005266BC">
        <w:rPr>
          <w:sz w:val="28"/>
          <w:szCs w:val="28"/>
          <w:lang w:bidi="ar-SA"/>
        </w:rPr>
        <w:t xml:space="preserve">1. </w:t>
      </w:r>
      <w:r w:rsidRPr="005266BC">
        <w:rPr>
          <w:sz w:val="28"/>
          <w:szCs w:val="28"/>
        </w:rPr>
        <w:t xml:space="preserve">Большой энциклопедический словарь лекарственных растений. Учебное пособие. - М.: </w:t>
      </w:r>
      <w:proofErr w:type="spellStart"/>
      <w:r w:rsidRPr="005266BC">
        <w:rPr>
          <w:sz w:val="28"/>
          <w:szCs w:val="28"/>
        </w:rPr>
        <w:t>СпецЛит</w:t>
      </w:r>
      <w:proofErr w:type="spellEnd"/>
      <w:r w:rsidRPr="005266BC">
        <w:rPr>
          <w:sz w:val="28"/>
          <w:szCs w:val="28"/>
        </w:rPr>
        <w:t>, 2015. - 760 c.</w:t>
      </w:r>
    </w:p>
    <w:p w:rsidR="00FF6870" w:rsidRPr="005266BC" w:rsidRDefault="00FF6870" w:rsidP="00F04F49">
      <w:pPr>
        <w:widowControl/>
        <w:shd w:val="clear" w:color="auto" w:fill="FFFFFF"/>
        <w:spacing w:line="360" w:lineRule="auto"/>
        <w:jc w:val="both"/>
        <w:outlineLvl w:val="1"/>
        <w:rPr>
          <w:sz w:val="28"/>
          <w:szCs w:val="28"/>
          <w:lang w:bidi="ar-SA"/>
        </w:rPr>
      </w:pPr>
      <w:r w:rsidRPr="005266BC">
        <w:rPr>
          <w:sz w:val="28"/>
          <w:szCs w:val="28"/>
          <w:lang w:bidi="ar-SA"/>
        </w:rPr>
        <w:t xml:space="preserve">2. Библиотечка лекарственных растений (комплект из 2 книг). - М.: </w:t>
      </w:r>
      <w:proofErr w:type="spellStart"/>
      <w:r w:rsidRPr="005266BC">
        <w:rPr>
          <w:sz w:val="28"/>
          <w:szCs w:val="28"/>
          <w:lang w:bidi="ar-SA"/>
        </w:rPr>
        <w:t>Дорваль</w:t>
      </w:r>
      <w:proofErr w:type="spellEnd"/>
      <w:r w:rsidRPr="005266BC">
        <w:rPr>
          <w:sz w:val="28"/>
          <w:szCs w:val="28"/>
          <w:lang w:bidi="ar-SA"/>
        </w:rPr>
        <w:t>, 1992. - 568 c.</w:t>
      </w:r>
    </w:p>
    <w:p w:rsidR="00FF6870" w:rsidRPr="005266BC" w:rsidRDefault="00FF6870" w:rsidP="00F04F49">
      <w:pPr>
        <w:widowControl/>
        <w:shd w:val="clear" w:color="auto" w:fill="FFFFFF"/>
        <w:spacing w:line="360" w:lineRule="auto"/>
        <w:jc w:val="both"/>
        <w:outlineLvl w:val="1"/>
        <w:rPr>
          <w:sz w:val="28"/>
          <w:szCs w:val="28"/>
        </w:rPr>
      </w:pPr>
      <w:r w:rsidRPr="005266BC">
        <w:rPr>
          <w:sz w:val="28"/>
          <w:szCs w:val="28"/>
          <w:lang w:bidi="ar-SA"/>
        </w:rPr>
        <w:t>3. Большая иллюстрированная энциклопедия. Лекарственные растения. - М.: СЗКЭО, 2014. - 224 c.</w:t>
      </w:r>
    </w:p>
    <w:p w:rsidR="00FF6870" w:rsidRPr="005266BC" w:rsidRDefault="00FF6870" w:rsidP="00F04F49">
      <w:pPr>
        <w:widowControl/>
        <w:shd w:val="clear" w:color="auto" w:fill="FFFFFF"/>
        <w:spacing w:line="360" w:lineRule="auto"/>
        <w:jc w:val="both"/>
        <w:outlineLvl w:val="1"/>
        <w:rPr>
          <w:b/>
          <w:bCs/>
          <w:sz w:val="28"/>
          <w:szCs w:val="28"/>
          <w:lang w:bidi="ar-SA"/>
        </w:rPr>
      </w:pPr>
      <w:r>
        <w:rPr>
          <w:sz w:val="28"/>
          <w:szCs w:val="28"/>
          <w:lang w:bidi="ar-SA"/>
        </w:rPr>
        <w:t>4</w:t>
      </w:r>
      <w:r w:rsidRPr="005266BC">
        <w:rPr>
          <w:sz w:val="28"/>
          <w:szCs w:val="28"/>
          <w:lang w:bidi="ar-SA"/>
        </w:rPr>
        <w:t>.  Атлас лекарственных растений/Под общ</w:t>
      </w:r>
      <w:proofErr w:type="gramStart"/>
      <w:r w:rsidRPr="005266BC">
        <w:rPr>
          <w:sz w:val="28"/>
          <w:szCs w:val="28"/>
          <w:lang w:bidi="ar-SA"/>
        </w:rPr>
        <w:t>.</w:t>
      </w:r>
      <w:proofErr w:type="gramEnd"/>
      <w:r w:rsidRPr="005266BC">
        <w:rPr>
          <w:sz w:val="28"/>
          <w:szCs w:val="28"/>
          <w:lang w:bidi="ar-SA"/>
        </w:rPr>
        <w:t xml:space="preserve"> </w:t>
      </w:r>
      <w:proofErr w:type="gramStart"/>
      <w:r w:rsidRPr="005266BC">
        <w:rPr>
          <w:sz w:val="28"/>
          <w:szCs w:val="28"/>
          <w:lang w:bidi="ar-SA"/>
        </w:rPr>
        <w:t>р</w:t>
      </w:r>
      <w:proofErr w:type="gramEnd"/>
      <w:r w:rsidRPr="005266BC">
        <w:rPr>
          <w:sz w:val="28"/>
          <w:szCs w:val="28"/>
          <w:lang w:bidi="ar-SA"/>
        </w:rPr>
        <w:t>ед. проф. Быкова В. А., Москва, 2006. 345 с.</w:t>
      </w:r>
    </w:p>
    <w:p w:rsidR="00FF6870" w:rsidRPr="005266BC" w:rsidRDefault="00FF6870" w:rsidP="00F04F49">
      <w:pPr>
        <w:widowControl/>
        <w:shd w:val="clear" w:color="auto" w:fill="FFFFFF"/>
        <w:spacing w:line="360" w:lineRule="auto"/>
        <w:jc w:val="both"/>
        <w:outlineLvl w:val="1"/>
        <w:rPr>
          <w:b/>
          <w:bCs/>
          <w:sz w:val="28"/>
          <w:szCs w:val="28"/>
          <w:lang w:bidi="ar-SA"/>
        </w:rPr>
      </w:pPr>
      <w:r>
        <w:rPr>
          <w:sz w:val="28"/>
          <w:szCs w:val="28"/>
          <w:lang w:bidi="ar-SA"/>
        </w:rPr>
        <w:t>5</w:t>
      </w:r>
      <w:r w:rsidRPr="005266BC">
        <w:rPr>
          <w:sz w:val="28"/>
          <w:szCs w:val="28"/>
          <w:lang w:bidi="ar-SA"/>
        </w:rPr>
        <w:t>. Дикорастущие полезные растения России</w:t>
      </w:r>
      <w:proofErr w:type="gramStart"/>
      <w:r w:rsidRPr="005266BC">
        <w:rPr>
          <w:sz w:val="28"/>
          <w:szCs w:val="28"/>
          <w:lang w:bidi="ar-SA"/>
        </w:rPr>
        <w:t xml:space="preserve"> / О</w:t>
      </w:r>
      <w:proofErr w:type="gramEnd"/>
      <w:r w:rsidRPr="005266BC">
        <w:rPr>
          <w:sz w:val="28"/>
          <w:szCs w:val="28"/>
          <w:lang w:bidi="ar-SA"/>
        </w:rPr>
        <w:t xml:space="preserve">тв. ред. А. Л. </w:t>
      </w:r>
      <w:proofErr w:type="spellStart"/>
      <w:r w:rsidRPr="005266BC">
        <w:rPr>
          <w:sz w:val="28"/>
          <w:szCs w:val="28"/>
          <w:lang w:bidi="ar-SA"/>
        </w:rPr>
        <w:t>Буданцев</w:t>
      </w:r>
      <w:proofErr w:type="spellEnd"/>
      <w:r w:rsidRPr="005266BC">
        <w:rPr>
          <w:sz w:val="28"/>
          <w:szCs w:val="28"/>
          <w:lang w:bidi="ar-SA"/>
        </w:rPr>
        <w:t xml:space="preserve">, Е. Е. </w:t>
      </w:r>
      <w:proofErr w:type="spellStart"/>
      <w:r w:rsidRPr="005266BC">
        <w:rPr>
          <w:sz w:val="28"/>
          <w:szCs w:val="28"/>
          <w:lang w:bidi="ar-SA"/>
        </w:rPr>
        <w:t>Лесиовская</w:t>
      </w:r>
      <w:proofErr w:type="spellEnd"/>
      <w:r w:rsidRPr="005266BC">
        <w:rPr>
          <w:sz w:val="28"/>
          <w:szCs w:val="28"/>
          <w:lang w:bidi="ar-SA"/>
        </w:rPr>
        <w:t>. - СПб</w:t>
      </w:r>
      <w:proofErr w:type="gramStart"/>
      <w:r w:rsidRPr="005266BC">
        <w:rPr>
          <w:sz w:val="28"/>
          <w:szCs w:val="28"/>
          <w:lang w:bidi="ar-SA"/>
        </w:rPr>
        <w:t xml:space="preserve">.: </w:t>
      </w:r>
      <w:proofErr w:type="gramEnd"/>
      <w:r w:rsidRPr="005266BC">
        <w:rPr>
          <w:sz w:val="28"/>
          <w:szCs w:val="28"/>
          <w:lang w:bidi="ar-SA"/>
        </w:rPr>
        <w:t>Издательство СПХФА, 2001. - 664 с.</w:t>
      </w:r>
    </w:p>
    <w:p w:rsidR="00FF6870" w:rsidRPr="005266BC" w:rsidRDefault="00FF6870" w:rsidP="00F04F49">
      <w:pPr>
        <w:widowControl/>
        <w:shd w:val="clear" w:color="auto" w:fill="FFFFFF"/>
        <w:spacing w:line="360" w:lineRule="auto"/>
        <w:jc w:val="both"/>
        <w:outlineLvl w:val="1"/>
        <w:rPr>
          <w:sz w:val="28"/>
          <w:szCs w:val="28"/>
        </w:rPr>
      </w:pPr>
      <w:r>
        <w:rPr>
          <w:sz w:val="28"/>
          <w:szCs w:val="28"/>
          <w:lang w:bidi="ar-SA"/>
        </w:rPr>
        <w:t>6</w:t>
      </w:r>
      <w:r w:rsidRPr="005266BC">
        <w:rPr>
          <w:sz w:val="28"/>
          <w:szCs w:val="28"/>
          <w:lang w:bidi="ar-SA"/>
        </w:rPr>
        <w:t>. Лекарственное сырье растительного и животного происхождения. Фармакогнозия: учеб</w:t>
      </w:r>
      <w:proofErr w:type="gramStart"/>
      <w:r w:rsidRPr="005266BC">
        <w:rPr>
          <w:sz w:val="28"/>
          <w:szCs w:val="28"/>
          <w:lang w:bidi="ar-SA"/>
        </w:rPr>
        <w:t>.</w:t>
      </w:r>
      <w:proofErr w:type="gramEnd"/>
      <w:r w:rsidRPr="005266BC">
        <w:rPr>
          <w:sz w:val="28"/>
          <w:szCs w:val="28"/>
          <w:lang w:bidi="ar-SA"/>
        </w:rPr>
        <w:t xml:space="preserve"> </w:t>
      </w:r>
      <w:proofErr w:type="gramStart"/>
      <w:r w:rsidRPr="005266BC">
        <w:rPr>
          <w:sz w:val="28"/>
          <w:szCs w:val="28"/>
          <w:lang w:bidi="ar-SA"/>
        </w:rPr>
        <w:t>п</w:t>
      </w:r>
      <w:proofErr w:type="gramEnd"/>
      <w:r w:rsidRPr="005266BC">
        <w:rPr>
          <w:sz w:val="28"/>
          <w:szCs w:val="28"/>
          <w:lang w:bidi="ar-SA"/>
        </w:rPr>
        <w:t>особие/ Под. ред. Г. П. Яковлева. - СПб</w:t>
      </w:r>
      <w:proofErr w:type="gramStart"/>
      <w:r w:rsidRPr="005266BC">
        <w:rPr>
          <w:sz w:val="28"/>
          <w:szCs w:val="28"/>
          <w:lang w:bidi="ar-SA"/>
        </w:rPr>
        <w:t xml:space="preserve">.: </w:t>
      </w:r>
      <w:proofErr w:type="spellStart"/>
      <w:proofErr w:type="gramEnd"/>
      <w:r w:rsidRPr="005266BC">
        <w:rPr>
          <w:sz w:val="28"/>
          <w:szCs w:val="28"/>
          <w:lang w:bidi="ar-SA"/>
        </w:rPr>
        <w:t>СпецЛит</w:t>
      </w:r>
      <w:proofErr w:type="spellEnd"/>
      <w:r w:rsidRPr="005266BC">
        <w:rPr>
          <w:sz w:val="28"/>
          <w:szCs w:val="28"/>
          <w:lang w:bidi="ar-SA"/>
        </w:rPr>
        <w:t>, 2006. - 845 с.</w:t>
      </w:r>
    </w:p>
    <w:p w:rsidR="007B1FA2" w:rsidRDefault="00A14730" w:rsidP="00F04F49">
      <w:pPr>
        <w:widowControl/>
        <w:shd w:val="clear" w:color="auto" w:fill="FFFFFF"/>
        <w:spacing w:line="360" w:lineRule="auto"/>
        <w:jc w:val="both"/>
        <w:outlineLvl w:val="1"/>
        <w:rPr>
          <w:sz w:val="28"/>
          <w:szCs w:val="28"/>
        </w:rPr>
      </w:pPr>
      <w:r>
        <w:rPr>
          <w:sz w:val="28"/>
          <w:szCs w:val="28"/>
          <w:lang w:bidi="ar-SA"/>
        </w:rPr>
        <w:t>7.</w:t>
      </w:r>
      <w:r w:rsidR="00FF6870" w:rsidRPr="005266BC">
        <w:rPr>
          <w:sz w:val="28"/>
          <w:szCs w:val="28"/>
          <w:lang w:bidi="ar-SA"/>
        </w:rPr>
        <w:t xml:space="preserve"> Ковалев В. Н. Практикум по фармакогнозии. Учеб. пособие для студ. вузов: </w:t>
      </w:r>
      <w:proofErr w:type="gramStart"/>
      <w:r w:rsidR="00FF6870" w:rsidRPr="005266BC">
        <w:rPr>
          <w:sz w:val="28"/>
          <w:szCs w:val="28"/>
          <w:lang w:bidi="ar-SA"/>
        </w:rPr>
        <w:t>-М</w:t>
      </w:r>
      <w:proofErr w:type="gramEnd"/>
      <w:r w:rsidR="00FF6870" w:rsidRPr="005266BC">
        <w:rPr>
          <w:sz w:val="28"/>
          <w:szCs w:val="28"/>
          <w:lang w:bidi="ar-SA"/>
        </w:rPr>
        <w:t xml:space="preserve">., Изд-во </w:t>
      </w:r>
      <w:proofErr w:type="spellStart"/>
      <w:r w:rsidR="00FF6870" w:rsidRPr="005266BC">
        <w:rPr>
          <w:sz w:val="28"/>
          <w:szCs w:val="28"/>
          <w:lang w:bidi="ar-SA"/>
        </w:rPr>
        <w:t>НФаУ</w:t>
      </w:r>
      <w:proofErr w:type="spellEnd"/>
      <w:r w:rsidR="00FF6870" w:rsidRPr="005266BC">
        <w:rPr>
          <w:sz w:val="28"/>
          <w:szCs w:val="28"/>
          <w:lang w:bidi="ar-SA"/>
        </w:rPr>
        <w:t>; З</w:t>
      </w:r>
      <w:r w:rsidR="00FF6870">
        <w:rPr>
          <w:sz w:val="28"/>
          <w:szCs w:val="28"/>
          <w:lang w:bidi="ar-SA"/>
        </w:rPr>
        <w:t>олотые страницы, 2003. - 512 с.</w:t>
      </w:r>
      <w:r w:rsidR="00976F57">
        <w:rPr>
          <w:sz w:val="28"/>
          <w:szCs w:val="28"/>
        </w:rPr>
        <w:t xml:space="preserve"> </w:t>
      </w:r>
    </w:p>
    <w:p w:rsidR="007B1FA2" w:rsidRDefault="007B1FA2">
      <w:pPr>
        <w:tabs>
          <w:tab w:val="left" w:pos="0"/>
        </w:tabs>
        <w:contextualSpacing/>
        <w:jc w:val="center"/>
        <w:rPr>
          <w:sz w:val="28"/>
          <w:szCs w:val="28"/>
        </w:rPr>
      </w:pPr>
    </w:p>
    <w:p w:rsidR="007B1FA2" w:rsidRDefault="007B1FA2">
      <w:pPr>
        <w:tabs>
          <w:tab w:val="left" w:pos="0"/>
        </w:tabs>
        <w:contextualSpacing/>
        <w:jc w:val="center"/>
        <w:rPr>
          <w:sz w:val="28"/>
          <w:szCs w:val="28"/>
        </w:rPr>
      </w:pPr>
    </w:p>
    <w:p w:rsidR="007B1FA2" w:rsidRDefault="00F04F49" w:rsidP="00C43C54">
      <w:pPr>
        <w:spacing w:after="200" w:line="360" w:lineRule="auto"/>
        <w:jc w:val="both"/>
        <w:rPr>
          <w:sz w:val="28"/>
          <w:szCs w:val="28"/>
        </w:rPr>
      </w:pPr>
      <w:r w:rsidRPr="001E27DF">
        <w:rPr>
          <w:b/>
          <w:color w:val="000000" w:themeColor="text1"/>
          <w:sz w:val="28"/>
          <w:szCs w:val="28"/>
        </w:rPr>
        <w:t xml:space="preserve">                                  </w:t>
      </w:r>
      <w:r w:rsidR="0015774B">
        <w:rPr>
          <w:b/>
          <w:color w:val="000000" w:themeColor="text1"/>
          <w:sz w:val="28"/>
          <w:szCs w:val="28"/>
        </w:rPr>
        <w:t xml:space="preserve">          </w:t>
      </w:r>
      <w:r w:rsidRPr="001E27DF">
        <w:rPr>
          <w:b/>
          <w:bCs/>
          <w:color w:val="000000" w:themeColor="text1"/>
          <w:sz w:val="28"/>
          <w:szCs w:val="28"/>
        </w:rPr>
        <w:t>Электронные ресурсы:</w:t>
      </w:r>
      <w:r w:rsidR="00C43C54">
        <w:rPr>
          <w:sz w:val="28"/>
          <w:szCs w:val="28"/>
        </w:rPr>
        <w:t xml:space="preserve"> </w:t>
      </w:r>
    </w:p>
    <w:p w:rsidR="007B1FA2" w:rsidRPr="001F56D3" w:rsidRDefault="00A14730" w:rsidP="001F56D3">
      <w:pPr>
        <w:tabs>
          <w:tab w:val="left" w:pos="0"/>
        </w:tabs>
        <w:spacing w:line="360" w:lineRule="auto"/>
        <w:jc w:val="both"/>
        <w:rPr>
          <w:sz w:val="28"/>
          <w:szCs w:val="28"/>
        </w:rPr>
      </w:pPr>
      <w:r w:rsidRPr="001F56D3">
        <w:rPr>
          <w:sz w:val="28"/>
          <w:szCs w:val="28"/>
        </w:rPr>
        <w:t>1.</w:t>
      </w:r>
      <w:hyperlink r:id="rId22" w:history="1">
        <w:r w:rsidR="009E314A" w:rsidRPr="001F56D3">
          <w:rPr>
            <w:rStyle w:val="af1"/>
            <w:sz w:val="28"/>
            <w:szCs w:val="28"/>
          </w:rPr>
          <w:t>https://dr-manshina.blogspot.com/2019/10/glaznyye-sanatorii-i-kurortnyye-oftalmologicheskiye-kliniki.html</w:t>
        </w:r>
      </w:hyperlink>
    </w:p>
    <w:p w:rsidR="009E314A" w:rsidRPr="001F56D3" w:rsidRDefault="00A14730" w:rsidP="001F56D3">
      <w:pPr>
        <w:tabs>
          <w:tab w:val="left" w:pos="0"/>
        </w:tabs>
        <w:spacing w:line="360" w:lineRule="auto"/>
        <w:jc w:val="both"/>
        <w:rPr>
          <w:sz w:val="28"/>
          <w:szCs w:val="28"/>
        </w:rPr>
      </w:pPr>
      <w:r w:rsidRPr="001F56D3">
        <w:rPr>
          <w:sz w:val="28"/>
          <w:szCs w:val="28"/>
        </w:rPr>
        <w:t>2.</w:t>
      </w:r>
      <w:r w:rsidR="001F56D3" w:rsidRPr="001F56D3">
        <w:rPr>
          <w:sz w:val="28"/>
          <w:szCs w:val="28"/>
        </w:rPr>
        <w:t xml:space="preserve"> </w:t>
      </w:r>
      <w:hyperlink r:id="rId23" w:history="1">
        <w:r w:rsidR="00AD347C" w:rsidRPr="001F56D3">
          <w:rPr>
            <w:rStyle w:val="af1"/>
            <w:sz w:val="28"/>
            <w:szCs w:val="28"/>
          </w:rPr>
          <w:t>https://kurort-expert.ru/health_portal/zabolevaniia-glaz/</w:t>
        </w:r>
      </w:hyperlink>
    </w:p>
    <w:p w:rsidR="00C7001D" w:rsidRPr="001F56D3" w:rsidRDefault="00A14730" w:rsidP="001F56D3">
      <w:pPr>
        <w:tabs>
          <w:tab w:val="left" w:pos="0"/>
        </w:tabs>
        <w:spacing w:line="360" w:lineRule="auto"/>
        <w:jc w:val="both"/>
        <w:rPr>
          <w:sz w:val="28"/>
          <w:szCs w:val="28"/>
        </w:rPr>
      </w:pPr>
      <w:r w:rsidRPr="001F56D3">
        <w:rPr>
          <w:sz w:val="28"/>
          <w:szCs w:val="28"/>
        </w:rPr>
        <w:t>3</w:t>
      </w:r>
      <w:r w:rsidR="001F56D3">
        <w:rPr>
          <w:sz w:val="28"/>
          <w:szCs w:val="28"/>
        </w:rPr>
        <w:t>.</w:t>
      </w:r>
      <w:hyperlink r:id="rId24" w:history="1">
        <w:r w:rsidR="00C7001D" w:rsidRPr="001F56D3">
          <w:rPr>
            <w:rStyle w:val="af1"/>
            <w:sz w:val="28"/>
            <w:szCs w:val="28"/>
          </w:rPr>
          <w:t>http://www.med24info.com/books/bolezni-glaz-izlechimy-metodami-netradicionnoy-mediciny/glava-7recept-narodn-h-celiteley-dlya-lecheniya-katarakt-i-glaukom-5165.html</w:t>
        </w:r>
      </w:hyperlink>
    </w:p>
    <w:p w:rsidR="00002D02" w:rsidRDefault="00002D02">
      <w:pPr>
        <w:tabs>
          <w:tab w:val="left" w:pos="0"/>
        </w:tabs>
        <w:contextualSpacing/>
        <w:jc w:val="center"/>
        <w:rPr>
          <w:sz w:val="28"/>
          <w:szCs w:val="28"/>
        </w:rPr>
      </w:pPr>
    </w:p>
    <w:p w:rsidR="00002D02" w:rsidRDefault="00002D02">
      <w:pPr>
        <w:tabs>
          <w:tab w:val="left" w:pos="0"/>
        </w:tabs>
        <w:contextualSpacing/>
        <w:jc w:val="center"/>
        <w:rPr>
          <w:sz w:val="28"/>
          <w:szCs w:val="28"/>
        </w:rPr>
      </w:pPr>
    </w:p>
    <w:p w:rsidR="00C75928" w:rsidRDefault="00C75928">
      <w:pPr>
        <w:tabs>
          <w:tab w:val="left" w:pos="0"/>
        </w:tabs>
        <w:contextualSpacing/>
        <w:jc w:val="center"/>
        <w:rPr>
          <w:sz w:val="28"/>
          <w:szCs w:val="28"/>
        </w:rPr>
      </w:pPr>
    </w:p>
    <w:p w:rsidR="00C75928" w:rsidRDefault="00C75928">
      <w:pPr>
        <w:tabs>
          <w:tab w:val="left" w:pos="0"/>
        </w:tabs>
        <w:contextualSpacing/>
        <w:jc w:val="center"/>
        <w:rPr>
          <w:sz w:val="28"/>
          <w:szCs w:val="28"/>
        </w:rPr>
      </w:pPr>
    </w:p>
    <w:p w:rsidR="00C75928" w:rsidRDefault="00C75928">
      <w:pPr>
        <w:tabs>
          <w:tab w:val="left" w:pos="0"/>
        </w:tabs>
        <w:contextualSpacing/>
        <w:jc w:val="center"/>
        <w:rPr>
          <w:sz w:val="28"/>
          <w:szCs w:val="28"/>
        </w:rPr>
      </w:pPr>
    </w:p>
    <w:p w:rsidR="00C75928" w:rsidRDefault="00C75928" w:rsidP="00C75928">
      <w:pPr>
        <w:pStyle w:val="41"/>
        <w:spacing w:before="297" w:line="240" w:lineRule="auto"/>
        <w:ind w:left="584" w:right="546"/>
        <w:contextualSpacing/>
      </w:pPr>
      <w:r>
        <w:lastRenderedPageBreak/>
        <w:t>ОТЗЫВ ПРЕПОДАВАТЕЛЯ</w:t>
      </w:r>
    </w:p>
    <w:p w:rsidR="00C75928" w:rsidRDefault="00C75928" w:rsidP="00C75928">
      <w:pPr>
        <w:spacing w:line="274" w:lineRule="exact"/>
        <w:ind w:left="583" w:right="546"/>
        <w:jc w:val="center"/>
        <w:rPr>
          <w:b/>
          <w:sz w:val="24"/>
        </w:rPr>
      </w:pPr>
      <w:r>
        <w:rPr>
          <w:b/>
          <w:sz w:val="24"/>
        </w:rPr>
        <w:t xml:space="preserve">на </w:t>
      </w:r>
      <w:proofErr w:type="gramStart"/>
      <w:r>
        <w:rPr>
          <w:b/>
          <w:sz w:val="24"/>
        </w:rPr>
        <w:t>индивидуальный проект</w:t>
      </w:r>
      <w:proofErr w:type="gramEnd"/>
    </w:p>
    <w:p w:rsidR="00C75928" w:rsidRDefault="00C75928" w:rsidP="00C75928">
      <w:pPr>
        <w:rPr>
          <w:color w:val="000000" w:themeColor="text1"/>
          <w:sz w:val="24"/>
          <w:szCs w:val="24"/>
        </w:rPr>
      </w:pPr>
      <w:r>
        <w:rPr>
          <w:b/>
          <w:sz w:val="24"/>
          <w:szCs w:val="24"/>
        </w:rPr>
        <w:t xml:space="preserve">по теме </w:t>
      </w:r>
      <w:r>
        <w:rPr>
          <w:color w:val="000000" w:themeColor="text1"/>
          <w:sz w:val="24"/>
          <w:szCs w:val="24"/>
        </w:rPr>
        <w:t>«</w:t>
      </w:r>
      <w:r>
        <w:rPr>
          <w:b/>
          <w:sz w:val="24"/>
          <w:szCs w:val="24"/>
        </w:rPr>
        <w:t>Лечебные ресурсы юга России с лечением заболеваний глаз</w:t>
      </w:r>
      <w:r>
        <w:rPr>
          <w:color w:val="000000" w:themeColor="text1"/>
          <w:sz w:val="24"/>
          <w:szCs w:val="24"/>
        </w:rPr>
        <w:t>»</w:t>
      </w:r>
    </w:p>
    <w:p w:rsidR="00C75928" w:rsidRDefault="00C75928" w:rsidP="00C75928">
      <w:pPr>
        <w:spacing w:line="360" w:lineRule="auto"/>
        <w:rPr>
          <w:sz w:val="24"/>
          <w:szCs w:val="24"/>
        </w:rPr>
      </w:pPr>
      <w:r>
        <w:rPr>
          <w:sz w:val="24"/>
          <w:szCs w:val="24"/>
        </w:rPr>
        <w:t>Студента Яровенко Степан Вячеславович</w:t>
      </w:r>
    </w:p>
    <w:p w:rsidR="00C75928" w:rsidRDefault="00C75928" w:rsidP="00C75928">
      <w:pPr>
        <w:tabs>
          <w:tab w:val="left" w:pos="9356"/>
        </w:tabs>
        <w:spacing w:before="1"/>
        <w:ind w:right="33"/>
        <w:rPr>
          <w:i/>
          <w:sz w:val="24"/>
        </w:rPr>
      </w:pPr>
      <w:r>
        <w:rPr>
          <w:sz w:val="24"/>
        </w:rPr>
        <w:t xml:space="preserve">Группы </w:t>
      </w:r>
      <w:r>
        <w:rPr>
          <w:i/>
          <w:sz w:val="24"/>
        </w:rPr>
        <w:t>20-МО-9</w:t>
      </w:r>
    </w:p>
    <w:p w:rsidR="00C75928" w:rsidRDefault="00C75928" w:rsidP="00C75928">
      <w:pPr>
        <w:pStyle w:val="a8"/>
        <w:tabs>
          <w:tab w:val="left" w:pos="9356"/>
        </w:tabs>
        <w:spacing w:before="11"/>
        <w:ind w:right="33"/>
        <w:rPr>
          <w:i/>
          <w:sz w:val="23"/>
        </w:rPr>
      </w:pPr>
    </w:p>
    <w:p w:rsidR="00C75928" w:rsidRDefault="00C75928" w:rsidP="00C75928">
      <w:pPr>
        <w:tabs>
          <w:tab w:val="left" w:pos="9356"/>
        </w:tabs>
        <w:ind w:right="33"/>
        <w:rPr>
          <w:i/>
          <w:sz w:val="24"/>
        </w:rPr>
      </w:pPr>
      <w:r>
        <w:rPr>
          <w:sz w:val="24"/>
        </w:rPr>
        <w:t xml:space="preserve">Руководитель проекта: </w:t>
      </w:r>
      <w:proofErr w:type="spellStart"/>
      <w:r>
        <w:rPr>
          <w:sz w:val="24"/>
        </w:rPr>
        <w:t>Буджиева</w:t>
      </w:r>
      <w:proofErr w:type="spellEnd"/>
      <w:r>
        <w:rPr>
          <w:sz w:val="24"/>
        </w:rPr>
        <w:t xml:space="preserve">  Оксана  Валерьевна</w:t>
      </w:r>
    </w:p>
    <w:p w:rsidR="00C75928" w:rsidRDefault="00C75928" w:rsidP="00C75928">
      <w:pPr>
        <w:tabs>
          <w:tab w:val="left" w:pos="9356"/>
        </w:tabs>
        <w:ind w:right="33"/>
        <w:rPr>
          <w:i/>
          <w:sz w:val="24"/>
        </w:rPr>
      </w:pPr>
      <w:r>
        <w:rPr>
          <w:sz w:val="24"/>
        </w:rPr>
        <w:t>преподаватель дисциплины     ГЕОГРАФИЯ</w:t>
      </w:r>
    </w:p>
    <w:p w:rsidR="00C75928" w:rsidRDefault="00C75928" w:rsidP="00C75928">
      <w:pPr>
        <w:pStyle w:val="a8"/>
        <w:spacing w:before="5"/>
        <w:rPr>
          <w:i/>
          <w:sz w:val="24"/>
        </w:rPr>
      </w:pPr>
    </w:p>
    <w:p w:rsidR="00C75928" w:rsidRDefault="00C75928" w:rsidP="00C75928">
      <w:pPr>
        <w:pStyle w:val="41"/>
        <w:spacing w:after="4" w:line="240" w:lineRule="auto"/>
        <w:ind w:left="583" w:right="551"/>
      </w:pPr>
      <w:r>
        <w:t xml:space="preserve">Качественные характеристики и оценка </w:t>
      </w:r>
      <w:proofErr w:type="gramStart"/>
      <w:r>
        <w:t>индивидуального проекта</w:t>
      </w:r>
      <w:proofErr w:type="gramEnd"/>
    </w:p>
    <w:tbl>
      <w:tblPr>
        <w:tblStyle w:val="TableNormal"/>
        <w:tblW w:w="954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310"/>
        <w:gridCol w:w="512"/>
        <w:gridCol w:w="510"/>
        <w:gridCol w:w="512"/>
        <w:gridCol w:w="510"/>
        <w:gridCol w:w="512"/>
      </w:tblGrid>
      <w:tr w:rsidR="00C75928" w:rsidTr="00C75928">
        <w:trPr>
          <w:trHeight w:val="563"/>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before="1" w:line="270" w:lineRule="atLeast"/>
              <w:ind w:left="165" w:right="136" w:firstLine="50"/>
              <w:rPr>
                <w:b/>
                <w:sz w:val="24"/>
                <w:lang w:eastAsia="en-US"/>
              </w:rPr>
            </w:pPr>
            <w:r>
              <w:rPr>
                <w:b/>
                <w:sz w:val="24"/>
                <w:lang w:eastAsia="en-US"/>
              </w:rPr>
              <w:t>№ п/п</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before="140"/>
              <w:ind w:left="1413"/>
              <w:rPr>
                <w:b/>
                <w:sz w:val="24"/>
                <w:lang w:eastAsia="en-US"/>
              </w:rPr>
            </w:pPr>
            <w:proofErr w:type="spellStart"/>
            <w:r>
              <w:rPr>
                <w:b/>
                <w:sz w:val="24"/>
                <w:lang w:eastAsia="en-US"/>
              </w:rPr>
              <w:t>Параметры</w:t>
            </w:r>
            <w:proofErr w:type="spellEnd"/>
            <w:r>
              <w:rPr>
                <w:b/>
                <w:sz w:val="24"/>
                <w:lang w:eastAsia="en-US"/>
              </w:rPr>
              <w:t xml:space="preserve"> и </w:t>
            </w:r>
            <w:proofErr w:type="spellStart"/>
            <w:r>
              <w:rPr>
                <w:b/>
                <w:sz w:val="24"/>
                <w:lang w:eastAsia="en-US"/>
              </w:rPr>
              <w:t>критерии</w:t>
            </w:r>
            <w:proofErr w:type="spellEnd"/>
            <w:r>
              <w:rPr>
                <w:b/>
                <w:sz w:val="24"/>
                <w:lang w:eastAsia="en-US"/>
              </w:rPr>
              <w:t xml:space="preserve"> </w:t>
            </w:r>
            <w:proofErr w:type="spellStart"/>
            <w:r>
              <w:rPr>
                <w:b/>
                <w:sz w:val="24"/>
                <w:lang w:eastAsia="en-US"/>
              </w:rPr>
              <w:t>оценки</w:t>
            </w:r>
            <w:proofErr w:type="spellEnd"/>
          </w:p>
        </w:tc>
        <w:tc>
          <w:tcPr>
            <w:tcW w:w="2556" w:type="dxa"/>
            <w:gridSpan w:val="5"/>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before="140"/>
              <w:ind w:left="838" w:right="838"/>
              <w:jc w:val="center"/>
              <w:rPr>
                <w:b/>
                <w:sz w:val="24"/>
                <w:lang w:eastAsia="en-US"/>
              </w:rPr>
            </w:pPr>
            <w:proofErr w:type="spellStart"/>
            <w:r>
              <w:rPr>
                <w:b/>
                <w:sz w:val="24"/>
                <w:lang w:eastAsia="en-US"/>
              </w:rPr>
              <w:t>Оценка</w:t>
            </w:r>
            <w:proofErr w:type="spellEnd"/>
          </w:p>
        </w:tc>
      </w:tr>
      <w:tr w:rsidR="00C75928" w:rsidTr="00C75928">
        <w:trPr>
          <w:trHeight w:val="276"/>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1.</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10"/>
              <w:rPr>
                <w:sz w:val="24"/>
                <w:lang w:eastAsia="en-US"/>
              </w:rPr>
            </w:pPr>
            <w:proofErr w:type="spellStart"/>
            <w:r>
              <w:rPr>
                <w:sz w:val="24"/>
                <w:lang w:eastAsia="en-US"/>
              </w:rPr>
              <w:t>Обоснование</w:t>
            </w:r>
            <w:proofErr w:type="spellEnd"/>
            <w:r>
              <w:rPr>
                <w:sz w:val="24"/>
                <w:lang w:eastAsia="en-US"/>
              </w:rPr>
              <w:t xml:space="preserve"> </w:t>
            </w:r>
            <w:proofErr w:type="spellStart"/>
            <w:r>
              <w:rPr>
                <w:sz w:val="24"/>
                <w:lang w:eastAsia="en-US"/>
              </w:rPr>
              <w:t>актуальности</w:t>
            </w:r>
            <w:proofErr w:type="spellEnd"/>
            <w:r>
              <w:rPr>
                <w:sz w:val="24"/>
                <w:lang w:eastAsia="en-US"/>
              </w:rPr>
              <w:t xml:space="preserve"> </w:t>
            </w:r>
            <w:proofErr w:type="spellStart"/>
            <w:r>
              <w:rPr>
                <w:sz w:val="24"/>
                <w:lang w:eastAsia="en-US"/>
              </w:rPr>
              <w:t>тематики</w:t>
            </w:r>
            <w:proofErr w:type="spellEnd"/>
            <w:r>
              <w:rPr>
                <w:sz w:val="24"/>
                <w:lang w:eastAsia="en-US"/>
              </w:rPr>
              <w:t xml:space="preserve"> </w:t>
            </w:r>
            <w:proofErr w:type="spellStart"/>
            <w:r>
              <w:rPr>
                <w:sz w:val="24"/>
                <w:lang w:eastAsia="en-US"/>
              </w:rPr>
              <w:t>работы</w:t>
            </w:r>
            <w:proofErr w:type="spellEnd"/>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5</w:t>
            </w:r>
          </w:p>
        </w:tc>
        <w:tc>
          <w:tcPr>
            <w:tcW w:w="510"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6"/>
              <w:rPr>
                <w:sz w:val="24"/>
                <w:lang w:eastAsia="en-US"/>
              </w:rPr>
            </w:pPr>
            <w:r>
              <w:rPr>
                <w:sz w:val="24"/>
                <w:lang w:eastAsia="en-US"/>
              </w:rPr>
              <w:t>4</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5"/>
              <w:rPr>
                <w:sz w:val="24"/>
                <w:lang w:eastAsia="en-US"/>
              </w:rPr>
            </w:pPr>
            <w:r>
              <w:rPr>
                <w:sz w:val="24"/>
                <w:lang w:eastAsia="en-US"/>
              </w:rPr>
              <w:t>3</w:t>
            </w:r>
          </w:p>
        </w:tc>
        <w:tc>
          <w:tcPr>
            <w:tcW w:w="510"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4"/>
              <w:rPr>
                <w:sz w:val="24"/>
                <w:lang w:eastAsia="en-US"/>
              </w:rPr>
            </w:pPr>
            <w:r>
              <w:rPr>
                <w:sz w:val="24"/>
                <w:lang w:eastAsia="en-US"/>
              </w:rPr>
              <w:t>2</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3"/>
              <w:rPr>
                <w:sz w:val="24"/>
                <w:lang w:eastAsia="en-US"/>
              </w:rPr>
            </w:pPr>
            <w:r>
              <w:rPr>
                <w:sz w:val="24"/>
                <w:lang w:eastAsia="en-US"/>
              </w:rPr>
              <w:t>*</w:t>
            </w: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2.</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56" w:lineRule="exact"/>
              <w:ind w:left="110"/>
              <w:rPr>
                <w:sz w:val="24"/>
                <w:lang w:val="ru-RU" w:eastAsia="en-US"/>
              </w:rPr>
            </w:pPr>
            <w:r w:rsidRPr="00C75928">
              <w:rPr>
                <w:sz w:val="24"/>
                <w:lang w:val="ru-RU" w:eastAsia="en-US"/>
              </w:rPr>
              <w:t>Соответствие содержания работы теме проекта</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sidRPr="00C75928">
              <w:rPr>
                <w:sz w:val="20"/>
                <w:lang w:val="ru-RU" w:eastAsia="en-US"/>
              </w:rPr>
              <w:t xml:space="preserve">  </w:t>
            </w:r>
            <w:r>
              <w:rPr>
                <w:sz w:val="20"/>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551"/>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68" w:lineRule="exact"/>
              <w:ind w:left="107"/>
              <w:rPr>
                <w:sz w:val="24"/>
                <w:lang w:eastAsia="en-US"/>
              </w:rPr>
            </w:pPr>
            <w:r>
              <w:rPr>
                <w:sz w:val="24"/>
                <w:lang w:eastAsia="en-US"/>
              </w:rPr>
              <w:t>3.</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68" w:lineRule="exact"/>
              <w:ind w:left="110"/>
              <w:rPr>
                <w:sz w:val="24"/>
                <w:lang w:val="ru-RU" w:eastAsia="en-US"/>
              </w:rPr>
            </w:pPr>
            <w:r w:rsidRPr="00C75928">
              <w:rPr>
                <w:sz w:val="24"/>
                <w:lang w:val="ru-RU" w:eastAsia="en-US"/>
              </w:rPr>
              <w:t xml:space="preserve">Полнота, корректность и соответствие </w:t>
            </w:r>
            <w:proofErr w:type="gramStart"/>
            <w:r w:rsidRPr="00C75928">
              <w:rPr>
                <w:sz w:val="24"/>
                <w:lang w:val="ru-RU" w:eastAsia="en-US"/>
              </w:rPr>
              <w:t>понятийного</w:t>
            </w:r>
            <w:proofErr w:type="gramEnd"/>
          </w:p>
          <w:p w:rsidR="00C75928" w:rsidRPr="00C75928" w:rsidRDefault="00C75928">
            <w:pPr>
              <w:pStyle w:val="TableParagraph"/>
              <w:spacing w:line="264" w:lineRule="exact"/>
              <w:ind w:left="110"/>
              <w:rPr>
                <w:sz w:val="24"/>
                <w:lang w:val="ru-RU" w:eastAsia="en-US"/>
              </w:rPr>
            </w:pPr>
            <w:r w:rsidRPr="00C75928">
              <w:rPr>
                <w:sz w:val="24"/>
                <w:lang w:val="ru-RU" w:eastAsia="en-US"/>
              </w:rPr>
              <w:t>аппарата теме исследования</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4"/>
                <w:lang w:eastAsia="en-US"/>
              </w:rPr>
            </w:pPr>
            <w:r w:rsidRPr="00C75928">
              <w:rPr>
                <w:sz w:val="24"/>
                <w:lang w:val="ru-RU" w:eastAsia="en-US"/>
              </w:rPr>
              <w:t xml:space="preserve">  </w:t>
            </w:r>
            <w:r>
              <w:rPr>
                <w:sz w:val="24"/>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4.</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56" w:lineRule="exact"/>
              <w:ind w:left="110"/>
              <w:rPr>
                <w:sz w:val="24"/>
                <w:lang w:val="ru-RU" w:eastAsia="en-US"/>
              </w:rPr>
            </w:pPr>
            <w:r w:rsidRPr="00C75928">
              <w:rPr>
                <w:sz w:val="24"/>
                <w:lang w:val="ru-RU" w:eastAsia="en-US"/>
              </w:rPr>
              <w:t>Ясность, логичность и научность изложения содержания</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sidRPr="00C75928">
              <w:rPr>
                <w:sz w:val="20"/>
                <w:lang w:val="ru-RU" w:eastAsia="en-US"/>
              </w:rPr>
              <w:t xml:space="preserve">  </w:t>
            </w:r>
            <w:r>
              <w:rPr>
                <w:sz w:val="20"/>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5.</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56" w:lineRule="exact"/>
              <w:ind w:left="110"/>
              <w:rPr>
                <w:sz w:val="24"/>
                <w:lang w:val="ru-RU" w:eastAsia="en-US"/>
              </w:rPr>
            </w:pPr>
            <w:r w:rsidRPr="00C75928">
              <w:rPr>
                <w:sz w:val="24"/>
                <w:lang w:val="ru-RU" w:eastAsia="en-US"/>
              </w:rPr>
              <w:t>Умение студента работать с источниками информации</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sidRPr="00C75928">
              <w:rPr>
                <w:sz w:val="20"/>
                <w:lang w:val="ru-RU" w:eastAsia="en-US"/>
              </w:rPr>
              <w:t xml:space="preserve">  </w:t>
            </w:r>
            <w:r>
              <w:rPr>
                <w:sz w:val="20"/>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551"/>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68" w:lineRule="exact"/>
              <w:ind w:left="107"/>
              <w:rPr>
                <w:sz w:val="24"/>
                <w:lang w:eastAsia="en-US"/>
              </w:rPr>
            </w:pPr>
            <w:r>
              <w:rPr>
                <w:sz w:val="24"/>
                <w:lang w:eastAsia="en-US"/>
              </w:rPr>
              <w:t>6.</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68" w:lineRule="exact"/>
              <w:ind w:left="110"/>
              <w:rPr>
                <w:sz w:val="24"/>
                <w:lang w:val="ru-RU" w:eastAsia="en-US"/>
              </w:rPr>
            </w:pPr>
            <w:r w:rsidRPr="00C75928">
              <w:rPr>
                <w:sz w:val="24"/>
                <w:lang w:val="ru-RU" w:eastAsia="en-US"/>
              </w:rPr>
              <w:t>Уровень и корректность использования методов</w:t>
            </w:r>
          </w:p>
          <w:p w:rsidR="00C75928" w:rsidRPr="00C75928" w:rsidRDefault="00C75928">
            <w:pPr>
              <w:pStyle w:val="TableParagraph"/>
              <w:spacing w:line="264" w:lineRule="exact"/>
              <w:ind w:left="110"/>
              <w:rPr>
                <w:sz w:val="24"/>
                <w:lang w:val="ru-RU" w:eastAsia="en-US"/>
              </w:rPr>
            </w:pPr>
            <w:r w:rsidRPr="00C75928">
              <w:rPr>
                <w:sz w:val="24"/>
                <w:lang w:val="ru-RU" w:eastAsia="en-US"/>
              </w:rPr>
              <w:t>исследования</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4"/>
                <w:lang w:eastAsia="en-US"/>
              </w:rPr>
            </w:pPr>
            <w:r w:rsidRPr="00C75928">
              <w:rPr>
                <w:sz w:val="24"/>
                <w:lang w:val="ru-RU" w:eastAsia="en-US"/>
              </w:rPr>
              <w:t xml:space="preserve"> </w:t>
            </w:r>
            <w:r>
              <w:rPr>
                <w:sz w:val="24"/>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r>
      <w:tr w:rsidR="00C75928" w:rsidTr="00C75928">
        <w:trPr>
          <w:trHeight w:val="278"/>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8" w:lineRule="exact"/>
              <w:ind w:left="107"/>
              <w:rPr>
                <w:sz w:val="24"/>
                <w:lang w:eastAsia="en-US"/>
              </w:rPr>
            </w:pPr>
            <w:r>
              <w:rPr>
                <w:sz w:val="24"/>
                <w:lang w:eastAsia="en-US"/>
              </w:rPr>
              <w:t>7.</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8" w:lineRule="exact"/>
              <w:ind w:left="110"/>
              <w:rPr>
                <w:sz w:val="24"/>
                <w:lang w:eastAsia="en-US"/>
              </w:rPr>
            </w:pPr>
            <w:proofErr w:type="spellStart"/>
            <w:r>
              <w:rPr>
                <w:sz w:val="24"/>
                <w:lang w:eastAsia="en-US"/>
              </w:rPr>
              <w:t>Качество</w:t>
            </w:r>
            <w:proofErr w:type="spellEnd"/>
            <w:r>
              <w:rPr>
                <w:sz w:val="24"/>
                <w:lang w:eastAsia="en-US"/>
              </w:rPr>
              <w:t xml:space="preserve"> </w:t>
            </w:r>
            <w:proofErr w:type="spellStart"/>
            <w:r>
              <w:rPr>
                <w:sz w:val="24"/>
                <w:lang w:eastAsia="en-US"/>
              </w:rPr>
              <w:t>оформления</w:t>
            </w:r>
            <w:proofErr w:type="spellEnd"/>
            <w:r>
              <w:rPr>
                <w:sz w:val="24"/>
                <w:lang w:eastAsia="en-US"/>
              </w:rPr>
              <w:t xml:space="preserve"> </w:t>
            </w:r>
            <w:proofErr w:type="spellStart"/>
            <w:r>
              <w:rPr>
                <w:sz w:val="24"/>
                <w:lang w:eastAsia="en-US"/>
              </w:rPr>
              <w:t>проекта</w:t>
            </w:r>
            <w:proofErr w:type="spellEnd"/>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Pr>
                <w:sz w:val="20"/>
                <w:lang w:eastAsia="en-US"/>
              </w:rPr>
              <w:t xml:space="preserve">  +</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8.</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10"/>
              <w:rPr>
                <w:sz w:val="24"/>
                <w:lang w:eastAsia="en-US"/>
              </w:rPr>
            </w:pPr>
            <w:proofErr w:type="spellStart"/>
            <w:r>
              <w:rPr>
                <w:sz w:val="24"/>
                <w:lang w:eastAsia="en-US"/>
              </w:rPr>
              <w:t>Качество</w:t>
            </w:r>
            <w:proofErr w:type="spellEnd"/>
            <w:r>
              <w:rPr>
                <w:sz w:val="24"/>
                <w:lang w:eastAsia="en-US"/>
              </w:rPr>
              <w:t xml:space="preserve"> </w:t>
            </w:r>
            <w:proofErr w:type="spellStart"/>
            <w:r>
              <w:rPr>
                <w:sz w:val="24"/>
                <w:lang w:eastAsia="en-US"/>
              </w:rPr>
              <w:t>выполнения</w:t>
            </w:r>
            <w:proofErr w:type="spellEnd"/>
            <w:r>
              <w:rPr>
                <w:sz w:val="24"/>
                <w:lang w:eastAsia="en-US"/>
              </w:rPr>
              <w:t xml:space="preserve"> </w:t>
            </w:r>
            <w:proofErr w:type="spellStart"/>
            <w:r>
              <w:rPr>
                <w:sz w:val="24"/>
                <w:lang w:eastAsia="en-US"/>
              </w:rPr>
              <w:t>проектного</w:t>
            </w:r>
            <w:proofErr w:type="spellEnd"/>
            <w:r>
              <w:rPr>
                <w:sz w:val="24"/>
                <w:lang w:eastAsia="en-US"/>
              </w:rPr>
              <w:t xml:space="preserve"> </w:t>
            </w:r>
            <w:proofErr w:type="spellStart"/>
            <w:r>
              <w:rPr>
                <w:sz w:val="24"/>
                <w:lang w:eastAsia="en-US"/>
              </w:rPr>
              <w:t>продукта</w:t>
            </w:r>
            <w:proofErr w:type="spellEnd"/>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Pr>
                <w:sz w:val="20"/>
                <w:lang w:eastAsia="en-US"/>
              </w:rPr>
              <w:t xml:space="preserve">  +</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551"/>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68" w:lineRule="exact"/>
              <w:ind w:left="107"/>
              <w:rPr>
                <w:sz w:val="24"/>
                <w:lang w:eastAsia="en-US"/>
              </w:rPr>
            </w:pPr>
            <w:r>
              <w:rPr>
                <w:sz w:val="24"/>
                <w:lang w:eastAsia="en-US"/>
              </w:rPr>
              <w:t>9.</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68" w:lineRule="exact"/>
              <w:ind w:left="110"/>
              <w:rPr>
                <w:sz w:val="24"/>
                <w:lang w:val="ru-RU" w:eastAsia="en-US"/>
              </w:rPr>
            </w:pPr>
            <w:r w:rsidRPr="00C75928">
              <w:rPr>
                <w:sz w:val="24"/>
                <w:lang w:val="ru-RU" w:eastAsia="en-US"/>
              </w:rPr>
              <w:t xml:space="preserve">Практическая значимость и ценность </w:t>
            </w:r>
            <w:proofErr w:type="gramStart"/>
            <w:r w:rsidRPr="00C75928">
              <w:rPr>
                <w:sz w:val="24"/>
                <w:lang w:val="ru-RU" w:eastAsia="en-US"/>
              </w:rPr>
              <w:t>проектного</w:t>
            </w:r>
            <w:proofErr w:type="gramEnd"/>
          </w:p>
          <w:p w:rsidR="00C75928" w:rsidRPr="00C75928" w:rsidRDefault="00C75928">
            <w:pPr>
              <w:pStyle w:val="TableParagraph"/>
              <w:spacing w:line="264" w:lineRule="exact"/>
              <w:ind w:left="110"/>
              <w:rPr>
                <w:sz w:val="24"/>
                <w:lang w:val="ru-RU" w:eastAsia="en-US"/>
              </w:rPr>
            </w:pPr>
            <w:r w:rsidRPr="00C75928">
              <w:rPr>
                <w:sz w:val="24"/>
                <w:lang w:val="ru-RU" w:eastAsia="en-US"/>
              </w:rPr>
              <w:t>продукта</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4"/>
                <w:lang w:eastAsia="en-US"/>
              </w:rPr>
            </w:pPr>
            <w:r w:rsidRPr="00C75928">
              <w:rPr>
                <w:sz w:val="24"/>
                <w:lang w:val="ru-RU" w:eastAsia="en-US"/>
              </w:rPr>
              <w:t xml:space="preserve"> </w:t>
            </w:r>
            <w:r>
              <w:rPr>
                <w:sz w:val="24"/>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10.</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56" w:lineRule="exact"/>
              <w:ind w:left="110"/>
              <w:rPr>
                <w:sz w:val="24"/>
                <w:lang w:val="ru-RU" w:eastAsia="en-US"/>
              </w:rPr>
            </w:pPr>
            <w:r w:rsidRPr="00C75928">
              <w:rPr>
                <w:sz w:val="24"/>
                <w:lang w:val="ru-RU" w:eastAsia="en-US"/>
              </w:rPr>
              <w:t>Анализ результатов и выводы по проекту</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sidRPr="00C75928">
              <w:rPr>
                <w:sz w:val="20"/>
                <w:lang w:val="ru-RU" w:eastAsia="en-US"/>
              </w:rPr>
              <w:t xml:space="preserve">  </w:t>
            </w:r>
            <w:r>
              <w:rPr>
                <w:sz w:val="20"/>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552"/>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68" w:lineRule="exact"/>
              <w:ind w:left="107"/>
              <w:rPr>
                <w:sz w:val="24"/>
                <w:lang w:eastAsia="en-US"/>
              </w:rPr>
            </w:pPr>
            <w:r>
              <w:rPr>
                <w:sz w:val="24"/>
                <w:lang w:eastAsia="en-US"/>
              </w:rPr>
              <w:t>11.</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68" w:lineRule="exact"/>
              <w:ind w:left="110"/>
              <w:rPr>
                <w:sz w:val="24"/>
                <w:lang w:val="ru-RU" w:eastAsia="en-US"/>
              </w:rPr>
            </w:pPr>
            <w:r w:rsidRPr="00C75928">
              <w:rPr>
                <w:sz w:val="24"/>
                <w:lang w:val="ru-RU" w:eastAsia="en-US"/>
              </w:rPr>
              <w:t>Уровень теоретической и практической подготовки</w:t>
            </w:r>
          </w:p>
          <w:p w:rsidR="00C75928" w:rsidRPr="00C75928" w:rsidRDefault="00C75928">
            <w:pPr>
              <w:pStyle w:val="TableParagraph"/>
              <w:spacing w:line="264" w:lineRule="exact"/>
              <w:ind w:left="110"/>
              <w:rPr>
                <w:sz w:val="24"/>
                <w:lang w:val="ru-RU" w:eastAsia="en-US"/>
              </w:rPr>
            </w:pPr>
            <w:r w:rsidRPr="00C75928">
              <w:rPr>
                <w:sz w:val="24"/>
                <w:lang w:val="ru-RU" w:eastAsia="en-US"/>
              </w:rPr>
              <w:t>студента</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4"/>
                <w:lang w:eastAsia="en-US"/>
              </w:rPr>
            </w:pPr>
            <w:r w:rsidRPr="00C75928">
              <w:rPr>
                <w:sz w:val="24"/>
                <w:lang w:val="ru-RU" w:eastAsia="en-US"/>
              </w:rPr>
              <w:t xml:space="preserve"> </w:t>
            </w:r>
            <w:r>
              <w:rPr>
                <w:sz w:val="24"/>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4"/>
                <w:lang w:eastAsia="en-US"/>
              </w:rPr>
            </w:pPr>
          </w:p>
        </w:tc>
      </w:tr>
      <w:tr w:rsidR="00C75928" w:rsidTr="00C75928">
        <w:trPr>
          <w:trHeight w:val="275"/>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sz w:val="24"/>
                <w:lang w:eastAsia="en-US"/>
              </w:rPr>
            </w:pPr>
            <w:r>
              <w:rPr>
                <w:sz w:val="24"/>
                <w:lang w:eastAsia="en-US"/>
              </w:rPr>
              <w:t>12.</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Pr="00C75928" w:rsidRDefault="00C75928">
            <w:pPr>
              <w:pStyle w:val="TableParagraph"/>
              <w:spacing w:line="256" w:lineRule="exact"/>
              <w:ind w:left="110"/>
              <w:rPr>
                <w:sz w:val="24"/>
                <w:lang w:val="ru-RU" w:eastAsia="en-US"/>
              </w:rPr>
            </w:pPr>
            <w:r w:rsidRPr="00C75928">
              <w:rPr>
                <w:sz w:val="24"/>
                <w:lang w:val="ru-RU" w:eastAsia="en-US"/>
              </w:rPr>
              <w:t>Степень самостоятельности при выполнении проекта</w:t>
            </w:r>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sidRPr="00C75928">
              <w:rPr>
                <w:sz w:val="20"/>
                <w:lang w:val="ru-RU" w:eastAsia="en-US"/>
              </w:rPr>
              <w:t xml:space="preserve">  </w:t>
            </w:r>
            <w:r>
              <w:rPr>
                <w:sz w:val="20"/>
                <w:lang w:eastAsia="en-US"/>
              </w:rPr>
              <w:t>+</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277"/>
        </w:trPr>
        <w:tc>
          <w:tcPr>
            <w:tcW w:w="675"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8" w:lineRule="exact"/>
              <w:ind w:left="107"/>
              <w:rPr>
                <w:sz w:val="24"/>
                <w:lang w:eastAsia="en-US"/>
              </w:rPr>
            </w:pPr>
            <w:r>
              <w:rPr>
                <w:sz w:val="24"/>
                <w:lang w:eastAsia="en-US"/>
              </w:rPr>
              <w:t>13.</w:t>
            </w:r>
          </w:p>
        </w:tc>
        <w:tc>
          <w:tcPr>
            <w:tcW w:w="6313"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8" w:lineRule="exact"/>
              <w:ind w:left="110"/>
              <w:rPr>
                <w:sz w:val="24"/>
                <w:lang w:eastAsia="en-US"/>
              </w:rPr>
            </w:pPr>
            <w:proofErr w:type="spellStart"/>
            <w:r>
              <w:rPr>
                <w:sz w:val="24"/>
                <w:lang w:eastAsia="en-US"/>
              </w:rPr>
              <w:t>Уровень</w:t>
            </w:r>
            <w:proofErr w:type="spellEnd"/>
            <w:r>
              <w:rPr>
                <w:sz w:val="24"/>
                <w:lang w:eastAsia="en-US"/>
              </w:rPr>
              <w:t xml:space="preserve"> </w:t>
            </w:r>
            <w:proofErr w:type="spellStart"/>
            <w:r>
              <w:rPr>
                <w:sz w:val="24"/>
                <w:lang w:eastAsia="en-US"/>
              </w:rPr>
              <w:t>развития</w:t>
            </w:r>
            <w:proofErr w:type="spellEnd"/>
            <w:r>
              <w:rPr>
                <w:sz w:val="24"/>
                <w:lang w:eastAsia="en-US"/>
              </w:rPr>
              <w:t xml:space="preserve"> </w:t>
            </w:r>
            <w:proofErr w:type="spellStart"/>
            <w:r>
              <w:rPr>
                <w:sz w:val="24"/>
                <w:lang w:eastAsia="en-US"/>
              </w:rPr>
              <w:t>общих</w:t>
            </w:r>
            <w:proofErr w:type="spellEnd"/>
            <w:r>
              <w:rPr>
                <w:sz w:val="24"/>
                <w:lang w:eastAsia="en-US"/>
              </w:rPr>
              <w:t xml:space="preserve"> </w:t>
            </w:r>
            <w:proofErr w:type="spellStart"/>
            <w:r>
              <w:rPr>
                <w:sz w:val="24"/>
                <w:lang w:eastAsia="en-US"/>
              </w:rPr>
              <w:t>компетенций</w:t>
            </w:r>
            <w:proofErr w:type="spellEnd"/>
          </w:p>
        </w:tc>
        <w:tc>
          <w:tcPr>
            <w:tcW w:w="512" w:type="dxa"/>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Pr>
                <w:sz w:val="20"/>
                <w:lang w:eastAsia="en-US"/>
              </w:rPr>
              <w:t xml:space="preserve">  +</w:t>
            </w: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0"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c>
          <w:tcPr>
            <w:tcW w:w="512" w:type="dxa"/>
            <w:tcBorders>
              <w:top w:val="single" w:sz="4" w:space="0" w:color="000000"/>
              <w:left w:val="single" w:sz="4" w:space="0" w:color="000000"/>
              <w:bottom w:val="single" w:sz="4" w:space="0" w:color="000000"/>
              <w:right w:val="single" w:sz="4" w:space="0" w:color="000000"/>
            </w:tcBorders>
          </w:tcPr>
          <w:p w:rsidR="00C75928" w:rsidRDefault="00C75928">
            <w:pPr>
              <w:pStyle w:val="TableParagraph"/>
              <w:rPr>
                <w:sz w:val="20"/>
                <w:lang w:eastAsia="en-US"/>
              </w:rPr>
            </w:pPr>
          </w:p>
        </w:tc>
      </w:tr>
      <w:tr w:rsidR="00C75928" w:rsidTr="00C75928">
        <w:trPr>
          <w:trHeight w:val="275"/>
        </w:trPr>
        <w:tc>
          <w:tcPr>
            <w:tcW w:w="6988" w:type="dxa"/>
            <w:gridSpan w:val="2"/>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b/>
                <w:sz w:val="24"/>
                <w:lang w:eastAsia="en-US"/>
              </w:rPr>
            </w:pPr>
            <w:proofErr w:type="spellStart"/>
            <w:r>
              <w:rPr>
                <w:b/>
                <w:sz w:val="24"/>
                <w:lang w:eastAsia="en-US"/>
              </w:rPr>
              <w:t>Всего</w:t>
            </w:r>
            <w:proofErr w:type="spellEnd"/>
            <w:r>
              <w:rPr>
                <w:b/>
                <w:sz w:val="24"/>
                <w:lang w:eastAsia="en-US"/>
              </w:rPr>
              <w:t xml:space="preserve"> </w:t>
            </w:r>
            <w:proofErr w:type="spellStart"/>
            <w:r>
              <w:rPr>
                <w:b/>
                <w:sz w:val="24"/>
                <w:lang w:eastAsia="en-US"/>
              </w:rPr>
              <w:t>баллов</w:t>
            </w:r>
            <w:proofErr w:type="spellEnd"/>
          </w:p>
        </w:tc>
        <w:tc>
          <w:tcPr>
            <w:tcW w:w="2556" w:type="dxa"/>
            <w:gridSpan w:val="5"/>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Pr>
                <w:sz w:val="20"/>
                <w:lang w:eastAsia="en-US"/>
              </w:rPr>
              <w:t xml:space="preserve">  65</w:t>
            </w:r>
          </w:p>
        </w:tc>
      </w:tr>
      <w:tr w:rsidR="00C75928" w:rsidTr="00C75928">
        <w:trPr>
          <w:trHeight w:val="275"/>
        </w:trPr>
        <w:tc>
          <w:tcPr>
            <w:tcW w:w="6988" w:type="dxa"/>
            <w:gridSpan w:val="2"/>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spacing w:line="256" w:lineRule="exact"/>
              <w:ind w:left="107"/>
              <w:rPr>
                <w:b/>
                <w:sz w:val="24"/>
                <w:lang w:eastAsia="en-US"/>
              </w:rPr>
            </w:pPr>
            <w:proofErr w:type="spellStart"/>
            <w:r>
              <w:rPr>
                <w:b/>
                <w:sz w:val="24"/>
                <w:lang w:eastAsia="en-US"/>
              </w:rPr>
              <w:t>Итоговая</w:t>
            </w:r>
            <w:proofErr w:type="spellEnd"/>
            <w:r>
              <w:rPr>
                <w:b/>
                <w:sz w:val="24"/>
                <w:lang w:eastAsia="en-US"/>
              </w:rPr>
              <w:t xml:space="preserve"> </w:t>
            </w:r>
            <w:proofErr w:type="spellStart"/>
            <w:r>
              <w:rPr>
                <w:b/>
                <w:sz w:val="24"/>
                <w:lang w:eastAsia="en-US"/>
              </w:rPr>
              <w:t>оценка</w:t>
            </w:r>
            <w:proofErr w:type="spellEnd"/>
            <w:r>
              <w:rPr>
                <w:b/>
                <w:sz w:val="24"/>
                <w:lang w:eastAsia="en-US"/>
              </w:rPr>
              <w:t xml:space="preserve"> </w:t>
            </w:r>
            <w:proofErr w:type="spellStart"/>
            <w:r>
              <w:rPr>
                <w:b/>
                <w:sz w:val="24"/>
                <w:lang w:eastAsia="en-US"/>
              </w:rPr>
              <w:t>проекта</w:t>
            </w:r>
            <w:proofErr w:type="spellEnd"/>
          </w:p>
        </w:tc>
        <w:tc>
          <w:tcPr>
            <w:tcW w:w="2556" w:type="dxa"/>
            <w:gridSpan w:val="5"/>
            <w:tcBorders>
              <w:top w:val="single" w:sz="4" w:space="0" w:color="000000"/>
              <w:left w:val="single" w:sz="4" w:space="0" w:color="000000"/>
              <w:bottom w:val="single" w:sz="4" w:space="0" w:color="000000"/>
              <w:right w:val="single" w:sz="4" w:space="0" w:color="000000"/>
            </w:tcBorders>
            <w:hideMark/>
          </w:tcPr>
          <w:p w:rsidR="00C75928" w:rsidRDefault="00C75928">
            <w:pPr>
              <w:pStyle w:val="TableParagraph"/>
              <w:rPr>
                <w:sz w:val="20"/>
                <w:lang w:eastAsia="en-US"/>
              </w:rPr>
            </w:pPr>
            <w:r>
              <w:rPr>
                <w:sz w:val="20"/>
                <w:lang w:eastAsia="en-US"/>
              </w:rPr>
              <w:t xml:space="preserve">  5</w:t>
            </w:r>
          </w:p>
        </w:tc>
      </w:tr>
    </w:tbl>
    <w:p w:rsidR="00C75928" w:rsidRDefault="00C75928" w:rsidP="00C75928">
      <w:pPr>
        <w:pStyle w:val="41"/>
        <w:ind w:left="0" w:right="-36" w:firstLine="709"/>
        <w:jc w:val="both"/>
      </w:pPr>
      <w:r>
        <w:t xml:space="preserve">Критерии оценки: </w:t>
      </w:r>
    </w:p>
    <w:p w:rsidR="00C75928" w:rsidRDefault="00C75928" w:rsidP="00C75928">
      <w:pPr>
        <w:pStyle w:val="41"/>
        <w:ind w:left="0" w:right="-36" w:firstLine="709"/>
        <w:jc w:val="both"/>
        <w:rPr>
          <w:b w:val="0"/>
        </w:rPr>
      </w:pPr>
      <w:r>
        <w:rPr>
          <w:b w:val="0"/>
        </w:rPr>
        <w:t>Отлично «5» -высокий уровень разработанности параметра оценки.</w:t>
      </w:r>
    </w:p>
    <w:p w:rsidR="00C75928" w:rsidRDefault="00C75928" w:rsidP="00C75928">
      <w:pPr>
        <w:pStyle w:val="41"/>
        <w:ind w:left="0" w:right="-36" w:firstLine="709"/>
        <w:jc w:val="both"/>
      </w:pPr>
      <w:r>
        <w:t>Отмеченные достоинства личностных характеристик студента</w:t>
      </w:r>
    </w:p>
    <w:p w:rsidR="00C75928" w:rsidRDefault="00C75928" w:rsidP="00C75928">
      <w:pPr>
        <w:ind w:right="-36" w:firstLine="709"/>
        <w:jc w:val="both"/>
        <w:rPr>
          <w:i/>
          <w:sz w:val="24"/>
        </w:rPr>
      </w:pPr>
      <w:r>
        <w:rPr>
          <w:i/>
          <w:sz w:val="24"/>
        </w:rPr>
        <w:t xml:space="preserve">Достоинства: работа студентом выполнена самостоятельно, ответственно, переработано большое количество теоретического материала </w:t>
      </w:r>
    </w:p>
    <w:p w:rsidR="00C75928" w:rsidRDefault="00C75928" w:rsidP="00C75928">
      <w:pPr>
        <w:pStyle w:val="41"/>
        <w:spacing w:before="2"/>
        <w:ind w:left="0" w:right="-36" w:firstLine="709"/>
        <w:jc w:val="both"/>
      </w:pPr>
      <w:r>
        <w:t>Замечания</w:t>
      </w:r>
    </w:p>
    <w:p w:rsidR="00C75928" w:rsidRDefault="00C75928" w:rsidP="00C75928">
      <w:pPr>
        <w:spacing w:line="274" w:lineRule="exact"/>
        <w:ind w:right="-36" w:firstLine="709"/>
        <w:jc w:val="both"/>
        <w:rPr>
          <w:i/>
          <w:sz w:val="24"/>
        </w:rPr>
      </w:pPr>
      <w:r>
        <w:rPr>
          <w:i/>
          <w:sz w:val="24"/>
        </w:rPr>
        <w:t>Замечаний и недостатков нет</w:t>
      </w:r>
    </w:p>
    <w:p w:rsidR="00C75928" w:rsidRDefault="00C75928" w:rsidP="00C75928">
      <w:pPr>
        <w:pStyle w:val="41"/>
        <w:spacing w:before="5"/>
        <w:ind w:left="0" w:right="-36" w:firstLine="709"/>
        <w:jc w:val="both"/>
      </w:pPr>
      <w:r>
        <w:t>Рекомендации</w:t>
      </w:r>
    </w:p>
    <w:p w:rsidR="00C75928" w:rsidRDefault="00C75928" w:rsidP="00C75928">
      <w:pPr>
        <w:spacing w:line="274" w:lineRule="exact"/>
        <w:ind w:right="-36" w:firstLine="709"/>
        <w:jc w:val="both"/>
        <w:rPr>
          <w:i/>
          <w:sz w:val="24"/>
        </w:rPr>
      </w:pPr>
      <w:proofErr w:type="gramStart"/>
      <w:r>
        <w:rPr>
          <w:i/>
          <w:sz w:val="24"/>
        </w:rPr>
        <w:t>Возможно</w:t>
      </w:r>
      <w:proofErr w:type="gramEnd"/>
      <w:r>
        <w:rPr>
          <w:i/>
          <w:sz w:val="24"/>
        </w:rPr>
        <w:t xml:space="preserve"> продолжать исследование данной темы для дальнейшего использования  материала для написания Курсовой работы</w:t>
      </w:r>
    </w:p>
    <w:p w:rsidR="00C75928" w:rsidRDefault="00C75928" w:rsidP="00C75928">
      <w:pPr>
        <w:pStyle w:val="41"/>
        <w:spacing w:before="70"/>
        <w:ind w:left="0" w:right="-36"/>
        <w:jc w:val="both"/>
      </w:pPr>
      <w:r>
        <w:t xml:space="preserve">           Заключение</w:t>
      </w:r>
    </w:p>
    <w:p w:rsidR="00C75928" w:rsidRDefault="00C75928" w:rsidP="00C75928">
      <w:pPr>
        <w:spacing w:line="274" w:lineRule="exact"/>
        <w:ind w:right="-36" w:firstLine="709"/>
        <w:jc w:val="both"/>
        <w:rPr>
          <w:i/>
          <w:sz w:val="24"/>
        </w:rPr>
      </w:pPr>
      <w:r>
        <w:rPr>
          <w:sz w:val="24"/>
        </w:rPr>
        <w:t xml:space="preserve">Задание на </w:t>
      </w:r>
      <w:proofErr w:type="gramStart"/>
      <w:r>
        <w:rPr>
          <w:sz w:val="24"/>
        </w:rPr>
        <w:t>индивидуальный проект</w:t>
      </w:r>
      <w:proofErr w:type="gramEnd"/>
      <w:r>
        <w:rPr>
          <w:sz w:val="24"/>
        </w:rPr>
        <w:t xml:space="preserve"> выполнено </w:t>
      </w:r>
      <w:r>
        <w:rPr>
          <w:i/>
          <w:sz w:val="24"/>
        </w:rPr>
        <w:t>полностью.</w:t>
      </w:r>
    </w:p>
    <w:p w:rsidR="00C75928" w:rsidRDefault="00C75928" w:rsidP="00C75928">
      <w:pPr>
        <w:ind w:right="-36" w:firstLine="709"/>
        <w:jc w:val="both"/>
        <w:rPr>
          <w:sz w:val="24"/>
        </w:rPr>
      </w:pPr>
      <w:r>
        <w:rPr>
          <w:sz w:val="24"/>
        </w:rPr>
        <w:t xml:space="preserve">Подготовка студента в области проектной деятельности </w:t>
      </w:r>
      <w:r>
        <w:rPr>
          <w:i/>
          <w:sz w:val="24"/>
        </w:rPr>
        <w:t xml:space="preserve">соответствует </w:t>
      </w:r>
      <w:r>
        <w:rPr>
          <w:sz w:val="24"/>
        </w:rPr>
        <w:t>требованиям ФГОС СОО.</w:t>
      </w:r>
    </w:p>
    <w:p w:rsidR="00C75928" w:rsidRDefault="00C75928" w:rsidP="00C75928">
      <w:pPr>
        <w:spacing w:before="1"/>
        <w:ind w:right="-36" w:firstLine="709"/>
        <w:jc w:val="both"/>
        <w:rPr>
          <w:sz w:val="24"/>
        </w:rPr>
      </w:pPr>
      <w:r>
        <w:rPr>
          <w:sz w:val="24"/>
        </w:rPr>
        <w:t xml:space="preserve">Автор проекта заслуживает </w:t>
      </w:r>
      <w:r>
        <w:rPr>
          <w:i/>
          <w:sz w:val="24"/>
        </w:rPr>
        <w:t xml:space="preserve">Отличной  </w:t>
      </w:r>
      <w:r>
        <w:rPr>
          <w:sz w:val="24"/>
        </w:rPr>
        <w:t>оценки.</w:t>
      </w:r>
    </w:p>
    <w:p w:rsidR="00C75928" w:rsidRDefault="00C75928" w:rsidP="00C75928">
      <w:pPr>
        <w:pStyle w:val="a8"/>
        <w:spacing w:before="11"/>
        <w:ind w:right="-36" w:firstLine="709"/>
        <w:jc w:val="both"/>
        <w:rPr>
          <w:sz w:val="23"/>
        </w:rPr>
      </w:pPr>
    </w:p>
    <w:p w:rsidR="00C75928" w:rsidRDefault="00C75928" w:rsidP="00C75928">
      <w:pPr>
        <w:tabs>
          <w:tab w:val="left" w:pos="3174"/>
        </w:tabs>
        <w:ind w:right="-36"/>
        <w:jc w:val="both"/>
        <w:rPr>
          <w:b/>
          <w:i/>
          <w:sz w:val="24"/>
        </w:rPr>
      </w:pPr>
      <w:r w:rsidRPr="00C75928">
        <w:rPr>
          <w:b/>
          <w:i/>
          <w:sz w:val="24"/>
        </w:rPr>
        <w:t xml:space="preserve">            </w:t>
      </w:r>
      <w:r>
        <w:rPr>
          <w:b/>
          <w:i/>
          <w:sz w:val="24"/>
        </w:rPr>
        <w:t xml:space="preserve">Дата  ________________ </w:t>
      </w:r>
    </w:p>
    <w:p w:rsidR="00002D02" w:rsidRDefault="00C75928" w:rsidP="00C75928">
      <w:pPr>
        <w:tabs>
          <w:tab w:val="left" w:pos="3174"/>
        </w:tabs>
        <w:ind w:right="-36"/>
        <w:jc w:val="both"/>
        <w:rPr>
          <w:sz w:val="28"/>
          <w:szCs w:val="28"/>
        </w:rPr>
      </w:pPr>
      <w:r>
        <w:rPr>
          <w:b/>
          <w:i/>
          <w:sz w:val="24"/>
        </w:rPr>
        <w:t xml:space="preserve">           Руководитель Проектной работы __________________ </w:t>
      </w:r>
      <w:proofErr w:type="spellStart"/>
      <w:r>
        <w:rPr>
          <w:b/>
          <w:i/>
          <w:sz w:val="24"/>
        </w:rPr>
        <w:t>Буджиева</w:t>
      </w:r>
      <w:proofErr w:type="spellEnd"/>
      <w:r>
        <w:rPr>
          <w:b/>
          <w:i/>
          <w:sz w:val="24"/>
        </w:rPr>
        <w:t xml:space="preserve"> О.В.</w:t>
      </w:r>
    </w:p>
    <w:sectPr w:rsidR="00002D02" w:rsidSect="005266BC">
      <w:footerReference w:type="default" r:id="rId25"/>
      <w:pgSz w:w="11906" w:h="16838"/>
      <w:pgMar w:top="1134" w:right="850" w:bottom="1134" w:left="1701" w:header="0" w:footer="0" w:gutter="0"/>
      <w:pgNumType w:start="1"/>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C8F" w:rsidRDefault="00E16C8F" w:rsidP="005266BC">
      <w:r>
        <w:separator/>
      </w:r>
    </w:p>
  </w:endnote>
  <w:endnote w:type="continuationSeparator" w:id="0">
    <w:p w:rsidR="00E16C8F" w:rsidRDefault="00E16C8F" w:rsidP="00526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036972"/>
      <w:docPartObj>
        <w:docPartGallery w:val="Page Numbers (Bottom of Page)"/>
        <w:docPartUnique/>
      </w:docPartObj>
    </w:sdtPr>
    <w:sdtEndPr/>
    <w:sdtContent>
      <w:p w:rsidR="005266BC" w:rsidRDefault="005266BC">
        <w:pPr>
          <w:pStyle w:val="ad"/>
          <w:jc w:val="center"/>
        </w:pPr>
        <w:r>
          <w:fldChar w:fldCharType="begin"/>
        </w:r>
        <w:r>
          <w:instrText>PAGE   \* MERGEFORMAT</w:instrText>
        </w:r>
        <w:r>
          <w:fldChar w:fldCharType="separate"/>
        </w:r>
        <w:r w:rsidR="00F34A5F">
          <w:rPr>
            <w:noProof/>
          </w:rPr>
          <w:t>1</w:t>
        </w:r>
        <w:r>
          <w:fldChar w:fldCharType="end"/>
        </w:r>
      </w:p>
    </w:sdtContent>
  </w:sdt>
  <w:p w:rsidR="005266BC" w:rsidRDefault="005266B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C8F" w:rsidRDefault="00E16C8F" w:rsidP="005266BC">
      <w:r>
        <w:separator/>
      </w:r>
    </w:p>
  </w:footnote>
  <w:footnote w:type="continuationSeparator" w:id="0">
    <w:p w:rsidR="00E16C8F" w:rsidRDefault="00E16C8F" w:rsidP="005266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C6D"/>
    <w:multiLevelType w:val="hybridMultilevel"/>
    <w:tmpl w:val="9014D8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EC3F72"/>
    <w:multiLevelType w:val="multilevel"/>
    <w:tmpl w:val="5C22E0A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E391601"/>
    <w:multiLevelType w:val="hybridMultilevel"/>
    <w:tmpl w:val="2702CF8A"/>
    <w:lvl w:ilvl="0" w:tplc="92D0A81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4861B6"/>
    <w:multiLevelType w:val="multilevel"/>
    <w:tmpl w:val="C2C44AC0"/>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2D0E211E"/>
    <w:multiLevelType w:val="hybridMultilevel"/>
    <w:tmpl w:val="297A8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373EAB"/>
    <w:multiLevelType w:val="hybridMultilevel"/>
    <w:tmpl w:val="ECE81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E72F9"/>
    <w:multiLevelType w:val="hybridMultilevel"/>
    <w:tmpl w:val="58B47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8470EC"/>
    <w:multiLevelType w:val="hybridMultilevel"/>
    <w:tmpl w:val="6762B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B12957"/>
    <w:multiLevelType w:val="hybridMultilevel"/>
    <w:tmpl w:val="CEC85804"/>
    <w:lvl w:ilvl="0" w:tplc="0B225ACC">
      <w:start w:val="2"/>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5E34E1"/>
    <w:multiLevelType w:val="hybridMultilevel"/>
    <w:tmpl w:val="94F27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D03052"/>
    <w:multiLevelType w:val="hybridMultilevel"/>
    <w:tmpl w:val="C9D22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F323C5"/>
    <w:multiLevelType w:val="hybridMultilevel"/>
    <w:tmpl w:val="E880F4E8"/>
    <w:lvl w:ilvl="0" w:tplc="506EFF8A">
      <w:start w:val="1"/>
      <w:numFmt w:val="decimal"/>
      <w:lvlText w:val="%1."/>
      <w:lvlJc w:val="left"/>
      <w:pPr>
        <w:ind w:left="780" w:hanging="420"/>
      </w:pPr>
      <w:rPr>
        <w:rFonts w:eastAsia="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B9329D"/>
    <w:multiLevelType w:val="hybridMultilevel"/>
    <w:tmpl w:val="3DF2F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7"/>
  </w:num>
  <w:num w:numId="5">
    <w:abstractNumId w:val="12"/>
  </w:num>
  <w:num w:numId="6">
    <w:abstractNumId w:val="10"/>
  </w:num>
  <w:num w:numId="7">
    <w:abstractNumId w:val="4"/>
  </w:num>
  <w:num w:numId="8">
    <w:abstractNumId w:val="5"/>
  </w:num>
  <w:num w:numId="9">
    <w:abstractNumId w:val="0"/>
  </w:num>
  <w:num w:numId="10">
    <w:abstractNumId w:val="9"/>
  </w:num>
  <w:num w:numId="11">
    <w:abstractNumId w:val="6"/>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02"/>
    <w:rsid w:val="00002D02"/>
    <w:rsid w:val="00003165"/>
    <w:rsid w:val="000228BC"/>
    <w:rsid w:val="000619C7"/>
    <w:rsid w:val="000F644D"/>
    <w:rsid w:val="001559CD"/>
    <w:rsid w:val="0015774B"/>
    <w:rsid w:val="0017037A"/>
    <w:rsid w:val="00172CC0"/>
    <w:rsid w:val="001F56D3"/>
    <w:rsid w:val="001F58CA"/>
    <w:rsid w:val="002A2582"/>
    <w:rsid w:val="004300D4"/>
    <w:rsid w:val="004A5DD5"/>
    <w:rsid w:val="004F580E"/>
    <w:rsid w:val="005266BC"/>
    <w:rsid w:val="00587393"/>
    <w:rsid w:val="00593F1F"/>
    <w:rsid w:val="005B0C0D"/>
    <w:rsid w:val="005F2EC8"/>
    <w:rsid w:val="00630103"/>
    <w:rsid w:val="0076320F"/>
    <w:rsid w:val="007B1FA2"/>
    <w:rsid w:val="00863AE0"/>
    <w:rsid w:val="00872735"/>
    <w:rsid w:val="008A640E"/>
    <w:rsid w:val="00976F57"/>
    <w:rsid w:val="009A45EB"/>
    <w:rsid w:val="009E314A"/>
    <w:rsid w:val="009E7D04"/>
    <w:rsid w:val="00A14730"/>
    <w:rsid w:val="00A84284"/>
    <w:rsid w:val="00AD347C"/>
    <w:rsid w:val="00B44DF6"/>
    <w:rsid w:val="00B60057"/>
    <w:rsid w:val="00B635FA"/>
    <w:rsid w:val="00B8256C"/>
    <w:rsid w:val="00B846F1"/>
    <w:rsid w:val="00BD65C4"/>
    <w:rsid w:val="00C43C54"/>
    <w:rsid w:val="00C7001D"/>
    <w:rsid w:val="00C75928"/>
    <w:rsid w:val="00CA7290"/>
    <w:rsid w:val="00CA7C1D"/>
    <w:rsid w:val="00DC7497"/>
    <w:rsid w:val="00E16C8F"/>
    <w:rsid w:val="00EE2875"/>
    <w:rsid w:val="00F04F49"/>
    <w:rsid w:val="00F34A5F"/>
    <w:rsid w:val="00F37B29"/>
    <w:rsid w:val="00FF687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0468F"/>
    <w:pPr>
      <w:widowControl w:val="0"/>
    </w:pPr>
    <w:rPr>
      <w:rFonts w:ascii="Times New Roman" w:eastAsia="Times New Roman" w:hAnsi="Times New Roman" w:cs="Times New Roman"/>
      <w:lang w:eastAsia="ru-RU" w:bidi="ru-RU"/>
    </w:rPr>
  </w:style>
  <w:style w:type="paragraph" w:styleId="1">
    <w:name w:val="heading 1"/>
    <w:basedOn w:val="a"/>
    <w:link w:val="10"/>
    <w:uiPriority w:val="9"/>
    <w:qFormat/>
    <w:rsid w:val="00C046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C0468F"/>
    <w:pPr>
      <w:widowControl/>
      <w:spacing w:beforeAutospacing="1" w:afterAutospacing="1"/>
      <w:outlineLvl w:val="1"/>
    </w:pPr>
    <w:rPr>
      <w:b/>
      <w:bCs/>
      <w:sz w:val="36"/>
      <w:szCs w:val="36"/>
      <w:lang w:bidi="ar-SA"/>
    </w:rPr>
  </w:style>
  <w:style w:type="paragraph" w:styleId="3">
    <w:name w:val="heading 3"/>
    <w:basedOn w:val="a"/>
    <w:link w:val="30"/>
    <w:uiPriority w:val="9"/>
    <w:qFormat/>
    <w:rsid w:val="00C0468F"/>
    <w:pPr>
      <w:widowControl/>
      <w:spacing w:beforeAutospacing="1" w:afterAutospacing="1"/>
      <w:outlineLvl w:val="2"/>
    </w:pPr>
    <w:rPr>
      <w:b/>
      <w:bCs/>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C0468F"/>
    <w:rPr>
      <w:rFonts w:asciiTheme="majorHAnsi" w:eastAsiaTheme="majorEastAsia" w:hAnsiTheme="majorHAnsi" w:cstheme="majorBidi"/>
      <w:b/>
      <w:bCs/>
      <w:color w:val="365F91" w:themeColor="accent1" w:themeShade="BF"/>
      <w:sz w:val="28"/>
      <w:szCs w:val="28"/>
    </w:rPr>
  </w:style>
  <w:style w:type="character" w:customStyle="1" w:styleId="a3">
    <w:name w:val="Верхний колонтитул Знак"/>
    <w:basedOn w:val="a0"/>
    <w:uiPriority w:val="99"/>
    <w:qFormat/>
    <w:rsid w:val="00C0468F"/>
  </w:style>
  <w:style w:type="character" w:customStyle="1" w:styleId="a4">
    <w:name w:val="Нижний колонтитул Знак"/>
    <w:basedOn w:val="a0"/>
    <w:uiPriority w:val="99"/>
    <w:qFormat/>
    <w:rsid w:val="00C0468F"/>
  </w:style>
  <w:style w:type="character" w:styleId="a5">
    <w:name w:val="Emphasis"/>
    <w:basedOn w:val="a0"/>
    <w:uiPriority w:val="20"/>
    <w:qFormat/>
    <w:rsid w:val="00C0468F"/>
    <w:rPr>
      <w:i/>
      <w:iCs/>
    </w:rPr>
  </w:style>
  <w:style w:type="character" w:customStyle="1" w:styleId="20">
    <w:name w:val="Заголовок 2 Знак"/>
    <w:basedOn w:val="a0"/>
    <w:link w:val="2"/>
    <w:uiPriority w:val="9"/>
    <w:qFormat/>
    <w:rsid w:val="00C0468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qFormat/>
    <w:rsid w:val="00C0468F"/>
    <w:rPr>
      <w:rFonts w:ascii="Times New Roman" w:eastAsia="Times New Roman" w:hAnsi="Times New Roman" w:cs="Times New Roman"/>
      <w:b/>
      <w:bCs/>
      <w:sz w:val="27"/>
      <w:szCs w:val="27"/>
      <w:lang w:eastAsia="ru-RU"/>
    </w:rPr>
  </w:style>
  <w:style w:type="character" w:customStyle="1" w:styleId="-">
    <w:name w:val="Интернет-ссылка"/>
    <w:basedOn w:val="a0"/>
    <w:uiPriority w:val="99"/>
    <w:semiHidden/>
    <w:unhideWhenUsed/>
    <w:rsid w:val="00C0468F"/>
    <w:rPr>
      <w:color w:val="0000FF"/>
      <w:u w:val="single"/>
    </w:rPr>
  </w:style>
  <w:style w:type="character" w:styleId="a6">
    <w:name w:val="Strong"/>
    <w:basedOn w:val="a0"/>
    <w:uiPriority w:val="22"/>
    <w:qFormat/>
    <w:rsid w:val="00C0468F"/>
    <w:rPr>
      <w:b/>
      <w:bCs/>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8"/>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paragraph" w:customStyle="1" w:styleId="a7">
    <w:name w:val="Заголовок"/>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88"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styleId="ac">
    <w:name w:val="header"/>
    <w:basedOn w:val="a"/>
    <w:uiPriority w:val="99"/>
    <w:unhideWhenUsed/>
    <w:rsid w:val="00C0468F"/>
    <w:pPr>
      <w:tabs>
        <w:tab w:val="center" w:pos="4677"/>
        <w:tab w:val="right" w:pos="9355"/>
      </w:tabs>
    </w:pPr>
  </w:style>
  <w:style w:type="paragraph" w:styleId="ad">
    <w:name w:val="footer"/>
    <w:basedOn w:val="a"/>
    <w:uiPriority w:val="99"/>
    <w:unhideWhenUsed/>
    <w:rsid w:val="00C0468F"/>
    <w:pPr>
      <w:tabs>
        <w:tab w:val="center" w:pos="4677"/>
        <w:tab w:val="right" w:pos="9355"/>
      </w:tabs>
    </w:pPr>
  </w:style>
  <w:style w:type="paragraph" w:styleId="ae">
    <w:name w:val="Normal (Web)"/>
    <w:basedOn w:val="a"/>
    <w:uiPriority w:val="99"/>
    <w:unhideWhenUsed/>
    <w:qFormat/>
    <w:rsid w:val="00C0468F"/>
    <w:pPr>
      <w:widowControl/>
      <w:spacing w:beforeAutospacing="1" w:afterAutospacing="1"/>
    </w:pPr>
    <w:rPr>
      <w:sz w:val="24"/>
      <w:szCs w:val="24"/>
      <w:lang w:bidi="ar-SA"/>
    </w:rPr>
  </w:style>
  <w:style w:type="table" w:styleId="af">
    <w:name w:val="Table Grid"/>
    <w:basedOn w:val="a1"/>
    <w:uiPriority w:val="59"/>
    <w:rsid w:val="00C0468F"/>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FF6870"/>
    <w:pPr>
      <w:ind w:left="720"/>
      <w:contextualSpacing/>
    </w:pPr>
  </w:style>
  <w:style w:type="character" w:styleId="af1">
    <w:name w:val="Hyperlink"/>
    <w:basedOn w:val="a0"/>
    <w:uiPriority w:val="99"/>
    <w:unhideWhenUsed/>
    <w:rsid w:val="009E314A"/>
    <w:rPr>
      <w:color w:val="0000FF"/>
      <w:u w:val="single"/>
    </w:rPr>
  </w:style>
  <w:style w:type="character" w:styleId="af2">
    <w:name w:val="FollowedHyperlink"/>
    <w:basedOn w:val="a0"/>
    <w:uiPriority w:val="99"/>
    <w:semiHidden/>
    <w:unhideWhenUsed/>
    <w:rsid w:val="009E314A"/>
    <w:rPr>
      <w:color w:val="800080" w:themeColor="followedHyperlink"/>
      <w:u w:val="single"/>
    </w:rPr>
  </w:style>
  <w:style w:type="paragraph" w:styleId="af3">
    <w:name w:val="Balloon Text"/>
    <w:basedOn w:val="a"/>
    <w:link w:val="af4"/>
    <w:uiPriority w:val="99"/>
    <w:semiHidden/>
    <w:unhideWhenUsed/>
    <w:rsid w:val="002A2582"/>
    <w:rPr>
      <w:rFonts w:ascii="Tahoma" w:hAnsi="Tahoma" w:cs="Tahoma"/>
      <w:sz w:val="16"/>
      <w:szCs w:val="16"/>
    </w:rPr>
  </w:style>
  <w:style w:type="character" w:customStyle="1" w:styleId="af4">
    <w:name w:val="Текст выноски Знак"/>
    <w:basedOn w:val="a0"/>
    <w:link w:val="af3"/>
    <w:uiPriority w:val="99"/>
    <w:semiHidden/>
    <w:rsid w:val="002A2582"/>
    <w:rPr>
      <w:rFonts w:ascii="Tahoma" w:eastAsia="Times New Roman" w:hAnsi="Tahoma" w:cs="Tahoma"/>
      <w:sz w:val="16"/>
      <w:szCs w:val="16"/>
      <w:lang w:eastAsia="ru-RU" w:bidi="ru-RU"/>
    </w:rPr>
  </w:style>
  <w:style w:type="paragraph" w:customStyle="1" w:styleId="41">
    <w:name w:val="Заголовок 41"/>
    <w:basedOn w:val="a"/>
    <w:uiPriority w:val="1"/>
    <w:qFormat/>
    <w:rsid w:val="00C75928"/>
    <w:pPr>
      <w:autoSpaceDE w:val="0"/>
      <w:autoSpaceDN w:val="0"/>
      <w:spacing w:line="274" w:lineRule="exact"/>
      <w:ind w:left="212"/>
      <w:jc w:val="center"/>
      <w:outlineLvl w:val="4"/>
    </w:pPr>
    <w:rPr>
      <w:b/>
      <w:bCs/>
      <w:sz w:val="24"/>
      <w:szCs w:val="24"/>
    </w:rPr>
  </w:style>
  <w:style w:type="paragraph" w:customStyle="1" w:styleId="TableParagraph">
    <w:name w:val="Table Paragraph"/>
    <w:basedOn w:val="a"/>
    <w:uiPriority w:val="1"/>
    <w:qFormat/>
    <w:rsid w:val="00C75928"/>
    <w:pPr>
      <w:autoSpaceDE w:val="0"/>
      <w:autoSpaceDN w:val="0"/>
    </w:pPr>
  </w:style>
  <w:style w:type="table" w:customStyle="1" w:styleId="TableNormal">
    <w:name w:val="Table Normal"/>
    <w:uiPriority w:val="2"/>
    <w:semiHidden/>
    <w:qFormat/>
    <w:rsid w:val="00C75928"/>
    <w:pPr>
      <w:widowControl w:val="0"/>
      <w:autoSpaceDE w:val="0"/>
      <w:autoSpaceDN w:val="0"/>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0468F"/>
    <w:pPr>
      <w:widowControl w:val="0"/>
    </w:pPr>
    <w:rPr>
      <w:rFonts w:ascii="Times New Roman" w:eastAsia="Times New Roman" w:hAnsi="Times New Roman" w:cs="Times New Roman"/>
      <w:lang w:eastAsia="ru-RU" w:bidi="ru-RU"/>
    </w:rPr>
  </w:style>
  <w:style w:type="paragraph" w:styleId="1">
    <w:name w:val="heading 1"/>
    <w:basedOn w:val="a"/>
    <w:link w:val="10"/>
    <w:uiPriority w:val="9"/>
    <w:qFormat/>
    <w:rsid w:val="00C046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C0468F"/>
    <w:pPr>
      <w:widowControl/>
      <w:spacing w:beforeAutospacing="1" w:afterAutospacing="1"/>
      <w:outlineLvl w:val="1"/>
    </w:pPr>
    <w:rPr>
      <w:b/>
      <w:bCs/>
      <w:sz w:val="36"/>
      <w:szCs w:val="36"/>
      <w:lang w:bidi="ar-SA"/>
    </w:rPr>
  </w:style>
  <w:style w:type="paragraph" w:styleId="3">
    <w:name w:val="heading 3"/>
    <w:basedOn w:val="a"/>
    <w:link w:val="30"/>
    <w:uiPriority w:val="9"/>
    <w:qFormat/>
    <w:rsid w:val="00C0468F"/>
    <w:pPr>
      <w:widowControl/>
      <w:spacing w:beforeAutospacing="1" w:afterAutospacing="1"/>
      <w:outlineLvl w:val="2"/>
    </w:pPr>
    <w:rPr>
      <w:b/>
      <w:bCs/>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C0468F"/>
    <w:rPr>
      <w:rFonts w:asciiTheme="majorHAnsi" w:eastAsiaTheme="majorEastAsia" w:hAnsiTheme="majorHAnsi" w:cstheme="majorBidi"/>
      <w:b/>
      <w:bCs/>
      <w:color w:val="365F91" w:themeColor="accent1" w:themeShade="BF"/>
      <w:sz w:val="28"/>
      <w:szCs w:val="28"/>
    </w:rPr>
  </w:style>
  <w:style w:type="character" w:customStyle="1" w:styleId="a3">
    <w:name w:val="Верхний колонтитул Знак"/>
    <w:basedOn w:val="a0"/>
    <w:uiPriority w:val="99"/>
    <w:qFormat/>
    <w:rsid w:val="00C0468F"/>
  </w:style>
  <w:style w:type="character" w:customStyle="1" w:styleId="a4">
    <w:name w:val="Нижний колонтитул Знак"/>
    <w:basedOn w:val="a0"/>
    <w:uiPriority w:val="99"/>
    <w:qFormat/>
    <w:rsid w:val="00C0468F"/>
  </w:style>
  <w:style w:type="character" w:styleId="a5">
    <w:name w:val="Emphasis"/>
    <w:basedOn w:val="a0"/>
    <w:uiPriority w:val="20"/>
    <w:qFormat/>
    <w:rsid w:val="00C0468F"/>
    <w:rPr>
      <w:i/>
      <w:iCs/>
    </w:rPr>
  </w:style>
  <w:style w:type="character" w:customStyle="1" w:styleId="20">
    <w:name w:val="Заголовок 2 Знак"/>
    <w:basedOn w:val="a0"/>
    <w:link w:val="2"/>
    <w:uiPriority w:val="9"/>
    <w:qFormat/>
    <w:rsid w:val="00C0468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qFormat/>
    <w:rsid w:val="00C0468F"/>
    <w:rPr>
      <w:rFonts w:ascii="Times New Roman" w:eastAsia="Times New Roman" w:hAnsi="Times New Roman" w:cs="Times New Roman"/>
      <w:b/>
      <w:bCs/>
      <w:sz w:val="27"/>
      <w:szCs w:val="27"/>
      <w:lang w:eastAsia="ru-RU"/>
    </w:rPr>
  </w:style>
  <w:style w:type="character" w:customStyle="1" w:styleId="-">
    <w:name w:val="Интернет-ссылка"/>
    <w:basedOn w:val="a0"/>
    <w:uiPriority w:val="99"/>
    <w:semiHidden/>
    <w:unhideWhenUsed/>
    <w:rsid w:val="00C0468F"/>
    <w:rPr>
      <w:color w:val="0000FF"/>
      <w:u w:val="single"/>
    </w:rPr>
  </w:style>
  <w:style w:type="character" w:styleId="a6">
    <w:name w:val="Strong"/>
    <w:basedOn w:val="a0"/>
    <w:uiPriority w:val="22"/>
    <w:qFormat/>
    <w:rsid w:val="00C0468F"/>
    <w:rPr>
      <w:b/>
      <w:bCs/>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8"/>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paragraph" w:customStyle="1" w:styleId="a7">
    <w:name w:val="Заголовок"/>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88"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styleId="ac">
    <w:name w:val="header"/>
    <w:basedOn w:val="a"/>
    <w:uiPriority w:val="99"/>
    <w:unhideWhenUsed/>
    <w:rsid w:val="00C0468F"/>
    <w:pPr>
      <w:tabs>
        <w:tab w:val="center" w:pos="4677"/>
        <w:tab w:val="right" w:pos="9355"/>
      </w:tabs>
    </w:pPr>
  </w:style>
  <w:style w:type="paragraph" w:styleId="ad">
    <w:name w:val="footer"/>
    <w:basedOn w:val="a"/>
    <w:uiPriority w:val="99"/>
    <w:unhideWhenUsed/>
    <w:rsid w:val="00C0468F"/>
    <w:pPr>
      <w:tabs>
        <w:tab w:val="center" w:pos="4677"/>
        <w:tab w:val="right" w:pos="9355"/>
      </w:tabs>
    </w:pPr>
  </w:style>
  <w:style w:type="paragraph" w:styleId="ae">
    <w:name w:val="Normal (Web)"/>
    <w:basedOn w:val="a"/>
    <w:uiPriority w:val="99"/>
    <w:unhideWhenUsed/>
    <w:qFormat/>
    <w:rsid w:val="00C0468F"/>
    <w:pPr>
      <w:widowControl/>
      <w:spacing w:beforeAutospacing="1" w:afterAutospacing="1"/>
    </w:pPr>
    <w:rPr>
      <w:sz w:val="24"/>
      <w:szCs w:val="24"/>
      <w:lang w:bidi="ar-SA"/>
    </w:rPr>
  </w:style>
  <w:style w:type="table" w:styleId="af">
    <w:name w:val="Table Grid"/>
    <w:basedOn w:val="a1"/>
    <w:uiPriority w:val="59"/>
    <w:rsid w:val="00C0468F"/>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FF6870"/>
    <w:pPr>
      <w:ind w:left="720"/>
      <w:contextualSpacing/>
    </w:pPr>
  </w:style>
  <w:style w:type="character" w:styleId="af1">
    <w:name w:val="Hyperlink"/>
    <w:basedOn w:val="a0"/>
    <w:uiPriority w:val="99"/>
    <w:unhideWhenUsed/>
    <w:rsid w:val="009E314A"/>
    <w:rPr>
      <w:color w:val="0000FF"/>
      <w:u w:val="single"/>
    </w:rPr>
  </w:style>
  <w:style w:type="character" w:styleId="af2">
    <w:name w:val="FollowedHyperlink"/>
    <w:basedOn w:val="a0"/>
    <w:uiPriority w:val="99"/>
    <w:semiHidden/>
    <w:unhideWhenUsed/>
    <w:rsid w:val="009E314A"/>
    <w:rPr>
      <w:color w:val="800080" w:themeColor="followedHyperlink"/>
      <w:u w:val="single"/>
    </w:rPr>
  </w:style>
  <w:style w:type="paragraph" w:styleId="af3">
    <w:name w:val="Balloon Text"/>
    <w:basedOn w:val="a"/>
    <w:link w:val="af4"/>
    <w:uiPriority w:val="99"/>
    <w:semiHidden/>
    <w:unhideWhenUsed/>
    <w:rsid w:val="002A2582"/>
    <w:rPr>
      <w:rFonts w:ascii="Tahoma" w:hAnsi="Tahoma" w:cs="Tahoma"/>
      <w:sz w:val="16"/>
      <w:szCs w:val="16"/>
    </w:rPr>
  </w:style>
  <w:style w:type="character" w:customStyle="1" w:styleId="af4">
    <w:name w:val="Текст выноски Знак"/>
    <w:basedOn w:val="a0"/>
    <w:link w:val="af3"/>
    <w:uiPriority w:val="99"/>
    <w:semiHidden/>
    <w:rsid w:val="002A2582"/>
    <w:rPr>
      <w:rFonts w:ascii="Tahoma" w:eastAsia="Times New Roman" w:hAnsi="Tahoma" w:cs="Tahoma"/>
      <w:sz w:val="16"/>
      <w:szCs w:val="16"/>
      <w:lang w:eastAsia="ru-RU" w:bidi="ru-RU"/>
    </w:rPr>
  </w:style>
  <w:style w:type="paragraph" w:customStyle="1" w:styleId="41">
    <w:name w:val="Заголовок 41"/>
    <w:basedOn w:val="a"/>
    <w:uiPriority w:val="1"/>
    <w:qFormat/>
    <w:rsid w:val="00C75928"/>
    <w:pPr>
      <w:autoSpaceDE w:val="0"/>
      <w:autoSpaceDN w:val="0"/>
      <w:spacing w:line="274" w:lineRule="exact"/>
      <w:ind w:left="212"/>
      <w:jc w:val="center"/>
      <w:outlineLvl w:val="4"/>
    </w:pPr>
    <w:rPr>
      <w:b/>
      <w:bCs/>
      <w:sz w:val="24"/>
      <w:szCs w:val="24"/>
    </w:rPr>
  </w:style>
  <w:style w:type="paragraph" w:customStyle="1" w:styleId="TableParagraph">
    <w:name w:val="Table Paragraph"/>
    <w:basedOn w:val="a"/>
    <w:uiPriority w:val="1"/>
    <w:qFormat/>
    <w:rsid w:val="00C75928"/>
    <w:pPr>
      <w:autoSpaceDE w:val="0"/>
      <w:autoSpaceDN w:val="0"/>
    </w:pPr>
  </w:style>
  <w:style w:type="table" w:customStyle="1" w:styleId="TableNormal">
    <w:name w:val="Table Normal"/>
    <w:uiPriority w:val="2"/>
    <w:semiHidden/>
    <w:qFormat/>
    <w:rsid w:val="00C75928"/>
    <w:pPr>
      <w:widowControl w:val="0"/>
      <w:autoSpaceDE w:val="0"/>
      <w:autoSpaceDN w:val="0"/>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7460">
      <w:bodyDiv w:val="1"/>
      <w:marLeft w:val="0"/>
      <w:marRight w:val="0"/>
      <w:marTop w:val="0"/>
      <w:marBottom w:val="0"/>
      <w:divBdr>
        <w:top w:val="none" w:sz="0" w:space="0" w:color="auto"/>
        <w:left w:val="none" w:sz="0" w:space="0" w:color="auto"/>
        <w:bottom w:val="none" w:sz="0" w:space="0" w:color="auto"/>
        <w:right w:val="none" w:sz="0" w:space="0" w:color="auto"/>
      </w:divBdr>
    </w:div>
    <w:div w:id="788548681">
      <w:bodyDiv w:val="1"/>
      <w:marLeft w:val="0"/>
      <w:marRight w:val="0"/>
      <w:marTop w:val="0"/>
      <w:marBottom w:val="0"/>
      <w:divBdr>
        <w:top w:val="none" w:sz="0" w:space="0" w:color="auto"/>
        <w:left w:val="none" w:sz="0" w:space="0" w:color="auto"/>
        <w:bottom w:val="none" w:sz="0" w:space="0" w:color="auto"/>
        <w:right w:val="none" w:sz="0" w:space="0" w:color="auto"/>
      </w:divBdr>
    </w:div>
    <w:div w:id="864248941">
      <w:bodyDiv w:val="1"/>
      <w:marLeft w:val="0"/>
      <w:marRight w:val="0"/>
      <w:marTop w:val="0"/>
      <w:marBottom w:val="0"/>
      <w:divBdr>
        <w:top w:val="none" w:sz="0" w:space="0" w:color="auto"/>
        <w:left w:val="none" w:sz="0" w:space="0" w:color="auto"/>
        <w:bottom w:val="none" w:sz="0" w:space="0" w:color="auto"/>
        <w:right w:val="none" w:sz="0" w:space="0" w:color="auto"/>
      </w:divBdr>
    </w:div>
    <w:div w:id="1157264960">
      <w:bodyDiv w:val="1"/>
      <w:marLeft w:val="0"/>
      <w:marRight w:val="0"/>
      <w:marTop w:val="0"/>
      <w:marBottom w:val="0"/>
      <w:divBdr>
        <w:top w:val="none" w:sz="0" w:space="0" w:color="auto"/>
        <w:left w:val="none" w:sz="0" w:space="0" w:color="auto"/>
        <w:bottom w:val="none" w:sz="0" w:space="0" w:color="auto"/>
        <w:right w:val="none" w:sz="0" w:space="0" w:color="auto"/>
      </w:divBdr>
    </w:div>
    <w:div w:id="1632635102">
      <w:bodyDiv w:val="1"/>
      <w:marLeft w:val="0"/>
      <w:marRight w:val="0"/>
      <w:marTop w:val="0"/>
      <w:marBottom w:val="0"/>
      <w:divBdr>
        <w:top w:val="none" w:sz="0" w:space="0" w:color="auto"/>
        <w:left w:val="none" w:sz="0" w:space="0" w:color="auto"/>
        <w:bottom w:val="none" w:sz="0" w:space="0" w:color="auto"/>
        <w:right w:val="none" w:sz="0" w:space="0" w:color="auto"/>
      </w:divBdr>
    </w:div>
    <w:div w:id="2084715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r-manshina.blogspot.ru/2016/02/blog-post_1.html"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s://dr-manshina.blogspot.ru/2017/05/blog-post_20.html" TargetMode="External"/><Relationship Id="rId17" Type="http://schemas.openxmlformats.org/officeDocument/2006/relationships/image" Target="media/image4.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r-manshina.blogspot.com/2004/11/215.html" TargetMode="External"/><Relationship Id="rId20" Type="http://schemas.openxmlformats.org/officeDocument/2006/relationships/hyperlink" Target="https://dr-manshina.blogspot.com/2016/09/blog-post_27.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manshina.blogspot.ru/2017/03/blog-post_27.html" TargetMode="External"/><Relationship Id="rId24" Type="http://schemas.openxmlformats.org/officeDocument/2006/relationships/hyperlink" Target="http://www.med24info.com/books/bolezni-glaz-izlechimy-metodami-netradicionnoy-mediciny/glava-7recept-narodn-h-celiteley-dlya-lecheniya-katarakt-i-glaukom-5165.html"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s://kurort-expert.ru/health_portal/zabolevaniia-glaz/" TargetMode="External"/><Relationship Id="rId10" Type="http://schemas.openxmlformats.org/officeDocument/2006/relationships/hyperlink" Target="https://dr-manshina.blogspot.ru/2017/05/blog-post_6.html" TargetMode="External"/><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hyperlink" Target="https://dr-manshina.blogspot.com/2019/10/glaznyye-sanatorii-i-kurortnyye-oftalmologicheskiye-kliniki.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FA9D8-DE37-4AC4-BEB5-054C672B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20</Pages>
  <Words>4123</Words>
  <Characters>23503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Яровенко Наталья</dc:creator>
  <dc:description/>
  <cp:lastModifiedBy>Яровенко Наталья</cp:lastModifiedBy>
  <cp:revision>29</cp:revision>
  <dcterms:created xsi:type="dcterms:W3CDTF">2020-12-21T09:40:00Z</dcterms:created>
  <dcterms:modified xsi:type="dcterms:W3CDTF">2021-05-24T11:15:00Z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