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A6" w:rsidRDefault="003928A6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right"/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right"/>
      </w:pPr>
      <w:r>
        <w:t>Приложение № ___</w:t>
      </w: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ПРОГРАММа УЧЕБНОЙ ДИСЦИПЛИНЫ</w:t>
      </w: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ОП. 01. Основы экономической теории</w:t>
      </w:r>
    </w:p>
    <w:p w:rsidR="00DE5062" w:rsidRDefault="00DE5062" w:rsidP="00DE5062">
      <w:pPr>
        <w:pStyle w:val="ae"/>
        <w:tabs>
          <w:tab w:val="num" w:pos="0"/>
        </w:tabs>
        <w:spacing w:after="0"/>
        <w:ind w:firstLine="426"/>
        <w:outlineLvl w:val="0"/>
        <w:rPr>
          <w:b/>
          <w:i/>
          <w:sz w:val="36"/>
          <w:szCs w:val="36"/>
        </w:rPr>
      </w:pPr>
    </w:p>
    <w:p w:rsidR="00DE5062" w:rsidRDefault="00DE5062" w:rsidP="00DE5062">
      <w:pPr>
        <w:pStyle w:val="ae"/>
        <w:tabs>
          <w:tab w:val="num" w:pos="0"/>
        </w:tabs>
        <w:spacing w:after="0"/>
        <w:jc w:val="center"/>
        <w:outlineLvl w:val="0"/>
        <w:rPr>
          <w:b/>
        </w:rPr>
      </w:pPr>
    </w:p>
    <w:p w:rsidR="00DE5062" w:rsidRDefault="00DE5062" w:rsidP="00DE5062">
      <w:pPr>
        <w:pStyle w:val="ae"/>
        <w:tabs>
          <w:tab w:val="num" w:pos="0"/>
        </w:tabs>
        <w:spacing w:after="0"/>
        <w:jc w:val="center"/>
        <w:outlineLvl w:val="0"/>
        <w:rPr>
          <w:b/>
        </w:rPr>
      </w:pPr>
    </w:p>
    <w:p w:rsidR="00DE5062" w:rsidRDefault="00DE5062" w:rsidP="00DE5062">
      <w:pPr>
        <w:pStyle w:val="ae"/>
        <w:tabs>
          <w:tab w:val="num" w:pos="0"/>
        </w:tabs>
        <w:spacing w:after="0"/>
        <w:jc w:val="center"/>
        <w:outlineLvl w:val="0"/>
        <w:rPr>
          <w:b/>
        </w:rPr>
      </w:pPr>
    </w:p>
    <w:p w:rsidR="00DE5062" w:rsidRDefault="00DE5062" w:rsidP="00DE5062">
      <w:pPr>
        <w:pStyle w:val="ae"/>
        <w:tabs>
          <w:tab w:val="num" w:pos="0"/>
        </w:tabs>
        <w:spacing w:after="0"/>
        <w:jc w:val="center"/>
        <w:outlineLvl w:val="0"/>
        <w:rPr>
          <w:b/>
        </w:rPr>
      </w:pPr>
    </w:p>
    <w:p w:rsidR="00DE5062" w:rsidRDefault="00DE5062" w:rsidP="00DE5062">
      <w:pPr>
        <w:pStyle w:val="ae"/>
        <w:tabs>
          <w:tab w:val="num" w:pos="0"/>
        </w:tabs>
        <w:spacing w:after="0"/>
        <w:jc w:val="center"/>
        <w:outlineLvl w:val="0"/>
        <w:rPr>
          <w:b/>
        </w:rPr>
      </w:pPr>
    </w:p>
    <w:p w:rsidR="00DE5062" w:rsidRDefault="00DE5062" w:rsidP="00DE5062">
      <w:pPr>
        <w:pStyle w:val="ae"/>
        <w:tabs>
          <w:tab w:val="num" w:pos="0"/>
        </w:tabs>
        <w:spacing w:after="0"/>
        <w:jc w:val="center"/>
        <w:outlineLvl w:val="0"/>
        <w:rPr>
          <w:b/>
        </w:rPr>
      </w:pPr>
    </w:p>
    <w:p w:rsidR="00DE5062" w:rsidRDefault="00DE5062" w:rsidP="00DE5062">
      <w:pPr>
        <w:pStyle w:val="ae"/>
        <w:tabs>
          <w:tab w:val="num" w:pos="0"/>
        </w:tabs>
        <w:spacing w:after="0"/>
        <w:jc w:val="center"/>
        <w:outlineLvl w:val="0"/>
        <w:rPr>
          <w:b/>
        </w:rPr>
      </w:pPr>
    </w:p>
    <w:p w:rsidR="00DE5062" w:rsidRDefault="00DE5062" w:rsidP="00DE5062">
      <w:pPr>
        <w:pStyle w:val="ae"/>
        <w:tabs>
          <w:tab w:val="num" w:pos="0"/>
        </w:tabs>
        <w:spacing w:after="0"/>
        <w:jc w:val="center"/>
        <w:outlineLvl w:val="0"/>
        <w:rPr>
          <w:b/>
        </w:rPr>
      </w:pPr>
    </w:p>
    <w:p w:rsidR="00DE5062" w:rsidRDefault="00DE5062" w:rsidP="00DE5062">
      <w:pPr>
        <w:pStyle w:val="ae"/>
        <w:tabs>
          <w:tab w:val="num" w:pos="0"/>
        </w:tabs>
        <w:spacing w:after="0"/>
        <w:jc w:val="center"/>
        <w:outlineLvl w:val="0"/>
        <w:rPr>
          <w:b/>
        </w:rPr>
      </w:pPr>
    </w:p>
    <w:p w:rsidR="00DE5062" w:rsidRDefault="00DE5062" w:rsidP="00DE5062">
      <w:pPr>
        <w:pStyle w:val="ae"/>
        <w:tabs>
          <w:tab w:val="num" w:pos="0"/>
        </w:tabs>
        <w:spacing w:after="0"/>
        <w:jc w:val="center"/>
        <w:outlineLvl w:val="0"/>
        <w:rPr>
          <w:b/>
        </w:rPr>
      </w:pPr>
    </w:p>
    <w:p w:rsidR="00DE5062" w:rsidRDefault="00DE5062" w:rsidP="00DE5062">
      <w:pPr>
        <w:pStyle w:val="ae"/>
        <w:tabs>
          <w:tab w:val="num" w:pos="0"/>
        </w:tabs>
        <w:spacing w:after="0"/>
        <w:jc w:val="center"/>
        <w:outlineLvl w:val="0"/>
        <w:rPr>
          <w:b/>
        </w:rPr>
      </w:pPr>
    </w:p>
    <w:p w:rsidR="00DE5062" w:rsidRDefault="00DE5062" w:rsidP="00DE5062">
      <w:pPr>
        <w:pStyle w:val="ae"/>
        <w:tabs>
          <w:tab w:val="num" w:pos="0"/>
        </w:tabs>
        <w:spacing w:after="0"/>
        <w:jc w:val="center"/>
        <w:outlineLvl w:val="0"/>
        <w:rPr>
          <w:b/>
        </w:rPr>
      </w:pPr>
    </w:p>
    <w:p w:rsidR="00DE5062" w:rsidRDefault="00DE5062" w:rsidP="00DE5062">
      <w:pPr>
        <w:pStyle w:val="ae"/>
        <w:tabs>
          <w:tab w:val="num" w:pos="0"/>
        </w:tabs>
        <w:spacing w:after="0"/>
        <w:jc w:val="center"/>
        <w:outlineLvl w:val="0"/>
        <w:rPr>
          <w:b/>
        </w:rPr>
      </w:pPr>
    </w:p>
    <w:p w:rsidR="00DE5062" w:rsidRDefault="00DE5062" w:rsidP="00DE5062">
      <w:pPr>
        <w:pStyle w:val="ae"/>
        <w:tabs>
          <w:tab w:val="num" w:pos="0"/>
        </w:tabs>
        <w:spacing w:after="0"/>
        <w:jc w:val="center"/>
        <w:outlineLvl w:val="0"/>
        <w:rPr>
          <w:b/>
        </w:rPr>
      </w:pPr>
    </w:p>
    <w:p w:rsidR="00DE5062" w:rsidRDefault="00DE5062" w:rsidP="00DE5062">
      <w:pPr>
        <w:pStyle w:val="ae"/>
        <w:tabs>
          <w:tab w:val="num" w:pos="0"/>
        </w:tabs>
        <w:spacing w:after="0"/>
        <w:jc w:val="center"/>
        <w:outlineLvl w:val="0"/>
        <w:rPr>
          <w:b/>
        </w:rPr>
      </w:pPr>
    </w:p>
    <w:p w:rsidR="00DE5062" w:rsidRDefault="00DE5062" w:rsidP="00DE5062">
      <w:pPr>
        <w:pStyle w:val="ae"/>
        <w:tabs>
          <w:tab w:val="num" w:pos="0"/>
        </w:tabs>
        <w:spacing w:after="0"/>
        <w:jc w:val="center"/>
        <w:outlineLvl w:val="0"/>
        <w:rPr>
          <w:b/>
        </w:rPr>
      </w:pPr>
    </w:p>
    <w:p w:rsidR="00DE5062" w:rsidRDefault="00DE5062" w:rsidP="00DE5062">
      <w:pPr>
        <w:pStyle w:val="ae"/>
        <w:tabs>
          <w:tab w:val="num" w:pos="0"/>
        </w:tabs>
        <w:spacing w:after="0"/>
        <w:jc w:val="center"/>
        <w:outlineLvl w:val="0"/>
        <w:rPr>
          <w:b/>
        </w:rPr>
      </w:pPr>
    </w:p>
    <w:p w:rsidR="00DE5062" w:rsidRDefault="00DE5062" w:rsidP="00DE5062">
      <w:pPr>
        <w:pStyle w:val="ae"/>
        <w:tabs>
          <w:tab w:val="num" w:pos="0"/>
        </w:tabs>
        <w:spacing w:after="0"/>
        <w:jc w:val="center"/>
        <w:outlineLvl w:val="0"/>
        <w:rPr>
          <w:b/>
        </w:rPr>
      </w:pPr>
    </w:p>
    <w:p w:rsidR="00DE5062" w:rsidRDefault="00084787" w:rsidP="00DE5062">
      <w:pPr>
        <w:pStyle w:val="ae"/>
        <w:tabs>
          <w:tab w:val="num" w:pos="0"/>
        </w:tabs>
        <w:spacing w:after="0"/>
        <w:jc w:val="center"/>
        <w:outlineLvl w:val="0"/>
        <w:rPr>
          <w:b/>
        </w:rPr>
      </w:pPr>
      <w:r>
        <w:rPr>
          <w:b/>
        </w:rPr>
        <w:t>Якутск 2020</w:t>
      </w:r>
    </w:p>
    <w:p w:rsidR="00DE5062" w:rsidRDefault="00DE5062" w:rsidP="00DE5062">
      <w:pPr>
        <w:pStyle w:val="ae"/>
        <w:tabs>
          <w:tab w:val="num" w:pos="0"/>
        </w:tabs>
        <w:spacing w:after="0"/>
        <w:jc w:val="center"/>
        <w:outlineLvl w:val="0"/>
        <w:rPr>
          <w:b/>
        </w:rPr>
      </w:pPr>
    </w:p>
    <w:p w:rsidR="00DE5062" w:rsidRDefault="00DE5062" w:rsidP="00DE5062">
      <w:pPr>
        <w:pStyle w:val="ae"/>
        <w:tabs>
          <w:tab w:val="num" w:pos="0"/>
        </w:tabs>
        <w:spacing w:after="0"/>
        <w:jc w:val="center"/>
        <w:outlineLvl w:val="0"/>
        <w:rPr>
          <w:b/>
        </w:rPr>
      </w:pPr>
    </w:p>
    <w:p w:rsidR="00DE5062" w:rsidRDefault="00DE5062" w:rsidP="00DE5062">
      <w:pPr>
        <w:pStyle w:val="ae"/>
        <w:tabs>
          <w:tab w:val="num" w:pos="0"/>
        </w:tabs>
        <w:spacing w:after="0"/>
        <w:jc w:val="center"/>
        <w:outlineLvl w:val="0"/>
        <w:rPr>
          <w:b/>
        </w:rPr>
      </w:pPr>
    </w:p>
    <w:p w:rsidR="00DE5062" w:rsidRDefault="00DE5062" w:rsidP="00DE5062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</w:rPr>
      </w:pPr>
      <w:r>
        <w:lastRenderedPageBreak/>
        <w:t>Программа учебной дисциплины разработана на основе Федерального государственного образовательного стандарта по специальности</w:t>
      </w:r>
      <w:r w:rsidR="007F07FD">
        <w:t xml:space="preserve"> </w:t>
      </w:r>
      <w:r>
        <w:rPr>
          <w:bCs/>
          <w:i/>
        </w:rPr>
        <w:t>21.02.05 Земельно-имущественные отношения</w:t>
      </w:r>
    </w:p>
    <w:p w:rsidR="00DE5062" w:rsidRDefault="00DE5062" w:rsidP="00DE5062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</w:rPr>
      </w:pPr>
    </w:p>
    <w:p w:rsidR="00DE5062" w:rsidRDefault="00DE5062" w:rsidP="00DE5062">
      <w:pPr>
        <w:pStyle w:val="ae"/>
        <w:tabs>
          <w:tab w:val="num" w:pos="0"/>
        </w:tabs>
        <w:spacing w:after="0" w:line="360" w:lineRule="auto"/>
        <w:jc w:val="both"/>
      </w:pPr>
      <w:r>
        <w:rPr>
          <w:u w:val="single"/>
        </w:rPr>
        <w:t>Организация-разработчик</w:t>
      </w:r>
      <w:r>
        <w:t xml:space="preserve">: </w:t>
      </w:r>
    </w:p>
    <w:p w:rsidR="00DE5062" w:rsidRDefault="00DE5062" w:rsidP="00DE5062">
      <w:pPr>
        <w:pStyle w:val="ae"/>
        <w:tabs>
          <w:tab w:val="num" w:pos="0"/>
        </w:tabs>
        <w:spacing w:after="0" w:line="360" w:lineRule="auto"/>
        <w:jc w:val="both"/>
        <w:rPr>
          <w:i/>
          <w:u w:val="single"/>
        </w:rPr>
      </w:pPr>
      <w:r>
        <w:rPr>
          <w:i/>
          <w:u w:val="single"/>
        </w:rPr>
        <w:t xml:space="preserve">Государственное бюджетное профессиональное образовательное учреждение РС (Я) «Якутский сельскохозяйственный техникум», </w:t>
      </w:r>
      <w:proofErr w:type="gramStart"/>
      <w:r>
        <w:rPr>
          <w:i/>
          <w:u w:val="single"/>
        </w:rPr>
        <w:t>г</w:t>
      </w:r>
      <w:proofErr w:type="gramEnd"/>
      <w:r>
        <w:rPr>
          <w:i/>
          <w:u w:val="single"/>
        </w:rPr>
        <w:t>. Якутск, ул. Пояркова, 15</w:t>
      </w:r>
    </w:p>
    <w:p w:rsidR="00DE5062" w:rsidRDefault="00DE5062" w:rsidP="00DE5062">
      <w:pPr>
        <w:pStyle w:val="ae"/>
        <w:tabs>
          <w:tab w:val="num" w:pos="0"/>
        </w:tabs>
        <w:spacing w:after="0" w:line="360" w:lineRule="auto"/>
        <w:ind w:firstLine="426"/>
        <w:jc w:val="both"/>
        <w:rPr>
          <w:b/>
          <w:sz w:val="18"/>
          <w:szCs w:val="18"/>
        </w:rPr>
      </w:pPr>
    </w:p>
    <w:p w:rsidR="00DE5062" w:rsidRDefault="00DE5062" w:rsidP="00DE5062">
      <w:pPr>
        <w:autoSpaceDE w:val="0"/>
        <w:autoSpaceDN w:val="0"/>
        <w:adjustRightInd w:val="0"/>
        <w:spacing w:line="360" w:lineRule="auto"/>
        <w:jc w:val="both"/>
      </w:pPr>
      <w:r>
        <w:rPr>
          <w:u w:val="single"/>
        </w:rPr>
        <w:t>Разработчик</w:t>
      </w:r>
      <w:r>
        <w:t xml:space="preserve">: </w:t>
      </w:r>
    </w:p>
    <w:p w:rsidR="00DE5062" w:rsidRDefault="00084787" w:rsidP="00DE5062">
      <w:pPr>
        <w:autoSpaceDE w:val="0"/>
        <w:autoSpaceDN w:val="0"/>
        <w:adjustRightInd w:val="0"/>
        <w:spacing w:line="360" w:lineRule="auto"/>
        <w:jc w:val="both"/>
        <w:rPr>
          <w:i/>
          <w:u w:val="single"/>
        </w:rPr>
      </w:pPr>
      <w:r>
        <w:rPr>
          <w:i/>
          <w:u w:val="single"/>
        </w:rPr>
        <w:t>Баракова М.В.</w:t>
      </w:r>
      <w:r w:rsidR="006C0F9E">
        <w:rPr>
          <w:i/>
          <w:u w:val="single"/>
        </w:rPr>
        <w:t>.</w:t>
      </w:r>
      <w:r w:rsidR="004A79D2">
        <w:rPr>
          <w:i/>
          <w:u w:val="single"/>
        </w:rPr>
        <w:t>преподаватель</w:t>
      </w:r>
      <w:r>
        <w:rPr>
          <w:i/>
          <w:u w:val="single"/>
        </w:rPr>
        <w:t xml:space="preserve"> высшей категории  ГБПОУ  РС (Я)  «</w:t>
      </w:r>
      <w:r w:rsidR="00DE5062">
        <w:rPr>
          <w:i/>
          <w:u w:val="single"/>
        </w:rPr>
        <w:t>ЯСХТ»</w:t>
      </w:r>
    </w:p>
    <w:p w:rsidR="00DE5062" w:rsidRDefault="00DE5062" w:rsidP="00DE5062">
      <w:pPr>
        <w:tabs>
          <w:tab w:val="left" w:pos="725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u w:val="single"/>
        </w:rPr>
      </w:pPr>
    </w:p>
    <w:p w:rsidR="00DE5062" w:rsidRDefault="00DE5062" w:rsidP="00DE5062">
      <w:pPr>
        <w:tabs>
          <w:tab w:val="left" w:pos="725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Рецензент:</w:t>
      </w:r>
    </w:p>
    <w:p w:rsidR="00D76B15" w:rsidRPr="00D76B15" w:rsidRDefault="00084787" w:rsidP="00D76B15">
      <w:pPr>
        <w:rPr>
          <w:i/>
          <w:color w:val="000000" w:themeColor="text1"/>
          <w:u w:val="single"/>
        </w:rPr>
      </w:pPr>
      <w:r>
        <w:rPr>
          <w:i/>
          <w:color w:val="000000" w:themeColor="text1"/>
          <w:u w:val="single"/>
        </w:rPr>
        <w:t>Неустроева Т.С., Отличник</w:t>
      </w:r>
      <w:r w:rsidR="00CD49B2">
        <w:rPr>
          <w:i/>
          <w:color w:val="000000" w:themeColor="text1"/>
          <w:u w:val="single"/>
        </w:rPr>
        <w:t xml:space="preserve">  СПО  РС  «Я»,  Отличник  сельского хозяйства  РС  «Я»</w:t>
      </w:r>
      <w:r>
        <w:rPr>
          <w:i/>
          <w:color w:val="000000" w:themeColor="text1"/>
          <w:u w:val="single"/>
        </w:rPr>
        <w:t xml:space="preserve"> </w:t>
      </w:r>
      <w:r w:rsidR="00D76B15">
        <w:rPr>
          <w:i/>
          <w:color w:val="000000" w:themeColor="text1"/>
          <w:u w:val="single"/>
        </w:rPr>
        <w:t xml:space="preserve"> </w:t>
      </w:r>
    </w:p>
    <w:p w:rsidR="00DE5062" w:rsidRDefault="00DE5062" w:rsidP="00DE5062">
      <w:pPr>
        <w:tabs>
          <w:tab w:val="left" w:pos="7250"/>
        </w:tabs>
        <w:autoSpaceDE w:val="0"/>
        <w:autoSpaceDN w:val="0"/>
        <w:adjustRightInd w:val="0"/>
        <w:spacing w:line="360" w:lineRule="auto"/>
        <w:jc w:val="both"/>
        <w:rPr>
          <w:i/>
          <w:color w:val="000000" w:themeColor="text1"/>
          <w:u w:val="single"/>
        </w:rPr>
      </w:pPr>
    </w:p>
    <w:p w:rsidR="00DE5062" w:rsidRDefault="00DE5062" w:rsidP="00DE5062">
      <w:pPr>
        <w:tabs>
          <w:tab w:val="left" w:pos="725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</w:rPr>
      </w:pPr>
    </w:p>
    <w:p w:rsidR="008F3679" w:rsidRDefault="003724FE" w:rsidP="00DE5062">
      <w:pPr>
        <w:jc w:val="both"/>
      </w:pPr>
      <w:proofErr w:type="gramStart"/>
      <w:r>
        <w:t>Рассмотрена</w:t>
      </w:r>
      <w:proofErr w:type="gramEnd"/>
      <w:r>
        <w:t xml:space="preserve"> и рекомендована</w:t>
      </w:r>
      <w:r w:rsidR="007F07FD">
        <w:t xml:space="preserve"> </w:t>
      </w:r>
      <w:r w:rsidR="00D466FE">
        <w:t xml:space="preserve">цикловой комиссией </w:t>
      </w:r>
      <w:proofErr w:type="spellStart"/>
      <w:r w:rsidR="007F07FD">
        <w:t>лесо-правовых</w:t>
      </w:r>
      <w:proofErr w:type="spellEnd"/>
      <w:r w:rsidR="00DE5062">
        <w:t xml:space="preserve"> специальностей </w:t>
      </w:r>
    </w:p>
    <w:p w:rsidR="00DE5062" w:rsidRDefault="00DE5062" w:rsidP="00DE5062">
      <w:pPr>
        <w:jc w:val="both"/>
      </w:pPr>
      <w:r>
        <w:t>ГБПОУ РС (Я)  «ЯСХТ»</w:t>
      </w:r>
    </w:p>
    <w:p w:rsidR="00DE5062" w:rsidRDefault="00DE5062" w:rsidP="00DE5062">
      <w:pPr>
        <w:jc w:val="both"/>
      </w:pPr>
    </w:p>
    <w:p w:rsidR="00DE5062" w:rsidRDefault="00DE5062" w:rsidP="00DE5062">
      <w:pPr>
        <w:jc w:val="both"/>
      </w:pPr>
      <w:r>
        <w:t xml:space="preserve">Протокол </w:t>
      </w:r>
      <w:r w:rsidR="00CD49B2">
        <w:rPr>
          <w:u w:val="single"/>
        </w:rPr>
        <w:t>№ 10</w:t>
      </w:r>
      <w:r w:rsidR="007F07FD">
        <w:rPr>
          <w:u w:val="single"/>
        </w:rPr>
        <w:t xml:space="preserve"> </w:t>
      </w:r>
      <w:r w:rsidR="004A79D2">
        <w:rPr>
          <w:u w:val="single"/>
        </w:rPr>
        <w:t>от</w:t>
      </w:r>
      <w:r w:rsidR="00CD49B2">
        <w:rPr>
          <w:u w:val="single"/>
        </w:rPr>
        <w:t xml:space="preserve"> </w:t>
      </w:r>
      <w:r w:rsidR="004A79D2">
        <w:rPr>
          <w:u w:val="single"/>
        </w:rPr>
        <w:t xml:space="preserve"> </w:t>
      </w:r>
      <w:r w:rsidR="00CD49B2">
        <w:rPr>
          <w:u w:val="single"/>
        </w:rPr>
        <w:t xml:space="preserve">« 02 »  июня </w:t>
      </w:r>
      <w:r w:rsidR="007F07FD">
        <w:rPr>
          <w:u w:val="single"/>
        </w:rPr>
        <w:t xml:space="preserve"> </w:t>
      </w:r>
      <w:r w:rsidR="00CD49B2">
        <w:rPr>
          <w:u w:val="single"/>
        </w:rPr>
        <w:t>2020</w:t>
      </w:r>
      <w:r>
        <w:rPr>
          <w:u w:val="single"/>
        </w:rPr>
        <w:t xml:space="preserve"> г.</w:t>
      </w:r>
    </w:p>
    <w:p w:rsidR="00DE5062" w:rsidRDefault="00DE5062" w:rsidP="00DE5062">
      <w:pPr>
        <w:jc w:val="both"/>
      </w:pPr>
    </w:p>
    <w:p w:rsidR="00DE5062" w:rsidRDefault="00CD49B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color w:val="000000"/>
        </w:rPr>
      </w:pPr>
      <w:r>
        <w:t xml:space="preserve">Председатель </w:t>
      </w:r>
      <w:r w:rsidR="00D466FE">
        <w:t xml:space="preserve"> ____________</w:t>
      </w:r>
      <w:r w:rsidR="007F07FD">
        <w:t xml:space="preserve"> И. Г. Семенова</w:t>
      </w: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DE5062" w:rsidRDefault="00DE5062" w:rsidP="00DE5062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333333"/>
        </w:rPr>
      </w:pPr>
    </w:p>
    <w:p w:rsidR="00DE5062" w:rsidRDefault="00DE5062" w:rsidP="00DE5062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333333"/>
        </w:rPr>
      </w:pPr>
    </w:p>
    <w:p w:rsidR="00DE5062" w:rsidRDefault="00DE5062" w:rsidP="00DE5062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333333"/>
        </w:rPr>
      </w:pPr>
    </w:p>
    <w:p w:rsidR="00DE5062" w:rsidRDefault="00DE5062" w:rsidP="00DE5062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333333"/>
        </w:rPr>
      </w:pPr>
    </w:p>
    <w:p w:rsidR="00DE5062" w:rsidRDefault="00DE5062" w:rsidP="00DE5062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333333"/>
        </w:rPr>
      </w:pPr>
    </w:p>
    <w:p w:rsidR="00DE5062" w:rsidRDefault="00DE5062" w:rsidP="00DE5062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333333"/>
        </w:rPr>
      </w:pPr>
    </w:p>
    <w:p w:rsidR="00DE5062" w:rsidRDefault="00DE5062" w:rsidP="00DE5062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333333"/>
        </w:rPr>
      </w:pPr>
    </w:p>
    <w:p w:rsidR="00DE5062" w:rsidRDefault="00DE5062" w:rsidP="00DE5062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333333"/>
        </w:rPr>
      </w:pPr>
    </w:p>
    <w:p w:rsidR="00DE5062" w:rsidRDefault="00DE5062" w:rsidP="00DE5062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333333"/>
        </w:rPr>
      </w:pPr>
    </w:p>
    <w:p w:rsidR="00DE5062" w:rsidRDefault="00DE5062" w:rsidP="00DE5062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333333"/>
        </w:rPr>
      </w:pPr>
    </w:p>
    <w:p w:rsidR="00DE5062" w:rsidRDefault="00DE5062" w:rsidP="00DE5062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333333"/>
        </w:rPr>
      </w:pPr>
    </w:p>
    <w:p w:rsidR="00DE5062" w:rsidRDefault="00DE5062" w:rsidP="00DE5062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333333"/>
        </w:rPr>
      </w:pPr>
    </w:p>
    <w:p w:rsidR="00DE5062" w:rsidRDefault="00DE5062" w:rsidP="00DE5062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333333"/>
        </w:rPr>
      </w:pPr>
    </w:p>
    <w:tbl>
      <w:tblPr>
        <w:tblW w:w="0" w:type="auto"/>
        <w:tblLayout w:type="fixed"/>
        <w:tblLook w:val="04A0"/>
      </w:tblPr>
      <w:tblGrid>
        <w:gridCol w:w="8897"/>
        <w:gridCol w:w="283"/>
      </w:tblGrid>
      <w:tr w:rsidR="00DE5062" w:rsidTr="00DE5062">
        <w:trPr>
          <w:trHeight w:val="1855"/>
        </w:trPr>
        <w:tc>
          <w:tcPr>
            <w:tcW w:w="8897" w:type="dxa"/>
          </w:tcPr>
          <w:p w:rsidR="00DE5062" w:rsidRDefault="00DE5062">
            <w:pPr>
              <w:widowControl w:val="0"/>
              <w:suppressAutoHyphens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color w:val="333333"/>
                <w:sz w:val="28"/>
                <w:szCs w:val="28"/>
                <w:lang w:eastAsia="en-US"/>
              </w:rPr>
            </w:pPr>
            <w:r>
              <w:rPr>
                <w:b/>
                <w:color w:val="333333"/>
                <w:sz w:val="28"/>
                <w:szCs w:val="28"/>
                <w:lang w:eastAsia="en-US"/>
              </w:rPr>
              <w:lastRenderedPageBreak/>
              <w:t>СОДЕРЖАНИЕ</w:t>
            </w:r>
          </w:p>
          <w:p w:rsidR="00DE5062" w:rsidRDefault="00DE5062">
            <w:pPr>
              <w:widowControl w:val="0"/>
              <w:suppressAutoHyphens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color w:val="333333"/>
                <w:sz w:val="28"/>
                <w:szCs w:val="28"/>
                <w:lang w:eastAsia="en-US"/>
              </w:rPr>
            </w:pPr>
          </w:p>
          <w:tbl>
            <w:tblPr>
              <w:tblW w:w="9210" w:type="dxa"/>
              <w:tblLayout w:type="fixed"/>
              <w:tblLook w:val="04A0"/>
            </w:tblPr>
            <w:tblGrid>
              <w:gridCol w:w="7934"/>
              <w:gridCol w:w="1276"/>
            </w:tblGrid>
            <w:tr w:rsidR="00DE5062">
              <w:tc>
                <w:tcPr>
                  <w:tcW w:w="7938" w:type="dxa"/>
                </w:tcPr>
                <w:p w:rsidR="00DE5062" w:rsidRDefault="00DE5062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256" w:lineRule="auto"/>
                    <w:rPr>
                      <w:b/>
                      <w:color w:val="333333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:rsidR="00DE5062" w:rsidRDefault="00DE5062">
                  <w:pPr>
                    <w:widowControl w:val="0"/>
                    <w:tabs>
                      <w:tab w:val="left" w:pos="1134"/>
                      <w:tab w:val="left" w:pos="1310"/>
                    </w:tabs>
                    <w:suppressAutoHyphens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/>
                      <w:color w:val="333333"/>
                      <w:lang w:eastAsia="en-US"/>
                    </w:rPr>
                  </w:pPr>
                  <w:r>
                    <w:rPr>
                      <w:b/>
                      <w:color w:val="333333"/>
                      <w:lang w:eastAsia="en-US"/>
                    </w:rPr>
                    <w:t>Стр.</w:t>
                  </w:r>
                </w:p>
                <w:p w:rsidR="00DE5062" w:rsidRDefault="00DE5062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/>
                      <w:color w:val="333333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DE5062">
              <w:tc>
                <w:tcPr>
                  <w:tcW w:w="7938" w:type="dxa"/>
                </w:tcPr>
                <w:p w:rsidR="00DE5062" w:rsidRDefault="00DE5062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256" w:lineRule="auto"/>
                    <w:rPr>
                      <w:b/>
                      <w:color w:val="333333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color w:val="333333"/>
                      <w:sz w:val="28"/>
                      <w:szCs w:val="28"/>
                      <w:lang w:eastAsia="en-US"/>
                    </w:rPr>
                    <w:t>1. ПАСПОРТ ПРОГРАММЫ УЧЕБНОЙ ДИСЦИПЛИНЫ</w:t>
                  </w:r>
                </w:p>
                <w:p w:rsidR="00DE5062" w:rsidRDefault="00DE5062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256" w:lineRule="auto"/>
                    <w:rPr>
                      <w:b/>
                      <w:color w:val="333333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hideMark/>
                </w:tcPr>
                <w:p w:rsidR="00DE5062" w:rsidRDefault="00DE5062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/>
                      <w:color w:val="333333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color w:val="333333"/>
                      <w:sz w:val="28"/>
                      <w:szCs w:val="28"/>
                      <w:lang w:eastAsia="en-US"/>
                    </w:rPr>
                    <w:t>4</w:t>
                  </w:r>
                </w:p>
              </w:tc>
            </w:tr>
            <w:tr w:rsidR="00DE5062">
              <w:tc>
                <w:tcPr>
                  <w:tcW w:w="7938" w:type="dxa"/>
                </w:tcPr>
                <w:p w:rsidR="00DE5062" w:rsidRDefault="00DE5062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256" w:lineRule="auto"/>
                    <w:rPr>
                      <w:b/>
                      <w:color w:val="333333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color w:val="333333"/>
                      <w:sz w:val="28"/>
                      <w:szCs w:val="28"/>
                      <w:lang w:eastAsia="en-US"/>
                    </w:rPr>
                    <w:t>2. СТРУКТУРА И СОДЕРЖАНИЕ УЧЕБНОЙ ДИСЦИПЛИНЫ</w:t>
                  </w:r>
                </w:p>
                <w:p w:rsidR="00DE5062" w:rsidRDefault="00DE5062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256" w:lineRule="auto"/>
                    <w:rPr>
                      <w:b/>
                      <w:color w:val="333333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hideMark/>
                </w:tcPr>
                <w:p w:rsidR="00DE5062" w:rsidRDefault="00DE5062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/>
                      <w:color w:val="333333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color w:val="333333"/>
                      <w:sz w:val="28"/>
                      <w:szCs w:val="28"/>
                      <w:lang w:eastAsia="en-US"/>
                    </w:rPr>
                    <w:t>7</w:t>
                  </w:r>
                </w:p>
              </w:tc>
            </w:tr>
            <w:tr w:rsidR="00DE5062">
              <w:tc>
                <w:tcPr>
                  <w:tcW w:w="7938" w:type="dxa"/>
                </w:tcPr>
                <w:p w:rsidR="00DE5062" w:rsidRDefault="00DE5062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256" w:lineRule="auto"/>
                    <w:rPr>
                      <w:b/>
                      <w:color w:val="333333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color w:val="333333"/>
                      <w:sz w:val="28"/>
                      <w:szCs w:val="28"/>
                      <w:lang w:eastAsia="en-US"/>
                    </w:rPr>
                    <w:t>3. УСЛОВИЯ РЕАЛИЗАЦИИ УЧЕБНОЙ ДИСЦИПЛИНЫ</w:t>
                  </w:r>
                </w:p>
                <w:p w:rsidR="00DE5062" w:rsidRDefault="00DE5062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256" w:lineRule="auto"/>
                    <w:rPr>
                      <w:b/>
                      <w:color w:val="333333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hideMark/>
                </w:tcPr>
                <w:p w:rsidR="00DE5062" w:rsidRDefault="00DE5062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/>
                      <w:color w:val="333333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color w:val="333333"/>
                      <w:sz w:val="28"/>
                      <w:szCs w:val="28"/>
                      <w:lang w:eastAsia="en-US"/>
                    </w:rPr>
                    <w:t>12</w:t>
                  </w:r>
                </w:p>
              </w:tc>
            </w:tr>
            <w:tr w:rsidR="00DE5062">
              <w:tc>
                <w:tcPr>
                  <w:tcW w:w="7938" w:type="dxa"/>
                  <w:hideMark/>
                </w:tcPr>
                <w:p w:rsidR="00DE5062" w:rsidRDefault="00DE5062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256" w:lineRule="auto"/>
                    <w:rPr>
                      <w:b/>
                      <w:color w:val="333333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color w:val="333333"/>
                      <w:sz w:val="28"/>
                      <w:szCs w:val="28"/>
                      <w:lang w:eastAsia="en-US"/>
                    </w:rPr>
                    <w:t>4. КОНТРОЛЬ И ОЦЕНКА РЕЗУЛЬТАТОВ ОСВОЕНИЯ УЧЕБНОЙ ДИСЦИПЛИНЫ</w:t>
                  </w:r>
                </w:p>
              </w:tc>
              <w:tc>
                <w:tcPr>
                  <w:tcW w:w="1276" w:type="dxa"/>
                  <w:hideMark/>
                </w:tcPr>
                <w:p w:rsidR="00DE5062" w:rsidRDefault="00DE5062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b/>
                      <w:color w:val="333333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color w:val="333333"/>
                      <w:sz w:val="28"/>
                      <w:szCs w:val="28"/>
                      <w:lang w:eastAsia="en-US"/>
                    </w:rPr>
                    <w:t>14</w:t>
                  </w:r>
                </w:p>
              </w:tc>
            </w:tr>
          </w:tbl>
          <w:p w:rsidR="00DE5062" w:rsidRDefault="00DE5062">
            <w:pPr>
              <w:widowControl w:val="0"/>
              <w:suppressAutoHyphens/>
              <w:autoSpaceDE w:val="0"/>
              <w:autoSpaceDN w:val="0"/>
              <w:adjustRightInd w:val="0"/>
              <w:spacing w:line="256" w:lineRule="auto"/>
              <w:rPr>
                <w:b/>
                <w:color w:val="333333"/>
                <w:lang w:eastAsia="en-US"/>
              </w:rPr>
            </w:pPr>
          </w:p>
        </w:tc>
        <w:tc>
          <w:tcPr>
            <w:tcW w:w="283" w:type="dxa"/>
          </w:tcPr>
          <w:p w:rsidR="00DE5062" w:rsidRDefault="00DE5062">
            <w:pPr>
              <w:widowControl w:val="0"/>
              <w:suppressAutoHyphens/>
              <w:autoSpaceDE w:val="0"/>
              <w:autoSpaceDN w:val="0"/>
              <w:adjustRightInd w:val="0"/>
              <w:spacing w:line="256" w:lineRule="auto"/>
              <w:jc w:val="center"/>
              <w:rPr>
                <w:color w:val="333333"/>
                <w:lang w:eastAsia="en-US"/>
              </w:rPr>
            </w:pPr>
          </w:p>
        </w:tc>
      </w:tr>
    </w:tbl>
    <w:p w:rsidR="00DE5062" w:rsidRDefault="00DE5062" w:rsidP="00DE5062">
      <w:pPr>
        <w:widowControl w:val="0"/>
        <w:suppressAutoHyphens/>
        <w:autoSpaceDE w:val="0"/>
        <w:autoSpaceDN w:val="0"/>
        <w:adjustRightInd w:val="0"/>
        <w:rPr>
          <w:color w:val="333333"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DE5062" w:rsidRDefault="00DE5062" w:rsidP="00DE50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center"/>
        <w:rPr>
          <w:b/>
          <w:caps/>
        </w:rPr>
      </w:pPr>
      <w:r>
        <w:rPr>
          <w:b/>
          <w:caps/>
        </w:rPr>
        <w:lastRenderedPageBreak/>
        <w:t>1. паспорт ПРОГРАММЫ УЧЕБНОЙ ДИСЦИПЛИНЫ</w:t>
      </w:r>
    </w:p>
    <w:p w:rsidR="00DE5062" w:rsidRDefault="00DE5062" w:rsidP="00DE5062">
      <w:pPr>
        <w:widowControl w:val="0"/>
        <w:suppressAutoHyphens/>
        <w:autoSpaceDE w:val="0"/>
        <w:autoSpaceDN w:val="0"/>
        <w:adjustRightInd w:val="0"/>
        <w:ind w:firstLine="720"/>
        <w:jc w:val="center"/>
        <w:rPr>
          <w:b/>
          <w:color w:val="333333"/>
        </w:rPr>
      </w:pPr>
    </w:p>
    <w:p w:rsidR="00DE5062" w:rsidRDefault="00DE5062" w:rsidP="00DE5062">
      <w:pPr>
        <w:widowControl w:val="0"/>
        <w:suppressAutoHyphens/>
        <w:autoSpaceDE w:val="0"/>
        <w:autoSpaceDN w:val="0"/>
        <w:adjustRightInd w:val="0"/>
        <w:ind w:firstLine="720"/>
        <w:jc w:val="center"/>
        <w:rPr>
          <w:b/>
          <w:color w:val="333333"/>
        </w:rPr>
      </w:pPr>
      <w:r>
        <w:rPr>
          <w:b/>
          <w:color w:val="333333"/>
        </w:rPr>
        <w:t>ОП. 01. Основы экономической теории</w:t>
      </w:r>
    </w:p>
    <w:p w:rsidR="00DE5062" w:rsidRDefault="00DE5062" w:rsidP="00DE5062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b/>
          <w:color w:val="333333"/>
        </w:rPr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>1.1. Область применения программы</w:t>
      </w: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DE5062" w:rsidRDefault="00DE5062" w:rsidP="00DE5062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>Программа учебной дисциплины является частью программы подготовки специалистов среднего звена в соответствии ФГОС по специальности</w:t>
      </w:r>
      <w:r>
        <w:rPr>
          <w:bCs/>
          <w:i/>
        </w:rPr>
        <w:t>21.02.05 Земельно-имущественные отношения</w:t>
      </w: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>
        <w:rPr>
          <w:b/>
        </w:rPr>
        <w:t xml:space="preserve">1.2. Место учебной дисциплины в структуре программы подготовки специалистов среднего звена: </w:t>
      </w:r>
      <w:r>
        <w:t xml:space="preserve">Учебная дисциплина ОП.01. Основы экономической теории относится к </w:t>
      </w:r>
      <w:proofErr w:type="spellStart"/>
      <w:r>
        <w:t>общепрофессиональным</w:t>
      </w:r>
      <w:proofErr w:type="spellEnd"/>
      <w:r>
        <w:t xml:space="preserve"> дисциплинам профессионального цикла</w:t>
      </w: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</w:rPr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</w:rPr>
      </w:pPr>
      <w:r>
        <w:rPr>
          <w:b/>
        </w:rPr>
        <w:t>1.3. Цели и задачи учебной дисциплины – требования к результатам освоения учебной дисциплины:</w:t>
      </w: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DE5062" w:rsidRDefault="00DE5062" w:rsidP="00DE5062">
      <w:pPr>
        <w:ind w:firstLine="720"/>
        <w:jc w:val="both"/>
        <w:rPr>
          <w:b/>
        </w:rPr>
      </w:pPr>
      <w:r>
        <w:rPr>
          <w:b/>
        </w:rPr>
        <w:t>В результате освоения учебной дисциплины обучающейся должен уметь:</w:t>
      </w:r>
    </w:p>
    <w:p w:rsidR="00DE5062" w:rsidRDefault="00DE5062" w:rsidP="00DE5062">
      <w:pPr>
        <w:pStyle w:val="af8"/>
        <w:numPr>
          <w:ilvl w:val="0"/>
          <w:numId w:val="1"/>
        </w:numPr>
        <w:ind w:left="1134" w:hanging="425"/>
        <w:jc w:val="both"/>
      </w:pPr>
      <w:r>
        <w:t>оперировать основными категориями и понятиями экономической теории;</w:t>
      </w:r>
    </w:p>
    <w:p w:rsidR="00DE5062" w:rsidRDefault="00DE5062" w:rsidP="00DE5062">
      <w:pPr>
        <w:pStyle w:val="af8"/>
        <w:numPr>
          <w:ilvl w:val="0"/>
          <w:numId w:val="1"/>
        </w:numPr>
        <w:ind w:left="1134" w:hanging="425"/>
        <w:jc w:val="both"/>
      </w:pPr>
      <w:r>
        <w:t>использовать источники экономической информации, различать основные учения, школы, концепции и направления экономической науки;</w:t>
      </w:r>
    </w:p>
    <w:p w:rsidR="00DE5062" w:rsidRDefault="00DE5062" w:rsidP="00DE5062">
      <w:pPr>
        <w:pStyle w:val="af8"/>
        <w:numPr>
          <w:ilvl w:val="0"/>
          <w:numId w:val="1"/>
        </w:numPr>
        <w:ind w:left="1134" w:hanging="425"/>
        <w:jc w:val="both"/>
      </w:pPr>
      <w:r>
        <w:t>строить графики, схемы, анализировать механизмы взаимодействия различных факторов на основе экономических моделей;</w:t>
      </w:r>
    </w:p>
    <w:p w:rsidR="00DE5062" w:rsidRDefault="00DE5062" w:rsidP="00DE5062">
      <w:pPr>
        <w:pStyle w:val="af8"/>
        <w:numPr>
          <w:ilvl w:val="0"/>
          <w:numId w:val="1"/>
        </w:numPr>
        <w:ind w:left="1134" w:hanging="425"/>
        <w:jc w:val="both"/>
      </w:pPr>
      <w:r>
        <w:t>анализировать статистические таблицы системы национальных счетов, определять функциональные взаимосвязи между статистическими показателями состояния экономики;</w:t>
      </w:r>
    </w:p>
    <w:p w:rsidR="00DE5062" w:rsidRDefault="00DE5062" w:rsidP="00DE5062">
      <w:pPr>
        <w:pStyle w:val="af8"/>
        <w:numPr>
          <w:ilvl w:val="0"/>
          <w:numId w:val="1"/>
        </w:numPr>
        <w:ind w:left="1134" w:hanging="425"/>
        <w:jc w:val="both"/>
      </w:pPr>
      <w:r>
        <w:t xml:space="preserve">распознавать экономические взаимосвязи, оценивать </w:t>
      </w:r>
      <w:proofErr w:type="gramStart"/>
      <w:r>
        <w:t>экономические процессы</w:t>
      </w:r>
      <w:proofErr w:type="gramEnd"/>
      <w:r>
        <w:t xml:space="preserve"> и явления, применять инструменты макроэкономического анализа актуальных проблем современной экономики;</w:t>
      </w:r>
    </w:p>
    <w:p w:rsidR="00DE5062" w:rsidRDefault="00DE5062" w:rsidP="00DE5062">
      <w:pPr>
        <w:pStyle w:val="af8"/>
        <w:numPr>
          <w:ilvl w:val="0"/>
          <w:numId w:val="1"/>
        </w:numPr>
        <w:ind w:left="1134" w:hanging="425"/>
        <w:jc w:val="both"/>
      </w:pPr>
      <w:r>
        <w:t>разбираться в основных принципах ценообразования;</w:t>
      </w:r>
    </w:p>
    <w:p w:rsidR="00DE5062" w:rsidRDefault="00DE5062" w:rsidP="00DE5062">
      <w:pPr>
        <w:pStyle w:val="af8"/>
        <w:numPr>
          <w:ilvl w:val="0"/>
          <w:numId w:val="1"/>
        </w:numPr>
        <w:ind w:left="1134" w:hanging="425"/>
        <w:jc w:val="both"/>
      </w:pPr>
      <w:r>
        <w:t>выявлять проблемы экономического характера при анализе конкретных ситуаций, предлагать способы их решения с учетом действия экономических закономерностей на микр</w:t>
      </w:r>
      <w:proofErr w:type="gramStart"/>
      <w:r>
        <w:t>о-</w:t>
      </w:r>
      <w:proofErr w:type="gramEnd"/>
      <w:r>
        <w:t xml:space="preserve"> и </w:t>
      </w:r>
      <w:proofErr w:type="spellStart"/>
      <w:r>
        <w:t>макроуровнях</w:t>
      </w:r>
      <w:proofErr w:type="spellEnd"/>
      <w:r>
        <w:t>;</w:t>
      </w:r>
    </w:p>
    <w:p w:rsidR="00DE5062" w:rsidRDefault="00DE5062" w:rsidP="00DE5062">
      <w:pPr>
        <w:ind w:firstLine="720"/>
        <w:jc w:val="both"/>
      </w:pPr>
    </w:p>
    <w:p w:rsidR="00DE5062" w:rsidRDefault="00DE5062" w:rsidP="00DE5062">
      <w:pPr>
        <w:ind w:firstLine="720"/>
        <w:jc w:val="both"/>
      </w:pPr>
      <w:r>
        <w:rPr>
          <w:b/>
        </w:rPr>
        <w:t>В результате освоения учебной дисциплины обучающейся должен знать</w:t>
      </w:r>
      <w:r>
        <w:t>:</w:t>
      </w:r>
    </w:p>
    <w:p w:rsidR="00DE5062" w:rsidRDefault="00DE5062" w:rsidP="00DE5062">
      <w:pPr>
        <w:pStyle w:val="af8"/>
        <w:numPr>
          <w:ilvl w:val="0"/>
          <w:numId w:val="2"/>
        </w:numPr>
        <w:tabs>
          <w:tab w:val="left" w:pos="1134"/>
        </w:tabs>
        <w:ind w:left="1134" w:hanging="425"/>
        <w:jc w:val="both"/>
      </w:pPr>
      <w:r>
        <w:t>генезис экономической науки, предмет, метод, функции и инструменты экономической теории;</w:t>
      </w:r>
    </w:p>
    <w:p w:rsidR="00DE5062" w:rsidRDefault="00DE5062" w:rsidP="00DE5062">
      <w:pPr>
        <w:pStyle w:val="af8"/>
        <w:numPr>
          <w:ilvl w:val="0"/>
          <w:numId w:val="2"/>
        </w:numPr>
        <w:tabs>
          <w:tab w:val="left" w:pos="1134"/>
        </w:tabs>
        <w:ind w:left="1134" w:hanging="425"/>
        <w:jc w:val="both"/>
      </w:pPr>
      <w:r>
        <w:t>ресурсы и факторы производства, типы и фазы воспроизводства, роль экономических потребностей в активизации производственной деятельности, типы экономических систем, формы собственности;</w:t>
      </w:r>
    </w:p>
    <w:p w:rsidR="00DE5062" w:rsidRDefault="00DE5062" w:rsidP="00DE5062">
      <w:pPr>
        <w:pStyle w:val="af8"/>
        <w:numPr>
          <w:ilvl w:val="0"/>
          <w:numId w:val="2"/>
        </w:numPr>
        <w:tabs>
          <w:tab w:val="left" w:pos="1134"/>
        </w:tabs>
        <w:ind w:left="1134" w:hanging="425"/>
        <w:jc w:val="both"/>
      </w:pPr>
      <w:r>
        <w:t xml:space="preserve">рыночные механизмы спроса и предложения на </w:t>
      </w:r>
      <w:proofErr w:type="spellStart"/>
      <w:r>
        <w:t>микроуровне</w:t>
      </w:r>
      <w:proofErr w:type="spellEnd"/>
      <w:r>
        <w:t>, сущность и значение ценообразования, методы ценообразования, роль конкуренции в экономике, сущность и формы монополий, теорию поведения</w:t>
      </w:r>
      <w:r>
        <w:tab/>
        <w:t>потребителя, особенности функционирования рынков производственных ресурсов;</w:t>
      </w:r>
    </w:p>
    <w:p w:rsidR="00DE5062" w:rsidRDefault="00DE5062" w:rsidP="00DE5062">
      <w:pPr>
        <w:pStyle w:val="af8"/>
        <w:numPr>
          <w:ilvl w:val="0"/>
          <w:numId w:val="2"/>
        </w:numPr>
        <w:tabs>
          <w:tab w:val="left" w:pos="1134"/>
        </w:tabs>
        <w:ind w:left="1134" w:hanging="425"/>
        <w:jc w:val="both"/>
      </w:pPr>
      <w:r>
        <w:t>роль и функции государства в рыночной экономике, способы измерения результатов экономической деятельности, макроэкономические показатели состояния экономики, основные макроэкономические модели общего равновесия, динамические модели экономического роста, фазы экономических циклов;</w:t>
      </w:r>
    </w:p>
    <w:p w:rsidR="00DE5062" w:rsidRDefault="00DE5062" w:rsidP="00DE5062">
      <w:pPr>
        <w:pStyle w:val="af8"/>
        <w:numPr>
          <w:ilvl w:val="0"/>
          <w:numId w:val="2"/>
        </w:numPr>
        <w:tabs>
          <w:tab w:val="left" w:pos="1134"/>
        </w:tabs>
        <w:ind w:left="1134" w:hanging="425"/>
        <w:jc w:val="both"/>
      </w:pPr>
      <w:r>
        <w:t>задачи и способы осуществления макроэкономической политики государства, механизмы взаимодействия инструментов денежно-кредитной и бюджетно-</w:t>
      </w:r>
      <w:r>
        <w:lastRenderedPageBreak/>
        <w:t>налоговой политики, направления социальной политики и методы государственного регулирования доходов;</w:t>
      </w:r>
    </w:p>
    <w:p w:rsidR="00DE5062" w:rsidRDefault="00DE5062" w:rsidP="00DE5062">
      <w:pPr>
        <w:pStyle w:val="af8"/>
        <w:numPr>
          <w:ilvl w:val="0"/>
          <w:numId w:val="2"/>
        </w:numPr>
        <w:tabs>
          <w:tab w:val="left" w:pos="1134"/>
        </w:tabs>
        <w:ind w:left="1134" w:hanging="425"/>
        <w:jc w:val="both"/>
      </w:pPr>
      <w:r>
        <w:t>закономерности и модели функционирования открытой экономики, взаимосвязи национальных экономик.</w:t>
      </w:r>
    </w:p>
    <w:p w:rsidR="00DE5062" w:rsidRDefault="00DE5062" w:rsidP="00DE5062">
      <w:pPr>
        <w:ind w:firstLine="720"/>
        <w:jc w:val="both"/>
      </w:pPr>
    </w:p>
    <w:p w:rsidR="00DE5062" w:rsidRDefault="00DE5062" w:rsidP="00DE5062">
      <w:pPr>
        <w:ind w:firstLine="680"/>
        <w:jc w:val="both"/>
      </w:pPr>
      <w:r>
        <w:t>В процессе освоения дисциплины у студентов должны формироваться общие компетенции (ОК):</w:t>
      </w:r>
    </w:p>
    <w:p w:rsidR="00DE5062" w:rsidRDefault="00DE5062" w:rsidP="00DE5062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  <w:lang w:val="en-US"/>
        </w:rPr>
        <w:t>OK</w:t>
      </w:r>
      <w:r>
        <w:rPr>
          <w:sz w:val="24"/>
          <w:szCs w:val="24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DE5062" w:rsidRDefault="00DE5062" w:rsidP="00DE5062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ОК 2. 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социальной деятельности.</w:t>
      </w:r>
    </w:p>
    <w:p w:rsidR="00DE5062" w:rsidRDefault="00DE5062" w:rsidP="00DE5062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ОК 3. Организовывать свою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DE5062" w:rsidRDefault="00DE5062" w:rsidP="00DE5062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ОК 4. Решать проблемы, оценивать риски и принимать решения в нестандартных ситуациях.</w:t>
      </w:r>
    </w:p>
    <w:p w:rsidR="00DE5062" w:rsidRDefault="00DE5062" w:rsidP="00DE5062">
      <w:pPr>
        <w:ind w:firstLine="680"/>
        <w:jc w:val="both"/>
      </w:pPr>
    </w:p>
    <w:p w:rsidR="00DE5062" w:rsidRDefault="00DE5062" w:rsidP="00DE5062">
      <w:pPr>
        <w:ind w:firstLine="680"/>
        <w:jc w:val="both"/>
      </w:pPr>
      <w:r>
        <w:t>В процессе освоения дисциплины у студентов должны формироваться профессиональные компетенции (ПК):</w:t>
      </w:r>
    </w:p>
    <w:p w:rsidR="00DE5062" w:rsidRDefault="00DE5062" w:rsidP="00DE5062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ПК 1.1. Составлять земельный баланс района.</w:t>
      </w:r>
    </w:p>
    <w:p w:rsidR="00DE5062" w:rsidRDefault="00DE5062" w:rsidP="00DE5062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ПК 1.2. Подготавливать документацию, необходимую для принятия управленческих решений по эксплуатации и развитию территорий.</w:t>
      </w:r>
    </w:p>
    <w:p w:rsidR="00DE5062" w:rsidRDefault="00DE5062" w:rsidP="00DE5062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ПК 1.3. Готовить предложения по определению экономической эффективности использования имеющегося недвижимого имущества.</w:t>
      </w:r>
    </w:p>
    <w:p w:rsidR="00DE5062" w:rsidRDefault="00DE5062" w:rsidP="00DE5062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ПК 1.4. Участвовать в проектировании и анализе социально-экономического развития территории.</w:t>
      </w:r>
    </w:p>
    <w:p w:rsidR="00DE5062" w:rsidRDefault="00DE5062" w:rsidP="00DE5062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ПК 1.5. Осуществлять мониторинг земель территории.</w:t>
      </w:r>
    </w:p>
    <w:p w:rsidR="00DE5062" w:rsidRDefault="00DE5062" w:rsidP="00DE5062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ПК 2.1. Выполнять комплекс кадастровых процедур.</w:t>
      </w:r>
    </w:p>
    <w:p w:rsidR="00DE5062" w:rsidRDefault="00DE5062" w:rsidP="00DE5062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ПК 2.2. Определять кадастровую стоимость земель.</w:t>
      </w:r>
    </w:p>
    <w:p w:rsidR="00DE5062" w:rsidRDefault="00DE5062" w:rsidP="00DE5062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ПК 2.3. Выполнять кадастровую съемку.</w:t>
      </w:r>
    </w:p>
    <w:p w:rsidR="00DE5062" w:rsidRDefault="00DE5062" w:rsidP="00DE5062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ПК 2.4. Осуществлять кадастровый и технический учет объектов недвижимости.</w:t>
      </w:r>
    </w:p>
    <w:p w:rsidR="00DE5062" w:rsidRDefault="00DE5062" w:rsidP="00DE5062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ПК 2.5. Формировать кадастровое дело.</w:t>
      </w:r>
    </w:p>
    <w:p w:rsidR="00DE5062" w:rsidRDefault="00DE5062" w:rsidP="00DE5062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ПК 3.1. Выполнять работы по картографо-геодезическому обеспечению территорий, создавать графические материалы.</w:t>
      </w:r>
    </w:p>
    <w:p w:rsidR="00DE5062" w:rsidRDefault="00DE5062" w:rsidP="00DE5062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ПК 3.2. Использовать государственные геодезические сети и иные сети для производства картографо-геодезических работ.</w:t>
      </w:r>
    </w:p>
    <w:p w:rsidR="00DE5062" w:rsidRDefault="00DE5062" w:rsidP="00DE5062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ПК 3.3. Использовать в практической деятельности </w:t>
      </w:r>
      <w:proofErr w:type="spellStart"/>
      <w:r>
        <w:rPr>
          <w:sz w:val="24"/>
          <w:szCs w:val="24"/>
        </w:rPr>
        <w:t>геоинформационные</w:t>
      </w:r>
      <w:proofErr w:type="spellEnd"/>
      <w:r>
        <w:rPr>
          <w:sz w:val="24"/>
          <w:szCs w:val="24"/>
        </w:rPr>
        <w:t xml:space="preserve"> системы.</w:t>
      </w:r>
    </w:p>
    <w:p w:rsidR="00DE5062" w:rsidRDefault="00DE5062" w:rsidP="00DE5062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ПК 3.4. Определять координаты границ земельных участков и вычислять их площади.</w:t>
      </w:r>
    </w:p>
    <w:p w:rsidR="00DE5062" w:rsidRDefault="00DE5062" w:rsidP="00DE5062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ПК 3.5. Выполнять поверку и юстировку геодезических приборов и инструментов.</w:t>
      </w:r>
    </w:p>
    <w:p w:rsidR="00DE5062" w:rsidRDefault="00DE5062" w:rsidP="00DE5062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ПК 4.1. Осуществлять сбор и обработку необходимой и достаточной информации об объекте оценки и аналогичных объектах.</w:t>
      </w:r>
    </w:p>
    <w:p w:rsidR="00DE5062" w:rsidRDefault="00DE5062" w:rsidP="00DE5062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ПК 4.2. Производить расчеты по оценке объекта оценки на основе применимых подходов и методов оценки.</w:t>
      </w:r>
    </w:p>
    <w:p w:rsidR="00DE5062" w:rsidRDefault="00DE5062" w:rsidP="00DE5062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ПК 4.3. Обобщать результаты, полученные подходами, и давать обоснованное заключение об итоговой величине стоимости объекта оценки.</w:t>
      </w:r>
    </w:p>
    <w:p w:rsidR="00DE5062" w:rsidRDefault="00DE5062" w:rsidP="00DE5062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ПК 4.4. Рассчитывать сметную стоимость зданий и сооружений в соответствии с действующими нормативами и применяемыми методиками.</w:t>
      </w:r>
    </w:p>
    <w:p w:rsidR="00DE5062" w:rsidRDefault="00DE5062" w:rsidP="00DE5062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ПК 4.5. Классифицировать здания и сооружения в соответствии с принятой типологией.</w:t>
      </w:r>
    </w:p>
    <w:p w:rsidR="00DE5062" w:rsidRDefault="00DE5062" w:rsidP="00DE5062">
      <w:pPr>
        <w:rPr>
          <w:color w:val="000000"/>
        </w:rPr>
        <w:sectPr w:rsidR="00DE5062">
          <w:pgSz w:w="11909" w:h="16838"/>
          <w:pgMar w:top="1134" w:right="850" w:bottom="1134" w:left="1701" w:header="0" w:footer="510" w:gutter="0"/>
          <w:pgNumType w:start="2"/>
          <w:cols w:space="720"/>
        </w:sectPr>
      </w:pPr>
    </w:p>
    <w:p w:rsidR="00DE5062" w:rsidRDefault="00DE5062" w:rsidP="00DE5062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ПК 4.6. Оформлять оценочную документацию в соответствии с требованиями нормативных актов, регулирующих правоотношения в этой области.</w:t>
      </w:r>
    </w:p>
    <w:p w:rsidR="00DE5062" w:rsidRDefault="00DE5062" w:rsidP="00DE5062">
      <w:pPr>
        <w:ind w:firstLine="720"/>
        <w:jc w:val="both"/>
      </w:pPr>
    </w:p>
    <w:p w:rsidR="00DE5062" w:rsidRDefault="00DE5062" w:rsidP="00DE5062">
      <w:pPr>
        <w:ind w:firstLine="720"/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</w:rPr>
      </w:pPr>
      <w:r>
        <w:rPr>
          <w:b/>
        </w:rPr>
        <w:t>1.4. Количество часов на освоение программы учебной дисциплины:</w:t>
      </w:r>
    </w:p>
    <w:p w:rsidR="00DE5062" w:rsidRDefault="00717175" w:rsidP="00717175">
      <w:pPr>
        <w:pStyle w:val="a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/>
        <w:jc w:val="both"/>
      </w:pPr>
      <w:r>
        <w:t xml:space="preserve"> </w:t>
      </w:r>
      <w:r w:rsidR="00DE5062">
        <w:t xml:space="preserve">максимальной учебной нагрузки </w:t>
      </w:r>
      <w:proofErr w:type="gramStart"/>
      <w:r w:rsidR="00DE5062">
        <w:t>обучающегося</w:t>
      </w:r>
      <w:proofErr w:type="gramEnd"/>
      <w:r>
        <w:t xml:space="preserve"> -</w:t>
      </w:r>
      <w:r w:rsidR="00DE5062">
        <w:t xml:space="preserve"> 135 часов, в том числе:</w:t>
      </w:r>
    </w:p>
    <w:p w:rsidR="00DE5062" w:rsidRDefault="00DE5062" w:rsidP="00DE5062">
      <w:pPr>
        <w:pStyle w:val="af8"/>
        <w:numPr>
          <w:ilvl w:val="0"/>
          <w:numId w:val="4"/>
        </w:numPr>
        <w:tabs>
          <w:tab w:val="left" w:pos="567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firstLine="0"/>
        <w:jc w:val="both"/>
      </w:pPr>
      <w:r>
        <w:t xml:space="preserve">обязательной аудиторной учебной нагрузки </w:t>
      </w:r>
      <w:proofErr w:type="gramStart"/>
      <w:r>
        <w:t>обучающегося</w:t>
      </w:r>
      <w:proofErr w:type="gramEnd"/>
      <w:r w:rsidR="00717175">
        <w:t xml:space="preserve"> -</w:t>
      </w:r>
      <w:r>
        <w:t xml:space="preserve"> 90 часов,</w:t>
      </w:r>
    </w:p>
    <w:p w:rsidR="00DE5062" w:rsidRDefault="00DE5062" w:rsidP="00DE5062">
      <w:pPr>
        <w:pStyle w:val="af8"/>
        <w:numPr>
          <w:ilvl w:val="0"/>
          <w:numId w:val="4"/>
        </w:numPr>
        <w:tabs>
          <w:tab w:val="left" w:pos="567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firstLine="0"/>
        <w:jc w:val="both"/>
      </w:pPr>
      <w:r>
        <w:t xml:space="preserve">самостоятельной работы </w:t>
      </w:r>
      <w:proofErr w:type="gramStart"/>
      <w:r>
        <w:t>обучающегося</w:t>
      </w:r>
      <w:proofErr w:type="gramEnd"/>
      <w:r>
        <w:t xml:space="preserve"> - 45 часов;</w:t>
      </w: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  <w:r>
        <w:rPr>
          <w:b/>
        </w:rPr>
        <w:lastRenderedPageBreak/>
        <w:t>2. СТРУКТУРА И СОДЕРЖАНИЕ УЧЕБНОЙ ДИСЦИПЛИНЫ</w:t>
      </w: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u w:val="single"/>
        </w:rPr>
      </w:pPr>
      <w:r>
        <w:rPr>
          <w:b/>
        </w:rPr>
        <w:t>2.1. Объем учебной дисциплины и виды учебной работы</w:t>
      </w:r>
    </w:p>
    <w:tbl>
      <w:tblPr>
        <w:tblW w:w="88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910"/>
        <w:gridCol w:w="1985"/>
      </w:tblGrid>
      <w:tr w:rsidR="00DE5062" w:rsidTr="00DE5062">
        <w:trPr>
          <w:trHeight w:val="460"/>
        </w:trPr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5062" w:rsidRDefault="00DE5062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Вид учебной работы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5062" w:rsidRDefault="00DE5062">
            <w:pPr>
              <w:spacing w:line="256" w:lineRule="auto"/>
              <w:jc w:val="center"/>
              <w:rPr>
                <w:b/>
                <w:i/>
                <w:iCs/>
                <w:lang w:eastAsia="en-US"/>
              </w:rPr>
            </w:pPr>
            <w:r>
              <w:rPr>
                <w:b/>
                <w:i/>
                <w:iCs/>
                <w:lang w:eastAsia="en-US"/>
              </w:rPr>
              <w:t xml:space="preserve">Объем </w:t>
            </w:r>
          </w:p>
          <w:p w:rsidR="00DE5062" w:rsidRDefault="00DE5062">
            <w:pPr>
              <w:spacing w:line="256" w:lineRule="auto"/>
              <w:jc w:val="center"/>
              <w:rPr>
                <w:i/>
                <w:iCs/>
                <w:lang w:eastAsia="en-US"/>
              </w:rPr>
            </w:pPr>
            <w:r>
              <w:rPr>
                <w:b/>
                <w:i/>
                <w:iCs/>
                <w:lang w:eastAsia="en-US"/>
              </w:rPr>
              <w:t>часов</w:t>
            </w:r>
          </w:p>
        </w:tc>
      </w:tr>
      <w:tr w:rsidR="00DE5062" w:rsidTr="00DE5062">
        <w:trPr>
          <w:trHeight w:val="285"/>
        </w:trPr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5062" w:rsidRDefault="00DE5062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Максимальная учебная нагрузка (всего)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5062" w:rsidRDefault="00DE5062">
            <w:pPr>
              <w:spacing w:line="25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135</w:t>
            </w:r>
          </w:p>
        </w:tc>
      </w:tr>
      <w:tr w:rsidR="00DE5062" w:rsidTr="00DE5062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5062" w:rsidRDefault="00DE506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5062" w:rsidRDefault="00DE5062">
            <w:pPr>
              <w:spacing w:line="25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90</w:t>
            </w:r>
          </w:p>
        </w:tc>
      </w:tr>
      <w:tr w:rsidR="00DE5062" w:rsidTr="00DE5062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5062" w:rsidRDefault="00DE506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том числе: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5062" w:rsidRDefault="00DE5062">
            <w:pPr>
              <w:spacing w:line="256" w:lineRule="auto"/>
              <w:jc w:val="center"/>
              <w:rPr>
                <w:iCs/>
                <w:lang w:eastAsia="en-US"/>
              </w:rPr>
            </w:pPr>
          </w:p>
        </w:tc>
      </w:tr>
      <w:tr w:rsidR="00DE5062" w:rsidTr="00DE5062">
        <w:trPr>
          <w:trHeight w:val="165"/>
        </w:trPr>
        <w:tc>
          <w:tcPr>
            <w:tcW w:w="69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5062" w:rsidRDefault="00DE506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практические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5062" w:rsidRDefault="00DE5062">
            <w:pPr>
              <w:spacing w:line="25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24</w:t>
            </w:r>
          </w:p>
        </w:tc>
      </w:tr>
      <w:tr w:rsidR="00DE5062" w:rsidTr="00DE5062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5062" w:rsidRDefault="00DE5062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 студента (всего)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5062" w:rsidRDefault="00DE5062">
            <w:pPr>
              <w:spacing w:line="25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45</w:t>
            </w:r>
          </w:p>
        </w:tc>
      </w:tr>
      <w:tr w:rsidR="00DE5062" w:rsidTr="00DE5062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5062" w:rsidRDefault="00DE506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том числе: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5062" w:rsidRDefault="00DE5062">
            <w:pPr>
              <w:spacing w:line="256" w:lineRule="auto"/>
              <w:jc w:val="center"/>
              <w:rPr>
                <w:iCs/>
                <w:lang w:eastAsia="en-US"/>
              </w:rPr>
            </w:pPr>
          </w:p>
        </w:tc>
      </w:tr>
      <w:tr w:rsidR="00DE5062" w:rsidTr="00DE5062">
        <w:trPr>
          <w:trHeight w:val="134"/>
        </w:trPr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E5062" w:rsidRDefault="00000D4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работа с учебной литературой, написание конспекта и составление глоссария</w:t>
            </w:r>
            <w:r w:rsidR="00DE5062">
              <w:rPr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E5062" w:rsidRDefault="00000D4F">
            <w:pPr>
              <w:spacing w:line="25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4</w:t>
            </w:r>
          </w:p>
        </w:tc>
      </w:tr>
      <w:tr w:rsidR="00DE5062" w:rsidTr="00DE5062">
        <w:trPr>
          <w:trHeight w:val="134"/>
        </w:trPr>
        <w:tc>
          <w:tcPr>
            <w:tcW w:w="69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5062" w:rsidRDefault="00DE506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рефераты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5062" w:rsidRDefault="00000D4F">
            <w:pPr>
              <w:spacing w:line="25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</w:p>
        </w:tc>
      </w:tr>
      <w:tr w:rsidR="00DE5062" w:rsidTr="00DE5062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5062" w:rsidRDefault="00DE506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5062" w:rsidRDefault="00000D4F">
            <w:pPr>
              <w:spacing w:line="25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21</w:t>
            </w:r>
          </w:p>
        </w:tc>
      </w:tr>
      <w:tr w:rsidR="00DE5062" w:rsidTr="00DE5062">
        <w:tc>
          <w:tcPr>
            <w:tcW w:w="8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5062" w:rsidRDefault="00DE5062">
            <w:pPr>
              <w:spacing w:line="256" w:lineRule="auto"/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 xml:space="preserve">Промежуточная аттестация в форме </w:t>
            </w:r>
            <w:r>
              <w:rPr>
                <w:b/>
                <w:i/>
                <w:iCs/>
                <w:lang w:eastAsia="en-US"/>
              </w:rPr>
              <w:t>дифференцированного зачета</w:t>
            </w:r>
          </w:p>
        </w:tc>
      </w:tr>
    </w:tbl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062" w:rsidRDefault="00DE5062" w:rsidP="00DE5062">
      <w:pPr>
        <w:sectPr w:rsidR="00DE5062">
          <w:pgSz w:w="11906" w:h="16838"/>
          <w:pgMar w:top="1134" w:right="850" w:bottom="1134" w:left="1701" w:header="708" w:footer="708" w:gutter="0"/>
          <w:cols w:space="720"/>
        </w:sectPr>
      </w:pPr>
    </w:p>
    <w:p w:rsidR="00DE5062" w:rsidRDefault="00DE5062" w:rsidP="00DE50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DE5062" w:rsidRDefault="00DE5062" w:rsidP="00DE50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2.2. Тематический план и содержание учебной дисциплины ОП. 01. Основы экономической теории</w:t>
      </w: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425"/>
        <w:gridCol w:w="9354"/>
        <w:gridCol w:w="1134"/>
        <w:gridCol w:w="1276"/>
      </w:tblGrid>
      <w:tr w:rsidR="00DE5062" w:rsidTr="009846F0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Наименование разделов и тем</w:t>
            </w: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  <w:lang w:eastAsia="en-US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Объем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Уровень освоения</w:t>
            </w:r>
          </w:p>
        </w:tc>
      </w:tr>
      <w:tr w:rsidR="00DE5062" w:rsidTr="009846F0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7A" w:rsidRDefault="009846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Раздел 1.</w:t>
            </w:r>
          </w:p>
          <w:p w:rsidR="00DE5062" w:rsidRDefault="009846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  Основы экономической теории</w:t>
            </w: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62" w:rsidRDefault="00DE50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62" w:rsidRDefault="00DE50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62" w:rsidRDefault="00DE50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96384" w:rsidTr="00F436B2">
        <w:trPr>
          <w:trHeight w:val="20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Тема 1.1.  Основные понятия экономической теории</w:t>
            </w: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E67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8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96384" w:rsidRDefault="000963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</w:tr>
      <w:tr w:rsidR="00096384" w:rsidTr="00F436B2">
        <w:trPr>
          <w:trHeight w:val="9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384" w:rsidRDefault="00096384">
            <w:pPr>
              <w:spacing w:line="25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Предмет экономической науки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384" w:rsidRDefault="00096384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096384" w:rsidTr="00F436B2">
        <w:trPr>
          <w:trHeight w:val="9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384" w:rsidRDefault="00096384">
            <w:pPr>
              <w:spacing w:line="25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Сущность производства и его факторы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384" w:rsidRDefault="00096384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096384" w:rsidTr="00F436B2">
        <w:trPr>
          <w:trHeight w:val="9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384" w:rsidRDefault="00096384">
            <w:pPr>
              <w:spacing w:line="25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Функции и методы экономической теории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384" w:rsidRDefault="00096384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096384" w:rsidTr="00F436B2">
        <w:trPr>
          <w:trHeight w:val="9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384" w:rsidRDefault="00096384">
            <w:pPr>
              <w:spacing w:line="25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обучающегося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B934D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96384" w:rsidRDefault="000963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</w:p>
        </w:tc>
      </w:tr>
      <w:tr w:rsidR="00096384" w:rsidTr="00F436B2">
        <w:trPr>
          <w:trHeight w:val="9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384" w:rsidRDefault="00096384">
            <w:pPr>
              <w:spacing w:line="25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B934D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Написание реферата по теме «Экономические ресурсы как средство достижения экономических целей»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384" w:rsidRDefault="00096384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096384" w:rsidTr="00F436B2">
        <w:trPr>
          <w:trHeight w:val="95"/>
        </w:trPr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384" w:rsidRDefault="00096384">
            <w:pPr>
              <w:spacing w:line="25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B934D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Работа с учебной литературой, написание конспекта и составление глоссария по теме «Экономический» продукт и его виды»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384" w:rsidRDefault="00096384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096384" w:rsidTr="00F436B2">
        <w:trPr>
          <w:trHeight w:val="9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Pr="005E4049" w:rsidRDefault="00E672AE" w:rsidP="00E672AE">
            <w:pPr>
              <w:pStyle w:val="af0"/>
              <w:shd w:val="clear" w:color="auto" w:fill="FFFFFF"/>
              <w:tabs>
                <w:tab w:val="center" w:pos="0"/>
              </w:tabs>
              <w:spacing w:after="0" w:line="256" w:lineRule="auto"/>
              <w:ind w:left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Тема 1.2 </w:t>
            </w:r>
            <w:r w:rsidR="00096384">
              <w:rPr>
                <w:sz w:val="20"/>
                <w:szCs w:val="20"/>
                <w:lang w:eastAsia="en-US"/>
              </w:rPr>
              <w:t>Рыночная организация хозяйства</w:t>
            </w: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E672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10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96384" w:rsidRDefault="000963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</w:tr>
      <w:tr w:rsidR="00096384" w:rsidTr="00F436B2">
        <w:trPr>
          <w:trHeight w:val="95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384" w:rsidRDefault="00096384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pStyle w:val="af0"/>
              <w:shd w:val="clear" w:color="auto" w:fill="FFFFFF"/>
              <w:tabs>
                <w:tab w:val="center" w:pos="0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Рыночная экономика, сущность и особенности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384" w:rsidRDefault="00096384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096384" w:rsidTr="00F436B2">
        <w:trPr>
          <w:trHeight w:val="95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384" w:rsidRDefault="00096384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pStyle w:val="af0"/>
              <w:shd w:val="clear" w:color="auto" w:fill="FFFFFF"/>
              <w:tabs>
                <w:tab w:val="center" w:pos="0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Субьекты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и </w:t>
            </w:r>
            <w:proofErr w:type="spellStart"/>
            <w:r>
              <w:rPr>
                <w:sz w:val="20"/>
                <w:szCs w:val="20"/>
                <w:lang w:eastAsia="en-US"/>
              </w:rPr>
              <w:t>обьекты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рынка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384" w:rsidRDefault="00096384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096384" w:rsidTr="00F436B2">
        <w:trPr>
          <w:trHeight w:val="95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384" w:rsidRDefault="00096384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pStyle w:val="af0"/>
              <w:shd w:val="clear" w:color="auto" w:fill="FFFFFF"/>
              <w:tabs>
                <w:tab w:val="center" w:pos="0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Классификация рынков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384" w:rsidRDefault="00096384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096384" w:rsidTr="00F436B2">
        <w:trPr>
          <w:trHeight w:val="95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384" w:rsidRDefault="00096384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pStyle w:val="af0"/>
              <w:shd w:val="clear" w:color="auto" w:fill="FFFFFF"/>
              <w:tabs>
                <w:tab w:val="center" w:pos="0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Функции рынка и функции государства в рыночном хозяйстве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384" w:rsidRDefault="00096384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096384" w:rsidTr="00F436B2">
        <w:trPr>
          <w:trHeight w:val="95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384" w:rsidRDefault="00096384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pStyle w:val="af0"/>
              <w:shd w:val="clear" w:color="auto" w:fill="FFFFFF"/>
              <w:tabs>
                <w:tab w:val="center" w:pos="0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Экономические системы, понятие и виды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384" w:rsidRDefault="00096384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096384" w:rsidTr="00F436B2">
        <w:trPr>
          <w:trHeight w:val="95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384" w:rsidRDefault="00096384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Pr="005E4049" w:rsidRDefault="00096384">
            <w:pPr>
              <w:pStyle w:val="af0"/>
              <w:shd w:val="clear" w:color="auto" w:fill="FFFFFF"/>
              <w:tabs>
                <w:tab w:val="center" w:pos="0"/>
              </w:tabs>
              <w:spacing w:after="0" w:line="256" w:lineRule="auto"/>
              <w:ind w:left="0"/>
              <w:jc w:val="both"/>
              <w:rPr>
                <w:b/>
                <w:sz w:val="20"/>
                <w:szCs w:val="20"/>
                <w:lang w:eastAsia="en-US"/>
              </w:rPr>
            </w:pPr>
            <w:r w:rsidRPr="005E4049">
              <w:rPr>
                <w:b/>
                <w:sz w:val="20"/>
                <w:szCs w:val="20"/>
                <w:lang w:eastAsia="en-US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Pr="005E4049" w:rsidRDefault="000963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5E4049"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384" w:rsidRDefault="00096384" w:rsidP="00096384">
            <w:pPr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096384" w:rsidTr="00F436B2">
        <w:trPr>
          <w:trHeight w:val="95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384" w:rsidRDefault="00096384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Pr="005E4049" w:rsidRDefault="00096384">
            <w:pPr>
              <w:pStyle w:val="af0"/>
              <w:shd w:val="clear" w:color="auto" w:fill="FFFFFF"/>
              <w:tabs>
                <w:tab w:val="center" w:pos="0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5E4049">
              <w:rPr>
                <w:sz w:val="20"/>
                <w:szCs w:val="20"/>
                <w:lang w:eastAsia="en-US"/>
              </w:rPr>
              <w:t xml:space="preserve">1      Определение и </w:t>
            </w:r>
            <w:r>
              <w:rPr>
                <w:sz w:val="20"/>
                <w:szCs w:val="20"/>
                <w:lang w:eastAsia="en-US"/>
              </w:rPr>
              <w:t xml:space="preserve"> сравнительная </w:t>
            </w:r>
            <w:r w:rsidRPr="005E4049">
              <w:rPr>
                <w:sz w:val="20"/>
                <w:szCs w:val="20"/>
                <w:lang w:eastAsia="en-US"/>
              </w:rPr>
              <w:t>характеристика рыночной и централизованной экономик</w:t>
            </w:r>
            <w:r>
              <w:rPr>
                <w:sz w:val="20"/>
                <w:szCs w:val="20"/>
                <w:lang w:eastAsia="en-US"/>
              </w:rPr>
              <w:t xml:space="preserve"> по основным экономическим показателям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84" w:rsidRDefault="000963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384" w:rsidRDefault="00096384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5E4049" w:rsidTr="009846F0">
        <w:trPr>
          <w:trHeight w:val="9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49" w:rsidRDefault="005E40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Раздел 2. </w:t>
            </w:r>
            <w:r w:rsidR="009846F0">
              <w:rPr>
                <w:b/>
                <w:bCs/>
                <w:sz w:val="20"/>
                <w:szCs w:val="20"/>
                <w:lang w:eastAsia="en-US"/>
              </w:rPr>
              <w:t xml:space="preserve"> Микроэкономика</w:t>
            </w: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49" w:rsidRDefault="005E4049">
            <w:pPr>
              <w:pStyle w:val="af0"/>
              <w:shd w:val="clear" w:color="auto" w:fill="FFFFFF"/>
              <w:tabs>
                <w:tab w:val="center" w:pos="0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49" w:rsidRDefault="005E40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49" w:rsidRDefault="005E40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highlight w:val="lightGray"/>
                <w:lang w:eastAsia="en-US"/>
              </w:rPr>
            </w:pPr>
          </w:p>
        </w:tc>
      </w:tr>
      <w:tr w:rsidR="005E4049" w:rsidTr="009846F0">
        <w:trPr>
          <w:trHeight w:val="9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49" w:rsidRDefault="005E40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Тема 2.1. </w:t>
            </w:r>
            <w:r w:rsidR="009846F0">
              <w:rPr>
                <w:bCs/>
                <w:sz w:val="20"/>
                <w:szCs w:val="20"/>
                <w:lang w:eastAsia="en-US"/>
              </w:rPr>
              <w:t>Спрос и предложение</w:t>
            </w: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49" w:rsidRDefault="005E4049">
            <w:pPr>
              <w:pStyle w:val="af0"/>
              <w:shd w:val="clear" w:color="auto" w:fill="FFFFFF"/>
              <w:tabs>
                <w:tab w:val="center" w:pos="0"/>
              </w:tabs>
              <w:spacing w:after="0" w:line="256" w:lineRule="auto"/>
              <w:ind w:left="0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49" w:rsidRDefault="00D01621" w:rsidP="00E672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8</w:t>
            </w:r>
            <w:r w:rsidR="00811202">
              <w:rPr>
                <w:b/>
                <w:bCs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E4049" w:rsidRDefault="005E40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</w:tr>
      <w:tr w:rsidR="005E4049" w:rsidTr="009846F0">
        <w:trPr>
          <w:trHeight w:val="95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49" w:rsidRDefault="005E4049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49" w:rsidRDefault="005E40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49" w:rsidRDefault="009846F0">
            <w:pPr>
              <w:pStyle w:val="af0"/>
              <w:shd w:val="clear" w:color="auto" w:fill="FFFFFF"/>
              <w:tabs>
                <w:tab w:val="center" w:pos="0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Законы рынка. Закон спроса и закон предложения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49" w:rsidRDefault="009846F0" w:rsidP="00E672AE">
            <w:pPr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49" w:rsidRDefault="005E4049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0E6B36" w:rsidTr="009846F0">
        <w:trPr>
          <w:trHeight w:val="95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B36" w:rsidRDefault="000E6B36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B36" w:rsidRDefault="000E6B3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B36" w:rsidRDefault="000E6B36">
            <w:pPr>
              <w:pStyle w:val="af0"/>
              <w:shd w:val="clear" w:color="auto" w:fill="FFFFFF"/>
              <w:tabs>
                <w:tab w:val="center" w:pos="0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Рыночное равновесие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B36" w:rsidRDefault="006C421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B36" w:rsidRDefault="000E6B36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6C421A" w:rsidTr="009846F0">
        <w:trPr>
          <w:trHeight w:val="95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21A" w:rsidRDefault="006C421A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21A" w:rsidRDefault="006C421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21A" w:rsidRDefault="006C421A">
            <w:pPr>
              <w:pStyle w:val="af0"/>
              <w:shd w:val="clear" w:color="auto" w:fill="FFFFFF"/>
              <w:tabs>
                <w:tab w:val="center" w:pos="0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Эластичность спроса, понятие и значение в условиях рынка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21A" w:rsidRDefault="006C421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21A" w:rsidRDefault="006C421A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1D137A" w:rsidTr="00F436B2">
        <w:trPr>
          <w:trHeight w:val="95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37A" w:rsidRDefault="001D137A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7A" w:rsidRPr="000E6B36" w:rsidRDefault="001D137A">
            <w:pPr>
              <w:pStyle w:val="af0"/>
              <w:shd w:val="clear" w:color="auto" w:fill="FFFFFF"/>
              <w:tabs>
                <w:tab w:val="center" w:pos="0"/>
              </w:tabs>
              <w:spacing w:after="0" w:line="256" w:lineRule="auto"/>
              <w:ind w:left="0"/>
              <w:jc w:val="both"/>
              <w:rPr>
                <w:b/>
                <w:sz w:val="20"/>
                <w:szCs w:val="20"/>
                <w:lang w:eastAsia="en-US"/>
              </w:rPr>
            </w:pPr>
            <w:r w:rsidRPr="000E6B36">
              <w:rPr>
                <w:b/>
                <w:sz w:val="20"/>
                <w:szCs w:val="20"/>
                <w:lang w:eastAsia="en-US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7A" w:rsidRPr="000E6B36" w:rsidRDefault="001D13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37A" w:rsidRDefault="001D137A" w:rsidP="001D137A">
            <w:pPr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1D137A" w:rsidTr="00F436B2">
        <w:trPr>
          <w:trHeight w:val="95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37A" w:rsidRDefault="001D137A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7A" w:rsidRPr="000E6B36" w:rsidRDefault="001D137A">
            <w:pPr>
              <w:pStyle w:val="af0"/>
              <w:shd w:val="clear" w:color="auto" w:fill="FFFFFF"/>
              <w:tabs>
                <w:tab w:val="center" w:pos="0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0E6B36">
              <w:rPr>
                <w:sz w:val="20"/>
                <w:szCs w:val="20"/>
                <w:lang w:eastAsia="en-US"/>
              </w:rPr>
              <w:t xml:space="preserve">1    </w:t>
            </w:r>
            <w:r>
              <w:rPr>
                <w:sz w:val="20"/>
                <w:szCs w:val="20"/>
                <w:lang w:eastAsia="en-US"/>
              </w:rPr>
              <w:t xml:space="preserve">  Построение графика и анализ кривой предложения</w:t>
            </w:r>
            <w:r w:rsidRPr="000E6B36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7A" w:rsidRDefault="001D13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37A" w:rsidRDefault="001D137A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1D137A" w:rsidTr="00F436B2">
        <w:trPr>
          <w:trHeight w:val="95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37A" w:rsidRDefault="001D137A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7A" w:rsidRPr="000E6B36" w:rsidRDefault="001D137A" w:rsidP="0018110F">
            <w:pPr>
              <w:pStyle w:val="af0"/>
              <w:shd w:val="clear" w:color="auto" w:fill="FFFFFF"/>
              <w:tabs>
                <w:tab w:val="center" w:pos="0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     Построение и анализ графика равновесия спроса и предложения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7A" w:rsidRDefault="001D13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37A" w:rsidRDefault="001D137A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1D137A" w:rsidTr="00F436B2">
        <w:trPr>
          <w:trHeight w:val="9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7A" w:rsidRDefault="001D137A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Тема 2.2. Рыночные структуры</w:t>
            </w: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7A" w:rsidRDefault="001D13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7A" w:rsidRDefault="009F14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D137A" w:rsidRDefault="001D13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</w:tr>
      <w:tr w:rsidR="001D137A" w:rsidTr="00F436B2">
        <w:trPr>
          <w:trHeight w:val="95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37A" w:rsidRDefault="001D137A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7A" w:rsidRDefault="001D137A">
            <w:pPr>
              <w:pStyle w:val="af0"/>
              <w:shd w:val="clear" w:color="auto" w:fill="FFFFFF"/>
              <w:tabs>
                <w:tab w:val="center" w:pos="0"/>
              </w:tabs>
              <w:spacing w:after="0" w:line="256" w:lineRule="auto"/>
              <w:ind w:left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7A" w:rsidRDefault="001D137A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Конкуренция, понятие и значение в условиях рыночной экономики.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7A" w:rsidRDefault="001D13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37A" w:rsidRDefault="001D137A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1D137A" w:rsidTr="00F436B2">
        <w:trPr>
          <w:trHeight w:val="95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37A" w:rsidRDefault="001D137A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7A" w:rsidRDefault="001D137A">
            <w:pPr>
              <w:pStyle w:val="af0"/>
              <w:shd w:val="clear" w:color="auto" w:fill="FFFFFF"/>
              <w:tabs>
                <w:tab w:val="center" w:pos="0"/>
              </w:tabs>
              <w:spacing w:after="0" w:line="256" w:lineRule="auto"/>
              <w:ind w:left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7A" w:rsidRDefault="001D137A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Типы рыночных структур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7A" w:rsidRDefault="001D13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37A" w:rsidRDefault="001D137A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1D137A" w:rsidTr="00F436B2">
        <w:trPr>
          <w:trHeight w:val="95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37A" w:rsidRDefault="001D137A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7A" w:rsidRDefault="001D137A">
            <w:pPr>
              <w:pStyle w:val="af0"/>
              <w:shd w:val="clear" w:color="auto" w:fill="FFFFFF"/>
              <w:tabs>
                <w:tab w:val="center" w:pos="0"/>
              </w:tabs>
              <w:spacing w:after="0" w:line="256" w:lineRule="auto"/>
              <w:ind w:left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7A" w:rsidRDefault="001D137A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Монополия и ее виды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7A" w:rsidRDefault="001D13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37A" w:rsidRDefault="001D137A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</w:tbl>
    <w:p w:rsidR="00DE5062" w:rsidRDefault="00DE5062" w:rsidP="00DE5062"/>
    <w:p w:rsidR="00DE5062" w:rsidRDefault="00DE5062" w:rsidP="00DE5062"/>
    <w:tbl>
      <w:tblPr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5"/>
        <w:gridCol w:w="426"/>
        <w:gridCol w:w="142"/>
        <w:gridCol w:w="9212"/>
        <w:gridCol w:w="1134"/>
        <w:gridCol w:w="1276"/>
      </w:tblGrid>
      <w:tr w:rsidR="001D137A" w:rsidTr="00F436B2">
        <w:trPr>
          <w:trHeight w:val="165"/>
        </w:trPr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7A" w:rsidRDefault="001D137A">
            <w:pPr>
              <w:pStyle w:val="af0"/>
              <w:shd w:val="clear" w:color="auto" w:fill="FFFFFF"/>
              <w:tabs>
                <w:tab w:val="center" w:pos="0"/>
              </w:tabs>
              <w:spacing w:line="256" w:lineRule="auto"/>
              <w:ind w:left="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lastRenderedPageBreak/>
              <w:t>Тема 2.3. Потребительское поведение</w:t>
            </w:r>
          </w:p>
        </w:tc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7A" w:rsidRDefault="001D137A">
            <w:pPr>
              <w:pStyle w:val="af0"/>
              <w:shd w:val="clear" w:color="auto" w:fill="FFFFFF"/>
              <w:tabs>
                <w:tab w:val="center" w:pos="0"/>
              </w:tabs>
              <w:spacing w:after="0" w:line="256" w:lineRule="auto"/>
              <w:ind w:left="0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7A" w:rsidRDefault="00B934D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137A" w:rsidRDefault="001D13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</w:tr>
      <w:tr w:rsidR="001D137A" w:rsidTr="00F436B2">
        <w:trPr>
          <w:trHeight w:val="165"/>
        </w:trPr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37A" w:rsidRDefault="001D137A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7A" w:rsidRDefault="001D13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7A" w:rsidRDefault="001D137A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Полезность товаров и  ее виды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7A" w:rsidRDefault="001D13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37A" w:rsidRDefault="001D137A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1D137A" w:rsidTr="00F436B2">
        <w:trPr>
          <w:trHeight w:val="165"/>
        </w:trPr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37A" w:rsidRDefault="001D137A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7A" w:rsidRDefault="001D13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7A" w:rsidRDefault="001D137A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Рыночная цена и ценообразование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7A" w:rsidRDefault="001D13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37A" w:rsidRDefault="001D137A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DE5062" w:rsidTr="001C77F9">
        <w:trPr>
          <w:trHeight w:val="165"/>
        </w:trPr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62" w:rsidRDefault="00DE506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B934D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DE5062" w:rsidTr="001C77F9">
        <w:trPr>
          <w:trHeight w:val="165"/>
        </w:trPr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62" w:rsidRDefault="00DE506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B934D2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Расчет цен в условиях рынка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B934D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62" w:rsidRDefault="00DE506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DE5062" w:rsidTr="001C77F9">
        <w:trPr>
          <w:trHeight w:val="165"/>
        </w:trPr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1D137A">
            <w:pPr>
              <w:pStyle w:val="af0"/>
              <w:shd w:val="clear" w:color="auto" w:fill="FFFFFF"/>
              <w:tabs>
                <w:tab w:val="center" w:pos="0"/>
              </w:tabs>
              <w:spacing w:after="0" w:line="256" w:lineRule="auto"/>
              <w:ind w:left="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Раздел 3</w:t>
            </w:r>
            <w:r w:rsidR="00DE5062">
              <w:rPr>
                <w:b/>
                <w:bCs/>
                <w:sz w:val="20"/>
                <w:szCs w:val="20"/>
                <w:lang w:eastAsia="en-US"/>
              </w:rPr>
              <w:t>. Макроэкономика</w:t>
            </w:r>
          </w:p>
        </w:tc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62" w:rsidRDefault="00DE5062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62" w:rsidRDefault="00DE50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62" w:rsidRDefault="00DE50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F436B2" w:rsidTr="00F436B2">
        <w:trPr>
          <w:trHeight w:val="165"/>
        </w:trPr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pStyle w:val="af0"/>
              <w:shd w:val="clear" w:color="auto" w:fill="FFFFFF"/>
              <w:tabs>
                <w:tab w:val="center" w:pos="0"/>
              </w:tabs>
              <w:spacing w:after="0" w:line="256" w:lineRule="auto"/>
              <w:ind w:left="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Тема 3.1. Макроэкономические модели</w:t>
            </w:r>
          </w:p>
        </w:tc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обучающегося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9F14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12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36B2" w:rsidRDefault="009F14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</w:p>
        </w:tc>
      </w:tr>
      <w:tr w:rsidR="00F436B2" w:rsidTr="00F436B2">
        <w:trPr>
          <w:trHeight w:val="151"/>
        </w:trPr>
        <w:tc>
          <w:tcPr>
            <w:tcW w:w="2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36B2" w:rsidRDefault="00F436B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Написание реферата по теме «Классическая (базовая) макроэкономическая модель»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36B2" w:rsidRDefault="00F436B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F436B2" w:rsidTr="00F436B2">
        <w:trPr>
          <w:trHeight w:val="191"/>
        </w:trPr>
        <w:tc>
          <w:tcPr>
            <w:tcW w:w="2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36B2" w:rsidRDefault="00F436B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Подготовка доклада по теме «</w:t>
            </w:r>
            <w:proofErr w:type="spellStart"/>
            <w:r>
              <w:rPr>
                <w:sz w:val="20"/>
                <w:szCs w:val="20"/>
                <w:lang w:eastAsia="en-US"/>
              </w:rPr>
              <w:t>Кейнсианская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и монетаристская макроэкономическая модель»</w:t>
            </w: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36B2" w:rsidRDefault="00F436B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F436B2" w:rsidTr="00F436B2">
        <w:trPr>
          <w:trHeight w:val="191"/>
        </w:trPr>
        <w:tc>
          <w:tcPr>
            <w:tcW w:w="2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36B2" w:rsidRDefault="00F436B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Подготовка доклада по теме «Монетаристская макроэкономическая модель»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6B2" w:rsidRDefault="00F436B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F436B2" w:rsidTr="00F436B2">
        <w:trPr>
          <w:trHeight w:val="147"/>
        </w:trPr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Тема 3.2. Измерения в макроэкономике.</w:t>
            </w:r>
          </w:p>
        </w:tc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9F14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4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</w:tr>
      <w:tr w:rsidR="00F436B2" w:rsidTr="00F436B2">
        <w:trPr>
          <w:trHeight w:val="251"/>
        </w:trPr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6B2" w:rsidRDefault="00F436B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Система национальных счетов.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36B2" w:rsidRDefault="00F436B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F436B2" w:rsidTr="00E672AE">
        <w:trPr>
          <w:trHeight w:val="305"/>
        </w:trPr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6B2" w:rsidRDefault="00F436B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 w:rsidP="00E672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Валовый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национальный продукт, понятие и виды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 w:rsidP="00E672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6B2" w:rsidRDefault="00F436B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DE5062" w:rsidTr="001C77F9">
        <w:trPr>
          <w:trHeight w:val="189"/>
        </w:trPr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62" w:rsidRDefault="00DE506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F436B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DE5062" w:rsidTr="001C77F9">
        <w:trPr>
          <w:trHeight w:val="93"/>
        </w:trPr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62" w:rsidRDefault="00DE506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3B6132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Расчет и распределение личного дохода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3B61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62" w:rsidRDefault="00DE506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DE5062" w:rsidTr="001C77F9">
        <w:trPr>
          <w:trHeight w:val="139"/>
        </w:trPr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62" w:rsidRDefault="00DE506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Самостоятельная работа студента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CE16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</w:p>
        </w:tc>
      </w:tr>
      <w:tr w:rsidR="00DE5062" w:rsidTr="001C77F9">
        <w:trPr>
          <w:trHeight w:val="171"/>
        </w:trPr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62" w:rsidRDefault="00DE506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CE165E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Подготовка доклада по теме «Личный доход и его распределение»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CE16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62" w:rsidRDefault="00DE506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DE5062" w:rsidTr="001C77F9">
        <w:trPr>
          <w:trHeight w:val="134"/>
        </w:trPr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1D13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Тема 3</w:t>
            </w:r>
            <w:r w:rsidR="00DE5062">
              <w:rPr>
                <w:bCs/>
                <w:sz w:val="20"/>
                <w:szCs w:val="20"/>
                <w:lang w:eastAsia="en-US"/>
              </w:rPr>
              <w:t>.3. Совокупный спрос</w:t>
            </w:r>
            <w:r w:rsidR="00341D60">
              <w:rPr>
                <w:bCs/>
                <w:sz w:val="20"/>
                <w:szCs w:val="20"/>
                <w:lang w:eastAsia="en-US"/>
              </w:rPr>
              <w:t xml:space="preserve"> и</w:t>
            </w:r>
            <w:r w:rsidR="00A75974">
              <w:rPr>
                <w:bCs/>
                <w:sz w:val="20"/>
                <w:szCs w:val="20"/>
                <w:lang w:eastAsia="en-US"/>
              </w:rPr>
              <w:t xml:space="preserve"> совокупное предложение</w:t>
            </w:r>
          </w:p>
        </w:tc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4</w:t>
            </w:r>
            <w:r w:rsidR="00811202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</w:tr>
      <w:tr w:rsidR="00DE5062" w:rsidTr="001C77F9">
        <w:trPr>
          <w:trHeight w:val="196"/>
        </w:trPr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62" w:rsidRDefault="00DE506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A7597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Экономические понятия совокупного</w:t>
            </w:r>
            <w:r w:rsidR="00DE5062">
              <w:rPr>
                <w:bCs/>
                <w:sz w:val="20"/>
                <w:szCs w:val="20"/>
                <w:lang w:eastAsia="en-US"/>
              </w:rPr>
              <w:t xml:space="preserve"> спрос</w:t>
            </w:r>
            <w:r>
              <w:rPr>
                <w:bCs/>
                <w:sz w:val="20"/>
                <w:szCs w:val="20"/>
                <w:lang w:eastAsia="en-US"/>
              </w:rPr>
              <w:t>а и совокупного  предложения</w:t>
            </w:r>
            <w:r w:rsidR="00DE5062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62" w:rsidRDefault="00DE506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DE5062" w:rsidTr="001C77F9">
        <w:trPr>
          <w:trHeight w:val="99"/>
        </w:trPr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62" w:rsidRDefault="00DE506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A7597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Макроэкономическое равновесие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62" w:rsidRDefault="00DE506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F436B2" w:rsidTr="00F436B2">
        <w:trPr>
          <w:trHeight w:val="85"/>
        </w:trPr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pStyle w:val="af0"/>
              <w:shd w:val="clear" w:color="auto" w:fill="FFFFFF"/>
              <w:tabs>
                <w:tab w:val="center" w:pos="0"/>
              </w:tabs>
              <w:spacing w:after="0" w:line="256" w:lineRule="auto"/>
              <w:ind w:left="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Тема 3.4.Налогово-бюджетная (фискальная) политика</w:t>
            </w:r>
          </w:p>
        </w:tc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9F14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8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</w:tr>
      <w:tr w:rsidR="00F436B2" w:rsidTr="00F436B2">
        <w:trPr>
          <w:trHeight w:val="117"/>
        </w:trPr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6B2" w:rsidRDefault="00F436B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Финансовая система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36B2" w:rsidRDefault="00F436B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F436B2" w:rsidTr="00F436B2">
        <w:trPr>
          <w:trHeight w:val="163"/>
        </w:trPr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6B2" w:rsidRDefault="00F436B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Государственный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36B2" w:rsidRDefault="00F436B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F436B2" w:rsidTr="00F436B2">
        <w:trPr>
          <w:trHeight w:val="163"/>
        </w:trPr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6B2" w:rsidRDefault="00F436B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Государственный долг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36B2" w:rsidRDefault="00F436B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F436B2" w:rsidTr="00F436B2">
        <w:trPr>
          <w:trHeight w:val="163"/>
        </w:trPr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6B2" w:rsidRDefault="00F436B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Фискальная политика и ее виды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6B2" w:rsidRDefault="00F436B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DE5062" w:rsidTr="001C77F9">
        <w:trPr>
          <w:trHeight w:val="153"/>
        </w:trPr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62" w:rsidRDefault="00DE506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3B61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DE5062" w:rsidTr="001C77F9">
        <w:trPr>
          <w:trHeight w:val="114"/>
        </w:trPr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62" w:rsidRDefault="00DE506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3B61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Расчет подоходного налога </w:t>
            </w:r>
            <w:proofErr w:type="gramStart"/>
            <w:r>
              <w:rPr>
                <w:bCs/>
                <w:sz w:val="20"/>
                <w:szCs w:val="20"/>
                <w:lang w:eastAsia="en-US"/>
              </w:rPr>
              <w:t xml:space="preserve">( </w:t>
            </w:r>
            <w:proofErr w:type="gramEnd"/>
            <w:r>
              <w:rPr>
                <w:bCs/>
                <w:sz w:val="20"/>
                <w:szCs w:val="20"/>
                <w:lang w:eastAsia="en-US"/>
              </w:rPr>
              <w:t>НДФЛ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3B61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62" w:rsidRDefault="00DE506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F436B2" w:rsidTr="00F436B2">
        <w:trPr>
          <w:trHeight w:val="65"/>
        </w:trPr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6B2" w:rsidRDefault="00F436B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обучающегося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9F14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</w:p>
        </w:tc>
      </w:tr>
      <w:tr w:rsidR="00F436B2" w:rsidTr="00F436B2">
        <w:trPr>
          <w:trHeight w:val="111"/>
        </w:trPr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6B2" w:rsidRDefault="00F436B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Написание реферата по теме</w:t>
            </w:r>
            <w:r>
              <w:rPr>
                <w:bCs/>
                <w:sz w:val="20"/>
                <w:szCs w:val="20"/>
                <w:lang w:eastAsia="en-US"/>
              </w:rPr>
              <w:t xml:space="preserve"> «Налоги, понятие и виды»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9F14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36B2" w:rsidRDefault="00F436B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F436B2" w:rsidTr="00F436B2">
        <w:trPr>
          <w:trHeight w:val="111"/>
        </w:trPr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6B2" w:rsidRDefault="00F436B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2 </w:t>
            </w:r>
          </w:p>
        </w:tc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F436B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Подготовка доклада по теме «Ценные бумаги»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6B2" w:rsidRDefault="009F14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6B2" w:rsidRDefault="00F436B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DE5062" w:rsidTr="001C77F9">
        <w:trPr>
          <w:trHeight w:val="251"/>
        </w:trPr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1D13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Тема 3</w:t>
            </w:r>
            <w:r w:rsidR="00DE5062">
              <w:rPr>
                <w:bCs/>
                <w:sz w:val="20"/>
                <w:szCs w:val="20"/>
                <w:lang w:eastAsia="en-US"/>
              </w:rPr>
              <w:t>.5. Деньги, денежное обращение, денежно-кредитная политика</w:t>
            </w:r>
          </w:p>
        </w:tc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4</w:t>
            </w:r>
            <w:r w:rsidR="00811202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</w:tr>
      <w:tr w:rsidR="00DE5062" w:rsidTr="001C77F9">
        <w:trPr>
          <w:trHeight w:val="113"/>
        </w:trPr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62" w:rsidRDefault="00DE506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Финансовые а</w:t>
            </w:r>
            <w:r w:rsidR="00A75974">
              <w:rPr>
                <w:bCs/>
                <w:sz w:val="20"/>
                <w:szCs w:val="20"/>
                <w:lang w:eastAsia="en-US"/>
              </w:rPr>
              <w:t>ктивы</w:t>
            </w:r>
            <w:r w:rsidR="00FA6E17">
              <w:rPr>
                <w:bCs/>
                <w:sz w:val="20"/>
                <w:szCs w:val="20"/>
                <w:lang w:eastAsia="en-US"/>
              </w:rPr>
              <w:t xml:space="preserve"> и формы измерения денежной массы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62" w:rsidRDefault="00DE506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DE5062" w:rsidTr="001C77F9">
        <w:trPr>
          <w:trHeight w:val="191"/>
        </w:trPr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62" w:rsidRDefault="00DE506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Инфляция</w:t>
            </w:r>
            <w:r w:rsidR="00DA42E1">
              <w:rPr>
                <w:bCs/>
                <w:sz w:val="20"/>
                <w:szCs w:val="20"/>
                <w:lang w:eastAsia="en-US"/>
              </w:rPr>
              <w:t>, понятие и виды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62" w:rsidRDefault="00DE506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DE5062" w:rsidTr="001C77F9">
        <w:trPr>
          <w:trHeight w:val="184"/>
        </w:trPr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62" w:rsidRDefault="00DE506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обучающегося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9E20E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</w:p>
        </w:tc>
      </w:tr>
      <w:tr w:rsidR="00DE5062" w:rsidTr="001C77F9">
        <w:trPr>
          <w:trHeight w:val="123"/>
        </w:trPr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62" w:rsidRDefault="00DE506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5238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Написание реферата по теме «История и природа денег»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9F14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62" w:rsidRDefault="00DE5062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E672AE" w:rsidTr="007C6F61">
        <w:trPr>
          <w:trHeight w:val="123"/>
        </w:trPr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72AE" w:rsidRDefault="00E672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Тема 3.6. Занятость и экономический рост</w:t>
            </w:r>
          </w:p>
        </w:tc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2AE" w:rsidRDefault="00E672AE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2AE" w:rsidRDefault="00E672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4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2AE" w:rsidRDefault="00E672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</w:tr>
      <w:tr w:rsidR="00E672AE" w:rsidTr="007C6F61">
        <w:trPr>
          <w:trHeight w:val="170"/>
        </w:trPr>
        <w:tc>
          <w:tcPr>
            <w:tcW w:w="2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2AE" w:rsidRDefault="00E672AE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2AE" w:rsidRDefault="00E672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2AE" w:rsidRDefault="00E672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Типы и факторы экономического роста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2AE" w:rsidRDefault="00E672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2AE" w:rsidRDefault="00E672AE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E672AE" w:rsidTr="007C6F61">
        <w:trPr>
          <w:trHeight w:val="70"/>
        </w:trPr>
        <w:tc>
          <w:tcPr>
            <w:tcW w:w="2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72AE" w:rsidRDefault="00E672AE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2AE" w:rsidRDefault="00E672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2AE" w:rsidRDefault="00E672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Безработица и ее виды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2AE" w:rsidRDefault="00E672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2AE" w:rsidRDefault="00E672AE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E672AE" w:rsidTr="007C6F61">
        <w:trPr>
          <w:trHeight w:val="65"/>
        </w:trPr>
        <w:tc>
          <w:tcPr>
            <w:tcW w:w="2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2AE" w:rsidRDefault="00E672AE">
            <w:pPr>
              <w:pStyle w:val="af0"/>
              <w:shd w:val="clear" w:color="auto" w:fill="FFFFFF"/>
              <w:tabs>
                <w:tab w:val="center" w:pos="0"/>
              </w:tabs>
              <w:spacing w:after="0" w:line="256" w:lineRule="auto"/>
              <w:ind w:left="0"/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2AE" w:rsidRDefault="00E672AE">
            <w:pPr>
              <w:pStyle w:val="af0"/>
              <w:shd w:val="clear" w:color="auto" w:fill="FFFFFF"/>
              <w:tabs>
                <w:tab w:val="center" w:pos="-2180"/>
                <w:tab w:val="left" w:pos="545"/>
              </w:tabs>
              <w:spacing w:after="0" w:line="256" w:lineRule="auto"/>
              <w:ind w:left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обучающегося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2AE" w:rsidRDefault="00E672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2AE" w:rsidRDefault="00E672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</w:p>
        </w:tc>
      </w:tr>
      <w:tr w:rsidR="00E672AE" w:rsidTr="007C6F61">
        <w:trPr>
          <w:trHeight w:val="58"/>
        </w:trPr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2AE" w:rsidRDefault="00E672AE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2AE" w:rsidRDefault="00E672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2AE" w:rsidRDefault="00E672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Подготовка доклада по теме «Проблемы безработицы в Республике Саха (Якутия)»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2AE" w:rsidRDefault="00E672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2AE" w:rsidRDefault="00E672AE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9F14E1" w:rsidTr="007C6F61">
        <w:trPr>
          <w:trHeight w:val="233"/>
        </w:trPr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4E1" w:rsidRDefault="009F14E1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Тема 3.7. Международная торговля и валютный механизм</w:t>
            </w:r>
          </w:p>
        </w:tc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4E1" w:rsidRPr="001C77F9" w:rsidRDefault="009F14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1C77F9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4E1" w:rsidRPr="008E54F6" w:rsidRDefault="009F14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4E1" w:rsidRDefault="009F14E1" w:rsidP="009F14E1">
            <w:pPr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</w:tr>
      <w:tr w:rsidR="009F14E1" w:rsidTr="007C6F61">
        <w:trPr>
          <w:trHeight w:val="204"/>
        </w:trPr>
        <w:tc>
          <w:tcPr>
            <w:tcW w:w="2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4E1" w:rsidRDefault="009F14E1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4E1" w:rsidRDefault="009F14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4E1" w:rsidRDefault="009F14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Международное разделение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4E1" w:rsidRDefault="009F14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4E1" w:rsidRDefault="009F14E1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9F14E1" w:rsidTr="007C6F61">
        <w:trPr>
          <w:trHeight w:val="204"/>
        </w:trPr>
        <w:tc>
          <w:tcPr>
            <w:tcW w:w="2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4E1" w:rsidRDefault="009F14E1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4E1" w:rsidRDefault="009F14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4E1" w:rsidRDefault="009F14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Внешнеторговый оборот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4E1" w:rsidRDefault="009F14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4E1" w:rsidRDefault="009F14E1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9F14E1" w:rsidTr="007C6F61">
        <w:trPr>
          <w:trHeight w:val="204"/>
        </w:trPr>
        <w:tc>
          <w:tcPr>
            <w:tcW w:w="2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4E1" w:rsidRDefault="009F14E1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4E1" w:rsidRDefault="009F14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4E1" w:rsidRDefault="009F14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Валютный механизм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4E1" w:rsidRDefault="009F14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4E1" w:rsidRDefault="009F14E1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9F14E1" w:rsidTr="007C6F61">
        <w:trPr>
          <w:trHeight w:val="204"/>
        </w:trPr>
        <w:tc>
          <w:tcPr>
            <w:tcW w:w="2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4E1" w:rsidRDefault="009F14E1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4E1" w:rsidRPr="0090041D" w:rsidRDefault="009F14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90041D">
              <w:rPr>
                <w:b/>
                <w:bCs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 w:rsidRPr="0090041D">
              <w:rPr>
                <w:b/>
                <w:bCs/>
                <w:sz w:val="20"/>
                <w:szCs w:val="20"/>
                <w:lang w:eastAsia="en-US"/>
              </w:rPr>
              <w:t>обучающегося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4E1" w:rsidRPr="009F14E1" w:rsidRDefault="009F14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4E1" w:rsidRDefault="009F14E1" w:rsidP="009F14E1">
            <w:pPr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</w:p>
        </w:tc>
      </w:tr>
      <w:tr w:rsidR="009F14E1" w:rsidTr="007C6F61">
        <w:trPr>
          <w:trHeight w:val="301"/>
        </w:trPr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4E1" w:rsidRDefault="009F14E1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4E1" w:rsidRDefault="009F14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4E1" w:rsidRDefault="009F14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Написание реферата по теме «Миграция, ее причины и экономические последствия»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4E1" w:rsidRPr="009F14E1" w:rsidRDefault="009F14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9F14E1"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4E1" w:rsidRDefault="009F14E1">
            <w:pPr>
              <w:spacing w:line="25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DE5062" w:rsidTr="001C77F9">
        <w:trPr>
          <w:trHeight w:val="251"/>
        </w:trPr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pStyle w:val="af0"/>
              <w:shd w:val="clear" w:color="auto" w:fill="FFFFFF"/>
              <w:tabs>
                <w:tab w:val="center" w:pos="0"/>
              </w:tabs>
              <w:spacing w:after="0" w:line="256" w:lineRule="auto"/>
              <w:ind w:left="0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62" w:rsidRDefault="00DE50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62" w:rsidRDefault="00DE50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</w:tbl>
    <w:p w:rsidR="00DE5062" w:rsidRDefault="00DE5062" w:rsidP="00DE5062"/>
    <w:p w:rsidR="00DE5062" w:rsidRDefault="00DE5062" w:rsidP="00DE5062"/>
    <w:p w:rsidR="00DE5062" w:rsidRDefault="00DE5062" w:rsidP="00DE5062"/>
    <w:p w:rsidR="00DE5062" w:rsidRDefault="00DE5062" w:rsidP="00DE5062"/>
    <w:p w:rsidR="00DE5062" w:rsidRDefault="00DE5062" w:rsidP="00DE5062">
      <w:pPr>
        <w:shd w:val="clear" w:color="auto" w:fill="FFFFFF"/>
      </w:pPr>
    </w:p>
    <w:p w:rsidR="00DE5062" w:rsidRDefault="00DE5062" w:rsidP="00DE5062">
      <w:pPr>
        <w:shd w:val="clear" w:color="auto" w:fill="FFFFFF"/>
      </w:pPr>
    </w:p>
    <w:p w:rsidR="00DE5062" w:rsidRDefault="00DE5062" w:rsidP="00DE5062">
      <w:pPr>
        <w:shd w:val="clear" w:color="auto" w:fill="FFFFFF"/>
      </w:pPr>
    </w:p>
    <w:p w:rsidR="00DE5062" w:rsidRDefault="00DE5062" w:rsidP="00DE5062">
      <w:pPr>
        <w:shd w:val="clear" w:color="auto" w:fill="FFFFFF"/>
      </w:pPr>
    </w:p>
    <w:p w:rsidR="00DE5062" w:rsidRDefault="00DE5062" w:rsidP="00DE5062">
      <w:pPr>
        <w:shd w:val="clear" w:color="auto" w:fill="FFFFFF"/>
      </w:pPr>
    </w:p>
    <w:p w:rsidR="00DE5062" w:rsidRDefault="00DE5062" w:rsidP="00DE5062">
      <w:pPr>
        <w:shd w:val="clear" w:color="auto" w:fill="FFFFFF"/>
      </w:pPr>
    </w:p>
    <w:p w:rsidR="00DE5062" w:rsidRDefault="00DE5062" w:rsidP="00DE5062">
      <w:pPr>
        <w:shd w:val="clear" w:color="auto" w:fill="FFFFFF"/>
      </w:pPr>
    </w:p>
    <w:p w:rsidR="00DE5062" w:rsidRDefault="00DE5062" w:rsidP="00DE5062">
      <w:pPr>
        <w:shd w:val="clear" w:color="auto" w:fill="FFFFFF"/>
      </w:pPr>
    </w:p>
    <w:p w:rsidR="00DE5062" w:rsidRDefault="00DE5062" w:rsidP="00DE5062">
      <w:pPr>
        <w:shd w:val="clear" w:color="auto" w:fill="FFFFFF"/>
      </w:pPr>
    </w:p>
    <w:p w:rsidR="00DE5062" w:rsidRDefault="00DE5062" w:rsidP="00DE5062">
      <w:pPr>
        <w:shd w:val="clear" w:color="auto" w:fill="FFFFFF"/>
      </w:pPr>
    </w:p>
    <w:p w:rsidR="00DE5062" w:rsidRDefault="00DE5062" w:rsidP="00DE5062">
      <w:pPr>
        <w:shd w:val="clear" w:color="auto" w:fill="FFFFFF"/>
      </w:pPr>
    </w:p>
    <w:p w:rsidR="00DE5062" w:rsidRDefault="00DE5062" w:rsidP="00DE5062">
      <w:pPr>
        <w:shd w:val="clear" w:color="auto" w:fill="FFFFFF"/>
      </w:pPr>
    </w:p>
    <w:p w:rsidR="00DE5062" w:rsidRDefault="00DE5062" w:rsidP="00DE5062">
      <w:pPr>
        <w:shd w:val="clear" w:color="auto" w:fill="FFFFFF"/>
      </w:pPr>
    </w:p>
    <w:p w:rsidR="00DE5062" w:rsidRDefault="00DE5062" w:rsidP="00DE5062">
      <w:pPr>
        <w:shd w:val="clear" w:color="auto" w:fill="FFFFFF"/>
      </w:pPr>
    </w:p>
    <w:p w:rsidR="00DE5062" w:rsidRDefault="00DE5062" w:rsidP="00DE5062">
      <w:pPr>
        <w:shd w:val="clear" w:color="auto" w:fill="FFFFFF"/>
      </w:pPr>
    </w:p>
    <w:p w:rsidR="00DE5062" w:rsidRDefault="00DE5062" w:rsidP="00DE5062">
      <w:pPr>
        <w:shd w:val="clear" w:color="auto" w:fill="FFFFFF"/>
      </w:pPr>
    </w:p>
    <w:p w:rsidR="00DE5062" w:rsidRDefault="00DE5062" w:rsidP="00DE5062">
      <w:pPr>
        <w:shd w:val="clear" w:color="auto" w:fill="FFFFFF"/>
      </w:pPr>
    </w:p>
    <w:p w:rsidR="00DE5062" w:rsidRDefault="00DE5062" w:rsidP="00DE5062">
      <w:pPr>
        <w:shd w:val="clear" w:color="auto" w:fill="FFFFFF"/>
      </w:pPr>
    </w:p>
    <w:p w:rsidR="00DE5062" w:rsidRDefault="00DE5062" w:rsidP="00DE5062">
      <w:pPr>
        <w:shd w:val="clear" w:color="auto" w:fill="FFFFFF"/>
        <w:jc w:val="right"/>
      </w:pPr>
    </w:p>
    <w:p w:rsidR="00DE5062" w:rsidRDefault="00DE5062" w:rsidP="00DE5062">
      <w:pPr>
        <w:sectPr w:rsidR="00DE5062">
          <w:pgSz w:w="16838" w:h="11906" w:orient="landscape"/>
          <w:pgMar w:top="851" w:right="1134" w:bottom="709" w:left="1134" w:header="709" w:footer="567" w:gutter="0"/>
          <w:cols w:space="720"/>
        </w:sectPr>
      </w:pPr>
    </w:p>
    <w:p w:rsidR="00DE5062" w:rsidRDefault="00DE5062" w:rsidP="00DE50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>
        <w:rPr>
          <w:b/>
          <w:caps/>
          <w:sz w:val="28"/>
          <w:szCs w:val="28"/>
        </w:rPr>
        <w:lastRenderedPageBreak/>
        <w:t xml:space="preserve">3. </w:t>
      </w:r>
      <w:r>
        <w:rPr>
          <w:b/>
          <w:caps/>
        </w:rPr>
        <w:t>условия реализации УЧЕБНОЙ дисциплины</w:t>
      </w: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>
        <w:rPr>
          <w:b/>
          <w:bCs/>
        </w:rPr>
        <w:t>3.1. Требования к минимальному материально-техническому обеспечению</w:t>
      </w: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>
        <w:rPr>
          <w:bCs/>
        </w:rPr>
        <w:t>Реализация учебной дисциплины требует наличия учебного кабинета «Основы экономической теории»</w:t>
      </w: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u w:val="single"/>
        </w:rPr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  <w:u w:val="single"/>
        </w:rPr>
        <w:t>Оборудование учебного кабинета</w:t>
      </w:r>
      <w:r>
        <w:rPr>
          <w:bCs/>
        </w:rPr>
        <w:t>:</w:t>
      </w:r>
    </w:p>
    <w:p w:rsidR="00DE5062" w:rsidRDefault="00DE5062" w:rsidP="00DE5062">
      <w:pPr>
        <w:pStyle w:val="af8"/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4" w:lineRule="exact"/>
        <w:ind w:hanging="436"/>
        <w:jc w:val="both"/>
      </w:pPr>
      <w:r>
        <w:rPr>
          <w:bCs/>
        </w:rPr>
        <w:t>посадочные места по количеству обучающихся</w:t>
      </w:r>
      <w:r>
        <w:t>;</w:t>
      </w:r>
    </w:p>
    <w:p w:rsidR="00DE5062" w:rsidRDefault="00DE5062" w:rsidP="00DE5062">
      <w:pPr>
        <w:pStyle w:val="af8"/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4" w:lineRule="exact"/>
        <w:ind w:hanging="436"/>
        <w:jc w:val="both"/>
      </w:pPr>
      <w:r>
        <w:t>рабочие место для преподавателя;</w:t>
      </w:r>
    </w:p>
    <w:p w:rsidR="00DE5062" w:rsidRDefault="00DE5062" w:rsidP="00DE5062">
      <w:pPr>
        <w:pStyle w:val="af8"/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4" w:lineRule="exact"/>
        <w:ind w:hanging="436"/>
        <w:jc w:val="both"/>
      </w:pPr>
      <w:r>
        <w:t>аудиторная доска:</w:t>
      </w:r>
    </w:p>
    <w:p w:rsidR="00DE5062" w:rsidRDefault="00DE5062" w:rsidP="00DE5062">
      <w:pPr>
        <w:pStyle w:val="af8"/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29"/>
        <w:ind w:hanging="436"/>
        <w:jc w:val="both"/>
      </w:pPr>
      <w:r>
        <w:t>дидактический материал;</w:t>
      </w:r>
    </w:p>
    <w:p w:rsidR="00DE5062" w:rsidRDefault="00DE5062" w:rsidP="00DE5062">
      <w:pPr>
        <w:pStyle w:val="af8"/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29"/>
        <w:ind w:hanging="436"/>
        <w:jc w:val="both"/>
      </w:pPr>
      <w:r>
        <w:t>учебники;</w:t>
      </w:r>
    </w:p>
    <w:p w:rsidR="00DE5062" w:rsidRDefault="00DE5062" w:rsidP="00DE5062">
      <w:pPr>
        <w:pStyle w:val="af8"/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29"/>
        <w:ind w:hanging="436"/>
        <w:jc w:val="both"/>
      </w:pPr>
      <w:r>
        <w:t>учебные столы и стулья.</w:t>
      </w: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u w:val="single"/>
        </w:rPr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  <w:u w:val="single"/>
        </w:rPr>
        <w:t>Технические средства обучения:</w:t>
      </w:r>
    </w:p>
    <w:p w:rsidR="00DE5062" w:rsidRDefault="00DE5062" w:rsidP="00DE5062">
      <w:pPr>
        <w:pStyle w:val="af8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83"/>
        <w:jc w:val="both"/>
        <w:rPr>
          <w:spacing w:val="-1"/>
        </w:rPr>
      </w:pPr>
      <w:r>
        <w:rPr>
          <w:spacing w:val="-1"/>
        </w:rPr>
        <w:t>мультимедийный проектор;</w:t>
      </w:r>
    </w:p>
    <w:p w:rsidR="00DE5062" w:rsidRDefault="00DE5062" w:rsidP="00DE5062">
      <w:pPr>
        <w:pStyle w:val="af8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83"/>
        <w:jc w:val="both"/>
        <w:rPr>
          <w:spacing w:val="-1"/>
        </w:rPr>
      </w:pPr>
      <w:r>
        <w:rPr>
          <w:spacing w:val="-1"/>
        </w:rPr>
        <w:t>экран;</w:t>
      </w:r>
    </w:p>
    <w:p w:rsidR="00DE5062" w:rsidRDefault="00DE5062" w:rsidP="00DE5062">
      <w:pPr>
        <w:pStyle w:val="af8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83"/>
        <w:jc w:val="both"/>
        <w:rPr>
          <w:bCs/>
          <w:u w:val="single"/>
        </w:rPr>
      </w:pPr>
      <w:r>
        <w:rPr>
          <w:spacing w:val="-1"/>
        </w:rPr>
        <w:t>персональный компьютер.</w:t>
      </w: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u w:val="single"/>
        </w:rPr>
      </w:pPr>
    </w:p>
    <w:p w:rsidR="00DE5062" w:rsidRDefault="00DE5062" w:rsidP="00DE50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  <w:r>
        <w:rPr>
          <w:b/>
        </w:rPr>
        <w:t xml:space="preserve">3.2. Информационное обеспечение обучения. </w:t>
      </w:r>
      <w:r>
        <w:rPr>
          <w:b/>
          <w:bCs/>
        </w:rPr>
        <w:t>Перечень учебных изданий, Интернет-ресурсов, дополнительной литературы</w:t>
      </w: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u w:val="single"/>
        </w:rPr>
      </w:pPr>
    </w:p>
    <w:p w:rsidR="00DE5062" w:rsidRDefault="00DE5062" w:rsidP="00DE5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>
        <w:rPr>
          <w:b/>
          <w:spacing w:val="-2"/>
          <w:u w:val="single"/>
        </w:rPr>
        <w:t>Основные источники</w:t>
      </w:r>
      <w:r>
        <w:rPr>
          <w:b/>
          <w:spacing w:val="-2"/>
        </w:rPr>
        <w:t>:</w:t>
      </w:r>
    </w:p>
    <w:p w:rsidR="00DE5062" w:rsidRDefault="00DE5062" w:rsidP="00DE5062">
      <w:pPr>
        <w:pStyle w:val="af8"/>
        <w:numPr>
          <w:ilvl w:val="0"/>
          <w:numId w:val="7"/>
        </w:numPr>
        <w:shd w:val="clear" w:color="auto" w:fill="FFFFFF" w:themeFill="background1"/>
        <w:tabs>
          <w:tab w:val="left" w:pos="709"/>
        </w:tabs>
        <w:ind w:left="357" w:hanging="73"/>
        <w:rPr>
          <w:color w:val="000000" w:themeColor="text1"/>
        </w:rPr>
      </w:pPr>
      <w:proofErr w:type="spellStart"/>
      <w:r>
        <w:rPr>
          <w:color w:val="000000" w:themeColor="text1"/>
          <w:shd w:val="clear" w:color="auto" w:fill="FFFFFF"/>
        </w:rPr>
        <w:t>Баликоев</w:t>
      </w:r>
      <w:proofErr w:type="spellEnd"/>
      <w:r>
        <w:rPr>
          <w:color w:val="000000" w:themeColor="text1"/>
          <w:shd w:val="clear" w:color="auto" w:fill="FFFFFF"/>
        </w:rPr>
        <w:t xml:space="preserve"> В. З. Общая экономическая теория: Учебник. - М.: НИЦ ИНФРА-М, 2015. </w:t>
      </w:r>
    </w:p>
    <w:p w:rsidR="00DE5062" w:rsidRDefault="00DE5062" w:rsidP="00DE5062">
      <w:pPr>
        <w:pStyle w:val="af8"/>
        <w:numPr>
          <w:ilvl w:val="0"/>
          <w:numId w:val="7"/>
        </w:numPr>
        <w:shd w:val="clear" w:color="auto" w:fill="FFFFFF" w:themeFill="background1"/>
        <w:tabs>
          <w:tab w:val="left" w:pos="709"/>
        </w:tabs>
        <w:ind w:left="357" w:hanging="73"/>
        <w:rPr>
          <w:color w:val="000000" w:themeColor="text1"/>
        </w:rPr>
      </w:pPr>
      <w:proofErr w:type="spellStart"/>
      <w:r>
        <w:rPr>
          <w:color w:val="000000" w:themeColor="text1"/>
          <w:shd w:val="clear" w:color="auto" w:fill="FFFFFF"/>
        </w:rPr>
        <w:t>Тальниших</w:t>
      </w:r>
      <w:proofErr w:type="spellEnd"/>
      <w:r>
        <w:rPr>
          <w:color w:val="000000" w:themeColor="text1"/>
          <w:shd w:val="clear" w:color="auto" w:fill="FFFFFF"/>
        </w:rPr>
        <w:t xml:space="preserve"> Т. Г. Основы экономической теории: Учебное пособие. - М.: НИЦ ИНФРА-М: </w:t>
      </w:r>
      <w:proofErr w:type="spellStart"/>
      <w:r>
        <w:rPr>
          <w:color w:val="000000" w:themeColor="text1"/>
          <w:shd w:val="clear" w:color="auto" w:fill="FFFFFF"/>
        </w:rPr>
        <w:t>Академцентр</w:t>
      </w:r>
      <w:proofErr w:type="spellEnd"/>
      <w:r>
        <w:rPr>
          <w:color w:val="000000" w:themeColor="text1"/>
          <w:shd w:val="clear" w:color="auto" w:fill="FFFFFF"/>
        </w:rPr>
        <w:t>, 2014.</w:t>
      </w: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shd w:val="clear" w:color="auto" w:fill="FFFFFF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Дополнительная литература:</w:t>
      </w:r>
    </w:p>
    <w:p w:rsidR="00DE5062" w:rsidRDefault="00DE5062" w:rsidP="00DE5062">
      <w:pPr>
        <w:pStyle w:val="af8"/>
        <w:numPr>
          <w:ilvl w:val="0"/>
          <w:numId w:val="8"/>
        </w:numPr>
        <w:shd w:val="clear" w:color="auto" w:fill="FFFFFF"/>
        <w:ind w:hanging="436"/>
        <w:rPr>
          <w:b/>
          <w:color w:val="000000" w:themeColor="text1"/>
          <w:u w:val="single"/>
        </w:rPr>
      </w:pPr>
      <w:r>
        <w:rPr>
          <w:color w:val="000000" w:themeColor="text1"/>
          <w:shd w:val="clear" w:color="auto" w:fill="FFFFFF" w:themeFill="background1"/>
        </w:rPr>
        <w:t xml:space="preserve">Балашов А. И. Экономическая теория: Учебник - М.: ЮНИТИ, 2015. </w:t>
      </w:r>
    </w:p>
    <w:p w:rsidR="00DE5062" w:rsidRDefault="00DE5062" w:rsidP="00DE5062">
      <w:pPr>
        <w:pStyle w:val="af8"/>
        <w:numPr>
          <w:ilvl w:val="0"/>
          <w:numId w:val="8"/>
        </w:numPr>
        <w:shd w:val="clear" w:color="auto" w:fill="FFFFFF"/>
        <w:ind w:hanging="436"/>
        <w:rPr>
          <w:b/>
          <w:color w:val="000000" w:themeColor="text1"/>
          <w:u w:val="single"/>
        </w:rPr>
      </w:pPr>
      <w:proofErr w:type="spellStart"/>
      <w:r>
        <w:rPr>
          <w:color w:val="000000" w:themeColor="text1"/>
          <w:shd w:val="clear" w:color="auto" w:fill="FFFFFF" w:themeFill="background1"/>
        </w:rPr>
        <w:t>Бардовский</w:t>
      </w:r>
      <w:proofErr w:type="spellEnd"/>
      <w:r>
        <w:rPr>
          <w:color w:val="000000" w:themeColor="text1"/>
          <w:shd w:val="clear" w:color="auto" w:fill="FFFFFF" w:themeFill="background1"/>
        </w:rPr>
        <w:t xml:space="preserve"> В. П. Экономическая теория: Учебник. - М.: ИД ФОРУМ НИЦ ИНФРА-М, 2013. </w:t>
      </w:r>
    </w:p>
    <w:p w:rsidR="00DE5062" w:rsidRDefault="00DE5062" w:rsidP="00DE5062">
      <w:pPr>
        <w:pStyle w:val="af8"/>
        <w:numPr>
          <w:ilvl w:val="0"/>
          <w:numId w:val="8"/>
        </w:numPr>
        <w:shd w:val="clear" w:color="auto" w:fill="FFFFFF"/>
        <w:ind w:hanging="436"/>
        <w:rPr>
          <w:b/>
          <w:color w:val="000000" w:themeColor="text1"/>
          <w:u w:val="single"/>
        </w:rPr>
      </w:pPr>
      <w:proofErr w:type="spellStart"/>
      <w:r>
        <w:rPr>
          <w:color w:val="000000" w:themeColor="text1"/>
          <w:shd w:val="clear" w:color="auto" w:fill="FFFFFF" w:themeFill="background1"/>
        </w:rPr>
        <w:t>Бурганов</w:t>
      </w:r>
      <w:proofErr w:type="spellEnd"/>
      <w:r>
        <w:rPr>
          <w:color w:val="000000" w:themeColor="text1"/>
          <w:shd w:val="clear" w:color="auto" w:fill="FFFFFF" w:themeFill="background1"/>
        </w:rPr>
        <w:t xml:space="preserve"> Р. А. Экономическая теория: Учебник. - М.: НИЦ ИНФРА-М, 2013. </w:t>
      </w:r>
    </w:p>
    <w:p w:rsidR="00DE5062" w:rsidRDefault="00DE5062" w:rsidP="00DE5062">
      <w:pPr>
        <w:pStyle w:val="af8"/>
        <w:numPr>
          <w:ilvl w:val="0"/>
          <w:numId w:val="8"/>
        </w:numPr>
        <w:shd w:val="clear" w:color="auto" w:fill="FFFFFF"/>
        <w:ind w:hanging="436"/>
        <w:rPr>
          <w:b/>
          <w:color w:val="000000" w:themeColor="text1"/>
          <w:u w:val="single"/>
        </w:rPr>
      </w:pPr>
      <w:proofErr w:type="spellStart"/>
      <w:r>
        <w:rPr>
          <w:color w:val="000000" w:themeColor="text1"/>
          <w:shd w:val="clear" w:color="auto" w:fill="FFFFFF" w:themeFill="background1"/>
        </w:rPr>
        <w:t>Викулина</w:t>
      </w:r>
      <w:proofErr w:type="spellEnd"/>
      <w:r>
        <w:rPr>
          <w:color w:val="000000" w:themeColor="text1"/>
          <w:shd w:val="clear" w:color="auto" w:fill="FFFFFF" w:themeFill="background1"/>
        </w:rPr>
        <w:t xml:space="preserve"> Т. Д. Экономическая теория: Учебное пособие. - М.: ИЦ РИОР НИЦ ИНФРА-М, 2013. </w:t>
      </w:r>
    </w:p>
    <w:p w:rsidR="00DE5062" w:rsidRDefault="00DE5062" w:rsidP="00DE5062">
      <w:pPr>
        <w:pStyle w:val="af8"/>
        <w:numPr>
          <w:ilvl w:val="0"/>
          <w:numId w:val="8"/>
        </w:numPr>
        <w:shd w:val="clear" w:color="auto" w:fill="FFFFFF"/>
        <w:ind w:hanging="436"/>
        <w:rPr>
          <w:b/>
          <w:color w:val="000000" w:themeColor="text1"/>
          <w:u w:val="single"/>
        </w:rPr>
      </w:pPr>
      <w:r>
        <w:rPr>
          <w:color w:val="000000" w:themeColor="text1"/>
          <w:shd w:val="clear" w:color="auto" w:fill="FFFFFF" w:themeFill="background1"/>
        </w:rPr>
        <w:t xml:space="preserve">Войтов А. Г. Экономическая теория: Учебник. - М.: Дашков и К, 2015. </w:t>
      </w:r>
    </w:p>
    <w:p w:rsidR="00DE5062" w:rsidRDefault="00DE5062" w:rsidP="00DE5062">
      <w:pPr>
        <w:pStyle w:val="af8"/>
        <w:numPr>
          <w:ilvl w:val="0"/>
          <w:numId w:val="8"/>
        </w:numPr>
        <w:shd w:val="clear" w:color="auto" w:fill="FFFFFF"/>
        <w:ind w:hanging="436"/>
        <w:rPr>
          <w:b/>
          <w:color w:val="000000" w:themeColor="text1"/>
          <w:u w:val="single"/>
        </w:rPr>
      </w:pPr>
      <w:proofErr w:type="spellStart"/>
      <w:r>
        <w:rPr>
          <w:color w:val="000000" w:themeColor="text1"/>
          <w:shd w:val="clear" w:color="auto" w:fill="FFFFFF" w:themeFill="background1"/>
        </w:rPr>
        <w:t>Гукасьян</w:t>
      </w:r>
      <w:proofErr w:type="spellEnd"/>
      <w:r>
        <w:rPr>
          <w:color w:val="000000" w:themeColor="text1"/>
          <w:shd w:val="clear" w:color="auto" w:fill="FFFFFF" w:themeFill="background1"/>
        </w:rPr>
        <w:t xml:space="preserve"> Г. М. Экономическая теория: Учебник и практикум. - М.: </w:t>
      </w:r>
      <w:proofErr w:type="spellStart"/>
      <w:r>
        <w:rPr>
          <w:color w:val="000000" w:themeColor="text1"/>
          <w:shd w:val="clear" w:color="auto" w:fill="FFFFFF" w:themeFill="background1"/>
        </w:rPr>
        <w:t>Юрайт</w:t>
      </w:r>
      <w:proofErr w:type="spellEnd"/>
      <w:r>
        <w:rPr>
          <w:color w:val="000000" w:themeColor="text1"/>
          <w:shd w:val="clear" w:color="auto" w:fill="FFFFFF" w:themeFill="background1"/>
        </w:rPr>
        <w:t xml:space="preserve">, 2013. </w:t>
      </w:r>
    </w:p>
    <w:p w:rsidR="00DE5062" w:rsidRDefault="00DE5062" w:rsidP="00DE5062">
      <w:pPr>
        <w:pStyle w:val="af8"/>
        <w:numPr>
          <w:ilvl w:val="0"/>
          <w:numId w:val="8"/>
        </w:numPr>
        <w:shd w:val="clear" w:color="auto" w:fill="FFFFFF"/>
        <w:ind w:hanging="436"/>
        <w:rPr>
          <w:b/>
          <w:color w:val="000000" w:themeColor="text1"/>
          <w:u w:val="single"/>
        </w:rPr>
      </w:pPr>
      <w:r>
        <w:rPr>
          <w:color w:val="000000" w:themeColor="text1"/>
          <w:shd w:val="clear" w:color="auto" w:fill="FFFFFF" w:themeFill="background1"/>
        </w:rPr>
        <w:t xml:space="preserve">Журавлева Г. П. Экономическая теория: Учебное пособие. - М.: ИЦ РИОР НИЦ ИНФРА-М, 2013. </w:t>
      </w:r>
    </w:p>
    <w:p w:rsidR="00DE5062" w:rsidRDefault="00DE5062" w:rsidP="00DE5062">
      <w:pPr>
        <w:pStyle w:val="af8"/>
        <w:numPr>
          <w:ilvl w:val="0"/>
          <w:numId w:val="8"/>
        </w:numPr>
        <w:shd w:val="clear" w:color="auto" w:fill="FFFFFF"/>
        <w:ind w:hanging="436"/>
        <w:rPr>
          <w:b/>
          <w:color w:val="000000" w:themeColor="text1"/>
          <w:u w:val="single"/>
        </w:rPr>
      </w:pPr>
      <w:proofErr w:type="spellStart"/>
      <w:r>
        <w:rPr>
          <w:color w:val="000000" w:themeColor="text1"/>
          <w:shd w:val="clear" w:color="auto" w:fill="FFFFFF" w:themeFill="background1"/>
        </w:rPr>
        <w:t>Маховикова</w:t>
      </w:r>
      <w:proofErr w:type="spellEnd"/>
      <w:r>
        <w:rPr>
          <w:color w:val="000000" w:themeColor="text1"/>
          <w:shd w:val="clear" w:color="auto" w:fill="FFFFFF" w:themeFill="background1"/>
        </w:rPr>
        <w:t xml:space="preserve"> Г. А. Экономическая теория: Учебник и практикум. - Люберцы: </w:t>
      </w:r>
      <w:proofErr w:type="spellStart"/>
      <w:r>
        <w:rPr>
          <w:color w:val="000000" w:themeColor="text1"/>
          <w:shd w:val="clear" w:color="auto" w:fill="FFFFFF" w:themeFill="background1"/>
        </w:rPr>
        <w:t>Юрайт</w:t>
      </w:r>
      <w:proofErr w:type="spellEnd"/>
      <w:r>
        <w:rPr>
          <w:color w:val="000000" w:themeColor="text1"/>
          <w:shd w:val="clear" w:color="auto" w:fill="FFFFFF" w:themeFill="background1"/>
        </w:rPr>
        <w:t xml:space="preserve">, 2015. </w:t>
      </w:r>
    </w:p>
    <w:p w:rsidR="00DE5062" w:rsidRDefault="00DE5062" w:rsidP="00DE5062">
      <w:pPr>
        <w:pStyle w:val="af8"/>
        <w:numPr>
          <w:ilvl w:val="0"/>
          <w:numId w:val="8"/>
        </w:numPr>
        <w:shd w:val="clear" w:color="auto" w:fill="FFFFFF"/>
        <w:ind w:hanging="436"/>
        <w:rPr>
          <w:b/>
          <w:color w:val="000000" w:themeColor="text1"/>
          <w:u w:val="single"/>
        </w:rPr>
      </w:pPr>
      <w:proofErr w:type="spellStart"/>
      <w:r>
        <w:rPr>
          <w:color w:val="000000" w:themeColor="text1"/>
          <w:shd w:val="clear" w:color="auto" w:fill="FFFFFF" w:themeFill="background1"/>
        </w:rPr>
        <w:t>Океанова</w:t>
      </w:r>
      <w:proofErr w:type="spellEnd"/>
      <w:r>
        <w:rPr>
          <w:color w:val="000000" w:themeColor="text1"/>
          <w:shd w:val="clear" w:color="auto" w:fill="FFFFFF" w:themeFill="background1"/>
        </w:rPr>
        <w:t xml:space="preserve"> З. К. Экономическая теория: Учебник. - М.: Дашков и К, 2015. </w:t>
      </w:r>
    </w:p>
    <w:p w:rsidR="00DE5062" w:rsidRDefault="00DE5062" w:rsidP="00DE5062">
      <w:pPr>
        <w:pStyle w:val="af8"/>
        <w:numPr>
          <w:ilvl w:val="0"/>
          <w:numId w:val="8"/>
        </w:numPr>
        <w:shd w:val="clear" w:color="auto" w:fill="FFFFFF"/>
        <w:ind w:hanging="436"/>
        <w:rPr>
          <w:b/>
          <w:color w:val="000000" w:themeColor="text1"/>
          <w:u w:val="single"/>
        </w:rPr>
      </w:pPr>
      <w:proofErr w:type="spellStart"/>
      <w:r>
        <w:rPr>
          <w:color w:val="000000" w:themeColor="text1"/>
          <w:shd w:val="clear" w:color="auto" w:fill="FFFFFF" w:themeFill="background1"/>
        </w:rPr>
        <w:t>Парасоцкая</w:t>
      </w:r>
      <w:proofErr w:type="spellEnd"/>
      <w:r>
        <w:rPr>
          <w:color w:val="000000" w:themeColor="text1"/>
          <w:shd w:val="clear" w:color="auto" w:fill="FFFFFF" w:themeFill="background1"/>
        </w:rPr>
        <w:t xml:space="preserve"> Н. Н. Экономическая теория. - М.: </w:t>
      </w:r>
      <w:proofErr w:type="spellStart"/>
      <w:r>
        <w:rPr>
          <w:color w:val="000000" w:themeColor="text1"/>
          <w:shd w:val="clear" w:color="auto" w:fill="FFFFFF" w:themeFill="background1"/>
        </w:rPr>
        <w:t>КноРус</w:t>
      </w:r>
      <w:proofErr w:type="spellEnd"/>
      <w:r>
        <w:rPr>
          <w:color w:val="000000" w:themeColor="text1"/>
          <w:shd w:val="clear" w:color="auto" w:fill="FFFFFF" w:themeFill="background1"/>
        </w:rPr>
        <w:t xml:space="preserve">, 2013. </w:t>
      </w:r>
    </w:p>
    <w:p w:rsidR="00DE5062" w:rsidRDefault="00DE5062" w:rsidP="00DE5062">
      <w:pPr>
        <w:pStyle w:val="af8"/>
        <w:numPr>
          <w:ilvl w:val="0"/>
          <w:numId w:val="8"/>
        </w:numPr>
        <w:shd w:val="clear" w:color="auto" w:fill="FFFFFF"/>
        <w:ind w:hanging="436"/>
        <w:rPr>
          <w:b/>
          <w:color w:val="000000" w:themeColor="text1"/>
          <w:u w:val="single"/>
        </w:rPr>
      </w:pPr>
      <w:r>
        <w:rPr>
          <w:color w:val="000000" w:themeColor="text1"/>
          <w:shd w:val="clear" w:color="auto" w:fill="FFFFFF" w:themeFill="background1"/>
        </w:rPr>
        <w:t xml:space="preserve">Сажина М. А. Экономическая теория: Учебник. - М.: ИД ФОРУМ НИЦ ИНФРА-М, 2013. </w:t>
      </w:r>
    </w:p>
    <w:p w:rsidR="00DE5062" w:rsidRDefault="00DE5062" w:rsidP="00DE5062">
      <w:pPr>
        <w:pStyle w:val="af8"/>
        <w:numPr>
          <w:ilvl w:val="0"/>
          <w:numId w:val="8"/>
        </w:numPr>
        <w:shd w:val="clear" w:color="auto" w:fill="FFFFFF"/>
        <w:ind w:hanging="436"/>
        <w:rPr>
          <w:b/>
          <w:color w:val="000000" w:themeColor="text1"/>
          <w:u w:val="single"/>
        </w:rPr>
      </w:pPr>
      <w:r>
        <w:rPr>
          <w:color w:val="000000" w:themeColor="text1"/>
          <w:shd w:val="clear" w:color="auto" w:fill="FFFFFF" w:themeFill="background1"/>
        </w:rPr>
        <w:t xml:space="preserve">Салихов Б. В. Экономическая теория: Учебник. - М.: Дашков и К, 2016. </w:t>
      </w:r>
    </w:p>
    <w:p w:rsidR="00DE5062" w:rsidRDefault="00DE5062" w:rsidP="00DE5062">
      <w:pPr>
        <w:pStyle w:val="af8"/>
        <w:numPr>
          <w:ilvl w:val="0"/>
          <w:numId w:val="8"/>
        </w:numPr>
        <w:shd w:val="clear" w:color="auto" w:fill="FFFFFF"/>
        <w:ind w:hanging="436"/>
        <w:rPr>
          <w:b/>
          <w:color w:val="000000" w:themeColor="text1"/>
          <w:u w:val="single"/>
        </w:rPr>
      </w:pPr>
      <w:proofErr w:type="spellStart"/>
      <w:r>
        <w:rPr>
          <w:color w:val="000000" w:themeColor="text1"/>
          <w:shd w:val="clear" w:color="auto" w:fill="FFFFFF" w:themeFill="background1"/>
        </w:rPr>
        <w:t>Слагода</w:t>
      </w:r>
      <w:proofErr w:type="spellEnd"/>
      <w:r>
        <w:rPr>
          <w:color w:val="000000" w:themeColor="text1"/>
          <w:shd w:val="clear" w:color="auto" w:fill="FFFFFF" w:themeFill="background1"/>
        </w:rPr>
        <w:t xml:space="preserve"> В. Г. Экономическая теория: Учебник. - М.: Форум, 2013. </w:t>
      </w:r>
    </w:p>
    <w:p w:rsidR="00DE5062" w:rsidRDefault="00DE5062" w:rsidP="00DE5062">
      <w:pPr>
        <w:pStyle w:val="af8"/>
        <w:numPr>
          <w:ilvl w:val="0"/>
          <w:numId w:val="8"/>
        </w:numPr>
        <w:shd w:val="clear" w:color="auto" w:fill="FFFFFF"/>
        <w:ind w:hanging="436"/>
        <w:rPr>
          <w:b/>
          <w:color w:val="000000" w:themeColor="text1"/>
          <w:u w:val="single"/>
        </w:rPr>
      </w:pPr>
      <w:proofErr w:type="spellStart"/>
      <w:r>
        <w:rPr>
          <w:color w:val="000000" w:themeColor="text1"/>
          <w:shd w:val="clear" w:color="auto" w:fill="FFFFFF" w:themeFill="background1"/>
        </w:rPr>
        <w:t>Фаронов</w:t>
      </w:r>
      <w:proofErr w:type="spellEnd"/>
      <w:r>
        <w:rPr>
          <w:color w:val="000000" w:themeColor="text1"/>
          <w:shd w:val="clear" w:color="auto" w:fill="FFFFFF" w:themeFill="background1"/>
        </w:rPr>
        <w:t xml:space="preserve"> В. В. Экономическая теория. - М.: </w:t>
      </w:r>
      <w:proofErr w:type="spellStart"/>
      <w:r>
        <w:rPr>
          <w:color w:val="000000" w:themeColor="text1"/>
          <w:shd w:val="clear" w:color="auto" w:fill="FFFFFF" w:themeFill="background1"/>
        </w:rPr>
        <w:t>КноРус</w:t>
      </w:r>
      <w:proofErr w:type="spellEnd"/>
      <w:r>
        <w:rPr>
          <w:color w:val="000000" w:themeColor="text1"/>
          <w:shd w:val="clear" w:color="auto" w:fill="FFFFFF" w:themeFill="background1"/>
        </w:rPr>
        <w:t xml:space="preserve">, 2013. </w:t>
      </w:r>
    </w:p>
    <w:p w:rsidR="00DE5062" w:rsidRDefault="00DE5062" w:rsidP="00DE5062">
      <w:pPr>
        <w:pStyle w:val="af8"/>
        <w:numPr>
          <w:ilvl w:val="0"/>
          <w:numId w:val="8"/>
        </w:numPr>
        <w:shd w:val="clear" w:color="auto" w:fill="FFFFFF"/>
        <w:ind w:hanging="436"/>
        <w:rPr>
          <w:b/>
          <w:color w:val="000000" w:themeColor="text1"/>
          <w:u w:val="single"/>
        </w:rPr>
      </w:pPr>
      <w:proofErr w:type="spellStart"/>
      <w:r>
        <w:rPr>
          <w:color w:val="000000" w:themeColor="text1"/>
          <w:shd w:val="clear" w:color="auto" w:fill="FFFFFF" w:themeFill="background1"/>
        </w:rPr>
        <w:t>Янбарисов</w:t>
      </w:r>
      <w:proofErr w:type="spellEnd"/>
      <w:r>
        <w:rPr>
          <w:color w:val="000000" w:themeColor="text1"/>
          <w:shd w:val="clear" w:color="auto" w:fill="FFFFFF" w:themeFill="background1"/>
        </w:rPr>
        <w:t xml:space="preserve"> Р. Г. Экономическая теория: Учебное пособие. - М.: ИД ФОРУМ НИЦ ИНФРА-М, 2013. </w:t>
      </w:r>
      <w:r>
        <w:rPr>
          <w:color w:val="000000" w:themeColor="text1"/>
          <w:shd w:val="clear" w:color="auto" w:fill="FFFFFF" w:themeFill="background1"/>
        </w:rPr>
        <w:br/>
      </w:r>
    </w:p>
    <w:p w:rsidR="008F3679" w:rsidRDefault="008F3679" w:rsidP="00DE5062">
      <w:pPr>
        <w:shd w:val="clear" w:color="auto" w:fill="FFFFFF"/>
        <w:jc w:val="both"/>
        <w:rPr>
          <w:color w:val="000000"/>
          <w:u w:val="single"/>
        </w:rPr>
      </w:pPr>
    </w:p>
    <w:p w:rsidR="008F3679" w:rsidRDefault="008F3679" w:rsidP="00DE5062">
      <w:pPr>
        <w:shd w:val="clear" w:color="auto" w:fill="FFFFFF"/>
        <w:jc w:val="both"/>
        <w:rPr>
          <w:color w:val="000000"/>
          <w:u w:val="single"/>
        </w:rPr>
      </w:pPr>
    </w:p>
    <w:p w:rsidR="00DE5062" w:rsidRDefault="00DE5062" w:rsidP="00DE5062">
      <w:pPr>
        <w:shd w:val="clear" w:color="auto" w:fill="FFFFFF"/>
        <w:jc w:val="both"/>
        <w:rPr>
          <w:color w:val="000000"/>
          <w:u w:val="single"/>
        </w:rPr>
      </w:pPr>
      <w:r>
        <w:rPr>
          <w:color w:val="000000"/>
          <w:u w:val="single"/>
        </w:rPr>
        <w:lastRenderedPageBreak/>
        <w:t>Интернет ресурсы:</w:t>
      </w:r>
    </w:p>
    <w:p w:rsidR="00DE5062" w:rsidRDefault="00E25E1D" w:rsidP="00DE5062">
      <w:pPr>
        <w:numPr>
          <w:ilvl w:val="0"/>
          <w:numId w:val="9"/>
        </w:numPr>
        <w:ind w:left="0" w:firstLine="426"/>
        <w:jc w:val="both"/>
      </w:pPr>
      <w:hyperlink r:id="rId6" w:tgtFrame="_blank" w:history="1">
        <w:r w:rsidR="00DE5062">
          <w:rPr>
            <w:rStyle w:val="a3"/>
          </w:rPr>
          <w:t>http://www.aup.ru</w:t>
        </w:r>
      </w:hyperlink>
      <w:r w:rsidR="00DE5062">
        <w:t xml:space="preserve"> - электронная библиотека по вопросам экономики, финансов, </w:t>
      </w:r>
    </w:p>
    <w:p w:rsidR="00DE5062" w:rsidRDefault="00DE5062" w:rsidP="00DE5062">
      <w:pPr>
        <w:ind w:left="426" w:firstLine="283"/>
        <w:jc w:val="both"/>
      </w:pPr>
      <w:r>
        <w:t>менеджмента и маркетинга на предприятии;</w:t>
      </w:r>
    </w:p>
    <w:p w:rsidR="00DE5062" w:rsidRDefault="00E25E1D" w:rsidP="00DE5062">
      <w:pPr>
        <w:numPr>
          <w:ilvl w:val="0"/>
          <w:numId w:val="9"/>
        </w:numPr>
        <w:spacing w:before="100" w:beforeAutospacing="1" w:after="100" w:afterAutospacing="1"/>
        <w:jc w:val="both"/>
      </w:pPr>
      <w:hyperlink r:id="rId7" w:tgtFrame="_blank" w:history="1">
        <w:r w:rsidR="00DE5062">
          <w:rPr>
            <w:rStyle w:val="a3"/>
          </w:rPr>
          <w:t>http://www.econline.h1.ru</w:t>
        </w:r>
      </w:hyperlink>
      <w:r w:rsidR="00DE5062">
        <w:t xml:space="preserve"> - целью данного проекта является создание коллекции ссылок на ресурсы WWW, предоставляющие экономическую и финансовую информацию бесплатно в режиме </w:t>
      </w:r>
      <w:proofErr w:type="spellStart"/>
      <w:r w:rsidR="00DE5062">
        <w:t>онлайн</w:t>
      </w:r>
      <w:proofErr w:type="spellEnd"/>
      <w:r w:rsidR="00DE5062">
        <w:t>;</w:t>
      </w:r>
    </w:p>
    <w:p w:rsidR="00DE5062" w:rsidRDefault="00E25E1D" w:rsidP="00DE5062">
      <w:pPr>
        <w:numPr>
          <w:ilvl w:val="0"/>
          <w:numId w:val="9"/>
        </w:numPr>
        <w:spacing w:before="100" w:beforeAutospacing="1" w:after="100" w:afterAutospacing="1"/>
        <w:jc w:val="both"/>
      </w:pPr>
      <w:hyperlink r:id="rId8" w:history="1">
        <w:r w:rsidR="00DE5062">
          <w:rPr>
            <w:rStyle w:val="a3"/>
          </w:rPr>
          <w:t>http://www.econom.nsc.ru</w:t>
        </w:r>
      </w:hyperlink>
      <w:r w:rsidR="00DE5062">
        <w:t xml:space="preserve"> - Экономический сервер Сибири. Виртуальная Экономическая Библиотека создается в рамках концепции непрерывного экономического образования;</w:t>
      </w:r>
    </w:p>
    <w:p w:rsidR="00DE5062" w:rsidRDefault="00E25E1D" w:rsidP="00DE5062">
      <w:pPr>
        <w:numPr>
          <w:ilvl w:val="0"/>
          <w:numId w:val="9"/>
        </w:numPr>
        <w:spacing w:before="100" w:beforeAutospacing="1" w:after="100" w:afterAutospacing="1"/>
        <w:jc w:val="both"/>
      </w:pPr>
      <w:hyperlink r:id="rId9" w:history="1">
        <w:r w:rsidR="00DE5062">
          <w:rPr>
            <w:rStyle w:val="a3"/>
          </w:rPr>
          <w:t>http://www.edu.ru</w:t>
        </w:r>
      </w:hyperlink>
      <w:r w:rsidR="00DE5062">
        <w:t xml:space="preserve"> - Российское образование. Федеральный портал;</w:t>
      </w:r>
    </w:p>
    <w:p w:rsidR="00DE5062" w:rsidRDefault="00E25E1D" w:rsidP="00DE5062">
      <w:pPr>
        <w:numPr>
          <w:ilvl w:val="0"/>
          <w:numId w:val="9"/>
        </w:numPr>
        <w:spacing w:before="100" w:beforeAutospacing="1" w:after="100" w:afterAutospacing="1"/>
        <w:jc w:val="both"/>
      </w:pPr>
      <w:hyperlink r:id="rId10" w:history="1">
        <w:r w:rsidR="00DE5062">
          <w:rPr>
            <w:rStyle w:val="a3"/>
          </w:rPr>
          <w:t>http://www.finansy.ru</w:t>
        </w:r>
      </w:hyperlink>
      <w:r w:rsidR="00DE5062">
        <w:t xml:space="preserve"> -  экономические новости и сможете проследить тенденции в экономике, прочитаете актуальные публикации по экономике и финансам;</w:t>
      </w:r>
    </w:p>
    <w:p w:rsidR="00DE5062" w:rsidRDefault="00E25E1D" w:rsidP="00DE5062">
      <w:pPr>
        <w:numPr>
          <w:ilvl w:val="0"/>
          <w:numId w:val="9"/>
        </w:numPr>
        <w:spacing w:before="100" w:beforeAutospacing="1" w:after="100" w:afterAutospacing="1"/>
        <w:jc w:val="both"/>
      </w:pPr>
      <w:hyperlink r:id="rId11" w:history="1">
        <w:r w:rsidR="00DE5062">
          <w:rPr>
            <w:rStyle w:val="a3"/>
          </w:rPr>
          <w:t>https://mysocrat.com/</w:t>
        </w:r>
      </w:hyperlink>
      <w:r w:rsidR="00DE5062">
        <w:t xml:space="preserve"> - Бесплатная электронная библиотека по экономике;</w:t>
      </w:r>
    </w:p>
    <w:p w:rsidR="00DE5062" w:rsidRDefault="00E25E1D" w:rsidP="00DE5062">
      <w:pPr>
        <w:pStyle w:val="af8"/>
        <w:numPr>
          <w:ilvl w:val="0"/>
          <w:numId w:val="9"/>
        </w:numPr>
        <w:jc w:val="both"/>
      </w:pPr>
      <w:hyperlink r:id="rId12" w:history="1">
        <w:r w:rsidR="00DE5062">
          <w:rPr>
            <w:rStyle w:val="a3"/>
            <w:lang w:val="en-US"/>
          </w:rPr>
          <w:t>www</w:t>
        </w:r>
        <w:r w:rsidR="00DE5062">
          <w:rPr>
            <w:rStyle w:val="a3"/>
          </w:rPr>
          <w:t>.</w:t>
        </w:r>
        <w:proofErr w:type="spellStart"/>
        <w:r w:rsidR="00DE5062">
          <w:rPr>
            <w:rStyle w:val="a3"/>
            <w:lang w:val="en-US"/>
          </w:rPr>
          <w:t>infourok</w:t>
        </w:r>
        <w:proofErr w:type="spellEnd"/>
        <w:r w:rsidR="00DE5062">
          <w:rPr>
            <w:rStyle w:val="a3"/>
          </w:rPr>
          <w:t>.</w:t>
        </w:r>
        <w:proofErr w:type="spellStart"/>
        <w:r w:rsidR="00DE5062">
          <w:rPr>
            <w:rStyle w:val="a3"/>
            <w:lang w:val="en-US"/>
          </w:rPr>
          <w:t>ru</w:t>
        </w:r>
        <w:proofErr w:type="spellEnd"/>
      </w:hyperlink>
      <w:r w:rsidR="00DE5062">
        <w:t xml:space="preserve"> – сайт для учителей и преподавателей;</w:t>
      </w:r>
    </w:p>
    <w:p w:rsidR="00DE5062" w:rsidRDefault="00DE5062" w:rsidP="00DE5062">
      <w:pPr>
        <w:pStyle w:val="af8"/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>//</w:t>
      </w:r>
      <w:proofErr w:type="spellStart"/>
      <w:r>
        <w:rPr>
          <w:color w:val="000000" w:themeColor="text1"/>
        </w:rPr>
        <w:t>www.garant.ru</w:t>
      </w:r>
      <w:proofErr w:type="spellEnd"/>
      <w:r>
        <w:rPr>
          <w:color w:val="000000" w:themeColor="text1"/>
        </w:rPr>
        <w:t>/ - информационно-правовой портал «Гарант»;</w:t>
      </w:r>
    </w:p>
    <w:p w:rsidR="00DE5062" w:rsidRDefault="00DE5062" w:rsidP="00DE5062">
      <w:pPr>
        <w:pStyle w:val="af8"/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>http://www.consultant.ru/ - компания «</w:t>
      </w:r>
      <w:proofErr w:type="spellStart"/>
      <w:r>
        <w:rPr>
          <w:color w:val="000000" w:themeColor="text1"/>
        </w:rPr>
        <w:t>КонсультантПлюс</w:t>
      </w:r>
      <w:proofErr w:type="spellEnd"/>
      <w:r>
        <w:rPr>
          <w:color w:val="000000" w:themeColor="text1"/>
        </w:rPr>
        <w:t>», тематический</w:t>
      </w:r>
    </w:p>
    <w:p w:rsidR="00DE5062" w:rsidRDefault="00DE5062" w:rsidP="00DE5062">
      <w:pPr>
        <w:pStyle w:val="af8"/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>классификатор, информационный банк.</w:t>
      </w: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ind w:left="426"/>
        <w:jc w:val="both"/>
        <w:rPr>
          <w:i/>
          <w:spacing w:val="-12"/>
        </w:rPr>
      </w:pPr>
    </w:p>
    <w:p w:rsidR="00DE5062" w:rsidRDefault="00DE5062" w:rsidP="00DE50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>
        <w:rPr>
          <w:b/>
          <w:caps/>
        </w:rPr>
        <w:lastRenderedPageBreak/>
        <w:t>4. Контроль и оценка результатов освоения УЧЕБНОЙ Дисциплины</w:t>
      </w:r>
    </w:p>
    <w:p w:rsidR="00DE5062" w:rsidRDefault="00DE5062" w:rsidP="00DE50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DE5062" w:rsidRDefault="00DE5062" w:rsidP="00DE50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rPr>
          <w:b/>
        </w:rPr>
        <w:t>Контроль</w:t>
      </w:r>
      <w:r w:rsidR="008F3679">
        <w:rPr>
          <w:b/>
        </w:rPr>
        <w:t xml:space="preserve"> </w:t>
      </w:r>
      <w:r>
        <w:rPr>
          <w:b/>
        </w:rPr>
        <w:t>и оценка</w:t>
      </w:r>
      <w: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исследований.</w:t>
      </w:r>
    </w:p>
    <w:p w:rsidR="00DE5062" w:rsidRDefault="00DE5062" w:rsidP="00DE506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DE5062" w:rsidTr="00DE506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Результаты обучения</w:t>
            </w:r>
          </w:p>
          <w:p w:rsidR="00DE5062" w:rsidRDefault="00DE50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(освоенные умения, усвоенные знания)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Основные показатели оценки результата</w:t>
            </w:r>
          </w:p>
        </w:tc>
      </w:tr>
      <w:tr w:rsidR="00DE5062" w:rsidTr="00DE506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Уметь: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62" w:rsidRDefault="00DE506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</w:tr>
      <w:tr w:rsidR="00DE5062" w:rsidTr="00DE5062">
        <w:trPr>
          <w:trHeight w:val="251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оперировать основными категориями и понятиями экономической теории;</w:t>
            </w:r>
          </w:p>
          <w:p w:rsidR="00DE5062" w:rsidRDefault="00DE506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использовать источники экономической информации, различать основные учения, школы, концепции и направления экономической науки;</w:t>
            </w:r>
          </w:p>
          <w:p w:rsidR="00DE5062" w:rsidRDefault="00DE506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строить графики, схемы, анализировать механизмы взаимодействия различных факторов на основе экономических моделей;</w:t>
            </w:r>
          </w:p>
          <w:p w:rsidR="00DE5062" w:rsidRDefault="00DE506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анализировать статистические таблицы системы национальных счетов, определять функциональные взаимосвязи между статистическими показателями состояния экономики;</w:t>
            </w:r>
          </w:p>
          <w:p w:rsidR="00DE5062" w:rsidRDefault="00DE506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распознавать экономические взаимосвязи, оценивать экономические процессы и явления, применять инструменты макроэкономического анализа актуальных проблем современной экономики;</w:t>
            </w:r>
          </w:p>
          <w:p w:rsidR="00DE5062" w:rsidRDefault="00DE506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разбираться в основных принципах ценообразования;</w:t>
            </w:r>
          </w:p>
          <w:p w:rsidR="00DE5062" w:rsidRDefault="00DE506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выявлять проблемы экономического характера при анализе конкретных ситуаций, предлагать способы их решения с учетом действия экономических закономерностей на микро- и макроуровнях;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62" w:rsidRDefault="00DE5062">
            <w:pPr>
              <w:pStyle w:val="c4"/>
              <w:shd w:val="clear" w:color="auto" w:fill="FFFFFF"/>
              <w:spacing w:before="0" w:beforeAutospacing="0" w:after="0" w:afterAutospacing="0"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rStyle w:val="c25"/>
                <w:color w:val="000000"/>
                <w:lang w:eastAsia="en-US"/>
              </w:rPr>
              <w:t>- тестовый контроль;</w:t>
            </w:r>
          </w:p>
          <w:p w:rsidR="00DE5062" w:rsidRDefault="00DE5062">
            <w:pPr>
              <w:pStyle w:val="c4"/>
              <w:shd w:val="clear" w:color="auto" w:fill="FFFFFF"/>
              <w:spacing w:before="0" w:beforeAutospacing="0" w:after="0" w:afterAutospacing="0"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rStyle w:val="c25"/>
                <w:color w:val="000000"/>
                <w:lang w:eastAsia="en-US"/>
              </w:rPr>
              <w:t>- оценка результатов составления тезисов и конспектов  для  ответа по теме;</w:t>
            </w:r>
          </w:p>
          <w:p w:rsidR="00DE5062" w:rsidRDefault="00DE5062">
            <w:pPr>
              <w:pStyle w:val="c4"/>
              <w:shd w:val="clear" w:color="auto" w:fill="FFFFFF"/>
              <w:spacing w:before="0" w:beforeAutospacing="0" w:after="0" w:afterAutospacing="0"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rStyle w:val="c25"/>
                <w:color w:val="000000"/>
                <w:lang w:eastAsia="en-US"/>
              </w:rPr>
              <w:t>- оценка решения и анализ ситуационных задач;</w:t>
            </w:r>
          </w:p>
          <w:p w:rsidR="00DE5062" w:rsidRDefault="00DE5062">
            <w:pPr>
              <w:pStyle w:val="c4"/>
              <w:shd w:val="clear" w:color="auto" w:fill="FFFFFF"/>
              <w:spacing w:before="0" w:beforeAutospacing="0" w:after="0" w:afterAutospacing="0"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rStyle w:val="c25"/>
                <w:color w:val="000000"/>
                <w:lang w:eastAsia="en-US"/>
              </w:rPr>
              <w:t>- оценка результатов выполнения  практических работ;</w:t>
            </w:r>
          </w:p>
          <w:p w:rsidR="00DE5062" w:rsidRDefault="00DE5062">
            <w:pPr>
              <w:pStyle w:val="c4"/>
              <w:shd w:val="clear" w:color="auto" w:fill="FFFFFF"/>
              <w:spacing w:before="0" w:beforeAutospacing="0" w:after="0" w:afterAutospacing="0"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rStyle w:val="c25"/>
                <w:color w:val="000000"/>
                <w:lang w:eastAsia="en-US"/>
              </w:rPr>
              <w:t>- экспертная оценка устных ответов студентов;</w:t>
            </w:r>
          </w:p>
          <w:p w:rsidR="00DE5062" w:rsidRDefault="00DE5062">
            <w:pPr>
              <w:pStyle w:val="c4"/>
              <w:shd w:val="clear" w:color="auto" w:fill="FFFFFF"/>
              <w:spacing w:before="0" w:beforeAutospacing="0" w:after="0" w:afterAutospacing="0"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rStyle w:val="c25"/>
                <w:color w:val="000000"/>
                <w:lang w:eastAsia="en-US"/>
              </w:rPr>
              <w:t>- оценка результатов диктантов по основным понятиям и определениям;</w:t>
            </w:r>
          </w:p>
          <w:p w:rsidR="00DE5062" w:rsidRDefault="00DE5062">
            <w:pPr>
              <w:pStyle w:val="c4"/>
              <w:shd w:val="clear" w:color="auto" w:fill="FFFFFF"/>
              <w:spacing w:before="0" w:beforeAutospacing="0" w:after="0" w:afterAutospacing="0"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rStyle w:val="c25"/>
                <w:color w:val="000000"/>
                <w:lang w:eastAsia="en-US"/>
              </w:rPr>
              <w:t>- оценка результатов кратковременных проверочных работ;</w:t>
            </w:r>
          </w:p>
          <w:p w:rsidR="00DE5062" w:rsidRDefault="00DE5062">
            <w:pPr>
              <w:pStyle w:val="c4"/>
              <w:shd w:val="clear" w:color="auto" w:fill="FFFFFF"/>
              <w:spacing w:before="0" w:beforeAutospacing="0" w:after="0" w:afterAutospacing="0"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rStyle w:val="c25"/>
                <w:color w:val="000000"/>
                <w:lang w:eastAsia="en-US"/>
              </w:rPr>
              <w:t>- оценка результатов выполнения индивидуальных заданий;</w:t>
            </w:r>
          </w:p>
          <w:p w:rsidR="00DE5062" w:rsidRDefault="00DE5062">
            <w:pPr>
              <w:pStyle w:val="c4"/>
              <w:shd w:val="clear" w:color="auto" w:fill="FFFFFF"/>
              <w:spacing w:before="0" w:beforeAutospacing="0" w:after="0" w:afterAutospacing="0"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rStyle w:val="c25"/>
                <w:color w:val="000000"/>
                <w:lang w:eastAsia="en-US"/>
              </w:rPr>
              <w:t>- оценка и анализ проблем современной экономики, изложенных  в СМИ;</w:t>
            </w:r>
          </w:p>
          <w:p w:rsidR="00DE5062" w:rsidRDefault="00DE5062">
            <w:pPr>
              <w:pStyle w:val="c4"/>
              <w:shd w:val="clear" w:color="auto" w:fill="FFFFFF"/>
              <w:spacing w:before="0" w:beforeAutospacing="0" w:after="0" w:afterAutospacing="0"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rStyle w:val="c25"/>
                <w:color w:val="000000"/>
                <w:lang w:eastAsia="en-US"/>
              </w:rPr>
              <w:t>- экспертная оценка результатов работы по кроссвордам</w:t>
            </w:r>
          </w:p>
          <w:p w:rsidR="00DE5062" w:rsidRDefault="00DE5062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DE5062" w:rsidTr="00DE5062">
        <w:trPr>
          <w:trHeight w:val="251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Знать: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62" w:rsidRDefault="00DE5062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DE5062" w:rsidTr="007C6F61">
        <w:trPr>
          <w:trHeight w:val="1691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tabs>
                <w:tab w:val="left" w:pos="1134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генезис экономической науки, предмет, метод, функции и инструменты экономической теории;</w:t>
            </w:r>
          </w:p>
          <w:p w:rsidR="00DE5062" w:rsidRDefault="00DE5062">
            <w:pPr>
              <w:tabs>
                <w:tab w:val="left" w:pos="1134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ресурсы и факторы производства, типы и фазы воспроизводства, роль экономических потребностей в активизации производственной деятельности, типы экономических систем, формы собственности;</w:t>
            </w:r>
          </w:p>
          <w:p w:rsidR="00DE5062" w:rsidRDefault="00DE506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рыночные механизмы спроса и предложения на микроуровне, сущность и</w:t>
            </w:r>
          </w:p>
          <w:p w:rsidR="007C6F61" w:rsidRDefault="00DE5062" w:rsidP="007C6F61">
            <w:pPr>
              <w:tabs>
                <w:tab w:val="left" w:pos="1134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значение ценообразования, методы ценообразования, роль конкуренции в </w:t>
            </w:r>
            <w:r w:rsidR="007C6F61">
              <w:rPr>
                <w:lang w:eastAsia="en-US"/>
              </w:rPr>
              <w:t>экономике, сущность и формы монополий, теорию поведения</w:t>
            </w:r>
            <w:r w:rsidR="007C6F61">
              <w:rPr>
                <w:lang w:eastAsia="en-US"/>
              </w:rPr>
              <w:tab/>
              <w:t>потребителя, особенности функционирования рынков производственных ресурсов;</w:t>
            </w:r>
          </w:p>
          <w:p w:rsidR="007C6F61" w:rsidRDefault="007C6F61" w:rsidP="007C6F61">
            <w:pPr>
              <w:tabs>
                <w:tab w:val="left" w:pos="1134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роль и функции государства в рыночной экономике, способы изме</w:t>
            </w:r>
            <w:r w:rsidR="008F3679">
              <w:rPr>
                <w:lang w:eastAsia="en-US"/>
              </w:rPr>
              <w:t xml:space="preserve">рения результатов экономической </w:t>
            </w:r>
            <w:r>
              <w:rPr>
                <w:lang w:eastAsia="en-US"/>
              </w:rPr>
              <w:t>деятельности, макроэкономические показатели состояния экономики, основные макроэкономические модели общего равновесия, динамические модели экономического роста, фазы экономических циклов;</w:t>
            </w:r>
          </w:p>
          <w:p w:rsidR="007C6F61" w:rsidRDefault="007C6F61" w:rsidP="007C6F61">
            <w:pPr>
              <w:tabs>
                <w:tab w:val="left" w:pos="1134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и способы осуществления макроэкономической политики государства, механизмы взаимодействия инструментов денежно-кредитной и бюджетно-налоговой политики, направления социальной политики и методы государственного регулирования доходов;</w:t>
            </w:r>
          </w:p>
          <w:p w:rsidR="00DE5062" w:rsidRDefault="007C6F61" w:rsidP="007C6F61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закономерности и модели функционирования открытой экономики, взаимосвязи национальных экономик.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62" w:rsidRDefault="00DE5062">
            <w:pPr>
              <w:pStyle w:val="c4"/>
              <w:shd w:val="clear" w:color="auto" w:fill="FFFFFF"/>
              <w:spacing w:before="0" w:beforeAutospacing="0" w:after="0" w:afterAutospacing="0"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rStyle w:val="c25"/>
                <w:color w:val="000000"/>
                <w:lang w:eastAsia="en-US"/>
              </w:rPr>
              <w:lastRenderedPageBreak/>
              <w:t>- характеристика основных методов и функций экономической теории;</w:t>
            </w:r>
          </w:p>
          <w:p w:rsidR="00DE5062" w:rsidRDefault="00DE5062">
            <w:pPr>
              <w:pStyle w:val="c4"/>
              <w:shd w:val="clear" w:color="auto" w:fill="FFFFFF"/>
              <w:spacing w:before="0" w:beforeAutospacing="0" w:after="0" w:afterAutospacing="0"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rStyle w:val="c25"/>
                <w:color w:val="000000"/>
                <w:lang w:eastAsia="en-US"/>
              </w:rPr>
              <w:t>-подготовка докладов, сообщений, компьютерных презентаций.</w:t>
            </w:r>
          </w:p>
          <w:p w:rsidR="00DE5062" w:rsidRDefault="00DE5062">
            <w:pPr>
              <w:pStyle w:val="c4"/>
              <w:shd w:val="clear" w:color="auto" w:fill="FFFFFF"/>
              <w:spacing w:before="0" w:beforeAutospacing="0" w:after="0" w:afterAutospacing="0"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rStyle w:val="c25"/>
                <w:color w:val="000000"/>
                <w:lang w:eastAsia="en-US"/>
              </w:rPr>
              <w:t>- создание на основе полученных  знаний презентаций, составление  кроссвордов;</w:t>
            </w:r>
          </w:p>
          <w:p w:rsidR="00DE5062" w:rsidRDefault="00DE5062">
            <w:pPr>
              <w:pStyle w:val="c4"/>
              <w:shd w:val="clear" w:color="auto" w:fill="FFFFFF"/>
              <w:spacing w:before="0" w:beforeAutospacing="0" w:after="0" w:afterAutospacing="0"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rStyle w:val="c25"/>
                <w:color w:val="000000"/>
                <w:lang w:eastAsia="en-US"/>
              </w:rPr>
              <w:t>- анализ ценовых и  неценовых  факторов спроса и предложения, механизма их влияния на рыночную цену;</w:t>
            </w:r>
          </w:p>
          <w:p w:rsidR="00DE5062" w:rsidRDefault="00DE5062">
            <w:pPr>
              <w:pStyle w:val="c4"/>
              <w:shd w:val="clear" w:color="auto" w:fill="FFFFFF"/>
              <w:spacing w:before="0" w:beforeAutospacing="0" w:after="0" w:afterAutospacing="0"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rStyle w:val="c25"/>
                <w:color w:val="000000"/>
                <w:lang w:eastAsia="en-US"/>
              </w:rPr>
              <w:lastRenderedPageBreak/>
              <w:t>- определение значимости конкуренции, анализ форм монополистических союзов,</w:t>
            </w:r>
          </w:p>
          <w:p w:rsidR="007C6F61" w:rsidRDefault="00DE5062" w:rsidP="007C6F61">
            <w:pPr>
              <w:pStyle w:val="c4"/>
              <w:shd w:val="clear" w:color="auto" w:fill="FFFFFF"/>
              <w:spacing w:before="0" w:beforeAutospacing="0" w:after="0" w:afterAutospacing="0"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rStyle w:val="c25"/>
                <w:color w:val="000000"/>
                <w:lang w:eastAsia="en-US"/>
              </w:rPr>
              <w:t xml:space="preserve">- решение ситуационных задач на знание теории потребительского поведения, </w:t>
            </w:r>
            <w:r w:rsidR="007C6F61">
              <w:rPr>
                <w:rStyle w:val="c25"/>
                <w:color w:val="000000"/>
                <w:lang w:eastAsia="en-US"/>
              </w:rPr>
              <w:t>формулировка выводов;</w:t>
            </w:r>
          </w:p>
          <w:p w:rsidR="007C6F61" w:rsidRDefault="007C6F61" w:rsidP="007C6F61">
            <w:pPr>
              <w:pStyle w:val="c4"/>
              <w:shd w:val="clear" w:color="auto" w:fill="FFFFFF"/>
              <w:spacing w:before="0" w:beforeAutospacing="0" w:after="0" w:afterAutospacing="0"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rStyle w:val="c25"/>
                <w:color w:val="000000"/>
                <w:lang w:eastAsia="en-US"/>
              </w:rPr>
              <w:t>- выполнение заданий кроссворда, оформление компьютерных презентаций, решение задач;</w:t>
            </w:r>
          </w:p>
          <w:p w:rsidR="007C6F61" w:rsidRDefault="007C6F61" w:rsidP="007C6F61">
            <w:pPr>
              <w:pStyle w:val="c4"/>
              <w:shd w:val="clear" w:color="auto" w:fill="FFFFFF"/>
              <w:spacing w:before="0" w:beforeAutospacing="0" w:after="0" w:afterAutospacing="0"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  <w:r>
              <w:rPr>
                <w:rStyle w:val="c25"/>
                <w:color w:val="000000"/>
                <w:lang w:eastAsia="en-US"/>
              </w:rPr>
              <w:t>оперировать основными макроэкономическими показателями при составлении кроссвордов, тестов; анализировать состояние  современной экономики;</w:t>
            </w:r>
          </w:p>
          <w:p w:rsidR="007C6F61" w:rsidRDefault="007C6F61" w:rsidP="007C6F61">
            <w:pPr>
              <w:pStyle w:val="c4"/>
              <w:shd w:val="clear" w:color="auto" w:fill="FFFFFF"/>
              <w:spacing w:before="0" w:beforeAutospacing="0" w:after="0" w:afterAutospacing="0"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rStyle w:val="c25"/>
                <w:color w:val="000000"/>
                <w:lang w:eastAsia="en-US"/>
              </w:rPr>
              <w:t>- решение ситуационных задач на знание макроэкономической политики государства и способов её осуществления; анализ методов государственного регулирования.</w:t>
            </w:r>
          </w:p>
          <w:p w:rsidR="00DE5062" w:rsidRDefault="00DE5062">
            <w:pPr>
              <w:pStyle w:val="c4"/>
              <w:shd w:val="clear" w:color="auto" w:fill="FFFFFF"/>
              <w:spacing w:before="0" w:beforeAutospacing="0" w:after="0" w:afterAutospacing="0" w:line="256" w:lineRule="auto"/>
              <w:jc w:val="both"/>
              <w:rPr>
                <w:bCs/>
                <w:lang w:eastAsia="en-US"/>
              </w:rPr>
            </w:pPr>
          </w:p>
        </w:tc>
      </w:tr>
    </w:tbl>
    <w:p w:rsidR="00DE5062" w:rsidRDefault="00DE5062" w:rsidP="00DE5062">
      <w:pPr>
        <w:tabs>
          <w:tab w:val="left" w:pos="795"/>
        </w:tabs>
      </w:pPr>
      <w:r>
        <w:lastRenderedPageBreak/>
        <w:tab/>
      </w:r>
    </w:p>
    <w:p w:rsidR="00DE5062" w:rsidRDefault="00DE5062" w:rsidP="00DE5062"/>
    <w:p w:rsidR="00DE5062" w:rsidRDefault="00DE5062" w:rsidP="00DE5062">
      <w:pPr>
        <w:rPr>
          <w:b/>
          <w:bCs/>
        </w:rPr>
      </w:pPr>
    </w:p>
    <w:p w:rsidR="00DE5062" w:rsidRDefault="00DE5062" w:rsidP="00DE5062">
      <w:pPr>
        <w:rPr>
          <w:b/>
          <w:bCs/>
        </w:rPr>
      </w:pPr>
    </w:p>
    <w:p w:rsidR="00DE5062" w:rsidRDefault="00DE5062" w:rsidP="00DE5062">
      <w:pPr>
        <w:rPr>
          <w:b/>
          <w:bCs/>
        </w:rPr>
      </w:pPr>
      <w:r>
        <w:rPr>
          <w:b/>
          <w:bCs/>
        </w:rPr>
        <w:t xml:space="preserve">Разработчик: </w:t>
      </w:r>
      <w:r>
        <w:rPr>
          <w:b/>
          <w:bCs/>
        </w:rPr>
        <w:tab/>
      </w:r>
    </w:p>
    <w:p w:rsidR="00DE5062" w:rsidRDefault="00DE5062" w:rsidP="00DE5062">
      <w:pPr>
        <w:tabs>
          <w:tab w:val="left" w:pos="6430"/>
        </w:tabs>
        <w:rPr>
          <w:u w:val="single"/>
        </w:rPr>
      </w:pPr>
    </w:p>
    <w:p w:rsidR="00DE5062" w:rsidRDefault="00DE5062" w:rsidP="00DE5062">
      <w:pPr>
        <w:autoSpaceDE w:val="0"/>
        <w:autoSpaceDN w:val="0"/>
        <w:adjustRightInd w:val="0"/>
        <w:jc w:val="both"/>
        <w:rPr>
          <w:u w:val="single"/>
        </w:rPr>
      </w:pPr>
      <w:r>
        <w:rPr>
          <w:u w:val="single"/>
        </w:rPr>
        <w:t xml:space="preserve">Преподаватель ГБПОУ РС (Я) «ЯСХТ» </w:t>
      </w:r>
      <w:r>
        <w:t xml:space="preserve"> ___________________    </w:t>
      </w:r>
      <w:r w:rsidR="007C6F61">
        <w:rPr>
          <w:u w:val="single"/>
        </w:rPr>
        <w:t>М.В. Баракова</w:t>
      </w:r>
    </w:p>
    <w:p w:rsidR="00DE5062" w:rsidRDefault="00DE5062" w:rsidP="00625AF4">
      <w:pPr>
        <w:autoSpaceDE w:val="0"/>
        <w:autoSpaceDN w:val="0"/>
        <w:adjustRightInd w:val="0"/>
        <w:jc w:val="both"/>
        <w:rPr>
          <w:color w:val="333333"/>
          <w:sz w:val="22"/>
          <w:szCs w:val="22"/>
        </w:rPr>
      </w:pPr>
      <w:bookmarkStart w:id="0" w:name="_GoBack"/>
      <w:bookmarkEnd w:id="0"/>
    </w:p>
    <w:p w:rsidR="00DE5062" w:rsidRDefault="00DE5062" w:rsidP="00DE5062">
      <w:pPr>
        <w:tabs>
          <w:tab w:val="left" w:pos="6430"/>
        </w:tabs>
      </w:pPr>
    </w:p>
    <w:p w:rsidR="00DE5062" w:rsidRDefault="00DE5062" w:rsidP="00DE5062">
      <w:pPr>
        <w:tabs>
          <w:tab w:val="left" w:pos="6430"/>
        </w:tabs>
        <w:jc w:val="right"/>
      </w:pPr>
    </w:p>
    <w:p w:rsidR="00DE5062" w:rsidRDefault="00DE5062" w:rsidP="00DE5062">
      <w:pPr>
        <w:tabs>
          <w:tab w:val="left" w:pos="6430"/>
        </w:tabs>
        <w:jc w:val="right"/>
      </w:pPr>
    </w:p>
    <w:p w:rsidR="00DE5062" w:rsidRDefault="00DE5062" w:rsidP="00DE5062">
      <w:pPr>
        <w:tabs>
          <w:tab w:val="left" w:pos="6430"/>
        </w:tabs>
        <w:jc w:val="right"/>
      </w:pPr>
    </w:p>
    <w:p w:rsidR="00DE5062" w:rsidRDefault="00DE5062" w:rsidP="00DE5062">
      <w:pPr>
        <w:tabs>
          <w:tab w:val="left" w:pos="6430"/>
        </w:tabs>
        <w:jc w:val="right"/>
      </w:pPr>
    </w:p>
    <w:p w:rsidR="00DE5062" w:rsidRDefault="00DE5062" w:rsidP="00DE5062">
      <w:pPr>
        <w:tabs>
          <w:tab w:val="left" w:pos="6430"/>
        </w:tabs>
        <w:jc w:val="right"/>
      </w:pPr>
    </w:p>
    <w:p w:rsidR="00DE5062" w:rsidRDefault="00DE5062" w:rsidP="00DE5062">
      <w:pPr>
        <w:tabs>
          <w:tab w:val="left" w:pos="6430"/>
        </w:tabs>
        <w:jc w:val="right"/>
      </w:pPr>
    </w:p>
    <w:p w:rsidR="00DE5062" w:rsidRDefault="00DE5062" w:rsidP="00DE5062">
      <w:pPr>
        <w:tabs>
          <w:tab w:val="left" w:pos="6430"/>
        </w:tabs>
        <w:jc w:val="right"/>
      </w:pPr>
    </w:p>
    <w:p w:rsidR="00DE5062" w:rsidRDefault="00DE5062" w:rsidP="00DE5062"/>
    <w:p w:rsidR="000B5BCC" w:rsidRDefault="000B5BCC"/>
    <w:sectPr w:rsidR="000B5BCC" w:rsidSect="00D20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B5338"/>
    <w:multiLevelType w:val="hybridMultilevel"/>
    <w:tmpl w:val="A7B8CDAA"/>
    <w:lvl w:ilvl="0" w:tplc="67606498">
      <w:start w:val="1"/>
      <w:numFmt w:val="bullet"/>
      <w:lvlText w:val="-"/>
      <w:lvlJc w:val="left"/>
      <w:pPr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DC7401"/>
    <w:multiLevelType w:val="hybridMultilevel"/>
    <w:tmpl w:val="46BCF8C2"/>
    <w:lvl w:ilvl="0" w:tplc="DAAA42AC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77213F3"/>
    <w:multiLevelType w:val="hybridMultilevel"/>
    <w:tmpl w:val="FF10A9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C1140BC"/>
    <w:multiLevelType w:val="hybridMultilevel"/>
    <w:tmpl w:val="7EC85DEE"/>
    <w:lvl w:ilvl="0" w:tplc="6760649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9E5503"/>
    <w:multiLevelType w:val="multilevel"/>
    <w:tmpl w:val="20D61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E9539A"/>
    <w:multiLevelType w:val="hybridMultilevel"/>
    <w:tmpl w:val="F03E0C78"/>
    <w:lvl w:ilvl="0" w:tplc="6760649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131945"/>
    <w:multiLevelType w:val="hybridMultilevel"/>
    <w:tmpl w:val="01C6521E"/>
    <w:lvl w:ilvl="0" w:tplc="D70686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106037"/>
    <w:multiLevelType w:val="hybridMultilevel"/>
    <w:tmpl w:val="F3E41DD4"/>
    <w:lvl w:ilvl="0" w:tplc="6760649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1E10BA"/>
    <w:multiLevelType w:val="hybridMultilevel"/>
    <w:tmpl w:val="B00EA028"/>
    <w:lvl w:ilvl="0" w:tplc="6760649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8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6039E"/>
    <w:rsid w:val="00000D4F"/>
    <w:rsid w:val="00012C91"/>
    <w:rsid w:val="00042273"/>
    <w:rsid w:val="00084787"/>
    <w:rsid w:val="0008771B"/>
    <w:rsid w:val="00096384"/>
    <w:rsid w:val="000B5BCC"/>
    <w:rsid w:val="000C0008"/>
    <w:rsid w:val="000C6B98"/>
    <w:rsid w:val="000E6B36"/>
    <w:rsid w:val="00102195"/>
    <w:rsid w:val="0018110F"/>
    <w:rsid w:val="001C77F9"/>
    <w:rsid w:val="001D137A"/>
    <w:rsid w:val="00311D53"/>
    <w:rsid w:val="00341D60"/>
    <w:rsid w:val="003662B9"/>
    <w:rsid w:val="003724FE"/>
    <w:rsid w:val="003928A6"/>
    <w:rsid w:val="003B6132"/>
    <w:rsid w:val="00466F5D"/>
    <w:rsid w:val="004A1BDB"/>
    <w:rsid w:val="004A79D2"/>
    <w:rsid w:val="0052383C"/>
    <w:rsid w:val="005E4049"/>
    <w:rsid w:val="00625AF4"/>
    <w:rsid w:val="00636F80"/>
    <w:rsid w:val="006534A1"/>
    <w:rsid w:val="00692222"/>
    <w:rsid w:val="006C0F9E"/>
    <w:rsid w:val="006C421A"/>
    <w:rsid w:val="006C63AA"/>
    <w:rsid w:val="006D1333"/>
    <w:rsid w:val="00717175"/>
    <w:rsid w:val="007C6F61"/>
    <w:rsid w:val="007F07FD"/>
    <w:rsid w:val="00811202"/>
    <w:rsid w:val="00861A43"/>
    <w:rsid w:val="008E54F6"/>
    <w:rsid w:val="008F3679"/>
    <w:rsid w:val="0090041D"/>
    <w:rsid w:val="00946367"/>
    <w:rsid w:val="009846F0"/>
    <w:rsid w:val="009E20EB"/>
    <w:rsid w:val="009F14E1"/>
    <w:rsid w:val="00A320CB"/>
    <w:rsid w:val="00A32318"/>
    <w:rsid w:val="00A75974"/>
    <w:rsid w:val="00B06B26"/>
    <w:rsid w:val="00B35A97"/>
    <w:rsid w:val="00B6039E"/>
    <w:rsid w:val="00B67415"/>
    <w:rsid w:val="00B934D2"/>
    <w:rsid w:val="00BE34BB"/>
    <w:rsid w:val="00CD49B2"/>
    <w:rsid w:val="00CE165E"/>
    <w:rsid w:val="00D01621"/>
    <w:rsid w:val="00D05CFB"/>
    <w:rsid w:val="00D2021F"/>
    <w:rsid w:val="00D466FE"/>
    <w:rsid w:val="00D76B15"/>
    <w:rsid w:val="00DA42E1"/>
    <w:rsid w:val="00DE5062"/>
    <w:rsid w:val="00E25E1D"/>
    <w:rsid w:val="00E42136"/>
    <w:rsid w:val="00E672AE"/>
    <w:rsid w:val="00E7630C"/>
    <w:rsid w:val="00EA704B"/>
    <w:rsid w:val="00ED4BFC"/>
    <w:rsid w:val="00F436B2"/>
    <w:rsid w:val="00FA6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E5062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0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E506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5062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DE50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DE5062"/>
    <w:rPr>
      <w:rFonts w:ascii="Courier New" w:eastAsia="Courier New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DE5062"/>
    <w:pPr>
      <w:spacing w:before="100" w:beforeAutospacing="1" w:after="100" w:afterAutospacing="1"/>
    </w:pPr>
  </w:style>
  <w:style w:type="paragraph" w:styleId="a5">
    <w:name w:val="Normal (Web)"/>
    <w:basedOn w:val="a"/>
    <w:semiHidden/>
    <w:unhideWhenUsed/>
    <w:rsid w:val="00DE5062"/>
    <w:pPr>
      <w:spacing w:before="100" w:beforeAutospacing="1" w:after="100" w:afterAutospacing="1"/>
    </w:pPr>
  </w:style>
  <w:style w:type="paragraph" w:styleId="a6">
    <w:name w:val="footnote text"/>
    <w:basedOn w:val="a"/>
    <w:link w:val="a7"/>
    <w:semiHidden/>
    <w:unhideWhenUsed/>
    <w:rsid w:val="00DE5062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DE50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semiHidden/>
    <w:unhideWhenUsed/>
    <w:rsid w:val="00DE5062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DE50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semiHidden/>
    <w:unhideWhenUsed/>
    <w:rsid w:val="00DE506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semiHidden/>
    <w:rsid w:val="00DE50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DE506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E50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semiHidden/>
    <w:unhideWhenUsed/>
    <w:rsid w:val="00DE5062"/>
    <w:pPr>
      <w:ind w:left="566" w:hanging="283"/>
    </w:pPr>
  </w:style>
  <w:style w:type="paragraph" w:styleId="ae">
    <w:name w:val="Body Text"/>
    <w:basedOn w:val="a"/>
    <w:link w:val="af"/>
    <w:unhideWhenUsed/>
    <w:rsid w:val="00DE5062"/>
    <w:pPr>
      <w:spacing w:after="120"/>
    </w:pPr>
  </w:style>
  <w:style w:type="character" w:customStyle="1" w:styleId="af">
    <w:name w:val="Основной текст Знак"/>
    <w:basedOn w:val="a0"/>
    <w:link w:val="ae"/>
    <w:rsid w:val="00DE50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nhideWhenUsed/>
    <w:rsid w:val="00DE5062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DE50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2"/>
    <w:basedOn w:val="a"/>
    <w:link w:val="21"/>
    <w:semiHidden/>
    <w:unhideWhenUsed/>
    <w:rsid w:val="00DE5062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semiHidden/>
    <w:rsid w:val="00DE50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semiHidden/>
    <w:unhideWhenUsed/>
    <w:rsid w:val="00DE5062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semiHidden/>
    <w:rsid w:val="00DE50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Document Map"/>
    <w:basedOn w:val="a"/>
    <w:link w:val="af3"/>
    <w:uiPriority w:val="99"/>
    <w:semiHidden/>
    <w:unhideWhenUsed/>
    <w:rsid w:val="00DE5062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DE5062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annotation subject"/>
    <w:basedOn w:val="a8"/>
    <w:next w:val="a8"/>
    <w:link w:val="af5"/>
    <w:semiHidden/>
    <w:unhideWhenUsed/>
    <w:rsid w:val="00DE5062"/>
    <w:rPr>
      <w:b/>
      <w:bCs/>
    </w:rPr>
  </w:style>
  <w:style w:type="character" w:customStyle="1" w:styleId="af5">
    <w:name w:val="Тема примечания Знак"/>
    <w:basedOn w:val="a9"/>
    <w:link w:val="af4"/>
    <w:semiHidden/>
    <w:rsid w:val="00DE50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Balloon Text"/>
    <w:basedOn w:val="a"/>
    <w:link w:val="af7"/>
    <w:semiHidden/>
    <w:unhideWhenUsed/>
    <w:rsid w:val="00DE5062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semiHidden/>
    <w:rsid w:val="00DE5062"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List Paragraph"/>
    <w:basedOn w:val="a"/>
    <w:uiPriority w:val="34"/>
    <w:qFormat/>
    <w:rsid w:val="00DE5062"/>
    <w:pPr>
      <w:ind w:left="720"/>
      <w:contextualSpacing/>
    </w:pPr>
  </w:style>
  <w:style w:type="paragraph" w:customStyle="1" w:styleId="11">
    <w:name w:val="Знак1"/>
    <w:basedOn w:val="a"/>
    <w:rsid w:val="00DE5062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4">
    <w:name w:val="Знак2"/>
    <w:basedOn w:val="a"/>
    <w:rsid w:val="00DE506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Прижатый влево"/>
    <w:basedOn w:val="a"/>
    <w:next w:val="a"/>
    <w:uiPriority w:val="99"/>
    <w:rsid w:val="00DE50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a">
    <w:name w:val="Стиль"/>
    <w:rsid w:val="00DE50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b">
    <w:name w:val="Основной текст_"/>
    <w:basedOn w:val="a0"/>
    <w:link w:val="12"/>
    <w:locked/>
    <w:rsid w:val="00DE5062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b"/>
    <w:rsid w:val="00DE5062"/>
    <w:pPr>
      <w:shd w:val="clear" w:color="auto" w:fill="FFFFFF"/>
      <w:spacing w:after="420" w:line="0" w:lineRule="atLeas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3">
    <w:name w:val="Основной текст3"/>
    <w:basedOn w:val="a"/>
    <w:rsid w:val="00DE5062"/>
    <w:pPr>
      <w:widowControl w:val="0"/>
      <w:shd w:val="clear" w:color="auto" w:fill="FFFFFF"/>
      <w:spacing w:before="180" w:line="398" w:lineRule="exact"/>
      <w:ind w:hanging="1640"/>
      <w:jc w:val="both"/>
    </w:pPr>
    <w:rPr>
      <w:color w:val="000000"/>
      <w:sz w:val="28"/>
      <w:szCs w:val="28"/>
    </w:rPr>
  </w:style>
  <w:style w:type="paragraph" w:customStyle="1" w:styleId="c4">
    <w:name w:val="c4"/>
    <w:basedOn w:val="a"/>
    <w:rsid w:val="00DE5062"/>
    <w:pPr>
      <w:spacing w:before="100" w:beforeAutospacing="1" w:after="100" w:afterAutospacing="1"/>
    </w:pPr>
  </w:style>
  <w:style w:type="character" w:styleId="afc">
    <w:name w:val="footnote reference"/>
    <w:basedOn w:val="a0"/>
    <w:semiHidden/>
    <w:unhideWhenUsed/>
    <w:rsid w:val="00DE5062"/>
    <w:rPr>
      <w:vertAlign w:val="superscript"/>
    </w:rPr>
  </w:style>
  <w:style w:type="character" w:styleId="afd">
    <w:name w:val="annotation reference"/>
    <w:basedOn w:val="a0"/>
    <w:semiHidden/>
    <w:unhideWhenUsed/>
    <w:rsid w:val="00DE5062"/>
    <w:rPr>
      <w:sz w:val="16"/>
      <w:szCs w:val="16"/>
    </w:rPr>
  </w:style>
  <w:style w:type="character" w:customStyle="1" w:styleId="12pt">
    <w:name w:val="Колонтитул + 12 pt"/>
    <w:aliases w:val="Не полужирный"/>
    <w:basedOn w:val="a0"/>
    <w:rsid w:val="00DE506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CenturySchoolbook">
    <w:name w:val="Колонтитул + Century Schoolbook"/>
    <w:aliases w:val="7 pt,Интервал 0 pt"/>
    <w:basedOn w:val="a0"/>
    <w:rsid w:val="00DE5062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strike w:val="0"/>
      <w:dstrike w:val="0"/>
      <w:color w:val="000000"/>
      <w:spacing w:val="-10"/>
      <w:w w:val="100"/>
      <w:position w:val="0"/>
      <w:sz w:val="14"/>
      <w:szCs w:val="14"/>
      <w:u w:val="none"/>
      <w:effect w:val="none"/>
      <w:lang w:val="ru-RU"/>
    </w:rPr>
  </w:style>
  <w:style w:type="character" w:customStyle="1" w:styleId="afe">
    <w:name w:val="Колонтитул"/>
    <w:basedOn w:val="a0"/>
    <w:rsid w:val="00DE506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ru-RU"/>
    </w:rPr>
  </w:style>
  <w:style w:type="character" w:customStyle="1" w:styleId="c25">
    <w:name w:val="c25"/>
    <w:basedOn w:val="a0"/>
    <w:rsid w:val="00DE5062"/>
  </w:style>
  <w:style w:type="table" w:styleId="13">
    <w:name w:val="Table Grid 1"/>
    <w:basedOn w:val="a1"/>
    <w:semiHidden/>
    <w:unhideWhenUsed/>
    <w:rsid w:val="00DE50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">
    <w:name w:val="Table Grid"/>
    <w:basedOn w:val="a1"/>
    <w:rsid w:val="00DE50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.nsc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econline.h1.ru/" TargetMode="External"/><Relationship Id="rId12" Type="http://schemas.openxmlformats.org/officeDocument/2006/relationships/hyperlink" Target="http://www.infouro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up.ru/" TargetMode="External"/><Relationship Id="rId11" Type="http://schemas.openxmlformats.org/officeDocument/2006/relationships/hyperlink" Target="https://mysocrat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inans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D5A90-8A4F-435A-B647-013F862BA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</TotalTime>
  <Pages>14</Pages>
  <Words>2802</Words>
  <Characters>15975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DNA7 X86</cp:lastModifiedBy>
  <cp:revision>38</cp:revision>
  <cp:lastPrinted>2019-10-12T02:48:00Z</cp:lastPrinted>
  <dcterms:created xsi:type="dcterms:W3CDTF">2019-10-01T21:09:00Z</dcterms:created>
  <dcterms:modified xsi:type="dcterms:W3CDTF">2020-10-08T05:29:00Z</dcterms:modified>
</cp:coreProperties>
</file>