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920" w:rsidRDefault="00D91920" w:rsidP="00D91920">
      <w:pPr>
        <w:shd w:val="clear" w:color="auto" w:fill="FFFFFF"/>
        <w:spacing w:after="0"/>
        <w:ind w:left="0" w:right="-142"/>
        <w:jc w:val="right"/>
        <w:rPr>
          <w:rFonts w:eastAsia="Times New Roman" w:cs="Times New Roman"/>
          <w:b/>
          <w:szCs w:val="28"/>
          <w:lang w:eastAsia="ru-RU"/>
        </w:rPr>
      </w:pPr>
      <w:proofErr w:type="spellStart"/>
      <w:r>
        <w:rPr>
          <w:rFonts w:eastAsia="Times New Roman" w:cs="Times New Roman"/>
          <w:b/>
          <w:szCs w:val="28"/>
          <w:lang w:eastAsia="ru-RU"/>
        </w:rPr>
        <w:t>Кошкалда</w:t>
      </w:r>
      <w:proofErr w:type="spellEnd"/>
      <w:r>
        <w:rPr>
          <w:rFonts w:eastAsia="Times New Roman" w:cs="Times New Roman"/>
          <w:b/>
          <w:szCs w:val="28"/>
          <w:lang w:eastAsia="ru-RU"/>
        </w:rPr>
        <w:t xml:space="preserve"> С. А.</w:t>
      </w:r>
    </w:p>
    <w:p w:rsidR="00D91920" w:rsidRPr="00D91920" w:rsidRDefault="00D91920" w:rsidP="00D91920">
      <w:pPr>
        <w:shd w:val="clear" w:color="auto" w:fill="FFFFFF"/>
        <w:spacing w:after="0"/>
        <w:ind w:left="0" w:right="-142"/>
        <w:jc w:val="center"/>
        <w:rPr>
          <w:rFonts w:eastAsia="Times New Roman" w:cs="Times New Roman"/>
          <w:b/>
          <w:szCs w:val="28"/>
          <w:lang w:eastAsia="ru-RU"/>
        </w:rPr>
      </w:pPr>
      <w:r w:rsidRPr="00D91920">
        <w:rPr>
          <w:rFonts w:eastAsia="Times New Roman" w:cs="Times New Roman"/>
          <w:b/>
          <w:szCs w:val="28"/>
          <w:lang w:eastAsia="ru-RU"/>
        </w:rPr>
        <w:t xml:space="preserve">Повышение мотивации обучения студентов </w:t>
      </w:r>
      <w:proofErr w:type="spellStart"/>
      <w:r w:rsidRPr="00D91920">
        <w:rPr>
          <w:rFonts w:eastAsia="Times New Roman" w:cs="Times New Roman"/>
          <w:b/>
          <w:szCs w:val="28"/>
          <w:lang w:eastAsia="ru-RU"/>
        </w:rPr>
        <w:t>ССУЗов</w:t>
      </w:r>
      <w:proofErr w:type="spellEnd"/>
      <w:r w:rsidRPr="00D91920">
        <w:rPr>
          <w:rFonts w:eastAsia="Times New Roman" w:cs="Times New Roman"/>
          <w:b/>
          <w:szCs w:val="28"/>
          <w:lang w:eastAsia="ru-RU"/>
        </w:rPr>
        <w:t xml:space="preserve"> через социальное проектирование.</w:t>
      </w:r>
    </w:p>
    <w:p w:rsidR="00685A7B" w:rsidRPr="00443171" w:rsidRDefault="00685A7B" w:rsidP="00443171">
      <w:pPr>
        <w:shd w:val="clear" w:color="auto" w:fill="FFFFFF"/>
        <w:spacing w:after="0"/>
        <w:ind w:left="0" w:right="0"/>
        <w:rPr>
          <w:rFonts w:eastAsia="Times New Roman" w:cs="Times New Roman"/>
          <w:szCs w:val="28"/>
          <w:lang w:eastAsia="ru-RU"/>
        </w:rPr>
      </w:pPr>
      <w:r w:rsidRPr="00443171">
        <w:rPr>
          <w:rFonts w:eastAsia="Times New Roman" w:cs="Times New Roman"/>
          <w:szCs w:val="28"/>
          <w:lang w:eastAsia="ru-RU"/>
        </w:rPr>
        <w:t xml:space="preserve">Педагог - </w:t>
      </w:r>
      <w:r w:rsidRPr="00443171">
        <w:rPr>
          <w:rFonts w:cs="Times New Roman"/>
          <w:szCs w:val="28"/>
          <w:shd w:val="clear" w:color="auto" w:fill="FFFFFF"/>
        </w:rPr>
        <w:t xml:space="preserve">от греч. </w:t>
      </w:r>
      <w:proofErr w:type="spellStart"/>
      <w:proofErr w:type="gramStart"/>
      <w:r w:rsidRPr="00443171">
        <w:rPr>
          <w:rFonts w:cs="Times New Roman"/>
          <w:szCs w:val="28"/>
          <w:shd w:val="clear" w:color="auto" w:fill="FFFFFF"/>
        </w:rPr>
        <w:t>Paidagogos</w:t>
      </w:r>
      <w:proofErr w:type="spellEnd"/>
      <w:r w:rsidRPr="00443171">
        <w:rPr>
          <w:rFonts w:cs="Times New Roman"/>
          <w:szCs w:val="28"/>
          <w:shd w:val="clear" w:color="auto" w:fill="FFFFFF"/>
        </w:rPr>
        <w:t xml:space="preserve">-воспитатель) - лицо, ведущее практическую работу по воспитанию, образованию и обучению детей и молодежи и имеющее специальную подготовку в этой области (учитель школы, преподаватель училища и т. д.). </w:t>
      </w:r>
      <w:proofErr w:type="gramEnd"/>
    </w:p>
    <w:p w:rsidR="00685A7B" w:rsidRPr="00443171" w:rsidRDefault="00685A7B" w:rsidP="00443171">
      <w:pPr>
        <w:shd w:val="clear" w:color="auto" w:fill="FFFFFF" w:themeFill="background1"/>
        <w:ind w:left="0" w:right="0"/>
        <w:rPr>
          <w:rFonts w:cs="Times New Roman"/>
          <w:szCs w:val="28"/>
          <w:shd w:val="clear" w:color="auto" w:fill="FFFFFF" w:themeFill="background1"/>
        </w:rPr>
      </w:pPr>
      <w:r w:rsidRPr="00443171">
        <w:rPr>
          <w:rFonts w:cs="Times New Roman"/>
          <w:szCs w:val="28"/>
          <w:shd w:val="clear" w:color="auto" w:fill="FFFFFF" w:themeFill="background1"/>
        </w:rPr>
        <w:t>Педагог увлекает за собой ум и душу ученика, подводит его к различению добра и зла и сознательному выбору добра.</w:t>
      </w:r>
    </w:p>
    <w:p w:rsidR="00685A7B" w:rsidRPr="00443171" w:rsidRDefault="00685A7B" w:rsidP="00443171">
      <w:pPr>
        <w:pStyle w:val="a5"/>
        <w:shd w:val="clear" w:color="auto" w:fill="FFFFFF"/>
        <w:spacing w:before="0" w:beforeAutospacing="0" w:after="15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43171">
        <w:rPr>
          <w:color w:val="000000"/>
          <w:sz w:val="28"/>
          <w:szCs w:val="28"/>
        </w:rPr>
        <w:t>В успеваемости студента напрямую заинтересованы многие – и преподавательский состав, и родители будущих специалистов, да и сами студенты. Хотя последние задумываются о своей успеваемости по большей части только в тот момент, когда оказываются на грани исключения из среднего учебного заведения, и встает вопрос о том, как же этой процедуры избежать. Но, так или иначе, успеваемость – вопрос животрепещущий и актуальный, обойти вниманием его никак нельзя.</w:t>
      </w:r>
    </w:p>
    <w:p w:rsidR="00CA7636" w:rsidRPr="00443171" w:rsidRDefault="00CA7636" w:rsidP="00443171">
      <w:pPr>
        <w:ind w:left="0" w:right="0"/>
        <w:rPr>
          <w:rFonts w:eastAsia="Times New Roman" w:cs="Times New Roman"/>
          <w:szCs w:val="28"/>
          <w:lang w:eastAsia="ru-RU"/>
        </w:rPr>
      </w:pPr>
      <w:r w:rsidRPr="00443171">
        <w:rPr>
          <w:rFonts w:eastAsia="Times New Roman" w:cs="Times New Roman"/>
          <w:szCs w:val="28"/>
          <w:lang w:eastAsia="ru-RU"/>
        </w:rPr>
        <w:t>Стимулируя студентов на выполнение учебной деятельности, преподаватель решает несколько задач: повышает удовлетворенность студентов учебой; добивается поведения, нацеленного на нужные результаты (например, повышение качества знаний).</w:t>
      </w:r>
    </w:p>
    <w:p w:rsidR="00CA7636" w:rsidRPr="00443171" w:rsidRDefault="00CA7636" w:rsidP="00443171">
      <w:pPr>
        <w:ind w:left="0" w:right="0"/>
        <w:rPr>
          <w:rFonts w:eastAsia="Times New Roman" w:cs="Times New Roman"/>
          <w:szCs w:val="28"/>
          <w:lang w:eastAsia="ru-RU"/>
        </w:rPr>
      </w:pPr>
      <w:r w:rsidRPr="00443171">
        <w:rPr>
          <w:rFonts w:eastAsia="Times New Roman" w:cs="Times New Roman"/>
          <w:szCs w:val="28"/>
          <w:lang w:eastAsia="ru-RU"/>
        </w:rPr>
        <w:t>При этом учитываются такие понятия как потребности, побуждения, ценности, мотивы студента, а также стимулы и вознаграждение. Под побуждением понимается ощущение недостатка чего-либо. В отличие от потребности, оно всегда осознается. Побуждения вырабатывают цель, чтобы закрыть потребность.</w:t>
      </w:r>
    </w:p>
    <w:p w:rsidR="00CA7636" w:rsidRPr="00443171" w:rsidRDefault="00CA7636" w:rsidP="00443171">
      <w:pPr>
        <w:ind w:left="0" w:right="0"/>
        <w:rPr>
          <w:rFonts w:eastAsia="Times New Roman" w:cs="Times New Roman"/>
          <w:szCs w:val="28"/>
          <w:lang w:eastAsia="ru-RU"/>
        </w:rPr>
      </w:pPr>
      <w:r w:rsidRPr="00443171">
        <w:rPr>
          <w:rFonts w:eastAsia="Times New Roman" w:cs="Times New Roman"/>
          <w:szCs w:val="28"/>
          <w:lang w:eastAsia="ru-RU"/>
        </w:rPr>
        <w:t>Потребность в признании формирует побуждение достичь карьерных высот, и целью может занять призовое место в олимпиаде, конкурсе (с промежуточными этапами на пути).</w:t>
      </w:r>
    </w:p>
    <w:p w:rsidR="00CA7636" w:rsidRPr="00443171" w:rsidRDefault="00CA7636" w:rsidP="00443171">
      <w:pPr>
        <w:ind w:left="0" w:right="0"/>
        <w:rPr>
          <w:rFonts w:eastAsia="Times New Roman" w:cs="Times New Roman"/>
          <w:szCs w:val="28"/>
          <w:lang w:eastAsia="ru-RU"/>
        </w:rPr>
      </w:pPr>
      <w:r w:rsidRPr="00443171">
        <w:rPr>
          <w:rFonts w:eastAsia="Times New Roman" w:cs="Times New Roman"/>
          <w:szCs w:val="28"/>
          <w:lang w:eastAsia="ru-RU"/>
        </w:rPr>
        <w:t xml:space="preserve">Ценностями могут выступать все объекты материального мира, важные </w:t>
      </w:r>
      <w:r w:rsidRPr="00443171">
        <w:rPr>
          <w:rFonts w:eastAsia="Times New Roman" w:cs="Times New Roman"/>
          <w:szCs w:val="28"/>
          <w:lang w:eastAsia="ru-RU"/>
        </w:rPr>
        <w:lastRenderedPageBreak/>
        <w:t>для человека. В данном случае это общественное положение.</w:t>
      </w:r>
    </w:p>
    <w:p w:rsidR="00CA7636" w:rsidRPr="00443171" w:rsidRDefault="00CA7636" w:rsidP="00443171">
      <w:pPr>
        <w:ind w:left="0" w:right="0"/>
        <w:rPr>
          <w:rFonts w:eastAsia="Times New Roman" w:cs="Times New Roman"/>
          <w:szCs w:val="28"/>
          <w:lang w:eastAsia="ru-RU"/>
        </w:rPr>
      </w:pPr>
      <w:r w:rsidRPr="00443171">
        <w:rPr>
          <w:rFonts w:eastAsia="Times New Roman" w:cs="Times New Roman"/>
          <w:szCs w:val="28"/>
          <w:lang w:eastAsia="ru-RU"/>
        </w:rPr>
        <w:t>Мотив понимается, как стремление удовлетворить потребность. А стимулами называют те внешние факторы, которые вызывают определенные мотивы.</w:t>
      </w:r>
    </w:p>
    <w:p w:rsidR="00CA7636" w:rsidRPr="00443171" w:rsidRDefault="00CA7636" w:rsidP="00443171">
      <w:pPr>
        <w:ind w:left="0" w:right="0"/>
        <w:rPr>
          <w:rFonts w:eastAsia="Times New Roman" w:cs="Times New Roman"/>
          <w:szCs w:val="28"/>
          <w:lang w:eastAsia="ru-RU"/>
        </w:rPr>
      </w:pPr>
      <w:r w:rsidRPr="00443171">
        <w:rPr>
          <w:rFonts w:eastAsia="Times New Roman" w:cs="Times New Roman"/>
          <w:szCs w:val="28"/>
          <w:lang w:eastAsia="ru-RU"/>
        </w:rPr>
        <w:t>Мотивирование</w:t>
      </w:r>
      <w:r w:rsidR="00D91920" w:rsidRPr="00443171">
        <w:rPr>
          <w:rFonts w:eastAsia="Times New Roman" w:cs="Times New Roman"/>
          <w:szCs w:val="28"/>
          <w:lang w:eastAsia="ru-RU"/>
        </w:rPr>
        <w:t>,</w:t>
      </w:r>
      <w:r w:rsidRPr="00443171">
        <w:rPr>
          <w:rFonts w:eastAsia="Times New Roman" w:cs="Times New Roman"/>
          <w:szCs w:val="28"/>
          <w:lang w:eastAsia="ru-RU"/>
        </w:rPr>
        <w:t xml:space="preserve"> как раз и ставит целью сформировать у студента желаемые мотивы, чтобы направлять его активность в нужное русло. Ведь стремление к успеху зависит от того, что понимается под успехом.</w:t>
      </w:r>
    </w:p>
    <w:p w:rsidR="00CA7636" w:rsidRPr="00443171" w:rsidRDefault="00CA7636" w:rsidP="00443171">
      <w:pPr>
        <w:pStyle w:val="a5"/>
        <w:shd w:val="clear" w:color="auto" w:fill="FFFFFF"/>
        <w:spacing w:before="0" w:beforeAutospacing="0" w:after="150" w:afterAutospacing="0"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443171">
        <w:rPr>
          <w:sz w:val="28"/>
          <w:szCs w:val="28"/>
          <w:shd w:val="clear" w:color="auto" w:fill="FFFFFF"/>
        </w:rPr>
        <w:t>Система мотивов – неотъемлемая особенность личности. Это один из факторов, формирующих уникальность.</w:t>
      </w:r>
    </w:p>
    <w:p w:rsidR="00CA7636" w:rsidRPr="00443171" w:rsidRDefault="00CA7636" w:rsidP="00443171">
      <w:pPr>
        <w:pStyle w:val="a5"/>
        <w:shd w:val="clear" w:color="auto" w:fill="FFFFFF"/>
        <w:spacing w:before="0" w:beforeAutospacing="0" w:after="15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43171">
        <w:rPr>
          <w:sz w:val="28"/>
          <w:szCs w:val="28"/>
          <w:shd w:val="clear" w:color="auto" w:fill="FFFFFF"/>
        </w:rPr>
        <w:t>.</w:t>
      </w:r>
      <w:r w:rsidRPr="00443171">
        <w:rPr>
          <w:color w:val="000000"/>
          <w:sz w:val="28"/>
          <w:szCs w:val="28"/>
        </w:rPr>
        <w:t>В формировании потребностей обучения большую роль играет участие студентов в социальных проектах.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Социальное проектирование – технология социального воспитания студентов в СПО. Главный педагогический смысл этой технологии – создание условий для социальных проб личности. Именно социальное проектирование позволяет студентам решать основные задачи социализации: формировать общие и профессиональные компетенции, устанавливать новые способы социального взаимодействия с миром взрослых. 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Под социальным проектированием понимается деятельность: </w:t>
      </w:r>
    </w:p>
    <w:p w:rsidR="00685A7B" w:rsidRPr="00443171" w:rsidRDefault="00CA7636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•  </w:t>
      </w:r>
      <w:proofErr w:type="spellStart"/>
      <w:r w:rsidRPr="00443171">
        <w:rPr>
          <w:rFonts w:cs="Times New Roman"/>
          <w:szCs w:val="28"/>
        </w:rPr>
        <w:t>социально</w:t>
      </w:r>
      <w:r w:rsidR="00685A7B" w:rsidRPr="00443171">
        <w:rPr>
          <w:rFonts w:cs="Times New Roman"/>
          <w:szCs w:val="28"/>
        </w:rPr>
        <w:t>значимая</w:t>
      </w:r>
      <w:proofErr w:type="spellEnd"/>
      <w:r w:rsidR="00685A7B" w:rsidRPr="00443171">
        <w:rPr>
          <w:rFonts w:cs="Times New Roman"/>
          <w:szCs w:val="28"/>
        </w:rPr>
        <w:t xml:space="preserve">, </w:t>
      </w:r>
      <w:proofErr w:type="gramStart"/>
      <w:r w:rsidR="00685A7B" w:rsidRPr="00443171">
        <w:rPr>
          <w:rFonts w:cs="Times New Roman"/>
          <w:szCs w:val="28"/>
        </w:rPr>
        <w:t>имеющая</w:t>
      </w:r>
      <w:proofErr w:type="gramEnd"/>
      <w:r w:rsidR="00685A7B" w:rsidRPr="00443171">
        <w:rPr>
          <w:rFonts w:cs="Times New Roman"/>
          <w:szCs w:val="28"/>
        </w:rPr>
        <w:t xml:space="preserve"> социальный эффект; 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•  </w:t>
      </w:r>
      <w:proofErr w:type="gramStart"/>
      <w:r w:rsidRPr="00443171">
        <w:rPr>
          <w:rFonts w:cs="Times New Roman"/>
          <w:szCs w:val="28"/>
        </w:rPr>
        <w:t>результатом</w:t>
      </w:r>
      <w:proofErr w:type="gramEnd"/>
      <w:r w:rsidRPr="00443171">
        <w:rPr>
          <w:rFonts w:cs="Times New Roman"/>
          <w:szCs w:val="28"/>
        </w:rPr>
        <w:t xml:space="preserve"> которой является создание реального (но не обязательно вещественного) «продукта», имеющего для студента практическое значение и принципиально, качественно нового в его личном опыте; 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•  </w:t>
      </w:r>
      <w:proofErr w:type="gramStart"/>
      <w:r w:rsidRPr="00443171">
        <w:rPr>
          <w:rFonts w:cs="Times New Roman"/>
          <w:szCs w:val="28"/>
        </w:rPr>
        <w:t>задуманная</w:t>
      </w:r>
      <w:proofErr w:type="gramEnd"/>
      <w:r w:rsidRPr="00443171">
        <w:rPr>
          <w:rFonts w:cs="Times New Roman"/>
          <w:szCs w:val="28"/>
        </w:rPr>
        <w:t xml:space="preserve">, продуманная и осуществленная студентом; 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•  в ходе которой студент вступает в конструктивное взаимодействие с миром, </w:t>
      </w:r>
      <w:proofErr w:type="gramStart"/>
      <w:r w:rsidRPr="00443171">
        <w:rPr>
          <w:rFonts w:cs="Times New Roman"/>
          <w:szCs w:val="28"/>
        </w:rPr>
        <w:t>со</w:t>
      </w:r>
      <w:proofErr w:type="gramEnd"/>
      <w:r w:rsidRPr="00443171">
        <w:rPr>
          <w:rFonts w:cs="Times New Roman"/>
          <w:szCs w:val="28"/>
        </w:rPr>
        <w:t xml:space="preserve"> взрослой культурой, с социумом; 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•  через </w:t>
      </w:r>
      <w:proofErr w:type="gramStart"/>
      <w:r w:rsidRPr="00443171">
        <w:rPr>
          <w:rFonts w:cs="Times New Roman"/>
          <w:szCs w:val="28"/>
        </w:rPr>
        <w:t>которую</w:t>
      </w:r>
      <w:proofErr w:type="gramEnd"/>
      <w:r w:rsidRPr="00443171">
        <w:rPr>
          <w:rFonts w:cs="Times New Roman"/>
          <w:szCs w:val="28"/>
        </w:rPr>
        <w:t xml:space="preserve"> формируются социальные навыки подростка. 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Социальный проект – это модель предлагаемых изменений в ближайшем социальном окружении в виде словесного описания предполагаемых действий по осуществлению указанных изменений; 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lastRenderedPageBreak/>
        <w:t xml:space="preserve">Цель социального проектирования 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- привлечение внимания воспитанников к актуальным социальным проблемам местного сообщества; 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- включение студентов в реальную практическую деятельность по разрешению одной из этих проблем силами самих студентов. 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Основные </w:t>
      </w:r>
      <w:r w:rsidRPr="00443171">
        <w:rPr>
          <w:rFonts w:cs="Times New Roman"/>
          <w:b/>
          <w:bCs/>
          <w:szCs w:val="28"/>
        </w:rPr>
        <w:t xml:space="preserve">задачи </w:t>
      </w:r>
      <w:r w:rsidRPr="00443171">
        <w:rPr>
          <w:rFonts w:cs="Times New Roman"/>
          <w:szCs w:val="28"/>
        </w:rPr>
        <w:t xml:space="preserve">социального проектирования: 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- повышение общего уровня культуры детей и подростков за счет получения дополнительной информации; 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- формирование </w:t>
      </w:r>
      <w:r w:rsidRPr="00443171">
        <w:rPr>
          <w:rFonts w:cs="Times New Roman"/>
          <w:i/>
          <w:iCs/>
          <w:szCs w:val="28"/>
        </w:rPr>
        <w:t>социально-личностных компетенций</w:t>
      </w:r>
      <w:r w:rsidRPr="00443171">
        <w:rPr>
          <w:rFonts w:cs="Times New Roman"/>
          <w:szCs w:val="28"/>
        </w:rPr>
        <w:t xml:space="preserve">: навыки «разумного социального» поведения в сообществе, совершенствование полезных социальных навыков и умений (планирование предстоящей деятельности, расчет необходимых ресурсов, анализ результатов и окончательных итогов и т.п.), социальная мобильность и т.д.; 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>- закрепление навыков командной работы.</w:t>
      </w:r>
    </w:p>
    <w:p w:rsidR="00685A7B" w:rsidRPr="00443171" w:rsidRDefault="00685A7B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>Социальный проект — наиболее сложный тип социального проектирования. Данная деятельность предполагает создание в ходе осуществления проекта нового, ранее не существовавшего, как минимум в ближайшем социальном окружении, социально значимого продукта. Этот продукт деятельности является средством разрешения противоречия между социальной трудностью, проблемой, воспринимаемой как личностно значимая, и потребностью</w:t>
      </w:r>
      <w:r w:rsidR="00E00174" w:rsidRPr="00443171">
        <w:rPr>
          <w:rFonts w:cs="Times New Roman"/>
          <w:szCs w:val="28"/>
        </w:rPr>
        <w:t xml:space="preserve"> личности, а сама деятельность –</w:t>
      </w:r>
      <w:r w:rsidRPr="00443171">
        <w:rPr>
          <w:rFonts w:cs="Times New Roman"/>
          <w:szCs w:val="28"/>
        </w:rPr>
        <w:t xml:space="preserve"> мостом, связывающим социум и личность. </w:t>
      </w:r>
      <w:r w:rsidR="00E00174" w:rsidRPr="00443171">
        <w:rPr>
          <w:rFonts w:cs="Times New Roman"/>
          <w:szCs w:val="28"/>
        </w:rPr>
        <w:t>Осуществляется индивидуальный подход к каждому студенту. Темы бесед со школьниками студенты выбирают сами, сами подбирают материал, расширяя тем самым и свой собственный кругозор.</w:t>
      </w:r>
    </w:p>
    <w:p w:rsidR="00685A7B" w:rsidRPr="00443171" w:rsidRDefault="00E00174" w:rsidP="00443171">
      <w:pPr>
        <w:spacing w:before="100" w:beforeAutospacing="1" w:after="100" w:afterAutospacing="1"/>
        <w:ind w:right="0"/>
        <w:rPr>
          <w:rFonts w:cs="Times New Roman"/>
          <w:szCs w:val="28"/>
        </w:rPr>
      </w:pPr>
      <w:r w:rsidRPr="00443171">
        <w:rPr>
          <w:rFonts w:cs="Times New Roman"/>
          <w:szCs w:val="28"/>
        </w:rPr>
        <w:t xml:space="preserve">Благодаря работе над социально-значимым проектом на базе лицея, студенты </w:t>
      </w:r>
      <w:r w:rsidR="00A741D1">
        <w:rPr>
          <w:rFonts w:cs="Times New Roman"/>
          <w:szCs w:val="28"/>
        </w:rPr>
        <w:t xml:space="preserve">нашего колледжа </w:t>
      </w:r>
      <w:r w:rsidRPr="00443171">
        <w:rPr>
          <w:rFonts w:cs="Times New Roman"/>
          <w:szCs w:val="28"/>
        </w:rPr>
        <w:t xml:space="preserve">получают и закрепляют </w:t>
      </w:r>
      <w:r w:rsidR="00CA7636" w:rsidRPr="00A741D1">
        <w:rPr>
          <w:rFonts w:eastAsia="Times New Roman" w:cs="Times New Roman"/>
          <w:bCs/>
          <w:szCs w:val="28"/>
          <w:lang w:eastAsia="ru-RU"/>
        </w:rPr>
        <w:t>положительн</w:t>
      </w:r>
      <w:r w:rsidR="00A741D1" w:rsidRPr="00A741D1">
        <w:rPr>
          <w:rFonts w:eastAsia="Times New Roman" w:cs="Times New Roman"/>
          <w:bCs/>
          <w:szCs w:val="28"/>
          <w:lang w:eastAsia="ru-RU"/>
        </w:rPr>
        <w:t>ую</w:t>
      </w:r>
      <w:r w:rsidR="00CA7636" w:rsidRPr="00A741D1">
        <w:rPr>
          <w:rFonts w:eastAsia="Times New Roman" w:cs="Times New Roman"/>
          <w:szCs w:val="28"/>
          <w:lang w:eastAsia="ru-RU"/>
        </w:rPr>
        <w:t> </w:t>
      </w:r>
      <w:r w:rsidR="00CA7636" w:rsidRPr="00443171">
        <w:rPr>
          <w:rFonts w:eastAsia="Times New Roman" w:cs="Times New Roman"/>
          <w:szCs w:val="28"/>
          <w:lang w:eastAsia="ru-RU"/>
        </w:rPr>
        <w:t xml:space="preserve"> </w:t>
      </w:r>
      <w:r w:rsidR="00CA7636" w:rsidRPr="00443171">
        <w:rPr>
          <w:rFonts w:cs="Times New Roman"/>
          <w:szCs w:val="28"/>
        </w:rPr>
        <w:t>устойчивую мотивацию</w:t>
      </w:r>
      <w:r w:rsidR="00CA7636" w:rsidRPr="00443171">
        <w:rPr>
          <w:rFonts w:eastAsia="Times New Roman" w:cs="Times New Roman"/>
          <w:szCs w:val="28"/>
          <w:lang w:eastAsia="ru-RU"/>
        </w:rPr>
        <w:t xml:space="preserve"> к стремлению человека сделать что-либо в надежде позитивного подкрепления, </w:t>
      </w:r>
      <w:r w:rsidR="00CA7636" w:rsidRPr="00443171">
        <w:rPr>
          <w:rFonts w:cs="Times New Roman"/>
          <w:szCs w:val="28"/>
        </w:rPr>
        <w:t xml:space="preserve">формируется обратная связь со школьниками, рефлексия действий (что хорошо получилось, над чем </w:t>
      </w:r>
      <w:r w:rsidR="00CA7636" w:rsidRPr="00443171">
        <w:rPr>
          <w:rFonts w:cs="Times New Roman"/>
          <w:szCs w:val="28"/>
        </w:rPr>
        <w:lastRenderedPageBreak/>
        <w:t>необходимо еще поработать в рамках проекта). Формируются общие компетенции студентов, которые ведут к непроизвольному улучшению качества знаний и формированию мотивации обучения у студентов.</w:t>
      </w:r>
    </w:p>
    <w:p w:rsidR="00D91920" w:rsidRPr="0087795D" w:rsidRDefault="00A741D1" w:rsidP="00CA7636">
      <w:pPr>
        <w:spacing w:before="100" w:beforeAutospacing="1" w:after="100" w:afterAutospacing="1"/>
        <w:rPr>
          <w:rFonts w:cs="Times New Roman"/>
          <w:color w:val="000000"/>
          <w:szCs w:val="28"/>
          <w:shd w:val="clear" w:color="auto" w:fill="FFFFFF"/>
        </w:rPr>
      </w:pPr>
      <w:r w:rsidRPr="0087795D">
        <w:rPr>
          <w:rFonts w:cs="Times New Roman"/>
          <w:color w:val="000000"/>
          <w:szCs w:val="28"/>
          <w:shd w:val="clear" w:color="auto" w:fill="FFFFFF"/>
        </w:rPr>
        <w:t>Организуются и проводятся совместные семинары (круглый стол к всемирному дню борьбы со СПИДом), беседы студентов с учениками лицея на темы ЗОЖ, во время которых формируются не то</w:t>
      </w:r>
      <w:r w:rsidRPr="0087795D">
        <w:rPr>
          <w:rFonts w:cs="Times New Roman"/>
          <w:color w:val="000000"/>
          <w:szCs w:val="28"/>
          <w:shd w:val="clear" w:color="auto" w:fill="FFFFFF"/>
        </w:rPr>
        <w:t>лько</w:t>
      </w:r>
      <w:r w:rsidRPr="0087795D">
        <w:rPr>
          <w:rFonts w:cs="Times New Roman"/>
          <w:color w:val="000000"/>
          <w:szCs w:val="28"/>
          <w:shd w:val="clear" w:color="auto" w:fill="FFFFFF"/>
        </w:rPr>
        <w:t xml:space="preserve"> </w:t>
      </w:r>
      <w:proofErr w:type="spellStart"/>
      <w:r w:rsidRPr="0087795D">
        <w:rPr>
          <w:rFonts w:cs="Times New Roman"/>
          <w:color w:val="000000"/>
          <w:szCs w:val="28"/>
          <w:shd w:val="clear" w:color="auto" w:fill="FFFFFF"/>
        </w:rPr>
        <w:t>общеучебные</w:t>
      </w:r>
      <w:proofErr w:type="spellEnd"/>
      <w:r w:rsidRPr="0087795D">
        <w:rPr>
          <w:rFonts w:cs="Times New Roman"/>
          <w:color w:val="000000"/>
          <w:szCs w:val="28"/>
          <w:shd w:val="clear" w:color="auto" w:fill="FFFFFF"/>
        </w:rPr>
        <w:t xml:space="preserve"> умения, но и такие навыки, как общение</w:t>
      </w:r>
      <w:proofErr w:type="gramStart"/>
      <w:r w:rsidRPr="0087795D">
        <w:rPr>
          <w:rFonts w:cs="Times New Roman"/>
          <w:color w:val="000000"/>
          <w:szCs w:val="28"/>
          <w:shd w:val="clear" w:color="auto" w:fill="FFFFFF"/>
        </w:rPr>
        <w:t xml:space="preserve"> ,</w:t>
      </w:r>
      <w:proofErr w:type="gramEnd"/>
      <w:r w:rsidRPr="0087795D">
        <w:rPr>
          <w:rFonts w:cs="Times New Roman"/>
          <w:color w:val="000000"/>
          <w:szCs w:val="28"/>
          <w:shd w:val="clear" w:color="auto" w:fill="FFFFFF"/>
        </w:rPr>
        <w:t xml:space="preserve"> умение вести беседу. Ученики быстрее находят общий язык со студентами колледжа, практически их ровесниками.  </w:t>
      </w:r>
    </w:p>
    <w:p w:rsidR="00A741D1" w:rsidRDefault="00A741D1" w:rsidP="00CA7636">
      <w:pPr>
        <w:spacing w:before="100" w:beforeAutospacing="1" w:after="100" w:afterAutospacing="1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bookmarkStart w:id="0" w:name="_GoBack"/>
      <w:bookmarkEnd w:id="0"/>
    </w:p>
    <w:p w:rsidR="00A741D1" w:rsidRDefault="00A741D1" w:rsidP="00CA7636">
      <w:pPr>
        <w:spacing w:before="100" w:beforeAutospacing="1" w:after="100" w:afterAutospacing="1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85A7B" w:rsidRPr="00443171" w:rsidRDefault="00D91920" w:rsidP="00CA7636">
      <w:pPr>
        <w:spacing w:before="100" w:beforeAutospacing="1" w:after="100" w:afterAutospacing="1"/>
        <w:ind w:hanging="56"/>
        <w:rPr>
          <w:rFonts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>Джерелиевская</w:t>
      </w:r>
      <w:proofErr w:type="spellEnd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 xml:space="preserve">, М.Л. Установки коммуникативного поведения: Учебник / М.Л. </w:t>
      </w:r>
      <w:proofErr w:type="spellStart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>Джерелиевская</w:t>
      </w:r>
      <w:proofErr w:type="spellEnd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 xml:space="preserve">. - М.: Смысл, 2000. - 459 </w:t>
      </w:r>
      <w:proofErr w:type="spellStart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>с</w:t>
      </w:r>
      <w:proofErr w:type="gramStart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>.П</w:t>
      </w:r>
      <w:proofErr w:type="gramEnd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>едагогика</w:t>
      </w:r>
      <w:proofErr w:type="spellEnd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 xml:space="preserve"> и психология высшей школы./под. ред. М. В. Булановой-Топорковой: Учебное пособие. - Ростов н/</w:t>
      </w:r>
      <w:proofErr w:type="spellStart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>Д</w:t>
      </w:r>
      <w:proofErr w:type="gramStart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>:Ф</w:t>
      </w:r>
      <w:proofErr w:type="gramEnd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>еникс</w:t>
      </w:r>
      <w:proofErr w:type="spellEnd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>, 2002. - 544 с.</w:t>
      </w:r>
    </w:p>
    <w:p w:rsidR="00D91920" w:rsidRPr="00443171" w:rsidRDefault="00D91920" w:rsidP="00CA7636">
      <w:pPr>
        <w:spacing w:before="100" w:beforeAutospacing="1" w:after="100" w:afterAutospacing="1"/>
        <w:ind w:hanging="56"/>
        <w:rPr>
          <w:rFonts w:cs="Times New Roman"/>
          <w:color w:val="000000"/>
          <w:sz w:val="24"/>
          <w:szCs w:val="24"/>
        </w:rPr>
      </w:pPr>
      <w:proofErr w:type="spellStart"/>
      <w:r w:rsidRPr="00443171">
        <w:rPr>
          <w:rFonts w:cs="Times New Roman"/>
          <w:color w:val="000000"/>
          <w:sz w:val="24"/>
          <w:szCs w:val="24"/>
        </w:rPr>
        <w:t>Пономарчук</w:t>
      </w:r>
      <w:proofErr w:type="spellEnd"/>
      <w:r w:rsidRPr="00443171">
        <w:rPr>
          <w:rFonts w:cs="Times New Roman"/>
          <w:color w:val="000000"/>
          <w:sz w:val="24"/>
          <w:szCs w:val="24"/>
        </w:rPr>
        <w:t xml:space="preserve"> Е.С., </w:t>
      </w:r>
      <w:proofErr w:type="spellStart"/>
      <w:r w:rsidRPr="00443171">
        <w:rPr>
          <w:rFonts w:cs="Times New Roman"/>
          <w:color w:val="000000"/>
          <w:sz w:val="24"/>
          <w:szCs w:val="24"/>
        </w:rPr>
        <w:t>Шамаева</w:t>
      </w:r>
      <w:proofErr w:type="spellEnd"/>
      <w:r w:rsidRPr="00443171">
        <w:rPr>
          <w:rFonts w:cs="Times New Roman"/>
          <w:color w:val="000000"/>
          <w:sz w:val="24"/>
          <w:szCs w:val="24"/>
        </w:rPr>
        <w:t xml:space="preserve"> Н.В. Заинтересованность студентов в учебе. [Электронный ресурс] // Материалы III студенческой конференции БГТУ </w:t>
      </w:r>
      <w:proofErr w:type="spellStart"/>
      <w:r w:rsidRPr="00443171">
        <w:rPr>
          <w:rFonts w:cs="Times New Roman"/>
          <w:color w:val="000000"/>
          <w:sz w:val="24"/>
          <w:szCs w:val="24"/>
        </w:rPr>
        <w:t>им.В.Г.Шухова</w:t>
      </w:r>
      <w:proofErr w:type="spellEnd"/>
      <w:r w:rsidRPr="00443171">
        <w:rPr>
          <w:rFonts w:cs="Times New Roman"/>
          <w:color w:val="000000"/>
          <w:sz w:val="24"/>
          <w:szCs w:val="24"/>
        </w:rPr>
        <w:t xml:space="preserve"> «Образование, наука, производство». URL: </w:t>
      </w:r>
      <w:hyperlink r:id="rId5" w:history="1">
        <w:r w:rsidRPr="00443171">
          <w:rPr>
            <w:rStyle w:val="a6"/>
            <w:rFonts w:cs="Times New Roman"/>
            <w:sz w:val="24"/>
            <w:szCs w:val="24"/>
          </w:rPr>
          <w:t>http://www.cs-alternativa.ru/text/2040/2</w:t>
        </w:r>
      </w:hyperlink>
      <w:r w:rsidRPr="00443171">
        <w:rPr>
          <w:rFonts w:cs="Times New Roman"/>
          <w:color w:val="000000"/>
          <w:sz w:val="24"/>
          <w:szCs w:val="24"/>
        </w:rPr>
        <w:t>.</w:t>
      </w:r>
    </w:p>
    <w:p w:rsidR="00D91920" w:rsidRPr="00443171" w:rsidRDefault="00D91920" w:rsidP="00CA7636">
      <w:pPr>
        <w:spacing w:before="100" w:beforeAutospacing="1" w:after="100" w:afterAutospacing="1"/>
        <w:ind w:hanging="56"/>
        <w:rPr>
          <w:rFonts w:cs="Times New Roman"/>
          <w:sz w:val="24"/>
          <w:szCs w:val="24"/>
        </w:rPr>
      </w:pPr>
      <w:proofErr w:type="spellStart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>Хараш</w:t>
      </w:r>
      <w:proofErr w:type="spellEnd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 xml:space="preserve">, А.У. К определению задач и методов социальной психологии в свете принципа деятельности / А.У. </w:t>
      </w:r>
      <w:proofErr w:type="spellStart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>Хараш</w:t>
      </w:r>
      <w:proofErr w:type="spellEnd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>: В кн.: Теоретические и методологические проблемы социальной психологии</w:t>
      </w:r>
      <w:proofErr w:type="gramStart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 xml:space="preserve">. -- </w:t>
      </w:r>
      <w:proofErr w:type="gramEnd"/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 xml:space="preserve">М., </w:t>
      </w:r>
      <w:r w:rsidR="00443171" w:rsidRPr="00443171">
        <w:rPr>
          <w:rFonts w:cs="Times New Roman"/>
          <w:color w:val="000000"/>
          <w:sz w:val="24"/>
          <w:szCs w:val="24"/>
          <w:shd w:val="clear" w:color="auto" w:fill="FFFFFF"/>
        </w:rPr>
        <w:t>2017</w:t>
      </w:r>
      <w:r w:rsidRPr="00443171">
        <w:rPr>
          <w:rFonts w:cs="Times New Roman"/>
          <w:color w:val="000000"/>
          <w:sz w:val="24"/>
          <w:szCs w:val="24"/>
          <w:shd w:val="clear" w:color="auto" w:fill="FFFFFF"/>
        </w:rPr>
        <w:t>. -- 458 с.</w:t>
      </w:r>
    </w:p>
    <w:p w:rsidR="00685A7B" w:rsidRPr="00CA7636" w:rsidRDefault="00685A7B" w:rsidP="00CA7636">
      <w:pPr>
        <w:pStyle w:val="a5"/>
        <w:shd w:val="clear" w:color="auto" w:fill="FFFFFF"/>
        <w:spacing w:before="0" w:beforeAutospacing="0" w:after="15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E425F9" w:rsidRDefault="00E425F9"/>
    <w:sectPr w:rsidR="00E425F9" w:rsidSect="0044317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A7B"/>
    <w:rsid w:val="002218F9"/>
    <w:rsid w:val="00423E76"/>
    <w:rsid w:val="00443171"/>
    <w:rsid w:val="00685A7B"/>
    <w:rsid w:val="007A63D5"/>
    <w:rsid w:val="0087795D"/>
    <w:rsid w:val="008B46FD"/>
    <w:rsid w:val="00912EC1"/>
    <w:rsid w:val="00924F36"/>
    <w:rsid w:val="00A741D1"/>
    <w:rsid w:val="00B55B32"/>
    <w:rsid w:val="00C91279"/>
    <w:rsid w:val="00C970D3"/>
    <w:rsid w:val="00CA7636"/>
    <w:rsid w:val="00D91920"/>
    <w:rsid w:val="00DB384B"/>
    <w:rsid w:val="00E00174"/>
    <w:rsid w:val="00E27098"/>
    <w:rsid w:val="00E4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A7B"/>
    <w:pPr>
      <w:widowControl w:val="0"/>
      <w:spacing w:line="360" w:lineRule="auto"/>
      <w:ind w:left="340" w:right="284"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A63D5"/>
    <w:pPr>
      <w:pageBreakBefore/>
      <w:spacing w:before="480" w:after="0"/>
      <w:ind w:left="0" w:right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924F36"/>
    <w:pPr>
      <w:keepNext/>
      <w:widowControl/>
      <w:spacing w:before="240" w:after="60" w:line="240" w:lineRule="auto"/>
      <w:ind w:left="0" w:right="0" w:firstLine="0"/>
      <w:contextualSpacing w:val="0"/>
      <w:jc w:val="center"/>
      <w:outlineLvl w:val="1"/>
    </w:pPr>
    <w:rPr>
      <w:rFonts w:eastAsia="Times New Roman" w:cs="Arial"/>
      <w:b/>
      <w:bCs/>
      <w:i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63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24F36"/>
    <w:rPr>
      <w:rFonts w:ascii="Times New Roman" w:eastAsia="Times New Roman" w:hAnsi="Times New Roman" w:cs="Arial"/>
      <w:b/>
      <w:bCs/>
      <w:iCs/>
      <w:sz w:val="32"/>
      <w:szCs w:val="28"/>
      <w:lang w:eastAsia="ru-RU"/>
    </w:rPr>
  </w:style>
  <w:style w:type="paragraph" w:styleId="a3">
    <w:name w:val="Body Text"/>
    <w:basedOn w:val="a"/>
    <w:link w:val="a4"/>
    <w:rsid w:val="00924F36"/>
    <w:pPr>
      <w:widowControl/>
      <w:spacing w:after="0"/>
      <w:ind w:left="0" w:right="0" w:firstLine="0"/>
    </w:pPr>
    <w:rPr>
      <w:rFonts w:asciiTheme="minorHAnsi" w:hAnsiTheme="minorHAnsi"/>
    </w:rPr>
  </w:style>
  <w:style w:type="character" w:customStyle="1" w:styleId="a4">
    <w:name w:val="Основной текст Знак"/>
    <w:basedOn w:val="a0"/>
    <w:link w:val="a3"/>
    <w:rsid w:val="00924F36"/>
    <w:rPr>
      <w:sz w:val="28"/>
    </w:rPr>
  </w:style>
  <w:style w:type="paragraph" w:styleId="a5">
    <w:name w:val="Normal (Web)"/>
    <w:basedOn w:val="a"/>
    <w:uiPriority w:val="99"/>
    <w:semiHidden/>
    <w:unhideWhenUsed/>
    <w:rsid w:val="00685A7B"/>
    <w:pPr>
      <w:widowControl/>
      <w:spacing w:before="100" w:beforeAutospacing="1" w:after="100" w:afterAutospacing="1" w:line="240" w:lineRule="auto"/>
      <w:ind w:left="0" w:right="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919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A7B"/>
    <w:pPr>
      <w:widowControl w:val="0"/>
      <w:spacing w:line="360" w:lineRule="auto"/>
      <w:ind w:left="340" w:right="284"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A63D5"/>
    <w:pPr>
      <w:pageBreakBefore/>
      <w:spacing w:before="480" w:after="0"/>
      <w:ind w:left="0" w:right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924F36"/>
    <w:pPr>
      <w:keepNext/>
      <w:widowControl/>
      <w:spacing w:before="240" w:after="60" w:line="240" w:lineRule="auto"/>
      <w:ind w:left="0" w:right="0" w:firstLine="0"/>
      <w:contextualSpacing w:val="0"/>
      <w:jc w:val="center"/>
      <w:outlineLvl w:val="1"/>
    </w:pPr>
    <w:rPr>
      <w:rFonts w:eastAsia="Times New Roman" w:cs="Arial"/>
      <w:b/>
      <w:bCs/>
      <w:i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63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24F36"/>
    <w:rPr>
      <w:rFonts w:ascii="Times New Roman" w:eastAsia="Times New Roman" w:hAnsi="Times New Roman" w:cs="Arial"/>
      <w:b/>
      <w:bCs/>
      <w:iCs/>
      <w:sz w:val="32"/>
      <w:szCs w:val="28"/>
      <w:lang w:eastAsia="ru-RU"/>
    </w:rPr>
  </w:style>
  <w:style w:type="paragraph" w:styleId="a3">
    <w:name w:val="Body Text"/>
    <w:basedOn w:val="a"/>
    <w:link w:val="a4"/>
    <w:rsid w:val="00924F36"/>
    <w:pPr>
      <w:widowControl/>
      <w:spacing w:after="0"/>
      <w:ind w:left="0" w:right="0" w:firstLine="0"/>
    </w:pPr>
    <w:rPr>
      <w:rFonts w:asciiTheme="minorHAnsi" w:hAnsiTheme="minorHAnsi"/>
    </w:rPr>
  </w:style>
  <w:style w:type="character" w:customStyle="1" w:styleId="a4">
    <w:name w:val="Основной текст Знак"/>
    <w:basedOn w:val="a0"/>
    <w:link w:val="a3"/>
    <w:rsid w:val="00924F36"/>
    <w:rPr>
      <w:sz w:val="28"/>
    </w:rPr>
  </w:style>
  <w:style w:type="paragraph" w:styleId="a5">
    <w:name w:val="Normal (Web)"/>
    <w:basedOn w:val="a"/>
    <w:uiPriority w:val="99"/>
    <w:semiHidden/>
    <w:unhideWhenUsed/>
    <w:rsid w:val="00685A7B"/>
    <w:pPr>
      <w:widowControl/>
      <w:spacing w:before="100" w:beforeAutospacing="1" w:after="100" w:afterAutospacing="1" w:line="240" w:lineRule="auto"/>
      <w:ind w:left="0" w:right="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919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s-alternativa.ru/text/2040/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связной</cp:lastModifiedBy>
  <cp:revision>3</cp:revision>
  <dcterms:created xsi:type="dcterms:W3CDTF">2020-02-10T17:32:00Z</dcterms:created>
  <dcterms:modified xsi:type="dcterms:W3CDTF">2020-09-15T04:52:00Z</dcterms:modified>
</cp:coreProperties>
</file>